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7547F6" w14:textId="0B3A4876" w:rsidR="003A1D12" w:rsidRDefault="003A1D12" w:rsidP="003A1D12">
      <w:pPr>
        <w:pStyle w:val="Heading1"/>
      </w:pPr>
      <w:r>
        <w:t>TOP-LEVEL</w:t>
      </w:r>
    </w:p>
    <w:p w14:paraId="07BF270F" w14:textId="0230DA1C" w:rsidR="003A1D12" w:rsidRDefault="003A1D12" w:rsidP="003A1D12">
      <w:pPr>
        <w:pStyle w:val="Heading2"/>
      </w:pPr>
      <w:r>
        <w:t>*** NOTES</w:t>
      </w:r>
    </w:p>
    <w:p w14:paraId="4B4A2917" w14:textId="2DAFF935" w:rsidR="003A1D12" w:rsidRDefault="003A1D12" w:rsidP="003A1D12">
      <w:pPr>
        <w:pStyle w:val="Heading3"/>
      </w:pPr>
      <w:r>
        <w:t>Logistical Details</w:t>
      </w:r>
    </w:p>
    <w:p w14:paraId="77172B7F" w14:textId="396D1BC1" w:rsidR="003A1D12" w:rsidRDefault="003A1D12" w:rsidP="003A1D12">
      <w:pPr>
        <w:pStyle w:val="Heading4"/>
      </w:pPr>
      <w:r>
        <w:t xml:space="preserve">This file </w:t>
      </w:r>
      <w:r w:rsidR="00163FA5">
        <w:t>includes</w:t>
      </w:r>
      <w:r>
        <w:t xml:space="preserve"> the entirety of </w:t>
      </w:r>
      <w:r w:rsidR="00163FA5">
        <w:t>a</w:t>
      </w:r>
      <w:r>
        <w:t xml:space="preserve"> capitalism K. That said, students may want to draw from other critique files to supplement the work here. </w:t>
      </w:r>
    </w:p>
    <w:p w14:paraId="7AC62275" w14:textId="2E202EF8" w:rsidR="003A1D12" w:rsidRDefault="003A1D12" w:rsidP="003A1D12">
      <w:pPr>
        <w:pStyle w:val="Heading4"/>
      </w:pPr>
      <w:r>
        <w:t xml:space="preserve">Thanks to the following students for their </w:t>
      </w:r>
      <w:r w:rsidRPr="003A1D12">
        <w:rPr>
          <w:u w:val="single"/>
        </w:rPr>
        <w:t>great</w:t>
      </w:r>
      <w:r w:rsidR="0091350A">
        <w:t xml:space="preserve"> work:</w:t>
      </w:r>
    </w:p>
    <w:p w14:paraId="3B67AD3B" w14:textId="7A66A69F" w:rsidR="00AE20FE" w:rsidRDefault="00AE20FE" w:rsidP="00AE20FE">
      <w:r>
        <w:t xml:space="preserve">Eric H. </w:t>
      </w:r>
    </w:p>
    <w:p w14:paraId="4F1329FB" w14:textId="48D5E4A5" w:rsidR="00AE20FE" w:rsidRDefault="00AE20FE" w:rsidP="00AE20FE">
      <w:r>
        <w:t>Hannah L.</w:t>
      </w:r>
    </w:p>
    <w:p w14:paraId="50B16036" w14:textId="3E0B8323" w:rsidR="00AE20FE" w:rsidRDefault="00AE20FE" w:rsidP="00AE20FE">
      <w:r>
        <w:t>Jackson M.</w:t>
      </w:r>
    </w:p>
    <w:p w14:paraId="5AB2A7C3" w14:textId="51E94BA5" w:rsidR="00AE20FE" w:rsidRPr="00AE20FE" w:rsidRDefault="00AE20FE" w:rsidP="00AE20FE">
      <w:r>
        <w:t xml:space="preserve">Jason J. </w:t>
      </w:r>
    </w:p>
    <w:p w14:paraId="031B7A43" w14:textId="09BB82E0" w:rsidR="003A1D12" w:rsidRDefault="003A1D12" w:rsidP="003A1D12">
      <w:r>
        <w:t>Sonya Z.</w:t>
      </w:r>
    </w:p>
    <w:p w14:paraId="0F221922" w14:textId="77777777" w:rsidR="003A1D12" w:rsidRDefault="003A1D12" w:rsidP="003A1D12">
      <w:pPr>
        <w:pStyle w:val="Heading4"/>
      </w:pPr>
      <w:r>
        <w:t>Any questions or concerns --- email!</w:t>
      </w:r>
    </w:p>
    <w:p w14:paraId="2A2AEB2B" w14:textId="77777777" w:rsidR="003A1D12" w:rsidRPr="00036AAA" w:rsidRDefault="003A1D12" w:rsidP="003A1D12">
      <w:hyperlink r:id="rId6" w:history="1">
        <w:r w:rsidRPr="00143B28">
          <w:rPr>
            <w:rStyle w:val="Hyperlink"/>
          </w:rPr>
          <w:t>Thurt11@gmail.com</w:t>
        </w:r>
      </w:hyperlink>
    </w:p>
    <w:p w14:paraId="47748BB4" w14:textId="3EE94426" w:rsidR="008227C5" w:rsidRDefault="003A1D12" w:rsidP="008227C5">
      <w:pPr>
        <w:pStyle w:val="Heading1"/>
      </w:pPr>
      <w:r>
        <w:t>NEGATIVE</w:t>
      </w:r>
    </w:p>
    <w:p w14:paraId="225A970A" w14:textId="177289CA" w:rsidR="000127F3" w:rsidRDefault="003A1D12" w:rsidP="00660052">
      <w:pPr>
        <w:pStyle w:val="Heading2"/>
      </w:pPr>
      <w:r>
        <w:t>*** 1NC</w:t>
      </w:r>
    </w:p>
    <w:p w14:paraId="796C9DB5" w14:textId="3623D36B" w:rsidR="003A1D12" w:rsidRPr="003A1D12" w:rsidRDefault="003A1D12" w:rsidP="003A1D12">
      <w:pPr>
        <w:pStyle w:val="Heading3"/>
      </w:pPr>
      <w:r>
        <w:t>Shell</w:t>
      </w:r>
    </w:p>
    <w:p w14:paraId="1A52ECA0" w14:textId="28DBA32C" w:rsidR="003A1D12" w:rsidRPr="003A1D12" w:rsidRDefault="003A1D12" w:rsidP="003A1D12">
      <w:pPr>
        <w:pStyle w:val="Heading4"/>
      </w:pPr>
      <w:r w:rsidRPr="003A1D12">
        <w:t xml:space="preserve">Aff accentuates neoliberal crisis politics – their advantages are merely a ploy to justify private intervention into education </w:t>
      </w:r>
    </w:p>
    <w:p w14:paraId="7A4C7CB4" w14:textId="77777777" w:rsidR="003A1D12" w:rsidRDefault="003A1D12" w:rsidP="003A1D12">
      <w:pPr>
        <w:rPr>
          <w:rStyle w:val="StyleUnderline"/>
          <w:u w:val="none"/>
        </w:rPr>
      </w:pPr>
      <w:r>
        <w:rPr>
          <w:rStyle w:val="Style13ptBold"/>
        </w:rPr>
        <w:t xml:space="preserve">Slater </w:t>
      </w:r>
      <w:r w:rsidRPr="00194533">
        <w:rPr>
          <w:rStyle w:val="Style13ptBold"/>
        </w:rPr>
        <w:t>13</w:t>
      </w:r>
      <w:r w:rsidRPr="00B02E88">
        <w:rPr>
          <w:rStyle w:val="StyleUnderline"/>
          <w:u w:val="none"/>
        </w:rPr>
        <w:t>—Graham B. Slater, a doctoral student in the Department of Education, Culture, and Society at the University of Utah, research focuses on a political, economic, and ecological critique of neoliberal globalization, primarily from the perspective of autonomist Marxism, and critical and decolonial theories of education, work has appeared in Policy Futures in Education and is forthcoming in Educational Studies, 2013 (“Education as recovery: neoliberalism, school reform, and the politics of crisis”, Taylor &amp; Francis, November 15</w:t>
      </w:r>
      <w:r w:rsidRPr="00B02E88">
        <w:rPr>
          <w:rStyle w:val="StyleUnderline"/>
          <w:u w:val="none"/>
          <w:vertAlign w:val="superscript"/>
        </w:rPr>
        <w:t>th</w:t>
      </w:r>
      <w:r w:rsidRPr="00B02E88">
        <w:rPr>
          <w:rStyle w:val="StyleUnderline"/>
          <w:u w:val="none"/>
        </w:rPr>
        <w:t>, Available Online at http://www.tandfonline.com/doi/abs/10.1080/02680939.2014.904930, Accessed on 6-28-2017, HL)</w:t>
      </w:r>
    </w:p>
    <w:p w14:paraId="635909A3" w14:textId="77777777" w:rsidR="003A1D12" w:rsidRPr="00B02E88" w:rsidRDefault="003A1D12" w:rsidP="003A1D12">
      <w:pPr>
        <w:rPr>
          <w:rStyle w:val="StyleUnderline"/>
          <w:u w:val="none"/>
        </w:rPr>
      </w:pPr>
    </w:p>
    <w:p w14:paraId="69D3A2FB" w14:textId="77777777" w:rsidR="003A1D12" w:rsidRDefault="003A1D12" w:rsidP="003A1D12">
      <w:pPr>
        <w:rPr>
          <w:sz w:val="16"/>
        </w:rPr>
      </w:pPr>
      <w:r w:rsidRPr="009637A2">
        <w:rPr>
          <w:rStyle w:val="StyleUnderline"/>
        </w:rPr>
        <w:t xml:space="preserve">Since neoliberalism’s inception as a political doctrine, </w:t>
      </w:r>
      <w:r w:rsidRPr="00A029B1">
        <w:rPr>
          <w:rStyle w:val="StyleUnderline"/>
          <w:highlight w:val="yellow"/>
        </w:rPr>
        <w:t>crisis</w:t>
      </w:r>
      <w:r w:rsidRPr="009637A2">
        <w:rPr>
          <w:rStyle w:val="StyleUnderline"/>
        </w:rPr>
        <w:t xml:space="preserve"> has proven to be </w:t>
      </w:r>
      <w:r w:rsidRPr="00A029B1">
        <w:rPr>
          <w:rStyle w:val="StyleUnderline"/>
          <w:highlight w:val="yellow"/>
        </w:rPr>
        <w:t>a</w:t>
      </w:r>
      <w:r w:rsidRPr="009637A2">
        <w:rPr>
          <w:rStyle w:val="StyleUnderline"/>
        </w:rPr>
        <w:t xml:space="preserve">n integral </w:t>
      </w:r>
      <w:r w:rsidRPr="00A029B1">
        <w:rPr>
          <w:rStyle w:val="StyleUnderline"/>
          <w:highlight w:val="yellow"/>
        </w:rPr>
        <w:t>mechanism for</w:t>
      </w:r>
      <w:r w:rsidRPr="009637A2">
        <w:rPr>
          <w:rStyle w:val="StyleUnderline"/>
        </w:rPr>
        <w:t xml:space="preserve"> elite </w:t>
      </w:r>
      <w:r w:rsidRPr="00A029B1">
        <w:rPr>
          <w:rStyle w:val="StyleUnderline"/>
          <w:highlight w:val="yellow"/>
        </w:rPr>
        <w:t>profit accumulation</w:t>
      </w:r>
      <w:r w:rsidRPr="00E94BA2">
        <w:rPr>
          <w:sz w:val="16"/>
        </w:rPr>
        <w:t xml:space="preserve"> (Harvey 2010), political and social reform (Peters 2011), as well the revitalization of conservative cultural politics (Giroux 2008). Even Friedman ([1962] 2002), a primary author of neoliberal thought, explicitly lauds the role of crisis in social reform. He wrote: </w:t>
      </w:r>
      <w:r w:rsidRPr="00A029B1">
        <w:rPr>
          <w:rStyle w:val="StyleUnderline"/>
          <w:highlight w:val="yellow"/>
        </w:rPr>
        <w:t>Only</w:t>
      </w:r>
      <w:r w:rsidRPr="009637A2">
        <w:rPr>
          <w:rStyle w:val="StyleUnderline"/>
        </w:rPr>
        <w:t xml:space="preserve"> a </w:t>
      </w:r>
      <w:r w:rsidRPr="00A029B1">
        <w:rPr>
          <w:rStyle w:val="StyleUnderline"/>
          <w:highlight w:val="yellow"/>
        </w:rPr>
        <w:t>crisis</w:t>
      </w:r>
      <w:r w:rsidRPr="009637A2">
        <w:rPr>
          <w:rStyle w:val="StyleUnderline"/>
        </w:rPr>
        <w:t xml:space="preserve"> – actual or perceived – </w:t>
      </w:r>
      <w:r w:rsidRPr="00A029B1">
        <w:rPr>
          <w:rStyle w:val="StyleUnderline"/>
          <w:highlight w:val="yellow"/>
        </w:rPr>
        <w:t>produces</w:t>
      </w:r>
      <w:r w:rsidRPr="009637A2">
        <w:rPr>
          <w:rStyle w:val="StyleUnderline"/>
        </w:rPr>
        <w:t xml:space="preserve"> real </w:t>
      </w:r>
      <w:r w:rsidRPr="00A029B1">
        <w:rPr>
          <w:rStyle w:val="StyleUnderline"/>
          <w:highlight w:val="yellow"/>
        </w:rPr>
        <w:t>change</w:t>
      </w:r>
      <w:r w:rsidRPr="009637A2">
        <w:rPr>
          <w:rStyle w:val="StyleUnderline"/>
        </w:rPr>
        <w:t>. When that crisis occurs, the actions that are taken depend on the ideas that are lying around</w:t>
      </w:r>
      <w:r w:rsidRPr="00E94BA2">
        <w:rPr>
          <w:sz w:val="16"/>
        </w:rPr>
        <w:t xml:space="preserve">. That, I believe, is </w:t>
      </w:r>
      <w:r w:rsidRPr="008C2ABE">
        <w:rPr>
          <w:rStyle w:val="StyleUnderline"/>
        </w:rPr>
        <w:t>o</w:t>
      </w:r>
      <w:r w:rsidRPr="009637A2">
        <w:rPr>
          <w:rStyle w:val="StyleUnderline"/>
        </w:rPr>
        <w:t>ur basic function: to develop alternatives to existing policies, to keep them alive and available until the politically impossible becomes politically inevitable</w:t>
      </w:r>
      <w:r w:rsidRPr="00E94BA2">
        <w:rPr>
          <w:sz w:val="16"/>
        </w:rPr>
        <w:t xml:space="preserve">. (ix) In a sense, critical scholars are oddly indebted to Friedman for making the connection between neoliberalism, crisis, and reform so clear in this statement. His admission exposes that </w:t>
      </w:r>
      <w:r w:rsidRPr="009637A2">
        <w:rPr>
          <w:rStyle w:val="StyleUnderline"/>
        </w:rPr>
        <w:t>crises within neoliberal society should not be viewed as incidental nor should they be understood as without immediate political implications</w:t>
      </w:r>
      <w:r w:rsidRPr="00E94BA2">
        <w:rPr>
          <w:sz w:val="16"/>
        </w:rPr>
        <w:t xml:space="preserve">. The translation of Friedman’s sentiment by critics of neoliberal education reform has proceeded roughly along these lines: </w:t>
      </w:r>
      <w:r w:rsidRPr="00A029B1">
        <w:rPr>
          <w:rStyle w:val="StyleUnderline"/>
          <w:highlight w:val="yellow"/>
        </w:rPr>
        <w:t>Neoliberal reformers</w:t>
      </w:r>
      <w:r w:rsidRPr="00BE7C39">
        <w:rPr>
          <w:rStyle w:val="StyleUnderline"/>
        </w:rPr>
        <w:t xml:space="preserve"> discipline the ideological terrain of the public, while at the same time </w:t>
      </w:r>
      <w:r w:rsidRPr="00A029B1">
        <w:rPr>
          <w:rStyle w:val="StyleUnderline"/>
          <w:highlight w:val="yellow"/>
        </w:rPr>
        <w:t>creat</w:t>
      </w:r>
      <w:r w:rsidRPr="008C2ABE">
        <w:rPr>
          <w:rStyle w:val="StyleUnderline"/>
        </w:rPr>
        <w:t>ing</w:t>
      </w:r>
      <w:r w:rsidRPr="00BE7C39">
        <w:rPr>
          <w:rStyle w:val="StyleUnderline"/>
        </w:rPr>
        <w:t xml:space="preserve"> </w:t>
      </w:r>
      <w:r w:rsidRPr="00A029B1">
        <w:rPr>
          <w:rStyle w:val="StyleUnderline"/>
          <w:highlight w:val="yellow"/>
        </w:rPr>
        <w:t>and maximiz</w:t>
      </w:r>
      <w:r w:rsidRPr="00BE7C39">
        <w:rPr>
          <w:rStyle w:val="StyleUnderline"/>
        </w:rPr>
        <w:t xml:space="preserve">ing </w:t>
      </w:r>
      <w:r w:rsidRPr="00A029B1">
        <w:rPr>
          <w:rStyle w:val="StyleUnderline"/>
          <w:highlight w:val="yellow"/>
        </w:rPr>
        <w:t>crises</w:t>
      </w:r>
      <w:r w:rsidRPr="00BE7C39">
        <w:rPr>
          <w:rStyle w:val="StyleUnderline"/>
        </w:rPr>
        <w:t xml:space="preserve"> in order </w:t>
      </w:r>
      <w:r w:rsidRPr="00A029B1">
        <w:rPr>
          <w:rStyle w:val="StyleUnderline"/>
          <w:highlight w:val="yellow"/>
        </w:rPr>
        <w:t>to enclose</w:t>
      </w:r>
      <w:r w:rsidRPr="00BE7C39">
        <w:rPr>
          <w:rStyle w:val="StyleUnderline"/>
        </w:rPr>
        <w:t xml:space="preserve"> common </w:t>
      </w:r>
      <w:r w:rsidRPr="00A029B1">
        <w:rPr>
          <w:rStyle w:val="StyleUnderline"/>
          <w:highlight w:val="yellow"/>
        </w:rPr>
        <w:t>resources and institutions, convert</w:t>
      </w:r>
      <w:r w:rsidRPr="00BE7C39">
        <w:rPr>
          <w:rStyle w:val="StyleUnderline"/>
        </w:rPr>
        <w:t xml:space="preserve">ing collective </w:t>
      </w:r>
      <w:r w:rsidRPr="00A029B1">
        <w:rPr>
          <w:rStyle w:val="StyleUnderline"/>
          <w:highlight w:val="yellow"/>
        </w:rPr>
        <w:t>resources into private property for profit</w:t>
      </w:r>
      <w:r w:rsidRPr="00BE7C39">
        <w:rPr>
          <w:rStyle w:val="StyleUnderline"/>
        </w:rPr>
        <w:t xml:space="preserve"> accumulation</w:t>
      </w:r>
      <w:r w:rsidRPr="00E94BA2">
        <w:rPr>
          <w:sz w:val="16"/>
        </w:rPr>
        <w:t xml:space="preserve"> (see De Lissovoy, Means, and Saltman 2014). It is no coincidence, then, that </w:t>
      </w:r>
      <w:r w:rsidRPr="00BE7C39">
        <w:rPr>
          <w:rStyle w:val="StyleUnderline"/>
        </w:rPr>
        <w:t xml:space="preserve">when deploying crisis politics, </w:t>
      </w:r>
      <w:r w:rsidRPr="00A029B1">
        <w:rPr>
          <w:rStyle w:val="StyleUnderline"/>
          <w:highlight w:val="yellow"/>
        </w:rPr>
        <w:t>neolib</w:t>
      </w:r>
      <w:r w:rsidRPr="00BE7C39">
        <w:rPr>
          <w:rStyle w:val="StyleUnderline"/>
        </w:rPr>
        <w:t>eral</w:t>
      </w:r>
      <w:r w:rsidRPr="00A029B1">
        <w:rPr>
          <w:rStyle w:val="StyleUnderline"/>
          <w:highlight w:val="yellow"/>
        </w:rPr>
        <w:t>s evince</w:t>
      </w:r>
      <w:r w:rsidRPr="00BE7C39">
        <w:rPr>
          <w:rStyle w:val="StyleUnderline"/>
        </w:rPr>
        <w:t xml:space="preserve"> an incisive </w:t>
      </w:r>
      <w:r w:rsidRPr="00A029B1">
        <w:rPr>
          <w:rStyle w:val="StyleUnderline"/>
          <w:highlight w:val="yellow"/>
        </w:rPr>
        <w:t>awareness</w:t>
      </w:r>
      <w:r w:rsidRPr="00BE7C39">
        <w:rPr>
          <w:rStyle w:val="StyleUnderline"/>
        </w:rPr>
        <w:t xml:space="preserve"> of the utility of crisis </w:t>
      </w:r>
      <w:r w:rsidRPr="00A029B1">
        <w:rPr>
          <w:rStyle w:val="StyleUnderline"/>
          <w:highlight w:val="yellow"/>
        </w:rPr>
        <w:t>to accelerate</w:t>
      </w:r>
      <w:r w:rsidRPr="00BE7C39">
        <w:rPr>
          <w:rStyle w:val="StyleUnderline"/>
        </w:rPr>
        <w:t xml:space="preserve"> the </w:t>
      </w:r>
      <w:r w:rsidRPr="00A029B1">
        <w:rPr>
          <w:rStyle w:val="StyleUnderline"/>
          <w:highlight w:val="yellow"/>
        </w:rPr>
        <w:t>expansion of</w:t>
      </w:r>
      <w:r w:rsidRPr="00BE7C39">
        <w:rPr>
          <w:rStyle w:val="StyleUnderline"/>
        </w:rPr>
        <w:t xml:space="preserve"> the </w:t>
      </w:r>
      <w:r w:rsidRPr="00A029B1">
        <w:rPr>
          <w:rStyle w:val="StyleUnderline"/>
          <w:highlight w:val="yellow"/>
        </w:rPr>
        <w:t>private sphere and</w:t>
      </w:r>
      <w:r w:rsidRPr="00BE7C39">
        <w:rPr>
          <w:rStyle w:val="StyleUnderline"/>
        </w:rPr>
        <w:t xml:space="preserve">, thus, the </w:t>
      </w:r>
      <w:r w:rsidRPr="00A029B1">
        <w:rPr>
          <w:rStyle w:val="StyleUnderline"/>
          <w:highlight w:val="yellow"/>
        </w:rPr>
        <w:t>accumulation of capital</w:t>
      </w:r>
      <w:r w:rsidRPr="00E94BA2">
        <w:rPr>
          <w:sz w:val="16"/>
        </w:rPr>
        <w:t xml:space="preserve"> (Klein 2007). That is to say, </w:t>
      </w:r>
      <w:r w:rsidRPr="00BE7C39">
        <w:rPr>
          <w:rStyle w:val="StyleUnderline"/>
        </w:rPr>
        <w:t xml:space="preserve">neoliberals create destruction in order to expand sectors of potential profit accumulation, but </w:t>
      </w:r>
      <w:r w:rsidRPr="00A029B1">
        <w:rPr>
          <w:rStyle w:val="StyleUnderline"/>
          <w:highlight w:val="yellow"/>
        </w:rPr>
        <w:t>also capitalize on</w:t>
      </w:r>
      <w:r w:rsidRPr="00BE7C39">
        <w:rPr>
          <w:rStyle w:val="StyleUnderline"/>
        </w:rPr>
        <w:t xml:space="preserve"> seemingly exceptional </w:t>
      </w:r>
      <w:r w:rsidRPr="00E561EA">
        <w:rPr>
          <w:rStyle w:val="StyleUnderline"/>
        </w:rPr>
        <w:t xml:space="preserve">moments of </w:t>
      </w:r>
      <w:r w:rsidRPr="00A029B1">
        <w:rPr>
          <w:rStyle w:val="StyleUnderline"/>
          <w:highlight w:val="yellow"/>
        </w:rPr>
        <w:t>disaster</w:t>
      </w:r>
      <w:r w:rsidRPr="00E94BA2">
        <w:rPr>
          <w:sz w:val="16"/>
        </w:rPr>
        <w:t xml:space="preserve"> (Saltman 2007a). In doing so, neoliberalism has become dependent on a diversification of the vectors through which crises materialize. The variegation of forms in which crises manifest provides neoliberals with increased opportunities to actualize their political visions. </w:t>
      </w:r>
      <w:r w:rsidRPr="00754E07">
        <w:rPr>
          <w:rStyle w:val="StyleUnderline"/>
        </w:rPr>
        <w:t>Analyzing the</w:t>
      </w:r>
      <w:r w:rsidRPr="00E94BA2">
        <w:rPr>
          <w:sz w:val="16"/>
        </w:rPr>
        <w:t xml:space="preserve"> broadening </w:t>
      </w:r>
      <w:r w:rsidRPr="00754E07">
        <w:rPr>
          <w:rStyle w:val="StyleUnderline"/>
        </w:rPr>
        <w:t>horizon of neoliberal crises is essential for a critical understanding of the explicit utility of crisis to neoliberal education reform, as well for further theorizing of the role that recovery plays in securing neoliberal futures</w:t>
      </w:r>
      <w:r w:rsidRPr="00E94BA2">
        <w:rPr>
          <w:sz w:val="16"/>
        </w:rPr>
        <w:t xml:space="preserve">. As Milton Friedman indicates in the passage quoted above, </w:t>
      </w:r>
      <w:r w:rsidRPr="00754E07">
        <w:rPr>
          <w:rStyle w:val="StyleUnderline"/>
        </w:rPr>
        <w:t>neoliberals not only lie in wait for crises to materialize, but actively work to hasten their arrival. In the absence of</w:t>
      </w:r>
      <w:r w:rsidRPr="00E94BA2">
        <w:rPr>
          <w:sz w:val="16"/>
        </w:rPr>
        <w:t xml:space="preserve"> any real </w:t>
      </w:r>
      <w:r w:rsidRPr="00754E07">
        <w:rPr>
          <w:rStyle w:val="StyleUnderline"/>
        </w:rPr>
        <w:t>crisis, one must be created</w:t>
      </w:r>
      <w:r w:rsidRPr="00E94BA2">
        <w:rPr>
          <w:sz w:val="16"/>
        </w:rPr>
        <w:t>. As Klein (2007) powerfully explains</w:t>
      </w:r>
      <w:r w:rsidRPr="00005FB6">
        <w:rPr>
          <w:sz w:val="16"/>
          <w:szCs w:val="16"/>
        </w:rPr>
        <w:t xml:space="preserve">, </w:t>
      </w:r>
      <w:r w:rsidRPr="00247EDB">
        <w:rPr>
          <w:rStyle w:val="StyleUnderline"/>
        </w:rPr>
        <w:t>the creation of crises has played an unequivocally central role in neoliberalism’s ‘three decades of erasing and remaking the world.’</w:t>
      </w:r>
      <w:r w:rsidRPr="00E94BA2">
        <w:rPr>
          <w:sz w:val="16"/>
        </w:rPr>
        <w:t xml:space="preserve"> Neoliberalism itself was spawned from a violent experiment in Chile, where in September of 1973, a US- backed coup of the Allende government saw Augusto Pinochet placed in power, subverting the democratic Chilean government’s move toward socialism (Harvey 2005). The neoliberalization of the Chilean state and economy was largely successful – save perhaps the 1982 debt crisis that hit Latin America. But even this misstep, as Harvey indicates, served as a vital lesson for the disarmingly named Chicago Boys who authored, implemented, and revised neoliberal theory and practice. ‘The result,’ Harvey (2005) writes, ‘was a much more pragmatic and less ideologically driven application of neoliberal policies in the years that followed’ (9). From this point forward, as neoliberalism was exported from its Latin American testing grounds to the global economic ‘centers’ of the US and Britain, </w:t>
      </w:r>
      <w:r w:rsidRPr="00A029B1">
        <w:rPr>
          <w:rStyle w:val="StyleUnderline"/>
          <w:highlight w:val="yellow"/>
        </w:rPr>
        <w:t>neolib</w:t>
      </w:r>
      <w:r w:rsidRPr="00247EDB">
        <w:rPr>
          <w:rStyle w:val="StyleUnderline"/>
        </w:rPr>
        <w:t xml:space="preserve">eral </w:t>
      </w:r>
      <w:r w:rsidRPr="00A029B1">
        <w:rPr>
          <w:rStyle w:val="StyleUnderline"/>
          <w:highlight w:val="yellow"/>
        </w:rPr>
        <w:t>reformers</w:t>
      </w:r>
      <w:r w:rsidRPr="00E94BA2">
        <w:rPr>
          <w:sz w:val="16"/>
        </w:rPr>
        <w:t xml:space="preserve"> clearly </w:t>
      </w:r>
      <w:r w:rsidRPr="00A029B1">
        <w:rPr>
          <w:rStyle w:val="StyleUnderline"/>
          <w:highlight w:val="yellow"/>
        </w:rPr>
        <w:t>understood</w:t>
      </w:r>
      <w:r w:rsidRPr="00E94BA2">
        <w:rPr>
          <w:sz w:val="16"/>
        </w:rPr>
        <w:t xml:space="preserve"> that </w:t>
      </w:r>
      <w:r w:rsidRPr="00005FB6">
        <w:rPr>
          <w:rStyle w:val="StyleUnderline"/>
        </w:rPr>
        <w:t>fr</w:t>
      </w:r>
      <w:r w:rsidRPr="00247EDB">
        <w:rPr>
          <w:rStyle w:val="StyleUnderline"/>
        </w:rPr>
        <w:t xml:space="preserve">iction between </w:t>
      </w:r>
      <w:r w:rsidRPr="00A029B1">
        <w:rPr>
          <w:rStyle w:val="StyleUnderline"/>
          <w:highlight w:val="yellow"/>
        </w:rPr>
        <w:t>the</w:t>
      </w:r>
      <w:r w:rsidRPr="00247EDB">
        <w:rPr>
          <w:rStyle w:val="StyleUnderline"/>
        </w:rPr>
        <w:t xml:space="preserve"> purported </w:t>
      </w:r>
      <w:r w:rsidRPr="00A029B1">
        <w:rPr>
          <w:rStyle w:val="StyleUnderline"/>
          <w:highlight w:val="yellow"/>
        </w:rPr>
        <w:t>laissez-faire ideology</w:t>
      </w:r>
      <w:r w:rsidRPr="00247EDB">
        <w:rPr>
          <w:rStyle w:val="StyleUnderline"/>
        </w:rPr>
        <w:t xml:space="preserve"> of neoliberal theory </w:t>
      </w:r>
      <w:r w:rsidRPr="00A029B1">
        <w:rPr>
          <w:rStyle w:val="StyleUnderline"/>
          <w:highlight w:val="yellow"/>
        </w:rPr>
        <w:t>and</w:t>
      </w:r>
      <w:r w:rsidRPr="00247EDB">
        <w:rPr>
          <w:rStyle w:val="StyleUnderline"/>
        </w:rPr>
        <w:t xml:space="preserve"> the </w:t>
      </w:r>
      <w:r w:rsidRPr="00A029B1">
        <w:rPr>
          <w:rStyle w:val="StyleUnderline"/>
          <w:highlight w:val="yellow"/>
        </w:rPr>
        <w:t>concrete practice of</w:t>
      </w:r>
      <w:r w:rsidRPr="00247EDB">
        <w:rPr>
          <w:rStyle w:val="StyleUnderline"/>
        </w:rPr>
        <w:t xml:space="preserve"> neoliberal </w:t>
      </w:r>
      <w:r w:rsidRPr="00A029B1">
        <w:rPr>
          <w:rStyle w:val="StyleUnderline"/>
          <w:highlight w:val="yellow"/>
        </w:rPr>
        <w:t>policies</w:t>
      </w:r>
      <w:r w:rsidRPr="00E94BA2">
        <w:rPr>
          <w:sz w:val="16"/>
        </w:rPr>
        <w:t xml:space="preserve"> was acceptable as long </w:t>
      </w:r>
      <w:r w:rsidRPr="00A029B1">
        <w:rPr>
          <w:rStyle w:val="StyleUnderline"/>
          <w:highlight w:val="yellow"/>
        </w:rPr>
        <w:t>as it facilitated</w:t>
      </w:r>
      <w:r w:rsidRPr="00247EDB">
        <w:rPr>
          <w:rStyle w:val="StyleUnderline"/>
        </w:rPr>
        <w:t xml:space="preserve"> neoliberalism’s primary end: </w:t>
      </w:r>
      <w:r w:rsidRPr="00A029B1">
        <w:rPr>
          <w:rStyle w:val="StyleUnderline"/>
          <w:highlight w:val="yellow"/>
        </w:rPr>
        <w:t>capital accumulation</w:t>
      </w:r>
      <w:r w:rsidRPr="00E94BA2">
        <w:rPr>
          <w:sz w:val="16"/>
        </w:rPr>
        <w:t xml:space="preserve">. As Naomi Klein (2007) puts it, neoliberal reformers like Milton Friedman spent the 30 years following the implementation of neoliberalism in the Global North ‘waiting for a major crisis, then selling off pieces of the state to private players while citizens were still reeling from the shock, then quickly making the “reforms” permanent’ (7). </w:t>
      </w:r>
      <w:r w:rsidRPr="00A029B1">
        <w:rPr>
          <w:rStyle w:val="StyleUnderline"/>
          <w:highlight w:val="yellow"/>
        </w:rPr>
        <w:t>Crisis politics have</w:t>
      </w:r>
      <w:r w:rsidRPr="00247EDB">
        <w:rPr>
          <w:rStyle w:val="StyleUnderline"/>
        </w:rPr>
        <w:t xml:space="preserve"> also </w:t>
      </w:r>
      <w:r w:rsidRPr="00A029B1">
        <w:rPr>
          <w:rStyle w:val="StyleUnderline"/>
          <w:highlight w:val="yellow"/>
        </w:rPr>
        <w:t>played a</w:t>
      </w:r>
      <w:r w:rsidRPr="00247EDB">
        <w:rPr>
          <w:rStyle w:val="StyleUnderline"/>
        </w:rPr>
        <w:t xml:space="preserve"> central </w:t>
      </w:r>
      <w:r w:rsidRPr="00A029B1">
        <w:rPr>
          <w:rStyle w:val="StyleUnderline"/>
          <w:highlight w:val="yellow"/>
        </w:rPr>
        <w:t>role in</w:t>
      </w:r>
      <w:r w:rsidRPr="00005FB6">
        <w:rPr>
          <w:rStyle w:val="StyleUnderline"/>
        </w:rPr>
        <w:t xml:space="preserve"> neoliberal</w:t>
      </w:r>
      <w:r w:rsidRPr="00247EDB">
        <w:rPr>
          <w:rStyle w:val="StyleUnderline"/>
        </w:rPr>
        <w:t xml:space="preserve"> </w:t>
      </w:r>
      <w:r w:rsidRPr="00A029B1">
        <w:rPr>
          <w:rStyle w:val="StyleUnderline"/>
          <w:highlight w:val="yellow"/>
        </w:rPr>
        <w:t>education reform</w:t>
      </w:r>
      <w:r w:rsidRPr="00E94BA2">
        <w:rPr>
          <w:sz w:val="16"/>
        </w:rPr>
        <w:t xml:space="preserve">. It is generally accepted </w:t>
      </w:r>
      <w:r w:rsidRPr="00247EDB">
        <w:rPr>
          <w:rStyle w:val="StyleUnderline"/>
        </w:rPr>
        <w:t>within educational research</w:t>
      </w:r>
      <w:r w:rsidRPr="00E94BA2">
        <w:rPr>
          <w:sz w:val="16"/>
        </w:rPr>
        <w:t xml:space="preserve"> that </w:t>
      </w:r>
      <w:r w:rsidRPr="00A029B1">
        <w:rPr>
          <w:rStyle w:val="StyleUnderline"/>
          <w:highlight w:val="yellow"/>
        </w:rPr>
        <w:t>the</w:t>
      </w:r>
      <w:r w:rsidRPr="00247EDB">
        <w:rPr>
          <w:rStyle w:val="StyleUnderline"/>
        </w:rPr>
        <w:t xml:space="preserve"> initial </w:t>
      </w:r>
      <w:r w:rsidRPr="00A029B1">
        <w:rPr>
          <w:rStyle w:val="StyleUnderline"/>
          <w:highlight w:val="yellow"/>
        </w:rPr>
        <w:t>deployment of</w:t>
      </w:r>
      <w:r w:rsidRPr="00247EDB">
        <w:rPr>
          <w:rStyle w:val="StyleUnderline"/>
        </w:rPr>
        <w:t xml:space="preserve"> the neoliberal </w:t>
      </w:r>
      <w:r w:rsidRPr="00A029B1">
        <w:rPr>
          <w:rStyle w:val="StyleUnderline"/>
          <w:highlight w:val="yellow"/>
        </w:rPr>
        <w:t>crisis</w:t>
      </w:r>
      <w:r w:rsidRPr="00247EDB">
        <w:rPr>
          <w:rStyle w:val="StyleUnderline"/>
        </w:rPr>
        <w:t xml:space="preserve"> of education </w:t>
      </w:r>
      <w:r w:rsidRPr="00A029B1">
        <w:rPr>
          <w:rStyle w:val="StyleUnderline"/>
          <w:highlight w:val="yellow"/>
        </w:rPr>
        <w:t>was sparked by</w:t>
      </w:r>
      <w:r w:rsidRPr="00247EDB">
        <w:rPr>
          <w:rStyle w:val="StyleUnderline"/>
        </w:rPr>
        <w:t xml:space="preserve"> the Reagan administration’s publication of </w:t>
      </w:r>
      <w:r w:rsidRPr="00206DE5">
        <w:rPr>
          <w:rStyle w:val="StyleUnderline"/>
        </w:rPr>
        <w:t xml:space="preserve">the </w:t>
      </w:r>
      <w:r w:rsidRPr="00A029B1">
        <w:rPr>
          <w:rStyle w:val="StyleUnderline"/>
          <w:highlight w:val="yellow"/>
        </w:rPr>
        <w:t>A Nation At Risk</w:t>
      </w:r>
      <w:r w:rsidRPr="00206DE5">
        <w:rPr>
          <w:rStyle w:val="StyleUnderline"/>
        </w:rPr>
        <w:t xml:space="preserve"> report</w:t>
      </w:r>
      <w:r w:rsidRPr="00247EDB">
        <w:rPr>
          <w:rStyle w:val="StyleUnderline"/>
        </w:rPr>
        <w:t xml:space="preserve"> </w:t>
      </w:r>
      <w:r w:rsidRPr="00206DE5">
        <w:rPr>
          <w:rStyle w:val="StyleUnderline"/>
        </w:rPr>
        <w:t>in 1983</w:t>
      </w:r>
      <w:r w:rsidRPr="00E94BA2">
        <w:rPr>
          <w:sz w:val="16"/>
        </w:rPr>
        <w:t xml:space="preserve"> (Berliner and Biddle 1996). This report raised an alarm that the ‘foundations of our society are presently being eroded by a rising tide of mediocrity that threatens our very future as a nation and a people’ (National Commission on Excellence in Education 1983, 5). A Nation At Risk identified public education as the cause of a national crisis within the sphere of global economic competition. However, as Saltman (2000) notes, ‘the crisis rhetoric in the policy report did not work to undermine public support for public education until it was picked up by the mass media’ (xviii). At this point, </w:t>
      </w:r>
      <w:r w:rsidRPr="00A029B1">
        <w:rPr>
          <w:rStyle w:val="StyleUnderline"/>
          <w:highlight w:val="yellow"/>
        </w:rPr>
        <w:t>the message of</w:t>
      </w:r>
      <w:r w:rsidRPr="00280950">
        <w:rPr>
          <w:rStyle w:val="StyleUnderline"/>
        </w:rPr>
        <w:t xml:space="preserve"> educational </w:t>
      </w:r>
      <w:r w:rsidRPr="00A029B1">
        <w:rPr>
          <w:rStyle w:val="StyleUnderline"/>
          <w:highlight w:val="yellow"/>
        </w:rPr>
        <w:t>failure began to proliferate, playing on</w:t>
      </w:r>
      <w:r w:rsidRPr="00280950">
        <w:rPr>
          <w:rStyle w:val="StyleUnderline"/>
        </w:rPr>
        <w:t xml:space="preserve"> racial and class </w:t>
      </w:r>
      <w:r w:rsidRPr="00A029B1">
        <w:rPr>
          <w:rStyle w:val="StyleUnderline"/>
          <w:highlight w:val="yellow"/>
        </w:rPr>
        <w:t>stereotypes, pushing privileged groups to</w:t>
      </w:r>
      <w:r w:rsidRPr="00280950">
        <w:rPr>
          <w:rStyle w:val="StyleUnderline"/>
        </w:rPr>
        <w:t xml:space="preserve"> enroll their children in </w:t>
      </w:r>
      <w:r w:rsidRPr="00A029B1">
        <w:rPr>
          <w:rStyle w:val="StyleUnderline"/>
          <w:highlight w:val="yellow"/>
        </w:rPr>
        <w:t>private schools</w:t>
      </w:r>
      <w:r w:rsidRPr="00280950">
        <w:rPr>
          <w:rStyle w:val="StyleUnderline"/>
        </w:rPr>
        <w:t xml:space="preserve">, and </w:t>
      </w:r>
      <w:r w:rsidRPr="00A029B1">
        <w:rPr>
          <w:rStyle w:val="StyleUnderline"/>
          <w:highlight w:val="yellow"/>
        </w:rPr>
        <w:t>facilitating</w:t>
      </w:r>
      <w:r w:rsidRPr="00280950">
        <w:rPr>
          <w:rStyle w:val="StyleUnderline"/>
        </w:rPr>
        <w:t xml:space="preserve"> the </w:t>
      </w:r>
      <w:r w:rsidRPr="003A1181">
        <w:rPr>
          <w:rStyle w:val="StyleUnderline"/>
        </w:rPr>
        <w:t>growth of</w:t>
      </w:r>
      <w:r w:rsidRPr="00280950">
        <w:rPr>
          <w:rStyle w:val="StyleUnderline"/>
        </w:rPr>
        <w:t xml:space="preserve"> the </w:t>
      </w:r>
      <w:r w:rsidRPr="00A029B1">
        <w:rPr>
          <w:rStyle w:val="StyleUnderline"/>
          <w:highlight w:val="yellow"/>
        </w:rPr>
        <w:t>charter school movement</w:t>
      </w:r>
      <w:r w:rsidRPr="00E94BA2">
        <w:rPr>
          <w:sz w:val="16"/>
        </w:rPr>
        <w:t xml:space="preserve">. In the case of A Nation At Risk, </w:t>
      </w:r>
      <w:r w:rsidRPr="00280950">
        <w:rPr>
          <w:rStyle w:val="StyleUnderline"/>
        </w:rPr>
        <w:t>public education constituted a barrier, not only to the potential for capital accumulation that privatized schooling promised</w:t>
      </w:r>
      <w:r w:rsidRPr="00E94BA2">
        <w:rPr>
          <w:sz w:val="16"/>
        </w:rPr>
        <w:t xml:space="preserve"> (Saltman 2000), </w:t>
      </w:r>
      <w:r w:rsidRPr="00280950">
        <w:rPr>
          <w:rStyle w:val="StyleUnderline"/>
        </w:rPr>
        <w:t>but to the cultivation of neoliberal subjectivities through curriculum and pedagogy</w:t>
      </w:r>
      <w:r w:rsidRPr="00E94BA2">
        <w:rPr>
          <w:sz w:val="16"/>
        </w:rPr>
        <w:t xml:space="preserve"> (De Lissovoy 2008). As such, </w:t>
      </w:r>
      <w:r w:rsidRPr="00A029B1">
        <w:rPr>
          <w:rStyle w:val="StyleUnderline"/>
          <w:highlight w:val="yellow"/>
        </w:rPr>
        <w:t>neoliberals</w:t>
      </w:r>
      <w:r w:rsidRPr="00280950">
        <w:rPr>
          <w:rStyle w:val="StyleUnderline"/>
        </w:rPr>
        <w:t xml:space="preserve"> were </w:t>
      </w:r>
      <w:r w:rsidRPr="00A029B1">
        <w:rPr>
          <w:rStyle w:val="StyleUnderline"/>
          <w:highlight w:val="yellow"/>
        </w:rPr>
        <w:t>forced to ‘manufacture’</w:t>
      </w:r>
      <w:r w:rsidRPr="00280950">
        <w:rPr>
          <w:rStyle w:val="StyleUnderline"/>
        </w:rPr>
        <w:t xml:space="preserve"> a </w:t>
      </w:r>
      <w:r w:rsidRPr="00A029B1">
        <w:rPr>
          <w:rStyle w:val="StyleUnderline"/>
          <w:highlight w:val="yellow"/>
        </w:rPr>
        <w:t>crisis</w:t>
      </w:r>
      <w:r w:rsidRPr="00280950">
        <w:rPr>
          <w:rStyle w:val="StyleUnderline"/>
        </w:rPr>
        <w:t xml:space="preserve">, one </w:t>
      </w:r>
      <w:r w:rsidRPr="00A029B1">
        <w:rPr>
          <w:rStyle w:val="StyleUnderline"/>
          <w:highlight w:val="yellow"/>
        </w:rPr>
        <w:t>in which public education was</w:t>
      </w:r>
      <w:r w:rsidRPr="00280950">
        <w:rPr>
          <w:rStyle w:val="StyleUnderline"/>
        </w:rPr>
        <w:t xml:space="preserve"> framed as </w:t>
      </w:r>
      <w:r w:rsidRPr="00A029B1">
        <w:rPr>
          <w:rStyle w:val="StyleUnderline"/>
          <w:highlight w:val="yellow"/>
        </w:rPr>
        <w:t>a barrier to</w:t>
      </w:r>
      <w:r w:rsidRPr="00280950">
        <w:rPr>
          <w:rStyle w:val="StyleUnderline"/>
        </w:rPr>
        <w:t xml:space="preserve"> global </w:t>
      </w:r>
      <w:r w:rsidRPr="00A029B1">
        <w:rPr>
          <w:rStyle w:val="StyleUnderline"/>
          <w:highlight w:val="yellow"/>
        </w:rPr>
        <w:t>econ</w:t>
      </w:r>
      <w:r w:rsidRPr="00280950">
        <w:rPr>
          <w:rStyle w:val="StyleUnderline"/>
        </w:rPr>
        <w:t xml:space="preserve">omic </w:t>
      </w:r>
      <w:r w:rsidRPr="00A029B1">
        <w:rPr>
          <w:rStyle w:val="StyleUnderline"/>
          <w:highlight w:val="yellow"/>
        </w:rPr>
        <w:t>competitiveness, and</w:t>
      </w:r>
      <w:r w:rsidRPr="00280950">
        <w:rPr>
          <w:rStyle w:val="StyleUnderline"/>
        </w:rPr>
        <w:t xml:space="preserve"> thus </w:t>
      </w:r>
      <w:r w:rsidRPr="00A029B1">
        <w:rPr>
          <w:rStyle w:val="StyleUnderline"/>
          <w:highlight w:val="yellow"/>
        </w:rPr>
        <w:t>a threat to</w:t>
      </w:r>
      <w:r w:rsidRPr="00280950">
        <w:rPr>
          <w:rStyle w:val="StyleUnderline"/>
        </w:rPr>
        <w:t xml:space="preserve"> national </w:t>
      </w:r>
      <w:r w:rsidRPr="00A029B1">
        <w:rPr>
          <w:rStyle w:val="StyleUnderline"/>
          <w:highlight w:val="yellow"/>
        </w:rPr>
        <w:t>security</w:t>
      </w:r>
      <w:r w:rsidRPr="00E94BA2">
        <w:rPr>
          <w:sz w:val="16"/>
        </w:rPr>
        <w:t xml:space="preserve"> (Berliner and Biddle 1996). For Berliner and Biddle, the manufactured crisis of the 1980s ‘was not an accidental event. Rather, it appeared within a specific historical context and was led by identifiable critics whose political goals could be furthered by scapegoating educators’ (1996, 4). As these authors indicate, </w:t>
      </w:r>
      <w:r w:rsidRPr="00280950">
        <w:rPr>
          <w:rStyle w:val="StyleUnderline"/>
        </w:rPr>
        <w:t>business leaders confirmed the Reagan administration’s crisis rhetoric, asserting that the shortcomings of American public education directly contributed to the United States losing ground in international business competition</w:t>
      </w:r>
      <w:r w:rsidRPr="00E94BA2">
        <w:rPr>
          <w:sz w:val="16"/>
        </w:rPr>
        <w:t xml:space="preserve">. Simultaneously, the mass media propagated the script of public education as the source of ‘every social ill from the failure of big business to compete globally, to the loss of jobs, to a rise of youth murder’ (Saltman 2000, xviii). </w:t>
      </w:r>
      <w:r w:rsidRPr="00280950">
        <w:rPr>
          <w:rStyle w:val="StyleUnderline"/>
        </w:rPr>
        <w:t>By negatively framing discourses about the public sphere through corporate media</w:t>
      </w:r>
      <w:r w:rsidRPr="00E94BA2">
        <w:rPr>
          <w:sz w:val="16"/>
        </w:rPr>
        <w:t xml:space="preserve"> (Goldstein 2010), </w:t>
      </w:r>
      <w:r w:rsidRPr="00280950">
        <w:rPr>
          <w:rStyle w:val="StyleUnderline"/>
        </w:rPr>
        <w:t>neoliberal reformers laid the foundation for a systematic dismantling of social institutions</w:t>
      </w:r>
      <w:r w:rsidRPr="00E94BA2">
        <w:rPr>
          <w:sz w:val="16"/>
        </w:rPr>
        <w:t xml:space="preserve">. In the three decades </w:t>
      </w:r>
      <w:r w:rsidRPr="00A029B1">
        <w:rPr>
          <w:rStyle w:val="StyleUnderline"/>
          <w:highlight w:val="yellow"/>
        </w:rPr>
        <w:t>since A Nation At Risk</w:t>
      </w:r>
      <w:r w:rsidRPr="00280950">
        <w:rPr>
          <w:rStyle w:val="StyleUnderline"/>
        </w:rPr>
        <w:t xml:space="preserve">, the scope of </w:t>
      </w:r>
      <w:r w:rsidRPr="00A029B1">
        <w:rPr>
          <w:rStyle w:val="StyleUnderline"/>
          <w:highlight w:val="yellow"/>
        </w:rPr>
        <w:t>neolib</w:t>
      </w:r>
      <w:r w:rsidRPr="00280950">
        <w:rPr>
          <w:rStyle w:val="StyleUnderline"/>
        </w:rPr>
        <w:t xml:space="preserve">eral </w:t>
      </w:r>
      <w:r w:rsidRPr="00A029B1">
        <w:rPr>
          <w:rStyle w:val="StyleUnderline"/>
          <w:highlight w:val="yellow"/>
        </w:rPr>
        <w:t>crises has only expanded</w:t>
      </w:r>
      <w:r w:rsidRPr="00280950">
        <w:rPr>
          <w:rStyle w:val="StyleUnderline"/>
        </w:rPr>
        <w:t>. Political crises also create opportunities for enclosure and accumulation</w:t>
      </w:r>
      <w:r w:rsidRPr="00E94BA2">
        <w:rPr>
          <w:sz w:val="16"/>
        </w:rPr>
        <w:t xml:space="preserve">. The </w:t>
      </w:r>
      <w:r w:rsidRPr="00A029B1">
        <w:rPr>
          <w:rStyle w:val="StyleUnderline"/>
          <w:highlight w:val="yellow"/>
        </w:rPr>
        <w:t>events of 11 September</w:t>
      </w:r>
      <w:r w:rsidRPr="00280950">
        <w:rPr>
          <w:rStyle w:val="StyleUnderline"/>
        </w:rPr>
        <w:t xml:space="preserve"> 20</w:t>
      </w:r>
      <w:r w:rsidRPr="00A029B1">
        <w:rPr>
          <w:rStyle w:val="StyleUnderline"/>
          <w:highlight w:val="yellow"/>
        </w:rPr>
        <w:t>01</w:t>
      </w:r>
      <w:r w:rsidRPr="00E94BA2">
        <w:rPr>
          <w:sz w:val="16"/>
        </w:rPr>
        <w:t xml:space="preserve">, for example, </w:t>
      </w:r>
      <w:r w:rsidRPr="00280950">
        <w:rPr>
          <w:rStyle w:val="StyleUnderline"/>
        </w:rPr>
        <w:t>provided an opportunity for extensive neoliberalization</w:t>
      </w:r>
      <w:r w:rsidRPr="00E94BA2">
        <w:rPr>
          <w:sz w:val="16"/>
        </w:rPr>
        <w:t xml:space="preserve">. According to Harvey (2003), the events of September 11 constituted a contemporary Pearl Harbor, in which ‘a moment of social solidarity and patriotism was seized upon to construct an American nationalism,’ procuring more than a modicum of consent to neoliberal imperialism abroad and to increased surveillance at home (195). Not only did 9/11 result ‘in the passage of the USA Patriot Act; the creation of the Department of Homeland Security; the pursuit of the global War on Terrorism in Iraq, Afghanistan, and beyond,’ but </w:t>
      </w:r>
      <w:r w:rsidRPr="00280950">
        <w:rPr>
          <w:rStyle w:val="StyleUnderline"/>
        </w:rPr>
        <w:t>it</w:t>
      </w:r>
      <w:r w:rsidRPr="00E94BA2">
        <w:rPr>
          <w:sz w:val="16"/>
        </w:rPr>
        <w:t xml:space="preserve"> also </w:t>
      </w:r>
      <w:r w:rsidRPr="00A029B1">
        <w:rPr>
          <w:rStyle w:val="StyleUnderline"/>
          <w:highlight w:val="yellow"/>
        </w:rPr>
        <w:t>saw</w:t>
      </w:r>
      <w:r w:rsidRPr="00280950">
        <w:rPr>
          <w:rStyle w:val="StyleUnderline"/>
        </w:rPr>
        <w:t xml:space="preserve"> ‘the diversion of </w:t>
      </w:r>
      <w:r w:rsidRPr="00A029B1">
        <w:rPr>
          <w:rStyle w:val="StyleUnderline"/>
          <w:highlight w:val="yellow"/>
        </w:rPr>
        <w:t>trillions of public dollars into</w:t>
      </w:r>
      <w:r w:rsidRPr="00280950">
        <w:rPr>
          <w:rStyle w:val="StyleUnderline"/>
        </w:rPr>
        <w:t xml:space="preserve"> the </w:t>
      </w:r>
      <w:r w:rsidRPr="00A029B1">
        <w:rPr>
          <w:rStyle w:val="StyleUnderline"/>
          <w:highlight w:val="yellow"/>
        </w:rPr>
        <w:t>war industry and</w:t>
      </w:r>
      <w:r w:rsidRPr="00280950">
        <w:rPr>
          <w:rStyle w:val="StyleUnderline"/>
        </w:rPr>
        <w:t xml:space="preserve"> projects of </w:t>
      </w:r>
      <w:r w:rsidRPr="00A029B1">
        <w:rPr>
          <w:rStyle w:val="StyleUnderline"/>
          <w:highlight w:val="yellow"/>
        </w:rPr>
        <w:t>domestic surveillance and policing</w:t>
      </w:r>
      <w:r w:rsidRPr="00CE7759">
        <w:rPr>
          <w:rStyle w:val="StyleUnderline"/>
        </w:rPr>
        <w:t>’</w:t>
      </w:r>
      <w:r w:rsidRPr="00CE7759">
        <w:rPr>
          <w:sz w:val="16"/>
        </w:rPr>
        <w:t xml:space="preserve"> (Means 2013, 15). Beyond the material consequences of September 11, </w:t>
      </w:r>
      <w:r w:rsidRPr="00CE7759">
        <w:rPr>
          <w:rStyle w:val="StyleUnderline"/>
        </w:rPr>
        <w:t>neoliberal reformers also exploited the affective resonances of the event: ‘feelings, emotions, and desires that remain in bodies</w:t>
      </w:r>
      <w:r w:rsidRPr="00280950">
        <w:rPr>
          <w:rStyle w:val="StyleUnderline"/>
        </w:rPr>
        <w:t xml:space="preserve"> after that fateful day’</w:t>
      </w:r>
      <w:r w:rsidRPr="00E94BA2">
        <w:rPr>
          <w:sz w:val="16"/>
        </w:rPr>
        <w:t xml:space="preserve"> (DeLeon 2011, 1). The subjective damage suffered by the collective social imaginary facilitated the imposition of increased neoliberal governmentality, while simultaneously procuring consent to heightened neoliberal hegemony at home and abroad. Beyond manufactured crises and crises spurred by national and foreign policy decisions, there is a dimension of crisis politics that is far less predictable, yet not of diminished utility to neoliberal reform: ecological crisis. As ‘natural disasters’ increase – both in regularity and magnitude – due to global climate change, neoliberals have refined their ability to ‘capitalize on disaster’ (Saltman 2007a), turning environmental crises into moments for capital accumulation and neoliberal privatization (Buras et al. 2010). Perhaps the most notable recent example of turning ecological disaster into an opportunity for neoliberal education reform is Hurricane Katrina, which devastated New Orleans in August of 2005. As Buras (2009) explains, the destructiveness of Hurricane Katrina precipitated a ‘neoliberal experiment aimed at reconstructing the city’s public education system along class- and race-based lines which are starker than those that pre-dated Katrina’ (430). More recent in the history of neoliberal crisis politics was </w:t>
      </w:r>
      <w:r w:rsidRPr="00CE7759">
        <w:rPr>
          <w:rStyle w:val="StyleUnderline"/>
        </w:rPr>
        <w:t xml:space="preserve">the global </w:t>
      </w:r>
      <w:r w:rsidRPr="00A029B1">
        <w:rPr>
          <w:rStyle w:val="StyleUnderline"/>
          <w:highlight w:val="yellow"/>
        </w:rPr>
        <w:t>financial crisis of</w:t>
      </w:r>
      <w:r w:rsidRPr="007E7553">
        <w:rPr>
          <w:rStyle w:val="StyleUnderline"/>
        </w:rPr>
        <w:t xml:space="preserve"> 2007–20</w:t>
      </w:r>
      <w:r w:rsidRPr="00A029B1">
        <w:rPr>
          <w:rStyle w:val="StyleUnderline"/>
          <w:highlight w:val="yellow"/>
        </w:rPr>
        <w:t>08</w:t>
      </w:r>
      <w:r w:rsidRPr="007E7553">
        <w:rPr>
          <w:rStyle w:val="StyleUnderline"/>
        </w:rPr>
        <w:t>. Spurred by predatory lending practices</w:t>
      </w:r>
      <w:r w:rsidRPr="00E94BA2">
        <w:rPr>
          <w:sz w:val="16"/>
        </w:rPr>
        <w:t xml:space="preserve"> that </w:t>
      </w:r>
      <w:r w:rsidRPr="007E7553">
        <w:rPr>
          <w:rStyle w:val="StyleUnderline"/>
        </w:rPr>
        <w:t>resulted in a massive wave of housing foreclosures, the subprime mortgage crisis was ‘the mother of all crises’</w:t>
      </w:r>
      <w:r w:rsidRPr="00E94BA2">
        <w:rPr>
          <w:sz w:val="16"/>
        </w:rPr>
        <w:t xml:space="preserve"> (Harvey 2010, 6). However, as Harvey (2010) indicates, </w:t>
      </w:r>
      <w:r w:rsidRPr="007E7553">
        <w:rPr>
          <w:rStyle w:val="StyleUnderline"/>
        </w:rPr>
        <w:t>this economic crisis</w:t>
      </w:r>
      <w:r w:rsidRPr="00E94BA2">
        <w:rPr>
          <w:sz w:val="16"/>
        </w:rPr>
        <w:t xml:space="preserve"> cannot be understood as an isolated event, but rather </w:t>
      </w:r>
      <w:r w:rsidRPr="00A029B1">
        <w:rPr>
          <w:rStyle w:val="StyleUnderline"/>
          <w:highlight w:val="yellow"/>
        </w:rPr>
        <w:t>was the culmination</w:t>
      </w:r>
      <w:r w:rsidRPr="007E7553">
        <w:rPr>
          <w:rStyle w:val="StyleUnderline"/>
        </w:rPr>
        <w:t xml:space="preserve"> of a series of more isolated financial crises </w:t>
      </w:r>
      <w:r w:rsidRPr="00A029B1">
        <w:rPr>
          <w:rStyle w:val="StyleUnderline"/>
          <w:highlight w:val="yellow"/>
        </w:rPr>
        <w:t>that had been building since</w:t>
      </w:r>
      <w:r w:rsidRPr="007E7553">
        <w:rPr>
          <w:rStyle w:val="StyleUnderline"/>
        </w:rPr>
        <w:t xml:space="preserve"> the violent </w:t>
      </w:r>
      <w:r w:rsidRPr="00A029B1">
        <w:rPr>
          <w:rStyle w:val="StyleUnderline"/>
          <w:highlight w:val="yellow"/>
        </w:rPr>
        <w:t>emergence of neolib</w:t>
      </w:r>
      <w:r w:rsidRPr="007E7553">
        <w:rPr>
          <w:rStyle w:val="StyleUnderline"/>
        </w:rPr>
        <w:t xml:space="preserve">eralism onto the global political scene </w:t>
      </w:r>
      <w:r w:rsidRPr="00A029B1">
        <w:rPr>
          <w:rStyle w:val="StyleUnderline"/>
          <w:highlight w:val="yellow"/>
        </w:rPr>
        <w:t>in the early</w:t>
      </w:r>
      <w:r w:rsidRPr="00343354">
        <w:rPr>
          <w:rStyle w:val="StyleUnderline"/>
        </w:rPr>
        <w:t xml:space="preserve"> 19</w:t>
      </w:r>
      <w:r w:rsidRPr="00A029B1">
        <w:rPr>
          <w:rStyle w:val="StyleUnderline"/>
          <w:highlight w:val="yellow"/>
        </w:rPr>
        <w:t>70s</w:t>
      </w:r>
      <w:r w:rsidRPr="00E94BA2">
        <w:rPr>
          <w:sz w:val="16"/>
        </w:rPr>
        <w:t xml:space="preserve"> (see also Harvey 2005). The emergence of the crisis, which developed during the transition between the Bush and Obama administrations, was met with the American Recovery and Reinvestment Act (ARRA) of 2009. </w:t>
      </w:r>
      <w:r w:rsidRPr="00A923D3">
        <w:rPr>
          <w:rStyle w:val="StyleUnderline"/>
        </w:rPr>
        <w:t xml:space="preserve">Consistent with the neoliberal targeting of education during crisis, the </w:t>
      </w:r>
      <w:r w:rsidRPr="00A029B1">
        <w:rPr>
          <w:rStyle w:val="StyleUnderline"/>
          <w:highlight w:val="yellow"/>
        </w:rPr>
        <w:t>Obama</w:t>
      </w:r>
      <w:r w:rsidRPr="00A923D3">
        <w:rPr>
          <w:rStyle w:val="StyleUnderline"/>
        </w:rPr>
        <w:t xml:space="preserve"> administration </w:t>
      </w:r>
      <w:r w:rsidRPr="00A029B1">
        <w:rPr>
          <w:rStyle w:val="StyleUnderline"/>
          <w:highlight w:val="yellow"/>
        </w:rPr>
        <w:t>used the</w:t>
      </w:r>
      <w:r w:rsidRPr="00A923D3">
        <w:rPr>
          <w:rStyle w:val="StyleUnderline"/>
        </w:rPr>
        <w:t xml:space="preserve"> opportunity of the </w:t>
      </w:r>
      <w:r w:rsidRPr="00A029B1">
        <w:rPr>
          <w:rStyle w:val="StyleUnderline"/>
          <w:highlight w:val="yellow"/>
        </w:rPr>
        <w:t>financial crisis to coerce</w:t>
      </w:r>
      <w:r w:rsidRPr="00A923D3">
        <w:rPr>
          <w:rStyle w:val="StyleUnderline"/>
        </w:rPr>
        <w:t xml:space="preserve"> cash-strapped </w:t>
      </w:r>
      <w:r w:rsidRPr="00A029B1">
        <w:rPr>
          <w:rStyle w:val="StyleUnderline"/>
          <w:highlight w:val="yellow"/>
        </w:rPr>
        <w:t>states into further neoliberalizing public schools</w:t>
      </w:r>
      <w:r w:rsidRPr="00E94BA2">
        <w:rPr>
          <w:sz w:val="16"/>
        </w:rPr>
        <w:t xml:space="preserve">. This was achieved, largely, through an integral part of ARRA – </w:t>
      </w:r>
      <w:r w:rsidRPr="00E94BA2">
        <w:rPr>
          <w:rStyle w:val="StyleUnderline"/>
        </w:rPr>
        <w:t xml:space="preserve">the $4.35 billion </w:t>
      </w:r>
      <w:r w:rsidRPr="00400DBA">
        <w:rPr>
          <w:rStyle w:val="StyleUnderline"/>
        </w:rPr>
        <w:t>Race To The Top</w:t>
      </w:r>
      <w:r w:rsidRPr="00E94BA2">
        <w:rPr>
          <w:rStyle w:val="StyleUnderline"/>
        </w:rPr>
        <w:t xml:space="preserve"> ‘incentive plan,’</w:t>
      </w:r>
      <w:r w:rsidRPr="00E94BA2">
        <w:rPr>
          <w:sz w:val="16"/>
        </w:rPr>
        <w:t xml:space="preserve"> which thrust state boards of education into competition with each other for the limited funds (Carr and Porfilio 2011). </w:t>
      </w:r>
      <w:r w:rsidRPr="00A029B1">
        <w:rPr>
          <w:rStyle w:val="StyleUnderline"/>
          <w:highlight w:val="yellow"/>
        </w:rPr>
        <w:t>Predicated</w:t>
      </w:r>
      <w:r w:rsidRPr="00E94BA2">
        <w:rPr>
          <w:rStyle w:val="StyleUnderline"/>
        </w:rPr>
        <w:t xml:space="preserve"> up</w:t>
      </w:r>
      <w:r w:rsidRPr="00A029B1">
        <w:rPr>
          <w:rStyle w:val="StyleUnderline"/>
          <w:highlight w:val="yellow"/>
        </w:rPr>
        <w:t>on state adherence to</w:t>
      </w:r>
      <w:r w:rsidRPr="00E94BA2">
        <w:rPr>
          <w:rStyle w:val="StyleUnderline"/>
        </w:rPr>
        <w:t xml:space="preserve"> and deployment of </w:t>
      </w:r>
      <w:r w:rsidRPr="00A029B1">
        <w:rPr>
          <w:rStyle w:val="StyleUnderline"/>
          <w:highlight w:val="yellow"/>
        </w:rPr>
        <w:t>neolib</w:t>
      </w:r>
      <w:r w:rsidRPr="00E94BA2">
        <w:rPr>
          <w:rStyle w:val="StyleUnderline"/>
        </w:rPr>
        <w:t xml:space="preserve">eral </w:t>
      </w:r>
      <w:r w:rsidRPr="00A029B1">
        <w:rPr>
          <w:rStyle w:val="StyleUnderline"/>
          <w:highlight w:val="yellow"/>
        </w:rPr>
        <w:t>education</w:t>
      </w:r>
      <w:r w:rsidRPr="00E94BA2">
        <w:rPr>
          <w:rStyle w:val="StyleUnderline"/>
        </w:rPr>
        <w:t xml:space="preserve"> policies </w:t>
      </w:r>
      <w:r w:rsidRPr="00A029B1">
        <w:rPr>
          <w:rStyle w:val="StyleUnderline"/>
          <w:highlight w:val="yellow"/>
        </w:rPr>
        <w:t>and curricular measures, R</w:t>
      </w:r>
      <w:r w:rsidRPr="00E94BA2">
        <w:rPr>
          <w:rStyle w:val="StyleUnderline"/>
        </w:rPr>
        <w:t xml:space="preserve">ace </w:t>
      </w:r>
      <w:r w:rsidRPr="00A029B1">
        <w:rPr>
          <w:rStyle w:val="StyleUnderline"/>
          <w:highlight w:val="yellow"/>
        </w:rPr>
        <w:t>T</w:t>
      </w:r>
      <w:r w:rsidRPr="00E94BA2">
        <w:rPr>
          <w:rStyle w:val="StyleUnderline"/>
        </w:rPr>
        <w:t xml:space="preserve">o The </w:t>
      </w:r>
      <w:r w:rsidRPr="00A029B1">
        <w:rPr>
          <w:rStyle w:val="StyleUnderline"/>
          <w:highlight w:val="yellow"/>
        </w:rPr>
        <w:t>T</w:t>
      </w:r>
      <w:r w:rsidRPr="00E94BA2">
        <w:rPr>
          <w:rStyle w:val="StyleUnderline"/>
        </w:rPr>
        <w:t xml:space="preserve">op </w:t>
      </w:r>
      <w:r w:rsidRPr="00A029B1">
        <w:rPr>
          <w:rStyle w:val="StyleUnderline"/>
          <w:highlight w:val="yellow"/>
        </w:rPr>
        <w:t>offered</w:t>
      </w:r>
      <w:r w:rsidRPr="00E94BA2">
        <w:rPr>
          <w:rStyle w:val="StyleUnderline"/>
        </w:rPr>
        <w:t xml:space="preserve"> a limited pot of </w:t>
      </w:r>
      <w:r w:rsidRPr="00A029B1">
        <w:rPr>
          <w:rStyle w:val="StyleUnderline"/>
          <w:highlight w:val="yellow"/>
        </w:rPr>
        <w:t>fed</w:t>
      </w:r>
      <w:r w:rsidRPr="00E94BA2">
        <w:rPr>
          <w:rStyle w:val="StyleUnderline"/>
        </w:rPr>
        <w:t xml:space="preserve">eral </w:t>
      </w:r>
      <w:r w:rsidRPr="00A029B1">
        <w:rPr>
          <w:rStyle w:val="StyleUnderline"/>
          <w:highlight w:val="yellow"/>
        </w:rPr>
        <w:t>funds to state</w:t>
      </w:r>
      <w:r w:rsidRPr="00E94BA2">
        <w:rPr>
          <w:rStyle w:val="StyleUnderline"/>
        </w:rPr>
        <w:t xml:space="preserve"> departments of </w:t>
      </w:r>
      <w:r w:rsidRPr="00A029B1">
        <w:rPr>
          <w:rStyle w:val="StyleUnderline"/>
          <w:highlight w:val="yellow"/>
        </w:rPr>
        <w:t>education</w:t>
      </w:r>
      <w:r w:rsidRPr="00E94BA2">
        <w:rPr>
          <w:rStyle w:val="StyleUnderline"/>
        </w:rPr>
        <w:t xml:space="preserve">, most of which applied </w:t>
      </w:r>
      <w:r w:rsidRPr="00400DBA">
        <w:rPr>
          <w:rStyle w:val="StyleUnderline"/>
        </w:rPr>
        <w:t>for</w:t>
      </w:r>
      <w:r w:rsidRPr="00E94BA2">
        <w:rPr>
          <w:rStyle w:val="StyleUnderline"/>
        </w:rPr>
        <w:t xml:space="preserve"> those funds </w:t>
      </w:r>
      <w:r w:rsidRPr="00A029B1">
        <w:rPr>
          <w:rStyle w:val="StyleUnderline"/>
          <w:highlight w:val="yellow"/>
        </w:rPr>
        <w:t>according to strict neoliberal criteria</w:t>
      </w:r>
      <w:r w:rsidRPr="00E94BA2">
        <w:rPr>
          <w:sz w:val="16"/>
        </w:rPr>
        <w:t xml:space="preserve">. The applicants were judged in four major areas: improvement of data systems, teacher effectiveness, standards and assessments, and low-performing schools (U.S. Department of Education 2010). Ultimately, </w:t>
      </w:r>
      <w:r w:rsidRPr="00E94BA2">
        <w:rPr>
          <w:rStyle w:val="StyleUnderline"/>
        </w:rPr>
        <w:t xml:space="preserve">the </w:t>
      </w:r>
      <w:r w:rsidRPr="00A029B1">
        <w:rPr>
          <w:rStyle w:val="StyleUnderline"/>
          <w:highlight w:val="yellow"/>
        </w:rPr>
        <w:t>states that implemented</w:t>
      </w:r>
      <w:r w:rsidRPr="00E94BA2">
        <w:rPr>
          <w:rStyle w:val="StyleUnderline"/>
        </w:rPr>
        <w:t xml:space="preserve"> the most extensive </w:t>
      </w:r>
      <w:r w:rsidRPr="00A029B1">
        <w:rPr>
          <w:rStyle w:val="StyleUnderline"/>
          <w:highlight w:val="yellow"/>
        </w:rPr>
        <w:t>neolib</w:t>
      </w:r>
      <w:r w:rsidRPr="00E94BA2">
        <w:rPr>
          <w:rStyle w:val="StyleUnderline"/>
        </w:rPr>
        <w:t xml:space="preserve">eral </w:t>
      </w:r>
      <w:r w:rsidRPr="00A029B1">
        <w:rPr>
          <w:rStyle w:val="StyleUnderline"/>
          <w:highlight w:val="yellow"/>
        </w:rPr>
        <w:t>policies were awarded</w:t>
      </w:r>
      <w:r w:rsidRPr="00E94BA2">
        <w:rPr>
          <w:rStyle w:val="StyleUnderline"/>
        </w:rPr>
        <w:t xml:space="preserve"> the bulk of the funds. The </w:t>
      </w:r>
      <w:r w:rsidRPr="00400DBA">
        <w:rPr>
          <w:rStyle w:val="StyleUnderline"/>
        </w:rPr>
        <w:t xml:space="preserve">primary </w:t>
      </w:r>
      <w:r w:rsidRPr="00A029B1">
        <w:rPr>
          <w:rStyle w:val="StyleUnderline"/>
          <w:highlight w:val="yellow"/>
        </w:rPr>
        <w:t>effects of R</w:t>
      </w:r>
      <w:r w:rsidRPr="00E94BA2">
        <w:rPr>
          <w:rStyle w:val="StyleUnderline"/>
        </w:rPr>
        <w:t xml:space="preserve">ace </w:t>
      </w:r>
      <w:r w:rsidRPr="00A029B1">
        <w:rPr>
          <w:rStyle w:val="StyleUnderline"/>
          <w:highlight w:val="yellow"/>
        </w:rPr>
        <w:t>T</w:t>
      </w:r>
      <w:r w:rsidRPr="00E94BA2">
        <w:rPr>
          <w:rStyle w:val="StyleUnderline"/>
        </w:rPr>
        <w:t xml:space="preserve">o The </w:t>
      </w:r>
      <w:r w:rsidRPr="00A029B1">
        <w:rPr>
          <w:rStyle w:val="StyleUnderline"/>
          <w:highlight w:val="yellow"/>
        </w:rPr>
        <w:t>T</w:t>
      </w:r>
      <w:r w:rsidRPr="00E94BA2">
        <w:rPr>
          <w:rStyle w:val="StyleUnderline"/>
        </w:rPr>
        <w:t xml:space="preserve">op have been: the </w:t>
      </w:r>
      <w:r w:rsidRPr="00A029B1">
        <w:rPr>
          <w:rStyle w:val="StyleUnderline"/>
          <w:highlight w:val="yellow"/>
        </w:rPr>
        <w:t>removal of caps on</w:t>
      </w:r>
      <w:r w:rsidRPr="00E94BA2">
        <w:rPr>
          <w:rStyle w:val="StyleUnderline"/>
        </w:rPr>
        <w:t xml:space="preserve"> the number of </w:t>
      </w:r>
      <w:r w:rsidRPr="00A029B1">
        <w:rPr>
          <w:rStyle w:val="StyleUnderline"/>
          <w:highlight w:val="yellow"/>
        </w:rPr>
        <w:t>charter schools</w:t>
      </w:r>
      <w:r w:rsidRPr="00E94BA2">
        <w:rPr>
          <w:rStyle w:val="StyleUnderline"/>
        </w:rPr>
        <w:t xml:space="preserve"> allowed, the </w:t>
      </w:r>
      <w:r w:rsidRPr="00A029B1">
        <w:rPr>
          <w:rStyle w:val="StyleUnderline"/>
          <w:highlight w:val="yellow"/>
        </w:rPr>
        <w:t>entrenchment of standardized testing</w:t>
      </w:r>
      <w:r w:rsidRPr="00E94BA2">
        <w:rPr>
          <w:rStyle w:val="StyleUnderline"/>
        </w:rPr>
        <w:t xml:space="preserve">, the linkage of teacher and student data under the penumbra of accountability, the </w:t>
      </w:r>
      <w:r w:rsidRPr="00A029B1">
        <w:rPr>
          <w:rStyle w:val="StyleUnderline"/>
          <w:highlight w:val="yellow"/>
        </w:rPr>
        <w:t>dismantling of teachers’ unions, and collab</w:t>
      </w:r>
      <w:r w:rsidRPr="00E94BA2">
        <w:rPr>
          <w:rStyle w:val="StyleUnderline"/>
        </w:rPr>
        <w:t xml:space="preserve">oration </w:t>
      </w:r>
      <w:r w:rsidRPr="00A029B1">
        <w:rPr>
          <w:rStyle w:val="StyleUnderline"/>
          <w:highlight w:val="yellow"/>
        </w:rPr>
        <w:t>between states</w:t>
      </w:r>
      <w:r w:rsidRPr="00E94BA2">
        <w:rPr>
          <w:rStyle w:val="StyleUnderline"/>
        </w:rPr>
        <w:t xml:space="preserve"> to implement common core standards</w:t>
      </w:r>
      <w:r w:rsidRPr="00E94BA2">
        <w:rPr>
          <w:sz w:val="16"/>
        </w:rPr>
        <w:t xml:space="preserve"> (Au 2013; Hursh 2013). Additionally, many states turned to educational ‘philanthropists’ (Saltman 2010), like the Gates Foundation for instance, to bankroll their attempts at winning Race To The Top funds, while </w:t>
      </w:r>
      <w:r w:rsidRPr="00E94BA2">
        <w:rPr>
          <w:rStyle w:val="StyleUnderline"/>
        </w:rPr>
        <w:t>at the same time the federal government continued to encourage corporate interventions into the standards and accountability ‘game,’</w:t>
      </w:r>
      <w:r w:rsidRPr="00E94BA2">
        <w:rPr>
          <w:sz w:val="16"/>
        </w:rPr>
        <w:t xml:space="preserve"> promising ‘that in spite of budget shortfalls, there is still money to be made’ (Burch 2010, 760). Because of the great cost of implementing the measures that Race To The Top required, states that were not awarded Race To The Top money during the first funding cycle were likely not only to extend those new assessment practices and other initiatives, but to bolster them in the hopes of securing the diminished second-round funding. Even those states that were awarded Race To The Top funds often were not given more than the costs of the changes they implemented. That ‘losing’ states ended up chasing the ghost of rapidly disappearing Race To The Top funds (truly a pittance when compared to the level of funding the Department of Defense is allotted annually) indicates at least two things: (1) Race To The Top is a coercive policy that exploits the conditions of austerity precipitated by the financial crisis, and (2) </w:t>
      </w:r>
      <w:r w:rsidRPr="00E94BA2">
        <w:rPr>
          <w:rStyle w:val="StyleUnderline"/>
        </w:rPr>
        <w:t xml:space="preserve">although </w:t>
      </w:r>
      <w:r w:rsidRPr="00A029B1">
        <w:rPr>
          <w:rStyle w:val="StyleUnderline"/>
          <w:highlight w:val="yellow"/>
        </w:rPr>
        <w:t>R</w:t>
      </w:r>
      <w:r w:rsidRPr="00E94BA2">
        <w:rPr>
          <w:rStyle w:val="StyleUnderline"/>
        </w:rPr>
        <w:t xml:space="preserve">ace </w:t>
      </w:r>
      <w:r w:rsidRPr="00A029B1">
        <w:rPr>
          <w:rStyle w:val="StyleUnderline"/>
          <w:highlight w:val="yellow"/>
        </w:rPr>
        <w:t>T</w:t>
      </w:r>
      <w:r w:rsidRPr="00E94BA2">
        <w:rPr>
          <w:rStyle w:val="StyleUnderline"/>
        </w:rPr>
        <w:t xml:space="preserve">o The </w:t>
      </w:r>
      <w:r w:rsidRPr="00A029B1">
        <w:rPr>
          <w:rStyle w:val="StyleUnderline"/>
          <w:highlight w:val="yellow"/>
        </w:rPr>
        <w:t>T</w:t>
      </w:r>
      <w:r w:rsidRPr="00E94BA2">
        <w:rPr>
          <w:rStyle w:val="StyleUnderline"/>
        </w:rPr>
        <w:t xml:space="preserve">op is touted as a onetime ‘stimulus,’ it is in fact an integral part of a longitudinal project, </w:t>
      </w:r>
      <w:r w:rsidRPr="00A029B1">
        <w:rPr>
          <w:rStyle w:val="StyleUnderline"/>
          <w:highlight w:val="yellow"/>
        </w:rPr>
        <w:t>intended</w:t>
      </w:r>
      <w:r w:rsidRPr="00400DBA">
        <w:rPr>
          <w:rStyle w:val="StyleUnderline"/>
        </w:rPr>
        <w:t xml:space="preserve"> not</w:t>
      </w:r>
      <w:r w:rsidRPr="00E94BA2">
        <w:rPr>
          <w:rStyle w:val="StyleUnderline"/>
        </w:rPr>
        <w:t xml:space="preserve"> merely to neoliberalize American public schools, but </w:t>
      </w:r>
      <w:r w:rsidRPr="00A029B1">
        <w:rPr>
          <w:rStyle w:val="StyleUnderline"/>
          <w:highlight w:val="yellow"/>
        </w:rPr>
        <w:t>to ensure that they remain neoliberal</w:t>
      </w:r>
      <w:r w:rsidRPr="00E94BA2">
        <w:rPr>
          <w:sz w:val="16"/>
        </w:rPr>
        <w:t xml:space="preserve">. Even the brief analysis of crisis politics in this section creates a basis for understanding how the discursive deployment of recovery catalyzes reform and secures the continuity of the crisis mechanism of capital. An historical assessment of crisis and reform indicates an adaptive project in which neoliberals actually learn from each successive crisis and have come to rely heavily on a widening variety of crises. From the manufactured crisis of the Reagan administration to the political fallout of 11 September, through Hurricane Katrina and the global financial crisis of 2008, we can identify subtle shifts and developments in neoliberal reforms efforts that are swiftly coalescing into a coherent logic of recovery. </w:t>
      </w:r>
      <w:r w:rsidRPr="00E94BA2">
        <w:rPr>
          <w:rStyle w:val="StyleUnderline"/>
        </w:rPr>
        <w:t>As crises increase in magnitude and regularity, neoliberalism becomes further entrenched</w:t>
      </w:r>
      <w:r w:rsidRPr="00E94BA2">
        <w:rPr>
          <w:sz w:val="16"/>
        </w:rPr>
        <w:t xml:space="preserve"> by offering itself – embodied in reform – as the palliative for crisis-inflicted wounds. Thus, </w:t>
      </w:r>
      <w:r w:rsidRPr="00E94BA2">
        <w:rPr>
          <w:rStyle w:val="StyleUnderline"/>
        </w:rPr>
        <w:t>at the same time as recovery is a material process, it must also be understood as a mechanism of neoliberal subject production, in which subjectivities are molded to be increasingly accustomed to crisis for the purpose of further dispossessing and exploiting them with each successive investment in neoliberal recovery</w:t>
      </w:r>
      <w:r w:rsidRPr="00E94BA2">
        <w:rPr>
          <w:sz w:val="16"/>
        </w:rPr>
        <w:t>.</w:t>
      </w:r>
    </w:p>
    <w:p w14:paraId="6B05C673" w14:textId="77777777" w:rsidR="00507082" w:rsidRDefault="00507082" w:rsidP="00507082">
      <w:pPr>
        <w:pStyle w:val="Heading4"/>
      </w:pPr>
      <w:r>
        <w:t>Capitalism in education makes equality and democracy impossible</w:t>
      </w:r>
    </w:p>
    <w:p w14:paraId="579B166C" w14:textId="0D0FA7C7" w:rsidR="00507082" w:rsidRDefault="00507082" w:rsidP="00507082">
      <w:r w:rsidRPr="00184404">
        <w:rPr>
          <w:rStyle w:val="Style13ptBold"/>
        </w:rPr>
        <w:t>Barkauskas 14</w:t>
      </w:r>
      <w:r>
        <w:t xml:space="preserve"> – N.J. Barkauskas, researcher and scholar studying education theory and policy, 14 ("The tension between capitalism and education in a democratic society, by N.J. Barkauskas," AJE Forum, 10-9-2014, Available Online at http://www.ajeforum.com/the-tension-between-capitalism-and-education-in-a-democratic-society-by-n-j-barkauskas/, Accessed on 6-28-2017 //JJ)</w:t>
      </w:r>
    </w:p>
    <w:p w14:paraId="2CA43A23" w14:textId="77777777" w:rsidR="003A1D12" w:rsidRPr="00184404" w:rsidRDefault="003A1D12" w:rsidP="00507082"/>
    <w:p w14:paraId="73B815C2" w14:textId="77777777" w:rsidR="00507082" w:rsidRPr="00184404" w:rsidRDefault="00507082" w:rsidP="00507082">
      <w:pPr>
        <w:rPr>
          <w:u w:val="single"/>
        </w:rPr>
      </w:pPr>
      <w:r w:rsidRPr="00184404">
        <w:rPr>
          <w:rStyle w:val="StyleUnderline"/>
        </w:rPr>
        <w:t xml:space="preserve">What is often overlooked is that </w:t>
      </w:r>
      <w:r w:rsidRPr="00A029B1">
        <w:rPr>
          <w:rStyle w:val="StyleUnderline"/>
          <w:highlight w:val="yellow"/>
        </w:rPr>
        <w:t>under a capitalist</w:t>
      </w:r>
      <w:r w:rsidRPr="00184404">
        <w:rPr>
          <w:rStyle w:val="StyleUnderline"/>
        </w:rPr>
        <w:t xml:space="preserve"> economic </w:t>
      </w:r>
      <w:r w:rsidRPr="00A029B1">
        <w:rPr>
          <w:rStyle w:val="StyleUnderline"/>
          <w:highlight w:val="yellow"/>
        </w:rPr>
        <w:t>system it is necessary that the majority of people</w:t>
      </w:r>
      <w:r w:rsidRPr="00507082">
        <w:rPr>
          <w:rStyle w:val="StyleUnderline"/>
        </w:rPr>
        <w:t xml:space="preserve"> will </w:t>
      </w:r>
      <w:r w:rsidRPr="00A029B1">
        <w:rPr>
          <w:rStyle w:val="StyleUnderline"/>
          <w:highlight w:val="yellow"/>
        </w:rPr>
        <w:t>fail so</w:t>
      </w:r>
      <w:r w:rsidRPr="00507082">
        <w:rPr>
          <w:rStyle w:val="StyleUnderline"/>
        </w:rPr>
        <w:t xml:space="preserve"> that </w:t>
      </w:r>
      <w:r w:rsidRPr="00A029B1">
        <w:rPr>
          <w:rStyle w:val="StyleUnderline"/>
          <w:highlight w:val="yellow"/>
        </w:rPr>
        <w:t>there can be any success</w:t>
      </w:r>
      <w:r w:rsidRPr="00184404">
        <w:rPr>
          <w:rStyle w:val="StyleUnderline"/>
        </w:rPr>
        <w:t xml:space="preserve"> at all; </w:t>
      </w:r>
      <w:r w:rsidRPr="00507082">
        <w:rPr>
          <w:rStyle w:val="StyleUnderline"/>
        </w:rPr>
        <w:t>a consequence</w:t>
      </w:r>
      <w:r w:rsidRPr="00184404">
        <w:rPr>
          <w:rStyle w:val="StyleUnderline"/>
        </w:rPr>
        <w:t xml:space="preserve"> from which </w:t>
      </w:r>
      <w:r w:rsidRPr="00507082">
        <w:rPr>
          <w:rStyle w:val="StyleUnderline"/>
        </w:rPr>
        <w:t xml:space="preserve">the </w:t>
      </w:r>
      <w:r w:rsidRPr="00A029B1">
        <w:rPr>
          <w:rStyle w:val="StyleUnderline"/>
          <w:highlight w:val="yellow"/>
        </w:rPr>
        <w:t xml:space="preserve">educational </w:t>
      </w:r>
      <w:r w:rsidRPr="00507082">
        <w:rPr>
          <w:rStyle w:val="StyleUnderline"/>
        </w:rPr>
        <w:t xml:space="preserve">system </w:t>
      </w:r>
      <w:r w:rsidRPr="00A029B1">
        <w:rPr>
          <w:rStyle w:val="StyleUnderline"/>
          <w:highlight w:val="yellow"/>
        </w:rPr>
        <w:t>does not escape.</w:t>
      </w:r>
    </w:p>
    <w:p w14:paraId="78279C39" w14:textId="77777777" w:rsidR="00507082" w:rsidRPr="00184404" w:rsidRDefault="00507082" w:rsidP="00507082">
      <w:pPr>
        <w:rPr>
          <w:u w:val="single"/>
        </w:rPr>
      </w:pPr>
      <w:r w:rsidRPr="00184404">
        <w:rPr>
          <w:sz w:val="16"/>
        </w:rPr>
        <w:t xml:space="preserve">Lastly, </w:t>
      </w:r>
      <w:r w:rsidRPr="00507082">
        <w:rPr>
          <w:rStyle w:val="StyleUnderline"/>
        </w:rPr>
        <w:t>education</w:t>
      </w:r>
      <w:r w:rsidRPr="00A029B1">
        <w:rPr>
          <w:rStyle w:val="StyleUnderline"/>
          <w:highlight w:val="yellow"/>
        </w:rPr>
        <w:t xml:space="preserve"> advocates </w:t>
      </w:r>
      <w:r w:rsidRPr="00507082">
        <w:rPr>
          <w:rStyle w:val="StyleUnderline"/>
        </w:rPr>
        <w:t xml:space="preserve">often </w:t>
      </w:r>
      <w:r w:rsidRPr="00A029B1">
        <w:rPr>
          <w:rStyle w:val="StyleUnderline"/>
          <w:highlight w:val="yellow"/>
        </w:rPr>
        <w:t xml:space="preserve">call for systemic change </w:t>
      </w:r>
      <w:r w:rsidRPr="00507082">
        <w:rPr>
          <w:rStyle w:val="StyleUnderline"/>
        </w:rPr>
        <w:t xml:space="preserve">that allows “all students to succeed”.  </w:t>
      </w:r>
      <w:r w:rsidRPr="00A029B1">
        <w:rPr>
          <w:rStyle w:val="StyleUnderline"/>
          <w:highlight w:val="yellow"/>
        </w:rPr>
        <w:t xml:space="preserve">Such calls </w:t>
      </w:r>
      <w:r w:rsidRPr="00507082">
        <w:rPr>
          <w:rStyle w:val="StyleUnderline"/>
        </w:rPr>
        <w:t xml:space="preserve">often </w:t>
      </w:r>
      <w:r w:rsidRPr="00A029B1">
        <w:rPr>
          <w:rStyle w:val="StyleUnderline"/>
          <w:highlight w:val="yellow"/>
        </w:rPr>
        <w:t>fail to recognize that in a capitalist</w:t>
      </w:r>
      <w:r w:rsidRPr="00184404">
        <w:rPr>
          <w:rStyle w:val="StyleUnderline"/>
        </w:rPr>
        <w:t xml:space="preserve"> social </w:t>
      </w:r>
      <w:r w:rsidRPr="00A029B1">
        <w:rPr>
          <w:rStyle w:val="StyleUnderline"/>
          <w:highlight w:val="yellow"/>
        </w:rPr>
        <w:t>system such change is literally impossible.</w:t>
      </w:r>
      <w:r w:rsidRPr="00184404">
        <w:rPr>
          <w:sz w:val="16"/>
        </w:rPr>
        <w:t xml:space="preserve">  What is often overlooked is that under a capitalist economic system it is necessary that the majority of people will fail so that there can be any success at all;  a consequence from which the educational system does not escape. </w:t>
      </w:r>
      <w:r w:rsidRPr="00BA4936">
        <w:rPr>
          <w:rStyle w:val="StyleUnderline"/>
        </w:rPr>
        <w:t xml:space="preserve">Failure of many is a necessary condition for the success of any.  </w:t>
      </w:r>
      <w:r w:rsidRPr="00A029B1">
        <w:rPr>
          <w:rStyle w:val="StyleUnderline"/>
          <w:highlight w:val="yellow"/>
        </w:rPr>
        <w:t>Necessary failure is in direct contrast with</w:t>
      </w:r>
      <w:r w:rsidRPr="00184404">
        <w:rPr>
          <w:rStyle w:val="StyleUnderline"/>
        </w:rPr>
        <w:t xml:space="preserve"> the American values housed under </w:t>
      </w:r>
      <w:r w:rsidRPr="00A029B1">
        <w:rPr>
          <w:rStyle w:val="StyleUnderline"/>
          <w:highlight w:val="yellow"/>
        </w:rPr>
        <w:t>democracy</w:t>
      </w:r>
      <w:r w:rsidRPr="00184404">
        <w:rPr>
          <w:sz w:val="16"/>
        </w:rPr>
        <w:t xml:space="preserve"> (valuing everyone’s voice, enabling the success of all) </w:t>
      </w:r>
      <w:r w:rsidRPr="00BA4936">
        <w:rPr>
          <w:rStyle w:val="StyleUnderline"/>
        </w:rPr>
        <w:t>and contrasts</w:t>
      </w:r>
      <w:r w:rsidRPr="00184404">
        <w:rPr>
          <w:rStyle w:val="StyleUnderline"/>
        </w:rPr>
        <w:t xml:space="preserve"> sharply </w:t>
      </w:r>
      <w:r w:rsidRPr="00BA4936">
        <w:rPr>
          <w:rStyle w:val="StyleUnderline"/>
        </w:rPr>
        <w:t>with</w:t>
      </w:r>
      <w:r w:rsidRPr="00184404">
        <w:rPr>
          <w:rStyle w:val="StyleUnderline"/>
        </w:rPr>
        <w:t xml:space="preserve"> some </w:t>
      </w:r>
      <w:r w:rsidRPr="00BA4936">
        <w:rPr>
          <w:rStyle w:val="StyleUnderline"/>
        </w:rPr>
        <w:t>stated goals of educational systems</w:t>
      </w:r>
      <w:r w:rsidRPr="00184404">
        <w:rPr>
          <w:sz w:val="16"/>
        </w:rPr>
        <w:t xml:space="preserve"> (to create an informed populace)</w:t>
      </w:r>
      <w:r w:rsidRPr="00184404">
        <w:rPr>
          <w:rStyle w:val="StyleUnderline"/>
        </w:rPr>
        <w:t>.  In social systems with limited resources, and especia</w:t>
      </w:r>
      <w:r w:rsidRPr="00BA4936">
        <w:rPr>
          <w:rStyle w:val="StyleUnderline"/>
        </w:rPr>
        <w:t>lly where money is limited, there will be competition for those resources and financial capital.  A capitalist’s purpose then is to get as much capital as possible through competition; having capital is</w:t>
      </w:r>
      <w:r w:rsidRPr="00184404">
        <w:rPr>
          <w:rStyle w:val="StyleUnderline"/>
        </w:rPr>
        <w:t xml:space="preserve"> a direct measure of </w:t>
      </w:r>
      <w:r w:rsidRPr="00BA4936">
        <w:rPr>
          <w:rStyle w:val="StyleUnderline"/>
        </w:rPr>
        <w:t>success</w:t>
      </w:r>
      <w:r w:rsidRPr="00184404">
        <w:rPr>
          <w:rStyle w:val="StyleUnderline"/>
        </w:rPr>
        <w:t xml:space="preserve"> and those who don’t have it are not successful capitalists.  </w:t>
      </w:r>
      <w:r w:rsidRPr="00A029B1">
        <w:rPr>
          <w:rStyle w:val="StyleUnderline"/>
          <w:highlight w:val="yellow"/>
        </w:rPr>
        <w:t>Competition</w:t>
      </w:r>
      <w:r w:rsidRPr="00BA4936">
        <w:rPr>
          <w:rStyle w:val="StyleUnderline"/>
        </w:rPr>
        <w:t xml:space="preserve"> for resources</w:t>
      </w:r>
      <w:r w:rsidRPr="00184404">
        <w:rPr>
          <w:rStyle w:val="StyleUnderline"/>
        </w:rPr>
        <w:t xml:space="preserve">, and </w:t>
      </w:r>
      <w:r w:rsidRPr="00BA4936">
        <w:rPr>
          <w:rStyle w:val="StyleUnderline"/>
        </w:rPr>
        <w:t>success</w:t>
      </w:r>
      <w:r w:rsidRPr="00184404">
        <w:rPr>
          <w:rStyle w:val="StyleUnderline"/>
        </w:rPr>
        <w:t xml:space="preserve"> by defeating or surpassing others, </w:t>
      </w:r>
      <w:r w:rsidRPr="00A029B1">
        <w:rPr>
          <w:rStyle w:val="StyleUnderline"/>
          <w:highlight w:val="yellow"/>
        </w:rPr>
        <w:t xml:space="preserve">is </w:t>
      </w:r>
      <w:r w:rsidRPr="00BA4936">
        <w:rPr>
          <w:rStyle w:val="StyleUnderline"/>
        </w:rPr>
        <w:t>the</w:t>
      </w:r>
      <w:r w:rsidRPr="00184404">
        <w:rPr>
          <w:rStyle w:val="StyleUnderline"/>
        </w:rPr>
        <w:t xml:space="preserve"> name of the </w:t>
      </w:r>
      <w:r w:rsidRPr="00BA4936">
        <w:rPr>
          <w:rStyle w:val="StyleUnderline"/>
        </w:rPr>
        <w:t>game and the game is played</w:t>
      </w:r>
      <w:r w:rsidRPr="00184404">
        <w:rPr>
          <w:rStyle w:val="StyleUnderline"/>
        </w:rPr>
        <w:t xml:space="preserve"> </w:t>
      </w:r>
      <w:r w:rsidRPr="00A029B1">
        <w:rPr>
          <w:rStyle w:val="StyleUnderline"/>
          <w:highlight w:val="yellow"/>
        </w:rPr>
        <w:t>just as fervently</w:t>
      </w:r>
      <w:r w:rsidRPr="00184404">
        <w:rPr>
          <w:rStyle w:val="StyleUnderline"/>
        </w:rPr>
        <w:t xml:space="preserve"> </w:t>
      </w:r>
      <w:r w:rsidRPr="00A029B1">
        <w:rPr>
          <w:rStyle w:val="StyleUnderline"/>
          <w:highlight w:val="yellow"/>
        </w:rPr>
        <w:t>in</w:t>
      </w:r>
      <w:r w:rsidRPr="00BA4936">
        <w:rPr>
          <w:rStyle w:val="StyleUnderline"/>
        </w:rPr>
        <w:t xml:space="preserve"> the </w:t>
      </w:r>
      <w:r w:rsidRPr="00A029B1">
        <w:rPr>
          <w:rStyle w:val="StyleUnderline"/>
          <w:highlight w:val="yellow"/>
        </w:rPr>
        <w:t xml:space="preserve">education </w:t>
      </w:r>
      <w:r w:rsidRPr="00BA4936">
        <w:rPr>
          <w:rStyle w:val="StyleUnderline"/>
        </w:rPr>
        <w:t>systems of capitalist countries</w:t>
      </w:r>
      <w:r w:rsidRPr="00184404">
        <w:rPr>
          <w:rStyle w:val="StyleUnderline"/>
        </w:rPr>
        <w:t xml:space="preserve"> </w:t>
      </w:r>
      <w:r w:rsidRPr="00A029B1">
        <w:rPr>
          <w:rStyle w:val="StyleUnderline"/>
          <w:highlight w:val="yellow"/>
        </w:rPr>
        <w:t>as it is in</w:t>
      </w:r>
      <w:r w:rsidRPr="00184404">
        <w:rPr>
          <w:rStyle w:val="StyleUnderline"/>
        </w:rPr>
        <w:t xml:space="preserve"> their </w:t>
      </w:r>
      <w:r w:rsidRPr="00A029B1">
        <w:rPr>
          <w:rStyle w:val="StyleUnderline"/>
          <w:highlight w:val="yellow"/>
        </w:rPr>
        <w:t>banking</w:t>
      </w:r>
      <w:r w:rsidRPr="00184404">
        <w:rPr>
          <w:rStyle w:val="StyleUnderline"/>
        </w:rPr>
        <w:t xml:space="preserve"> sectors[3].</w:t>
      </w:r>
    </w:p>
    <w:p w14:paraId="22A13484" w14:textId="14891B2E" w:rsidR="00507082" w:rsidRDefault="00507082" w:rsidP="00507082">
      <w:pPr>
        <w:rPr>
          <w:sz w:val="16"/>
        </w:rPr>
      </w:pPr>
      <w:r w:rsidRPr="00A029B1">
        <w:rPr>
          <w:rStyle w:val="StyleUnderline"/>
          <w:highlight w:val="yellow"/>
        </w:rPr>
        <w:t>It’s</w:t>
      </w:r>
      <w:r w:rsidRPr="00184404">
        <w:rPr>
          <w:rStyle w:val="StyleUnderline"/>
        </w:rPr>
        <w:t xml:space="preserve"> therefore </w:t>
      </w:r>
      <w:r w:rsidRPr="00A029B1">
        <w:rPr>
          <w:rStyle w:val="StyleUnderline"/>
          <w:highlight w:val="yellow"/>
        </w:rPr>
        <w:t xml:space="preserve">not possible for all </w:t>
      </w:r>
      <w:r w:rsidRPr="00BA4936">
        <w:rPr>
          <w:rStyle w:val="StyleUnderline"/>
        </w:rPr>
        <w:t xml:space="preserve">students </w:t>
      </w:r>
      <w:r w:rsidRPr="00A029B1">
        <w:rPr>
          <w:rStyle w:val="StyleUnderline"/>
          <w:highlight w:val="yellow"/>
        </w:rPr>
        <w:t>to be successful when they</w:t>
      </w:r>
      <w:r w:rsidRPr="00BA4936">
        <w:rPr>
          <w:rStyle w:val="StyleUnderline"/>
        </w:rPr>
        <w:t xml:space="preserve">’re </w:t>
      </w:r>
      <w:r w:rsidRPr="00A029B1">
        <w:rPr>
          <w:rStyle w:val="StyleUnderline"/>
          <w:highlight w:val="yellow"/>
        </w:rPr>
        <w:t>compet</w:t>
      </w:r>
      <w:r w:rsidRPr="00BA4936">
        <w:rPr>
          <w:rStyle w:val="StyleUnderline"/>
        </w:rPr>
        <w:t xml:space="preserve">ing </w:t>
      </w:r>
      <w:r w:rsidRPr="00A029B1">
        <w:rPr>
          <w:rStyle w:val="StyleUnderline"/>
          <w:highlight w:val="yellow"/>
        </w:rPr>
        <w:t xml:space="preserve">for things like class rank, time with the teacher, </w:t>
      </w:r>
      <w:r w:rsidRPr="00BA4936">
        <w:rPr>
          <w:rStyle w:val="StyleUnderline"/>
        </w:rPr>
        <w:t>or attention from their parents.</w:t>
      </w:r>
      <w:r w:rsidRPr="00184404">
        <w:rPr>
          <w:rStyle w:val="StyleUnderline"/>
        </w:rPr>
        <w:t xml:space="preserve">  Furthermore, </w:t>
      </w:r>
      <w:r w:rsidRPr="00A029B1">
        <w:rPr>
          <w:rStyle w:val="StyleUnderline"/>
          <w:highlight w:val="yellow"/>
        </w:rPr>
        <w:t xml:space="preserve">not all schools can be good schools when they </w:t>
      </w:r>
      <w:r w:rsidRPr="00BA4936">
        <w:rPr>
          <w:rStyle w:val="StyleUnderline"/>
        </w:rPr>
        <w:t xml:space="preserve">are forced to </w:t>
      </w:r>
      <w:r w:rsidRPr="00A029B1">
        <w:rPr>
          <w:rStyle w:val="StyleUnderline"/>
          <w:highlight w:val="yellow"/>
        </w:rPr>
        <w:t>compete for resources, space, or students.  These limits are inherent to any capitalist system.</w:t>
      </w:r>
      <w:r w:rsidRPr="00184404">
        <w:rPr>
          <w:rStyle w:val="StyleUnderline"/>
        </w:rPr>
        <w:t xml:space="preserve">  So instead of blaming teachers and educators for ‘failures’ we might do well to consider that educational struggles don’t always come from a lack of motivation, ambition, or ability from teacher OR students.</w:t>
      </w:r>
      <w:r w:rsidRPr="00184404">
        <w:rPr>
          <w:sz w:val="16"/>
        </w:rPr>
        <w:t xml:space="preserve">  Likewise, success is not always due to student ability, school resources, or even plain hard work.  There just might be legitimate instances where success, as determined by traditional measures, is next to impossible.  Here we have the last and biggest tension between education and capitalism in a democratic society.</w:t>
      </w:r>
    </w:p>
    <w:p w14:paraId="575A4DFB" w14:textId="244E3478" w:rsidR="003A1D12" w:rsidRPr="003A1D12" w:rsidRDefault="003A1D12" w:rsidP="003A1D12">
      <w:pPr>
        <w:pStyle w:val="Heading4"/>
      </w:pPr>
      <w:r w:rsidRPr="003A1D12">
        <w:t xml:space="preserve">The alternative is to view the school environment as a site of the commons— only this </w:t>
      </w:r>
      <w:r>
        <w:t>disconnects schools and the market</w:t>
      </w:r>
    </w:p>
    <w:p w14:paraId="3E6E6B87" w14:textId="673FA427" w:rsidR="003A1D12" w:rsidRDefault="003A1D12" w:rsidP="003A1D12">
      <w:r w:rsidRPr="003A1D12">
        <w:rPr>
          <w:rStyle w:val="Style13ptBold"/>
        </w:rPr>
        <w:t>Cody 13</w:t>
      </w:r>
      <w:r w:rsidRPr="003A1D12">
        <w:t xml:space="preserve"> - Anthony Cody, Spent 24 years working in Oakland schools, 18 of them as a science teacher at a high-needs middle school. A National Board- certified teacher, he now leads workshops with teachers on Project Based Learning. He is the co-founder of the Network for Public Education ("Interview with David Bollier: Viewing Education as a Commons," Education Week - Living in Dialogue, 3-9-2013, Available Online at http://blogs.edweek.org/teachers/living-in-dialogue/2013/03/question_1_can_you_explain.html, Accessed on 6-21-2017 //JJ)</w:t>
      </w:r>
    </w:p>
    <w:p w14:paraId="0F894DBA" w14:textId="77777777" w:rsidR="003A1D12" w:rsidRPr="003A1D12" w:rsidRDefault="003A1D12" w:rsidP="003A1D12"/>
    <w:p w14:paraId="2D1FEF9D" w14:textId="77777777" w:rsidR="003A1D12" w:rsidRDefault="003A1D12" w:rsidP="003A1D12">
      <w:pPr>
        <w:rPr>
          <w:rStyle w:val="StyleUnderline"/>
        </w:rPr>
      </w:pPr>
      <w:r w:rsidRPr="003A1D12">
        <w:rPr>
          <w:sz w:val="14"/>
        </w:rPr>
        <w:t xml:space="preserve">Question 1. Can you explain what is meant by "the commons"? </w:t>
      </w:r>
      <w:r w:rsidRPr="003A1D12">
        <w:rPr>
          <w:rStyle w:val="StyleUnderline"/>
          <w:highlight w:val="yellow"/>
        </w:rPr>
        <w:t>Economists and politicians have</w:t>
      </w:r>
      <w:r w:rsidRPr="003A1D12">
        <w:rPr>
          <w:rStyle w:val="StyleUnderline"/>
        </w:rPr>
        <w:t xml:space="preserve"> long </w:t>
      </w:r>
      <w:r w:rsidRPr="003A1D12">
        <w:rPr>
          <w:rStyle w:val="StyleUnderline"/>
          <w:highlight w:val="yellow"/>
        </w:rPr>
        <w:t>assumed that there are</w:t>
      </w:r>
      <w:r w:rsidRPr="003A1D12">
        <w:rPr>
          <w:rStyle w:val="StyleUnderline"/>
        </w:rPr>
        <w:t xml:space="preserve"> really </w:t>
      </w:r>
      <w:r w:rsidRPr="003A1D12">
        <w:rPr>
          <w:rStyle w:val="StyleUnderline"/>
          <w:highlight w:val="yellow"/>
        </w:rPr>
        <w:t>only two sectors for governing things and "adding value" -- the state and the market.</w:t>
      </w:r>
      <w:r w:rsidRPr="003A1D12">
        <w:rPr>
          <w:sz w:val="14"/>
        </w:rPr>
        <w:t xml:space="preserve"> Markets are seen as the vehicle for economic progress while the state deals with governance and everything else. </w:t>
      </w:r>
      <w:r w:rsidRPr="003A1D12">
        <w:rPr>
          <w:rStyle w:val="StyleUnderline"/>
        </w:rPr>
        <w:t xml:space="preserve">It is becoming increasingly clear, however, that </w:t>
      </w:r>
      <w:r w:rsidRPr="003A1D12">
        <w:rPr>
          <w:rStyle w:val="StyleUnderline"/>
          <w:highlight w:val="yellow"/>
        </w:rPr>
        <w:t>there is another</w:t>
      </w:r>
      <w:r w:rsidRPr="003A1D12">
        <w:rPr>
          <w:rStyle w:val="StyleUnderline"/>
        </w:rPr>
        <w:t xml:space="preserve"> sector - </w:t>
      </w:r>
      <w:r w:rsidRPr="003A1D12">
        <w:rPr>
          <w:rStyle w:val="StyleUnderline"/>
          <w:highlight w:val="yellow"/>
        </w:rPr>
        <w:t>the commons - that is</w:t>
      </w:r>
      <w:r w:rsidRPr="003A1D12">
        <w:rPr>
          <w:rStyle w:val="StyleUnderline"/>
        </w:rPr>
        <w:t xml:space="preserve"> at least </w:t>
      </w:r>
      <w:r w:rsidRPr="003A1D12">
        <w:rPr>
          <w:rStyle w:val="StyleUnderline"/>
          <w:highlight w:val="yellow"/>
        </w:rPr>
        <w:t>as important to our lives and well being. The commons consists of those many resources that we share</w:t>
      </w:r>
      <w:r w:rsidRPr="003A1D12">
        <w:rPr>
          <w:rStyle w:val="StyleUnderline"/>
        </w:rPr>
        <w:t xml:space="preserve"> - the atmosphere, water, public spaces, the Internet, scientific knowledge, cultural works, and much more - </w:t>
      </w:r>
      <w:r w:rsidRPr="003A1D12">
        <w:rPr>
          <w:rStyle w:val="StyleUnderline"/>
          <w:highlight w:val="yellow"/>
        </w:rPr>
        <w:t>as well as the social systems and rule-sets that we use to manage them in fair, sustainable ways.</w:t>
      </w:r>
      <w:r w:rsidRPr="003A1D12">
        <w:rPr>
          <w:rStyle w:val="StyleUnderline"/>
        </w:rPr>
        <w:t xml:space="preserve"> It bears emphasizing that </w:t>
      </w:r>
      <w:r w:rsidRPr="003A1D12">
        <w:rPr>
          <w:rStyle w:val="StyleUnderline"/>
          <w:highlight w:val="yellow"/>
        </w:rPr>
        <w:t>the commons is not just the resource itself, but the resource plus the community and its self-organized rule-sets</w:t>
      </w:r>
      <w:r w:rsidRPr="003A1D12">
        <w:rPr>
          <w:rStyle w:val="StyleUnderline"/>
        </w:rPr>
        <w:t xml:space="preserve">, norms and enforcement of rules. In a broader sense, education and child-rearing are types of commons -- but I'll get to that a minute. </w:t>
      </w:r>
      <w:r w:rsidRPr="003A1D12">
        <w:rPr>
          <w:sz w:val="14"/>
        </w:rPr>
        <w:t xml:space="preserve">For decades, the prevailing economic wisdom was that a commons inevitably results in the over-exploitation of the resource - a "tragedy of the commons," as popularized by biologist Garrett Hardin in a famous 1968 essay. The late Nobel Laureate Elinor Ostrom debunked this idea over the course of decades. She documented how self-organized commons can be effective and durable in managing farmland, fisheries, forests, irrigation water and other resources. It has since become clear that the commons is also behind the success of open source software, Wikipedia, academic research, blood banks and community gardens. This just scratches the surface of the topic because </w:t>
      </w:r>
      <w:r w:rsidRPr="003A1D12">
        <w:rPr>
          <w:rStyle w:val="StyleUnderline"/>
          <w:highlight w:val="yellow"/>
        </w:rPr>
        <w:t>over the past decade an international movement of commoners involved in diverse realms</w:t>
      </w:r>
      <w:r w:rsidRPr="003A1D12">
        <w:rPr>
          <w:rStyle w:val="StyleUnderline"/>
        </w:rPr>
        <w:t xml:space="preserve"> -- farming, fisheries, forests, water, urban spaces, software, digital culture, community life, and other areas -- </w:t>
      </w:r>
      <w:r w:rsidRPr="003A1D12">
        <w:rPr>
          <w:rStyle w:val="StyleUnderline"/>
          <w:highlight w:val="yellow"/>
        </w:rPr>
        <w:t>has taken root and started to expand.</w:t>
      </w:r>
      <w:r w:rsidRPr="003A1D12">
        <w:rPr>
          <w:rStyle w:val="StyleUnderline"/>
        </w:rPr>
        <w:t xml:space="preserve"> Much of this activism is about defending resources that are being appropriated and commodified. Much of it is dedicated to building new models of self-provisioning that are fair, inclusive, participatory and sustainable. In other words, </w:t>
      </w:r>
      <w:r w:rsidRPr="003A1D12">
        <w:rPr>
          <w:rStyle w:val="StyleUnderline"/>
          <w:highlight w:val="yellow"/>
        </w:rPr>
        <w:t>the commons is emerging as a new worldview</w:t>
      </w:r>
      <w:r w:rsidRPr="003A1D12">
        <w:rPr>
          <w:sz w:val="14"/>
        </w:rPr>
        <w:t xml:space="preserve">, social ethic and political tradition that actually has a long history, </w:t>
      </w:r>
      <w:r w:rsidRPr="003A1D12">
        <w:rPr>
          <w:rStyle w:val="StyleUnderline"/>
          <w:highlight w:val="yellow"/>
        </w:rPr>
        <w:t>and is now being rediscovered.</w:t>
      </w:r>
      <w:r w:rsidRPr="003A1D12">
        <w:rPr>
          <w:rStyle w:val="StyleUnderline"/>
        </w:rPr>
        <w:t xml:space="preserve"> </w:t>
      </w:r>
      <w:r w:rsidRPr="003A1D12">
        <w:rPr>
          <w:sz w:val="14"/>
        </w:rPr>
        <w:t xml:space="preserve">Question 2. How have the commons been eroded or lost in the past? </w:t>
      </w:r>
      <w:r w:rsidRPr="003A1D12">
        <w:rPr>
          <w:rStyle w:val="StyleUnderline"/>
          <w:highlight w:val="yellow"/>
        </w:rPr>
        <w:t>One of the great</w:t>
      </w:r>
      <w:r w:rsidRPr="003A1D12">
        <w:rPr>
          <w:rStyle w:val="StyleUnderline"/>
        </w:rPr>
        <w:t xml:space="preserve"> unacknowledged </w:t>
      </w:r>
      <w:r w:rsidRPr="003A1D12">
        <w:rPr>
          <w:rStyle w:val="StyleUnderline"/>
          <w:highlight w:val="yellow"/>
        </w:rPr>
        <w:t>problems</w:t>
      </w:r>
      <w:r w:rsidRPr="003A1D12">
        <w:rPr>
          <w:rStyle w:val="StyleUnderline"/>
        </w:rPr>
        <w:t xml:space="preserve"> of our time </w:t>
      </w:r>
      <w:r w:rsidRPr="003A1D12">
        <w:rPr>
          <w:rStyle w:val="StyleUnderline"/>
          <w:highlight w:val="yellow"/>
        </w:rPr>
        <w:t>is that</w:t>
      </w:r>
      <w:r w:rsidRPr="003A1D12">
        <w:rPr>
          <w:rStyle w:val="StyleUnderline"/>
        </w:rPr>
        <w:t xml:space="preserve"> countless </w:t>
      </w:r>
      <w:r w:rsidRPr="003A1D12">
        <w:rPr>
          <w:rStyle w:val="StyleUnderline"/>
          <w:highlight w:val="yellow"/>
        </w:rPr>
        <w:t>commons are now being converted into tradeable market commodities - a process</w:t>
      </w:r>
      <w:r w:rsidRPr="003A1D12">
        <w:rPr>
          <w:rStyle w:val="StyleUnderline"/>
        </w:rPr>
        <w:t xml:space="preserve"> that is often </w:t>
      </w:r>
      <w:r w:rsidRPr="003A1D12">
        <w:rPr>
          <w:rStyle w:val="StyleUnderline"/>
          <w:highlight w:val="yellow"/>
        </w:rPr>
        <w:t xml:space="preserve">called "market enclosure." Enclosures enshrine price as the </w:t>
      </w:r>
      <w:r w:rsidRPr="003A1D12">
        <w:rPr>
          <w:rStyle w:val="StyleUnderline"/>
        </w:rPr>
        <w:t xml:space="preserve">ultimate </w:t>
      </w:r>
      <w:r w:rsidRPr="003A1D12">
        <w:rPr>
          <w:rStyle w:val="StyleUnderline"/>
          <w:highlight w:val="yellow"/>
        </w:rPr>
        <w:t>measure of value</w:t>
      </w:r>
      <w:r w:rsidRPr="003A1D12">
        <w:rPr>
          <w:rStyle w:val="StyleUnderline"/>
        </w:rPr>
        <w:t xml:space="preserve">, trumping more qualitative, intangible values that may be ecological, social or long-term. </w:t>
      </w:r>
      <w:r w:rsidRPr="003A1D12">
        <w:rPr>
          <w:sz w:val="14"/>
        </w:rPr>
        <w:t xml:space="preserve">For example, global investors are now seizing millions of hectares of farmland, pastures and waterways in Africa, Asia and Latin America with the help of complicit governments. By the logic of the market, this is enormous progress because it puts "wastelands" to productive use in the market and boosts Gross Domestic Product. </w:t>
      </w:r>
      <w:r w:rsidRPr="003A1D12">
        <w:rPr>
          <w:rStyle w:val="StyleUnderline"/>
        </w:rPr>
        <w:t xml:space="preserve">But </w:t>
      </w:r>
      <w:r w:rsidRPr="003A1D12">
        <w:rPr>
          <w:rStyle w:val="StyleUnderline"/>
          <w:highlight w:val="yellow"/>
        </w:rPr>
        <w:t>for the commoners involved, the market takeover of common lands is a simple act of dispossession. It also has</w:t>
      </w:r>
      <w:r w:rsidRPr="003A1D12">
        <w:rPr>
          <w:rStyle w:val="StyleUnderline"/>
        </w:rPr>
        <w:t xml:space="preserve"> devastating </w:t>
      </w:r>
      <w:r w:rsidRPr="003A1D12">
        <w:rPr>
          <w:rStyle w:val="StyleUnderline"/>
          <w:highlight w:val="yellow"/>
        </w:rPr>
        <w:t>consequences for the</w:t>
      </w:r>
      <w:r w:rsidRPr="003A1D12">
        <w:rPr>
          <w:rStyle w:val="StyleUnderline"/>
        </w:rPr>
        <w:t xml:space="preserve"> natural </w:t>
      </w:r>
      <w:r w:rsidRPr="003A1D12">
        <w:rPr>
          <w:rStyle w:val="StyleUnderline"/>
          <w:highlight w:val="yellow"/>
        </w:rPr>
        <w:t>environment.</w:t>
      </w:r>
      <w:r w:rsidRPr="003A1D12">
        <w:rPr>
          <w:sz w:val="14"/>
          <w:highlight w:val="yellow"/>
        </w:rPr>
        <w:t xml:space="preserve"> </w:t>
      </w:r>
      <w:r w:rsidRPr="003A1D12">
        <w:rPr>
          <w:rStyle w:val="StyleUnderline"/>
          <w:highlight w:val="yellow"/>
        </w:rPr>
        <w:t>The logic of enclosure takes place in many different realms. It occurs, for example, when biotech companies patent the human genome</w:t>
      </w:r>
      <w:r w:rsidRPr="003A1D12">
        <w:rPr>
          <w:rStyle w:val="StyleUnderline"/>
        </w:rPr>
        <w:t xml:space="preserve"> (20% of it is now privately owned) </w:t>
      </w:r>
      <w:r w:rsidRPr="003A1D12">
        <w:rPr>
          <w:rStyle w:val="StyleUnderline"/>
          <w:highlight w:val="yellow"/>
        </w:rPr>
        <w:t>and seeds that traditional peoples have shared for centuries.</w:t>
      </w:r>
      <w:r w:rsidRPr="003A1D12">
        <w:rPr>
          <w:sz w:val="14"/>
        </w:rPr>
        <w:t xml:space="preserve"> Enclosures occur when Hollywood and publishers use copyright law to prevent the sharing of works that is essential to creativity and culture; and when corporations, with the active collusion of government, are given free use of the public's broadcast airwaves, taxpayer-funded scientific and pharmaceutical research, public lands and countless other resources that belong to us all. </w:t>
      </w:r>
      <w:r w:rsidRPr="003A1D12">
        <w:rPr>
          <w:rStyle w:val="StyleUnderline"/>
          <w:highlight w:val="yellow"/>
        </w:rPr>
        <w:t>The language of the commons is valuable because it gives us a way to recognize the</w:t>
      </w:r>
      <w:r w:rsidRPr="003A1D12">
        <w:rPr>
          <w:rStyle w:val="StyleUnderline"/>
        </w:rPr>
        <w:t xml:space="preserve"> proper </w:t>
      </w:r>
      <w:r w:rsidRPr="003A1D12">
        <w:rPr>
          <w:rStyle w:val="StyleUnderline"/>
          <w:highlight w:val="yellow"/>
        </w:rPr>
        <w:t>limits of markets - and to</w:t>
      </w:r>
      <w:r w:rsidRPr="003A1D12">
        <w:rPr>
          <w:rStyle w:val="StyleUnderline"/>
        </w:rPr>
        <w:t xml:space="preserve"> </w:t>
      </w:r>
      <w:r w:rsidRPr="003A1D12">
        <w:rPr>
          <w:rStyle w:val="StyleUnderline"/>
          <w:highlight w:val="yellow"/>
        </w:rPr>
        <w:t>recognize the</w:t>
      </w:r>
      <w:r w:rsidRPr="003A1D12">
        <w:rPr>
          <w:rStyle w:val="StyleUnderline"/>
        </w:rPr>
        <w:t xml:space="preserve"> highly generative </w:t>
      </w:r>
      <w:r w:rsidRPr="003A1D12">
        <w:rPr>
          <w:rStyle w:val="StyleUnderline"/>
          <w:highlight w:val="yellow"/>
        </w:rPr>
        <w:t>powers of commons</w:t>
      </w:r>
      <w:r w:rsidRPr="003A1D12">
        <w:rPr>
          <w:rStyle w:val="StyleUnderline"/>
        </w:rPr>
        <w:t xml:space="preserve"> and commoners. </w:t>
      </w:r>
      <w:r w:rsidRPr="003A1D12">
        <w:rPr>
          <w:rStyle w:val="StyleUnderline"/>
          <w:highlight w:val="yellow"/>
        </w:rPr>
        <w:t>The commons</w:t>
      </w:r>
      <w:r w:rsidRPr="003A1D12">
        <w:rPr>
          <w:rStyle w:val="StyleUnderline"/>
        </w:rPr>
        <w:t xml:space="preserve"> is no "tragedy"; it </w:t>
      </w:r>
      <w:r w:rsidRPr="003A1D12">
        <w:rPr>
          <w:rStyle w:val="StyleUnderline"/>
          <w:highlight w:val="yellow"/>
        </w:rPr>
        <w:t>is</w:t>
      </w:r>
      <w:r w:rsidRPr="003A1D12">
        <w:rPr>
          <w:rStyle w:val="StyleUnderline"/>
        </w:rPr>
        <w:t xml:space="preserve">, rather, </w:t>
      </w:r>
      <w:r w:rsidRPr="003A1D12">
        <w:rPr>
          <w:rStyle w:val="StyleUnderline"/>
          <w:highlight w:val="yellow"/>
        </w:rPr>
        <w:t>a different way of managing resources and creating value.</w:t>
      </w:r>
      <w:r w:rsidRPr="003A1D12">
        <w:rPr>
          <w:sz w:val="14"/>
        </w:rPr>
        <w:t xml:space="preserve"> It's time that we recognized these unheralded systems for stewarding our shared resources and nurturing our social commitments to each other. </w:t>
      </w:r>
      <w:r w:rsidRPr="003A1D12">
        <w:rPr>
          <w:rStyle w:val="StyleUnderline"/>
        </w:rPr>
        <w:t xml:space="preserve">The commons is not just a "nice thing" or a synonym for the "common good." </w:t>
      </w:r>
      <w:r w:rsidRPr="003A1D12">
        <w:rPr>
          <w:rStyle w:val="StyleUnderline"/>
          <w:highlight w:val="yellow"/>
        </w:rPr>
        <w:t>It is a</w:t>
      </w:r>
      <w:r w:rsidRPr="003A1D12">
        <w:rPr>
          <w:rStyle w:val="StyleUnderline"/>
        </w:rPr>
        <w:t xml:space="preserve"> hardy </w:t>
      </w:r>
      <w:r w:rsidRPr="003A1D12">
        <w:rPr>
          <w:rStyle w:val="StyleUnderline"/>
          <w:highlight w:val="yellow"/>
        </w:rPr>
        <w:t>system of self-governance that can manage resources in ways that are effective, participatory and fair</w:t>
      </w:r>
      <w:r w:rsidRPr="003A1D12">
        <w:rPr>
          <w:sz w:val="14"/>
        </w:rPr>
        <w:t xml:space="preserve"> -- and thus experienced as socially and politically legitimate. </w:t>
      </w:r>
      <w:r w:rsidRPr="003A1D12">
        <w:rPr>
          <w:rStyle w:val="StyleUnderline"/>
          <w:highlight w:val="yellow"/>
        </w:rPr>
        <w:t>It's relevant to bring up the commons because there are some nasty enclosures currently going on education. These enclosures of public schools are</w:t>
      </w:r>
      <w:r w:rsidRPr="003A1D12">
        <w:rPr>
          <w:rStyle w:val="StyleUnderline"/>
        </w:rPr>
        <w:t xml:space="preserve"> generally described as "</w:t>
      </w:r>
      <w:r w:rsidRPr="003A1D12">
        <w:rPr>
          <w:rStyle w:val="StyleUnderline"/>
          <w:highlight w:val="yellow"/>
        </w:rPr>
        <w:t>privatization</w:t>
      </w:r>
      <w:r w:rsidRPr="003A1D12">
        <w:rPr>
          <w:rStyle w:val="StyleUnderline"/>
        </w:rPr>
        <w:t>,"</w:t>
      </w:r>
      <w:r w:rsidRPr="003A1D12">
        <w:rPr>
          <w:sz w:val="14"/>
        </w:rPr>
        <w:t xml:space="preserve"> but I think that term is too anemic for describing what's going on. </w:t>
      </w:r>
      <w:r w:rsidRPr="003A1D12">
        <w:rPr>
          <w:rStyle w:val="StyleUnderline"/>
          <w:highlight w:val="yellow"/>
        </w:rPr>
        <w:t>There is</w:t>
      </w:r>
      <w:r w:rsidRPr="003A1D12">
        <w:rPr>
          <w:rStyle w:val="StyleUnderline"/>
        </w:rPr>
        <w:t xml:space="preserve"> of course </w:t>
      </w:r>
      <w:r w:rsidRPr="003A1D12">
        <w:rPr>
          <w:rStyle w:val="StyleUnderline"/>
          <w:highlight w:val="yellow"/>
        </w:rPr>
        <w:t>a private power grab and a conversion of our shared wealth to serve market purposes.</w:t>
      </w:r>
      <w:r w:rsidRPr="003A1D12">
        <w:rPr>
          <w:rStyle w:val="StyleUnderline"/>
        </w:rPr>
        <w:t xml:space="preserve"> But </w:t>
      </w:r>
      <w:r w:rsidRPr="003A1D12">
        <w:rPr>
          <w:rStyle w:val="StyleUnderline"/>
          <w:highlight w:val="yellow"/>
        </w:rPr>
        <w:t>it is equally a dispossession. We "commoners" are forced to relinquish certain social roles and identities.</w:t>
      </w:r>
      <w:r w:rsidRPr="003A1D12">
        <w:rPr>
          <w:rStyle w:val="StyleUnderline"/>
        </w:rPr>
        <w:t xml:space="preserve"> Instead of being active stewards of our public schools -- something that we must actively be involved with and support -- </w:t>
      </w:r>
      <w:r w:rsidRPr="003A1D12">
        <w:rPr>
          <w:rStyle w:val="StyleUnderline"/>
          <w:highlight w:val="yellow"/>
        </w:rPr>
        <w:t>enclosures force us to become "consumers" of what "the market" offers us</w:t>
      </w:r>
      <w:r w:rsidRPr="003A1D12">
        <w:rPr>
          <w:rStyle w:val="StyleUnderline"/>
        </w:rPr>
        <w:t>, or to do without</w:t>
      </w:r>
      <w:r w:rsidRPr="003A1D12">
        <w:rPr>
          <w:rStyle w:val="StyleUnderline"/>
          <w:sz w:val="14"/>
          <w:u w:val="none"/>
        </w:rPr>
        <w:t>. Enclosures in higher education consist of corporate research "partnerships" with universities, in which the corporations essentially commandeer the research agenda, dictate many terms of the research and how it may be used, and leverage publicly funded resources for private, corporate purposes. It may also consist of treating student bodies as captive cohorts to be advertised to or given educational loans at exploitative interest rates.</w:t>
      </w:r>
      <w:r w:rsidRPr="003A1D12">
        <w:rPr>
          <w:sz w:val="14"/>
        </w:rPr>
        <w:t xml:space="preserve"> At the K-12 levels, enclosure may consist of the imposition of corporate-promoted educational curricula; marketing to students via sports, textbooks and student events; and educational priorities that suit the market-oriented interests of corporate leaders, such as school vouchers and "competition" as a way to improve school performance. </w:t>
      </w:r>
      <w:r w:rsidRPr="003A1D12">
        <w:rPr>
          <w:rStyle w:val="StyleUnderline"/>
          <w:highlight w:val="yellow"/>
        </w:rPr>
        <w:t>Enclosures bring with them a pathology that most markets entail</w:t>
      </w:r>
      <w:r w:rsidRPr="003A1D12">
        <w:rPr>
          <w:rStyle w:val="StyleUnderline"/>
        </w:rPr>
        <w:t xml:space="preserve">, however. </w:t>
      </w:r>
      <w:r w:rsidRPr="003A1D12">
        <w:rPr>
          <w:rStyle w:val="StyleUnderline"/>
          <w:highlight w:val="yellow"/>
        </w:rPr>
        <w:t>Their success</w:t>
      </w:r>
      <w:r w:rsidRPr="003A1D12">
        <w:rPr>
          <w:rStyle w:val="StyleUnderline"/>
        </w:rPr>
        <w:t xml:space="preserve"> often </w:t>
      </w:r>
      <w:r w:rsidRPr="003A1D12">
        <w:rPr>
          <w:rStyle w:val="StyleUnderline"/>
          <w:highlight w:val="yellow"/>
        </w:rPr>
        <w:t>stems from "externalizing" as many costs as they can</w:t>
      </w:r>
      <w:r w:rsidRPr="003A1D12">
        <w:rPr>
          <w:rStyle w:val="StyleUnderline"/>
        </w:rPr>
        <w:t xml:space="preserve"> onto the community, students or future generations, </w:t>
      </w:r>
      <w:r w:rsidRPr="003A1D12">
        <w:rPr>
          <w:rStyle w:val="StyleUnderline"/>
          <w:highlight w:val="yellow"/>
        </w:rPr>
        <w:t>so that the business enterprise can become more "efficient" and "productive." This is how markets</w:t>
      </w:r>
      <w:r w:rsidRPr="003A1D12">
        <w:rPr>
          <w:rStyle w:val="StyleUnderline"/>
        </w:rPr>
        <w:t xml:space="preserve"> routinely </w:t>
      </w:r>
      <w:r w:rsidRPr="003A1D12">
        <w:rPr>
          <w:rStyle w:val="StyleUnderline"/>
          <w:highlight w:val="yellow"/>
        </w:rPr>
        <w:t>function -- by generating externalities. It is why industry does not take adequate account of the long-term health of nature. Enclosures of public schools are doing the same thing. They exclude those students who are more difficult or costly to teach</w:t>
      </w:r>
      <w:r w:rsidRPr="003A1D12">
        <w:rPr>
          <w:rStyle w:val="StyleUnderline"/>
        </w:rPr>
        <w:t xml:space="preserve"> -- the low achievers, those with learning disabilities, and those who may not fit in. </w:t>
      </w:r>
      <w:r w:rsidRPr="003A1D12">
        <w:rPr>
          <w:rStyle w:val="StyleUnderline"/>
          <w:highlight w:val="yellow"/>
        </w:rPr>
        <w:t>They regard students</w:t>
      </w:r>
      <w:r w:rsidRPr="003A1D12">
        <w:rPr>
          <w:rStyle w:val="StyleUnderline"/>
        </w:rPr>
        <w:t xml:space="preserve"> (or their parents) </w:t>
      </w:r>
      <w:r w:rsidRPr="003A1D12">
        <w:rPr>
          <w:rStyle w:val="StyleUnderline"/>
          <w:highlight w:val="yellow"/>
        </w:rPr>
        <w:t>as "consumers,"</w:t>
      </w:r>
      <w:r w:rsidRPr="003A1D12">
        <w:rPr>
          <w:sz w:val="14"/>
        </w:rPr>
        <w:t xml:space="preserve"> not as co-producers and collaborators in the educational process. Learning that cannot be measured in clear metrics (and therefore which cannot be a basis for market competition) are regard as secondary or inconsequential. </w:t>
      </w:r>
      <w:r w:rsidRPr="003A1D12">
        <w:rPr>
          <w:rStyle w:val="StyleUnderline"/>
          <w:highlight w:val="yellow"/>
        </w:rPr>
        <w:t>The</w:t>
      </w:r>
      <w:r w:rsidRPr="003A1D12">
        <w:rPr>
          <w:rStyle w:val="StyleUnderline"/>
        </w:rPr>
        <w:t xml:space="preserve"> shared </w:t>
      </w:r>
      <w:r w:rsidRPr="003A1D12">
        <w:rPr>
          <w:rStyle w:val="StyleUnderline"/>
          <w:highlight w:val="yellow"/>
        </w:rPr>
        <w:t>commitments of a community</w:t>
      </w:r>
      <w:r w:rsidRPr="003A1D12">
        <w:rPr>
          <w:rStyle w:val="StyleUnderline"/>
        </w:rPr>
        <w:t xml:space="preserve"> to each other, or the need for inclusiveness and social equity, </w:t>
      </w:r>
      <w:r w:rsidRPr="003A1D12">
        <w:rPr>
          <w:rStyle w:val="StyleUnderline"/>
          <w:highlight w:val="yellow"/>
        </w:rPr>
        <w:t>are not seen as important because, as in any market, we are all "individuals."</w:t>
      </w:r>
      <w:r w:rsidRPr="003A1D12">
        <w:rPr>
          <w:sz w:val="14"/>
        </w:rPr>
        <w:t xml:space="preserve"> These are just a few reasons why the market paradigm is inappropriate as a regime for understanding the challenges of education and managing public schools. It's important to note that the privateers are not operating in a vacuum. They are making headway because the schools themselves have become bureaucratized and are not necessarily responsive to people. They are seen as offering a "consumer service," and for many frustrated parents, that is more attractive than trying to reform city school systems that are often remote, bureaucratic and politically captured. </w:t>
      </w:r>
      <w:r w:rsidRPr="003A1D12">
        <w:rPr>
          <w:rStyle w:val="StyleUnderline"/>
          <w:highlight w:val="yellow"/>
        </w:rPr>
        <w:t>Enclosures can succeed only because there is often little genuine "commoning" going on in school governance. Commoning consists of the social practices by which commoners set their own rules and take responsibility for governance and results.</w:t>
      </w:r>
      <w:r w:rsidRPr="003A1D12">
        <w:rPr>
          <w:rStyle w:val="StyleUnderline"/>
        </w:rPr>
        <w:t xml:space="preserve"> In the void of citizen engagement and responsibility, it is easier for officialdom and big money to consolidate their power and enclose the commons of public education for their own (corporate-minded) purposes. </w:t>
      </w:r>
      <w:r w:rsidRPr="003A1D12">
        <w:rPr>
          <w:sz w:val="14"/>
        </w:rPr>
        <w:t xml:space="preserve">Dissatisfied with government? Citizenship is ineffective? Then the answer -- say privateers -- is to become a smart consumer and privatize the schools! The only apparent choices are "the system" or "the market." I think something is conspicuously missing from this conversation: becoming a commoner is more likely to solve the problem than anything offered up by either the market or government. </w:t>
      </w:r>
      <w:r w:rsidRPr="003A1D12">
        <w:rPr>
          <w:rStyle w:val="StyleUnderline"/>
        </w:rPr>
        <w:t>I think</w:t>
      </w:r>
      <w:r w:rsidRPr="00B55C39">
        <w:rPr>
          <w:rStyle w:val="StyleUnderline"/>
        </w:rPr>
        <w:t xml:space="preserve"> </w:t>
      </w:r>
      <w:r w:rsidRPr="00A029B1">
        <w:rPr>
          <w:rStyle w:val="StyleUnderline"/>
          <w:highlight w:val="yellow"/>
        </w:rPr>
        <w:t>we need to imagine and develop better forms of commoning for the real-life governance of public schools.</w:t>
      </w:r>
    </w:p>
    <w:p w14:paraId="073DB057" w14:textId="2983BB6E" w:rsidR="000127F3" w:rsidRDefault="00C63E5A" w:rsidP="00660052">
      <w:pPr>
        <w:pStyle w:val="Heading2"/>
      </w:pPr>
      <w:r>
        <w:t>*** LINKS</w:t>
      </w:r>
    </w:p>
    <w:p w14:paraId="6CFAA375" w14:textId="1E27AB83" w:rsidR="002E44FF" w:rsidRPr="00F877A9" w:rsidRDefault="00C63E5A" w:rsidP="002E44FF">
      <w:pPr>
        <w:pStyle w:val="Heading3"/>
        <w:rPr>
          <w:rFonts w:cs="Times New Roman"/>
        </w:rPr>
      </w:pPr>
      <w:r>
        <w:rPr>
          <w:rFonts w:cs="Times New Roman"/>
        </w:rPr>
        <w:t>Epistemology---Think Tanks</w:t>
      </w:r>
    </w:p>
    <w:p w14:paraId="665DAED9" w14:textId="5920DEC8" w:rsidR="002E44FF" w:rsidRPr="00F877A9" w:rsidRDefault="00FA77DE" w:rsidP="002E44FF">
      <w:pPr>
        <w:pStyle w:val="Heading4"/>
        <w:rPr>
          <w:rFonts w:cs="Times New Roman"/>
        </w:rPr>
      </w:pPr>
      <w:r>
        <w:rPr>
          <w:rFonts w:cs="Times New Roman"/>
        </w:rPr>
        <w:t>Education think tanks exist only to advance capitalist interests</w:t>
      </w:r>
    </w:p>
    <w:p w14:paraId="3309A89A" w14:textId="72EB957B" w:rsidR="002E44FF" w:rsidRDefault="002E44FF" w:rsidP="002E44FF">
      <w:r w:rsidRPr="00F877A9">
        <w:rPr>
          <w:rStyle w:val="Style13ptBold"/>
        </w:rPr>
        <w:t xml:space="preserve">Berliner </w:t>
      </w:r>
      <w:r>
        <w:rPr>
          <w:rStyle w:val="Style13ptBold"/>
        </w:rPr>
        <w:t>&amp;</w:t>
      </w:r>
      <w:r w:rsidRPr="00F877A9">
        <w:rPr>
          <w:rStyle w:val="Style13ptBold"/>
        </w:rPr>
        <w:t xml:space="preserve"> Glass 14</w:t>
      </w:r>
      <w:r>
        <w:t>—</w:t>
      </w:r>
      <w:r w:rsidRPr="00F877A9">
        <w:t>David C. Berliner, former professor and dean of the Teachers College at Arizona State University, PhD in Educational Psych from Stanford, authored more than 200 articles, books and chapters on education policy, co-editor of the Handbook of Educational Psychology, former president of the American Educational Research Association, member of the National Academy of Education and the International Academy of Education, and Gene V. Glass, former professor in Educational and Policy Studies at Arizona State, senior researcher at the National Education Policy Center and a research professor in the School of Education at University of Colorado Boulder, 2014 (“Chapter 1: M</w:t>
      </w:r>
      <w:r>
        <w:t>yths, Hoaxes, and Outright Lies</w:t>
      </w:r>
      <w:r w:rsidRPr="00F877A9">
        <w:t>”</w:t>
      </w:r>
      <w:r>
        <w:t>,</w:t>
      </w:r>
      <w:r w:rsidRPr="00F877A9">
        <w:t xml:space="preserve"> </w:t>
      </w:r>
      <w:r w:rsidRPr="00535DFB">
        <w:t>50 Myths and Lies that Threaten America’s Schools: The Real Crisis in Education</w:t>
      </w:r>
      <w:r w:rsidRPr="00F877A9">
        <w:t>, Teachers College Press, Kindle Edition)</w:t>
      </w:r>
    </w:p>
    <w:p w14:paraId="52D2882B" w14:textId="77777777" w:rsidR="00C63E5A" w:rsidRPr="00F877A9" w:rsidRDefault="00C63E5A" w:rsidP="002E44FF"/>
    <w:p w14:paraId="1495F9C2" w14:textId="77777777" w:rsidR="002E44FF" w:rsidRPr="00FA77DE" w:rsidRDefault="002E44FF" w:rsidP="002E44FF">
      <w:pPr>
        <w:rPr>
          <w:sz w:val="16"/>
        </w:rPr>
      </w:pPr>
      <w:r w:rsidRPr="00FA77DE">
        <w:rPr>
          <w:sz w:val="16"/>
        </w:rPr>
        <w:t xml:space="preserve">Where do the myths come from and who perpetuates them? Some myths about schooling and how to improve it are part of folk wisdom, acquired through personal experience and observation unaided by reliable techniques of producing justified beliefs. The history of education is strewn with these myths, many of which have been discarded. Once in the past it was common knowledge that very intelligent youngsters faced a difficult adulthood: “Early ripe, early rot.” “Spare the rod and spoil the child” once held sway in grown-ups’ minds. Folk wisdom is as often wrong as right. Although a few of these folk wisdom myths are still prevalent, </w:t>
      </w:r>
      <w:r w:rsidRPr="00A029B1">
        <w:rPr>
          <w:rStyle w:val="StyleUnderline"/>
          <w:highlight w:val="yellow"/>
        </w:rPr>
        <w:t>modern myths about schools</w:t>
      </w:r>
      <w:r w:rsidRPr="00FA77DE">
        <w:rPr>
          <w:rStyle w:val="StyleUnderline"/>
        </w:rPr>
        <w:t xml:space="preserve"> (e.g., private schools offer superior teaching and learning compared with public schools) </w:t>
      </w:r>
      <w:r w:rsidRPr="00A029B1">
        <w:rPr>
          <w:rStyle w:val="StyleUnderline"/>
          <w:highlight w:val="yellow"/>
        </w:rPr>
        <w:t>are</w:t>
      </w:r>
      <w:r w:rsidRPr="00FA77DE">
        <w:rPr>
          <w:rStyle w:val="StyleUnderline"/>
        </w:rPr>
        <w:t xml:space="preserve"> likely to be </w:t>
      </w:r>
      <w:r w:rsidRPr="00A029B1">
        <w:rPr>
          <w:rStyle w:val="StyleUnderline"/>
          <w:highlight w:val="yellow"/>
        </w:rPr>
        <w:t xml:space="preserve">articulated and communicated by </w:t>
      </w:r>
      <w:r w:rsidRPr="00FA77DE">
        <w:rPr>
          <w:rStyle w:val="StyleUnderline"/>
        </w:rPr>
        <w:t xml:space="preserve">organized </w:t>
      </w:r>
      <w:r w:rsidRPr="00A029B1">
        <w:rPr>
          <w:rStyle w:val="StyleUnderline"/>
          <w:highlight w:val="yellow"/>
        </w:rPr>
        <w:t>private interests</w:t>
      </w:r>
      <w:r w:rsidRPr="00FA77DE">
        <w:rPr>
          <w:rStyle w:val="StyleUnderline"/>
        </w:rPr>
        <w:t xml:space="preserve">—by various </w:t>
      </w:r>
      <w:r w:rsidRPr="00A029B1">
        <w:rPr>
          <w:rStyle w:val="StyleUnderline"/>
          <w:highlight w:val="yellow"/>
        </w:rPr>
        <w:t>think tanks and organizations that</w:t>
      </w:r>
      <w:r w:rsidRPr="00FA77DE">
        <w:rPr>
          <w:rStyle w:val="StyleUnderline"/>
        </w:rPr>
        <w:t xml:space="preserve"> stand to </w:t>
      </w:r>
      <w:r w:rsidRPr="00A029B1">
        <w:rPr>
          <w:rStyle w:val="StyleUnderline"/>
          <w:highlight w:val="yellow"/>
        </w:rPr>
        <w:t>gain from widespread belief in the myths. Think tanks</w:t>
      </w:r>
      <w:r w:rsidRPr="00FA77DE">
        <w:rPr>
          <w:rStyle w:val="StyleUnderline"/>
        </w:rPr>
        <w:t xml:space="preserve"> are a relatively modern invention. And they </w:t>
      </w:r>
      <w:r w:rsidRPr="00A029B1">
        <w:rPr>
          <w:rStyle w:val="StyleUnderline"/>
          <w:highlight w:val="yellow"/>
        </w:rPr>
        <w:t>overwhelmingly represent</w:t>
      </w:r>
      <w:r w:rsidRPr="00FA77DE">
        <w:rPr>
          <w:rStyle w:val="StyleUnderline"/>
        </w:rPr>
        <w:t xml:space="preserve"> politically </w:t>
      </w:r>
      <w:r w:rsidRPr="00A029B1">
        <w:rPr>
          <w:rStyle w:val="StyleUnderline"/>
          <w:highlight w:val="yellow"/>
        </w:rPr>
        <w:t>conservative interests</w:t>
      </w:r>
      <w:r w:rsidRPr="00FA77DE">
        <w:rPr>
          <w:rStyle w:val="StyleUnderline"/>
        </w:rPr>
        <w:t>.</w:t>
      </w:r>
      <w:r w:rsidRPr="00FA77DE">
        <w:rPr>
          <w:sz w:val="16"/>
        </w:rPr>
        <w:t xml:space="preserve"> There was a time not long ago when the federal government in particular was peopled by mainly progressive or liberal civil servants. This was no surprise since the greatest growth in the federal government took place during the four terms of Franklin Roosevelt. But after World War II and the Korean conflict and the turmoil of the 1960s settled down, political conservatives awoke to the fact that they were largely without a voice in public affairs. </w:t>
      </w:r>
      <w:r w:rsidRPr="00A029B1">
        <w:rPr>
          <w:rStyle w:val="StyleUnderline"/>
          <w:highlight w:val="yellow"/>
        </w:rPr>
        <w:t>The scales</w:t>
      </w:r>
      <w:r w:rsidRPr="00FA77DE">
        <w:rPr>
          <w:rStyle w:val="StyleUnderline"/>
        </w:rPr>
        <w:t xml:space="preserve"> fell from the eyes of the conservatives </w:t>
      </w:r>
      <w:r w:rsidRPr="00A029B1">
        <w:rPr>
          <w:rStyle w:val="StyleUnderline"/>
          <w:highlight w:val="yellow"/>
        </w:rPr>
        <w:t>when</w:t>
      </w:r>
      <w:r w:rsidRPr="00FA77DE">
        <w:rPr>
          <w:rStyle w:val="StyleUnderline"/>
        </w:rPr>
        <w:t xml:space="preserve"> in 1971 one Lewis F. </w:t>
      </w:r>
      <w:r w:rsidRPr="00A029B1">
        <w:rPr>
          <w:rStyle w:val="StyleUnderline"/>
          <w:highlight w:val="yellow"/>
        </w:rPr>
        <w:t>Powell</w:t>
      </w:r>
      <w:r w:rsidRPr="00FA77DE">
        <w:rPr>
          <w:rStyle w:val="StyleUnderline"/>
        </w:rPr>
        <w:t>,</w:t>
      </w:r>
      <w:r w:rsidRPr="00FA77DE">
        <w:rPr>
          <w:sz w:val="16"/>
        </w:rPr>
        <w:t xml:space="preserve"> Jr., a lawyer and member of 11 corporate boards,</w:t>
      </w:r>
      <w:r w:rsidRPr="00FA77DE">
        <w:rPr>
          <w:rStyle w:val="StyleUnderline"/>
        </w:rPr>
        <w:t xml:space="preserve"> </w:t>
      </w:r>
      <w:r w:rsidRPr="00A029B1">
        <w:rPr>
          <w:rStyle w:val="StyleUnderline"/>
          <w:highlight w:val="yellow"/>
        </w:rPr>
        <w:t>sent</w:t>
      </w:r>
      <w:r w:rsidRPr="00FA77DE">
        <w:rPr>
          <w:rStyle w:val="StyleUnderline"/>
        </w:rPr>
        <w:t xml:space="preserve"> to the head of the U.S. Chamber of Commerce what has come to be known as </w:t>
      </w:r>
      <w:r w:rsidRPr="00A029B1">
        <w:rPr>
          <w:rStyle w:val="StyleUnderline"/>
          <w:highlight w:val="yellow"/>
        </w:rPr>
        <w:t>the Powell Manifesto</w:t>
      </w:r>
      <w:r w:rsidRPr="00FA77DE">
        <w:rPr>
          <w:sz w:val="16"/>
        </w:rPr>
        <w:t xml:space="preserve">. (Powell was appointed to the U.S. Supreme Court within a year of his having transmitted his manifesto.) In brief, </w:t>
      </w:r>
      <w:r w:rsidRPr="00A029B1">
        <w:rPr>
          <w:rStyle w:val="StyleUnderline"/>
          <w:highlight w:val="yellow"/>
        </w:rPr>
        <w:t>Powell urged conservatives to adopt an aggressive stance toward the</w:t>
      </w:r>
      <w:r w:rsidRPr="00FA77DE">
        <w:rPr>
          <w:rStyle w:val="StyleUnderline"/>
        </w:rPr>
        <w:t xml:space="preserve"> federal </w:t>
      </w:r>
      <w:r w:rsidRPr="00A029B1">
        <w:rPr>
          <w:rStyle w:val="StyleUnderline"/>
          <w:highlight w:val="yellow"/>
        </w:rPr>
        <w:t>government</w:t>
      </w:r>
      <w:r w:rsidRPr="00FA77DE">
        <w:rPr>
          <w:rStyle w:val="StyleUnderline"/>
        </w:rPr>
        <w:t xml:space="preserve">, to seek to </w:t>
      </w:r>
      <w:r w:rsidRPr="00A029B1">
        <w:rPr>
          <w:rStyle w:val="StyleUnderline"/>
          <w:highlight w:val="yellow"/>
        </w:rPr>
        <w:t>influence legislation in the interest of corporations, and</w:t>
      </w:r>
      <w:r w:rsidRPr="00FA77DE">
        <w:rPr>
          <w:rStyle w:val="StyleUnderline"/>
        </w:rPr>
        <w:t xml:space="preserve"> to </w:t>
      </w:r>
      <w:r w:rsidRPr="00A029B1">
        <w:rPr>
          <w:rStyle w:val="StyleUnderline"/>
          <w:highlight w:val="yellow"/>
        </w:rPr>
        <w:t>enlist like-minded scholars</w:t>
      </w:r>
      <w:r w:rsidRPr="00FA77DE">
        <w:rPr>
          <w:rStyle w:val="StyleUnderline"/>
        </w:rPr>
        <w:t xml:space="preserve"> in an attack on liberal social critics. These scholars should be brought together i</w:t>
      </w:r>
      <w:r w:rsidRPr="00A029B1">
        <w:rPr>
          <w:rStyle w:val="StyleUnderline"/>
          <w:highlight w:val="yellow"/>
        </w:rPr>
        <w:t>n well-funded think tanks</w:t>
      </w:r>
      <w:r w:rsidRPr="00FA77DE">
        <w:rPr>
          <w:rStyle w:val="StyleUnderline"/>
        </w:rPr>
        <w:t xml:space="preserve"> to do their work.</w:t>
      </w:r>
      <w:r w:rsidRPr="00FA77DE">
        <w:rPr>
          <w:sz w:val="16"/>
        </w:rPr>
        <w:t xml:space="preserve"> According to Hedrick Smith, </w:t>
      </w:r>
      <w:r w:rsidRPr="00A029B1">
        <w:rPr>
          <w:rStyle w:val="StyleUnderline"/>
          <w:highlight w:val="yellow"/>
        </w:rPr>
        <w:t>the</w:t>
      </w:r>
      <w:r w:rsidRPr="00FA77DE">
        <w:rPr>
          <w:rStyle w:val="StyleUnderline"/>
        </w:rPr>
        <w:t xml:space="preserve"> Powell </w:t>
      </w:r>
      <w:r w:rsidRPr="00A029B1">
        <w:rPr>
          <w:rStyle w:val="StyleUnderline"/>
          <w:highlight w:val="yellow"/>
        </w:rPr>
        <w:t>Manifesto influenced the creation of the Heritage Foundation, the Manhattan Institute, the Cato Institute, Accuracy in Academe, and other powerful organizations</w:t>
      </w:r>
      <w:r w:rsidRPr="00FA77DE">
        <w:rPr>
          <w:sz w:val="16"/>
        </w:rPr>
        <w:t xml:space="preserve">. Among the second generation of Right-wing think tanks, one may count the Heartland Institute, the Thomas B. Fordham Institute, the Goldwater Institute, and several others. </w:t>
      </w:r>
      <w:r w:rsidRPr="00A029B1">
        <w:rPr>
          <w:rStyle w:val="StyleUnderline"/>
          <w:highlight w:val="yellow"/>
        </w:rPr>
        <w:t>These conservative think tanks are</w:t>
      </w:r>
      <w:r w:rsidRPr="00FA77DE">
        <w:rPr>
          <w:rStyle w:val="StyleUnderline"/>
        </w:rPr>
        <w:t xml:space="preserve"> sometimes r</w:t>
      </w:r>
      <w:r w:rsidRPr="00A029B1">
        <w:rPr>
          <w:rStyle w:val="StyleUnderline"/>
          <w:highlight w:val="yellow"/>
        </w:rPr>
        <w:t>ichly endowed and</w:t>
      </w:r>
      <w:r w:rsidRPr="00FA77DE">
        <w:rPr>
          <w:rStyle w:val="StyleUnderline"/>
        </w:rPr>
        <w:t xml:space="preserve"> are </w:t>
      </w:r>
      <w:r w:rsidRPr="00A029B1">
        <w:rPr>
          <w:rStyle w:val="StyleUnderline"/>
          <w:highlight w:val="yellow"/>
        </w:rPr>
        <w:t>dedicated to</w:t>
      </w:r>
      <w:r w:rsidRPr="00FA77DE">
        <w:rPr>
          <w:rStyle w:val="StyleUnderline"/>
        </w:rPr>
        <w:t xml:space="preserve"> the </w:t>
      </w:r>
      <w:r w:rsidRPr="00A029B1">
        <w:rPr>
          <w:rStyle w:val="StyleUnderline"/>
          <w:highlight w:val="yellow"/>
        </w:rPr>
        <w:t>promulgation of conservative ideology</w:t>
      </w:r>
      <w:r w:rsidRPr="00FA77DE">
        <w:rPr>
          <w:rStyle w:val="StyleUnderline"/>
        </w:rPr>
        <w:t xml:space="preserve"> in multiple areas—education, environment, crime, to name only a few.</w:t>
      </w:r>
      <w:r w:rsidRPr="00FA77DE">
        <w:rPr>
          <w:sz w:val="16"/>
        </w:rPr>
        <w:t xml:space="preserve"> They adopt a tone of scientific inquiry and publish policy briefs and appear in the media. Significant amounts of their budgets are spent on public and media relations. </w:t>
      </w:r>
      <w:r w:rsidRPr="00FA77DE">
        <w:rPr>
          <w:rStyle w:val="StyleUnderline"/>
        </w:rPr>
        <w:t>It is fair to say that many of the myths that most threaten our nation’s system of public education, that seek to slash its funding and turn a formerly egalitarian institution into a bifurcated system of elite services for the rich and meager services for the poor, have their origin and draw their staying power from the nation’s conservative think tanks.</w:t>
      </w:r>
      <w:r w:rsidRPr="00FA77DE">
        <w:rPr>
          <w:sz w:val="16"/>
        </w:rPr>
        <w:t xml:space="preserve"> The most recent PDK/ Gallup poll of citizens’ opinions of K-12 education gives testimony to the power of the conservatives’ efforts to shape public perceptions.</w:t>
      </w:r>
      <w:r w:rsidRPr="00FA77DE">
        <w:rPr>
          <w:rStyle w:val="StyleUnderline"/>
        </w:rPr>
        <w:t xml:space="preserve"> Even though the only credible studies of charter school effectiveness show them underperforming traditional public schools, and even though charter schools increasingly are run by private, profit-making companies extracting many millions of dollars of public funding from the U.S. education system, almost 70% of adults favor the idea of charter schools</w:t>
      </w:r>
      <w:r w:rsidRPr="00FA77DE">
        <w:rPr>
          <w:sz w:val="16"/>
        </w:rPr>
        <w:t xml:space="preserve">. Sixty percent would support a “large increase” in the number of charter schools; and a majority believe that “students receive a better education at a public charter school than at other public schools.” Notwithstanding the abysmal record of online schools—virtual schools or cyberschools—the majority of persons polled favor high school students earning credits online (Bushaw &amp; Lopez, 2013). </w:t>
      </w:r>
      <w:r w:rsidRPr="00A029B1">
        <w:rPr>
          <w:rStyle w:val="StyleUnderline"/>
          <w:highlight w:val="yellow"/>
        </w:rPr>
        <w:t>The</w:t>
      </w:r>
      <w:r w:rsidRPr="00FA77DE">
        <w:rPr>
          <w:rStyle w:val="StyleUnderline"/>
        </w:rPr>
        <w:t xml:space="preserve"> Powell </w:t>
      </w:r>
      <w:r w:rsidRPr="00A029B1">
        <w:rPr>
          <w:rStyle w:val="StyleUnderline"/>
          <w:highlight w:val="yellow"/>
        </w:rPr>
        <w:t xml:space="preserve">Manifesto spawned the </w:t>
      </w:r>
      <w:r w:rsidRPr="000E370F">
        <w:rPr>
          <w:rStyle w:val="StyleUnderline"/>
        </w:rPr>
        <w:t>powerful</w:t>
      </w:r>
      <w:r w:rsidRPr="00FA77DE">
        <w:rPr>
          <w:rStyle w:val="StyleUnderline"/>
        </w:rPr>
        <w:t xml:space="preserve"> American Legislative Exchange Council (</w:t>
      </w:r>
      <w:r w:rsidRPr="00A029B1">
        <w:rPr>
          <w:rStyle w:val="StyleUnderline"/>
          <w:highlight w:val="yellow"/>
        </w:rPr>
        <w:t>ALEC</w:t>
      </w:r>
      <w:r w:rsidRPr="00FA77DE">
        <w:rPr>
          <w:rStyle w:val="StyleUnderline"/>
        </w:rPr>
        <w:t>).</w:t>
      </w:r>
      <w:r w:rsidRPr="00FA77DE">
        <w:rPr>
          <w:sz w:val="16"/>
        </w:rPr>
        <w:t xml:space="preserve"> Formed in 1973, just 2 years after the Powell declaration, </w:t>
      </w:r>
      <w:r w:rsidRPr="00FA77DE">
        <w:rPr>
          <w:rStyle w:val="StyleUnderline"/>
        </w:rPr>
        <w:t xml:space="preserve">ALEC has been without question </w:t>
      </w:r>
      <w:r w:rsidRPr="00A029B1">
        <w:rPr>
          <w:rStyle w:val="StyleUnderline"/>
          <w:highlight w:val="yellow"/>
        </w:rPr>
        <w:t>the most powerful influence on education policy</w:t>
      </w:r>
      <w:r w:rsidRPr="00FA77DE">
        <w:rPr>
          <w:rStyle w:val="StyleUnderline"/>
        </w:rPr>
        <w:t xml:space="preserve"> in the United States </w:t>
      </w:r>
      <w:r w:rsidRPr="00FA77DE">
        <w:rPr>
          <w:sz w:val="16"/>
        </w:rPr>
        <w:t>during the past 3 decades.</w:t>
      </w:r>
      <w:r w:rsidRPr="00FA77DE">
        <w:rPr>
          <w:rStyle w:val="StyleUnderline"/>
        </w:rPr>
        <w:t xml:space="preserve"> </w:t>
      </w:r>
      <w:r w:rsidRPr="00A029B1">
        <w:rPr>
          <w:rStyle w:val="StyleUnderline"/>
          <w:highlight w:val="yellow"/>
        </w:rPr>
        <w:t>ALEC’s mission</w:t>
      </w:r>
      <w:r w:rsidRPr="00FA77DE">
        <w:rPr>
          <w:rStyle w:val="StyleUnderline"/>
        </w:rPr>
        <w:t xml:space="preserve"> in education scarcely </w:t>
      </w:r>
      <w:r w:rsidRPr="00A029B1">
        <w:rPr>
          <w:rStyle w:val="StyleUnderline"/>
          <w:highlight w:val="yellow"/>
        </w:rPr>
        <w:t>hints at the</w:t>
      </w:r>
      <w:r w:rsidRPr="00FA77DE">
        <w:rPr>
          <w:rStyle w:val="StyleUnderline"/>
        </w:rPr>
        <w:t xml:space="preserve"> radical </w:t>
      </w:r>
      <w:r w:rsidRPr="00A029B1">
        <w:rPr>
          <w:rStyle w:val="StyleUnderline"/>
          <w:highlight w:val="yellow"/>
        </w:rPr>
        <w:t>agenda of free-market reforms</w:t>
      </w:r>
      <w:r w:rsidRPr="00FA77DE">
        <w:rPr>
          <w:rStyle w:val="StyleUnderline"/>
        </w:rPr>
        <w:t xml:space="preserve"> that animates its efforts:</w:t>
      </w:r>
      <w:r w:rsidRPr="00FA77DE">
        <w:rPr>
          <w:sz w:val="16"/>
        </w:rPr>
        <w:t xml:space="preserve"> “The mission of ALEC’s Education Task Force is to promote excellence in the nation’s educational system, to advance reforms through parental choice, to support efficiency, accountability, and transparency in all educational institutions, and to ensure America’s youth are given the opportunity to succeed.” </w:t>
      </w:r>
      <w:r w:rsidRPr="00A029B1">
        <w:rPr>
          <w:rStyle w:val="StyleUnderline"/>
          <w:highlight w:val="yellow"/>
        </w:rPr>
        <w:t>The</w:t>
      </w:r>
      <w:r w:rsidRPr="00FA77DE">
        <w:rPr>
          <w:rStyle w:val="StyleUnderline"/>
        </w:rPr>
        <w:t xml:space="preserve"> “Private </w:t>
      </w:r>
      <w:r w:rsidRPr="00A029B1">
        <w:rPr>
          <w:rStyle w:val="StyleUnderline"/>
          <w:highlight w:val="yellow"/>
        </w:rPr>
        <w:t>Chair</w:t>
      </w:r>
      <w:r w:rsidRPr="00FA77DE">
        <w:rPr>
          <w:rStyle w:val="StyleUnderline"/>
        </w:rPr>
        <w:t>” of its Education Task Force i</w:t>
      </w:r>
      <w:r w:rsidRPr="00A029B1">
        <w:rPr>
          <w:rStyle w:val="StyleUnderline"/>
          <w:highlight w:val="yellow"/>
        </w:rPr>
        <w:t>s an employee of the Goldwater Institute</w:t>
      </w:r>
      <w:r w:rsidRPr="00FA77DE">
        <w:rPr>
          <w:sz w:val="16"/>
        </w:rPr>
        <w:t xml:space="preserve">. By the mid-2013 legislative season, 139 ALEC-authored bills affecting education had been introduced in state legislatures around the United States. </w:t>
      </w:r>
      <w:r w:rsidRPr="00FA77DE">
        <w:rPr>
          <w:rStyle w:val="StyleUnderline"/>
        </w:rPr>
        <w:t xml:space="preserve">Working at the state legislature level, </w:t>
      </w:r>
      <w:r w:rsidRPr="00A029B1">
        <w:rPr>
          <w:rStyle w:val="StyleUnderline"/>
          <w:highlight w:val="yellow"/>
        </w:rPr>
        <w:t>ALEC lobbies</w:t>
      </w:r>
      <w:r w:rsidRPr="00FA77DE">
        <w:rPr>
          <w:rStyle w:val="StyleUnderline"/>
        </w:rPr>
        <w:t xml:space="preserve"> politicians </w:t>
      </w:r>
      <w:r w:rsidRPr="00A029B1">
        <w:rPr>
          <w:rStyle w:val="StyleUnderline"/>
          <w:highlight w:val="yellow"/>
        </w:rPr>
        <w:t>to attach free-market reforms to</w:t>
      </w:r>
      <w:r w:rsidRPr="00FA77DE">
        <w:rPr>
          <w:rStyle w:val="StyleUnderline"/>
        </w:rPr>
        <w:t xml:space="preserve"> state </w:t>
      </w:r>
      <w:r w:rsidRPr="00A029B1">
        <w:rPr>
          <w:rStyle w:val="StyleUnderline"/>
          <w:highlight w:val="yellow"/>
        </w:rPr>
        <w:t>education laws.</w:t>
      </w:r>
      <w:r w:rsidRPr="00FA77DE">
        <w:rPr>
          <w:sz w:val="16"/>
        </w:rPr>
        <w:t xml:space="preserve"> Favored legislation includes union busting, voter ID laws, stand-your-ground, and zero-tolerance. </w:t>
      </w:r>
      <w:r w:rsidRPr="00A029B1">
        <w:rPr>
          <w:rStyle w:val="StyleUnderline"/>
          <w:highlight w:val="yellow"/>
        </w:rPr>
        <w:t>ALEC is funded</w:t>
      </w:r>
      <w:r w:rsidRPr="00FA77DE">
        <w:rPr>
          <w:rStyle w:val="StyleUnderline"/>
        </w:rPr>
        <w:t xml:space="preserve"> almost </w:t>
      </w:r>
      <w:r w:rsidRPr="00A029B1">
        <w:rPr>
          <w:rStyle w:val="StyleUnderline"/>
          <w:highlight w:val="yellow"/>
        </w:rPr>
        <w:t>entirely by corporations</w:t>
      </w:r>
      <w:r w:rsidRPr="00FA77DE">
        <w:rPr>
          <w:rStyle w:val="StyleUnderline"/>
        </w:rPr>
        <w:t>. Its successful pursuit of stricter penalties for law breakers has elevated the private prison systems into one of the most successful businesses in the country.</w:t>
      </w:r>
      <w:r w:rsidRPr="00FA77DE">
        <w:rPr>
          <w:sz w:val="16"/>
        </w:rPr>
        <w:t xml:space="preserve"> Oregon now spends more money on prisons than on K-12 public education. ALEC hands legislators drafts of the bills it wants passed. </w:t>
      </w:r>
      <w:r w:rsidRPr="00A029B1">
        <w:rPr>
          <w:rStyle w:val="StyleUnderline"/>
          <w:highlight w:val="yellow"/>
        </w:rPr>
        <w:t xml:space="preserve">Of the 1,000 </w:t>
      </w:r>
      <w:r w:rsidRPr="000E370F">
        <w:rPr>
          <w:rStyle w:val="StyleUnderline"/>
        </w:rPr>
        <w:t>model</w:t>
      </w:r>
      <w:r w:rsidRPr="00FA77DE">
        <w:rPr>
          <w:rStyle w:val="StyleUnderline"/>
        </w:rPr>
        <w:t xml:space="preserve"> </w:t>
      </w:r>
      <w:r w:rsidRPr="00A029B1">
        <w:rPr>
          <w:rStyle w:val="StyleUnderline"/>
          <w:highlight w:val="yellow"/>
        </w:rPr>
        <w:t>bills it causes to be introduced each year,</w:t>
      </w:r>
      <w:r w:rsidRPr="00FA77DE">
        <w:rPr>
          <w:rStyle w:val="StyleUnderline"/>
        </w:rPr>
        <w:t xml:space="preserve"> about </w:t>
      </w:r>
      <w:r w:rsidRPr="00A029B1">
        <w:rPr>
          <w:rStyle w:val="StyleUnderline"/>
          <w:highlight w:val="yellow"/>
        </w:rPr>
        <w:t>20%</w:t>
      </w:r>
      <w:r w:rsidRPr="00FA77DE">
        <w:rPr>
          <w:rStyle w:val="StyleUnderline"/>
        </w:rPr>
        <w:t xml:space="preserve"> actually </w:t>
      </w:r>
      <w:r w:rsidRPr="00A029B1">
        <w:rPr>
          <w:rStyle w:val="StyleUnderline"/>
          <w:highlight w:val="yellow"/>
        </w:rPr>
        <w:t>become law</w:t>
      </w:r>
      <w:r w:rsidRPr="00FA77DE">
        <w:rPr>
          <w:rStyle w:val="StyleUnderline"/>
        </w:rPr>
        <w:t>.</w:t>
      </w:r>
      <w:r w:rsidRPr="00FA77DE">
        <w:rPr>
          <w:sz w:val="16"/>
        </w:rPr>
        <w:t xml:space="preserve"> Member legislators who do ALEC’s bidding are treated to all-expenses-paid vacations for themselves and their families. Although education represents a minor interest of ALEC—prisons, tobacco, and health insurance rank higher in ALEC priorities—nonetheless the similarity of free-market reform bills introduced by ALEC members from state to state across the United States speaks clearly to their origins.</w:t>
      </w:r>
      <w:r w:rsidRPr="00FA77DE">
        <w:rPr>
          <w:rStyle w:val="StyleUnderline"/>
        </w:rPr>
        <w:t xml:space="preserve"> ALEC’s corporate and foundation donors include the Koch brothers, Phillip Morris, the Coors family, Corrections Corporation of America, and dozens of other large entities.</w:t>
      </w:r>
      <w:r w:rsidRPr="00FA77DE">
        <w:rPr>
          <w:sz w:val="16"/>
        </w:rPr>
        <w:t xml:space="preserve"> Connections Academy, a vendor of online education to K-12 charter schools that recently was acquired by the publishing giant Pearson, once co-chaired the ALEC Education Task Force. To add insult to injury, ALEC is registered with the Internal Revenue Service as a “nonprofit charity”; thus, it pays no taxes and is not required to disclose its contributors or the legislators who are the recipients of its largesse. ALEC is the most effective communicator of many of the 50 myths that are dealt with in what follows. James Meredith, the heroic young Mississippian who was the first Black student to graduate, on August 18, 1963, from the University of Mississippi, spoke candidly and with passion at the 2013 commencement of Harvard’s Graduate School of Education on the occasion of his acceptance of the school’s Medal for Educational Impact. “</w:t>
      </w:r>
      <w:r w:rsidRPr="00FA77DE">
        <w:rPr>
          <w:rStyle w:val="StyleUnderline"/>
        </w:rPr>
        <w:t xml:space="preserve">America’s </w:t>
      </w:r>
      <w:r w:rsidRPr="00A029B1">
        <w:rPr>
          <w:rStyle w:val="StyleUnderline"/>
          <w:highlight w:val="yellow"/>
        </w:rPr>
        <w:t>public schools are being hijacked and destroyed by greed, fraud and lies</w:t>
      </w:r>
      <w:r w:rsidRPr="00A029B1">
        <w:rPr>
          <w:sz w:val="16"/>
          <w:highlight w:val="yellow"/>
        </w:rPr>
        <w:t>,</w:t>
      </w:r>
      <w:r w:rsidRPr="00FA77DE">
        <w:rPr>
          <w:sz w:val="16"/>
        </w:rPr>
        <w:t xml:space="preserve">” he opined. </w:t>
      </w:r>
      <w:r w:rsidRPr="00FA77DE">
        <w:rPr>
          <w:rStyle w:val="StyleUnderline"/>
        </w:rPr>
        <w:t>The civil rights issue of our time is to stop unproven so-called education reforms from totally destroying our children’s public education and to get parents, teachers, community leaders and elders</w:t>
      </w:r>
      <w:r w:rsidRPr="00FA77DE">
        <w:rPr>
          <w:sz w:val="16"/>
        </w:rPr>
        <w:t xml:space="preserve">, the whole “Family of God,” </w:t>
      </w:r>
      <w:r w:rsidRPr="00FA77DE">
        <w:rPr>
          <w:rStyle w:val="StyleUnderline"/>
        </w:rPr>
        <w:t>to take back control of our children’s education from politicians, bureaucrats and for-profits, who have turned our public schools into pawns in a game of money and power. I</w:t>
      </w:r>
      <w:r w:rsidRPr="00A029B1">
        <w:rPr>
          <w:rStyle w:val="StyleUnderline"/>
          <w:highlight w:val="yellow"/>
        </w:rPr>
        <w:t>t is time we as citizens arm ourselves with the best evidence</w:t>
      </w:r>
      <w:r w:rsidRPr="00FA77DE">
        <w:rPr>
          <w:rStyle w:val="StyleUnderline"/>
        </w:rPr>
        <w:t xml:space="preserve"> and information </w:t>
      </w:r>
      <w:r w:rsidRPr="00A029B1">
        <w:rPr>
          <w:rStyle w:val="StyleUnderline"/>
          <w:highlight w:val="yellow"/>
        </w:rPr>
        <w:t>and take back control</w:t>
      </w:r>
      <w:r w:rsidRPr="00FA77DE">
        <w:rPr>
          <w:rStyle w:val="StyleUnderline"/>
        </w:rPr>
        <w:t xml:space="preserve"> of our schools.</w:t>
      </w:r>
      <w:r w:rsidRPr="00FA77DE">
        <w:rPr>
          <w:sz w:val="16"/>
        </w:rPr>
        <w:t xml:space="preserve"> (Quoted in Ravitch, 2013)</w:t>
      </w:r>
    </w:p>
    <w:p w14:paraId="2A910462" w14:textId="4484B78E" w:rsidR="002E44FF" w:rsidRPr="00F877A9" w:rsidRDefault="00C63E5A" w:rsidP="002E44FF">
      <w:pPr>
        <w:pStyle w:val="Heading3"/>
        <w:rPr>
          <w:rFonts w:cs="Times New Roman"/>
        </w:rPr>
      </w:pPr>
      <w:r>
        <w:rPr>
          <w:rFonts w:cs="Times New Roman"/>
        </w:rPr>
        <w:t>Mechanisms---</w:t>
      </w:r>
      <w:r w:rsidR="002E44FF" w:rsidRPr="00F877A9">
        <w:rPr>
          <w:rFonts w:cs="Times New Roman"/>
        </w:rPr>
        <w:t>Charter Schools</w:t>
      </w:r>
    </w:p>
    <w:p w14:paraId="1861F4D4" w14:textId="77777777" w:rsidR="002E44FF" w:rsidRPr="00F877A9" w:rsidRDefault="002E44FF" w:rsidP="002E44FF">
      <w:pPr>
        <w:pStyle w:val="Heading4"/>
        <w:rPr>
          <w:rFonts w:cs="Times New Roman"/>
        </w:rPr>
      </w:pPr>
      <w:r w:rsidRPr="00F877A9">
        <w:rPr>
          <w:rFonts w:cs="Times New Roman"/>
        </w:rPr>
        <w:t xml:space="preserve">Charter schools promote a corporate agenda that </w:t>
      </w:r>
      <w:r w:rsidRPr="00F877A9">
        <w:rPr>
          <w:rFonts w:cs="Times New Roman"/>
          <w:u w:val="single"/>
        </w:rPr>
        <w:t>increases inequality</w:t>
      </w:r>
      <w:r w:rsidRPr="00F877A9">
        <w:rPr>
          <w:rFonts w:cs="Times New Roman"/>
        </w:rPr>
        <w:t xml:space="preserve"> by </w:t>
      </w:r>
      <w:r w:rsidRPr="00F877A9">
        <w:rPr>
          <w:rFonts w:cs="Times New Roman"/>
          <w:u w:val="single"/>
        </w:rPr>
        <w:t>selecting for wealth</w:t>
      </w:r>
      <w:r w:rsidRPr="00097374">
        <w:rPr>
          <w:rFonts w:cs="Times New Roman"/>
          <w:u w:val="single"/>
        </w:rPr>
        <w:t xml:space="preserve"> </w:t>
      </w:r>
      <w:r w:rsidRPr="00F877A9">
        <w:rPr>
          <w:rFonts w:cs="Times New Roman"/>
          <w:u w:val="single"/>
        </w:rPr>
        <w:t>and reducing educational outcomes</w:t>
      </w:r>
      <w:r w:rsidRPr="00F877A9">
        <w:rPr>
          <w:rFonts w:cs="Times New Roman"/>
        </w:rPr>
        <w:t xml:space="preserve"> for Black and Latino students.</w:t>
      </w:r>
    </w:p>
    <w:p w14:paraId="00FA1899" w14:textId="5784ABBB" w:rsidR="002E44FF" w:rsidRDefault="002E44FF" w:rsidP="002E44FF">
      <w:r w:rsidRPr="00F877A9">
        <w:rPr>
          <w:rStyle w:val="Style13ptBold"/>
        </w:rPr>
        <w:t xml:space="preserve">Berliner </w:t>
      </w:r>
      <w:r>
        <w:rPr>
          <w:rStyle w:val="Style13ptBold"/>
        </w:rPr>
        <w:t>&amp;</w:t>
      </w:r>
      <w:r w:rsidRPr="00F877A9">
        <w:rPr>
          <w:rStyle w:val="Style13ptBold"/>
        </w:rPr>
        <w:t xml:space="preserve"> Glass 14</w:t>
      </w:r>
      <w:r>
        <w:t>—</w:t>
      </w:r>
      <w:r w:rsidRPr="00F877A9">
        <w:t>David C. Berliner, former professor and dean of the Teachers College at Arizona State University, PhD in Educational Psych from Stanford, authored more than 200 articles, books and chapters on education policy, co-editor of the Handbook of Educational Psychology, former president of the American Educational Research Association, member of the National Academy of Education and the International Academy of Education, and Gene V. Glass, former professor in Educational and Policy Studies at Arizona State, senior researcher at the National Education Policy Center and a research professor in the School of Education at University of Colorado Boulder, 2014 (“Chapter 2: Myths and Lies About Who’s Best: Cha</w:t>
      </w:r>
      <w:r>
        <w:t>rters, Privates, Maybe Finland?</w:t>
      </w:r>
      <w:r w:rsidRPr="00F877A9">
        <w:t>”</w:t>
      </w:r>
      <w:r>
        <w:t>,</w:t>
      </w:r>
      <w:r w:rsidRPr="00F877A9">
        <w:t xml:space="preserve"> </w:t>
      </w:r>
      <w:r w:rsidRPr="00535DFB">
        <w:t>50 Myths and Lies that Threaten America’s Schools: The Real Crisis in Education</w:t>
      </w:r>
      <w:r w:rsidRPr="00F877A9">
        <w:t>, Teachers College Press, Kindle Edition)</w:t>
      </w:r>
    </w:p>
    <w:p w14:paraId="17BCFC3B" w14:textId="77777777" w:rsidR="00C63E5A" w:rsidRPr="00F877A9" w:rsidRDefault="00C63E5A" w:rsidP="002E44FF"/>
    <w:p w14:paraId="158E662C" w14:textId="77777777" w:rsidR="002E44FF" w:rsidRPr="00535DFB" w:rsidRDefault="002E44FF" w:rsidP="002E44FF">
      <w:pPr>
        <w:rPr>
          <w:sz w:val="16"/>
        </w:rPr>
      </w:pPr>
      <w:r w:rsidRPr="00F877A9">
        <w:rPr>
          <w:rStyle w:val="StyleUnderline"/>
        </w:rPr>
        <w:t>The promise of charters</w:t>
      </w:r>
      <w:r w:rsidRPr="00535DFB">
        <w:rPr>
          <w:sz w:val="16"/>
        </w:rPr>
        <w:t xml:space="preserve"> fervently heralded by many policymakers and education reformers </w:t>
      </w:r>
      <w:r w:rsidRPr="00F877A9">
        <w:rPr>
          <w:rStyle w:val="StyleUnderline"/>
        </w:rPr>
        <w:t>was confronted by reality when the results of the first national assessment of charter school impact were released</w:t>
      </w:r>
      <w:r w:rsidRPr="00535DFB">
        <w:rPr>
          <w:sz w:val="16"/>
        </w:rPr>
        <w:t xml:space="preserve"> by the Center for Research on Education Outcomes (CREDO) at Stanford University in 2009. That report found that </w:t>
      </w:r>
      <w:r w:rsidRPr="00F877A9">
        <w:rPr>
          <w:rStyle w:val="StyleUnderline"/>
        </w:rPr>
        <w:t xml:space="preserve">more than </w:t>
      </w:r>
      <w:r w:rsidRPr="00A029B1">
        <w:rPr>
          <w:rStyle w:val="StyleUnderline"/>
          <w:highlight w:val="yellow"/>
        </w:rPr>
        <w:t xml:space="preserve">80% of charter schools are either </w:t>
      </w:r>
      <w:r w:rsidRPr="00A029B1">
        <w:rPr>
          <w:rStyle w:val="Emphasis"/>
          <w:highlight w:val="yellow"/>
        </w:rPr>
        <w:t>no better</w:t>
      </w:r>
      <w:r w:rsidRPr="00A029B1">
        <w:rPr>
          <w:rStyle w:val="StyleUnderline"/>
          <w:highlight w:val="yellow"/>
        </w:rPr>
        <w:t xml:space="preserve"> or </w:t>
      </w:r>
      <w:r w:rsidRPr="00A029B1">
        <w:rPr>
          <w:rStyle w:val="Emphasis"/>
          <w:highlight w:val="yellow"/>
        </w:rPr>
        <w:t>worse</w:t>
      </w:r>
      <w:r w:rsidRPr="00A029B1">
        <w:rPr>
          <w:rStyle w:val="StyleUnderline"/>
          <w:highlight w:val="yellow"/>
        </w:rPr>
        <w:t xml:space="preserve"> than</w:t>
      </w:r>
      <w:r w:rsidRPr="00F877A9">
        <w:rPr>
          <w:rStyle w:val="StyleUnderline"/>
        </w:rPr>
        <w:t xml:space="preserve"> traditional </w:t>
      </w:r>
      <w:r w:rsidRPr="00A029B1">
        <w:rPr>
          <w:rStyle w:val="StyleUnderline"/>
          <w:highlight w:val="yellow"/>
        </w:rPr>
        <w:t>public schools</w:t>
      </w:r>
      <w:r w:rsidRPr="00535DFB">
        <w:rPr>
          <w:sz w:val="16"/>
        </w:rPr>
        <w:t xml:space="preserve"> at securing math and reading gains for their students. It is interesting to note that </w:t>
      </w:r>
      <w:r w:rsidRPr="00F877A9">
        <w:rPr>
          <w:rStyle w:val="StyleUnderline"/>
        </w:rPr>
        <w:t xml:space="preserve">the </w:t>
      </w:r>
      <w:r w:rsidRPr="00A029B1">
        <w:rPr>
          <w:rStyle w:val="StyleUnderline"/>
          <w:highlight w:val="yellow"/>
        </w:rPr>
        <w:t>states</w:t>
      </w:r>
      <w:r w:rsidRPr="00F877A9">
        <w:rPr>
          <w:rStyle w:val="StyleUnderline"/>
        </w:rPr>
        <w:t xml:space="preserve"> most associated </w:t>
      </w:r>
      <w:r w:rsidRPr="00A029B1">
        <w:rPr>
          <w:rStyle w:val="StyleUnderline"/>
          <w:highlight w:val="yellow"/>
        </w:rPr>
        <w:t>with extensive charter school laws</w:t>
      </w:r>
      <w:r w:rsidRPr="00F877A9">
        <w:rPr>
          <w:rStyle w:val="StyleUnderline"/>
        </w:rPr>
        <w:t>, parental choice, and accountability systems</w:t>
      </w:r>
      <w:r w:rsidRPr="00535DFB">
        <w:rPr>
          <w:sz w:val="16"/>
        </w:rPr>
        <w:t xml:space="preserve"> (Arizona, Florida, Ohio, and Texas) </w:t>
      </w:r>
      <w:r w:rsidRPr="00A029B1">
        <w:rPr>
          <w:rStyle w:val="StyleUnderline"/>
          <w:highlight w:val="yellow"/>
        </w:rPr>
        <w:t>rank highest</w:t>
      </w:r>
      <w:r w:rsidRPr="00F877A9">
        <w:rPr>
          <w:rStyle w:val="StyleUnderline"/>
        </w:rPr>
        <w:t xml:space="preserve"> among the states </w:t>
      </w:r>
      <w:r w:rsidRPr="00A029B1">
        <w:rPr>
          <w:rStyle w:val="StyleUnderline"/>
          <w:highlight w:val="yellow"/>
        </w:rPr>
        <w:t xml:space="preserve">where </w:t>
      </w:r>
      <w:r w:rsidRPr="00A029B1">
        <w:rPr>
          <w:rStyle w:val="Emphasis"/>
          <w:highlight w:val="yellow"/>
        </w:rPr>
        <w:t>traditional public school students outperform charter school</w:t>
      </w:r>
      <w:r w:rsidRPr="00F877A9">
        <w:rPr>
          <w:rStyle w:val="Emphasis"/>
        </w:rPr>
        <w:t xml:space="preserve"> students</w:t>
      </w:r>
      <w:r w:rsidRPr="00535DFB">
        <w:rPr>
          <w:sz w:val="16"/>
        </w:rPr>
        <w:t xml:space="preserve">. The same report found that </w:t>
      </w:r>
      <w:r w:rsidRPr="00A029B1">
        <w:rPr>
          <w:rStyle w:val="Emphasis"/>
          <w:highlight w:val="yellow"/>
        </w:rPr>
        <w:t>Black and Latino</w:t>
      </w:r>
      <w:r w:rsidRPr="00A029B1">
        <w:rPr>
          <w:rStyle w:val="StyleUnderline"/>
          <w:highlight w:val="yellow"/>
        </w:rPr>
        <w:t xml:space="preserve"> charter students</w:t>
      </w:r>
      <w:r w:rsidRPr="00F877A9">
        <w:rPr>
          <w:rStyle w:val="StyleUnderline"/>
        </w:rPr>
        <w:t xml:space="preserve"> at </w:t>
      </w:r>
      <w:r w:rsidRPr="00F877A9">
        <w:rPr>
          <w:rStyle w:val="Emphasis"/>
        </w:rPr>
        <w:t>all levels</w:t>
      </w:r>
      <w:r w:rsidRPr="00F877A9">
        <w:rPr>
          <w:rStyle w:val="StyleUnderline"/>
        </w:rPr>
        <w:t xml:space="preserve"> and charter students in high school </w:t>
      </w:r>
      <w:r w:rsidRPr="00A029B1">
        <w:rPr>
          <w:rStyle w:val="StyleUnderline"/>
          <w:highlight w:val="yellow"/>
        </w:rPr>
        <w:t>perform worse in</w:t>
      </w:r>
      <w:r w:rsidRPr="00F877A9">
        <w:rPr>
          <w:rStyle w:val="StyleUnderline"/>
        </w:rPr>
        <w:t xml:space="preserve"> </w:t>
      </w:r>
      <w:r w:rsidRPr="00F877A9">
        <w:rPr>
          <w:rStyle w:val="Emphasis"/>
        </w:rPr>
        <w:t xml:space="preserve">both </w:t>
      </w:r>
      <w:r w:rsidRPr="00A029B1">
        <w:rPr>
          <w:rStyle w:val="Emphasis"/>
          <w:highlight w:val="yellow"/>
        </w:rPr>
        <w:t>math and reading</w:t>
      </w:r>
      <w:r w:rsidRPr="00A029B1">
        <w:rPr>
          <w:rStyle w:val="StyleUnderline"/>
          <w:highlight w:val="yellow"/>
        </w:rPr>
        <w:t xml:space="preserve"> than</w:t>
      </w:r>
      <w:r w:rsidRPr="00F877A9">
        <w:rPr>
          <w:rStyle w:val="StyleUnderline"/>
        </w:rPr>
        <w:t xml:space="preserve"> do </w:t>
      </w:r>
      <w:r w:rsidRPr="00A029B1">
        <w:rPr>
          <w:rStyle w:val="StyleUnderline"/>
          <w:highlight w:val="yellow"/>
        </w:rPr>
        <w:t>their peers in traditional public schools</w:t>
      </w:r>
      <w:r w:rsidRPr="00535DFB">
        <w:rPr>
          <w:sz w:val="16"/>
        </w:rPr>
        <w:t xml:space="preserve">. This is significant considering that charter schools on average enroll almost twice as many Black students (29%) as do traditional public schools (15%) in the 27 states that enroll 95% of the nation’s charter school students. The CREDO report released in 2013 updates 2009 data and reveals that, overall, traditional public schools outperform charters in math and reading. This is especially true when comparing traditional public schools with new charter schools (those that opened after 2008 and were not included in the 2009 assessment). In some cases, new charter school performance is tantamount to 22 fewer days of learning than traditional public schools. But the 2013 CREDO report does reflect some positive results for charters: Charter schools do better at serving students in poverty and English language learners. </w:t>
      </w:r>
      <w:r w:rsidRPr="00F877A9">
        <w:rPr>
          <w:rStyle w:val="StyleUnderline"/>
        </w:rPr>
        <w:t>Separating hype from reality in the world of charter schools is nearly a full-time job</w:t>
      </w:r>
      <w:r w:rsidRPr="00535DFB">
        <w:rPr>
          <w:sz w:val="16"/>
        </w:rPr>
        <w:t xml:space="preserve">. The Chicago Tribune, in March 2013, hoaxed the public by passing on an apparent invention by charter school advocates who claimed that 19,000 children were on waiting lists to be admitted to charter schools in the city; hence, let’s have more charter schools. The reality was that this 19,000 number was not children but applications, with many children applying to 2, 3, 4, or even more charters. And many of these children had already entered a traditional public school or been turned down by a charter. Moreover, the phony waiting list number was at odds with the fact that the existing charter schools in Chicago were reporting numbers of vacant seats in the thousands. </w:t>
      </w:r>
      <w:r w:rsidRPr="00F877A9">
        <w:rPr>
          <w:rStyle w:val="StyleUnderline"/>
        </w:rPr>
        <w:t>The subtle exclusion from charter schools of students with special needs is common</w:t>
      </w:r>
      <w:r w:rsidRPr="00535DFB">
        <w:rPr>
          <w:sz w:val="16"/>
        </w:rPr>
        <w:t xml:space="preserve">. A Minnesota mother reported her experience with the same charter school in which one of her children was enrolled: “My daughter is a mainstream student and has been attending Minnesota School of Science since they opened. For 2 years in a row I have been trying to enroll my son, who is a special-needs student, but have been told by the school both years not to enroll him because the special education program is lacking and that my son’s needs will not get met and was told he is better off in a Minneapolis public school, not a charter school.” For the most part, </w:t>
      </w:r>
      <w:r w:rsidRPr="00A029B1">
        <w:rPr>
          <w:rStyle w:val="StyleUnderline"/>
          <w:highlight w:val="yellow"/>
        </w:rPr>
        <w:t>charter schools</w:t>
      </w:r>
      <w:r w:rsidRPr="00535DFB">
        <w:rPr>
          <w:sz w:val="16"/>
        </w:rPr>
        <w:t xml:space="preserve"> that are touted in the media as making conspicuous academic progress </w:t>
      </w:r>
      <w:r w:rsidRPr="00F877A9">
        <w:rPr>
          <w:rStyle w:val="Emphasis"/>
        </w:rPr>
        <w:t>achieve their reputation</w:t>
      </w:r>
      <w:r w:rsidRPr="00097374">
        <w:rPr>
          <w:rStyle w:val="StyleUnderline"/>
        </w:rPr>
        <w:t xml:space="preserve"> </w:t>
      </w:r>
      <w:r w:rsidRPr="00F877A9">
        <w:rPr>
          <w:rStyle w:val="StyleUnderline"/>
        </w:rPr>
        <w:t xml:space="preserve">by </w:t>
      </w:r>
      <w:r w:rsidRPr="00A029B1">
        <w:rPr>
          <w:rStyle w:val="Emphasis"/>
          <w:highlight w:val="yellow"/>
        </w:rPr>
        <w:t>discourag</w:t>
      </w:r>
      <w:r w:rsidRPr="00F877A9">
        <w:rPr>
          <w:rStyle w:val="Emphasis"/>
        </w:rPr>
        <w:t xml:space="preserve">ing enrollment of </w:t>
      </w:r>
      <w:r w:rsidRPr="00A029B1">
        <w:rPr>
          <w:rStyle w:val="Emphasis"/>
          <w:highlight w:val="yellow"/>
        </w:rPr>
        <w:t>students who might not score well</w:t>
      </w:r>
      <w:r w:rsidRPr="00F877A9">
        <w:rPr>
          <w:rStyle w:val="StyleUnderline"/>
        </w:rPr>
        <w:t xml:space="preserve"> on tests</w:t>
      </w:r>
      <w:r w:rsidRPr="00535DFB">
        <w:rPr>
          <w:sz w:val="16"/>
        </w:rPr>
        <w:t xml:space="preserve">. In the case of one charter school, the Tucson BASIS school, prospective students were asked to submit a long research paper, an original short story, or an essay on some historical figure they admire. There were interviews of applicants and entrance tests. Parents were asked to fill out a long survey and answer questions such as: “Will you volunteer time each week to help at the school?” Significantly, many of those parents were never asked to make good on their commitment. Strauss (2013) reports more abuses, including an Arizona charter that has applications available for parents only for a few hours per year, and only some people are informed when that will be. One chain of </w:t>
      </w:r>
      <w:r w:rsidRPr="00F877A9">
        <w:rPr>
          <w:rStyle w:val="StyleUnderline"/>
        </w:rPr>
        <w:t>charter schools</w:t>
      </w:r>
      <w:r w:rsidRPr="00535DFB">
        <w:rPr>
          <w:sz w:val="16"/>
        </w:rPr>
        <w:t xml:space="preserve"> has </w:t>
      </w:r>
      <w:r w:rsidRPr="00F877A9">
        <w:rPr>
          <w:rStyle w:val="StyleUnderline"/>
        </w:rPr>
        <w:t>captured national attention</w:t>
      </w:r>
      <w:r w:rsidRPr="00535DFB">
        <w:rPr>
          <w:sz w:val="16"/>
        </w:rPr>
        <w:t>—even touted by U.S. News &amp; World Report as one of the top 10 high schools in the nation—</w:t>
      </w:r>
      <w:r w:rsidRPr="00F877A9">
        <w:rPr>
          <w:rStyle w:val="StyleUnderline"/>
        </w:rPr>
        <w:t xml:space="preserve">by the </w:t>
      </w:r>
      <w:r w:rsidRPr="00F877A9">
        <w:rPr>
          <w:rStyle w:val="Emphasis"/>
        </w:rPr>
        <w:t>ruthless selection of incoming students</w:t>
      </w:r>
      <w:r w:rsidRPr="00F877A9">
        <w:rPr>
          <w:rStyle w:val="StyleUnderline"/>
        </w:rPr>
        <w:t xml:space="preserve"> and the </w:t>
      </w:r>
      <w:r w:rsidRPr="00F877A9">
        <w:rPr>
          <w:rStyle w:val="Emphasis"/>
        </w:rPr>
        <w:t>subsequent “flunking” out of all but the most able</w:t>
      </w:r>
      <w:r w:rsidRPr="00535DFB">
        <w:rPr>
          <w:sz w:val="16"/>
        </w:rPr>
        <w:t xml:space="preserve">. In a grade 6– 12 school with enrollment of more than 500 students, one year’s graduating class was fewer than 2 dozen students. The name of this chain of schools? BASIS Schools, founded by an economics professor from the University of Arizona. Although charter school expansion seems inevitable, there are glimmers of resistance. In April 2013, the District of Columbia Public Charter School Board rejected the application of BASIS to open a school in the District. Collecting big fees and constantly testing little children didn’t appeal to the Board, apparently. And some years previously, BASIS attempted to open a private school in Scottsdale, Arizona, an affluent city near Phoenix. Attracted, perhaps, by the hefty private school fees of the area, BASIS had pinpointed Scottsdale as a prime target for increased revenues. When only seven students had signed up by the fall opening of this BASIS private school, the executives of BASIS Schools quickly converted the enterprise into a charter school—free to students, but not to the general public, who must foot the bill. This failure of the free market had to be a bitter pill for the BASIS leadership to swallow. The bad taste was surely relieved by the handsome revenues resulting from requiring the state’s taxpayers to purchase the services they offered. It is fair to ask, given the mission of many charter schools, how a student who is at once minority, poor, and needing special services fares in a charter high school. These students have been less studied, and that may be because they are less likely to be admitted to a charter school. </w:t>
      </w:r>
      <w:r w:rsidRPr="00F877A9">
        <w:rPr>
          <w:rStyle w:val="StyleUnderline"/>
        </w:rPr>
        <w:t xml:space="preserve">Due to the autonomy that </w:t>
      </w:r>
      <w:r w:rsidRPr="00A029B1">
        <w:rPr>
          <w:rStyle w:val="StyleUnderline"/>
          <w:highlight w:val="yellow"/>
        </w:rPr>
        <w:t>charter schools</w:t>
      </w:r>
      <w:r w:rsidRPr="00F877A9">
        <w:rPr>
          <w:rStyle w:val="StyleUnderline"/>
        </w:rPr>
        <w:t xml:space="preserve"> are granted, they </w:t>
      </w:r>
      <w:r w:rsidRPr="00A029B1">
        <w:rPr>
          <w:rStyle w:val="Emphasis"/>
          <w:highlight w:val="yellow"/>
        </w:rPr>
        <w:t>influence enrollment</w:t>
      </w:r>
      <w:r w:rsidRPr="00A029B1">
        <w:rPr>
          <w:rStyle w:val="StyleUnderline"/>
          <w:highlight w:val="yellow"/>
        </w:rPr>
        <w:t xml:space="preserve"> through</w:t>
      </w:r>
      <w:r w:rsidRPr="00F877A9">
        <w:rPr>
          <w:rStyle w:val="StyleUnderline"/>
        </w:rPr>
        <w:t xml:space="preserve"> a series of </w:t>
      </w:r>
      <w:r w:rsidRPr="00A029B1">
        <w:rPr>
          <w:rStyle w:val="StyleUnderline"/>
          <w:highlight w:val="yellow"/>
        </w:rPr>
        <w:t>practices</w:t>
      </w:r>
      <w:r w:rsidRPr="00535DFB">
        <w:rPr>
          <w:sz w:val="16"/>
        </w:rPr>
        <w:t xml:space="preserve">, such as placement testing, marketing, specialized curricular emphasis, and geographical site selection, </w:t>
      </w:r>
      <w:r w:rsidRPr="00A029B1">
        <w:rPr>
          <w:rStyle w:val="StyleUnderline"/>
          <w:highlight w:val="yellow"/>
        </w:rPr>
        <w:t xml:space="preserve">that </w:t>
      </w:r>
      <w:r w:rsidRPr="00A029B1">
        <w:rPr>
          <w:rStyle w:val="Emphasis"/>
          <w:highlight w:val="yellow"/>
        </w:rPr>
        <w:t>attract and retain students</w:t>
      </w:r>
      <w:r w:rsidRPr="00A029B1">
        <w:rPr>
          <w:rStyle w:val="StyleUnderline"/>
          <w:highlight w:val="yellow"/>
        </w:rPr>
        <w:t xml:space="preserve"> from </w:t>
      </w:r>
      <w:r w:rsidRPr="00A029B1">
        <w:rPr>
          <w:rStyle w:val="Emphasis"/>
          <w:highlight w:val="yellow"/>
        </w:rPr>
        <w:t>higher socioeconomic backgrounds</w:t>
      </w:r>
      <w:r w:rsidRPr="00535DFB">
        <w:rPr>
          <w:sz w:val="16"/>
        </w:rPr>
        <w:t xml:space="preserve">. This practice, known as “creaming,” seeks to skim off the highest performing students from traditional public schools. </w:t>
      </w:r>
      <w:r w:rsidRPr="00A029B1">
        <w:rPr>
          <w:rStyle w:val="Emphasis"/>
          <w:highlight w:val="yellow"/>
        </w:rPr>
        <w:t>These</w:t>
      </w:r>
      <w:r w:rsidRPr="00F877A9">
        <w:rPr>
          <w:rStyle w:val="StyleUnderline"/>
        </w:rPr>
        <w:t xml:space="preserve"> practices </w:t>
      </w:r>
      <w:r w:rsidRPr="00A029B1">
        <w:rPr>
          <w:rStyle w:val="StyleUnderline"/>
          <w:highlight w:val="yellow"/>
        </w:rPr>
        <w:t>restrict</w:t>
      </w:r>
      <w:r w:rsidRPr="00F877A9">
        <w:rPr>
          <w:rStyle w:val="StyleUnderline"/>
        </w:rPr>
        <w:t xml:space="preserve"> ethnic, social class, and intellectual </w:t>
      </w:r>
      <w:r w:rsidRPr="00A029B1">
        <w:rPr>
          <w:rStyle w:val="StyleUnderline"/>
          <w:highlight w:val="yellow"/>
        </w:rPr>
        <w:t xml:space="preserve">diversity, and </w:t>
      </w:r>
      <w:r w:rsidRPr="00A029B1">
        <w:rPr>
          <w:rStyle w:val="Emphasis"/>
          <w:highlight w:val="yellow"/>
        </w:rPr>
        <w:t>contribute to</w:t>
      </w:r>
      <w:r w:rsidRPr="00F877A9">
        <w:rPr>
          <w:rStyle w:val="Emphasis"/>
        </w:rPr>
        <w:t xml:space="preserve"> the </w:t>
      </w:r>
      <w:r w:rsidRPr="00A029B1">
        <w:rPr>
          <w:rStyle w:val="Emphasis"/>
          <w:highlight w:val="yellow"/>
        </w:rPr>
        <w:t>resegregation</w:t>
      </w:r>
      <w:r w:rsidRPr="00F877A9">
        <w:rPr>
          <w:rStyle w:val="Emphasis"/>
        </w:rPr>
        <w:t xml:space="preserve"> of public schools</w:t>
      </w:r>
      <w:r w:rsidRPr="00535DFB">
        <w:rPr>
          <w:rStyle w:val="StyleUnderline"/>
        </w:rPr>
        <w:t xml:space="preserve">. </w:t>
      </w:r>
      <w:r w:rsidRPr="00F877A9">
        <w:rPr>
          <w:rStyle w:val="StyleUnderline"/>
        </w:rPr>
        <w:t>There is a tendency to point to academic outliers as evidence that charter schools are working, much the same way someone might tell rags-to-riches stories to convince us that the American dream is alive and well</w:t>
      </w:r>
      <w:r w:rsidRPr="00535DFB">
        <w:rPr>
          <w:sz w:val="16"/>
        </w:rPr>
        <w:t xml:space="preserve">. But for the millions of Americans who have seen their incomes stall or decline in recent decades, </w:t>
      </w:r>
      <w:r w:rsidRPr="00F877A9">
        <w:rPr>
          <w:rStyle w:val="StyleUnderline"/>
        </w:rPr>
        <w:t>the “pull yourself up by the bootstraps” rhetoric does not hold the same promise it once did</w:t>
      </w:r>
      <w:r w:rsidRPr="00535DFB">
        <w:rPr>
          <w:sz w:val="16"/>
        </w:rPr>
        <w:t xml:space="preserve">. Likewise, millions of American parents are not so easily convinced that charter schools are the answer to their concerns about their children’s education. Scholarly research, news reports, and blogs have captured the voices of parents whose experiences with charter schools have left them disappointed, and in some cases angry. When charter schools close, proponents say this is a healthy sign that the free market is working and that the surviving charters must be excellent. “Disruption,” the coming and going of corporations, is believed to help a free market attain efficiency. But disruption in education, meaning the closure of charter or ordinary public schools, is a disaster for children, families, and communities. The 2013 CREDO report notes that 193 charter schools included in the 2009 report had closed by the time data collection began for the new study. For young children, seeking stability is a far better goal than is the pursuit of disruption. Furthermore, genuinely free markets exist only in the fantasies of hide-bound conservative economists, and every consumer knows that just because a company is in business does not mean that it is either a good or an efficient company. In sum, Americans may not really want a free market in education, a market that is as unregulated as a local restaurant. Public utilities (like power and water supplies) and public schools are not restaurants or Silicon Valley start-ups. They should not be “disrupted.” Student success is the result of many influences, but the governing structure of the school is not likely to top the list. There is nothing that inherently makes charter schools better than traditional public schools. Alas, </w:t>
      </w:r>
      <w:r w:rsidRPr="00F877A9">
        <w:rPr>
          <w:rStyle w:val="StyleUnderline"/>
        </w:rPr>
        <w:t xml:space="preserve">the strongest predictor of students’ success is related to their </w:t>
      </w:r>
      <w:r w:rsidRPr="00F877A9">
        <w:rPr>
          <w:rStyle w:val="Emphasis"/>
        </w:rPr>
        <w:t>social circumstances</w:t>
      </w:r>
      <w:r w:rsidRPr="00535DFB">
        <w:rPr>
          <w:rStyle w:val="StyleUnderline"/>
        </w:rPr>
        <w:t xml:space="preserve">. </w:t>
      </w:r>
      <w:r w:rsidRPr="00A029B1">
        <w:rPr>
          <w:rStyle w:val="StyleUnderline"/>
          <w:highlight w:val="yellow"/>
        </w:rPr>
        <w:t xml:space="preserve">The </w:t>
      </w:r>
      <w:r w:rsidRPr="00A029B1">
        <w:rPr>
          <w:rStyle w:val="Emphasis"/>
          <w:highlight w:val="yellow"/>
        </w:rPr>
        <w:t>social</w:t>
      </w:r>
      <w:r w:rsidRPr="00A029B1">
        <w:rPr>
          <w:rStyle w:val="StyleUnderline"/>
          <w:highlight w:val="yellow"/>
        </w:rPr>
        <w:t xml:space="preserve">, </w:t>
      </w:r>
      <w:r w:rsidRPr="00A029B1">
        <w:rPr>
          <w:rStyle w:val="Emphasis"/>
          <w:highlight w:val="yellow"/>
        </w:rPr>
        <w:t>intellectual</w:t>
      </w:r>
      <w:r w:rsidRPr="00A029B1">
        <w:rPr>
          <w:rStyle w:val="StyleUnderline"/>
          <w:highlight w:val="yellow"/>
        </w:rPr>
        <w:t xml:space="preserve">, and </w:t>
      </w:r>
      <w:r w:rsidRPr="00A029B1">
        <w:rPr>
          <w:rStyle w:val="Emphasis"/>
          <w:highlight w:val="yellow"/>
        </w:rPr>
        <w:t>fiscal resources</w:t>
      </w:r>
      <w:r w:rsidRPr="00F877A9">
        <w:rPr>
          <w:rStyle w:val="StyleUnderline"/>
        </w:rPr>
        <w:t>, or “</w:t>
      </w:r>
      <w:r w:rsidRPr="00F877A9">
        <w:rPr>
          <w:rStyle w:val="Emphasis"/>
        </w:rPr>
        <w:t>capital</w:t>
      </w:r>
      <w:r w:rsidRPr="00F877A9">
        <w:rPr>
          <w:rStyle w:val="StyleUnderline"/>
        </w:rPr>
        <w:t xml:space="preserve">,” </w:t>
      </w:r>
      <w:r w:rsidRPr="00A029B1">
        <w:rPr>
          <w:rStyle w:val="StyleUnderline"/>
          <w:highlight w:val="yellow"/>
        </w:rPr>
        <w:t xml:space="preserve">students </w:t>
      </w:r>
      <w:r w:rsidRPr="00A029B1">
        <w:rPr>
          <w:rStyle w:val="Emphasis"/>
          <w:highlight w:val="yellow"/>
        </w:rPr>
        <w:t>bring</w:t>
      </w:r>
      <w:r w:rsidRPr="00F877A9">
        <w:rPr>
          <w:rStyle w:val="Emphasis"/>
        </w:rPr>
        <w:t xml:space="preserve"> with them </w:t>
      </w:r>
      <w:r w:rsidRPr="00A029B1">
        <w:rPr>
          <w:rStyle w:val="Emphasis"/>
          <w:highlight w:val="yellow"/>
        </w:rPr>
        <w:t>into schools</w:t>
      </w:r>
      <w:r w:rsidRPr="00F877A9">
        <w:rPr>
          <w:rStyle w:val="StyleUnderline"/>
        </w:rPr>
        <w:t>, whether charter or traditional, a</w:t>
      </w:r>
      <w:r w:rsidRPr="00A029B1">
        <w:rPr>
          <w:rStyle w:val="StyleUnderline"/>
          <w:highlight w:val="yellow"/>
        </w:rPr>
        <w:t>re much more important than the structure</w:t>
      </w:r>
      <w:r w:rsidRPr="00F877A9">
        <w:rPr>
          <w:rStyle w:val="StyleUnderline"/>
        </w:rPr>
        <w:t xml:space="preserve"> of the school </w:t>
      </w:r>
      <w:r w:rsidRPr="00A029B1">
        <w:rPr>
          <w:rStyle w:val="StyleUnderline"/>
          <w:highlight w:val="yellow"/>
        </w:rPr>
        <w:t>or</w:t>
      </w:r>
      <w:r w:rsidRPr="00F877A9">
        <w:rPr>
          <w:rStyle w:val="StyleUnderline"/>
        </w:rPr>
        <w:t xml:space="preserve"> even the quality of the </w:t>
      </w:r>
      <w:r w:rsidRPr="00A029B1">
        <w:rPr>
          <w:rStyle w:val="StyleUnderline"/>
          <w:highlight w:val="yellow"/>
        </w:rPr>
        <w:t>teachers</w:t>
      </w:r>
      <w:r w:rsidRPr="00535DFB">
        <w:rPr>
          <w:sz w:val="16"/>
        </w:rPr>
        <w:t xml:space="preserve"> (see Myth 9). But even with that noted, the data we have support the statement that traditional public schools do a better job in most instances of educating all students, regardless of their demographic and socioeconomic backgrounds. </w:t>
      </w:r>
      <w:r w:rsidRPr="00A029B1">
        <w:rPr>
          <w:rStyle w:val="StyleUnderline"/>
          <w:highlight w:val="yellow"/>
        </w:rPr>
        <w:t>The myth that charter schools are better</w:t>
      </w:r>
      <w:r w:rsidRPr="00F877A9">
        <w:rPr>
          <w:rStyle w:val="StyleUnderline"/>
        </w:rPr>
        <w:t xml:space="preserve"> than traditional public schools </w:t>
      </w:r>
      <w:r w:rsidRPr="00A029B1">
        <w:rPr>
          <w:rStyle w:val="StyleUnderline"/>
          <w:highlight w:val="yellow"/>
        </w:rPr>
        <w:t>is</w:t>
      </w:r>
      <w:r w:rsidRPr="00F877A9">
        <w:rPr>
          <w:rStyle w:val="StyleUnderline"/>
        </w:rPr>
        <w:t xml:space="preserve"> </w:t>
      </w:r>
      <w:r w:rsidRPr="00F877A9">
        <w:rPr>
          <w:rStyle w:val="Emphasis"/>
        </w:rPr>
        <w:t>part of a bigger agenda</w:t>
      </w:r>
      <w:r w:rsidRPr="00F877A9">
        <w:rPr>
          <w:rStyle w:val="StyleUnderline"/>
        </w:rPr>
        <w:t xml:space="preserve">, </w:t>
      </w:r>
      <w:r w:rsidRPr="00A029B1">
        <w:rPr>
          <w:rStyle w:val="StyleUnderline"/>
          <w:highlight w:val="yellow"/>
        </w:rPr>
        <w:t>best articulated by</w:t>
      </w:r>
      <w:r w:rsidRPr="00535DFB">
        <w:rPr>
          <w:sz w:val="16"/>
        </w:rPr>
        <w:t xml:space="preserve"> Ronald </w:t>
      </w:r>
      <w:r w:rsidRPr="00A029B1">
        <w:rPr>
          <w:rStyle w:val="StyleUnderline"/>
          <w:highlight w:val="yellow"/>
        </w:rPr>
        <w:t>Reagan</w:t>
      </w:r>
      <w:r w:rsidRPr="00535DFB">
        <w:rPr>
          <w:sz w:val="16"/>
        </w:rPr>
        <w:t xml:space="preserve"> decades ago: “… government is not the solution to our problem; </w:t>
      </w:r>
      <w:r w:rsidRPr="00A029B1">
        <w:rPr>
          <w:rStyle w:val="Emphasis"/>
          <w:highlight w:val="yellow"/>
        </w:rPr>
        <w:t>government is the problem</w:t>
      </w:r>
      <w:r w:rsidRPr="00535DFB">
        <w:rPr>
          <w:sz w:val="16"/>
        </w:rPr>
        <w:t>.” Charter schools may not be the solution to our public school problems either, and in many ways the increased funding for new and new types of (i.e., virtual) charter schools, especially those with unproven records of success, may exacerbate problems with our public schools.</w:t>
      </w:r>
    </w:p>
    <w:p w14:paraId="12F26F7E" w14:textId="77777777" w:rsidR="002E44FF" w:rsidRPr="00F877A9" w:rsidRDefault="002E44FF" w:rsidP="002E44FF">
      <w:pPr>
        <w:pStyle w:val="Heading4"/>
        <w:rPr>
          <w:rFonts w:cs="Times New Roman"/>
        </w:rPr>
      </w:pPr>
      <w:r w:rsidRPr="00F877A9">
        <w:rPr>
          <w:rFonts w:cs="Times New Roman"/>
        </w:rPr>
        <w:t>Charter schools are the prime example of the “free market myth of education.”</w:t>
      </w:r>
    </w:p>
    <w:p w14:paraId="79ABFB04" w14:textId="48251376" w:rsidR="002E44FF" w:rsidRDefault="002E44FF" w:rsidP="002E44FF">
      <w:r w:rsidRPr="00F877A9">
        <w:rPr>
          <w:rStyle w:val="Style13ptBold"/>
        </w:rPr>
        <w:t xml:space="preserve">Berliner </w:t>
      </w:r>
      <w:r>
        <w:rPr>
          <w:rStyle w:val="Style13ptBold"/>
        </w:rPr>
        <w:t>&amp;</w:t>
      </w:r>
      <w:r w:rsidRPr="00F877A9">
        <w:rPr>
          <w:rStyle w:val="Style13ptBold"/>
        </w:rPr>
        <w:t xml:space="preserve"> Glass 14</w:t>
      </w:r>
      <w:r>
        <w:t>—</w:t>
      </w:r>
      <w:r w:rsidRPr="00F877A9">
        <w:t>David C. Berliner, former professor and dean of the Teachers College at Arizona State University, PhD in Educational Psych from Stanford, authored more than 200 articles, books and chapters on education policy, co-editor of the Handbook of Educational Psychology, former president of the American Educational Research Association, member of the National Academy of Education and the International Academy of Education, and Gene V. Glass, former professor in Educational and Policy Studies at Arizona State, senior researcher at the National Education Policy Center and a research professor in the School of Education at University of Colorado Boulder, 2014 (“Chapter 2: Myths and Lies About Who’s Best: Cha</w:t>
      </w:r>
      <w:r>
        <w:t>rters, Privates, Maybe Finland?</w:t>
      </w:r>
      <w:r w:rsidRPr="00F877A9">
        <w:t>”</w:t>
      </w:r>
      <w:r>
        <w:t>,</w:t>
      </w:r>
      <w:r w:rsidRPr="00F877A9">
        <w:t xml:space="preserve"> </w:t>
      </w:r>
      <w:r w:rsidRPr="00535DFB">
        <w:t>50 Myths and Lies that Threaten America’s Schools: The Real Crisis in Education</w:t>
      </w:r>
      <w:r w:rsidRPr="00F877A9">
        <w:t>, Teachers College Press, Kindle Edition)</w:t>
      </w:r>
    </w:p>
    <w:p w14:paraId="51688044" w14:textId="77777777" w:rsidR="00C63E5A" w:rsidRPr="00F877A9" w:rsidRDefault="00C63E5A" w:rsidP="002E44FF"/>
    <w:p w14:paraId="55C9C086" w14:textId="77777777" w:rsidR="002E44FF" w:rsidRPr="001B7223" w:rsidRDefault="002E44FF" w:rsidP="002E44FF">
      <w:pPr>
        <w:rPr>
          <w:sz w:val="16"/>
        </w:rPr>
      </w:pPr>
      <w:r w:rsidRPr="00F877A9">
        <w:rPr>
          <w:rStyle w:val="StyleUnderline"/>
        </w:rPr>
        <w:t xml:space="preserve">Public </w:t>
      </w:r>
      <w:r w:rsidRPr="00A029B1">
        <w:rPr>
          <w:rStyle w:val="StyleUnderline"/>
          <w:highlight w:val="yellow"/>
        </w:rPr>
        <w:t>charter schools are</w:t>
      </w:r>
      <w:r w:rsidRPr="00F877A9">
        <w:rPr>
          <w:rStyle w:val="StyleUnderline"/>
        </w:rPr>
        <w:t xml:space="preserve"> considered part of a growing national education reform movement </w:t>
      </w:r>
      <w:r w:rsidRPr="00A029B1">
        <w:rPr>
          <w:rStyle w:val="StyleUnderline"/>
          <w:highlight w:val="yellow"/>
        </w:rPr>
        <w:t>based</w:t>
      </w:r>
      <w:r w:rsidRPr="00F877A9">
        <w:rPr>
          <w:rStyle w:val="StyleUnderline"/>
        </w:rPr>
        <w:t xml:space="preserve"> in part </w:t>
      </w:r>
      <w:r w:rsidRPr="00A029B1">
        <w:rPr>
          <w:rStyle w:val="StyleUnderline"/>
          <w:highlight w:val="yellow"/>
        </w:rPr>
        <w:t xml:space="preserve">on </w:t>
      </w:r>
      <w:r w:rsidRPr="00A029B1">
        <w:rPr>
          <w:rStyle w:val="Emphasis"/>
          <w:highlight w:val="yellow"/>
        </w:rPr>
        <w:t>myths</w:t>
      </w:r>
      <w:r w:rsidRPr="00F877A9">
        <w:rPr>
          <w:rStyle w:val="Emphasis"/>
        </w:rPr>
        <w:t xml:space="preserve"> and lies</w:t>
      </w:r>
      <w:r w:rsidRPr="00F877A9">
        <w:rPr>
          <w:rStyle w:val="StyleUnderline"/>
        </w:rPr>
        <w:t xml:space="preserve"> </w:t>
      </w:r>
      <w:r w:rsidRPr="00A029B1">
        <w:rPr>
          <w:rStyle w:val="StyleUnderline"/>
          <w:highlight w:val="yellow"/>
        </w:rPr>
        <w:t xml:space="preserve">about </w:t>
      </w:r>
      <w:r w:rsidRPr="00A029B1">
        <w:rPr>
          <w:rStyle w:val="Emphasis"/>
          <w:highlight w:val="yellow"/>
        </w:rPr>
        <w:t>poor school performance</w:t>
      </w:r>
      <w:r w:rsidRPr="00A029B1">
        <w:rPr>
          <w:rStyle w:val="StyleUnderline"/>
          <w:highlight w:val="yellow"/>
        </w:rPr>
        <w:t xml:space="preserve"> and the </w:t>
      </w:r>
      <w:r w:rsidRPr="00A029B1">
        <w:rPr>
          <w:rStyle w:val="Emphasis"/>
          <w:highlight w:val="yellow"/>
        </w:rPr>
        <w:t>advantages of competition</w:t>
      </w:r>
      <w:r w:rsidRPr="001B7223">
        <w:rPr>
          <w:sz w:val="16"/>
        </w:rPr>
        <w:t xml:space="preserve"> (see Myth 1). The charter movement took off in 1991, when Minnesota became the first state to pass legislation allowing charter schools to operate. Over the past 20 years, similar laws have been passed across the country; charter schools now operate in 40 states and the District of Columbia, representing approximately 5% of all public schools and enrolling over 1.6 million students nationally (U.S. Department of Education, 2012). More than half of America’s charter schools are elementary schools and more than half are located in cities. In 110 districts, over 10% of the school-age population is enrolled in charter schools, and in seven districts (New Orleans, Detroit, Washington, DC, Kansas City [Missouri], Flint, Gary, and St. Louis), more than 30% of all public school students are enrolled in charter schools (National Alliance for Public Charter Schools, 2012). Applying market principles to education, these “schools of choice” claim to give parents more educational options for their children. The competition to enroll students is believed to spur all schools to improve academic outcomes—or so the story goes. </w:t>
      </w:r>
      <w:r w:rsidRPr="00F877A9">
        <w:rPr>
          <w:rStyle w:val="StyleUnderline"/>
        </w:rPr>
        <w:t xml:space="preserve">Education </w:t>
      </w:r>
      <w:r w:rsidRPr="00A029B1">
        <w:rPr>
          <w:rStyle w:val="StyleUnderline"/>
          <w:highlight w:val="yellow"/>
        </w:rPr>
        <w:t>reformers</w:t>
      </w:r>
      <w:r w:rsidRPr="001B7223">
        <w:rPr>
          <w:sz w:val="16"/>
        </w:rPr>
        <w:t xml:space="preserve"> often </w:t>
      </w:r>
      <w:r w:rsidRPr="00A029B1">
        <w:rPr>
          <w:rStyle w:val="StyleUnderline"/>
          <w:highlight w:val="yellow"/>
        </w:rPr>
        <w:t xml:space="preserve">tout charter schools as a </w:t>
      </w:r>
      <w:r w:rsidRPr="00A029B1">
        <w:rPr>
          <w:rStyle w:val="Emphasis"/>
          <w:highlight w:val="yellow"/>
        </w:rPr>
        <w:t>solution to</w:t>
      </w:r>
      <w:r w:rsidRPr="00F877A9">
        <w:rPr>
          <w:rStyle w:val="Emphasis"/>
        </w:rPr>
        <w:t xml:space="preserve"> broken, </w:t>
      </w:r>
      <w:r w:rsidRPr="00A029B1">
        <w:rPr>
          <w:rStyle w:val="Emphasis"/>
          <w:highlight w:val="yellow"/>
        </w:rPr>
        <w:t>failing</w:t>
      </w:r>
      <w:r w:rsidRPr="00F877A9">
        <w:rPr>
          <w:rStyle w:val="Emphasis"/>
        </w:rPr>
        <w:t xml:space="preserve">, or incompetent </w:t>
      </w:r>
      <w:r w:rsidRPr="00A029B1">
        <w:rPr>
          <w:rStyle w:val="Emphasis"/>
          <w:highlight w:val="yellow"/>
        </w:rPr>
        <w:t>public schools</w:t>
      </w:r>
      <w:r w:rsidRPr="001B7223">
        <w:rPr>
          <w:sz w:val="16"/>
        </w:rPr>
        <w:t xml:space="preserve">—myths we address elsewhere (see Myths 2 and 3). Free-market advocacy is seen, for example, when the San Antonio– based George W. Brackenridge Foundation advocates for increased charter school funding based on the argument that “billions of philanthropic dollars have disappeared into public school districts with no aggregate impact,” pointing out the “highly bureaucratic and politicized nature of districts run by elected boards” (Michels, 2012). </w:t>
      </w:r>
      <w:r w:rsidRPr="00A029B1">
        <w:rPr>
          <w:rStyle w:val="Emphasis"/>
          <w:highlight w:val="yellow"/>
        </w:rPr>
        <w:t>Free markets, apparently, never waste money, or end up bureaucratized</w:t>
      </w:r>
      <w:r w:rsidRPr="001B7223">
        <w:rPr>
          <w:sz w:val="16"/>
        </w:rPr>
        <w:t>.</w:t>
      </w:r>
    </w:p>
    <w:p w14:paraId="37EBC4D9" w14:textId="77777777" w:rsidR="002E44FF" w:rsidRPr="00F877A9" w:rsidRDefault="002E44FF" w:rsidP="002E44FF">
      <w:pPr>
        <w:pStyle w:val="Heading4"/>
        <w:rPr>
          <w:rFonts w:cs="Times New Roman"/>
        </w:rPr>
      </w:pPr>
      <w:r w:rsidRPr="00F877A9">
        <w:rPr>
          <w:rFonts w:cs="Times New Roman"/>
        </w:rPr>
        <w:t xml:space="preserve">Charter schools create </w:t>
      </w:r>
      <w:r w:rsidRPr="00F877A9">
        <w:rPr>
          <w:rFonts w:cs="Times New Roman"/>
          <w:u w:val="single"/>
        </w:rPr>
        <w:t>economic</w:t>
      </w:r>
      <w:r w:rsidRPr="00F877A9">
        <w:rPr>
          <w:rFonts w:cs="Times New Roman"/>
        </w:rPr>
        <w:t xml:space="preserve"> and </w:t>
      </w:r>
      <w:r w:rsidRPr="00F877A9">
        <w:rPr>
          <w:rFonts w:cs="Times New Roman"/>
          <w:u w:val="single"/>
        </w:rPr>
        <w:t>racial</w:t>
      </w:r>
      <w:r w:rsidRPr="00F877A9">
        <w:rPr>
          <w:rFonts w:cs="Times New Roman"/>
        </w:rPr>
        <w:t xml:space="preserve"> segregation.</w:t>
      </w:r>
    </w:p>
    <w:p w14:paraId="6AEB8F72" w14:textId="310D87D9" w:rsidR="002E44FF" w:rsidRDefault="002E44FF" w:rsidP="002E44FF">
      <w:r w:rsidRPr="00F877A9">
        <w:rPr>
          <w:rStyle w:val="Style13ptBold"/>
        </w:rPr>
        <w:t xml:space="preserve">Berliner </w:t>
      </w:r>
      <w:r>
        <w:rPr>
          <w:rStyle w:val="Style13ptBold"/>
        </w:rPr>
        <w:t>&amp;</w:t>
      </w:r>
      <w:r w:rsidRPr="00F877A9">
        <w:rPr>
          <w:rStyle w:val="Style13ptBold"/>
        </w:rPr>
        <w:t xml:space="preserve"> Glass 14</w:t>
      </w:r>
      <w:r>
        <w:t>—</w:t>
      </w:r>
      <w:r w:rsidRPr="00F877A9">
        <w:t>David C. Berliner, former professor and dean of the Teachers College at Arizona State University, PhD in Educational Psych from Stanford, authored more than 200 articles, books and chapters on education policy, co-editor of the Handbook of Educational Psychology, former president of the American Educational Research Association, member of the National Academy of Education and the International Academy of Education, and Gene V. Glass, former professor in Educational and Policy Studies at Arizona State, senior researcher at the National Education Policy Center and a research professor in the School of Education at University of Colorado Boulder, 2014 (“Chapter 2: Myths and Lies About Who’s Best: Cha</w:t>
      </w:r>
      <w:r>
        <w:t>rters, Privates, Maybe Finland?</w:t>
      </w:r>
      <w:r w:rsidRPr="00F877A9">
        <w:t>”</w:t>
      </w:r>
      <w:r>
        <w:t>,</w:t>
      </w:r>
      <w:r w:rsidRPr="00F877A9">
        <w:t xml:space="preserve"> </w:t>
      </w:r>
      <w:r w:rsidRPr="001B7223">
        <w:t>50 Myths and Lies that Threaten America’s Schools: The Real Crisis in Education</w:t>
      </w:r>
      <w:r w:rsidRPr="00F877A9">
        <w:t>, Teachers College Press, Kindle Edition)</w:t>
      </w:r>
    </w:p>
    <w:p w14:paraId="6F214CD2" w14:textId="77777777" w:rsidR="00C63E5A" w:rsidRPr="00F877A9" w:rsidRDefault="00C63E5A" w:rsidP="002E44FF"/>
    <w:p w14:paraId="69EB07B7" w14:textId="6B8D0EF2" w:rsidR="002E44FF" w:rsidRDefault="002E44FF" w:rsidP="002E44FF">
      <w:pPr>
        <w:rPr>
          <w:sz w:val="16"/>
        </w:rPr>
      </w:pPr>
      <w:r w:rsidRPr="001B7223">
        <w:rPr>
          <w:sz w:val="16"/>
        </w:rPr>
        <w:t xml:space="preserve">Overall, </w:t>
      </w:r>
      <w:r w:rsidRPr="00A029B1">
        <w:rPr>
          <w:rStyle w:val="StyleUnderline"/>
          <w:highlight w:val="yellow"/>
        </w:rPr>
        <w:t xml:space="preserve">charter school students attend </w:t>
      </w:r>
      <w:r w:rsidRPr="00A029B1">
        <w:rPr>
          <w:rStyle w:val="Emphasis"/>
          <w:highlight w:val="yellow"/>
        </w:rPr>
        <w:t>more racially and ethnically segregated schools</w:t>
      </w:r>
      <w:r w:rsidRPr="00F877A9">
        <w:rPr>
          <w:rStyle w:val="StyleUnderline"/>
        </w:rPr>
        <w:t xml:space="preserve"> than do students who attend traditional public schools</w:t>
      </w:r>
      <w:r w:rsidRPr="001B7223">
        <w:rPr>
          <w:sz w:val="16"/>
        </w:rPr>
        <w:t xml:space="preserve"> (Frankenberg, Siegel-Hawley, &amp; Wang, 2010). Particularly </w:t>
      </w:r>
      <w:r w:rsidRPr="00F877A9">
        <w:rPr>
          <w:rStyle w:val="Emphasis"/>
        </w:rPr>
        <w:t>in more affluent communities</w:t>
      </w:r>
      <w:r w:rsidRPr="001B7223">
        <w:rPr>
          <w:rStyle w:val="StyleUnderline"/>
        </w:rPr>
        <w:t xml:space="preserve">, </w:t>
      </w:r>
      <w:r w:rsidRPr="00F877A9">
        <w:rPr>
          <w:rStyle w:val="StyleUnderline"/>
        </w:rPr>
        <w:t xml:space="preserve">charter schools are enrolling primarily </w:t>
      </w:r>
      <w:r w:rsidRPr="00F877A9">
        <w:rPr>
          <w:rStyle w:val="Emphasis"/>
        </w:rPr>
        <w:t>White</w:t>
      </w:r>
      <w:r w:rsidRPr="00F877A9">
        <w:rPr>
          <w:rStyle w:val="StyleUnderline"/>
        </w:rPr>
        <w:t xml:space="preserve">, non-Hispanic </w:t>
      </w:r>
      <w:r w:rsidRPr="00F877A9">
        <w:rPr>
          <w:rStyle w:val="Emphasis"/>
        </w:rPr>
        <w:t>children</w:t>
      </w:r>
      <w:r w:rsidRPr="001B7223">
        <w:rPr>
          <w:sz w:val="16"/>
        </w:rPr>
        <w:t xml:space="preserve">. This has led some </w:t>
      </w:r>
      <w:r w:rsidRPr="00F877A9">
        <w:rPr>
          <w:rStyle w:val="StyleUnderline"/>
        </w:rPr>
        <w:t>charter school critics</w:t>
      </w:r>
      <w:r w:rsidRPr="001B7223">
        <w:rPr>
          <w:sz w:val="16"/>
        </w:rPr>
        <w:t xml:space="preserve"> to </w:t>
      </w:r>
      <w:r w:rsidRPr="00F877A9">
        <w:rPr>
          <w:rStyle w:val="StyleUnderline"/>
        </w:rPr>
        <w:t>regard</w:t>
      </w:r>
      <w:r w:rsidRPr="001B7223">
        <w:rPr>
          <w:sz w:val="16"/>
        </w:rPr>
        <w:t xml:space="preserve"> the </w:t>
      </w:r>
      <w:r w:rsidRPr="00A029B1">
        <w:rPr>
          <w:rStyle w:val="StyleUnderline"/>
          <w:highlight w:val="yellow"/>
        </w:rPr>
        <w:t>charters</w:t>
      </w:r>
      <w:r w:rsidRPr="001B7223">
        <w:rPr>
          <w:sz w:val="16"/>
        </w:rPr>
        <w:t xml:space="preserve"> in such areas </w:t>
      </w:r>
      <w:r w:rsidRPr="00F877A9">
        <w:rPr>
          <w:rStyle w:val="StyleUnderline"/>
        </w:rPr>
        <w:t xml:space="preserve">as </w:t>
      </w:r>
      <w:r w:rsidRPr="00A029B1">
        <w:rPr>
          <w:rStyle w:val="StyleUnderline"/>
          <w:highlight w:val="yellow"/>
        </w:rPr>
        <w:t>promote</w:t>
      </w:r>
      <w:r w:rsidRPr="00F877A9">
        <w:rPr>
          <w:rStyle w:val="StyleUnderline"/>
        </w:rPr>
        <w:t xml:space="preserve">rs of </w:t>
      </w:r>
      <w:r w:rsidRPr="00A029B1">
        <w:rPr>
          <w:rStyle w:val="StyleUnderline"/>
          <w:highlight w:val="yellow"/>
        </w:rPr>
        <w:t>“</w:t>
      </w:r>
      <w:r w:rsidRPr="00A029B1">
        <w:rPr>
          <w:rStyle w:val="Emphasis"/>
          <w:highlight w:val="yellow"/>
        </w:rPr>
        <w:t>White flight</w:t>
      </w:r>
      <w:r w:rsidRPr="00A029B1">
        <w:rPr>
          <w:rStyle w:val="StyleUnderline"/>
          <w:highlight w:val="yellow"/>
        </w:rPr>
        <w:t>” from the traditional public school system</w:t>
      </w:r>
      <w:r w:rsidRPr="001B7223">
        <w:rPr>
          <w:sz w:val="16"/>
        </w:rPr>
        <w:t xml:space="preserve">. An important reason for this is that in order for a child to attend, a family must learn about the existence of the school, gather information, make a conscious decision to send the child there, and navigate the registration process. </w:t>
      </w:r>
      <w:r w:rsidRPr="00A029B1">
        <w:rPr>
          <w:rStyle w:val="StyleUnderline"/>
          <w:highlight w:val="yellow"/>
        </w:rPr>
        <w:t>Many</w:t>
      </w:r>
      <w:r w:rsidRPr="00F877A9">
        <w:rPr>
          <w:rStyle w:val="StyleUnderline"/>
        </w:rPr>
        <w:t xml:space="preserve"> charter schools also </w:t>
      </w:r>
      <w:r w:rsidRPr="00A029B1">
        <w:rPr>
          <w:rStyle w:val="StyleUnderline"/>
          <w:highlight w:val="yellow"/>
        </w:rPr>
        <w:t>require</w:t>
      </w:r>
      <w:r w:rsidRPr="001B7223">
        <w:rPr>
          <w:sz w:val="16"/>
        </w:rPr>
        <w:t xml:space="preserve"> some type of </w:t>
      </w:r>
      <w:r w:rsidRPr="00A029B1">
        <w:rPr>
          <w:rStyle w:val="StyleUnderline"/>
          <w:highlight w:val="yellow"/>
        </w:rPr>
        <w:t>parental</w:t>
      </w:r>
      <w:r w:rsidRPr="001B7223">
        <w:rPr>
          <w:sz w:val="16"/>
        </w:rPr>
        <w:t xml:space="preserve"> involvement, such as 20 </w:t>
      </w:r>
      <w:r w:rsidRPr="00A029B1">
        <w:rPr>
          <w:rStyle w:val="StyleUnderline"/>
          <w:highlight w:val="yellow"/>
        </w:rPr>
        <w:t>volunteer hours</w:t>
      </w:r>
      <w:r w:rsidRPr="001B7223">
        <w:rPr>
          <w:sz w:val="16"/>
        </w:rPr>
        <w:t xml:space="preserve"> per school year. Researchers have determined that </w:t>
      </w:r>
      <w:r w:rsidRPr="00F877A9">
        <w:rPr>
          <w:rStyle w:val="StyleUnderline"/>
        </w:rPr>
        <w:t xml:space="preserve">such requirements </w:t>
      </w:r>
      <w:r w:rsidRPr="00F877A9">
        <w:rPr>
          <w:rStyle w:val="Emphasis"/>
        </w:rPr>
        <w:t xml:space="preserve">work </w:t>
      </w:r>
      <w:r w:rsidRPr="00A029B1">
        <w:rPr>
          <w:rStyle w:val="Emphasis"/>
          <w:highlight w:val="yellow"/>
        </w:rPr>
        <w:t>to exclude lower income</w:t>
      </w:r>
      <w:r w:rsidRPr="001B7223">
        <w:rPr>
          <w:sz w:val="16"/>
        </w:rPr>
        <w:t xml:space="preserve"> and single-parent </w:t>
      </w:r>
      <w:r w:rsidRPr="00A029B1">
        <w:rPr>
          <w:rStyle w:val="Emphasis"/>
          <w:highlight w:val="yellow"/>
        </w:rPr>
        <w:t>families</w:t>
      </w:r>
      <w:r w:rsidRPr="001B7223">
        <w:rPr>
          <w:sz w:val="16"/>
        </w:rPr>
        <w:t xml:space="preserve">, and then, ironically, the requirement often is not enforced after the child is enrolled. In addition, busing is not provided for most charter schools. Consequently, a natural, but legal, “filtering” function is created that makes charter schools self-selecting and homogeneous in a number of ways (Simon, 2012; Welner, 2013). </w:t>
      </w:r>
      <w:r w:rsidRPr="00F877A9">
        <w:rPr>
          <w:rStyle w:val="StyleUnderline"/>
        </w:rPr>
        <w:t>More-affluent families have the social, cultural, and financial “capital” to send their children to a charter school compared with lower income families</w:t>
      </w:r>
      <w:r w:rsidRPr="001B7223">
        <w:rPr>
          <w:sz w:val="16"/>
        </w:rPr>
        <w:t xml:space="preserve">, who may not know about the registration deadlines and requirements, the additional financial obligations (e.g., uniforms or textbook purchases), or time commitments (e.g., transportation, volunteering). </w:t>
      </w:r>
    </w:p>
    <w:p w14:paraId="58958331" w14:textId="77777777" w:rsidR="00C63E5A" w:rsidRDefault="00C63E5A" w:rsidP="00C63E5A">
      <w:pPr>
        <w:pStyle w:val="Heading4"/>
      </w:pPr>
      <w:r>
        <w:t>Supporting the continued existence of charter schools is inextricably capitalist</w:t>
      </w:r>
    </w:p>
    <w:p w14:paraId="7AD6D7C6" w14:textId="7AFF44FB" w:rsidR="00C63E5A" w:rsidRDefault="00C63E5A" w:rsidP="00C63E5A">
      <w:pPr>
        <w:rPr>
          <w:rStyle w:val="Style13ptBold"/>
          <w:b w:val="0"/>
          <w:sz w:val="18"/>
          <w:szCs w:val="18"/>
        </w:rPr>
      </w:pPr>
      <w:r>
        <w:rPr>
          <w:rStyle w:val="Style13ptBold"/>
        </w:rPr>
        <w:t xml:space="preserve">Hill 17 </w:t>
      </w:r>
      <w:r>
        <w:rPr>
          <w:rStyle w:val="Style13ptBold"/>
          <w:b w:val="0"/>
          <w:sz w:val="18"/>
          <w:szCs w:val="18"/>
        </w:rPr>
        <w:t xml:space="preserve">(Dave, emeritus professor of research in education at Anglia Ruskin University, visiting professor at the national and Kapodistrian University of Athens, chief editor of </w:t>
      </w:r>
      <w:r>
        <w:rPr>
          <w:rStyle w:val="Style13ptBold"/>
          <w:b w:val="0"/>
          <w:i/>
          <w:sz w:val="18"/>
          <w:szCs w:val="18"/>
        </w:rPr>
        <w:t>Journal for Critical Education Policy Studies</w:t>
      </w:r>
      <w:r>
        <w:rPr>
          <w:rStyle w:val="Style13ptBold"/>
          <w:b w:val="0"/>
          <w:sz w:val="18"/>
          <w:szCs w:val="18"/>
        </w:rPr>
        <w:t xml:space="preserve">, co-founder of the Hillcole Group of Radical Left Educators, author of 25 published books and over 100 chapters and academic articles. “The Role of Marxist Educators Against and Within Neoliberal Capitalism”, 1/5/17. </w:t>
      </w:r>
      <w:hyperlink r:id="rId7" w:history="1">
        <w:r w:rsidRPr="003F09C8">
          <w:rPr>
            <w:rStyle w:val="Hyperlink"/>
            <w:sz w:val="18"/>
            <w:szCs w:val="18"/>
          </w:rPr>
          <w:t>http://webcache.googleusercontent.com/search?q=cache:hNd2iWBtUpgJ:insurgentscripts.org/the-role-of-marxist-educators-against-and-within-neoliberal-capitalism/+&amp;cd=8&amp;hl=en&amp;ct=clnk&amp;gl=us</w:t>
        </w:r>
      </w:hyperlink>
      <w:r>
        <w:rPr>
          <w:rStyle w:val="Style13ptBold"/>
          <w:b w:val="0"/>
          <w:sz w:val="18"/>
          <w:szCs w:val="18"/>
        </w:rPr>
        <w:t xml:space="preserve">, 6/20/17)//JM </w:t>
      </w:r>
    </w:p>
    <w:p w14:paraId="2E064ADE" w14:textId="77777777" w:rsidR="00C63E5A" w:rsidRPr="00536B8E" w:rsidRDefault="00C63E5A" w:rsidP="00C63E5A">
      <w:pPr>
        <w:rPr>
          <w:bCs/>
          <w:sz w:val="18"/>
          <w:szCs w:val="18"/>
        </w:rPr>
      </w:pPr>
    </w:p>
    <w:p w14:paraId="1F20B321" w14:textId="77777777" w:rsidR="00C63E5A" w:rsidRDefault="00C63E5A" w:rsidP="00C63E5A">
      <w:pPr>
        <w:rPr>
          <w:sz w:val="16"/>
        </w:rPr>
      </w:pPr>
      <w:r w:rsidRPr="00536B8E">
        <w:rPr>
          <w:sz w:val="16"/>
        </w:rPr>
        <w:t xml:space="preserve">Markets in Education 18. Markets have exacerbated existing inequalities. </w:t>
      </w:r>
      <w:r w:rsidRPr="00536B8E">
        <w:rPr>
          <w:rStyle w:val="StyleUnderline"/>
        </w:rPr>
        <w:t xml:space="preserve">There is considerable data on how </w:t>
      </w:r>
      <w:r w:rsidRPr="00A029B1">
        <w:rPr>
          <w:rStyle w:val="StyleUnderline"/>
          <w:highlight w:val="yellow"/>
        </w:rPr>
        <w:t>poor schools have</w:t>
      </w:r>
      <w:r w:rsidRPr="00536B8E">
        <w:rPr>
          <w:sz w:val="16"/>
        </w:rPr>
        <w:t xml:space="preserve">, by and large, </w:t>
      </w:r>
      <w:r w:rsidRPr="00A029B1">
        <w:rPr>
          <w:rStyle w:val="StyleUnderline"/>
          <w:highlight w:val="yellow"/>
        </w:rPr>
        <w:t>gotten poorer</w:t>
      </w:r>
      <w:r w:rsidRPr="00536B8E">
        <w:rPr>
          <w:sz w:val="16"/>
        </w:rPr>
        <w:t xml:space="preserve"> (in terms of relative education results and in terms of total income) </w:t>
      </w:r>
      <w:r w:rsidRPr="00536B8E">
        <w:rPr>
          <w:rStyle w:val="StyleUnderline"/>
        </w:rPr>
        <w:t xml:space="preserve">and how </w:t>
      </w:r>
      <w:r w:rsidRPr="00A029B1">
        <w:rPr>
          <w:rStyle w:val="StyleUnderline"/>
          <w:highlight w:val="yellow"/>
        </w:rPr>
        <w:t>rich schools</w:t>
      </w:r>
      <w:r w:rsidRPr="00536B8E">
        <w:rPr>
          <w:sz w:val="16"/>
        </w:rPr>
        <w:t xml:space="preserve"> (in the same terms)</w:t>
      </w:r>
      <w:r w:rsidRPr="00536B8E">
        <w:rPr>
          <w:rStyle w:val="StyleUnderline"/>
        </w:rPr>
        <w:t xml:space="preserve"> </w:t>
      </w:r>
      <w:r w:rsidRPr="00A029B1">
        <w:rPr>
          <w:rStyle w:val="StyleUnderline"/>
          <w:highlight w:val="yellow"/>
        </w:rPr>
        <w:t>have got richer</w:t>
      </w:r>
      <w:r w:rsidRPr="00536B8E">
        <w:rPr>
          <w:rStyle w:val="StyleUnderline"/>
        </w:rPr>
        <w:t>.</w:t>
      </w:r>
      <w:r w:rsidRPr="00536B8E">
        <w:rPr>
          <w:sz w:val="16"/>
        </w:rPr>
        <w:t xml:space="preserve"> Whitty, Power and Halpin (1998) examined the effects of the introduction of quasi-markets into education systems in USA, Sweden, England and Wales, Australia and New Zealand. Their book is a review of the research evidence. Their conclusion is that one of </w:t>
      </w:r>
      <w:r w:rsidRPr="00536B8E">
        <w:rPr>
          <w:rStyle w:val="StyleUnderline"/>
        </w:rPr>
        <w:t xml:space="preserve">the results of marketizing education is that increasing </w:t>
      </w:r>
      <w:r w:rsidRPr="00A029B1">
        <w:rPr>
          <w:rStyle w:val="StyleUnderline"/>
          <w:highlight w:val="yellow"/>
        </w:rPr>
        <w:t>'parental choice' of schools, and</w:t>
      </w:r>
      <w:r w:rsidRPr="00536B8E">
        <w:rPr>
          <w:rStyle w:val="StyleUnderline"/>
        </w:rPr>
        <w:t xml:space="preserve">/or </w:t>
      </w:r>
      <w:r w:rsidRPr="00A029B1">
        <w:rPr>
          <w:rStyle w:val="StyleUnderline"/>
          <w:highlight w:val="yellow"/>
        </w:rPr>
        <w:t>setting up new types of schools</w:t>
      </w:r>
      <w:r w:rsidRPr="00536B8E">
        <w:rPr>
          <w:rStyle w:val="StyleUnderline"/>
        </w:rPr>
        <w:t xml:space="preserve">, in effect increases school choice of parents and their children and thereby </w:t>
      </w:r>
      <w:r w:rsidRPr="00A029B1">
        <w:rPr>
          <w:rStyle w:val="StyleUnderline"/>
          <w:highlight w:val="yellow"/>
        </w:rPr>
        <w:t>sets up or exacerbates racialized school hierarchies</w:t>
      </w:r>
      <w:r w:rsidRPr="00536B8E">
        <w:rPr>
          <w:rStyle w:val="StyleUnderline"/>
        </w:rPr>
        <w:t>.</w:t>
      </w:r>
      <w:r>
        <w:rPr>
          <w:rStyle w:val="StyleUnderline"/>
        </w:rPr>
        <w:t xml:space="preserve"> </w:t>
      </w:r>
      <w:r w:rsidRPr="00536B8E">
        <w:rPr>
          <w:sz w:val="16"/>
        </w:rPr>
        <w:t xml:space="preserve">19. In the UK, for example, while in government 1979-1997, the Conservatives established a competitive market for consumers (children and their parents) </w:t>
      </w:r>
      <w:r w:rsidRPr="00536B8E">
        <w:rPr>
          <w:rStyle w:val="StyleUnderline"/>
        </w:rPr>
        <w:t xml:space="preserve">by setting up new types of schools in addition to the local (state. i.e. public) primary school or the local secondary comprehensive school. </w:t>
      </w:r>
      <w:r w:rsidRPr="00536B8E">
        <w:rPr>
          <w:sz w:val="16"/>
        </w:rPr>
        <w:t xml:space="preserve">Thus introduced new types of school such as City Technology Colleges and Grant Maintained schools, schools which removed themselves from the control of Local Authorities. And to confirm this creation of a 'quasi-' market in school choice, </w:t>
      </w:r>
      <w:r w:rsidRPr="00536B8E">
        <w:rPr>
          <w:rStyle w:val="StyleUnderline"/>
        </w:rPr>
        <w:t>they extended the 'Parental Choice' of schools</w:t>
      </w:r>
      <w:r w:rsidRPr="00536B8E">
        <w:rPr>
          <w:sz w:val="16"/>
        </w:rPr>
        <w:t xml:space="preserve">--letting parents, in effect, apply for any school anywhere in the country. 20. Not only that, but the Conservative governments also stopped redistributive, positive discrimination funding for schools. Decisions about funding were substantially taken out of the hands of the democratically elected local education authorities (LEAs) by the imposition of per capita funding for pupils/school students. So students in poor/disadvantaged areas in an LEA would receive the same per capita funding as 'rich kids'. Furthermore, this funding rose or fell according to intake numbers of pupils/students, itself affected by henceforth compulsorily publicised 'league table' performance according to pupil/student performance at various ages on SATS (Student Assessment Tasks) and 16+ examination results. (This 'equality of treatment' contrasts dramatically with the attempts, prior to the 1988 Education Reform Act, of many LEAs to secure more 'equality of opportunity' by spending more on those with greatest needs--a power partially restored in one of its social democratic polices by the New Labour government following its election in 1997). 21. </w:t>
      </w:r>
      <w:r w:rsidRPr="00A029B1">
        <w:rPr>
          <w:rStyle w:val="StyleUnderline"/>
          <w:highlight w:val="yellow"/>
        </w:rPr>
        <w:t>The result of</w:t>
      </w:r>
      <w:r w:rsidRPr="00536B8E">
        <w:rPr>
          <w:rStyle w:val="StyleUnderline"/>
        </w:rPr>
        <w:t xml:space="preserve"> this </w:t>
      </w:r>
      <w:r w:rsidRPr="00A029B1">
        <w:rPr>
          <w:rStyle w:val="StyleUnderline"/>
          <w:highlight w:val="yellow"/>
        </w:rPr>
        <w:t>'school choice' is that inequalities between schools</w:t>
      </w:r>
      <w:r w:rsidRPr="00536B8E">
        <w:rPr>
          <w:rStyle w:val="StyleUnderline"/>
        </w:rPr>
        <w:t xml:space="preserve"> have </w:t>
      </w:r>
      <w:r w:rsidRPr="00A029B1">
        <w:rPr>
          <w:rStyle w:val="StyleUnderline"/>
          <w:highlight w:val="yellow"/>
        </w:rPr>
        <w:t>increased</w:t>
      </w:r>
      <w:r w:rsidRPr="00536B8E">
        <w:rPr>
          <w:rStyle w:val="StyleUnderline"/>
        </w:rPr>
        <w:t xml:space="preserve"> because in many cases the </w:t>
      </w:r>
      <w:r w:rsidRPr="00A029B1">
        <w:rPr>
          <w:rStyle w:val="StyleUnderline"/>
          <w:highlight w:val="yellow"/>
        </w:rPr>
        <w:t>'parental choice</w:t>
      </w:r>
      <w:r w:rsidRPr="00536B8E">
        <w:rPr>
          <w:rStyle w:val="StyleUnderline"/>
        </w:rPr>
        <w:t xml:space="preserve">' of schools </w:t>
      </w:r>
      <w:r w:rsidRPr="00A029B1">
        <w:rPr>
          <w:rStyle w:val="StyleUnderline"/>
          <w:highlight w:val="yellow"/>
        </w:rPr>
        <w:t>has become</w:t>
      </w:r>
      <w:r w:rsidRPr="00536B8E">
        <w:rPr>
          <w:rStyle w:val="StyleUnderline"/>
        </w:rPr>
        <w:t xml:space="preserve"> the 'school's </w:t>
      </w:r>
      <w:r w:rsidRPr="00A029B1">
        <w:rPr>
          <w:rStyle w:val="StyleUnderline"/>
          <w:highlight w:val="yellow"/>
        </w:rPr>
        <w:t>choice' of the most desirable parents and children--and rejection of others</w:t>
      </w:r>
      <w:r w:rsidRPr="00536B8E">
        <w:rPr>
          <w:rStyle w:val="StyleUnderline"/>
        </w:rPr>
        <w:t xml:space="preserve">. 'Sink schools' have become more 'sink-like' as more favoured schools have picked the children they think are likely to be 'the cream of the crop'. </w:t>
      </w:r>
      <w:r w:rsidRPr="00A029B1">
        <w:rPr>
          <w:rStyle w:val="StyleUnderline"/>
          <w:highlight w:val="yellow"/>
        </w:rPr>
        <w:t>Where selection exists</w:t>
      </w:r>
      <w:r w:rsidRPr="000536F8">
        <w:rPr>
          <w:rStyle w:val="StyleUnderline"/>
        </w:rPr>
        <w:t xml:space="preserve">, the </w:t>
      </w:r>
      <w:r w:rsidRPr="00A029B1">
        <w:rPr>
          <w:rStyle w:val="StyleUnderline"/>
          <w:highlight w:val="yellow"/>
        </w:rPr>
        <w:t xml:space="preserve">sink schools </w:t>
      </w:r>
      <w:r w:rsidRPr="000536F8">
        <w:rPr>
          <w:rStyle w:val="StyleUnderline"/>
        </w:rPr>
        <w:t xml:space="preserve">just </w:t>
      </w:r>
      <w:r w:rsidRPr="00A029B1">
        <w:rPr>
          <w:rStyle w:val="StyleUnderline"/>
          <w:highlight w:val="yellow"/>
        </w:rPr>
        <w:t>sink further and</w:t>
      </w:r>
      <w:r w:rsidRPr="000536F8">
        <w:rPr>
          <w:rStyle w:val="StyleUnderline"/>
        </w:rPr>
        <w:t xml:space="preserve"> the </w:t>
      </w:r>
      <w:r w:rsidRPr="00A029B1">
        <w:rPr>
          <w:rStyle w:val="StyleUnderline"/>
          <w:highlight w:val="yellow"/>
        </w:rPr>
        <w:t>privileged schools</w:t>
      </w:r>
      <w:r w:rsidRPr="000536F8">
        <w:rPr>
          <w:rStyle w:val="StyleUnderline"/>
        </w:rPr>
        <w:t xml:space="preserve"> just </w:t>
      </w:r>
      <w:r w:rsidRPr="00A029B1">
        <w:rPr>
          <w:rStyle w:val="StyleUnderline"/>
          <w:highlight w:val="yellow"/>
        </w:rPr>
        <w:t>become more privileged. Teachers in 'sink school' are publicly pilloried</w:t>
      </w:r>
      <w:r w:rsidRPr="00536B8E">
        <w:rPr>
          <w:sz w:val="16"/>
        </w:rPr>
        <w:t xml:space="preserve">, and, under 'New Labour' the </w:t>
      </w:r>
      <w:r w:rsidRPr="00536B8E">
        <w:rPr>
          <w:rStyle w:val="StyleUnderline"/>
        </w:rPr>
        <w:t xml:space="preserve">schools 'named </w:t>
      </w:r>
      <w:r w:rsidRPr="00A029B1">
        <w:rPr>
          <w:rStyle w:val="StyleUnderline"/>
          <w:highlight w:val="yellow"/>
        </w:rPr>
        <w:t>and shamed' as 'Failing Schools'</w:t>
      </w:r>
      <w:r w:rsidRPr="00536B8E">
        <w:rPr>
          <w:sz w:val="16"/>
        </w:rPr>
        <w:t xml:space="preserve">, and, in some cases either </w:t>
      </w:r>
      <w:r w:rsidRPr="00536B8E">
        <w:rPr>
          <w:rStyle w:val="StyleUnderline"/>
        </w:rPr>
        <w:t>re-opened with a new 'Superhead' as a 'Fresh Start School' (with dismissals of 'failing' teachers), or shut down.</w:t>
      </w:r>
      <w:r w:rsidRPr="00536B8E">
        <w:rPr>
          <w:sz w:val="16"/>
        </w:rPr>
        <w:t>9</w:t>
      </w:r>
    </w:p>
    <w:p w14:paraId="31394F1B" w14:textId="77777777" w:rsidR="009B0DFC" w:rsidRDefault="009B0DFC" w:rsidP="00C63E5A">
      <w:pPr>
        <w:pStyle w:val="Heading3"/>
      </w:pPr>
      <w:r>
        <w:t>Mechanisms---General Education</w:t>
      </w:r>
    </w:p>
    <w:p w14:paraId="7E9C974C" w14:textId="77777777" w:rsidR="009B0DFC" w:rsidRDefault="009B0DFC" w:rsidP="009B0DFC">
      <w:pPr>
        <w:pStyle w:val="Heading4"/>
      </w:pPr>
      <w:r>
        <w:t>Education now only serves capitalist interests and provide them with human capital, trapping workers at the bottom of society indefinitely</w:t>
      </w:r>
    </w:p>
    <w:p w14:paraId="58652C4E" w14:textId="77777777" w:rsidR="009B0DFC" w:rsidRDefault="009B0DFC" w:rsidP="009B0DFC">
      <w:r w:rsidRPr="009B76D1">
        <w:t xml:space="preserve">Henry </w:t>
      </w:r>
      <w:r w:rsidRPr="00E754AA">
        <w:rPr>
          <w:rStyle w:val="Style13ptBold"/>
        </w:rPr>
        <w:t>Giroux</w:t>
      </w:r>
      <w:r>
        <w:t>, Giroux received his Doctorate from Carnegie-Mellon in 1977. He then became professor of education at Boston University from 1977 to 1983. In 1983, he became professor of education and renowned scholar in residence at Miami University in Oxford, Ohio where he also served as Director at the Center for Education and Cultural Studies. He moved to Penn State University where he took up the Waterbury Chair Professorship at Penn State University from 1992 to May 2004. He also served as the Director of the Waterbury Forum in Education and Cultural Studies. He moved to McMaster University in May 2004, where he currently holds the McMaster University Chair for Scholarship in the Public Interest. From 2012 to 2015 he was a Distinguished Visiting Professor at Ryerson University. 20</w:t>
      </w:r>
      <w:r w:rsidRPr="00E754AA">
        <w:rPr>
          <w:rStyle w:val="Style13ptBold"/>
        </w:rPr>
        <w:t>10</w:t>
      </w:r>
      <w:r>
        <w:t xml:space="preserve"> (“Beyond Dystopian Education”, 10/1, </w:t>
      </w:r>
      <w:hyperlink r:id="rId8" w:history="1">
        <w:r w:rsidRPr="00325DA5">
          <w:rPr>
            <w:rStyle w:val="Hyperlink"/>
          </w:rPr>
          <w:t>https://www.uta.edu/huma/agger/fastcapitalism/10_1/giroux10_1.html</w:t>
        </w:r>
      </w:hyperlink>
      <w:r>
        <w:t>, accessed 6/26/17</w:t>
      </w:r>
    </w:p>
    <w:p w14:paraId="3C61832E" w14:textId="77777777" w:rsidR="009B0DFC" w:rsidRPr="009B76D1" w:rsidRDefault="009B0DFC" w:rsidP="009B0DFC"/>
    <w:p w14:paraId="03F24332" w14:textId="77777777" w:rsidR="009B0DFC" w:rsidRDefault="009B0DFC" w:rsidP="009B0DFC">
      <w:pPr>
        <w:rPr>
          <w:sz w:val="14"/>
        </w:rPr>
      </w:pPr>
      <w:r w:rsidRPr="00A029B1">
        <w:rPr>
          <w:rStyle w:val="StyleUnderline"/>
          <w:highlight w:val="yellow"/>
        </w:rPr>
        <w:t>Public education</w:t>
      </w:r>
      <w:r w:rsidRPr="009857EF">
        <w:rPr>
          <w:rStyle w:val="StyleUnderline"/>
        </w:rPr>
        <w:t xml:space="preserve"> and higher education </w:t>
      </w:r>
      <w:r w:rsidRPr="00A029B1">
        <w:rPr>
          <w:rStyle w:val="StyleUnderline"/>
          <w:highlight w:val="yellow"/>
        </w:rPr>
        <w:t>are under assault by</w:t>
      </w:r>
      <w:r w:rsidRPr="009857EF">
        <w:rPr>
          <w:rStyle w:val="StyleUnderline"/>
        </w:rPr>
        <w:t xml:space="preserve"> a host of </w:t>
      </w:r>
      <w:r w:rsidRPr="00A029B1">
        <w:rPr>
          <w:rStyle w:val="StyleUnderline"/>
          <w:highlight w:val="yellow"/>
        </w:rPr>
        <w:t>religious, economic, ideological, and political fundamentalists</w:t>
      </w:r>
      <w:r w:rsidRPr="009857EF">
        <w:rPr>
          <w:rStyle w:val="StyleUnderline"/>
        </w:rPr>
        <w:t xml:space="preserve">. This is true of the United States, but it is also increasingly true elsewhere. In </w:t>
      </w:r>
      <w:r w:rsidRPr="00A029B1">
        <w:rPr>
          <w:rStyle w:val="StyleUnderline"/>
          <w:highlight w:val="yellow"/>
        </w:rPr>
        <w:t>US public schools, the most serious attack is being waged by advocates of neoliberalism whose reform efforts focus narrowly on high-stakes testing, traditional texts, and memorization drills</w:t>
      </w:r>
      <w:r w:rsidRPr="009857EF">
        <w:rPr>
          <w:rStyle w:val="StyleUnderline"/>
        </w:rPr>
        <w:t>.</w:t>
      </w:r>
      <w:r w:rsidRPr="003B0059">
        <w:rPr>
          <w:sz w:val="14"/>
        </w:rPr>
        <w:t xml:space="preserve"> At </w:t>
      </w:r>
      <w:r w:rsidRPr="00A029B1">
        <w:rPr>
          <w:rStyle w:val="StyleUnderline"/>
          <w:highlight w:val="yellow"/>
        </w:rPr>
        <w:t>the heart of this</w:t>
      </w:r>
      <w:r w:rsidRPr="009857EF">
        <w:rPr>
          <w:rStyle w:val="StyleUnderline"/>
        </w:rPr>
        <w:t xml:space="preserve"> approach </w:t>
      </w:r>
      <w:r w:rsidRPr="00A029B1">
        <w:rPr>
          <w:rStyle w:val="StyleUnderline"/>
          <w:highlight w:val="yellow"/>
        </w:rPr>
        <w:t>is an</w:t>
      </w:r>
      <w:r w:rsidRPr="009857EF">
        <w:rPr>
          <w:rStyle w:val="StyleUnderline"/>
        </w:rPr>
        <w:t xml:space="preserve"> aggressive </w:t>
      </w:r>
      <w:r w:rsidRPr="00A029B1">
        <w:rPr>
          <w:rStyle w:val="StyleUnderline"/>
          <w:highlight w:val="yellow"/>
        </w:rPr>
        <w:t>attempt to disinvest</w:t>
      </w:r>
      <w:r w:rsidRPr="009857EF">
        <w:rPr>
          <w:rStyle w:val="StyleUnderline"/>
        </w:rPr>
        <w:t xml:space="preserve"> in </w:t>
      </w:r>
      <w:r w:rsidRPr="00A029B1">
        <w:rPr>
          <w:rStyle w:val="StyleUnderline"/>
          <w:highlight w:val="yellow"/>
        </w:rPr>
        <w:t>public schools</w:t>
      </w:r>
      <w:r w:rsidRPr="009857EF">
        <w:rPr>
          <w:rStyle w:val="StyleUnderline"/>
        </w:rPr>
        <w:t xml:space="preserve">, </w:t>
      </w:r>
      <w:r w:rsidRPr="00A029B1">
        <w:rPr>
          <w:rStyle w:val="StyleUnderline"/>
          <w:highlight w:val="yellow"/>
        </w:rPr>
        <w:t>replace them</w:t>
      </w:r>
      <w:r w:rsidRPr="009857EF">
        <w:rPr>
          <w:rStyle w:val="StyleUnderline"/>
        </w:rPr>
        <w:t xml:space="preserve"> with charter schools, </w:t>
      </w:r>
      <w:r w:rsidRPr="00A029B1">
        <w:rPr>
          <w:rStyle w:val="StyleUnderline"/>
          <w:highlight w:val="yellow"/>
        </w:rPr>
        <w:t>and remove state and federal governments completely from public education</w:t>
      </w:r>
      <w:r w:rsidRPr="009857EF">
        <w:rPr>
          <w:rStyle w:val="StyleUnderline"/>
        </w:rPr>
        <w:t xml:space="preserve"> in order </w:t>
      </w:r>
      <w:r w:rsidRPr="00A029B1">
        <w:rPr>
          <w:rStyle w:val="StyleUnderline"/>
          <w:highlight w:val="yellow"/>
        </w:rPr>
        <w:t>to allow education to be organized</w:t>
      </w:r>
      <w:r w:rsidRPr="009857EF">
        <w:rPr>
          <w:rStyle w:val="StyleUnderline"/>
        </w:rPr>
        <w:t xml:space="preserve"> and </w:t>
      </w:r>
      <w:r w:rsidRPr="00A029B1">
        <w:rPr>
          <w:rStyle w:val="StyleUnderline"/>
          <w:highlight w:val="yellow"/>
        </w:rPr>
        <w:t>administered by market-driven forces</w:t>
      </w:r>
      <w:r w:rsidRPr="003B0059">
        <w:rPr>
          <w:sz w:val="14"/>
        </w:rPr>
        <w:t xml:space="preserve">.i Left unchecked, </w:t>
      </w:r>
      <w:r w:rsidRPr="00A029B1">
        <w:rPr>
          <w:rStyle w:val="StyleUnderline"/>
          <w:highlight w:val="yellow"/>
        </w:rPr>
        <w:t>this</w:t>
      </w:r>
      <w:r w:rsidRPr="009857EF">
        <w:rPr>
          <w:rStyle w:val="StyleUnderline"/>
        </w:rPr>
        <w:t xml:space="preserve"> movement would </w:t>
      </w:r>
      <w:r w:rsidRPr="00A029B1">
        <w:rPr>
          <w:rStyle w:val="StyleUnderline"/>
          <w:highlight w:val="yellow"/>
        </w:rPr>
        <w:t>turn schools into</w:t>
      </w:r>
      <w:r w:rsidRPr="009857EF">
        <w:rPr>
          <w:rStyle w:val="StyleUnderline"/>
        </w:rPr>
        <w:t xml:space="preserve"> “simply </w:t>
      </w:r>
      <w:r w:rsidRPr="00A029B1">
        <w:rPr>
          <w:rStyle w:val="StyleUnderline"/>
          <w:highlight w:val="yellow"/>
        </w:rPr>
        <w:t>another corporate asset</w:t>
      </w:r>
      <w:r w:rsidRPr="009857EF">
        <w:rPr>
          <w:rStyle w:val="StyleUnderline"/>
        </w:rPr>
        <w:t xml:space="preserve"> bundled in credit default swaps” and </w:t>
      </w:r>
      <w:r w:rsidRPr="00A029B1">
        <w:rPr>
          <w:rStyle w:val="StyleUnderline"/>
          <w:highlight w:val="yellow"/>
        </w:rPr>
        <w:t>valued only for its rate of exchange</w:t>
      </w:r>
      <w:r w:rsidRPr="009857EF">
        <w:rPr>
          <w:rStyle w:val="StyleUnderline"/>
        </w:rPr>
        <w:t xml:space="preserve"> on the open market</w:t>
      </w:r>
      <w:r w:rsidRPr="003B0059">
        <w:rPr>
          <w:sz w:val="14"/>
        </w:rPr>
        <w:t>.ii At the same time as public schools face such pressures, a full-fledged assault is being waged on higher education across North America, Australia and New Zealand, the United Kingdom, and other European countries. While the nature of the assault varies in each country, there is a common set of assumptions and practices driving the transformation of higher education into an adjunct of corporate power and values. The effects of the assault are not hard to discern. Universities are being defunded; tuition fees are skyrocketing; faculty salaries are shrinking as workloads are increasing; and part-time instructors are being used as a subaltern class of migrant laborers. In addition, class sizes are ballooning; the curriculum is being instrumentalized and stripped of liberal values; research is largely valued for its ability to produce profits; administrative staff is depleted; governance has been handed over to paragons of corporate culture; and valuable services are being curtailed</w:t>
      </w:r>
      <w:r w:rsidRPr="00A029B1">
        <w:rPr>
          <w:sz w:val="14"/>
          <w:highlight w:val="yellow"/>
        </w:rPr>
        <w:t xml:space="preserve">. </w:t>
      </w:r>
      <w:r w:rsidRPr="00A029B1">
        <w:rPr>
          <w:rStyle w:val="StyleUnderline"/>
          <w:highlight w:val="yellow"/>
        </w:rPr>
        <w:t>The neoliberal paradigm</w:t>
      </w:r>
      <w:r w:rsidRPr="009857EF">
        <w:rPr>
          <w:rStyle w:val="StyleUnderline"/>
        </w:rPr>
        <w:t xml:space="preserve"> driving these attacks on public and higher education </w:t>
      </w:r>
      <w:r w:rsidRPr="00A029B1">
        <w:rPr>
          <w:rStyle w:val="StyleUnderline"/>
          <w:highlight w:val="yellow"/>
        </w:rPr>
        <w:t>disdains democracy and views public and higher education as a toxic</w:t>
      </w:r>
      <w:r w:rsidRPr="009857EF">
        <w:rPr>
          <w:rStyle w:val="StyleUnderline"/>
        </w:rPr>
        <w:t xml:space="preserve"> public </w:t>
      </w:r>
      <w:r w:rsidRPr="00A029B1">
        <w:rPr>
          <w:rStyle w:val="StyleUnderline"/>
          <w:highlight w:val="yellow"/>
        </w:rPr>
        <w:t>sphere that poses a threat to corporate values, ideology, and power.</w:t>
      </w:r>
      <w:r w:rsidRPr="003B0059">
        <w:rPr>
          <w:sz w:val="14"/>
        </w:rPr>
        <w:t xml:space="preserve"> Since the 1950s, colleges and universities have been seen by many to be democratic public spheres dedicated to teaching students to think critically, take imaginative risks, learn how to be moral witnesses, and procure the skills that enable one to connect to others in ways that strengthened the democratic polity. It is for these very reasons that higher education is increasingly under attack by the concentrated forces of neoliberalism. </w:t>
      </w:r>
      <w:r w:rsidRPr="009857EF">
        <w:rPr>
          <w:rStyle w:val="StyleUnderline"/>
        </w:rPr>
        <w:t>Self-confident critical citizens are viewed as abhorrent by conservatives who remember the campus turmoil of the sixties</w:t>
      </w:r>
      <w:r w:rsidRPr="003B0059">
        <w:rPr>
          <w:sz w:val="14"/>
        </w:rPr>
        <w:t xml:space="preserve">. </w:t>
      </w:r>
      <w:r w:rsidRPr="009857EF">
        <w:rPr>
          <w:rStyle w:val="StyleUnderline"/>
        </w:rPr>
        <w:t>Citizens who take their responsibility to democracy seriously now pose a dire threat to corporate power.</w:t>
      </w:r>
      <w:r w:rsidRPr="003B0059">
        <w:rPr>
          <w:sz w:val="14"/>
        </w:rPr>
        <w:t xml:space="preserve"> Unsurprisingly, </w:t>
      </w:r>
      <w:r w:rsidRPr="009857EF">
        <w:rPr>
          <w:rStyle w:val="StyleUnderline"/>
        </w:rPr>
        <w:t>these same individuals daily face the suspicion of the new corporate university that appears willing to conceive of faculty only as entrepreneurs, students only as customers, and education only as a mode of training.</w:t>
      </w:r>
      <w:r w:rsidRPr="003B0059">
        <w:rPr>
          <w:sz w:val="14"/>
        </w:rPr>
        <w:t xml:space="preserve">iii Welcome to </w:t>
      </w:r>
      <w:r w:rsidRPr="009857EF">
        <w:rPr>
          <w:rStyle w:val="StyleUnderline"/>
        </w:rPr>
        <w:t xml:space="preserve">the dystopian </w:t>
      </w:r>
      <w:r w:rsidRPr="00A029B1">
        <w:rPr>
          <w:rStyle w:val="StyleUnderline"/>
          <w:highlight w:val="yellow"/>
        </w:rPr>
        <w:t>world of corporate education in</w:t>
      </w:r>
      <w:r w:rsidRPr="009857EF">
        <w:rPr>
          <w:rStyle w:val="StyleUnderline"/>
        </w:rPr>
        <w:t xml:space="preserve"> which </w:t>
      </w:r>
      <w:r w:rsidRPr="00A029B1">
        <w:rPr>
          <w:rStyle w:val="StyleUnderline"/>
          <w:highlight w:val="yellow"/>
        </w:rPr>
        <w:t>learning how to think, be informed by public values, and become engaged critical citizens are viewed as a failure rather than a mark of success</w:t>
      </w:r>
      <w:r w:rsidRPr="009857EF">
        <w:rPr>
          <w:rStyle w:val="StyleUnderline"/>
        </w:rPr>
        <w:t>.</w:t>
      </w:r>
      <w:r w:rsidRPr="003B0059">
        <w:rPr>
          <w:sz w:val="14"/>
        </w:rPr>
        <w:t xml:space="preserve"> Instead of producing “a generation of leaders worthy of the challenges,”iv </w:t>
      </w:r>
      <w:r w:rsidRPr="00A029B1">
        <w:rPr>
          <w:rStyle w:val="StyleUnderline"/>
          <w:highlight w:val="yellow"/>
        </w:rPr>
        <w:t>the</w:t>
      </w:r>
      <w:r w:rsidRPr="003B0059">
        <w:rPr>
          <w:sz w:val="14"/>
        </w:rPr>
        <w:t xml:space="preserve"> dystopian </w:t>
      </w:r>
      <w:r w:rsidRPr="00A029B1">
        <w:rPr>
          <w:rStyle w:val="StyleUnderline"/>
          <w:highlight w:val="yellow"/>
        </w:rPr>
        <w:t>mission</w:t>
      </w:r>
      <w:r w:rsidRPr="009857EF">
        <w:rPr>
          <w:rStyle w:val="StyleUnderline"/>
        </w:rPr>
        <w:t xml:space="preserve"> </w:t>
      </w:r>
      <w:r w:rsidRPr="00A029B1">
        <w:rPr>
          <w:rStyle w:val="StyleUnderline"/>
          <w:highlight w:val="yellow"/>
        </w:rPr>
        <w:t>of</w:t>
      </w:r>
      <w:r w:rsidRPr="009857EF">
        <w:rPr>
          <w:rStyle w:val="StyleUnderline"/>
        </w:rPr>
        <w:t xml:space="preserve"> public and higher </w:t>
      </w:r>
      <w:r w:rsidRPr="00A029B1">
        <w:rPr>
          <w:rStyle w:val="StyleUnderline"/>
          <w:highlight w:val="yellow"/>
        </w:rPr>
        <w:t>education is to produce robots, technocrats, and compliant workers</w:t>
      </w:r>
      <w:r w:rsidRPr="009857EF">
        <w:rPr>
          <w:rStyle w:val="StyleUnderline"/>
        </w:rPr>
        <w:t>.</w:t>
      </w:r>
      <w:r w:rsidRPr="003B0059">
        <w:rPr>
          <w:sz w:val="14"/>
        </w:rPr>
        <w:t xml:space="preserve"> There is more than a backlash at work in these assaults on public and higher education: there is a sustained effort to dismantle education as a pillar of democracy, public values, critical thought, social responsibility, and civic courage. Put more bluntly, the dystopian </w:t>
      </w:r>
      <w:r w:rsidRPr="009857EF">
        <w:rPr>
          <w:rStyle w:val="StyleUnderline"/>
        </w:rPr>
        <w:t xml:space="preserve">shadow that has fallen on public and higher education reveals </w:t>
      </w:r>
      <w:r w:rsidRPr="00A029B1">
        <w:rPr>
          <w:rStyle w:val="StyleUnderline"/>
          <w:highlight w:val="yellow"/>
        </w:rPr>
        <w:t>the dark side of a counterrevolution</w:t>
      </w:r>
      <w:r w:rsidRPr="009857EF">
        <w:rPr>
          <w:rStyle w:val="StyleUnderline"/>
        </w:rPr>
        <w:t xml:space="preserve"> that </w:t>
      </w:r>
      <w:r w:rsidRPr="00A029B1">
        <w:rPr>
          <w:rStyle w:val="StyleUnderline"/>
          <w:highlight w:val="yellow"/>
        </w:rPr>
        <w:t>bespeaks</w:t>
      </w:r>
      <w:r w:rsidRPr="009857EF">
        <w:rPr>
          <w:rStyle w:val="StyleUnderline"/>
        </w:rPr>
        <w:t xml:space="preserve"> not only an unfettered mode of corporate sovereignty but </w:t>
      </w:r>
      <w:r w:rsidRPr="00A029B1">
        <w:rPr>
          <w:rStyle w:val="StyleUnderline"/>
          <w:highlight w:val="yellow"/>
        </w:rPr>
        <w:t>the emergence of an updated form of authoritarianism.</w:t>
      </w:r>
      <w:r w:rsidRPr="003B0059">
        <w:rPr>
          <w:sz w:val="14"/>
        </w:rPr>
        <w:t xml:space="preserve"> During the Cold War, US officials never let us forget that authoritarian countries put their intellectuals into prison. While </w:t>
      </w:r>
      <w:r w:rsidRPr="009857EF">
        <w:rPr>
          <w:rStyle w:val="StyleUnderline"/>
        </w:rPr>
        <w:t xml:space="preserve">political imprisonment is not yet pervasive in the US or other capitalist democracies, </w:t>
      </w:r>
      <w:r w:rsidRPr="00A029B1">
        <w:rPr>
          <w:rStyle w:val="StyleUnderline"/>
          <w:highlight w:val="yellow"/>
        </w:rPr>
        <w:t>the majority of critical intellectuals today are destined for conformity, if not poverty if they work in the academy.</w:t>
      </w:r>
      <w:r w:rsidRPr="003B0059">
        <w:rPr>
          <w:sz w:val="14"/>
        </w:rPr>
        <w:t xml:space="preserve"> </w:t>
      </w:r>
      <w:r w:rsidRPr="009857EF">
        <w:rPr>
          <w:rStyle w:val="StyleUnderline"/>
        </w:rPr>
        <w:t xml:space="preserve">Too </w:t>
      </w:r>
      <w:r w:rsidRPr="00A029B1">
        <w:rPr>
          <w:rStyle w:val="StyleUnderline"/>
          <w:highlight w:val="yellow"/>
        </w:rPr>
        <w:t>many</w:t>
      </w:r>
      <w:r w:rsidRPr="009857EF">
        <w:rPr>
          <w:rStyle w:val="StyleUnderline"/>
        </w:rPr>
        <w:t xml:space="preserve"> </w:t>
      </w:r>
      <w:r w:rsidRPr="00A029B1">
        <w:rPr>
          <w:rStyle w:val="StyleUnderline"/>
          <w:highlight w:val="yellow"/>
        </w:rPr>
        <w:t>academics fear the threat of being fired or denied tenure for being too critical</w:t>
      </w:r>
      <w:r w:rsidRPr="003B0059">
        <w:rPr>
          <w:sz w:val="14"/>
        </w:rPr>
        <w:t xml:space="preserve">, </w:t>
      </w:r>
      <w:r w:rsidRPr="009857EF">
        <w:rPr>
          <w:rStyle w:val="StyleUnderline"/>
        </w:rPr>
        <w:t xml:space="preserve">and </w:t>
      </w:r>
      <w:r w:rsidRPr="00A029B1">
        <w:rPr>
          <w:rStyle w:val="StyleUnderline"/>
          <w:highlight w:val="yellow"/>
        </w:rPr>
        <w:t>an overwhelming number</w:t>
      </w:r>
      <w:r w:rsidRPr="009857EF">
        <w:rPr>
          <w:rStyle w:val="StyleUnderline"/>
        </w:rPr>
        <w:t xml:space="preserve"> of them </w:t>
      </w:r>
      <w:r w:rsidRPr="00A029B1">
        <w:rPr>
          <w:rStyle w:val="StyleUnderline"/>
          <w:highlight w:val="yellow"/>
        </w:rPr>
        <w:t>are relegated</w:t>
      </w:r>
      <w:r w:rsidRPr="009857EF">
        <w:rPr>
          <w:rStyle w:val="StyleUnderline"/>
        </w:rPr>
        <w:t xml:space="preserve"> from the beginning </w:t>
      </w:r>
      <w:r w:rsidRPr="00A029B1">
        <w:rPr>
          <w:rStyle w:val="StyleUnderline"/>
          <w:highlight w:val="yellow"/>
        </w:rPr>
        <w:t>to</w:t>
      </w:r>
      <w:r w:rsidRPr="009857EF">
        <w:rPr>
          <w:rStyle w:val="StyleUnderline"/>
        </w:rPr>
        <w:t xml:space="preserve"> an intolerable state of dire financial distress and existential impoverishment</w:t>
      </w:r>
      <w:r w:rsidRPr="003B0059">
        <w:rPr>
          <w:sz w:val="14"/>
        </w:rPr>
        <w:t xml:space="preserve">. </w:t>
      </w:r>
      <w:r w:rsidRPr="00A029B1">
        <w:rPr>
          <w:rStyle w:val="StyleUnderline"/>
          <w:highlight w:val="yellow"/>
        </w:rPr>
        <w:t>Education</w:t>
      </w:r>
      <w:r w:rsidRPr="003B0059">
        <w:rPr>
          <w:rStyle w:val="StyleUnderline"/>
        </w:rPr>
        <w:t xml:space="preserve"> within the last three decades </w:t>
      </w:r>
      <w:r w:rsidRPr="00A029B1">
        <w:rPr>
          <w:rStyle w:val="StyleUnderline"/>
          <w:highlight w:val="yellow"/>
        </w:rPr>
        <w:t>has diminished rapidly in its capacities to educate young people to be reflective, critical, and socially engaged agents</w:t>
      </w:r>
      <w:r w:rsidRPr="003B0059">
        <w:rPr>
          <w:rStyle w:val="StyleUnderline"/>
        </w:rPr>
        <w:t>.</w:t>
      </w:r>
      <w:r w:rsidRPr="003B0059">
        <w:rPr>
          <w:sz w:val="14"/>
        </w:rPr>
        <w:t xml:space="preserve"> Despite all attempts to degrade the value and purpose of education, the notion of education as the primary register of the larger culture persists. Yet, </w:t>
      </w:r>
      <w:r w:rsidRPr="003B0059">
        <w:rPr>
          <w:rStyle w:val="StyleUnderline"/>
        </w:rPr>
        <w:t>under a neoliberal regime</w:t>
      </w:r>
      <w:r w:rsidRPr="003B0059">
        <w:rPr>
          <w:sz w:val="14"/>
        </w:rPr>
        <w:t xml:space="preserve">, </w:t>
      </w:r>
      <w:r w:rsidRPr="003B0059">
        <w:rPr>
          <w:rStyle w:val="StyleUnderline"/>
        </w:rPr>
        <w:t xml:space="preserve">the utopian possibilities formerly associated with public and higher education as a public good capable of promoting social equality and supporting democracy have become too dangerous for the apostles of neoliberalism. </w:t>
      </w:r>
      <w:r w:rsidRPr="00A029B1">
        <w:rPr>
          <w:rStyle w:val="StyleUnderline"/>
          <w:highlight w:val="yellow"/>
        </w:rPr>
        <w:t>Critical thought and the imaginings of a better world present a direct threat to a neoliberal paradigm</w:t>
      </w:r>
      <w:r w:rsidRPr="003B0059">
        <w:rPr>
          <w:rStyle w:val="StyleUnderline"/>
        </w:rPr>
        <w:t xml:space="preserve"> in which the future must always replicate the present in an endless circle in which capital and the identities that legitimate it merge with each other into what might be called a dead zone.</w:t>
      </w:r>
      <w:r w:rsidRPr="003B0059">
        <w:rPr>
          <w:sz w:val="14"/>
        </w:rPr>
        <w:t xml:space="preserve"> </w:t>
      </w:r>
      <w:r w:rsidRPr="003B0059">
        <w:rPr>
          <w:rStyle w:val="StyleUnderline"/>
        </w:rPr>
        <w:t>This</w:t>
      </w:r>
      <w:r w:rsidRPr="003B0059">
        <w:rPr>
          <w:sz w:val="14"/>
        </w:rPr>
        <w:t xml:space="preserve"> dystopian </w:t>
      </w:r>
      <w:r w:rsidRPr="003B0059">
        <w:rPr>
          <w:rStyle w:val="StyleUnderline"/>
        </w:rPr>
        <w:t>impulse thrives on producing myriad forms of violence—encompassing both the symbolic and the structural—as part of a broader attempt to define education in purely instrumental, privatized, and anti-intellectual terms</w:t>
      </w:r>
      <w:r w:rsidRPr="003B0059">
        <w:rPr>
          <w:sz w:val="14"/>
        </w:rPr>
        <w:t xml:space="preserve">. It is precisely </w:t>
      </w:r>
      <w:r w:rsidRPr="003B0059">
        <w:rPr>
          <w:rStyle w:val="StyleUnderline"/>
        </w:rPr>
        <w:t>this replacement of educated hope with an aggressive dystopian project that now characterizes the current assault on</w:t>
      </w:r>
      <w:r w:rsidRPr="003B0059">
        <w:rPr>
          <w:sz w:val="14"/>
        </w:rPr>
        <w:t xml:space="preserve"> public and higher </w:t>
      </w:r>
      <w:r w:rsidRPr="003B0059">
        <w:rPr>
          <w:rStyle w:val="StyleUnderline"/>
        </w:rPr>
        <w:t>education</w:t>
      </w:r>
      <w:r w:rsidRPr="003B0059">
        <w:rPr>
          <w:sz w:val="14"/>
        </w:rPr>
        <w:t xml:space="preserve"> in various parts of the globe extending from the United States and the United Kingdom to Greece and Spain. In light of this dystopian attempt to remove education from any notion of critique, dialogue, and empowerment, </w:t>
      </w:r>
      <w:r w:rsidRPr="003B0059">
        <w:rPr>
          <w:rStyle w:val="StyleUnderline"/>
        </w:rPr>
        <w:t xml:space="preserve">it would be an understatement to suggest that </w:t>
      </w:r>
      <w:r w:rsidRPr="00A029B1">
        <w:rPr>
          <w:rStyle w:val="StyleUnderline"/>
          <w:highlight w:val="yellow"/>
        </w:rPr>
        <w:t>there is something very wrong with American public and higher education</w:t>
      </w:r>
      <w:r w:rsidRPr="003B0059">
        <w:rPr>
          <w:sz w:val="14"/>
        </w:rPr>
        <w:t xml:space="preserve">. For a start, </w:t>
      </w:r>
      <w:r w:rsidRPr="003B0059">
        <w:rPr>
          <w:rStyle w:val="StyleUnderline"/>
        </w:rPr>
        <w:t xml:space="preserve">this </w:t>
      </w:r>
      <w:r w:rsidRPr="00A029B1">
        <w:rPr>
          <w:rStyle w:val="StyleUnderline"/>
          <w:highlight w:val="yellow"/>
        </w:rPr>
        <w:t>counterrevolution is giving rise to the commercialization of education</w:t>
      </w:r>
      <w:r w:rsidRPr="003B0059">
        <w:rPr>
          <w:rStyle w:val="StyleUnderline"/>
        </w:rPr>
        <w:t xml:space="preserve">, </w:t>
      </w:r>
      <w:r w:rsidRPr="00A029B1">
        <w:rPr>
          <w:rStyle w:val="StyleUnderline"/>
          <w:highlight w:val="yellow"/>
        </w:rPr>
        <w:t>punitive evaluation schemes</w:t>
      </w:r>
      <w:r w:rsidRPr="003B0059">
        <w:rPr>
          <w:rStyle w:val="StyleUnderline"/>
        </w:rPr>
        <w:t xml:space="preserve">, </w:t>
      </w:r>
      <w:r w:rsidRPr="00A029B1">
        <w:rPr>
          <w:rStyle w:val="StyleUnderline"/>
          <w:highlight w:val="yellow"/>
        </w:rPr>
        <w:t>harsh disciplinary measures</w:t>
      </w:r>
      <w:r w:rsidRPr="003B0059">
        <w:rPr>
          <w:rStyle w:val="StyleUnderline"/>
        </w:rPr>
        <w:t xml:space="preserve">, and </w:t>
      </w:r>
      <w:r w:rsidRPr="00A029B1">
        <w:rPr>
          <w:rStyle w:val="StyleUnderline"/>
          <w:highlight w:val="yellow"/>
        </w:rPr>
        <w:t>the</w:t>
      </w:r>
      <w:r w:rsidRPr="003B0059">
        <w:rPr>
          <w:rStyle w:val="StyleUnderline"/>
        </w:rPr>
        <w:t xml:space="preserve"> ongoing </w:t>
      </w:r>
      <w:r w:rsidRPr="00A029B1">
        <w:rPr>
          <w:rStyle w:val="StyleUnderline"/>
          <w:highlight w:val="yellow"/>
        </w:rPr>
        <w:t>deskilling of</w:t>
      </w:r>
      <w:r w:rsidRPr="003B0059">
        <w:rPr>
          <w:rStyle w:val="StyleUnderline"/>
        </w:rPr>
        <w:t xml:space="preserve"> many </w:t>
      </w:r>
      <w:r w:rsidRPr="00A029B1">
        <w:rPr>
          <w:rStyle w:val="StyleUnderline"/>
          <w:highlight w:val="yellow"/>
        </w:rPr>
        <w:t>teachers</w:t>
      </w:r>
      <w:r w:rsidRPr="003B0059">
        <w:rPr>
          <w:rStyle w:val="StyleUnderline"/>
        </w:rPr>
        <w:t xml:space="preserve"> that together are reducing many excellent educators to the debased status of technicians and security personnel.</w:t>
      </w:r>
      <w:r w:rsidRPr="003B0059">
        <w:rPr>
          <w:sz w:val="14"/>
        </w:rPr>
        <w:t xml:space="preserve"> Additionally, as more and more wealth is distributed to the richest Americans and corporations, states are drained of resources and are shifting the burden of such deficits on to public schools and other vital public services. With 40 percent of wealth going to the top 1 percent, public services are drying up from lack of revenue and more and more young people find themselves locked out of the dream of getting a decent education or a job, essentially robbed of any hope for the future.</w:t>
      </w:r>
    </w:p>
    <w:p w14:paraId="00089395" w14:textId="77777777" w:rsidR="009B0DFC" w:rsidRPr="007022EA" w:rsidRDefault="009B0DFC" w:rsidP="009B0DFC">
      <w:pPr>
        <w:pStyle w:val="Heading4"/>
      </w:pPr>
      <w:r w:rsidRPr="007022EA">
        <w:t>The Ca</w:t>
      </w:r>
      <w:r>
        <w:t>pitalist Class oppresses the worker class through means of education</w:t>
      </w:r>
    </w:p>
    <w:p w14:paraId="64127A5E" w14:textId="77777777" w:rsidR="009B0DFC" w:rsidRDefault="009B0DFC" w:rsidP="009B0DFC">
      <w:r w:rsidRPr="00DB27CD">
        <w:t xml:space="preserve">Dave </w:t>
      </w:r>
      <w:r w:rsidRPr="00E754AA">
        <w:rPr>
          <w:rStyle w:val="Style13ptBold"/>
        </w:rPr>
        <w:t>Hill</w:t>
      </w:r>
      <w:r w:rsidRPr="00DB27CD">
        <w:t>, Professor of Education Policy at the University of Northampton, For twenty years he was a regional political and trade union leader. He recently completed a study for the International Labour Organisation on the impacts of neoliberal education policy on equity, democracy and workers’ rights. 20</w:t>
      </w:r>
      <w:r w:rsidRPr="00E754AA">
        <w:rPr>
          <w:rStyle w:val="Style13ptBold"/>
        </w:rPr>
        <w:t>10</w:t>
      </w:r>
      <w:r>
        <w:t xml:space="preserve"> </w:t>
      </w:r>
      <w:r w:rsidRPr="00DB27CD">
        <w:t>(“Class, Capital and Education in this Neoliberal and Neoconservative Period”, 4/22, http://libr.org/isc/issues/ISC23/B1%2</w:t>
      </w:r>
      <w:r>
        <w:t>0Dave%20Hill.pdf, accessed, 6/26</w:t>
      </w:r>
      <w:r w:rsidRPr="00DB27CD">
        <w:t>/17, EVH)</w:t>
      </w:r>
    </w:p>
    <w:p w14:paraId="33ED4DAE" w14:textId="77777777" w:rsidR="009B0DFC" w:rsidRPr="0060736B" w:rsidRDefault="009B0DFC" w:rsidP="009B0DFC">
      <w:pPr>
        <w:rPr>
          <w:rStyle w:val="StyleUnderline"/>
          <w:u w:val="none"/>
        </w:rPr>
      </w:pPr>
    </w:p>
    <w:p w14:paraId="31C9D20C" w14:textId="77777777" w:rsidR="009B0DFC" w:rsidRDefault="009B0DFC" w:rsidP="009B0DFC">
      <w:pPr>
        <w:rPr>
          <w:rStyle w:val="StyleUnderline"/>
        </w:rPr>
      </w:pPr>
      <w:r w:rsidRPr="00A029B1">
        <w:rPr>
          <w:rStyle w:val="StyleUnderline"/>
          <w:highlight w:val="yellow"/>
        </w:rPr>
        <w:t>Neoliberal</w:t>
      </w:r>
      <w:r w:rsidRPr="0060736B">
        <w:rPr>
          <w:rStyle w:val="StyleUnderline"/>
        </w:rPr>
        <w:t xml:space="preserve"> and neoconservative </w:t>
      </w:r>
      <w:r w:rsidRPr="00A029B1">
        <w:rPr>
          <w:rStyle w:val="StyleUnderline"/>
          <w:highlight w:val="yellow"/>
        </w:rPr>
        <w:t>policies</w:t>
      </w:r>
      <w:r w:rsidRPr="009B0DFC">
        <w:rPr>
          <w:sz w:val="14"/>
        </w:rPr>
        <w:t xml:space="preserve"> aimed at intensifying the rate of capital accumulation and extraction of surplus value </w:t>
      </w:r>
      <w:r w:rsidRPr="00A029B1">
        <w:rPr>
          <w:rStyle w:val="StyleUnderline"/>
          <w:highlight w:val="yellow"/>
        </w:rPr>
        <w:t>comprise an intensification of ‘class war from above’ by the capitalist class against the working class</w:t>
      </w:r>
      <w:r w:rsidRPr="009B0DFC">
        <w:rPr>
          <w:sz w:val="14"/>
        </w:rPr>
        <w:t xml:space="preserve">. One major aspect of this is the fiscal policy of increasing taxes on workers and decreasing taxes on business and the rich. Of course, some people don’t like trillion dollar tax handouts to the rich. These oppositionists have to be denigrated, scorned, and controlled! This is where neoconservative policies are important. On the one hand they persuade the poor to vote (right-wing Republican) for a social or religious or anti abortion or homophobic or racist agenda against their own (more Left-wing, more Democrat, or further Left) economic self-interest. The </w:t>
      </w:r>
      <w:r w:rsidRPr="00A029B1">
        <w:rPr>
          <w:rStyle w:val="StyleUnderline"/>
          <w:highlight w:val="yellow"/>
        </w:rPr>
        <w:t>class war from above has a neoliberal, economic element</w:t>
      </w:r>
      <w:r w:rsidRPr="009B0DFC">
        <w:rPr>
          <w:sz w:val="14"/>
        </w:rPr>
        <w:t xml:space="preserve">. It has also embraced a neoconservative political element to strengthen the force of the state behind it. In Andrew Gamble’s words, it is The Free Economy and the Strong State (1999), a state strong on controlling education, strong on controlling teachers, strong on marginalizing oppositional democratic forces such as local elected democracy, trade unions, critical educators, critical students. Moreover, neoconservatism aids in the formation of a state strong on enforcing the neoliberalization of schools and society. Despite the horizontal and vertical cleavages within the capitalist class (Dumenil and Levy, 2004), the architects of neoliberal and neoconservative policies know very well who they are. Nobody is denying </w:t>
      </w:r>
      <w:r w:rsidRPr="00A029B1">
        <w:rPr>
          <w:rStyle w:val="StyleUnderline"/>
          <w:highlight w:val="yellow"/>
        </w:rPr>
        <w:t>capitalist class</w:t>
      </w:r>
      <w:r w:rsidRPr="0060736B">
        <w:rPr>
          <w:rStyle w:val="StyleUnderline"/>
        </w:rPr>
        <w:t xml:space="preserve"> consciousness. They </w:t>
      </w:r>
      <w:r w:rsidRPr="00A029B1">
        <w:rPr>
          <w:rStyle w:val="StyleUnderline"/>
          <w:highlight w:val="yellow"/>
        </w:rPr>
        <w:t>are rich</w:t>
      </w:r>
      <w:r w:rsidRPr="0060736B">
        <w:rPr>
          <w:rStyle w:val="StyleUnderline"/>
        </w:rPr>
        <w:t xml:space="preserve">. </w:t>
      </w:r>
      <w:r w:rsidRPr="00A029B1">
        <w:rPr>
          <w:rStyle w:val="StyleUnderline"/>
          <w:highlight w:val="yellow"/>
        </w:rPr>
        <w:t>They are powerful</w:t>
      </w:r>
      <w:r w:rsidRPr="0060736B">
        <w:rPr>
          <w:rStyle w:val="StyleUnderline"/>
        </w:rPr>
        <w:t xml:space="preserve">. And </w:t>
      </w:r>
      <w:r w:rsidRPr="00A029B1">
        <w:rPr>
          <w:rStyle w:val="StyleUnderline"/>
          <w:highlight w:val="yellow"/>
        </w:rPr>
        <w:t>they are transnational as well as national. They exercise</w:t>
      </w:r>
      <w:r w:rsidRPr="0060736B">
        <w:rPr>
          <w:rStyle w:val="StyleUnderline"/>
        </w:rPr>
        <w:t xml:space="preserve"> (contested) </w:t>
      </w:r>
      <w:r w:rsidRPr="00A029B1">
        <w:rPr>
          <w:rStyle w:val="StyleUnderline"/>
          <w:highlight w:val="yellow"/>
        </w:rPr>
        <w:t>control over the lives of worker-laborers and worker-subjects</w:t>
      </w:r>
      <w:r w:rsidRPr="0060736B">
        <w:rPr>
          <w:rStyle w:val="StyleUnderline"/>
        </w:rPr>
        <w:t>. If</w:t>
      </w:r>
      <w:r w:rsidRPr="009B0DFC">
        <w:rPr>
          <w:sz w:val="14"/>
        </w:rPr>
        <w:t xml:space="preserve"> there is one class that does not lack classconsciousness, the subjective appreciation of its common interest, and its relationship within the means of production to other social classes, it is the capitalist class. </w:t>
      </w:r>
      <w:r w:rsidRPr="0060736B">
        <w:rPr>
          <w:rStyle w:val="StyleUnderline"/>
        </w:rPr>
        <w:t xml:space="preserve">Members of </w:t>
      </w:r>
      <w:r w:rsidRPr="00A029B1">
        <w:rPr>
          <w:rStyle w:val="StyleUnderline"/>
          <w:highlight w:val="yellow"/>
        </w:rPr>
        <w:t>the capitalist class do recognize that they survive in dominance as a class whatever their skin colour, or dreams, or</w:t>
      </w:r>
      <w:r w:rsidRPr="0060736B">
        <w:rPr>
          <w:rStyle w:val="StyleUnderline"/>
        </w:rPr>
        <w:t xml:space="preserve"> multifaceted </w:t>
      </w:r>
      <w:r w:rsidRPr="00A029B1">
        <w:rPr>
          <w:rStyle w:val="StyleUnderline"/>
          <w:highlight w:val="yellow"/>
        </w:rPr>
        <w:t>subjectivities and histories of hurt and triumph</w:t>
      </w:r>
      <w:r w:rsidRPr="0060736B">
        <w:rPr>
          <w:rStyle w:val="StyleUnderline"/>
        </w:rPr>
        <w:t xml:space="preserve">; </w:t>
      </w:r>
      <w:r w:rsidRPr="00A029B1">
        <w:rPr>
          <w:rStyle w:val="StyleUnderline"/>
          <w:highlight w:val="yellow"/>
        </w:rPr>
        <w:t>they survive precisely because they do know they are a class.</w:t>
      </w:r>
      <w:r w:rsidRPr="0060736B">
        <w:rPr>
          <w:rStyle w:val="StyleUnderline"/>
        </w:rPr>
        <w:t xml:space="preserve"> </w:t>
      </w:r>
      <w:r w:rsidRPr="00A029B1">
        <w:rPr>
          <w:rStyle w:val="StyleUnderline"/>
          <w:highlight w:val="yellow"/>
        </w:rPr>
        <w:t>They have class consciousness, they are ‘a class for themselves’</w:t>
      </w:r>
      <w:r w:rsidRPr="0060736B">
        <w:rPr>
          <w:rStyle w:val="StyleUnderline"/>
        </w:rPr>
        <w:t xml:space="preserve"> (a class with a consciousness that they are a class), </w:t>
      </w:r>
      <w:r w:rsidRPr="00A029B1">
        <w:rPr>
          <w:rStyle w:val="StyleUnderline"/>
          <w:highlight w:val="yellow"/>
        </w:rPr>
        <w:t>as well as a ‘class in themselves’</w:t>
      </w:r>
      <w:r w:rsidRPr="0060736B">
        <w:rPr>
          <w:rStyle w:val="StyleUnderline"/>
        </w:rPr>
        <w:t xml:space="preserve"> (a class or group of people with shared economic conditions of existence and interests). </w:t>
      </w:r>
      <w:r w:rsidRPr="00A029B1">
        <w:rPr>
          <w:rStyle w:val="StyleUnderline"/>
          <w:highlight w:val="yellow"/>
        </w:rPr>
        <w:t>The capitalist class does not tear itself to pieces negating or suborning its class identity</w:t>
      </w:r>
      <w:r w:rsidRPr="0060736B">
        <w:rPr>
          <w:rStyle w:val="StyleUnderline"/>
        </w:rPr>
        <w:t xml:space="preserve">, its </w:t>
      </w:r>
      <w:r w:rsidRPr="00A029B1">
        <w:rPr>
          <w:rStyle w:val="StyleUnderline"/>
          <w:highlight w:val="yellow"/>
        </w:rPr>
        <w:t>class awareness</w:t>
      </w:r>
      <w:r w:rsidRPr="0060736B">
        <w:rPr>
          <w:rStyle w:val="StyleUnderline"/>
        </w:rPr>
        <w:t xml:space="preserve">, </w:t>
      </w:r>
      <w:r w:rsidRPr="00A029B1">
        <w:rPr>
          <w:rStyle w:val="StyleUnderline"/>
          <w:highlight w:val="yellow"/>
        </w:rPr>
        <w:t>it’s class power over issues of ‘race’ and gender</w:t>
      </w:r>
      <w:r w:rsidRPr="0060736B">
        <w:rPr>
          <w:rStyle w:val="StyleUnderline"/>
        </w:rPr>
        <w:t xml:space="preserve"> (or, indeed, sexuality or disability). </w:t>
      </w:r>
      <w:r w:rsidRPr="00A029B1">
        <w:rPr>
          <w:rStyle w:val="StyleUnderline"/>
          <w:highlight w:val="yellow"/>
        </w:rPr>
        <w:t>And they govern in their own interests, not just in education ‘reform’, but also in enriching and empowering themselves – while disempowering and impoverishing others – the</w:t>
      </w:r>
      <w:r w:rsidRPr="0060736B">
        <w:rPr>
          <w:rStyle w:val="StyleUnderline"/>
        </w:rPr>
        <w:t xml:space="preserve"> (white and black and other minority, male and female) </w:t>
      </w:r>
      <w:r w:rsidRPr="00A029B1">
        <w:rPr>
          <w:rStyle w:val="StyleUnderline"/>
          <w:highlight w:val="yellow"/>
        </w:rPr>
        <w:t>working class.</w:t>
      </w:r>
      <w:r w:rsidRPr="0060736B">
        <w:rPr>
          <w:rStyle w:val="StyleUnderline"/>
        </w:rPr>
        <w:t xml:space="preserve"> </w:t>
      </w:r>
    </w:p>
    <w:p w14:paraId="34165D0D" w14:textId="2D45E37C" w:rsidR="00C63E5A" w:rsidRDefault="00C63E5A" w:rsidP="00C63E5A">
      <w:pPr>
        <w:pStyle w:val="Heading3"/>
      </w:pPr>
      <w:r>
        <w:t>Mechanisms---Privatization</w:t>
      </w:r>
    </w:p>
    <w:p w14:paraId="58FC84DA" w14:textId="77777777" w:rsidR="00C63E5A" w:rsidRDefault="00C63E5A" w:rsidP="00C63E5A">
      <w:pPr>
        <w:pStyle w:val="Heading4"/>
      </w:pPr>
      <w:r>
        <w:t>The marketization of today’s schools through school choice leads to loss of critical thought, increased surveillance, and broader inequality in society</w:t>
      </w:r>
    </w:p>
    <w:p w14:paraId="6A8183D2" w14:textId="77777777" w:rsidR="00C63E5A" w:rsidRPr="00291503" w:rsidRDefault="00C63E5A" w:rsidP="00C63E5A">
      <w:pPr>
        <w:rPr>
          <w:rStyle w:val="Style13ptBold"/>
        </w:rPr>
      </w:pPr>
      <w:r>
        <w:rPr>
          <w:rStyle w:val="Style13ptBold"/>
        </w:rPr>
        <w:t>Hill 09</w:t>
      </w:r>
    </w:p>
    <w:p w14:paraId="05AB0D53" w14:textId="77777777" w:rsidR="00C63E5A" w:rsidRDefault="00C63E5A" w:rsidP="00C63E5A">
      <w:r>
        <w:t>Dave Hill is Research Professor (Emeritus) in Education at Anglia Ruskin University, Chelmsford, England, and also Visiting Professor at the Kapodistrian and National University of Athens, Greece, and in the Social Policy Research Centre at Middlesex University, London.Ravi Kumar teaches in the Department of Sociology at South Asian University, New Delhi, India, and is associated with the Global Centre for Advanced Studies as part of its faculty. He was previously a Visiting Faculty member at Anglia Ruskin University and taught at Jamia Millia Islamia, New Delhi. 2009 (“Global Neoliberalism and Education and its Consequences”, Accessed 7/1)</w:t>
      </w:r>
    </w:p>
    <w:p w14:paraId="0E2ACA33" w14:textId="77777777" w:rsidR="00C63E5A" w:rsidRDefault="00C63E5A" w:rsidP="00C63E5A"/>
    <w:p w14:paraId="1A9BBDFA" w14:textId="77777777" w:rsidR="00C63E5A" w:rsidRPr="00C63E5A" w:rsidRDefault="00C63E5A" w:rsidP="00C63E5A">
      <w:pPr>
        <w:rPr>
          <w:sz w:val="14"/>
        </w:rPr>
      </w:pPr>
      <w:r w:rsidRPr="00C63E5A">
        <w:rPr>
          <w:sz w:val="14"/>
        </w:rPr>
        <w:t>Markets have exacerbated existing inequalities</w:t>
      </w:r>
      <w:r w:rsidRPr="0042215B">
        <w:rPr>
          <w:rStyle w:val="StyleUnderline"/>
        </w:rPr>
        <w:t xml:space="preserve">. </w:t>
      </w:r>
      <w:r w:rsidRPr="00A029B1">
        <w:rPr>
          <w:rStyle w:val="StyleUnderline"/>
          <w:highlight w:val="yellow"/>
        </w:rPr>
        <w:t>There is considerable data on how poor schools have</w:t>
      </w:r>
      <w:r w:rsidRPr="0042215B">
        <w:rPr>
          <w:rStyle w:val="StyleUnderline"/>
        </w:rPr>
        <w:t xml:space="preserve">, by and large, </w:t>
      </w:r>
      <w:r w:rsidRPr="00A029B1">
        <w:rPr>
          <w:rStyle w:val="StyleUnderline"/>
          <w:highlight w:val="yellow"/>
        </w:rPr>
        <w:t>become poorer</w:t>
      </w:r>
      <w:r w:rsidRPr="00C63E5A">
        <w:rPr>
          <w:sz w:val="14"/>
        </w:rPr>
        <w:t xml:space="preserve"> (in terms of relative education results and in terms of total income) </w:t>
      </w:r>
      <w:r w:rsidRPr="00A029B1">
        <w:rPr>
          <w:rStyle w:val="StyleUnderline"/>
          <w:highlight w:val="yellow"/>
        </w:rPr>
        <w:t>and</w:t>
      </w:r>
      <w:r w:rsidRPr="0042215B">
        <w:rPr>
          <w:rStyle w:val="StyleUnderline"/>
        </w:rPr>
        <w:t xml:space="preserve"> how </w:t>
      </w:r>
      <w:r w:rsidRPr="00A029B1">
        <w:rPr>
          <w:rStyle w:val="StyleUnderline"/>
          <w:highlight w:val="yellow"/>
        </w:rPr>
        <w:t>rich schools</w:t>
      </w:r>
      <w:r w:rsidRPr="00C63E5A">
        <w:rPr>
          <w:sz w:val="14"/>
        </w:rPr>
        <w:t xml:space="preserve"> (in the same terms) </w:t>
      </w:r>
      <w:r w:rsidRPr="0042215B">
        <w:rPr>
          <w:rStyle w:val="StyleUnderline"/>
        </w:rPr>
        <w:t xml:space="preserve">have become </w:t>
      </w:r>
      <w:r w:rsidRPr="00A029B1">
        <w:rPr>
          <w:rStyle w:val="StyleUnderline"/>
          <w:highlight w:val="yellow"/>
        </w:rPr>
        <w:t>richer</w:t>
      </w:r>
      <w:r w:rsidRPr="005E0229">
        <w:rPr>
          <w:rStyle w:val="StyleUnderline"/>
        </w:rPr>
        <w:t xml:space="preserve">. Whitty, Power, and Halpin (1998) examined </w:t>
      </w:r>
      <w:r w:rsidRPr="00A029B1">
        <w:rPr>
          <w:rStyle w:val="StyleUnderline"/>
          <w:highlight w:val="yellow"/>
        </w:rPr>
        <w:t>the effects of the introduction of quasi-markets into education systems</w:t>
      </w:r>
      <w:r w:rsidRPr="005E0229">
        <w:rPr>
          <w:rStyle w:val="StyleUnderline"/>
        </w:rPr>
        <w:t xml:space="preserve"> in the United States, Sweden, England and Wales, Austrhalia, and New Zealand. Their book is a review of the research evidence. Their conclusion </w:t>
      </w:r>
      <w:r w:rsidRPr="00A029B1">
        <w:rPr>
          <w:rStyle w:val="StyleUnderline"/>
          <w:highlight w:val="yellow"/>
        </w:rPr>
        <w:t>is that</w:t>
      </w:r>
      <w:r w:rsidRPr="005E0229">
        <w:rPr>
          <w:rStyle w:val="StyleUnderline"/>
        </w:rPr>
        <w:t xml:space="preserve"> one Neoliberalism and Its Impacts 15 of the results of marketizing education is that </w:t>
      </w:r>
      <w:r w:rsidRPr="00A029B1">
        <w:rPr>
          <w:rStyle w:val="StyleUnderline"/>
          <w:highlight w:val="yellow"/>
        </w:rPr>
        <w:t>increasing “parental choice” of schools, and/or setting up new types of schools,</w:t>
      </w:r>
      <w:r w:rsidRPr="005E0229">
        <w:rPr>
          <w:rStyle w:val="StyleUnderline"/>
        </w:rPr>
        <w:t xml:space="preserve"> in effect increases school choice of parents and their children and thereby </w:t>
      </w:r>
      <w:r w:rsidRPr="00A029B1">
        <w:rPr>
          <w:rStyle w:val="StyleUnderline"/>
          <w:highlight w:val="yellow"/>
        </w:rPr>
        <w:t>sets up or exacerbates racialized school hierarchies</w:t>
      </w:r>
      <w:r w:rsidRPr="005E0229">
        <w:rPr>
          <w:rStyle w:val="StyleUnderline"/>
        </w:rPr>
        <w:t>.</w:t>
      </w:r>
      <w:r w:rsidRPr="00C63E5A">
        <w:rPr>
          <w:sz w:val="14"/>
        </w:rPr>
        <w:t xml:space="preserve"> In the United Kingdom, for example, while in government between 1979 and 1997, the Conservatives established a competitive market for ‘consumers’ (children and their parents) by setting up new types of schools in addition to the local (state, i.e., public) primary school or the local secondary comprehensive school. Thus they introduced new types of school such as City Technology Colleges and Grant Maintained schools, schools that removed themselves from the control of Local (democratically elected) Authorities. And </w:t>
      </w:r>
      <w:r w:rsidRPr="005E0229">
        <w:rPr>
          <w:rStyle w:val="StyleUnderline"/>
        </w:rPr>
        <w:t xml:space="preserve">to con- fi rm this creation of a “quasi-” market in school choice, they extended the “parental choice” of schools—letting parents, in effect, apply for any school anywhere in the country. Not only that, but </w:t>
      </w:r>
      <w:r w:rsidRPr="00A029B1">
        <w:rPr>
          <w:rStyle w:val="StyleUnderline"/>
          <w:highlight w:val="yellow"/>
        </w:rPr>
        <w:t>the</w:t>
      </w:r>
      <w:r w:rsidRPr="005E0229">
        <w:rPr>
          <w:rStyle w:val="StyleUnderline"/>
        </w:rPr>
        <w:t xml:space="preserve"> Conservative governments </w:t>
      </w:r>
      <w:r w:rsidRPr="00A029B1">
        <w:rPr>
          <w:rStyle w:val="StyleUnderline"/>
          <w:highlight w:val="yellow"/>
        </w:rPr>
        <w:t>also stopped redistributive, positive discrimination funding for schools.</w:t>
      </w:r>
      <w:r w:rsidRPr="00C63E5A">
        <w:rPr>
          <w:sz w:val="14"/>
        </w:rPr>
        <w:t xml:space="preserve"> Decisions about funding were substantially taken out of the hands of the democratically elected local education authorities (LEAs) by the imposition of per capita funding for pupils/school students. So students in poor/disadvantaged areas in an LEA would receive the same per capita funding as “rich kids.” Furthermore, this funding rose or fell according to intake numbers of pupils/students, itself affected by henceforth compulsorily publicized “league table” performance according to pupil/student performance at various ages on SATs (Student Assessment Tasks) and 16+ examination results. (This “equality of treatment” contrasts dramatically with the attempts, prior to the 1988 Education Reform Act, of many LEAs to secure more “equality of opportunity” by spending more on those with greatest needs—a power partially restored in one of its social democratic polices by the New Labour government following its election in 1997). </w:t>
      </w:r>
      <w:r w:rsidRPr="00A029B1">
        <w:rPr>
          <w:rStyle w:val="StyleUnderline"/>
          <w:highlight w:val="yellow"/>
        </w:rPr>
        <w:t>The result of this</w:t>
      </w:r>
      <w:r w:rsidRPr="005E0229">
        <w:rPr>
          <w:rStyle w:val="StyleUnderline"/>
        </w:rPr>
        <w:t xml:space="preserve"> “school choice” </w:t>
      </w:r>
      <w:r w:rsidRPr="00A029B1">
        <w:rPr>
          <w:rStyle w:val="StyleUnderline"/>
          <w:highlight w:val="yellow"/>
        </w:rPr>
        <w:t>is</w:t>
      </w:r>
      <w:r w:rsidRPr="005E0229">
        <w:rPr>
          <w:rStyle w:val="StyleUnderline"/>
        </w:rPr>
        <w:t xml:space="preserve"> that </w:t>
      </w:r>
      <w:r w:rsidRPr="00A029B1">
        <w:rPr>
          <w:rStyle w:val="StyleUnderline"/>
          <w:highlight w:val="yellow"/>
        </w:rPr>
        <w:t>inequalities between schools have increased because</w:t>
      </w:r>
      <w:r w:rsidRPr="005E0229">
        <w:rPr>
          <w:rStyle w:val="StyleUnderline"/>
        </w:rPr>
        <w:t xml:space="preserve"> in many cases the “parental </w:t>
      </w:r>
      <w:r w:rsidRPr="00A029B1">
        <w:rPr>
          <w:rStyle w:val="StyleUnderline"/>
          <w:highlight w:val="yellow"/>
        </w:rPr>
        <w:t>choice” of schools has become the “schools’ choice” of the most desirable parents and children—and rejection of others.</w:t>
      </w:r>
      <w:r w:rsidRPr="005E0229">
        <w:rPr>
          <w:rStyle w:val="StyleUnderline"/>
        </w:rPr>
        <w:t xml:space="preserve"> “</w:t>
      </w:r>
      <w:r w:rsidRPr="00A029B1">
        <w:rPr>
          <w:rStyle w:val="StyleUnderline"/>
          <w:highlight w:val="yellow"/>
        </w:rPr>
        <w:t>Sink schools</w:t>
      </w:r>
      <w:r w:rsidRPr="005E0229">
        <w:rPr>
          <w:rStyle w:val="StyleUnderline"/>
        </w:rPr>
        <w:t xml:space="preserve">” have </w:t>
      </w:r>
      <w:r w:rsidRPr="00A029B1">
        <w:rPr>
          <w:rStyle w:val="StyleUnderline"/>
          <w:highlight w:val="yellow"/>
        </w:rPr>
        <w:t>become more “sinklike</w:t>
      </w:r>
      <w:r w:rsidRPr="005E0229">
        <w:rPr>
          <w:rStyle w:val="StyleUnderline"/>
        </w:rPr>
        <w:t xml:space="preserve">” as </w:t>
      </w:r>
      <w:r w:rsidRPr="00A029B1">
        <w:rPr>
          <w:rStyle w:val="StyleUnderline"/>
          <w:highlight w:val="yellow"/>
        </w:rPr>
        <w:t>more</w:t>
      </w:r>
      <w:r w:rsidRPr="005E0229">
        <w:rPr>
          <w:rStyle w:val="StyleUnderline"/>
        </w:rPr>
        <w:t xml:space="preserve"> </w:t>
      </w:r>
      <w:r w:rsidRPr="00A029B1">
        <w:rPr>
          <w:rStyle w:val="StyleUnderline"/>
          <w:highlight w:val="yellow"/>
        </w:rPr>
        <w:t>favored schools have picked the children they think are</w:t>
      </w:r>
      <w:r w:rsidRPr="005E0229">
        <w:rPr>
          <w:rStyle w:val="StyleUnderline"/>
        </w:rPr>
        <w:t xml:space="preserve"> likely to be “the </w:t>
      </w:r>
      <w:r w:rsidRPr="00A029B1">
        <w:rPr>
          <w:rStyle w:val="StyleUnderline"/>
          <w:highlight w:val="yellow"/>
        </w:rPr>
        <w:t>cream of the crop</w:t>
      </w:r>
      <w:r w:rsidRPr="005E0229">
        <w:rPr>
          <w:rStyle w:val="StyleUnderline"/>
        </w:rPr>
        <w:t xml:space="preserve">.” </w:t>
      </w:r>
      <w:r w:rsidRPr="00A029B1">
        <w:rPr>
          <w:rStyle w:val="StyleUnderline"/>
          <w:highlight w:val="yellow"/>
        </w:rPr>
        <w:t>Where selection exists</w:t>
      </w:r>
      <w:r w:rsidRPr="005E0229">
        <w:rPr>
          <w:rStyle w:val="StyleUnderline"/>
        </w:rPr>
        <w:t xml:space="preserve"> the </w:t>
      </w:r>
      <w:r w:rsidRPr="00A029B1">
        <w:rPr>
          <w:rStyle w:val="StyleUnderline"/>
          <w:highlight w:val="yellow"/>
        </w:rPr>
        <w:t>sink schools just sink further and the privileged schools</w:t>
      </w:r>
      <w:r w:rsidRPr="005E0229">
        <w:rPr>
          <w:rStyle w:val="StyleUnderline"/>
        </w:rPr>
        <w:t xml:space="preserve"> just become </w:t>
      </w:r>
      <w:r w:rsidRPr="00A029B1">
        <w:rPr>
          <w:rStyle w:val="StyleUnderline"/>
          <w:highlight w:val="yellow"/>
        </w:rPr>
        <w:t>more privileged</w:t>
      </w:r>
      <w:r w:rsidRPr="005E0229">
        <w:rPr>
          <w:rStyle w:val="StyleUnderline"/>
        </w:rPr>
        <w:t>.</w:t>
      </w:r>
      <w:r w:rsidRPr="00C63E5A">
        <w:rPr>
          <w:sz w:val="14"/>
        </w:rPr>
        <w:t xml:space="preserve"> Teachers in sink schools are publicly pilloried, and, under “</w:t>
      </w:r>
      <w:r w:rsidRPr="00A029B1">
        <w:rPr>
          <w:rStyle w:val="StyleUnderline"/>
          <w:highlight w:val="yellow"/>
        </w:rPr>
        <w:t>New Labour</w:t>
      </w:r>
      <w:r w:rsidRPr="005E0229">
        <w:rPr>
          <w:rStyle w:val="StyleUnderline"/>
        </w:rPr>
        <w:t>” the schools are “named and shamed” as “Failing Schools,” and, in some cases either reopened with a new “superhead” as a “Fresh Start School”</w:t>
      </w:r>
      <w:r w:rsidRPr="00C63E5A">
        <w:rPr>
          <w:sz w:val="14"/>
        </w:rPr>
        <w:t xml:space="preserve"> (with dismissals of “failing” teachers), or shut down (see, for example, Whitty, Power, and Halpin, 1998). </w:t>
      </w:r>
      <w:r w:rsidRPr="005E0229">
        <w:rPr>
          <w:rStyle w:val="StyleUnderline"/>
        </w:rPr>
        <w:t>These</w:t>
      </w:r>
      <w:r w:rsidRPr="00C63E5A">
        <w:rPr>
          <w:sz w:val="14"/>
        </w:rPr>
        <w:t xml:space="preserve"> Conservative </w:t>
      </w:r>
      <w:r w:rsidRPr="005E0229">
        <w:rPr>
          <w:rStyle w:val="StyleUnderline"/>
        </w:rPr>
        <w:t xml:space="preserve">government </w:t>
      </w:r>
      <w:r w:rsidRPr="00A029B1">
        <w:rPr>
          <w:rStyle w:val="StyleUnderline"/>
          <w:highlight w:val="yellow"/>
        </w:rPr>
        <w:t>policies are classic manifestations of neoliberal, free-market ideology, including the transference of a substantial percentage of funding and of powers away from LEAs to “consumers</w:t>
      </w:r>
      <w:r w:rsidRPr="005E0229">
        <w:rPr>
          <w:rStyle w:val="StyleUnderline"/>
        </w:rPr>
        <w:t xml:space="preserve">” (in this case, schools). “Ostensibly, at least, </w:t>
      </w:r>
      <w:r w:rsidRPr="00A029B1">
        <w:rPr>
          <w:rStyle w:val="StyleUnderline"/>
          <w:highlight w:val="yellow"/>
        </w:rPr>
        <w:t>these represent a “rolling back” of central and local government’s infl uence on what goes on in schools</w:t>
      </w:r>
      <w:r w:rsidRPr="005E0229">
        <w:rPr>
          <w:rStyle w:val="StyleUnderline"/>
        </w:rPr>
        <w:t>”</w:t>
      </w:r>
      <w:r w:rsidRPr="00C63E5A">
        <w:rPr>
          <w:sz w:val="14"/>
        </w:rPr>
        <w:t xml:space="preserve"> (Troyna, 1995, p.141). 16 Dave Hill and Ravi Kumar Conservative government/ Party policy in England and Wales remained and remains a mixture of neoliberalism and neoconservatism. An aspect of its neoconservatism is its “equiphobia”—fear of equality (Myers in Troyna, 1995; cf. Hill, 1997a), its hostility to agencies or apparatuses thought to be involved in promoting equality and equal opportunities—such as (democratically elected) LEAs (Gamble, 1988; Hill, 1997a, 1999, 2001b). New Labour’s education policy modifi es and extends Radical Right principles and anti-egalitarianism (Hill, 1999, 2001b). Its policy for more competitiveness (between schools, between parents, between pupils/students, and between teachers) and selection (by schools and by universities) are a continuation, indeed, an extension, of most of the structural aspects of the 1988 Conservative Education Reform Act, in terms of the macrostructure and organization of schooling. </w:t>
      </w:r>
      <w:r w:rsidRPr="00A029B1">
        <w:rPr>
          <w:rStyle w:val="StyleUnderline"/>
          <w:highlight w:val="yellow"/>
        </w:rPr>
        <w:t>The</w:t>
      </w:r>
      <w:r w:rsidRPr="005E0229">
        <w:rPr>
          <w:rStyle w:val="StyleUnderline"/>
        </w:rPr>
        <w:t xml:space="preserve"> Radical Right </w:t>
      </w:r>
      <w:r w:rsidRPr="00A029B1">
        <w:rPr>
          <w:rStyle w:val="StyleUnderline"/>
          <w:highlight w:val="yellow"/>
        </w:rPr>
        <w:t>principle of competition between schools</w:t>
      </w:r>
      <w:r w:rsidRPr="00C63E5A">
        <w:rPr>
          <w:sz w:val="14"/>
        </w:rPr>
        <w:t xml:space="preserve"> (which results in an increasing inequality between schools) </w:t>
      </w:r>
      <w:r w:rsidRPr="005E0229">
        <w:rPr>
          <w:rStyle w:val="StyleUnderline"/>
        </w:rPr>
        <w:t xml:space="preserve">and the principle of devolving more and more fi nancial control to schools through local management of schools </w:t>
      </w:r>
      <w:r w:rsidRPr="00A029B1">
        <w:rPr>
          <w:rStyle w:val="StyleUnderline"/>
          <w:highlight w:val="yellow"/>
        </w:rPr>
        <w:t>are all in keeping with preceding</w:t>
      </w:r>
      <w:r w:rsidRPr="005E0229">
        <w:rPr>
          <w:rStyle w:val="StyleUnderline"/>
        </w:rPr>
        <w:t xml:space="preserve"> Conservative </w:t>
      </w:r>
      <w:r w:rsidRPr="00A029B1">
        <w:rPr>
          <w:rStyle w:val="StyleUnderline"/>
          <w:highlight w:val="yellow"/>
        </w:rPr>
        <w:t>opposition to comprehensive education and to the powers of LEAs</w:t>
      </w:r>
      <w:r w:rsidRPr="005E0229">
        <w:rPr>
          <w:rStyle w:val="StyleUnderline"/>
        </w:rPr>
        <w:t>, as are the ever- increasing provision of new types of school and attacks on “mixed-ability teaching” and the increased emphasis on the role/rule of capital in education.</w:t>
      </w:r>
      <w:r w:rsidRPr="00C63E5A">
        <w:rPr>
          <w:sz w:val="14"/>
        </w:rPr>
        <w:t xml:space="preserve"> New Labour’s neoconservatism, echoing that of the Conservatives, also perpetuates the “strong state” within the “free economy” (i.e., the deregulated, low-taxed, competitive, ultra-capital-friendly economy</w:t>
      </w:r>
      <w:r w:rsidRPr="005E0229">
        <w:rPr>
          <w:rStyle w:val="StyleUnderline"/>
        </w:rPr>
        <w:t xml:space="preserve">). </w:t>
      </w:r>
      <w:r w:rsidRPr="00A029B1">
        <w:rPr>
          <w:rStyle w:val="StyleUnderline"/>
          <w:highlight w:val="yellow"/>
        </w:rPr>
        <w:t>Governments</w:t>
      </w:r>
      <w:r w:rsidRPr="005E0229">
        <w:rPr>
          <w:rStyle w:val="StyleUnderline"/>
        </w:rPr>
        <w:t xml:space="preserve"> in countries such as Britain, the United States, Australia, and New Zealand </w:t>
      </w:r>
      <w:r w:rsidRPr="00A029B1">
        <w:rPr>
          <w:rStyle w:val="StyleUnderline"/>
          <w:highlight w:val="yellow"/>
        </w:rPr>
        <w:t>have marketized their school systems. Racialized social class patterns of inequality have increased.</w:t>
      </w:r>
      <w:r w:rsidRPr="005E0229">
        <w:rPr>
          <w:rStyle w:val="StyleUnderline"/>
        </w:rPr>
        <w:t xml:space="preserve"> </w:t>
      </w:r>
      <w:r w:rsidRPr="00C63E5A">
        <w:rPr>
          <w:sz w:val="14"/>
        </w:rPr>
        <w:t>And at the level of university entry, the (racialized) class-based hierarchicalization of universities is exacerbated by “top-up fees” for entry to elite universities, pricing the poor out of the system, or at least into the lower divisions of higher education</w:t>
      </w:r>
      <w:r w:rsidRPr="005E0229">
        <w:rPr>
          <w:rStyle w:val="StyleUnderline"/>
        </w:rPr>
        <w:t xml:space="preserve">. And, to control the state apparatuses of education, </w:t>
      </w:r>
      <w:r w:rsidRPr="00A029B1">
        <w:rPr>
          <w:rStyle w:val="StyleUnderline"/>
          <w:highlight w:val="yellow"/>
        </w:rPr>
        <w:t>such marketization is controlled by heavy systems of surveillance and accountability</w:t>
      </w:r>
      <w:r w:rsidRPr="00C63E5A">
        <w:rPr>
          <w:sz w:val="14"/>
        </w:rPr>
        <w:t xml:space="preserve"> (Hill and Rosskam, 2009). Thus, with respect to the United States, Pauline Lipman (2001) notes, George W. Bush’s “blueprint” to “reform” education, released in February 2001 (No Child Left Behind) (Bush, 2001), crystallizes key neoliberal, neo-conservative, and business-oriented education policies. The main components of Bush’s plan are mandatory, high-stakes testing and vouchers and other supports for privatizing schools. Lipman (2001) continues, The major aspects of this Agenda and Policy are . . . standards, accountability, and regulation of schools, teachers and students and an explicit linkage of corporate interests with educational practices and goals. Mathison and Ross (2002) detail the many recommended interventions, both direct (the business agenda in education) and indirect (the business Neoliberalism and Its Impacts 17 agenda for education) by capital in the U.S. environment of corporate takeovers of schools and universities: </w:t>
      </w:r>
      <w:r w:rsidRPr="00366568">
        <w:rPr>
          <w:rStyle w:val="StyleUnderline"/>
        </w:rPr>
        <w:t xml:space="preserve">In K–12 schools some examples are school choice plans </w:t>
      </w:r>
      <w:r w:rsidRPr="00C63E5A">
        <w:rPr>
          <w:sz w:val="14"/>
        </w:rPr>
        <w:t xml:space="preserve">(voucher systems, charter schools), </w:t>
      </w:r>
      <w:r w:rsidRPr="00366568">
        <w:rPr>
          <w:rStyle w:val="StyleUnderline"/>
        </w:rPr>
        <w:t>comprehensive school designs based on business principles</w:t>
      </w:r>
      <w:r w:rsidRPr="00C63E5A">
        <w:rPr>
          <w:sz w:val="14"/>
        </w:rPr>
        <w:t xml:space="preserve"> (such as economies of scale, standardization, cost effi ciency, production line strategies), </w:t>
      </w:r>
      <w:r w:rsidRPr="00366568">
        <w:rPr>
          <w:rStyle w:val="StyleUnderline"/>
        </w:rPr>
        <w:t>back to basics curricula, teacher merit pay, and strong systems of accountability</w:t>
      </w:r>
      <w:r w:rsidRPr="00C63E5A">
        <w:rPr>
          <w:sz w:val="14"/>
        </w:rPr>
        <w:t xml:space="preserve">. In universities some </w:t>
      </w:r>
      <w:r w:rsidRPr="00A029B1">
        <w:rPr>
          <w:rStyle w:val="StyleUnderline"/>
          <w:highlight w:val="yellow"/>
        </w:rPr>
        <w:t>examples are the demand for common general education and core curricula</w:t>
      </w:r>
      <w:r w:rsidRPr="00C63E5A">
        <w:rPr>
          <w:sz w:val="14"/>
        </w:rPr>
        <w:t xml:space="preserve"> (often not developed or supported by faculty), </w:t>
      </w:r>
      <w:r w:rsidRPr="00426C8D">
        <w:rPr>
          <w:rStyle w:val="StyleUnderline"/>
        </w:rPr>
        <w:t xml:space="preserve">demands for </w:t>
      </w:r>
      <w:r w:rsidRPr="00A029B1">
        <w:rPr>
          <w:rStyle w:val="StyleUnderline"/>
          <w:highlight w:val="yellow"/>
        </w:rPr>
        <w:t>common tests of student core knowledge, standardized tests of knowledge and skill for professional areas, promotion of “classic” education, and elimination of “new” content areas such as women’s studies, post-modernism, and multiculturalism</w:t>
      </w:r>
      <w:r w:rsidRPr="00C63E5A">
        <w:rPr>
          <w:sz w:val="14"/>
        </w:rPr>
        <w:t>. On an international level, diktats by the World Bank, the International Monetary Fund, and other agencies of international capital have actually resulted in the actual disappearance of formerly free nationally funded schooling and other education (and welfare, public utility) services (Hill, 2006a, c</w:t>
      </w:r>
      <w:r w:rsidRPr="00366568">
        <w:rPr>
          <w:rStyle w:val="StyleUnderline"/>
        </w:rPr>
        <w:t>). One of the “fast growing economies” in the world, India has principally been doing away with the agenda of equality in education</w:t>
      </w:r>
      <w:r w:rsidRPr="00C63E5A">
        <w:rPr>
          <w:sz w:val="14"/>
        </w:rPr>
        <w:t>. While the discourse of “choice” has legitimized private education at all levels, those sections which lack purchasing power are being systematically deprived of equal access to good quality education (Kumar, 2006a, Kumar and Paul, 2006). Government schools are the only option left for them.</w:t>
      </w:r>
    </w:p>
    <w:p w14:paraId="649CB97F" w14:textId="1851163F" w:rsidR="00C63E5A" w:rsidRDefault="00C63E5A" w:rsidP="00C63E5A">
      <w:pPr>
        <w:pStyle w:val="Heading3"/>
      </w:pPr>
      <w:r>
        <w:t>Mechanisms---Public Schooling</w:t>
      </w:r>
    </w:p>
    <w:p w14:paraId="1AC21752" w14:textId="77777777" w:rsidR="00C63E5A" w:rsidRPr="00D71F51" w:rsidRDefault="00C63E5A" w:rsidP="00C63E5A">
      <w:pPr>
        <w:pStyle w:val="Heading4"/>
      </w:pPr>
      <w:r w:rsidRPr="00D71F51">
        <w:t>Public schools are fundamentally capitalist and serve only to produce future workers</w:t>
      </w:r>
    </w:p>
    <w:p w14:paraId="23056D8C" w14:textId="77777777" w:rsidR="00C63E5A" w:rsidRPr="00D71F51" w:rsidRDefault="00C63E5A" w:rsidP="00C63E5A">
      <w:pPr>
        <w:rPr>
          <w:rStyle w:val="Style13ptBold"/>
        </w:rPr>
      </w:pPr>
      <w:r w:rsidRPr="00D71F51">
        <w:rPr>
          <w:rStyle w:val="Style13ptBold"/>
        </w:rPr>
        <w:t>Knopp 01</w:t>
      </w:r>
    </w:p>
    <w:p w14:paraId="224855A6" w14:textId="77777777" w:rsidR="00C63E5A" w:rsidRDefault="00C63E5A" w:rsidP="00C63E5A">
      <w:r w:rsidRPr="00D71F51">
        <w:t xml:space="preserve">Sarah Knopp, She teaches government and economics and is an activist in United Teachers Los Angeles, 2001(“What do schools produce?,” International Socialist Review, 11/01, </w:t>
      </w:r>
      <w:hyperlink r:id="rId9" w:history="1">
        <w:r w:rsidRPr="00D71F51">
          <w:rPr>
            <w:rStyle w:val="Hyperlink"/>
          </w:rPr>
          <w:t>http://isreview.org/issue/78/what-do-schools-produce</w:t>
        </w:r>
      </w:hyperlink>
      <w:r w:rsidRPr="00D71F51">
        <w:t>, accessed 6/22/17, EVH)</w:t>
      </w:r>
    </w:p>
    <w:p w14:paraId="4C0A8736" w14:textId="77777777" w:rsidR="00C63E5A" w:rsidRPr="00D71F51" w:rsidRDefault="00C63E5A" w:rsidP="00C63E5A"/>
    <w:p w14:paraId="4AF20E83" w14:textId="77777777" w:rsidR="00C63E5A" w:rsidRPr="00C63E5A" w:rsidRDefault="00C63E5A" w:rsidP="00C63E5A">
      <w:pPr>
        <w:rPr>
          <w:sz w:val="14"/>
        </w:rPr>
      </w:pPr>
      <w:r w:rsidRPr="00D71F51">
        <w:rPr>
          <w:rStyle w:val="StyleUnderline"/>
        </w:rPr>
        <w:t>The book</w:t>
      </w:r>
      <w:r w:rsidRPr="00C63E5A">
        <w:rPr>
          <w:sz w:val="14"/>
        </w:rPr>
        <w:t xml:space="preserve"> also </w:t>
      </w:r>
      <w:r w:rsidRPr="00D71F51">
        <w:rPr>
          <w:rStyle w:val="StyleUnderline"/>
        </w:rPr>
        <w:t>brilliantly describes the contradictions that lie at the heart of</w:t>
      </w:r>
      <w:r w:rsidRPr="00C63E5A">
        <w:rPr>
          <w:sz w:val="14"/>
        </w:rPr>
        <w:t xml:space="preserve"> </w:t>
      </w:r>
      <w:r w:rsidRPr="00D71F51">
        <w:rPr>
          <w:rStyle w:val="StyleUnderline"/>
        </w:rPr>
        <w:t>public education</w:t>
      </w:r>
      <w:r w:rsidRPr="00C63E5A">
        <w:rPr>
          <w:sz w:val="14"/>
        </w:rPr>
        <w:t xml:space="preserve">: since the mid-nineteenth century the dual objectives of educational reformers—equality of opportunity and social control—have been intermingled, the merger of these two threads so nearly complete that it becomes impossible to distinguish between the two. Schooling has been at once something done to the poor and for the poor.… The unequal contest between social control and social justice is evident in the total functioning of U.S. education. Both the conservative myth about schools as “leveling the playing field,” and the liberal dreams of schools as emancipatory sites where everyone is prepared to be a fully developed citizen in a multicultural society, contradict the experiences of the vast majority of us when we go to school. Instead, particularly for students of color and working-class and poor students, schools are a nasty sorting ground. Obedience, rote learning, and most of all boredom rule. Correspondence Theory- The most famous aspect of Bowles and Gintis’ work is their “correspondence theory,” in which they argue that </w:t>
      </w:r>
      <w:r w:rsidRPr="00A029B1">
        <w:rPr>
          <w:rStyle w:val="StyleUnderline"/>
          <w:highlight w:val="yellow"/>
        </w:rPr>
        <w:t>schools</w:t>
      </w:r>
      <w:r w:rsidRPr="00D71F51">
        <w:rPr>
          <w:rStyle w:val="StyleUnderline"/>
        </w:rPr>
        <w:t xml:space="preserve"> </w:t>
      </w:r>
      <w:r w:rsidRPr="00A029B1">
        <w:rPr>
          <w:rStyle w:val="StyleUnderline"/>
          <w:highlight w:val="yellow"/>
        </w:rPr>
        <w:t>serve</w:t>
      </w:r>
      <w:r w:rsidRPr="00D71F51">
        <w:rPr>
          <w:rStyle w:val="StyleUnderline"/>
        </w:rPr>
        <w:t xml:space="preserve"> a particular function in our society—</w:t>
      </w:r>
      <w:r w:rsidRPr="00A029B1">
        <w:rPr>
          <w:rStyle w:val="StyleUnderline"/>
          <w:highlight w:val="yellow"/>
        </w:rPr>
        <w:t>the reproduction of social relations of production</w:t>
      </w:r>
      <w:r w:rsidRPr="00C63E5A">
        <w:rPr>
          <w:sz w:val="14"/>
        </w:rPr>
        <w:t xml:space="preserve">. </w:t>
      </w:r>
      <w:r w:rsidRPr="00A029B1">
        <w:rPr>
          <w:rStyle w:val="StyleUnderline"/>
          <w:highlight w:val="yellow"/>
        </w:rPr>
        <w:t>This means</w:t>
      </w:r>
      <w:r w:rsidRPr="00D71F51">
        <w:rPr>
          <w:rStyle w:val="StyleUnderline"/>
        </w:rPr>
        <w:t xml:space="preserve">, in part, </w:t>
      </w:r>
      <w:r w:rsidRPr="00A029B1">
        <w:rPr>
          <w:rStyle w:val="StyleUnderline"/>
          <w:highlight w:val="yellow"/>
        </w:rPr>
        <w:t>getting future workers ready for their jobs</w:t>
      </w:r>
      <w:r w:rsidRPr="00D71F51">
        <w:rPr>
          <w:rStyle w:val="StyleUnderline"/>
        </w:rPr>
        <w:t xml:space="preserve">. The </w:t>
      </w:r>
      <w:r w:rsidRPr="00A029B1">
        <w:rPr>
          <w:rStyle w:val="StyleUnderline"/>
          <w:highlight w:val="yellow"/>
        </w:rPr>
        <w:t>hierarchical relations of work and production are mirrored in</w:t>
      </w:r>
      <w:r w:rsidRPr="00D71F51">
        <w:rPr>
          <w:rStyle w:val="StyleUnderline"/>
        </w:rPr>
        <w:t xml:space="preserve"> the relations we see in </w:t>
      </w:r>
      <w:r w:rsidRPr="00A029B1">
        <w:rPr>
          <w:rStyle w:val="StyleUnderline"/>
          <w:highlight w:val="yellow"/>
        </w:rPr>
        <w:t>schools</w:t>
      </w:r>
      <w:r w:rsidRPr="00C63E5A">
        <w:rPr>
          <w:sz w:val="14"/>
        </w:rPr>
        <w:t xml:space="preserve">. </w:t>
      </w:r>
      <w:r w:rsidRPr="00D71F51">
        <w:rPr>
          <w:rStyle w:val="StyleUnderline"/>
        </w:rPr>
        <w:t>The hierarchies between administrators and teachers, teachers and students, students and other students correspond to boss-worker relationships and indeed prepare students to play those roles</w:t>
      </w:r>
      <w:r w:rsidRPr="00C63E5A">
        <w:rPr>
          <w:sz w:val="14"/>
        </w:rPr>
        <w:t xml:space="preserve">. </w:t>
      </w:r>
      <w:r w:rsidRPr="00A029B1">
        <w:rPr>
          <w:rStyle w:val="StyleUnderline"/>
          <w:highlight w:val="yellow"/>
        </w:rPr>
        <w:t>Students produce work for external rewards (grades</w:t>
      </w:r>
      <w:r w:rsidRPr="00D71F51">
        <w:rPr>
          <w:rStyle w:val="StyleUnderline"/>
        </w:rPr>
        <w:t xml:space="preserve">) in much the same way that workers work only for a paycheck, </w:t>
      </w:r>
      <w:r w:rsidRPr="00A029B1">
        <w:rPr>
          <w:rStyle w:val="StyleUnderline"/>
          <w:highlight w:val="yellow"/>
        </w:rPr>
        <w:t>have no control over the product they make and become divorced (or alienated) from its real value</w:t>
      </w:r>
      <w:r w:rsidRPr="00D71F51">
        <w:rPr>
          <w:rStyle w:val="StyleUnderline"/>
        </w:rPr>
        <w:t xml:space="preserve">. </w:t>
      </w:r>
      <w:r w:rsidRPr="00A029B1">
        <w:rPr>
          <w:rStyle w:val="StyleUnderline"/>
          <w:highlight w:val="yellow"/>
        </w:rPr>
        <w:t>Students</w:t>
      </w:r>
      <w:r w:rsidRPr="00D71F51">
        <w:rPr>
          <w:rStyle w:val="StyleUnderline"/>
        </w:rPr>
        <w:t xml:space="preserve"> </w:t>
      </w:r>
      <w:r w:rsidRPr="00A029B1">
        <w:rPr>
          <w:rStyle w:val="StyleUnderline"/>
          <w:highlight w:val="yellow"/>
        </w:rPr>
        <w:t>don’t “work” for the inherent value of knowledge, but rather do the work they are told to in order to earn a grade, and eventually a diploma.</w:t>
      </w:r>
      <w:r w:rsidRPr="00C63E5A">
        <w:rPr>
          <w:sz w:val="14"/>
        </w:rPr>
        <w:t xml:space="preserve"> </w:t>
      </w:r>
      <w:r w:rsidRPr="00A029B1">
        <w:rPr>
          <w:rStyle w:val="StyleUnderline"/>
          <w:highlight w:val="yellow"/>
        </w:rPr>
        <w:t>There is a lack of</w:t>
      </w:r>
      <w:r w:rsidRPr="00D71F51">
        <w:rPr>
          <w:rStyle w:val="StyleUnderline"/>
        </w:rPr>
        <w:t xml:space="preserve"> democracy and intellectual </w:t>
      </w:r>
      <w:r w:rsidRPr="00A029B1">
        <w:rPr>
          <w:rStyle w:val="StyleUnderline"/>
          <w:highlight w:val="yellow"/>
        </w:rPr>
        <w:t>control over the content of our studies</w:t>
      </w:r>
      <w:r w:rsidRPr="00D71F51">
        <w:rPr>
          <w:rStyle w:val="StyleUnderline"/>
        </w:rPr>
        <w:t xml:space="preserve"> that’s </w:t>
      </w:r>
      <w:r w:rsidRPr="00A029B1">
        <w:rPr>
          <w:rStyle w:val="StyleUnderline"/>
          <w:highlight w:val="yellow"/>
        </w:rPr>
        <w:t>similar to workers’ lack of control over what they produce.</w:t>
      </w:r>
      <w:r w:rsidRPr="00D71F51">
        <w:rPr>
          <w:rStyle w:val="StyleUnderline"/>
        </w:rPr>
        <w:t xml:space="preserve"> The “utilitarian” value of schools</w:t>
      </w:r>
      <w:r w:rsidRPr="00C63E5A">
        <w:rPr>
          <w:sz w:val="14"/>
        </w:rPr>
        <w:t xml:space="preserve">, according to Bowles and Gintis, </w:t>
      </w:r>
      <w:r w:rsidRPr="00D71F51">
        <w:rPr>
          <w:rStyle w:val="StyleUnderline"/>
        </w:rPr>
        <w:t>is not about producing</w:t>
      </w:r>
      <w:r w:rsidRPr="00C63E5A">
        <w:rPr>
          <w:sz w:val="14"/>
        </w:rPr>
        <w:t xml:space="preserve"> </w:t>
      </w:r>
      <w:r w:rsidRPr="00D71F51">
        <w:rPr>
          <w:rStyle w:val="StyleUnderline"/>
        </w:rPr>
        <w:t xml:space="preserve">skills or knowledge that directly correspond to those needed on the job. </w:t>
      </w:r>
      <w:r w:rsidRPr="00C63E5A">
        <w:rPr>
          <w:sz w:val="14"/>
        </w:rPr>
        <w:t>“</w:t>
      </w:r>
      <w:r w:rsidRPr="00D71F51">
        <w:rPr>
          <w:rStyle w:val="StyleUnderline"/>
        </w:rPr>
        <w:t xml:space="preserve">The </w:t>
      </w:r>
      <w:r w:rsidRPr="00A029B1">
        <w:rPr>
          <w:rStyle w:val="StyleUnderline"/>
          <w:highlight w:val="yellow"/>
        </w:rPr>
        <w:t>reasons</w:t>
      </w:r>
      <w:r w:rsidRPr="00D71F51">
        <w:rPr>
          <w:rStyle w:val="StyleUnderline"/>
        </w:rPr>
        <w:t xml:space="preserve"> why most larger </w:t>
      </w:r>
      <w:r w:rsidRPr="00A029B1">
        <w:rPr>
          <w:rStyle w:val="StyleUnderline"/>
          <w:highlight w:val="yellow"/>
        </w:rPr>
        <w:t>employers supported public education are apparently related to</w:t>
      </w:r>
      <w:r w:rsidRPr="00C63E5A">
        <w:rPr>
          <w:sz w:val="14"/>
        </w:rPr>
        <w:t xml:space="preserve"> the non-cognitive effects of schooling—in more modern terms, to </w:t>
      </w:r>
      <w:r w:rsidRPr="00A029B1">
        <w:rPr>
          <w:rStyle w:val="StyleUnderline"/>
          <w:highlight w:val="yellow"/>
        </w:rPr>
        <w:t>the hidden curriculum</w:t>
      </w:r>
      <w:r w:rsidRPr="00C63E5A">
        <w:rPr>
          <w:sz w:val="14"/>
        </w:rPr>
        <w:t xml:space="preserve">,” according to Bowles and Gintis. </w:t>
      </w:r>
      <w:r w:rsidRPr="00A029B1">
        <w:rPr>
          <w:rStyle w:val="StyleUnderline"/>
          <w:highlight w:val="yellow"/>
        </w:rPr>
        <w:t>The</w:t>
      </w:r>
      <w:r w:rsidRPr="00C63E5A">
        <w:rPr>
          <w:sz w:val="14"/>
        </w:rPr>
        <w:t xml:space="preserve"> educational </w:t>
      </w:r>
      <w:r w:rsidRPr="00A029B1">
        <w:rPr>
          <w:rStyle w:val="StyleUnderline"/>
          <w:highlight w:val="yellow"/>
        </w:rPr>
        <w:t>system selects for and rewards certain personality traits</w:t>
      </w:r>
      <w:r w:rsidRPr="00D71F51">
        <w:rPr>
          <w:rStyle w:val="StyleUnderline"/>
        </w:rPr>
        <w:t>.</w:t>
      </w:r>
      <w:r w:rsidRPr="00C63E5A">
        <w:rPr>
          <w:sz w:val="14"/>
        </w:rPr>
        <w:t xml:space="preserve"> They cite a study that shows that in predicting a students’ GPA, personality traits are almost as important as cognitive skills. Some of the </w:t>
      </w:r>
      <w:r w:rsidRPr="00A029B1">
        <w:rPr>
          <w:rStyle w:val="StyleUnderline"/>
          <w:highlight w:val="yellow"/>
        </w:rPr>
        <w:t>highly rewarded traits are dependability, perseverance, consistency, following orders, punctuality, and deferring gratification</w:t>
      </w:r>
      <w:r w:rsidRPr="00D71F51">
        <w:rPr>
          <w:rStyle w:val="StyleUnderline"/>
        </w:rPr>
        <w:t>.</w:t>
      </w:r>
      <w:r w:rsidRPr="00C63E5A">
        <w:rPr>
          <w:sz w:val="14"/>
        </w:rPr>
        <w:t xml:space="preserve"> </w:t>
      </w:r>
      <w:r w:rsidRPr="00D71F51">
        <w:rPr>
          <w:rStyle w:val="StyleUnderline"/>
        </w:rPr>
        <w:t>Traits that</w:t>
      </w:r>
      <w:r w:rsidRPr="00C63E5A">
        <w:rPr>
          <w:sz w:val="14"/>
        </w:rPr>
        <w:t xml:space="preserve"> have a </w:t>
      </w:r>
      <w:r w:rsidRPr="00D71F51">
        <w:rPr>
          <w:rStyle w:val="StyleUnderline"/>
        </w:rPr>
        <w:t>negative association with GPA are creativity, aggressiveness, and independence</w:t>
      </w:r>
      <w:r w:rsidRPr="00C63E5A">
        <w:rPr>
          <w:sz w:val="14"/>
        </w:rPr>
        <w:t xml:space="preserve">. So, </w:t>
      </w:r>
      <w:r w:rsidRPr="00A029B1">
        <w:rPr>
          <w:rStyle w:val="StyleUnderline"/>
          <w:highlight w:val="yellow"/>
        </w:rPr>
        <w:t>schools promote individuals with</w:t>
      </w:r>
      <w:r w:rsidRPr="00C63E5A">
        <w:rPr>
          <w:sz w:val="14"/>
        </w:rPr>
        <w:t xml:space="preserve"> the </w:t>
      </w:r>
      <w:r w:rsidRPr="00A029B1">
        <w:rPr>
          <w:rStyle w:val="StyleUnderline"/>
          <w:highlight w:val="yellow"/>
        </w:rPr>
        <w:t>personality traits most associated with “good workers.”</w:t>
      </w:r>
      <w:r w:rsidRPr="00C63E5A">
        <w:rPr>
          <w:sz w:val="14"/>
        </w:rPr>
        <w:t xml:space="preserve"> Schools also have an important role to play in social control and in assimilation of non-mainstream groups. </w:t>
      </w:r>
      <w:r w:rsidRPr="00D71F51">
        <w:rPr>
          <w:rStyle w:val="StyleUnderline"/>
        </w:rPr>
        <w:t>Compulsory public schools established</w:t>
      </w:r>
      <w:r w:rsidRPr="00C63E5A">
        <w:rPr>
          <w:sz w:val="14"/>
        </w:rPr>
        <w:t xml:space="preserve"> </w:t>
      </w:r>
      <w:r w:rsidRPr="00D71F51">
        <w:rPr>
          <w:rStyle w:val="StyleUnderline"/>
        </w:rPr>
        <w:t>in the early 19th century in the northeastern United States were born out of an effort to forcibly assimilate immigrant groups in terms of language, culture, and work ethic.</w:t>
      </w:r>
      <w:r w:rsidRPr="00C63E5A">
        <w:rPr>
          <w:sz w:val="14"/>
        </w:rPr>
        <w:t xml:space="preserve"> </w:t>
      </w:r>
      <w:r w:rsidRPr="00A029B1">
        <w:rPr>
          <w:rStyle w:val="StyleUnderline"/>
          <w:highlight w:val="yellow"/>
        </w:rPr>
        <w:t>Schools were created, in most cases, hot on the heels of factories and served to create stability in the manufacturing towns</w:t>
      </w:r>
      <w:r w:rsidRPr="00C63E5A">
        <w:rPr>
          <w:sz w:val="14"/>
        </w:rPr>
        <w:t xml:space="preserve">. Compulsory </w:t>
      </w:r>
      <w:r w:rsidRPr="00D71F51">
        <w:rPr>
          <w:rStyle w:val="StyleUnderline"/>
        </w:rPr>
        <w:t>schooling was</w:t>
      </w:r>
      <w:r w:rsidRPr="00C63E5A">
        <w:rPr>
          <w:sz w:val="14"/>
        </w:rPr>
        <w:t xml:space="preserve">, at its inception, </w:t>
      </w:r>
      <w:r w:rsidRPr="00D71F51">
        <w:rPr>
          <w:rStyle w:val="StyleUnderline"/>
        </w:rPr>
        <w:t>undemocratic at best and fundamentally violent at its most extreme</w:t>
      </w:r>
      <w:r w:rsidRPr="00C63E5A">
        <w:rPr>
          <w:sz w:val="14"/>
        </w:rPr>
        <w:t xml:space="preserve">, as tens of thousands of Native American children were kidnapped and forcibly assimilated at Indian boarding schools. Lastly, </w:t>
      </w:r>
      <w:r w:rsidRPr="00A029B1">
        <w:rPr>
          <w:rStyle w:val="StyleUnderline"/>
          <w:highlight w:val="yellow"/>
        </w:rPr>
        <w:t>schools hide the exploitive relations of work in a capitalist economy</w:t>
      </w:r>
      <w:r w:rsidRPr="00C63E5A">
        <w:rPr>
          <w:sz w:val="14"/>
        </w:rPr>
        <w:t xml:space="preserve">. </w:t>
      </w:r>
      <w:r w:rsidRPr="00C63E5A">
        <w:rPr>
          <w:sz w:val="14"/>
          <w:highlight w:val="yellow"/>
        </w:rPr>
        <w:t xml:space="preserve">The </w:t>
      </w:r>
      <w:r w:rsidRPr="00A029B1">
        <w:rPr>
          <w:rStyle w:val="StyleUnderline"/>
          <w:highlight w:val="yellow"/>
        </w:rPr>
        <w:t>values and behaviors rewarded and reinforced in schools provide “employers with workers with a built-in supervisor</w:t>
      </w:r>
      <w:r w:rsidRPr="00C63E5A">
        <w:rPr>
          <w:sz w:val="14"/>
        </w:rPr>
        <w:t>,” say the authors. The “</w:t>
      </w:r>
      <w:r w:rsidRPr="00D71F51">
        <w:rPr>
          <w:rStyle w:val="StyleUnderline"/>
        </w:rPr>
        <w:t>self-directed” worker thinks that his salary, prestige, and success at work depend on his intellectual capabilities and work ethic, because, after all, we all got an “equal chance” to go to school.</w:t>
      </w:r>
    </w:p>
    <w:p w14:paraId="4FF7740D" w14:textId="71159908" w:rsidR="00C63E5A" w:rsidRDefault="00C63E5A" w:rsidP="00C63E5A">
      <w:pPr>
        <w:pStyle w:val="Heading3"/>
      </w:pPr>
      <w:r>
        <w:t>Mechanisms---Reform</w:t>
      </w:r>
    </w:p>
    <w:p w14:paraId="632BFB20" w14:textId="77777777" w:rsidR="00C63E5A" w:rsidRPr="00FA370C" w:rsidRDefault="00C63E5A" w:rsidP="00C63E5A">
      <w:pPr>
        <w:pStyle w:val="Heading4"/>
        <w:rPr>
          <w:rStyle w:val="Style13ptBold"/>
          <w:b/>
          <w:lang w:eastAsia="zh-CN"/>
        </w:rPr>
      </w:pPr>
      <w:r w:rsidRPr="00FA370C">
        <w:rPr>
          <w:rStyle w:val="Style13ptBold"/>
          <w:rFonts w:hint="eastAsia"/>
          <w:b/>
          <w:lang w:eastAsia="zh-CN"/>
        </w:rPr>
        <w:t xml:space="preserve">Education </w:t>
      </w:r>
      <w:r>
        <w:rPr>
          <w:rStyle w:val="Style13ptBold"/>
          <w:b/>
          <w:lang w:eastAsia="zh-CN"/>
        </w:rPr>
        <w:t xml:space="preserve">reform </w:t>
      </w:r>
      <w:r w:rsidRPr="00FA370C">
        <w:rPr>
          <w:rStyle w:val="Style13ptBold"/>
          <w:rFonts w:hint="eastAsia"/>
          <w:b/>
          <w:lang w:eastAsia="zh-CN"/>
        </w:rPr>
        <w:t>only improves for neoliberals</w:t>
      </w:r>
      <w:r w:rsidRPr="00FA370C">
        <w:rPr>
          <w:rStyle w:val="Style13ptBold"/>
          <w:b/>
          <w:lang w:eastAsia="zh-CN"/>
        </w:rPr>
        <w:t>—</w:t>
      </w:r>
      <w:r w:rsidRPr="00FA370C">
        <w:rPr>
          <w:rStyle w:val="Style13ptBold"/>
          <w:rFonts w:hint="eastAsia"/>
          <w:b/>
          <w:lang w:eastAsia="zh-CN"/>
        </w:rPr>
        <w:t>policies are shifted away from minorities.</w:t>
      </w:r>
    </w:p>
    <w:p w14:paraId="294DE3C0" w14:textId="77777777" w:rsidR="00C63E5A" w:rsidRPr="00B02E88" w:rsidRDefault="00C63E5A" w:rsidP="00C63E5A">
      <w:pPr>
        <w:rPr>
          <w:rStyle w:val="StyleUnderline"/>
          <w:u w:val="none"/>
        </w:rPr>
      </w:pPr>
      <w:r>
        <w:rPr>
          <w:rStyle w:val="Style13ptBold"/>
        </w:rPr>
        <w:t xml:space="preserve">Slater </w:t>
      </w:r>
      <w:r w:rsidRPr="00194533">
        <w:rPr>
          <w:rStyle w:val="Style13ptBold"/>
        </w:rPr>
        <w:t>13</w:t>
      </w:r>
      <w:r w:rsidRPr="00B02E88">
        <w:rPr>
          <w:rStyle w:val="StyleUnderline"/>
          <w:u w:val="none"/>
        </w:rPr>
        <w:t>—Graham B. Slater, a doctoral student in the Department of Education, Culture, and Society at the University of Utah, research focuses on a political, economic, and ecological critique of neoliberal globalization, primarily from the perspective of autonomist Marxism, and critical and decolonial theories of education, work has appeared in Policy Futures in Education and is forthcoming in Educational Studies, 2013 (“Education as recovery: neoliberalism, school reform, and the politics of crisis”, Taylor &amp; Francis, November 15</w:t>
      </w:r>
      <w:r w:rsidRPr="00B02E88">
        <w:rPr>
          <w:rStyle w:val="StyleUnderline"/>
          <w:u w:val="none"/>
          <w:vertAlign w:val="superscript"/>
        </w:rPr>
        <w:t>th</w:t>
      </w:r>
      <w:r w:rsidRPr="00B02E88">
        <w:rPr>
          <w:rStyle w:val="StyleUnderline"/>
          <w:u w:val="none"/>
        </w:rPr>
        <w:t>, Available Online at http://www.tandfonline.com/doi/abs/10.1080/02680939.2014.904930, Accessed on 6-28-2017, HL)</w:t>
      </w:r>
    </w:p>
    <w:p w14:paraId="2C271085" w14:textId="1CBFFD34" w:rsidR="00C63E5A" w:rsidRDefault="00C63E5A" w:rsidP="00C63E5A">
      <w:pPr>
        <w:rPr>
          <w:sz w:val="16"/>
        </w:rPr>
      </w:pPr>
      <w:r w:rsidRPr="0091585B">
        <w:rPr>
          <w:sz w:val="16"/>
        </w:rPr>
        <w:t xml:space="preserve">My hope is that the theory of recovery conceptualized in this essay provides such an invention: an imaginative contribution to education policy studies charting the machinations of neoliberal education reform. Recovery is by no means a comprehensive concept, nor do I argue that recovery has primacy over other fruitful analytics deployed by neoliberal critics and policy scholars. </w:t>
      </w:r>
      <w:r w:rsidRPr="00A029B1">
        <w:rPr>
          <w:rStyle w:val="StyleUnderline"/>
          <w:highlight w:val="yellow"/>
        </w:rPr>
        <w:t>Recovery</w:t>
      </w:r>
      <w:r w:rsidRPr="0091585B">
        <w:rPr>
          <w:sz w:val="16"/>
        </w:rPr>
        <w:t xml:space="preserve"> is shifting and contingent and is not necessarily operating in every moment of neoliberal school reform. However, it </w:t>
      </w:r>
      <w:r w:rsidRPr="00A029B1">
        <w:rPr>
          <w:rStyle w:val="StyleUnderline"/>
          <w:highlight w:val="yellow"/>
        </w:rPr>
        <w:t>is a driving logic</w:t>
      </w:r>
      <w:r w:rsidRPr="002A1E0C">
        <w:rPr>
          <w:rStyle w:val="StyleUnderline"/>
        </w:rPr>
        <w:t xml:space="preserve"> behind many reforms and is a discursive tool that is </w:t>
      </w:r>
      <w:r w:rsidRPr="00A029B1">
        <w:rPr>
          <w:rStyle w:val="StyleUnderline"/>
          <w:highlight w:val="yellow"/>
        </w:rPr>
        <w:t>deployed</w:t>
      </w:r>
      <w:r w:rsidRPr="002A1E0C">
        <w:rPr>
          <w:rStyle w:val="StyleUnderline"/>
        </w:rPr>
        <w:t xml:space="preserve"> with increasing regularity and precision </w:t>
      </w:r>
      <w:r w:rsidRPr="00A029B1">
        <w:rPr>
          <w:rStyle w:val="StyleUnderline"/>
          <w:highlight w:val="yellow"/>
        </w:rPr>
        <w:t>by neoliberals</w:t>
      </w:r>
      <w:r w:rsidRPr="0091585B">
        <w:rPr>
          <w:sz w:val="16"/>
        </w:rPr>
        <w:t xml:space="preserve">. Thus, it is crucial to recognize </w:t>
      </w:r>
      <w:r w:rsidRPr="002A1E0C">
        <w:rPr>
          <w:rStyle w:val="StyleUnderline"/>
        </w:rPr>
        <w:t xml:space="preserve">that the </w:t>
      </w:r>
      <w:r w:rsidRPr="00A029B1">
        <w:rPr>
          <w:rStyle w:val="StyleUnderline"/>
          <w:highlight w:val="yellow"/>
        </w:rPr>
        <w:t>logic of neolib</w:t>
      </w:r>
      <w:r w:rsidRPr="002A1E0C">
        <w:rPr>
          <w:rStyle w:val="StyleUnderline"/>
        </w:rPr>
        <w:t xml:space="preserve">eral </w:t>
      </w:r>
      <w:r w:rsidRPr="00A029B1">
        <w:rPr>
          <w:rStyle w:val="StyleUnderline"/>
          <w:highlight w:val="yellow"/>
        </w:rPr>
        <w:t>recovery</w:t>
      </w:r>
      <w:r w:rsidRPr="002A1E0C">
        <w:rPr>
          <w:rStyle w:val="StyleUnderline"/>
        </w:rPr>
        <w:t xml:space="preserve"> further </w:t>
      </w:r>
      <w:r w:rsidRPr="00A029B1">
        <w:rPr>
          <w:rStyle w:val="StyleUnderline"/>
          <w:highlight w:val="yellow"/>
        </w:rPr>
        <w:t>positions education</w:t>
      </w:r>
      <w:r w:rsidRPr="002A1E0C">
        <w:rPr>
          <w:rStyle w:val="StyleUnderline"/>
        </w:rPr>
        <w:t xml:space="preserve"> and educational subjects </w:t>
      </w:r>
      <w:r w:rsidRPr="00A029B1">
        <w:rPr>
          <w:rStyle w:val="StyleUnderline"/>
          <w:highlight w:val="yellow"/>
        </w:rPr>
        <w:t>as responsible for restoring social order and well-being</w:t>
      </w:r>
      <w:r w:rsidRPr="002A1E0C">
        <w:rPr>
          <w:rStyle w:val="StyleUnderline"/>
        </w:rPr>
        <w:t xml:space="preserve"> after crisis. As crises increase in scope, magnitude, and regularity, the lure of neoliberal recovery must be resisted</w:t>
      </w:r>
      <w:r w:rsidRPr="0091585B">
        <w:rPr>
          <w:sz w:val="16"/>
        </w:rPr>
        <w:t xml:space="preserve">. The Trojan horse of neoliberal reform needs to be left at the gates.1 This of course is no easy task. It can be argued that </w:t>
      </w:r>
      <w:r w:rsidRPr="00A029B1">
        <w:rPr>
          <w:rStyle w:val="StyleUnderline"/>
          <w:highlight w:val="yellow"/>
        </w:rPr>
        <w:t>working-class</w:t>
      </w:r>
      <w:r w:rsidRPr="00031818">
        <w:rPr>
          <w:rStyle w:val="StyleUnderline"/>
        </w:rPr>
        <w:t xml:space="preserve"> communities </w:t>
      </w:r>
      <w:r w:rsidRPr="00A029B1">
        <w:rPr>
          <w:rStyle w:val="StyleUnderline"/>
          <w:highlight w:val="yellow"/>
        </w:rPr>
        <w:t>and communities of color</w:t>
      </w:r>
      <w:r w:rsidRPr="00031818">
        <w:rPr>
          <w:rStyle w:val="StyleUnderline"/>
        </w:rPr>
        <w:t xml:space="preserve"> already violated by the ‘externalities’ of neoliberalism will </w:t>
      </w:r>
      <w:r w:rsidRPr="00A029B1">
        <w:rPr>
          <w:rStyle w:val="StyleUnderline"/>
          <w:highlight w:val="yellow"/>
        </w:rPr>
        <w:t>disproportionately bear the burden of ‘not recovering.’</w:t>
      </w:r>
      <w:r w:rsidRPr="0091585B">
        <w:rPr>
          <w:sz w:val="16"/>
        </w:rPr>
        <w:t xml:space="preserve"> However, </w:t>
      </w:r>
      <w:r w:rsidRPr="00031818">
        <w:rPr>
          <w:rStyle w:val="StyleUnderline"/>
        </w:rPr>
        <w:t>this clearly illuminates the deceitfulness of neoliberal recovery</w:t>
      </w:r>
      <w:r w:rsidRPr="0091585B">
        <w:rPr>
          <w:sz w:val="16"/>
        </w:rPr>
        <w:t xml:space="preserve">. That is, </w:t>
      </w:r>
      <w:r w:rsidRPr="00A029B1">
        <w:rPr>
          <w:rStyle w:val="StyleUnderline"/>
          <w:highlight w:val="yellow"/>
        </w:rPr>
        <w:t>recovery serves</w:t>
      </w:r>
      <w:r w:rsidRPr="00031818">
        <w:rPr>
          <w:rStyle w:val="StyleUnderline"/>
        </w:rPr>
        <w:t xml:space="preserve"> only </w:t>
      </w:r>
      <w:r w:rsidRPr="00A029B1">
        <w:rPr>
          <w:rStyle w:val="StyleUnderline"/>
          <w:highlight w:val="yellow"/>
        </w:rPr>
        <w:t>to secure neolib</w:t>
      </w:r>
      <w:r w:rsidRPr="00EE6A2C">
        <w:rPr>
          <w:rStyle w:val="StyleUnderline"/>
        </w:rPr>
        <w:t>eral</w:t>
      </w:r>
      <w:r w:rsidRPr="00031818">
        <w:rPr>
          <w:rStyle w:val="StyleUnderline"/>
        </w:rPr>
        <w:t xml:space="preserve"> </w:t>
      </w:r>
      <w:r w:rsidRPr="00A029B1">
        <w:rPr>
          <w:rStyle w:val="StyleUnderline"/>
          <w:highlight w:val="yellow"/>
        </w:rPr>
        <w:t>futures</w:t>
      </w:r>
      <w:r w:rsidRPr="00031818">
        <w:rPr>
          <w:rStyle w:val="StyleUnderline"/>
        </w:rPr>
        <w:t xml:space="preserve"> within an economic framework that is fundamentally </w:t>
      </w:r>
      <w:r w:rsidRPr="00A029B1">
        <w:rPr>
          <w:rStyle w:val="StyleUnderline"/>
          <w:highlight w:val="yellow"/>
        </w:rPr>
        <w:t>predicated</w:t>
      </w:r>
      <w:r w:rsidRPr="00031818">
        <w:rPr>
          <w:rStyle w:val="StyleUnderline"/>
        </w:rPr>
        <w:t xml:space="preserve"> up</w:t>
      </w:r>
      <w:r w:rsidRPr="00A029B1">
        <w:rPr>
          <w:rStyle w:val="StyleUnderline"/>
          <w:highlight w:val="yellow"/>
        </w:rPr>
        <w:t>on violence, inequality, and</w:t>
      </w:r>
      <w:r w:rsidRPr="00EE6A2C">
        <w:rPr>
          <w:rStyle w:val="StyleUnderline"/>
        </w:rPr>
        <w:t xml:space="preserve"> racialized</w:t>
      </w:r>
      <w:r w:rsidRPr="00031818">
        <w:rPr>
          <w:rStyle w:val="StyleUnderline"/>
        </w:rPr>
        <w:t xml:space="preserve"> and gendered </w:t>
      </w:r>
      <w:r w:rsidRPr="00A029B1">
        <w:rPr>
          <w:rStyle w:val="StyleUnderline"/>
          <w:highlight w:val="yellow"/>
        </w:rPr>
        <w:t>divisions of labor</w:t>
      </w:r>
      <w:r w:rsidRPr="0091585B">
        <w:rPr>
          <w:sz w:val="16"/>
        </w:rPr>
        <w:t xml:space="preserve">. The Möbius loop of crisis–accumulation–crisis must be understood as simultaneously a loop of crisis–recovery–crisis. In facilitating this violent cycle, recovery fortifies capital and expedites the arrival of subsequent crises. It is important to acknowledge that many communities have already begun to denounce recovery and to reject neoliberal reforms. As several scholars have noted (Buras et al. 2010; Gandin and Apple 2002; Lipman 2011; Porfilio and Malott 2008; Stovall and Ayers 2005), communities – in places like Chicago, New Orleans, Seattle, Porto Alegre, and other cities across the globe hit hardest by decades of neoliberalization – are forging autonomous lines of flight from the cycle of neoliberal recovery. Critical policy scholars should affirm and support these efforts. </w:t>
      </w:r>
      <w:r w:rsidRPr="00031818">
        <w:rPr>
          <w:rStyle w:val="StyleUnderline"/>
        </w:rPr>
        <w:t>By framing recovery as ‘common sense,’ neoliberal reformers exploit the immediate material needs of communities in crisis, while simultaneously appropriating the political potential of educators and communities</w:t>
      </w:r>
      <w:r w:rsidRPr="00B12DB0">
        <w:rPr>
          <w:rStyle w:val="StyleUnderline"/>
        </w:rPr>
        <w:t xml:space="preserve">. </w:t>
      </w:r>
      <w:r w:rsidRPr="00A029B1">
        <w:rPr>
          <w:rStyle w:val="StyleUnderline"/>
          <w:highlight w:val="yellow"/>
        </w:rPr>
        <w:t>Conceptualizing</w:t>
      </w:r>
      <w:r w:rsidRPr="00B12DB0">
        <w:rPr>
          <w:rStyle w:val="StyleUnderline"/>
        </w:rPr>
        <w:t xml:space="preserve"> neoliberal </w:t>
      </w:r>
      <w:r w:rsidRPr="00A029B1">
        <w:rPr>
          <w:rStyle w:val="StyleUnderline"/>
          <w:highlight w:val="yellow"/>
        </w:rPr>
        <w:t>education policy</w:t>
      </w:r>
      <w:r w:rsidRPr="00B12DB0">
        <w:rPr>
          <w:rStyle w:val="StyleUnderline"/>
        </w:rPr>
        <w:t xml:space="preserve"> responses to crises as palliative measures that </w:t>
      </w:r>
      <w:r w:rsidRPr="00A029B1">
        <w:rPr>
          <w:rStyle w:val="StyleUnderline"/>
          <w:highlight w:val="yellow"/>
        </w:rPr>
        <w:t>do not</w:t>
      </w:r>
      <w:r w:rsidRPr="00B12DB0">
        <w:rPr>
          <w:rStyle w:val="StyleUnderline"/>
        </w:rPr>
        <w:t xml:space="preserve"> work to fundamentally </w:t>
      </w:r>
      <w:r w:rsidRPr="00A029B1">
        <w:rPr>
          <w:rStyle w:val="StyleUnderline"/>
          <w:highlight w:val="yellow"/>
        </w:rPr>
        <w:t>transform the conditions</w:t>
      </w:r>
      <w:r w:rsidRPr="00B12DB0">
        <w:rPr>
          <w:rStyle w:val="StyleUnderline"/>
        </w:rPr>
        <w:t xml:space="preserve"> that actively seek </w:t>
      </w:r>
      <w:r w:rsidRPr="00A029B1">
        <w:rPr>
          <w:rStyle w:val="StyleUnderline"/>
          <w:highlight w:val="yellow"/>
        </w:rPr>
        <w:t>to produce</w:t>
      </w:r>
      <w:r w:rsidRPr="00B12DB0">
        <w:rPr>
          <w:rStyle w:val="StyleUnderline"/>
        </w:rPr>
        <w:t xml:space="preserve"> crises demands </w:t>
      </w:r>
      <w:r w:rsidRPr="00A029B1">
        <w:rPr>
          <w:rStyle w:val="StyleUnderline"/>
          <w:highlight w:val="yellow"/>
        </w:rPr>
        <w:t>a shift in</w:t>
      </w:r>
      <w:r w:rsidRPr="00B12DB0">
        <w:rPr>
          <w:rStyle w:val="StyleUnderline"/>
        </w:rPr>
        <w:t xml:space="preserve"> critical educational </w:t>
      </w:r>
      <w:r w:rsidRPr="00A029B1">
        <w:rPr>
          <w:rStyle w:val="StyleUnderline"/>
          <w:highlight w:val="yellow"/>
        </w:rPr>
        <w:t>discourse and praxis</w:t>
      </w:r>
      <w:r w:rsidRPr="0091585B">
        <w:rPr>
          <w:sz w:val="16"/>
        </w:rPr>
        <w:t xml:space="preserve">: From responding to crises on the deceitful terms of neoliberal recovery, to valorizing the autonomous responses of communities, especially when they challenge the hegemony of the state and the expectations of a market-driven understanding of education. </w:t>
      </w:r>
      <w:r w:rsidRPr="00A029B1">
        <w:rPr>
          <w:rStyle w:val="StyleUnderline"/>
          <w:highlight w:val="yellow"/>
        </w:rPr>
        <w:t>Conceptualizing crisis</w:t>
      </w:r>
      <w:r w:rsidRPr="0091585B">
        <w:rPr>
          <w:rStyle w:val="StyleUnderline"/>
        </w:rPr>
        <w:t xml:space="preserve"> in this way </w:t>
      </w:r>
      <w:r w:rsidRPr="00A029B1">
        <w:rPr>
          <w:rStyle w:val="StyleUnderline"/>
          <w:highlight w:val="yellow"/>
        </w:rPr>
        <w:t>is</w:t>
      </w:r>
      <w:r w:rsidRPr="0091585B">
        <w:rPr>
          <w:rStyle w:val="StyleUnderline"/>
        </w:rPr>
        <w:t xml:space="preserve"> a crucial step toward </w:t>
      </w:r>
      <w:r w:rsidRPr="00A029B1">
        <w:rPr>
          <w:rStyle w:val="StyleUnderline"/>
          <w:highlight w:val="yellow"/>
        </w:rPr>
        <w:t>constructing an alternative educational politics that preserves</w:t>
      </w:r>
      <w:r w:rsidRPr="0091585B">
        <w:rPr>
          <w:rStyle w:val="StyleUnderline"/>
        </w:rPr>
        <w:t xml:space="preserve"> the </w:t>
      </w:r>
      <w:r w:rsidRPr="00A029B1">
        <w:rPr>
          <w:rStyle w:val="StyleUnderline"/>
          <w:highlight w:val="yellow"/>
        </w:rPr>
        <w:t>integrity</w:t>
      </w:r>
      <w:r w:rsidRPr="0091585B">
        <w:rPr>
          <w:rStyle w:val="StyleUnderline"/>
        </w:rPr>
        <w:t xml:space="preserve"> of students, teachers, and communities </w:t>
      </w:r>
      <w:r w:rsidRPr="00A029B1">
        <w:rPr>
          <w:rStyle w:val="StyleUnderline"/>
          <w:highlight w:val="yellow"/>
        </w:rPr>
        <w:t>and</w:t>
      </w:r>
      <w:r w:rsidRPr="0091585B">
        <w:rPr>
          <w:rStyle w:val="StyleUnderline"/>
        </w:rPr>
        <w:t xml:space="preserve"> that </w:t>
      </w:r>
      <w:r w:rsidRPr="00A029B1">
        <w:rPr>
          <w:rStyle w:val="StyleUnderline"/>
          <w:highlight w:val="yellow"/>
        </w:rPr>
        <w:t>can derail</w:t>
      </w:r>
      <w:r w:rsidRPr="008E4848">
        <w:rPr>
          <w:rStyle w:val="StyleUnderline"/>
        </w:rPr>
        <w:t xml:space="preserve"> the</w:t>
      </w:r>
      <w:r w:rsidRPr="0091585B">
        <w:rPr>
          <w:rStyle w:val="StyleUnderline"/>
        </w:rPr>
        <w:t xml:space="preserve"> nefarious cycle of </w:t>
      </w:r>
      <w:r w:rsidRPr="00A029B1">
        <w:rPr>
          <w:rStyle w:val="StyleUnderline"/>
          <w:highlight w:val="yellow"/>
        </w:rPr>
        <w:t>capitalist domination</w:t>
      </w:r>
      <w:r w:rsidRPr="0091585B">
        <w:rPr>
          <w:sz w:val="16"/>
        </w:rPr>
        <w:t>.</w:t>
      </w:r>
    </w:p>
    <w:p w14:paraId="115CA097" w14:textId="77777777" w:rsidR="00C63E5A" w:rsidRDefault="00C63E5A" w:rsidP="00C63E5A">
      <w:pPr>
        <w:pStyle w:val="Heading4"/>
      </w:pPr>
      <w:r>
        <w:t>Education Reform is just guise for further oppression of the worker class</w:t>
      </w:r>
    </w:p>
    <w:p w14:paraId="29896E44" w14:textId="77777777" w:rsidR="00C63E5A" w:rsidRDefault="00C63E5A" w:rsidP="00C63E5A">
      <w:r w:rsidRPr="00DB27CD">
        <w:t xml:space="preserve">Dave </w:t>
      </w:r>
      <w:r w:rsidRPr="00E754AA">
        <w:rPr>
          <w:rStyle w:val="Style13ptBold"/>
        </w:rPr>
        <w:t>Hill</w:t>
      </w:r>
      <w:r w:rsidRPr="00DB27CD">
        <w:t>, Professor of Education Policy at the University of Northampton, For twenty years he was a regional political and trade union leader. He recently completed a study for the International Labour Organisation on the impacts of neoliberal education policy on equity, democracy and workers’ rights. 20</w:t>
      </w:r>
      <w:r w:rsidRPr="00E754AA">
        <w:rPr>
          <w:rStyle w:val="Style13ptBold"/>
        </w:rPr>
        <w:t>10</w:t>
      </w:r>
      <w:r w:rsidRPr="00DB27CD">
        <w:t>(“Class, Capital and Education in this Neoliberal and Neoconservative Period”, 4/22, http://libr.org/isc/issues/ISC23/B1%2</w:t>
      </w:r>
      <w:r>
        <w:t>0Dave%20Hill.pdf, accessed, 6/26</w:t>
      </w:r>
      <w:r w:rsidRPr="00DB27CD">
        <w:t>/17, EVH)</w:t>
      </w:r>
    </w:p>
    <w:p w14:paraId="1857DD07" w14:textId="77777777" w:rsidR="00C63E5A" w:rsidRPr="00EF742F" w:rsidRDefault="00C63E5A" w:rsidP="00C63E5A">
      <w:pPr>
        <w:rPr>
          <w:rStyle w:val="StyleUnderline"/>
          <w:u w:val="none"/>
        </w:rPr>
      </w:pPr>
    </w:p>
    <w:p w14:paraId="7DC72377" w14:textId="77777777" w:rsidR="00C63E5A" w:rsidRDefault="00C63E5A" w:rsidP="00C63E5A">
      <w:pPr>
        <w:rPr>
          <w:rStyle w:val="StyleUnderline"/>
        </w:rPr>
      </w:pPr>
      <w:r w:rsidRPr="00A029B1">
        <w:rPr>
          <w:rStyle w:val="StyleUnderline"/>
          <w:highlight w:val="yellow"/>
        </w:rPr>
        <w:t>In education</w:t>
      </w:r>
      <w:r w:rsidRPr="00DB27CD">
        <w:rPr>
          <w:rStyle w:val="StyleUnderline"/>
        </w:rPr>
        <w:t xml:space="preserve">, </w:t>
      </w:r>
      <w:r w:rsidRPr="00A029B1">
        <w:rPr>
          <w:rStyle w:val="StyleUnderline"/>
          <w:highlight w:val="yellow"/>
        </w:rPr>
        <w:t>the combined</w:t>
      </w:r>
      <w:r w:rsidRPr="00DB27CD">
        <w:rPr>
          <w:rStyle w:val="StyleUnderline"/>
        </w:rPr>
        <w:t xml:space="preserve"> neoliberal-neoconservative </w:t>
      </w:r>
      <w:r w:rsidRPr="00A029B1">
        <w:rPr>
          <w:rStyle w:val="StyleUnderline"/>
          <w:highlight w:val="yellow"/>
        </w:rPr>
        <w:t>educational ‘reform’ has led to a radical change in what governments</w:t>
      </w:r>
      <w:r w:rsidRPr="00DB27CD">
        <w:rPr>
          <w:rStyle w:val="StyleUnderline"/>
        </w:rPr>
        <w:t xml:space="preserve"> </w:t>
      </w:r>
      <w:r w:rsidRPr="00A029B1">
        <w:rPr>
          <w:rStyle w:val="StyleUnderline"/>
          <w:highlight w:val="yellow"/>
        </w:rPr>
        <w:t>and most school</w:t>
      </w:r>
      <w:r w:rsidRPr="00DB27CD">
        <w:rPr>
          <w:rStyle w:val="StyleUnderline"/>
        </w:rPr>
        <w:t xml:space="preserve"> and college managements/ leaderships themselves </w:t>
      </w:r>
      <w:r w:rsidRPr="00A029B1">
        <w:rPr>
          <w:rStyle w:val="StyleUnderline"/>
          <w:highlight w:val="yellow"/>
        </w:rPr>
        <w:t>see as their mission.</w:t>
      </w:r>
      <w:r w:rsidRPr="00DB27CD">
        <w:rPr>
          <w:rStyle w:val="StyleUnderline"/>
        </w:rPr>
        <w:t xml:space="preserve"> In the</w:t>
      </w:r>
      <w:r>
        <w:t xml:space="preserve"> 19</w:t>
      </w:r>
      <w:r w:rsidRPr="00DB27CD">
        <w:rPr>
          <w:rStyle w:val="StyleUnderline"/>
        </w:rPr>
        <w:t>60s</w:t>
      </w:r>
      <w:r>
        <w:t xml:space="preserve"> </w:t>
      </w:r>
      <w:r w:rsidRPr="00DB27CD">
        <w:rPr>
          <w:rStyle w:val="StyleUnderline"/>
        </w:rPr>
        <w:t>and</w:t>
      </w:r>
      <w:r>
        <w:t xml:space="preserve"> 19</w:t>
      </w:r>
      <w:r w:rsidRPr="00DB27CD">
        <w:rPr>
          <w:rStyle w:val="StyleUnderline"/>
        </w:rPr>
        <w:t>70s</w:t>
      </w:r>
      <w:r>
        <w:t xml:space="preserve"> (and with long prior histories), </w:t>
      </w:r>
      <w:r w:rsidRPr="00DB27CD">
        <w:rPr>
          <w:rStyle w:val="StyleUnderline"/>
        </w:rPr>
        <w:t>liberal–humanist or social democratic or socialist ends of education were common through the advanced capitalist</w:t>
      </w:r>
      <w:r>
        <w:t xml:space="preserve"> (and parts of the anti-colonialist developing) </w:t>
      </w:r>
      <w:r w:rsidRPr="00DB27CD">
        <w:rPr>
          <w:rStyle w:val="StyleUnderline"/>
        </w:rPr>
        <w:t>worlds</w:t>
      </w:r>
      <w:r>
        <w:t xml:space="preserve">. This has changed dramatically within the lifetimes of those over thirty. </w:t>
      </w:r>
      <w:r w:rsidRPr="00A029B1">
        <w:rPr>
          <w:rStyle w:val="StyleUnderline"/>
          <w:highlight w:val="yellow"/>
        </w:rPr>
        <w:t>Now the curriculum is conservative and</w:t>
      </w:r>
      <w:r w:rsidRPr="00EF742F">
        <w:rPr>
          <w:rStyle w:val="StyleUnderline"/>
        </w:rPr>
        <w:t xml:space="preserve"> it is </w:t>
      </w:r>
      <w:r w:rsidRPr="00A029B1">
        <w:rPr>
          <w:rStyle w:val="StyleUnderline"/>
          <w:highlight w:val="yellow"/>
        </w:rPr>
        <w:t>controlled</w:t>
      </w:r>
      <w:r>
        <w:t xml:space="preserve">. Now </w:t>
      </w:r>
      <w:r w:rsidRPr="00EF742F">
        <w:rPr>
          <w:rStyle w:val="StyleUnderline"/>
        </w:rPr>
        <w:t>the hidden curriculum of pedagogy is performative processing and ‘delivery’ or pre-digested points</w:t>
      </w:r>
      <w:r>
        <w:t xml:space="preserve">. Now </w:t>
      </w:r>
      <w:r w:rsidRPr="00A029B1">
        <w:rPr>
          <w:rStyle w:val="StyleUnderline"/>
          <w:highlight w:val="yellow"/>
        </w:rPr>
        <w:t>the</w:t>
      </w:r>
      <w:r w:rsidRPr="00EF742F">
        <w:rPr>
          <w:rStyle w:val="StyleUnderline"/>
        </w:rPr>
        <w:t xml:space="preserve"> overwhelming and nakedly </w:t>
      </w:r>
      <w:r w:rsidRPr="00A029B1">
        <w:rPr>
          <w:rStyle w:val="StyleUnderline"/>
          <w:highlight w:val="yellow"/>
        </w:rPr>
        <w:t>over-riding and exclusive focus is on</w:t>
      </w:r>
      <w:r w:rsidRPr="00EF742F">
        <w:rPr>
          <w:rStyle w:val="StyleUnderline"/>
        </w:rPr>
        <w:t xml:space="preserve"> the </w:t>
      </w:r>
      <w:r w:rsidRPr="00A029B1">
        <w:rPr>
          <w:rStyle w:val="StyleUnderline"/>
          <w:highlight w:val="yellow"/>
        </w:rPr>
        <w:t>production of a differentially educated, tiered</w:t>
      </w:r>
      <w:r>
        <w:t xml:space="preserve"> (‘raced and gendered) </w:t>
      </w:r>
      <w:r w:rsidRPr="00A029B1">
        <w:rPr>
          <w:rStyle w:val="StyleUnderline"/>
          <w:highlight w:val="yellow"/>
        </w:rPr>
        <w:t>social class workforce and compliant citizenry</w:t>
      </w:r>
      <w:r w:rsidRPr="00A029B1">
        <w:rPr>
          <w:highlight w:val="yellow"/>
        </w:rPr>
        <w:t>.</w:t>
      </w:r>
      <w:r>
        <w:t xml:space="preserve"> </w:t>
      </w:r>
      <w:r w:rsidRPr="00EF742F">
        <w:rPr>
          <w:rStyle w:val="StyleUnderline"/>
        </w:rPr>
        <w:t>Differentially skilled</w:t>
      </w:r>
      <w:r>
        <w:t xml:space="preserve"> and socially/politically/culturally neutered </w:t>
      </w:r>
      <w:r w:rsidRPr="00EF742F">
        <w:rPr>
          <w:rStyle w:val="StyleUnderline"/>
        </w:rPr>
        <w:t xml:space="preserve">and </w:t>
      </w:r>
      <w:r w:rsidRPr="00A029B1">
        <w:rPr>
          <w:rStyle w:val="StyleUnderline"/>
          <w:highlight w:val="yellow"/>
        </w:rPr>
        <w:t>compliant human capital</w:t>
      </w:r>
      <w:r w:rsidRPr="00EF742F">
        <w:rPr>
          <w:rStyle w:val="StyleUnderline"/>
        </w:rPr>
        <w:t xml:space="preserve"> </w:t>
      </w:r>
      <w:r w:rsidRPr="00A029B1">
        <w:rPr>
          <w:rStyle w:val="StyleUnderline"/>
          <w:highlight w:val="yellow"/>
        </w:rPr>
        <w:t>is now</w:t>
      </w:r>
      <w:r w:rsidRPr="00EF742F">
        <w:rPr>
          <w:rStyle w:val="StyleUnderline"/>
        </w:rPr>
        <w:t xml:space="preserve"> </w:t>
      </w:r>
      <w:r w:rsidRPr="00A029B1">
        <w:rPr>
          <w:rStyle w:val="StyleUnderline"/>
          <w:highlight w:val="yellow"/>
        </w:rPr>
        <w:t>the</w:t>
      </w:r>
      <w:r w:rsidRPr="00EF742F">
        <w:rPr>
          <w:rStyle w:val="StyleUnderline"/>
        </w:rPr>
        <w:t xml:space="preserve"> production </w:t>
      </w:r>
      <w:r w:rsidRPr="00A029B1">
        <w:rPr>
          <w:rStyle w:val="StyleUnderline"/>
          <w:highlight w:val="yellow"/>
        </w:rPr>
        <w:t>focus of neoliberalised education systems and institutions</w:t>
      </w:r>
      <w:r w:rsidRPr="00EF742F">
        <w:rPr>
          <w:rStyle w:val="StyleUnderline"/>
        </w:rPr>
        <w:t xml:space="preserve">, hand in glove with and enforced by a neoconservative ideology and state. </w:t>
      </w:r>
    </w:p>
    <w:p w14:paraId="6393724F" w14:textId="342FD67D" w:rsidR="00C63E5A" w:rsidRPr="00F877A9" w:rsidRDefault="00C63E5A" w:rsidP="00C63E5A">
      <w:pPr>
        <w:pStyle w:val="Heading3"/>
      </w:pPr>
      <w:r>
        <w:t>Mechanisms---School Choice</w:t>
      </w:r>
    </w:p>
    <w:p w14:paraId="2A9538BC" w14:textId="77777777" w:rsidR="00C63E5A" w:rsidRPr="00F877A9" w:rsidRDefault="00C63E5A" w:rsidP="00C63E5A">
      <w:pPr>
        <w:pStyle w:val="Heading4"/>
        <w:rPr>
          <w:rFonts w:cs="Times New Roman"/>
        </w:rPr>
      </w:pPr>
      <w:r w:rsidRPr="00F877A9">
        <w:rPr>
          <w:rFonts w:cs="Times New Roman"/>
        </w:rPr>
        <w:t xml:space="preserve">School choice is a ruse perpetuated by the business interests that </w:t>
      </w:r>
      <w:r>
        <w:rPr>
          <w:rFonts w:cs="Times New Roman"/>
        </w:rPr>
        <w:t>want to make money in education—</w:t>
      </w:r>
      <w:r w:rsidRPr="00F877A9">
        <w:rPr>
          <w:rFonts w:cs="Times New Roman"/>
        </w:rPr>
        <w:t xml:space="preserve">so-called “choice” leaves students </w:t>
      </w:r>
      <w:r w:rsidRPr="00F877A9">
        <w:rPr>
          <w:rFonts w:cs="Times New Roman"/>
          <w:u w:val="single"/>
        </w:rPr>
        <w:t>more segregated</w:t>
      </w:r>
      <w:r w:rsidRPr="00F877A9">
        <w:rPr>
          <w:rFonts w:cs="Times New Roman"/>
        </w:rPr>
        <w:t xml:space="preserve"> and </w:t>
      </w:r>
      <w:r w:rsidRPr="00F877A9">
        <w:rPr>
          <w:rFonts w:cs="Times New Roman"/>
          <w:u w:val="single"/>
        </w:rPr>
        <w:t>less educated</w:t>
      </w:r>
      <w:r w:rsidRPr="00F877A9">
        <w:rPr>
          <w:rFonts w:cs="Times New Roman"/>
        </w:rPr>
        <w:t>.</w:t>
      </w:r>
    </w:p>
    <w:p w14:paraId="39AE5DB0" w14:textId="77777777" w:rsidR="00C63E5A" w:rsidRDefault="00C63E5A" w:rsidP="00C63E5A">
      <w:r w:rsidRPr="00F877A9">
        <w:rPr>
          <w:rStyle w:val="Style13ptBold"/>
        </w:rPr>
        <w:t xml:space="preserve">Berliner </w:t>
      </w:r>
      <w:r>
        <w:rPr>
          <w:rStyle w:val="Style13ptBold"/>
        </w:rPr>
        <w:t>&amp;</w:t>
      </w:r>
      <w:r w:rsidRPr="00F877A9">
        <w:rPr>
          <w:rStyle w:val="Style13ptBold"/>
        </w:rPr>
        <w:t xml:space="preserve"> Glass 14</w:t>
      </w:r>
      <w:r>
        <w:t>—</w:t>
      </w:r>
      <w:r w:rsidRPr="00F877A9">
        <w:t>David C. Berliner, former professor and dean of the Teachers College at Arizona State University, PhD in Educational Psych from Stanford, authored more than 200 articles, books and chapters on education policy, co-editor of the Handbook of Educational Psychology, former president of the American Educational Research Association, member of the National Academy of Education and the International Academy of Education, and Gene V. Glass, former professor in Educational and Policy Studies at Arizona State, senior researcher at the National Education Policy Center and a research professor in the School of Education at University of Colorado Boulder, 2014 (“Chapter 2: Myths and Lies About Who’s Best: Cha</w:t>
      </w:r>
      <w:r>
        <w:t>rters, Privates, Maybe Finland?</w:t>
      </w:r>
      <w:r w:rsidRPr="00F877A9">
        <w:t>”</w:t>
      </w:r>
      <w:r>
        <w:t>,</w:t>
      </w:r>
      <w:r w:rsidRPr="00F877A9">
        <w:t xml:space="preserve"> </w:t>
      </w:r>
      <w:r w:rsidRPr="001B7223">
        <w:t>50 Myths and Lies that Threaten America’s Schools: The Real Crisis in Education</w:t>
      </w:r>
      <w:r w:rsidRPr="00F877A9">
        <w:t>, Teachers College Press, Kindle Edition)</w:t>
      </w:r>
    </w:p>
    <w:p w14:paraId="714CF729" w14:textId="77777777" w:rsidR="00C63E5A" w:rsidRPr="00F877A9" w:rsidRDefault="00C63E5A" w:rsidP="00C63E5A"/>
    <w:p w14:paraId="30B2D203" w14:textId="77777777" w:rsidR="00C63E5A" w:rsidRPr="001B7223" w:rsidRDefault="00C63E5A" w:rsidP="00C63E5A">
      <w:pPr>
        <w:rPr>
          <w:sz w:val="16"/>
        </w:rPr>
      </w:pPr>
      <w:r w:rsidRPr="001B7223">
        <w:rPr>
          <w:sz w:val="16"/>
        </w:rPr>
        <w:t xml:space="preserve">MYTH 7 School choice and competition work to improve all schools. Vouchers, tuition tax credits, and charter schools inject competition into the education system and “raise all boats.” </w:t>
      </w:r>
      <w:r w:rsidRPr="00F877A9">
        <w:rPr>
          <w:rStyle w:val="StyleUnderline"/>
        </w:rPr>
        <w:t xml:space="preserve">If there is one thing that the majority of U.S. politicians seem to agree on, it is that </w:t>
      </w:r>
      <w:r w:rsidRPr="00F877A9">
        <w:rPr>
          <w:rStyle w:val="Emphasis"/>
        </w:rPr>
        <w:t>public schools are failing</w:t>
      </w:r>
      <w:r w:rsidRPr="00F877A9">
        <w:rPr>
          <w:rStyle w:val="StyleUnderline"/>
        </w:rPr>
        <w:t xml:space="preserve"> and that </w:t>
      </w:r>
      <w:r w:rsidRPr="00F877A9">
        <w:rPr>
          <w:rStyle w:val="Emphasis"/>
        </w:rPr>
        <w:t>the remedy is school choice</w:t>
      </w:r>
      <w:r w:rsidRPr="001B7223">
        <w:rPr>
          <w:sz w:val="16"/>
        </w:rPr>
        <w:t xml:space="preserve">. And politicians aren’t the only ones. Films like Waiting for Superman made the case that school choice is only fair. Why should the right to choose a school for one’s child be available only to families that can afford to live in affluent suburban school districts or to pay private school tuitions? Media reports on highly acclaimed charter school networks like KIPP suggest that school choice is simply logical. Shouldn’t we be doing everything we can to support innovative, hardworking educators who are helping kids in places like south Los Angeles actually graduate from high school and go to college? </w:t>
      </w:r>
      <w:r w:rsidRPr="00F877A9">
        <w:rPr>
          <w:rStyle w:val="StyleUnderline"/>
        </w:rPr>
        <w:t>Business leaders contend that the evidence for competition, and hence school choice, is obvious in every other aspect of American life</w:t>
      </w:r>
      <w:r w:rsidRPr="001B7223">
        <w:rPr>
          <w:sz w:val="16"/>
        </w:rPr>
        <w:t xml:space="preserve">. When, they ask, does a government monopoly ever benefit consumers? Aren’t you glad that the U.S. Postal Service has to compete with FedEx and UPS to provide you with quality service at the best prices? Research reports from Stanford and Harvard and various think tanks argue that the data are clear: Charter schools and private school voucher programs “lift all ships” by forcing traditional public schools to become more effective and efficient (Hoxby, 2001). In an era of intense political polarization, Americans of many stripes seem united in their belief that our nation’s children and taxpayers will be better served by introducing choice and competition into the public school system. Before we accept school choice as a panacea to the troubles of our public schools, however, </w:t>
      </w:r>
      <w:r w:rsidRPr="00F877A9">
        <w:rPr>
          <w:rStyle w:val="StyleUnderline"/>
        </w:rPr>
        <w:t>it would be wise to consider two key questions about what is actually happening in</w:t>
      </w:r>
      <w:r w:rsidRPr="001B7223">
        <w:rPr>
          <w:sz w:val="16"/>
        </w:rPr>
        <w:t xml:space="preserve"> regions where </w:t>
      </w:r>
      <w:r w:rsidRPr="00F877A9">
        <w:rPr>
          <w:rStyle w:val="StyleUnderline"/>
        </w:rPr>
        <w:t>school choice programs</w:t>
      </w:r>
      <w:r w:rsidRPr="001B7223">
        <w:rPr>
          <w:sz w:val="16"/>
        </w:rPr>
        <w:t xml:space="preserve"> are being implemented: </w:t>
      </w:r>
      <w:r w:rsidRPr="00F877A9">
        <w:rPr>
          <w:rStyle w:val="StyleUnderline"/>
        </w:rPr>
        <w:t xml:space="preserve">Has school choice </w:t>
      </w:r>
      <w:r w:rsidRPr="00F877A9">
        <w:rPr>
          <w:rStyle w:val="Emphasis"/>
        </w:rPr>
        <w:t>increased academic achievement across the board</w:t>
      </w:r>
      <w:r w:rsidRPr="00F877A9">
        <w:rPr>
          <w:rStyle w:val="StyleUnderline"/>
        </w:rPr>
        <w:t xml:space="preserve"> by forcing traditional public schools to compete</w:t>
      </w:r>
      <w:r w:rsidRPr="001B7223">
        <w:rPr>
          <w:sz w:val="16"/>
        </w:rPr>
        <w:t xml:space="preserve"> with charter and private schools? </w:t>
      </w:r>
      <w:r w:rsidRPr="00F877A9">
        <w:rPr>
          <w:rStyle w:val="StyleUnderline"/>
        </w:rPr>
        <w:t xml:space="preserve">Has school choice </w:t>
      </w:r>
      <w:r w:rsidRPr="00F877A9">
        <w:rPr>
          <w:rStyle w:val="Emphasis"/>
        </w:rPr>
        <w:t>increased equality of educational opportunities</w:t>
      </w:r>
      <w:r w:rsidRPr="00F877A9">
        <w:rPr>
          <w:rStyle w:val="StyleUnderline"/>
        </w:rPr>
        <w:t xml:space="preserve"> for </w:t>
      </w:r>
      <w:r w:rsidRPr="00F877A9">
        <w:rPr>
          <w:rStyle w:val="Emphasis"/>
        </w:rPr>
        <w:t>low-income and minority students</w:t>
      </w:r>
      <w:r w:rsidRPr="00F877A9">
        <w:rPr>
          <w:rStyle w:val="StyleUnderline"/>
        </w:rPr>
        <w:t xml:space="preserve"> by giving all families the chance to choose</w:t>
      </w:r>
      <w:r w:rsidRPr="001B7223">
        <w:rPr>
          <w:sz w:val="16"/>
        </w:rPr>
        <w:t xml:space="preserve"> a school for their children, regardless of location or cost? </w:t>
      </w:r>
      <w:r w:rsidRPr="00F877A9">
        <w:rPr>
          <w:rStyle w:val="StyleUnderline"/>
        </w:rPr>
        <w:t>The answers</w:t>
      </w:r>
      <w:r w:rsidRPr="001B7223">
        <w:rPr>
          <w:sz w:val="16"/>
        </w:rPr>
        <w:t xml:space="preserve"> to these questions, in turn, </w:t>
      </w:r>
      <w:r w:rsidRPr="00F877A9">
        <w:rPr>
          <w:rStyle w:val="Emphasis"/>
        </w:rPr>
        <w:t>raise</w:t>
      </w:r>
      <w:r w:rsidRPr="001B7223">
        <w:rPr>
          <w:sz w:val="16"/>
        </w:rPr>
        <w:t xml:space="preserve"> two </w:t>
      </w:r>
      <w:r w:rsidRPr="00F877A9">
        <w:rPr>
          <w:rStyle w:val="Emphasis"/>
        </w:rPr>
        <w:t>additional questions</w:t>
      </w:r>
      <w:r w:rsidRPr="001B7223">
        <w:rPr>
          <w:rStyle w:val="StyleUnderline"/>
        </w:rPr>
        <w:t xml:space="preserve">: </w:t>
      </w:r>
      <w:r w:rsidRPr="00F877A9">
        <w:rPr>
          <w:rStyle w:val="StyleUnderline"/>
        </w:rPr>
        <w:t xml:space="preserve">What are the </w:t>
      </w:r>
      <w:r w:rsidRPr="00F877A9">
        <w:rPr>
          <w:rStyle w:val="Emphasis"/>
        </w:rPr>
        <w:t>motivations</w:t>
      </w:r>
      <w:r w:rsidRPr="00F877A9">
        <w:rPr>
          <w:rStyle w:val="StyleUnderline"/>
        </w:rPr>
        <w:t xml:space="preserve"> of the politicians and businesspeople who are </w:t>
      </w:r>
      <w:r w:rsidRPr="00F877A9">
        <w:rPr>
          <w:rStyle w:val="Emphasis"/>
        </w:rPr>
        <w:t>promoting free-market ideology</w:t>
      </w:r>
      <w:r w:rsidRPr="00F877A9">
        <w:rPr>
          <w:rStyle w:val="StyleUnderline"/>
        </w:rPr>
        <w:t xml:space="preserve"> and </w:t>
      </w:r>
      <w:r w:rsidRPr="00F877A9">
        <w:rPr>
          <w:rStyle w:val="Emphasis"/>
        </w:rPr>
        <w:t>funding the research to prove its effectiveness</w:t>
      </w:r>
      <w:r w:rsidRPr="001B7223">
        <w:rPr>
          <w:sz w:val="16"/>
        </w:rPr>
        <w:t xml:space="preserve"> in education? And, does competition in the educational sector exacerbate rather than solve our most difficult challenges in public education? Consider academic achievement. </w:t>
      </w:r>
      <w:r w:rsidRPr="00F877A9">
        <w:rPr>
          <w:rStyle w:val="StyleUnderline"/>
        </w:rPr>
        <w:t>It is widely assumed that private and charter schools outperform public schools</w:t>
      </w:r>
      <w:r w:rsidRPr="001B7223">
        <w:rPr>
          <w:sz w:val="16"/>
        </w:rPr>
        <w:t xml:space="preserve">, and that the goal is to get public schools to perform more like these autonomous schools. </w:t>
      </w:r>
      <w:r w:rsidRPr="00F877A9">
        <w:rPr>
          <w:rStyle w:val="StyleUnderline"/>
        </w:rPr>
        <w:t xml:space="preserve">But a </w:t>
      </w:r>
      <w:r w:rsidRPr="00F877A9">
        <w:rPr>
          <w:rStyle w:val="Emphasis"/>
        </w:rPr>
        <w:t>growing</w:t>
      </w:r>
      <w:r w:rsidRPr="00F877A9">
        <w:rPr>
          <w:rStyle w:val="StyleUnderline"/>
        </w:rPr>
        <w:t xml:space="preserve"> and </w:t>
      </w:r>
      <w:r w:rsidRPr="00F877A9">
        <w:rPr>
          <w:rStyle w:val="Emphasis"/>
        </w:rPr>
        <w:t>very convincing</w:t>
      </w:r>
      <w:r w:rsidRPr="00F877A9">
        <w:rPr>
          <w:rStyle w:val="StyleUnderline"/>
        </w:rPr>
        <w:t xml:space="preserve"> body of research is calling that assumption into question</w:t>
      </w:r>
      <w:r w:rsidRPr="001B7223">
        <w:rPr>
          <w:rStyle w:val="StyleUnderline"/>
        </w:rPr>
        <w:t xml:space="preserve">. </w:t>
      </w:r>
      <w:r w:rsidRPr="00F877A9">
        <w:rPr>
          <w:rStyle w:val="StyleUnderline"/>
        </w:rPr>
        <w:t>Private schools</w:t>
      </w:r>
      <w:r w:rsidRPr="001B7223">
        <w:rPr>
          <w:sz w:val="16"/>
        </w:rPr>
        <w:t xml:space="preserve"> do </w:t>
      </w:r>
      <w:r w:rsidRPr="00F877A9">
        <w:rPr>
          <w:rStyle w:val="StyleUnderline"/>
        </w:rPr>
        <w:t>produce higher</w:t>
      </w:r>
      <w:r w:rsidRPr="001B7223">
        <w:rPr>
          <w:sz w:val="16"/>
        </w:rPr>
        <w:t xml:space="preserve"> test </w:t>
      </w:r>
      <w:r w:rsidRPr="00F877A9">
        <w:rPr>
          <w:rStyle w:val="StyleUnderline"/>
        </w:rPr>
        <w:t>scores</w:t>
      </w:r>
      <w:r w:rsidRPr="001B7223">
        <w:rPr>
          <w:rStyle w:val="StyleUnderline"/>
        </w:rPr>
        <w:t>—</w:t>
      </w:r>
      <w:r w:rsidRPr="00F877A9">
        <w:rPr>
          <w:rStyle w:val="StyleUnderline"/>
        </w:rPr>
        <w:t xml:space="preserve">but they also serve a </w:t>
      </w:r>
      <w:r w:rsidRPr="00F877A9">
        <w:rPr>
          <w:rStyle w:val="Emphasis"/>
        </w:rPr>
        <w:t>significantly more privileged student population</w:t>
      </w:r>
      <w:r w:rsidRPr="001B7223">
        <w:rPr>
          <w:sz w:val="16"/>
        </w:rPr>
        <w:t xml:space="preserve"> (see Myth 2). It turns out that </w:t>
      </w:r>
      <w:r w:rsidRPr="00A029B1">
        <w:rPr>
          <w:rStyle w:val="StyleUnderline"/>
          <w:highlight w:val="yellow"/>
        </w:rPr>
        <w:t>when you compare</w:t>
      </w:r>
      <w:r w:rsidRPr="001B7223">
        <w:rPr>
          <w:sz w:val="16"/>
        </w:rPr>
        <w:t xml:space="preserve"> apples to apples—that is, </w:t>
      </w:r>
      <w:r w:rsidRPr="00A029B1">
        <w:rPr>
          <w:rStyle w:val="StyleUnderline"/>
          <w:highlight w:val="yellow"/>
        </w:rPr>
        <w:t>similar student populations—</w:t>
      </w:r>
      <w:r w:rsidRPr="00A029B1">
        <w:rPr>
          <w:rStyle w:val="Emphasis"/>
          <w:highlight w:val="yellow"/>
        </w:rPr>
        <w:t>public schools</w:t>
      </w:r>
      <w:r w:rsidRPr="00F877A9">
        <w:rPr>
          <w:rStyle w:val="Emphasis"/>
        </w:rPr>
        <w:t xml:space="preserve"> actually are </w:t>
      </w:r>
      <w:r w:rsidRPr="00A029B1">
        <w:rPr>
          <w:rStyle w:val="Emphasis"/>
          <w:highlight w:val="yellow"/>
        </w:rPr>
        <w:t>outperform</w:t>
      </w:r>
      <w:r w:rsidRPr="00F877A9">
        <w:rPr>
          <w:rStyle w:val="Emphasis"/>
        </w:rPr>
        <w:t xml:space="preserve">ing </w:t>
      </w:r>
      <w:r w:rsidRPr="00A029B1">
        <w:rPr>
          <w:rStyle w:val="Emphasis"/>
          <w:highlight w:val="yellow"/>
        </w:rPr>
        <w:t>private schools</w:t>
      </w:r>
      <w:r w:rsidRPr="001B7223">
        <w:rPr>
          <w:sz w:val="16"/>
        </w:rPr>
        <w:t xml:space="preserve"> (Lubienski &amp; Lubienski, 2013). This might be because private school teachers tend to have fewer credentials and to cling to traditional teaching styles, such as lecturing while students sit in rows and take notes. Public school teachers, by contrast, are much more likely to be certified, to hold higher degrees, and to embrace research-based innovations in curriculum and pedagogy (Lubienski &amp; Lubienski, 2013). Perhaps for reasons like these, results from Ohio and Wisconsin show that students who used vouchers to attend private schools did no better academically than comparable students who remained in public schools (Richards, 2010; Witte, Sterr, &amp; Thorn, 1995). A long list of studies also has demonstrated that public schools perform on par with or better than charter schools, despite the fact that public schools serve a larger percentage of students who are harder to teach because of disabilities, English language learning needs, or behavioral and other challenges (see Myths 3 and 4). Once again, this may be linked to the comparatively weak credentials of charter school teachers and administrators. All of this research calls into question the very idea that public schools even need to be competing with private and charter schools in the first place. That’s the big picture. What about local contexts where the neighborhood public school is floundering and some students have been able to transfer to local charter schools or to private schools through voucher programs? Do the public school administrators and teachers, seeing families “vote with their feet,” and feeling the threat of “going out of business,” finally get their act together and provide students with better instruction? Not quite. The </w:t>
      </w:r>
      <w:r w:rsidRPr="00F877A9">
        <w:rPr>
          <w:rStyle w:val="Emphasis"/>
        </w:rPr>
        <w:t>students who leave are often the ones with the most resources</w:t>
      </w:r>
      <w:r w:rsidRPr="001B7223">
        <w:rPr>
          <w:sz w:val="16"/>
        </w:rPr>
        <w:t>: better academic skills and higher motivation; more involved and better educated parents with valuable social networks and connections; and access to personal transportation every day so they can get to and from schools that are not in their neighborhood. Along with the funds local and state governments pay for their tuition, these students take with them the positive contributions that they have been making to their public school community, including positive peer influence on their lower achieving classmates, and the effects of parent involvement and volunteerism</w:t>
      </w:r>
      <w:r w:rsidRPr="00CB4DEA">
        <w:rPr>
          <w:sz w:val="16"/>
          <w:szCs w:val="16"/>
        </w:rPr>
        <w:t xml:space="preserve">. </w:t>
      </w:r>
      <w:r w:rsidRPr="00F877A9">
        <w:rPr>
          <w:rStyle w:val="StyleUnderline"/>
        </w:rPr>
        <w:t>In their absence, the public school finds itself struggling even more for resources</w:t>
      </w:r>
      <w:r w:rsidRPr="001B7223">
        <w:rPr>
          <w:sz w:val="16"/>
        </w:rPr>
        <w:t xml:space="preserve"> that are so badly </w:t>
      </w:r>
      <w:r w:rsidRPr="00F877A9">
        <w:rPr>
          <w:rStyle w:val="StyleUnderline"/>
        </w:rPr>
        <w:t>needed to serve their now increasingly poor and underperforming students</w:t>
      </w:r>
      <w:r w:rsidRPr="001B7223">
        <w:rPr>
          <w:sz w:val="16"/>
        </w:rPr>
        <w:t xml:space="preserve">: special education services, English language learning resources, counselors, school psychologists, and a wide array of instructional supports. In this challenging environment, it becomes harder to attract and retain experienced teachers and to foster achievement that attracts and retains parents equipped to exercise their right to school choice. How can a public school possibly compete with private and charter schools that, unlike the public school, have no obligation to accept every student, regardless of learning needs and challenges? Some public schools have found two ways to compete. They may subtly practice the same exclusionary practices as their autonomous school counterparts, or they may divert funds from instruction into marketing targeted at parents of high-performing, well-resourced students (Heilig, 2012). </w:t>
      </w:r>
      <w:r w:rsidRPr="00F877A9">
        <w:rPr>
          <w:rStyle w:val="StyleUnderline"/>
        </w:rPr>
        <w:t xml:space="preserve">Has </w:t>
      </w:r>
      <w:r w:rsidRPr="00A029B1">
        <w:rPr>
          <w:rStyle w:val="StyleUnderline"/>
          <w:highlight w:val="yellow"/>
        </w:rPr>
        <w:t>school choice increased</w:t>
      </w:r>
      <w:r w:rsidRPr="00F877A9">
        <w:rPr>
          <w:rStyle w:val="StyleUnderline"/>
        </w:rPr>
        <w:t xml:space="preserve"> educational opportunities for low-income and minority students?</w:t>
      </w:r>
      <w:r w:rsidRPr="00CB4DEA">
        <w:rPr>
          <w:rStyle w:val="StyleUnderline"/>
        </w:rPr>
        <w:t xml:space="preserve"> </w:t>
      </w:r>
      <w:r w:rsidRPr="00F877A9">
        <w:rPr>
          <w:rStyle w:val="StyleUnderline"/>
        </w:rPr>
        <w:t>The promise of school choice as a civil right</w:t>
      </w:r>
      <w:r w:rsidRPr="001B7223">
        <w:rPr>
          <w:sz w:val="16"/>
        </w:rPr>
        <w:t xml:space="preserve">—as an acceptable way </w:t>
      </w:r>
      <w:r w:rsidRPr="00F877A9">
        <w:rPr>
          <w:rStyle w:val="Emphasis"/>
        </w:rPr>
        <w:t>to tackle</w:t>
      </w:r>
      <w:r w:rsidRPr="001B7223">
        <w:rPr>
          <w:sz w:val="16"/>
        </w:rPr>
        <w:t xml:space="preserve"> the seemingly intractable </w:t>
      </w:r>
      <w:r w:rsidRPr="00F877A9">
        <w:rPr>
          <w:rStyle w:val="Emphasis"/>
        </w:rPr>
        <w:t>segregation</w:t>
      </w:r>
      <w:r w:rsidRPr="001B7223">
        <w:rPr>
          <w:sz w:val="16"/>
        </w:rPr>
        <w:t xml:space="preserve"> that has persisted in our schools even after Brown v. Board of Education—</w:t>
      </w:r>
      <w:r w:rsidRPr="00F877A9">
        <w:rPr>
          <w:rStyle w:val="StyleUnderline"/>
        </w:rPr>
        <w:t>has been one of the more appealing arguments</w:t>
      </w:r>
      <w:r w:rsidRPr="001B7223">
        <w:rPr>
          <w:sz w:val="16"/>
        </w:rPr>
        <w:t xml:space="preserve"> in favor of choice. </w:t>
      </w:r>
      <w:r w:rsidRPr="00F877A9">
        <w:rPr>
          <w:rStyle w:val="StyleUnderline"/>
        </w:rPr>
        <w:t>Choice proponents</w:t>
      </w:r>
      <w:r w:rsidRPr="001B7223">
        <w:rPr>
          <w:sz w:val="16"/>
        </w:rPr>
        <w:t xml:space="preserve"> have long </w:t>
      </w:r>
      <w:r w:rsidRPr="00F877A9">
        <w:rPr>
          <w:rStyle w:val="StyleUnderline"/>
        </w:rPr>
        <w:t>argued that allowing children to attend schools outside of their neighborhoods would allow low-income and minority students to go to school with their affluent and White peers</w:t>
      </w:r>
      <w:r w:rsidRPr="001B7223">
        <w:rPr>
          <w:sz w:val="16"/>
        </w:rPr>
        <w:t xml:space="preserve">. Unfortunately, </w:t>
      </w:r>
      <w:r w:rsidRPr="00F877A9">
        <w:rPr>
          <w:rStyle w:val="Emphasis"/>
        </w:rPr>
        <w:t>what actually</w:t>
      </w:r>
      <w:r w:rsidRPr="001B7223">
        <w:rPr>
          <w:sz w:val="16"/>
        </w:rPr>
        <w:t xml:space="preserve"> has </w:t>
      </w:r>
      <w:r w:rsidRPr="00F877A9">
        <w:rPr>
          <w:rStyle w:val="Emphasis"/>
        </w:rPr>
        <w:t>happened</w:t>
      </w:r>
      <w:r w:rsidRPr="001B7223">
        <w:rPr>
          <w:sz w:val="16"/>
        </w:rPr>
        <w:t xml:space="preserve"> as a result of school choice policies </w:t>
      </w:r>
      <w:r w:rsidRPr="00F877A9">
        <w:rPr>
          <w:rStyle w:val="Emphasis"/>
        </w:rPr>
        <w:t>is exactly the opposite</w:t>
      </w:r>
      <w:r w:rsidRPr="001B7223">
        <w:rPr>
          <w:rStyle w:val="StyleUnderline"/>
        </w:rPr>
        <w:t xml:space="preserve">; </w:t>
      </w:r>
      <w:r w:rsidRPr="00A029B1">
        <w:rPr>
          <w:rStyle w:val="Emphasis"/>
          <w:highlight w:val="yellow"/>
        </w:rPr>
        <w:t>school segregation</w:t>
      </w:r>
      <w:r w:rsidRPr="00F877A9">
        <w:rPr>
          <w:rStyle w:val="Emphasis"/>
        </w:rPr>
        <w:t xml:space="preserve"> has increased</w:t>
      </w:r>
      <w:r w:rsidRPr="001B7223">
        <w:rPr>
          <w:sz w:val="16"/>
        </w:rPr>
        <w:t xml:space="preserve">, often leaving the most disadvantaged students in even more under-resourced public schools. The integration picture is no better at charter schools, where </w:t>
      </w:r>
      <w:r w:rsidRPr="00A029B1">
        <w:rPr>
          <w:rStyle w:val="StyleUnderline"/>
          <w:highlight w:val="yellow"/>
        </w:rPr>
        <w:t>students are even more isolated by race and class</w:t>
      </w:r>
      <w:r w:rsidRPr="001B7223">
        <w:rPr>
          <w:sz w:val="16"/>
        </w:rPr>
        <w:t xml:space="preserve"> than are their traditional public school peers (Frankenberg, Siegel-Hawley, &amp; Wang, 2011). This increased segregation seems to have three causes: (1) Parents choose to enroll their children in schools that mirror their own demographic; (2) schools of choice choose which students they want to enroll and retain; and (3) private schools set their own tuition costs. The first cause is most evident in the case of White and upper-income parents who choose private or charter schools that enroll few low-income or minority students. Since the school’s test performance is invariably higher when the percentage of low-income and minority students is lower, privileged parents prioritize academic performance and choose a school that reflects their own race and class. While parental choice plays a role, segregation seems to be intensifying mainly because school choice gives schools more power to choose. School choice is supposed to allow parents to choose a school that best suits their child. In practice, schools of choice—</w:t>
      </w:r>
      <w:r w:rsidRPr="00F877A9">
        <w:rPr>
          <w:rStyle w:val="StyleUnderline"/>
        </w:rPr>
        <w:t>private and charter schools</w:t>
      </w:r>
      <w:r w:rsidRPr="001B7223">
        <w:rPr>
          <w:sz w:val="16"/>
        </w:rPr>
        <w:t xml:space="preserve">—regularly </w:t>
      </w:r>
      <w:r w:rsidRPr="00F877A9">
        <w:rPr>
          <w:rStyle w:val="StyleUnderline"/>
        </w:rPr>
        <w:t>flip that equation and choose students that will best suit the goals of the school</w:t>
      </w:r>
      <w:r w:rsidRPr="001B7223">
        <w:rPr>
          <w:sz w:val="16"/>
        </w:rPr>
        <w:t xml:space="preserve">. In a competitive environment, </w:t>
      </w:r>
      <w:r w:rsidRPr="00A029B1">
        <w:rPr>
          <w:rStyle w:val="StyleUnderline"/>
          <w:highlight w:val="yellow"/>
        </w:rPr>
        <w:t>schools</w:t>
      </w:r>
      <w:r w:rsidRPr="001B7223">
        <w:rPr>
          <w:sz w:val="16"/>
        </w:rPr>
        <w:t xml:space="preserve"> face increased pressure to outperform their neighbors, and one of the best ways to do that is to </w:t>
      </w:r>
      <w:r w:rsidRPr="00A029B1">
        <w:rPr>
          <w:rStyle w:val="Emphasis"/>
          <w:highlight w:val="yellow"/>
        </w:rPr>
        <w:t>choose students who perform well</w:t>
      </w:r>
      <w:r w:rsidRPr="001B7223">
        <w:rPr>
          <w:sz w:val="16"/>
        </w:rPr>
        <w:t xml:space="preserve">. More important, it is critical to not enroll or retain students who will bring down test scores, threaten the school culture, or use up too many school resources. While private schools can advertise their admissions requirements more freely, charter schools practice exclusion more subtly. Interested parents of students with special needs may be subtly discouraged from applying, counseled to consider that the charter school has many fewer special education resources than the neighboring public school. Many charter schools also require that students demonstrate motivation to succeed in school, and that parents sign contracts agreeing to check students’ homework, volunteer a certain number of hours to the school each year, and attend parent– teacher conferences. While these requirements certainly foster student achievement, they also weed out students who most need school to find motivation and provide the academic support that their parents cannot. Although particular charter schools may enroll large percentages of African American and Latino students, a close look at the socioeconomic breakdown of those students, compared with their counterparts in the neighborhood public school, often reveals that the students with the most challenging life circumstances are the ones left after their comparatively more well-off peers have been admitted to nearby charter schools. When charter and private schools enroll students whose behavior or work ethic becomes problematic, those students usually are asked to leave. Retention policies, like admissions policies, reflect the great power of choice afforded to schools instead of parents. For example, based on its test scores, one charter school in Arizona was lauded as the best high school in the state. It had class enrollments in grades 5– 11 that showed this pattern: 152, 138, 110, 94, 42, 30, 23. Finally, in the senior year of high school, eight students were enrolled, and 100% of them graduated. Apparently, somewhere along the way, many students were told to leave (Strauss, 2012). The </w:t>
      </w:r>
      <w:r w:rsidRPr="00A029B1">
        <w:rPr>
          <w:rStyle w:val="StyleUnderline"/>
          <w:highlight w:val="yellow"/>
        </w:rPr>
        <w:t>enthusiasm for “school choice” has its roots in</w:t>
      </w:r>
      <w:r w:rsidRPr="001B7223">
        <w:rPr>
          <w:sz w:val="16"/>
        </w:rPr>
        <w:t xml:space="preserve"> the philosophies and arguments of </w:t>
      </w:r>
      <w:r w:rsidRPr="00A029B1">
        <w:rPr>
          <w:rStyle w:val="Emphasis"/>
          <w:highlight w:val="yellow"/>
        </w:rPr>
        <w:t>free-market economists</w:t>
      </w:r>
      <w:r w:rsidRPr="001B7223">
        <w:rPr>
          <w:rStyle w:val="StyleUnderline"/>
        </w:rPr>
        <w:t xml:space="preserve">, </w:t>
      </w:r>
      <w:r w:rsidRPr="00F877A9">
        <w:rPr>
          <w:rStyle w:val="StyleUnderline"/>
        </w:rPr>
        <w:t>most notably Milton Friedman</w:t>
      </w:r>
      <w:r w:rsidRPr="001B7223">
        <w:rPr>
          <w:sz w:val="16"/>
        </w:rPr>
        <w:t xml:space="preserve">, seen by some as the father of the school voucher movement. One of Friedman’s last public statements before his death in 2006 was on the occasion of Hurricane Katrina. In a Wall Street Journal op-ed, </w:t>
      </w:r>
      <w:r w:rsidRPr="00F877A9">
        <w:rPr>
          <w:rStyle w:val="StyleUnderline"/>
        </w:rPr>
        <w:t>Friedman</w:t>
      </w:r>
      <w:r w:rsidRPr="001B7223">
        <w:rPr>
          <w:sz w:val="16"/>
        </w:rPr>
        <w:t xml:space="preserve"> (2005) </w:t>
      </w:r>
      <w:r w:rsidRPr="00F877A9">
        <w:rPr>
          <w:rStyle w:val="StyleUnderline"/>
        </w:rPr>
        <w:t>wrote</w:t>
      </w:r>
      <w:r w:rsidRPr="001B7223">
        <w:rPr>
          <w:rStyle w:val="StyleUnderline"/>
        </w:rPr>
        <w:t>, “</w:t>
      </w:r>
      <w:r w:rsidRPr="001B7223">
        <w:rPr>
          <w:sz w:val="16"/>
        </w:rPr>
        <w:t xml:space="preserve">Most </w:t>
      </w:r>
      <w:r w:rsidRPr="00F877A9">
        <w:rPr>
          <w:rStyle w:val="Emphasis"/>
        </w:rPr>
        <w:t>New Orleans schools are in ruins</w:t>
      </w:r>
      <w:r w:rsidRPr="001B7223">
        <w:rPr>
          <w:sz w:val="16"/>
        </w:rPr>
        <w:t xml:space="preserve"> as are the homes of the children who have attended them. The children are now scattered all over the country. </w:t>
      </w:r>
      <w:r w:rsidRPr="00F877A9">
        <w:rPr>
          <w:rStyle w:val="Emphasis"/>
        </w:rPr>
        <w:t>This is</w:t>
      </w:r>
      <w:r w:rsidRPr="00F877A9">
        <w:rPr>
          <w:rStyle w:val="StyleUnderline"/>
        </w:rPr>
        <w:t xml:space="preserve"> a tragedy. It is also </w:t>
      </w:r>
      <w:r w:rsidRPr="00F877A9">
        <w:rPr>
          <w:rStyle w:val="Emphasis"/>
        </w:rPr>
        <w:t>an opportunity</w:t>
      </w:r>
      <w:r w:rsidRPr="001B7223">
        <w:rPr>
          <w:rStyle w:val="StyleUnderline"/>
        </w:rPr>
        <w:t xml:space="preserve">.” </w:t>
      </w:r>
      <w:r w:rsidRPr="00A029B1">
        <w:rPr>
          <w:rStyle w:val="StyleUnderline"/>
          <w:highlight w:val="yellow"/>
        </w:rPr>
        <w:t>The opportunity was afforded to companies that rushed into the devastation and set up private schools, taking advantage of the voucher system</w:t>
      </w:r>
      <w:r w:rsidRPr="001B7223">
        <w:rPr>
          <w:sz w:val="16"/>
        </w:rPr>
        <w:t xml:space="preserve"> created by state and local politicians. The effects of this takeover will not be known for years, but it is already mired in controversy and court cases concerning support for religious schools and violation of segregation orders. And the achievement test score data coming out of these schools are not at all what the free-market advocates expected. In one recent evaluation there were 15 state-run schools and 42 charters in the Recovery School District of New Orleans, schools formed by the “opportunity” offered by Katrina. When these schools, which are wholeheartedly supported by the state, were graded using an evaluation system designed by the state, heavily weighted by achievement test scores, 100% of the former and 79% of the latter group of schools received grades of F or D (Strauss, 2012). </w:t>
      </w:r>
      <w:r w:rsidRPr="00F877A9">
        <w:rPr>
          <w:rStyle w:val="StyleUnderline"/>
        </w:rPr>
        <w:t>Free-market philosophy imagines actors rationally choosing to maximize their self-interest</w:t>
      </w:r>
      <w:r w:rsidRPr="001B7223">
        <w:rPr>
          <w:sz w:val="16"/>
        </w:rPr>
        <w:t xml:space="preserve"> from among a variety of options. </w:t>
      </w:r>
      <w:r w:rsidRPr="00F877A9">
        <w:rPr>
          <w:rStyle w:val="StyleUnderline"/>
        </w:rPr>
        <w:t>The application of such a philosophy</w:t>
      </w:r>
      <w:r w:rsidRPr="001B7223">
        <w:rPr>
          <w:sz w:val="16"/>
        </w:rPr>
        <w:t xml:space="preserve"> to the case of parents </w:t>
      </w:r>
      <w:r w:rsidRPr="00A029B1">
        <w:rPr>
          <w:rStyle w:val="StyleUnderline"/>
          <w:highlight w:val="yellow"/>
        </w:rPr>
        <w:t>choosing schools</w:t>
      </w:r>
      <w:r w:rsidRPr="001B7223">
        <w:rPr>
          <w:sz w:val="16"/>
        </w:rPr>
        <w:t xml:space="preserve"> for their children </w:t>
      </w:r>
      <w:r w:rsidRPr="00A029B1">
        <w:rPr>
          <w:rStyle w:val="Emphasis"/>
          <w:highlight w:val="yellow"/>
        </w:rPr>
        <w:t>has</w:t>
      </w:r>
      <w:r w:rsidRPr="00F877A9">
        <w:rPr>
          <w:rStyle w:val="Emphasis"/>
        </w:rPr>
        <w:t xml:space="preserve"> long </w:t>
      </w:r>
      <w:r w:rsidRPr="00A029B1">
        <w:rPr>
          <w:rStyle w:val="Emphasis"/>
          <w:highlight w:val="yellow"/>
        </w:rPr>
        <w:t>been known to be problematic</w:t>
      </w:r>
      <w:r w:rsidRPr="001B7223">
        <w:rPr>
          <w:sz w:val="16"/>
        </w:rPr>
        <w:t xml:space="preserve">. The famous economist Kenneth Boulding argued some 40 years ago that </w:t>
      </w:r>
      <w:r w:rsidRPr="00F877A9">
        <w:rPr>
          <w:rStyle w:val="Emphasis"/>
        </w:rPr>
        <w:t>parents might make the choice but students are the recipients</w:t>
      </w:r>
      <w:r w:rsidRPr="001B7223">
        <w:rPr>
          <w:sz w:val="16"/>
        </w:rPr>
        <w:t xml:space="preserve"> of the services in education. The feedback from child to parents is anything but perfect. And simple free-market philosophies ignore the reality that </w:t>
      </w:r>
      <w:r w:rsidRPr="00F877A9">
        <w:rPr>
          <w:rStyle w:val="Emphasis"/>
        </w:rPr>
        <w:t>one person’s successful pursuit of self-interest can lead to a second person’s loss</w:t>
      </w:r>
      <w:r w:rsidRPr="001B7223">
        <w:rPr>
          <w:sz w:val="16"/>
        </w:rPr>
        <w:t xml:space="preserve">. Do </w:t>
      </w:r>
      <w:r w:rsidRPr="00F877A9">
        <w:rPr>
          <w:rStyle w:val="Emphasis"/>
        </w:rPr>
        <w:t>all children deserve the right to attend excellent schools</w:t>
      </w:r>
      <w:r w:rsidRPr="001B7223">
        <w:rPr>
          <w:sz w:val="16"/>
        </w:rPr>
        <w:t xml:space="preserve"> that will prepare them for college? Should educators be striving to provide their students and families with the best possible education? Should taxpayers expect that schools use funds efficiently and effectively? Yes, of course. </w:t>
      </w:r>
      <w:r w:rsidRPr="00F877A9">
        <w:rPr>
          <w:rStyle w:val="StyleUnderline"/>
        </w:rPr>
        <w:t>School choice</w:t>
      </w:r>
      <w:r w:rsidRPr="001B7223">
        <w:rPr>
          <w:sz w:val="16"/>
        </w:rPr>
        <w:t xml:space="preserve"> and competition, however, </w:t>
      </w:r>
      <w:r w:rsidRPr="00F877A9">
        <w:rPr>
          <w:rStyle w:val="StyleUnderline"/>
        </w:rPr>
        <w:t>simply have not helped to achieve these goals</w:t>
      </w:r>
      <w:r w:rsidRPr="001B7223">
        <w:rPr>
          <w:sz w:val="16"/>
        </w:rPr>
        <w:t xml:space="preserve">, neither in the United States nor in countries like Chile that have wholeheartedly embraced these principles. Rather than offering all students better opportunities, </w:t>
      </w:r>
      <w:r w:rsidRPr="00A029B1">
        <w:rPr>
          <w:rStyle w:val="StyleUnderline"/>
          <w:highlight w:val="yellow"/>
        </w:rPr>
        <w:t>vouchers and charter schools</w:t>
      </w:r>
      <w:r w:rsidRPr="001B7223">
        <w:rPr>
          <w:sz w:val="16"/>
        </w:rPr>
        <w:t xml:space="preserve"> have </w:t>
      </w:r>
      <w:r w:rsidRPr="00A029B1">
        <w:rPr>
          <w:rStyle w:val="StyleUnderline"/>
          <w:highlight w:val="yellow"/>
        </w:rPr>
        <w:t>use</w:t>
      </w:r>
      <w:r w:rsidRPr="00F877A9">
        <w:rPr>
          <w:rStyle w:val="StyleUnderline"/>
        </w:rPr>
        <w:t xml:space="preserve">d </w:t>
      </w:r>
      <w:r w:rsidRPr="00A029B1">
        <w:rPr>
          <w:rStyle w:val="StyleUnderline"/>
          <w:highlight w:val="yellow"/>
        </w:rPr>
        <w:t>tax dollars to help</w:t>
      </w:r>
      <w:r w:rsidRPr="00F877A9">
        <w:rPr>
          <w:rStyle w:val="StyleUnderline"/>
        </w:rPr>
        <w:t xml:space="preserve"> some </w:t>
      </w:r>
      <w:r w:rsidRPr="00A029B1">
        <w:rPr>
          <w:rStyle w:val="StyleUnderline"/>
          <w:highlight w:val="yellow"/>
        </w:rPr>
        <w:t>students while leaving</w:t>
      </w:r>
      <w:r w:rsidRPr="00F877A9">
        <w:rPr>
          <w:rStyle w:val="StyleUnderline"/>
        </w:rPr>
        <w:t xml:space="preserve"> many </w:t>
      </w:r>
      <w:r w:rsidRPr="00A029B1">
        <w:rPr>
          <w:rStyle w:val="StyleUnderline"/>
          <w:highlight w:val="yellow"/>
        </w:rPr>
        <w:t xml:space="preserve">others </w:t>
      </w:r>
      <w:r w:rsidRPr="00A029B1">
        <w:rPr>
          <w:rStyle w:val="Emphasis"/>
          <w:highlight w:val="yellow"/>
        </w:rPr>
        <w:t>even more segregated and disadvantaged</w:t>
      </w:r>
      <w:r w:rsidRPr="001B7223">
        <w:rPr>
          <w:sz w:val="16"/>
        </w:rPr>
        <w:t>. Our nation and our children need a well-funded public school system that provides equal support to all its schools. That is the tide that will really lift all ships.</w:t>
      </w:r>
    </w:p>
    <w:p w14:paraId="0D633295" w14:textId="3897F467" w:rsidR="00C63E5A" w:rsidRPr="00F877A9" w:rsidRDefault="00C63E5A" w:rsidP="00C63E5A">
      <w:pPr>
        <w:pStyle w:val="Heading3"/>
        <w:rPr>
          <w:rFonts w:cs="Times New Roman"/>
        </w:rPr>
      </w:pPr>
      <w:r>
        <w:rPr>
          <w:rFonts w:cs="Times New Roman"/>
        </w:rPr>
        <w:t>Mechanisms---STEM</w:t>
      </w:r>
    </w:p>
    <w:p w14:paraId="31983F51" w14:textId="77777777" w:rsidR="00C63E5A" w:rsidRPr="00F877A9" w:rsidRDefault="00C63E5A" w:rsidP="00C63E5A">
      <w:pPr>
        <w:pStyle w:val="Heading4"/>
        <w:rPr>
          <w:rFonts w:cs="Times New Roman"/>
        </w:rPr>
      </w:pPr>
      <w:r w:rsidRPr="00F877A9">
        <w:rPr>
          <w:rFonts w:cs="Times New Roman"/>
        </w:rPr>
        <w:t>STEM education is a ploy by corporations to reduce their labor costs.</w:t>
      </w:r>
    </w:p>
    <w:p w14:paraId="38C1E151" w14:textId="4272FFE3" w:rsidR="00C63E5A" w:rsidRDefault="00C63E5A" w:rsidP="00C63E5A">
      <w:r w:rsidRPr="00F877A9">
        <w:rPr>
          <w:rStyle w:val="Style13ptBold"/>
        </w:rPr>
        <w:t xml:space="preserve">Berliner </w:t>
      </w:r>
      <w:r>
        <w:rPr>
          <w:rStyle w:val="Style13ptBold"/>
        </w:rPr>
        <w:t>&amp;</w:t>
      </w:r>
      <w:r w:rsidRPr="00F877A9">
        <w:rPr>
          <w:rStyle w:val="Style13ptBold"/>
        </w:rPr>
        <w:t xml:space="preserve"> Glass 14</w:t>
      </w:r>
      <w:r>
        <w:t>—</w:t>
      </w:r>
      <w:r w:rsidRPr="00F877A9">
        <w:t>David C. Berliner, former professor and dean of the Teachers College at Arizona State University, PhD in Educational Psych from Stanford, authored more than 200 articles, books and chapters on education policy, co-editor of the Handbook of Educational Psychology, former president of the American Educational Research Association, member of the National Academy of Education and the International Academy of Education, and Gene V. Glass, former professor in Educational and Policy Studies at Arizona State, senior researcher at the National Education Policy Center and a research professor in the School of Education at University of Colorado Boulder, 2014 (“Chapter 1: M</w:t>
      </w:r>
      <w:r>
        <w:t>yths, Hoaxes, and Outright Lies</w:t>
      </w:r>
      <w:r w:rsidRPr="00F877A9">
        <w:t>”</w:t>
      </w:r>
      <w:r>
        <w:t>,</w:t>
      </w:r>
      <w:r w:rsidRPr="00F877A9">
        <w:t xml:space="preserve"> </w:t>
      </w:r>
      <w:r w:rsidRPr="00535DFB">
        <w:t>50 Myths and Lies that Threaten America’s Schools: The Real Crisis in Education</w:t>
      </w:r>
      <w:r w:rsidRPr="00F877A9">
        <w:t>, Teachers College Press, Kindle Edition)</w:t>
      </w:r>
    </w:p>
    <w:p w14:paraId="50CF8E1E" w14:textId="77777777" w:rsidR="00C63E5A" w:rsidRPr="00F877A9" w:rsidRDefault="00C63E5A" w:rsidP="00C63E5A"/>
    <w:p w14:paraId="00EDA092" w14:textId="77777777" w:rsidR="00C63E5A" w:rsidRPr="00535DFB" w:rsidRDefault="00C63E5A" w:rsidP="00C63E5A">
      <w:pPr>
        <w:rPr>
          <w:sz w:val="16"/>
        </w:rPr>
      </w:pPr>
      <w:r w:rsidRPr="00535DFB">
        <w:rPr>
          <w:sz w:val="16"/>
        </w:rPr>
        <w:t xml:space="preserve">Now, as the U.S. Supreme Court has decreed, corporations are people too. And as a person, a </w:t>
      </w:r>
      <w:r w:rsidRPr="00A029B1">
        <w:rPr>
          <w:rStyle w:val="StyleUnderline"/>
          <w:highlight w:val="yellow"/>
        </w:rPr>
        <w:t>corporation[s]</w:t>
      </w:r>
      <w:r w:rsidRPr="00535DFB">
        <w:rPr>
          <w:sz w:val="16"/>
        </w:rPr>
        <w:t xml:space="preserve"> has plenty of self-interest in the form of revenues and stock prices. Both </w:t>
      </w:r>
      <w:r w:rsidRPr="00F877A9">
        <w:rPr>
          <w:rStyle w:val="StyleUnderline"/>
        </w:rPr>
        <w:t xml:space="preserve">revenues and profits will </w:t>
      </w:r>
      <w:r w:rsidRPr="00A029B1">
        <w:rPr>
          <w:rStyle w:val="StyleUnderline"/>
          <w:highlight w:val="yellow"/>
        </w:rPr>
        <w:t>benefit from lower taxes</w:t>
      </w:r>
      <w:r>
        <w:rPr>
          <w:sz w:val="16"/>
        </w:rPr>
        <w:t>—</w:t>
      </w:r>
      <w:r w:rsidRPr="00535DFB">
        <w:rPr>
          <w:sz w:val="16"/>
        </w:rPr>
        <w:t>much of which will be spent at the state level financing public education—</w:t>
      </w:r>
      <w:r w:rsidRPr="00A029B1">
        <w:rPr>
          <w:rStyle w:val="StyleUnderline"/>
          <w:highlight w:val="yellow"/>
        </w:rPr>
        <w:t>and cheaper labor costs</w:t>
      </w:r>
      <w:r w:rsidRPr="00535DFB">
        <w:rPr>
          <w:sz w:val="16"/>
        </w:rPr>
        <w:t xml:space="preserve">. When a manufacturing plant cannot be relocated to China, the corporation has among its alternatives the lowering of labor costs. </w:t>
      </w:r>
      <w:r w:rsidRPr="00F877A9">
        <w:rPr>
          <w:rStyle w:val="StyleUnderline"/>
        </w:rPr>
        <w:t>Public education has a role to play there</w:t>
      </w:r>
      <w:r w:rsidRPr="00535DFB">
        <w:rPr>
          <w:rStyle w:val="StyleUnderline"/>
        </w:rPr>
        <w:t xml:space="preserve">. </w:t>
      </w:r>
      <w:r w:rsidRPr="00A029B1">
        <w:rPr>
          <w:rStyle w:val="StyleUnderline"/>
          <w:highlight w:val="yellow"/>
        </w:rPr>
        <w:t>If corporations can influence the public schools to teach</w:t>
      </w:r>
      <w:r w:rsidRPr="00F877A9">
        <w:rPr>
          <w:rStyle w:val="StyleUnderline"/>
        </w:rPr>
        <w:t xml:space="preserve"> precisely those </w:t>
      </w:r>
      <w:r w:rsidRPr="00A029B1">
        <w:rPr>
          <w:rStyle w:val="StyleUnderline"/>
          <w:highlight w:val="yellow"/>
        </w:rPr>
        <w:t>skills the corporations need</w:t>
      </w:r>
      <w:r w:rsidRPr="00F877A9">
        <w:rPr>
          <w:rStyle w:val="StyleUnderline"/>
        </w:rPr>
        <w:t xml:space="preserve"> for their workers, </w:t>
      </w:r>
      <w:r w:rsidRPr="00A029B1">
        <w:rPr>
          <w:rStyle w:val="StyleUnderline"/>
          <w:highlight w:val="yellow"/>
        </w:rPr>
        <w:t>the corporations will not have to spend money training</w:t>
      </w:r>
      <w:r w:rsidRPr="00F877A9">
        <w:rPr>
          <w:rStyle w:val="StyleUnderline"/>
        </w:rPr>
        <w:t xml:space="preserve"> those whom they hire</w:t>
      </w:r>
      <w:r w:rsidRPr="00535DFB">
        <w:rPr>
          <w:sz w:val="16"/>
        </w:rPr>
        <w:t xml:space="preserve">, or at least the training they will have to do will be greatly reduced. </w:t>
      </w:r>
      <w:r w:rsidRPr="00F877A9">
        <w:rPr>
          <w:rStyle w:val="StyleUnderline"/>
        </w:rPr>
        <w:t xml:space="preserve">Much </w:t>
      </w:r>
      <w:r w:rsidRPr="00A029B1">
        <w:rPr>
          <w:rStyle w:val="StyleUnderline"/>
          <w:highlight w:val="yellow"/>
        </w:rPr>
        <w:t>training</w:t>
      </w:r>
      <w:r w:rsidRPr="00F877A9">
        <w:rPr>
          <w:rStyle w:val="StyleUnderline"/>
        </w:rPr>
        <w:t xml:space="preserve"> in STEM</w:t>
      </w:r>
      <w:r>
        <w:rPr>
          <w:sz w:val="16"/>
        </w:rPr>
        <w:t>—</w:t>
      </w:r>
      <w:r w:rsidRPr="00535DFB">
        <w:rPr>
          <w:sz w:val="16"/>
        </w:rPr>
        <w:t>science, technology, engineering, and mathematics</w:t>
      </w:r>
      <w:r>
        <w:rPr>
          <w:sz w:val="16"/>
        </w:rPr>
        <w:t>—</w:t>
      </w:r>
      <w:r w:rsidRPr="00535DFB">
        <w:rPr>
          <w:sz w:val="16"/>
        </w:rPr>
        <w:t xml:space="preserve">now so popular in the United States, </w:t>
      </w:r>
      <w:r w:rsidRPr="00A029B1">
        <w:rPr>
          <w:rStyle w:val="StyleUnderline"/>
          <w:highlight w:val="yellow"/>
        </w:rPr>
        <w:t xml:space="preserve">may </w:t>
      </w:r>
      <w:r w:rsidRPr="00A029B1">
        <w:rPr>
          <w:rStyle w:val="Emphasis"/>
          <w:highlight w:val="yellow"/>
        </w:rPr>
        <w:t>serve the labor markets</w:t>
      </w:r>
      <w:r w:rsidRPr="00A029B1">
        <w:rPr>
          <w:rStyle w:val="StyleUnderline"/>
          <w:highlight w:val="yellow"/>
        </w:rPr>
        <w:t xml:space="preserve"> but</w:t>
      </w:r>
      <w:r w:rsidRPr="00F877A9">
        <w:rPr>
          <w:rStyle w:val="StyleUnderline"/>
        </w:rPr>
        <w:t xml:space="preserve"> it is </w:t>
      </w:r>
      <w:r w:rsidRPr="00A029B1">
        <w:rPr>
          <w:rStyle w:val="StyleUnderline"/>
          <w:highlight w:val="yellow"/>
        </w:rPr>
        <w:t>doubtful that it prepares children for</w:t>
      </w:r>
      <w:r w:rsidRPr="00F877A9">
        <w:rPr>
          <w:rStyle w:val="StyleUnderline"/>
        </w:rPr>
        <w:t xml:space="preserve"> a full and satisfying </w:t>
      </w:r>
      <w:r w:rsidRPr="00A029B1">
        <w:rPr>
          <w:rStyle w:val="StyleUnderline"/>
          <w:highlight w:val="yellow"/>
        </w:rPr>
        <w:t>life</w:t>
      </w:r>
      <w:r w:rsidRPr="00535DFB">
        <w:rPr>
          <w:sz w:val="16"/>
        </w:rPr>
        <w:t>. And as we make clear in Myth 43 about STEM education, it may not even prepare them for steady work!</w:t>
      </w:r>
    </w:p>
    <w:p w14:paraId="154FE1CF" w14:textId="77777777" w:rsidR="00E76DBE" w:rsidRDefault="00E76DBE" w:rsidP="00E76DBE">
      <w:pPr>
        <w:pStyle w:val="Heading3"/>
        <w:rPr>
          <w:rFonts w:cs="Times New Roman"/>
        </w:rPr>
      </w:pPr>
      <w:r>
        <w:rPr>
          <w:rFonts w:cs="Times New Roman"/>
        </w:rPr>
        <w:t>Mechanisms---USFG</w:t>
      </w:r>
    </w:p>
    <w:p w14:paraId="349677A0" w14:textId="77777777" w:rsidR="00E76DBE" w:rsidRDefault="00E76DBE" w:rsidP="00E76DBE">
      <w:pPr>
        <w:pStyle w:val="Heading4"/>
      </w:pPr>
      <w:r>
        <w:t xml:space="preserve">Reform fails – state is categorically capitalist </w:t>
      </w:r>
    </w:p>
    <w:p w14:paraId="0B780A87" w14:textId="77777777" w:rsidR="00E76DBE" w:rsidRPr="004071FC" w:rsidRDefault="00E76DBE" w:rsidP="00E76DBE">
      <w:r>
        <w:rPr>
          <w:rStyle w:val="Style13ptBold"/>
        </w:rPr>
        <w:t xml:space="preserve">Alexander 13 ---- </w:t>
      </w:r>
      <w:r w:rsidRPr="00527CBD">
        <w:t>Samuel, lecturer at the Office for Environmental Programs (University of Melbourne, Australia), Founder of the Simplicity Institut</w:t>
      </w:r>
      <w:r>
        <w:t>e, “Ted Trainer and the Simpler</w:t>
      </w:r>
      <w:r w:rsidRPr="00527CBD">
        <w:t xml:space="preserve"> Way: A Sympathetic Critique,” Capitalism Nature </w:t>
      </w:r>
      <w:r>
        <w:t>Socialism, 25:2, 95-111</w:t>
      </w:r>
    </w:p>
    <w:p w14:paraId="17389B16" w14:textId="77777777" w:rsidR="00E76DBE" w:rsidRDefault="00E76DBE" w:rsidP="00E76DBE">
      <w:pPr>
        <w:rPr>
          <w:sz w:val="14"/>
        </w:rPr>
      </w:pPr>
      <w:r w:rsidRPr="00D27411">
        <w:rPr>
          <w:rStyle w:val="StyleUnderline"/>
          <w:highlight w:val="yellow"/>
        </w:rPr>
        <w:t>Trainer’s work is</w:t>
      </w:r>
      <w:r w:rsidRPr="004071FC">
        <w:rPr>
          <w:rStyle w:val="StyleUnderline"/>
        </w:rPr>
        <w:t xml:space="preserve"> an </w:t>
      </w:r>
      <w:r w:rsidRPr="00D27411">
        <w:rPr>
          <w:rStyle w:val="StyleUnderline"/>
          <w:highlight w:val="yellow"/>
        </w:rPr>
        <w:t>important</w:t>
      </w:r>
      <w:r w:rsidRPr="004071FC">
        <w:rPr>
          <w:rStyle w:val="StyleUnderline"/>
        </w:rPr>
        <w:t xml:space="preserve"> and original contribution to</w:t>
      </w:r>
      <w:r w:rsidRPr="00AC21F2">
        <w:rPr>
          <w:sz w:val="14"/>
        </w:rPr>
        <w:t xml:space="preserve"> the debate surrounding </w:t>
      </w:r>
      <w:r w:rsidRPr="004071FC">
        <w:rPr>
          <w:rStyle w:val="StyleUnderline"/>
        </w:rPr>
        <w:t>eco-socialism</w:t>
      </w:r>
      <w:r w:rsidRPr="00AC21F2">
        <w:rPr>
          <w:sz w:val="14"/>
        </w:rPr>
        <w:t xml:space="preserve">. Although </w:t>
      </w:r>
      <w:r w:rsidRPr="00AC21F2">
        <w:rPr>
          <w:rStyle w:val="StyleUnderline"/>
        </w:rPr>
        <w:t xml:space="preserve">he assumes an essentially Marxist account of capitalism, </w:t>
      </w:r>
      <w:r w:rsidRPr="00D27411">
        <w:rPr>
          <w:rStyle w:val="StyleUnderline"/>
          <w:highlight w:val="yellow"/>
        </w:rPr>
        <w:t>and argues</w:t>
      </w:r>
      <w:r w:rsidRPr="00AC21F2">
        <w:rPr>
          <w:sz w:val="14"/>
        </w:rPr>
        <w:t xml:space="preserve"> that </w:t>
      </w:r>
      <w:r w:rsidRPr="00D27411">
        <w:rPr>
          <w:rStyle w:val="StyleUnderline"/>
          <w:highlight w:val="yellow"/>
        </w:rPr>
        <w:t xml:space="preserve">state power is </w:t>
      </w:r>
      <w:r w:rsidRPr="00D27411">
        <w:rPr>
          <w:rStyle w:val="Emphasis"/>
          <w:highlight w:val="yellow"/>
        </w:rPr>
        <w:t>generally</w:t>
      </w:r>
      <w:r w:rsidRPr="00AC21F2">
        <w:rPr>
          <w:rStyle w:val="Emphasis"/>
        </w:rPr>
        <w:t xml:space="preserve"> employed </w:t>
      </w:r>
      <w:r w:rsidRPr="00D27411">
        <w:rPr>
          <w:rStyle w:val="Emphasis"/>
          <w:highlight w:val="yellow"/>
        </w:rPr>
        <w:t>in the service of</w:t>
      </w:r>
      <w:r w:rsidRPr="00AC21F2">
        <w:rPr>
          <w:rStyle w:val="Emphasis"/>
        </w:rPr>
        <w:t xml:space="preserve"> private </w:t>
      </w:r>
      <w:r w:rsidRPr="00D27411">
        <w:rPr>
          <w:rStyle w:val="Emphasis"/>
          <w:highlight w:val="yellow"/>
        </w:rPr>
        <w:t>capital</w:t>
      </w:r>
      <w:r w:rsidRPr="00AC21F2">
        <w:rPr>
          <w:sz w:val="14"/>
        </w:rPr>
        <w:t xml:space="preserve"> expansion, it will be seen that Trainer rejects the underlying growth paradigm that traditionally shaped both capitalist and socialist economics (Hamilton 2003). Furthermore, </w:t>
      </w:r>
      <w:r w:rsidRPr="00D27411">
        <w:rPr>
          <w:rStyle w:val="StyleUnderline"/>
          <w:highlight w:val="yellow"/>
        </w:rPr>
        <w:t xml:space="preserve">he rejects </w:t>
      </w:r>
      <w:r w:rsidRPr="00D27411">
        <w:rPr>
          <w:rStyle w:val="StyleUnderline"/>
        </w:rPr>
        <w:t>the</w:t>
      </w:r>
      <w:r w:rsidRPr="00AC21F2">
        <w:rPr>
          <w:rStyle w:val="StyleUnderline"/>
        </w:rPr>
        <w:t xml:space="preserve"> conventional Marxist strategy of </w:t>
      </w:r>
      <w:r w:rsidRPr="00D27411">
        <w:rPr>
          <w:rStyle w:val="StyleUnderline"/>
          <w:highlight w:val="yellow"/>
        </w:rPr>
        <w:t>taking control of the state, and</w:t>
      </w:r>
      <w:r w:rsidRPr="00AC21F2">
        <w:rPr>
          <w:sz w:val="14"/>
        </w:rPr>
        <w:t xml:space="preserve"> instead </w:t>
      </w:r>
      <w:r w:rsidRPr="00D27411">
        <w:rPr>
          <w:rStyle w:val="StyleUnderline"/>
          <w:highlight w:val="yellow"/>
        </w:rPr>
        <w:t>advocates</w:t>
      </w:r>
      <w:r w:rsidRPr="00AC21F2">
        <w:rPr>
          <w:rStyle w:val="StyleUnderline"/>
        </w:rPr>
        <w:t xml:space="preserve"> a </w:t>
      </w:r>
      <w:r w:rsidRPr="00D27411">
        <w:rPr>
          <w:rStyle w:val="Emphasis"/>
          <w:highlight w:val="yellow"/>
        </w:rPr>
        <w:t>radical</w:t>
      </w:r>
      <w:r w:rsidRPr="00D27411">
        <w:rPr>
          <w:rStyle w:val="Emphasis"/>
        </w:rPr>
        <w:t>ly</w:t>
      </w:r>
      <w:r w:rsidRPr="00AC21F2">
        <w:rPr>
          <w:rStyle w:val="StyleUnderline"/>
        </w:rPr>
        <w:t xml:space="preserve"> low-consumption, </w:t>
      </w:r>
      <w:r w:rsidRPr="00D27411">
        <w:rPr>
          <w:rStyle w:val="Emphasis"/>
          <w:highlight w:val="yellow"/>
        </w:rPr>
        <w:t>anarchist answer</w:t>
      </w:r>
      <w:r w:rsidRPr="00AC21F2">
        <w:rPr>
          <w:sz w:val="14"/>
        </w:rPr>
        <w:t xml:space="preserve"> to the question of social and economic transformation. The new, </w:t>
      </w:r>
      <w:r w:rsidRPr="00D27411">
        <w:rPr>
          <w:rStyle w:val="StyleUnderline"/>
          <w:highlight w:val="yellow"/>
        </w:rPr>
        <w:t>zero-growth</w:t>
      </w:r>
      <w:r w:rsidRPr="00AC21F2">
        <w:rPr>
          <w:rStyle w:val="StyleUnderline"/>
        </w:rPr>
        <w:t xml:space="preserve"> economy</w:t>
      </w:r>
      <w:r w:rsidRPr="00AC21F2">
        <w:rPr>
          <w:sz w:val="14"/>
        </w:rPr>
        <w:t>, he argues</w:t>
      </w:r>
      <w:r w:rsidRPr="00AC21F2">
        <w:rPr>
          <w:rStyle w:val="StyleUnderline"/>
        </w:rPr>
        <w:t xml:space="preserve">, </w:t>
      </w:r>
      <w:r w:rsidRPr="00D27411">
        <w:rPr>
          <w:rStyle w:val="StyleUnderline"/>
          <w:highlight w:val="yellow"/>
        </w:rPr>
        <w:t xml:space="preserve">will </w:t>
      </w:r>
      <w:r w:rsidRPr="00D27411">
        <w:rPr>
          <w:rStyle w:val="Emphasis"/>
          <w:highlight w:val="yellow"/>
        </w:rPr>
        <w:t>never be introduced</w:t>
      </w:r>
      <w:r w:rsidRPr="00AC21F2">
        <w:rPr>
          <w:rStyle w:val="Emphasis"/>
        </w:rPr>
        <w:t xml:space="preserve"> from the “</w:t>
      </w:r>
      <w:r w:rsidRPr="00D27411">
        <w:rPr>
          <w:rStyle w:val="Emphasis"/>
          <w:highlight w:val="yellow"/>
        </w:rPr>
        <w:t>top down</w:t>
      </w:r>
      <w:r w:rsidRPr="00AC21F2">
        <w:rPr>
          <w:rStyle w:val="Emphasis"/>
        </w:rPr>
        <w:t>”</w:t>
      </w:r>
      <w:r w:rsidRPr="00AC21F2">
        <w:rPr>
          <w:rStyle w:val="StyleUnderline"/>
        </w:rPr>
        <w:t xml:space="preserve">, </w:t>
      </w:r>
      <w:r w:rsidRPr="00A44A44">
        <w:rPr>
          <w:rStyle w:val="StyleUnderline"/>
          <w:highlight w:val="yellow"/>
        </w:rPr>
        <w:t>but must be</w:t>
      </w:r>
      <w:r w:rsidRPr="00AC21F2">
        <w:rPr>
          <w:rStyle w:val="StyleUnderline"/>
        </w:rPr>
        <w:t xml:space="preserve"> built from the grassroots up, </w:t>
      </w:r>
      <w:r w:rsidRPr="00A44A44">
        <w:rPr>
          <w:rStyle w:val="StyleUnderline"/>
          <w:highlight w:val="yellow"/>
        </w:rPr>
        <w:t>without</w:t>
      </w:r>
      <w:r w:rsidRPr="00AC21F2">
        <w:rPr>
          <w:rStyle w:val="StyleUnderline"/>
        </w:rPr>
        <w:t xml:space="preserve"> reliance on </w:t>
      </w:r>
      <w:r w:rsidRPr="00A44A44">
        <w:rPr>
          <w:rStyle w:val="StyleUnderline"/>
          <w:highlight w:val="yellow"/>
        </w:rPr>
        <w:t>state support</w:t>
      </w:r>
      <w:r w:rsidRPr="00AC21F2">
        <w:rPr>
          <w:rStyle w:val="StyleUnderline"/>
        </w:rPr>
        <w:t>.</w:t>
      </w:r>
      <w:r w:rsidRPr="00AC21F2">
        <w:rPr>
          <w:sz w:val="14"/>
        </w:rPr>
        <w:t xml:space="preserve"> Nevertheless, Trainer also addresses the issue of structural change in ways that are typically neglected by grassroots ecosocial movements (e.g., Hopkins 2008). He is also uniquely rigorous in his critique of renewable energy, despite being unconditionally in favor of it, which advances sustainability discourse in critically important ways, and with challenging implications</w:t>
      </w:r>
    </w:p>
    <w:p w14:paraId="24A44830" w14:textId="7EB08460" w:rsidR="00C63E5A" w:rsidRPr="00F877A9" w:rsidRDefault="00C63E5A" w:rsidP="00C63E5A">
      <w:pPr>
        <w:pStyle w:val="Heading3"/>
        <w:rPr>
          <w:rFonts w:cs="Times New Roman"/>
        </w:rPr>
      </w:pPr>
      <w:r>
        <w:rPr>
          <w:rFonts w:cs="Times New Roman"/>
        </w:rPr>
        <w:t>Mechanisms---Vouchers</w:t>
      </w:r>
    </w:p>
    <w:p w14:paraId="4D7228A3" w14:textId="77777777" w:rsidR="00C63E5A" w:rsidRPr="00F877A9" w:rsidRDefault="00C63E5A" w:rsidP="00C63E5A">
      <w:pPr>
        <w:pStyle w:val="Heading4"/>
        <w:rPr>
          <w:rFonts w:cs="Times New Roman"/>
        </w:rPr>
      </w:pPr>
      <w:r>
        <w:rPr>
          <w:rFonts w:cs="Times New Roman"/>
        </w:rPr>
        <w:t>Vouchers are anti-democratic—</w:t>
      </w:r>
      <w:r w:rsidRPr="00F877A9">
        <w:rPr>
          <w:rFonts w:cs="Times New Roman"/>
        </w:rPr>
        <w:t xml:space="preserve">private schools </w:t>
      </w:r>
      <w:r w:rsidRPr="00F877A9">
        <w:rPr>
          <w:rFonts w:cs="Times New Roman"/>
          <w:u w:val="single"/>
        </w:rPr>
        <w:t>perpetuate racial and economic injustice</w:t>
      </w:r>
      <w:r w:rsidRPr="00070418">
        <w:rPr>
          <w:rStyle w:val="Emphasis"/>
          <w:sz w:val="26"/>
        </w:rPr>
        <w:t xml:space="preserve"> </w:t>
      </w:r>
      <w:r w:rsidRPr="00F877A9">
        <w:rPr>
          <w:rFonts w:cs="Times New Roman"/>
          <w:u w:val="single"/>
        </w:rPr>
        <w:t>without improving educational outcomes</w:t>
      </w:r>
      <w:r w:rsidRPr="00F877A9">
        <w:rPr>
          <w:rFonts w:cs="Times New Roman"/>
        </w:rPr>
        <w:t>.</w:t>
      </w:r>
    </w:p>
    <w:p w14:paraId="2F8DCED5" w14:textId="54D354FA" w:rsidR="00C63E5A" w:rsidRDefault="00C63E5A" w:rsidP="00C63E5A">
      <w:r w:rsidRPr="00F877A9">
        <w:rPr>
          <w:rStyle w:val="Style13ptBold"/>
        </w:rPr>
        <w:t xml:space="preserve">Berliner </w:t>
      </w:r>
      <w:r>
        <w:rPr>
          <w:rStyle w:val="Style13ptBold"/>
        </w:rPr>
        <w:t>&amp;</w:t>
      </w:r>
      <w:r w:rsidRPr="00F877A9">
        <w:rPr>
          <w:rStyle w:val="Style13ptBold"/>
        </w:rPr>
        <w:t xml:space="preserve"> Glass 14</w:t>
      </w:r>
      <w:r>
        <w:t>—</w:t>
      </w:r>
      <w:r w:rsidRPr="00F877A9">
        <w:t>David C. Berliner, former professor and dean of the Teachers College at Arizona State University, PhD in Educational Psych from Stanford, authored more than 200 articles, books and chapters on education policy, co-editor of the Handbook of Educational Psychology, former president of the American Educational Research Association, member of the National Academy of Education and the International Academy of Education, and Gene V. Glass, former professor in Educational and Policy Studies at Arizona State, senior researcher at the National Education Policy Center and a research professor in the School of Education at University of Colorado Boulder, 2014 (“Chapter 2: Myths and Lies About Who’s Best: Cha</w:t>
      </w:r>
      <w:r>
        <w:t>rters, Privates, Maybe Finland?</w:t>
      </w:r>
      <w:r w:rsidRPr="00F877A9">
        <w:t>”</w:t>
      </w:r>
      <w:r>
        <w:t>,</w:t>
      </w:r>
      <w:r w:rsidRPr="00F877A9">
        <w:t xml:space="preserve"> </w:t>
      </w:r>
      <w:r w:rsidRPr="00535DFB">
        <w:t>50 Myths and Lies that Threaten America’s Schools: The Real Crisis in Education</w:t>
      </w:r>
      <w:r w:rsidRPr="00F877A9">
        <w:t>, Teachers College Press, Kindle Edition)</w:t>
      </w:r>
    </w:p>
    <w:p w14:paraId="4A6FEFA2" w14:textId="77777777" w:rsidR="00C63E5A" w:rsidRPr="00F877A9" w:rsidRDefault="00C63E5A" w:rsidP="00C63E5A"/>
    <w:p w14:paraId="6E447E25" w14:textId="77777777" w:rsidR="00C63E5A" w:rsidRPr="00535DFB" w:rsidRDefault="00C63E5A" w:rsidP="00C63E5A">
      <w:pPr>
        <w:rPr>
          <w:sz w:val="16"/>
        </w:rPr>
      </w:pPr>
      <w:r w:rsidRPr="00535DFB">
        <w:rPr>
          <w:sz w:val="16"/>
        </w:rPr>
        <w:t xml:space="preserve">MYTH 2 Private schools are better than public schools. Policymakers, parents, and </w:t>
      </w:r>
      <w:r w:rsidRPr="00F877A9">
        <w:rPr>
          <w:rStyle w:val="StyleUnderline"/>
        </w:rPr>
        <w:t>the</w:t>
      </w:r>
      <w:r w:rsidRPr="00535DFB">
        <w:rPr>
          <w:sz w:val="16"/>
        </w:rPr>
        <w:t xml:space="preserve"> general </w:t>
      </w:r>
      <w:r w:rsidRPr="00F877A9">
        <w:rPr>
          <w:rStyle w:val="StyleUnderline"/>
        </w:rPr>
        <w:t>public have long been told that students who attend private schools receive a better education</w:t>
      </w:r>
      <w:r w:rsidRPr="00535DFB">
        <w:rPr>
          <w:sz w:val="16"/>
        </w:rPr>
        <w:t xml:space="preserve"> than their peers in public schools. For many parents who seek to provide their children with a high-quality education, whether for religious or other reasons, private schools may seem worth the associated tuition costs. This is especially likely if the schools attract other high-performing students and presumably better teachers than nearby public schools. Often parents also assume that private schools possess greater autonomy in terms of curricular design and access to resources (OECD, 2011). </w:t>
      </w:r>
      <w:r w:rsidRPr="00F877A9">
        <w:rPr>
          <w:rStyle w:val="StyleUnderline"/>
        </w:rPr>
        <w:t xml:space="preserve">These </w:t>
      </w:r>
      <w:r w:rsidRPr="00F877A9">
        <w:rPr>
          <w:rStyle w:val="Emphasis"/>
        </w:rPr>
        <w:t>largely unchallenged assumptions</w:t>
      </w:r>
      <w:r w:rsidRPr="00F877A9">
        <w:rPr>
          <w:rStyle w:val="StyleUnderline"/>
        </w:rPr>
        <w:t xml:space="preserve"> have prompted policies intended to increase private school enrollment through </w:t>
      </w:r>
      <w:r w:rsidRPr="00F877A9">
        <w:rPr>
          <w:rStyle w:val="Emphasis"/>
        </w:rPr>
        <w:t>vouchers</w:t>
      </w:r>
      <w:r w:rsidRPr="00F877A9">
        <w:rPr>
          <w:rStyle w:val="StyleUnderline"/>
        </w:rPr>
        <w:t xml:space="preserve">, particularly for </w:t>
      </w:r>
      <w:r w:rsidRPr="00F877A9">
        <w:rPr>
          <w:rStyle w:val="Emphasis"/>
        </w:rPr>
        <w:t>low-income, minority students in urban areas</w:t>
      </w:r>
      <w:r w:rsidRPr="00535DFB">
        <w:rPr>
          <w:sz w:val="16"/>
        </w:rPr>
        <w:t xml:space="preserve"> (Lubienski, Crane, &amp; Lubienski, 2008). Yet </w:t>
      </w:r>
      <w:r w:rsidRPr="00A029B1">
        <w:rPr>
          <w:rStyle w:val="StyleUnderline"/>
          <w:highlight w:val="yellow"/>
        </w:rPr>
        <w:t>little evidence exists suggesting that private school students are better prepared</w:t>
      </w:r>
      <w:r w:rsidRPr="00F877A9">
        <w:rPr>
          <w:rStyle w:val="StyleUnderline"/>
        </w:rPr>
        <w:t xml:space="preserve"> academically </w:t>
      </w:r>
      <w:r w:rsidRPr="00A029B1">
        <w:rPr>
          <w:rStyle w:val="StyleUnderline"/>
          <w:highlight w:val="yellow"/>
        </w:rPr>
        <w:t>than their public school counterparts</w:t>
      </w:r>
      <w:r w:rsidRPr="00F877A9">
        <w:rPr>
          <w:rStyle w:val="StyleUnderline"/>
        </w:rPr>
        <w:t>, particularly once other factors</w:t>
      </w:r>
      <w:r w:rsidRPr="00535DFB">
        <w:rPr>
          <w:sz w:val="16"/>
        </w:rPr>
        <w:t xml:space="preserve"> attributed to student achievement, </w:t>
      </w:r>
      <w:r w:rsidRPr="00F877A9">
        <w:rPr>
          <w:rStyle w:val="StyleUnderline"/>
        </w:rPr>
        <w:t>such as demographics</w:t>
      </w:r>
      <w:r w:rsidRPr="00535DFB">
        <w:rPr>
          <w:sz w:val="16"/>
        </w:rPr>
        <w:t xml:space="preserve">, family characteristics, and other nonschool factors, </w:t>
      </w:r>
      <w:r w:rsidRPr="00F877A9">
        <w:rPr>
          <w:rStyle w:val="StyleUnderline"/>
        </w:rPr>
        <w:t>are considered</w:t>
      </w:r>
      <w:r w:rsidRPr="00535DFB">
        <w:rPr>
          <w:sz w:val="16"/>
        </w:rPr>
        <w:t xml:space="preserve"> (C. &amp; S. T. Lubienski, 2013; S. T. &amp; C. Lubienski, 2005). Despite the lack of evidence, many parents continue to choose private education for their children. About 5.5 million students are enrolled in private schools in grades prekindergarten through 12th grade. Private schools enroll approximately 10% of all elementary and secondary pupils in the United States, a rate that has been reasonably constant for years (Aud et al., 2013). In reality, </w:t>
      </w:r>
      <w:r w:rsidRPr="00A029B1">
        <w:rPr>
          <w:rStyle w:val="Emphasis"/>
          <w:highlight w:val="yellow"/>
        </w:rPr>
        <w:t>private and public schools</w:t>
      </w:r>
      <w:r w:rsidRPr="00F877A9">
        <w:rPr>
          <w:rStyle w:val="Emphasis"/>
        </w:rPr>
        <w:t xml:space="preserve"> are </w:t>
      </w:r>
      <w:r w:rsidRPr="00A029B1">
        <w:rPr>
          <w:rStyle w:val="Emphasis"/>
          <w:highlight w:val="yellow"/>
        </w:rPr>
        <w:t>serv</w:t>
      </w:r>
      <w:r w:rsidRPr="00F877A9">
        <w:rPr>
          <w:rStyle w:val="Emphasis"/>
        </w:rPr>
        <w:t xml:space="preserve">ing </w:t>
      </w:r>
      <w:r w:rsidRPr="00A029B1">
        <w:rPr>
          <w:rStyle w:val="Emphasis"/>
          <w:highlight w:val="yellow"/>
        </w:rPr>
        <w:t>different populations of students</w:t>
      </w:r>
      <w:r w:rsidRPr="00535DFB">
        <w:rPr>
          <w:sz w:val="16"/>
        </w:rPr>
        <w:t xml:space="preserve">. When compared on characteristics such as race/ ethnicity, parents’ level of education, need for special education services, and English language proficiency, </w:t>
      </w:r>
      <w:r w:rsidRPr="00A029B1">
        <w:rPr>
          <w:rStyle w:val="Emphasis"/>
          <w:highlight w:val="yellow"/>
        </w:rPr>
        <w:t>private schools enroll fewer disadvantaged students</w:t>
      </w:r>
      <w:r w:rsidRPr="00535DFB">
        <w:rPr>
          <w:sz w:val="16"/>
        </w:rPr>
        <w:t xml:space="preserve"> than do public schools (Perie, Vanneman, &amp; Goldstein, 2005). Researchers also compared the respective private and public school populations participating in the National Assessment of Educational Progress (NAEP) from 2000 to 2005. Private schools enrolled a higher percentage of White students and a lower percentage of Black and Hispanic students than did public schools in all grades (4th, 8th, and 12th) and subject areas (reading, writing, mathematics, and science). In addition, these researchers found that a greater percentage of 8th-grade students who attended private schools reported that at least one parent had postsecondary education, and there were fewer students with disabilities and limited English proficiency enrolled in the private schools. Not surprisingly, over the 5 years studied by these researchers, students in all three types of private schools examined scored, on average, higher on the NAEP than did public school students. </w:t>
      </w:r>
      <w:r w:rsidRPr="00F877A9">
        <w:rPr>
          <w:rStyle w:val="StyleUnderline"/>
        </w:rPr>
        <w:t>The use of standardized assessment data</w:t>
      </w:r>
      <w:r w:rsidRPr="00535DFB">
        <w:rPr>
          <w:sz w:val="16"/>
        </w:rPr>
        <w:t xml:space="preserve"> such as the NAEP actually </w:t>
      </w:r>
      <w:r w:rsidRPr="00F877A9">
        <w:rPr>
          <w:rStyle w:val="StyleUnderline"/>
        </w:rPr>
        <w:t xml:space="preserve">perpetuates the myth of the “private school effect” </w:t>
      </w:r>
      <w:r w:rsidRPr="00F877A9">
        <w:rPr>
          <w:rStyle w:val="Emphasis"/>
        </w:rPr>
        <w:t>without considering other factors</w:t>
      </w:r>
      <w:r w:rsidRPr="00F877A9">
        <w:rPr>
          <w:rStyle w:val="StyleUnderline"/>
        </w:rPr>
        <w:t xml:space="preserve"> attributable to higher student achievement</w:t>
      </w:r>
      <w:r w:rsidRPr="00535DFB">
        <w:rPr>
          <w:sz w:val="16"/>
        </w:rPr>
        <w:t xml:space="preserve"> (Lubienski &amp; Lubienski, 2005). Because students’ eligibility for free and reduced lunch typically is used as a proxy for socioeconomic status (SES), Lubienski and Lubienski (2005) combined multiple variables (e.g., available reading material and computer access in students’ homes, Title I eligibility, parents’ education level, etc.) to more precisely measure the extent to which SES differences account for the private school achievement advantage among elementary students. Consistently higher overall achievement among students, in this case among 4th- and 8th-grade students on the 2000 NAEP mathematics assessment, seemed to validate claims of superior academic achievement among students enrolled in private schools. However, </w:t>
      </w:r>
      <w:r w:rsidRPr="00F877A9">
        <w:rPr>
          <w:rStyle w:val="StyleUnderline"/>
        </w:rPr>
        <w:t>once having accounted for the enrollment of higher-SES students in private schools, and considering other variables</w:t>
      </w:r>
      <w:r w:rsidRPr="00535DFB">
        <w:rPr>
          <w:sz w:val="16"/>
        </w:rPr>
        <w:t xml:space="preserve"> such as race/ ethnicity and disability status, C. Lubienski and S. T. Lubienski (2013) and S. T. Lubienski and C. Lubienski (2005) found that </w:t>
      </w:r>
      <w:r w:rsidRPr="00A029B1">
        <w:rPr>
          <w:rStyle w:val="StyleUnderline"/>
          <w:highlight w:val="yellow"/>
        </w:rPr>
        <w:t>public school students</w:t>
      </w:r>
      <w:r w:rsidRPr="00F877A9">
        <w:rPr>
          <w:rStyle w:val="StyleUnderline"/>
        </w:rPr>
        <w:t xml:space="preserve"> on average </w:t>
      </w:r>
      <w:r w:rsidRPr="00A029B1">
        <w:rPr>
          <w:rStyle w:val="Emphasis"/>
          <w:highlight w:val="yellow"/>
        </w:rPr>
        <w:t>outperformed their peers in private schools</w:t>
      </w:r>
      <w:r w:rsidRPr="00535DFB">
        <w:rPr>
          <w:sz w:val="16"/>
        </w:rPr>
        <w:t xml:space="preserve">. The inability to measure student achievement over time poses another challenge when relying on NAEP data to compare public and private school student achievement. Using a nationally representative, longitudinal database of students and schools (the National Educational Longitudinal Study of 1988– 2000, or NELS), Wenglinsky (2007) determined that students enrolled in independent (or secular) private high schools, most types of parochial schools, and public magnet or “choice” schools did not perform any better than students in traditional public high schools, when considering family background characteristics. Interestingly, it also was found that students who had attended private schools were no more likely to go to college, and did not report higher job satisfaction at age 26, than their public school peers. And in addition, private and public school graduates at the same age differed little in their engagement in civic activities. International assessment data also indicated little difference in achievement between private and public school students, again after SES factors were considered. Based on the 2009 Program for International Student Assessment (PISA) reading scores in 26 OECD countries and other partner economies, the typical private school student outperformed the typical public school student at a rate equivalent to three-quarters of a year of schooling (OECD, 2011). Approximately one-tenth of this “private school advantage” can be attributed to competition between schools, curricular autonomy, and additional resources; however, the ability of private schools to attract and recruit more socioeconomically advantaged and often high-performing students accounts for more than three-quarters of the difference in achievement (OECD, 2011). Given that autonomy over curricula and resource allocation accounts for only a small portion of the difference in achievement that is not attributable to SES, it is not surprising that the “private school advantage” seen in PISA assessment results disappears in 13 out of 16 OECD countries when public schools are afforded comparable autonomy and resources (OECD, 2011). Given this evidence, critics suggest that some parents who chose private education for their children are perhaps unwittingly “selecting the greater probability that their child will attend classes with peers of similar or higher socio-economic status, [and] that the resources devoted to those classes, in the form of teachers and materials, will be of higher quality” (OECD, 2011, p. 4). Despite evidence that suggests private schools, on average, do not offer students a competitive edge in academic performance over their peers in public schools, some parents choose private education based on other perceptions. Charles (2011) found that parental perceptions of private school quality were statistically higher among parents of children in private schools than among parents whose children attended public schools in terms of quality of instruction, support for student learning, school climate, and parent– school relationships. </w:t>
      </w:r>
      <w:r w:rsidRPr="00F877A9">
        <w:rPr>
          <w:rStyle w:val="StyleUnderline"/>
        </w:rPr>
        <w:t xml:space="preserve">While private school students do not academically outperform students of similar backgrounds in public schools, </w:t>
      </w:r>
      <w:r w:rsidRPr="00A029B1">
        <w:rPr>
          <w:rStyle w:val="StyleUnderline"/>
          <w:highlight w:val="yellow"/>
        </w:rPr>
        <w:t>parents’ perceptions</w:t>
      </w:r>
      <w:r w:rsidRPr="00535DFB">
        <w:rPr>
          <w:sz w:val="16"/>
        </w:rPr>
        <w:t xml:space="preserve"> about these other areas of school life </w:t>
      </w:r>
      <w:r w:rsidRPr="00A029B1">
        <w:rPr>
          <w:rStyle w:val="StyleUnderline"/>
          <w:highlight w:val="yellow"/>
        </w:rPr>
        <w:t>prompt advantaged families to choose private education</w:t>
      </w:r>
      <w:r w:rsidRPr="00535DFB">
        <w:rPr>
          <w:sz w:val="16"/>
        </w:rPr>
        <w:t xml:space="preserve">, ultimately </w:t>
      </w:r>
      <w:r w:rsidRPr="00A029B1">
        <w:rPr>
          <w:rStyle w:val="Emphasis"/>
          <w:highlight w:val="yellow"/>
        </w:rPr>
        <w:t>increasing racial/ethnic and socioeconomic segregation in public schools</w:t>
      </w:r>
      <w:r w:rsidRPr="00A029B1">
        <w:rPr>
          <w:rStyle w:val="StyleUnderline"/>
          <w:highlight w:val="yellow"/>
        </w:rPr>
        <w:t>. This</w:t>
      </w:r>
      <w:r w:rsidRPr="00F877A9">
        <w:rPr>
          <w:rStyle w:val="StyleUnderline"/>
        </w:rPr>
        <w:t xml:space="preserve"> continuing </w:t>
      </w:r>
      <w:r w:rsidRPr="00A029B1">
        <w:rPr>
          <w:rStyle w:val="StyleUnderline"/>
          <w:highlight w:val="yellow"/>
        </w:rPr>
        <w:t>trend does little to improve</w:t>
      </w:r>
      <w:r w:rsidRPr="00F877A9">
        <w:rPr>
          <w:rStyle w:val="StyleUnderline"/>
        </w:rPr>
        <w:t xml:space="preserve"> educational opportunities for the middle- and low-income </w:t>
      </w:r>
      <w:r w:rsidRPr="00A029B1">
        <w:rPr>
          <w:rStyle w:val="StyleUnderline"/>
          <w:highlight w:val="yellow"/>
        </w:rPr>
        <w:t>students “left behind” in public schools. And</w:t>
      </w:r>
      <w:r w:rsidRPr="00F877A9">
        <w:rPr>
          <w:rStyle w:val="StyleUnderline"/>
        </w:rPr>
        <w:t xml:space="preserve"> it also </w:t>
      </w:r>
      <w:r w:rsidRPr="00A029B1">
        <w:rPr>
          <w:rStyle w:val="Emphasis"/>
          <w:highlight w:val="yellow"/>
        </w:rPr>
        <w:t>separates the wealthier students</w:t>
      </w:r>
      <w:r w:rsidRPr="00A029B1">
        <w:rPr>
          <w:rStyle w:val="StyleUnderline"/>
          <w:highlight w:val="yellow"/>
        </w:rPr>
        <w:t xml:space="preserve"> from a more diverse peer group, </w:t>
      </w:r>
      <w:r w:rsidRPr="00A029B1">
        <w:rPr>
          <w:rStyle w:val="Emphasis"/>
          <w:highlight w:val="yellow"/>
        </w:rPr>
        <w:t>defeating the goals of a democratic society</w:t>
      </w:r>
      <w:r w:rsidRPr="00F877A9">
        <w:rPr>
          <w:rStyle w:val="StyleUnderline"/>
        </w:rPr>
        <w:t>, which prospers when there is integration across class, race, and ethnic lines</w:t>
      </w:r>
      <w:r w:rsidRPr="00535DFB">
        <w:rPr>
          <w:sz w:val="16"/>
        </w:rPr>
        <w:t>.</w:t>
      </w:r>
    </w:p>
    <w:p w14:paraId="452143EF" w14:textId="268A0248" w:rsidR="00C63E5A" w:rsidRPr="00F877A9" w:rsidRDefault="00C63E5A" w:rsidP="00C63E5A">
      <w:pPr>
        <w:pStyle w:val="Heading3"/>
        <w:rPr>
          <w:rFonts w:cs="Times New Roman"/>
        </w:rPr>
      </w:pPr>
      <w:r>
        <w:rPr>
          <w:rFonts w:cs="Times New Roman"/>
        </w:rPr>
        <w:t>Representations---Best Education</w:t>
      </w:r>
    </w:p>
    <w:p w14:paraId="2837F048" w14:textId="77777777" w:rsidR="00C63E5A" w:rsidRPr="00F877A9" w:rsidRDefault="00C63E5A" w:rsidP="00C63E5A">
      <w:pPr>
        <w:pStyle w:val="Heading4"/>
        <w:rPr>
          <w:rFonts w:cs="Times New Roman"/>
        </w:rPr>
      </w:pPr>
      <w:r w:rsidRPr="00F877A9">
        <w:rPr>
          <w:rFonts w:cs="Times New Roman"/>
        </w:rPr>
        <w:t xml:space="preserve">Drive to be “the best” in education is </w:t>
      </w:r>
      <w:r w:rsidRPr="00F877A9">
        <w:rPr>
          <w:rFonts w:cs="Times New Roman"/>
          <w:u w:val="single"/>
        </w:rPr>
        <w:t>misleading</w:t>
      </w:r>
      <w:r w:rsidRPr="00F877A9">
        <w:rPr>
          <w:rFonts w:cs="Times New Roman"/>
        </w:rPr>
        <w:t xml:space="preserve"> and </w:t>
      </w:r>
      <w:r w:rsidRPr="00F877A9">
        <w:rPr>
          <w:rFonts w:cs="Times New Roman"/>
          <w:u w:val="single"/>
        </w:rPr>
        <w:t>trades off with focus on poverty</w:t>
      </w:r>
      <w:r w:rsidRPr="00F877A9">
        <w:rPr>
          <w:rFonts w:cs="Times New Roman"/>
        </w:rPr>
        <w:t>.</w:t>
      </w:r>
    </w:p>
    <w:p w14:paraId="0509C670" w14:textId="77777777" w:rsidR="00C63E5A" w:rsidRDefault="00C63E5A" w:rsidP="00C63E5A">
      <w:r w:rsidRPr="00F877A9">
        <w:rPr>
          <w:rStyle w:val="Style13ptBold"/>
        </w:rPr>
        <w:t xml:space="preserve">Berliner </w:t>
      </w:r>
      <w:r>
        <w:rPr>
          <w:rStyle w:val="Style13ptBold"/>
        </w:rPr>
        <w:t>&amp;</w:t>
      </w:r>
      <w:r w:rsidRPr="00F877A9">
        <w:rPr>
          <w:rStyle w:val="Style13ptBold"/>
        </w:rPr>
        <w:t xml:space="preserve"> Glass 14</w:t>
      </w:r>
      <w:r>
        <w:t>—</w:t>
      </w:r>
      <w:r w:rsidRPr="00F877A9">
        <w:t>David C. Berliner, former professor and dean of the Teachers College at Arizona State University, PhD in Educational Psych from Stanford, authored more than 200 articles, books and chapters on education policy, co-editor of the Handbook of Educational Psychology, former president of the American Educational Research Association, member of the National Academy of Education and the International Academy of Education, and Gene V. Glass, former professor in Educational and Policy Studies at Arizona State, senior researcher at the National Education Policy Center and a research professor in the School of Education at University of Colorado Boulder, 2014 (“Chapter 2: Myths and Lies About Who’s Best: Cha</w:t>
      </w:r>
      <w:r>
        <w:t>rters, Privates, Maybe Finland?</w:t>
      </w:r>
      <w:r w:rsidRPr="00F877A9">
        <w:t>”</w:t>
      </w:r>
      <w:r>
        <w:t>,</w:t>
      </w:r>
      <w:r w:rsidRPr="00F877A9">
        <w:t xml:space="preserve"> </w:t>
      </w:r>
      <w:r w:rsidRPr="00535DFB">
        <w:t>50 Myths and Lies that Threaten America’s Schools: The Real Crisis in Education</w:t>
      </w:r>
      <w:r w:rsidRPr="00F877A9">
        <w:t>, Teachers College Press, Kindle Edition)</w:t>
      </w:r>
    </w:p>
    <w:p w14:paraId="630E66B7" w14:textId="77777777" w:rsidR="00C63E5A" w:rsidRPr="00F877A9" w:rsidRDefault="00C63E5A" w:rsidP="00C63E5A"/>
    <w:p w14:paraId="3A8764E1" w14:textId="1786571B" w:rsidR="00C63E5A" w:rsidRDefault="00C63E5A" w:rsidP="00C63E5A">
      <w:pPr>
        <w:rPr>
          <w:sz w:val="16"/>
        </w:rPr>
      </w:pPr>
      <w:r w:rsidRPr="00535DFB">
        <w:rPr>
          <w:sz w:val="16"/>
        </w:rPr>
        <w:t xml:space="preserve">Individuals, corporations, cities, states, and </w:t>
      </w:r>
      <w:r w:rsidRPr="00F877A9">
        <w:rPr>
          <w:rStyle w:val="StyleUnderline"/>
        </w:rPr>
        <w:t>countries like to be the best</w:t>
      </w:r>
      <w:r w:rsidRPr="00535DFB">
        <w:rPr>
          <w:sz w:val="16"/>
        </w:rPr>
        <w:t xml:space="preserve">, numero uno, the big Kahuna. </w:t>
      </w:r>
      <w:r w:rsidRPr="00F877A9">
        <w:rPr>
          <w:rStyle w:val="StyleUnderline"/>
        </w:rPr>
        <w:t>It’s a source of personal and civic pride</w:t>
      </w:r>
      <w:r w:rsidRPr="00535DFB">
        <w:rPr>
          <w:sz w:val="16"/>
        </w:rPr>
        <w:t xml:space="preserve"> to be the best, or to have the best, or to provide the best for one’s family. Thus, debates about the best cars, best physicians, and best football teams are common. Because education has become so important in contemporary life, parents who can do so search diligently for the best schools or the best neighborhoods for schools. They also spread the word about the best teachers in those schools, and may try to pressure school principals to have their child placed in a particular “best” teacher’s class. </w:t>
      </w:r>
      <w:r w:rsidRPr="00F877A9">
        <w:rPr>
          <w:rStyle w:val="StyleUnderline"/>
        </w:rPr>
        <w:t xml:space="preserve">But </w:t>
      </w:r>
      <w:r w:rsidRPr="00A029B1">
        <w:rPr>
          <w:rStyle w:val="StyleUnderline"/>
          <w:highlight w:val="yellow"/>
        </w:rPr>
        <w:t xml:space="preserve">the logic and data that drive the search for the best in education are </w:t>
      </w:r>
      <w:r w:rsidRPr="00A029B1">
        <w:rPr>
          <w:rStyle w:val="Emphasis"/>
          <w:highlight w:val="yellow"/>
        </w:rPr>
        <w:t>seriously flawed</w:t>
      </w:r>
      <w:r w:rsidRPr="00535DFB">
        <w:rPr>
          <w:sz w:val="16"/>
        </w:rPr>
        <w:t xml:space="preserve">, like the endless arguments over whether private schools are better than public schools. In this part of the book, we address some of these areas of personal and national concern. </w:t>
      </w:r>
      <w:r w:rsidRPr="00F877A9">
        <w:rPr>
          <w:rStyle w:val="Emphasis"/>
        </w:rPr>
        <w:t>We start with a myth of great national concern</w:t>
      </w:r>
      <w:r w:rsidRPr="00535DFB">
        <w:rPr>
          <w:rStyle w:val="StyleUnderline"/>
        </w:rPr>
        <w:t xml:space="preserve">. </w:t>
      </w:r>
      <w:r w:rsidRPr="00F877A9">
        <w:rPr>
          <w:rStyle w:val="StyleUnderline"/>
        </w:rPr>
        <w:t xml:space="preserve">Is the United States </w:t>
      </w:r>
      <w:r w:rsidRPr="00F877A9">
        <w:rPr>
          <w:rStyle w:val="Emphasis"/>
        </w:rPr>
        <w:t>behind other nations</w:t>
      </w:r>
      <w:r w:rsidRPr="00F877A9">
        <w:rPr>
          <w:rStyle w:val="StyleUnderline"/>
        </w:rPr>
        <w:t xml:space="preserve"> in our education</w:t>
      </w:r>
      <w:r w:rsidRPr="00535DFB">
        <w:rPr>
          <w:sz w:val="16"/>
        </w:rPr>
        <w:t xml:space="preserve">al productivity? </w:t>
      </w:r>
      <w:r w:rsidRPr="00F877A9">
        <w:rPr>
          <w:rStyle w:val="StyleUnderline"/>
        </w:rPr>
        <w:t xml:space="preserve">This often is accompanied by the question, Are we </w:t>
      </w:r>
      <w:r w:rsidRPr="00F877A9">
        <w:rPr>
          <w:rStyle w:val="Emphasis"/>
        </w:rPr>
        <w:t>no longer the best</w:t>
      </w:r>
      <w:r w:rsidRPr="00535DFB">
        <w:rPr>
          <w:sz w:val="16"/>
        </w:rPr>
        <w:t xml:space="preserve">? Certainly </w:t>
      </w:r>
      <w:r w:rsidRPr="00A029B1">
        <w:rPr>
          <w:rStyle w:val="Emphasis"/>
          <w:highlight w:val="yellow"/>
        </w:rPr>
        <w:t>those who attack</w:t>
      </w:r>
      <w:r w:rsidRPr="00F877A9">
        <w:rPr>
          <w:rStyle w:val="Emphasis"/>
        </w:rPr>
        <w:t xml:space="preserve"> the </w:t>
      </w:r>
      <w:r w:rsidRPr="00A029B1">
        <w:rPr>
          <w:rStyle w:val="Emphasis"/>
          <w:highlight w:val="yellow"/>
        </w:rPr>
        <w:t>public schools</w:t>
      </w:r>
      <w:r w:rsidRPr="00A029B1">
        <w:rPr>
          <w:rStyle w:val="StyleUnderline"/>
          <w:highlight w:val="yellow"/>
        </w:rPr>
        <w:t xml:space="preserve"> think we have </w:t>
      </w:r>
      <w:r w:rsidRPr="00A029B1">
        <w:rPr>
          <w:rStyle w:val="Emphasis"/>
          <w:highlight w:val="yellow"/>
        </w:rPr>
        <w:t>fallen behind</w:t>
      </w:r>
      <w:r w:rsidRPr="00A029B1">
        <w:rPr>
          <w:rStyle w:val="StyleUnderline"/>
          <w:highlight w:val="yellow"/>
        </w:rPr>
        <w:t xml:space="preserve"> and our nation is in danger</w:t>
      </w:r>
      <w:r w:rsidRPr="00535DFB">
        <w:rPr>
          <w:sz w:val="16"/>
        </w:rPr>
        <w:t xml:space="preserve">—“at risk,” as a political report of the Reagan administration once put it. </w:t>
      </w:r>
      <w:r w:rsidRPr="00F877A9">
        <w:rPr>
          <w:rStyle w:val="StyleUnderline"/>
        </w:rPr>
        <w:t>But in truth, because we value so many other things for our youth</w:t>
      </w:r>
      <w:r>
        <w:rPr>
          <w:sz w:val="16"/>
        </w:rPr>
        <w:t>—</w:t>
      </w:r>
      <w:r w:rsidRPr="00535DFB">
        <w:rPr>
          <w:sz w:val="16"/>
        </w:rPr>
        <w:t>sports for boys and girls, school newspaper production, debate teams, chess clubs, community service, and the like</w:t>
      </w:r>
      <w:r>
        <w:rPr>
          <w:sz w:val="16"/>
        </w:rPr>
        <w:t>—</w:t>
      </w:r>
      <w:r w:rsidRPr="00535DFB">
        <w:rPr>
          <w:sz w:val="16"/>
        </w:rPr>
        <w:t xml:space="preserve">over the past half century </w:t>
      </w:r>
      <w:r w:rsidRPr="00A029B1">
        <w:rPr>
          <w:rStyle w:val="StyleUnderline"/>
          <w:highlight w:val="yellow"/>
        </w:rPr>
        <w:t>we probably have never been number one in academic school achievement. But our economy apparently has never suffered</w:t>
      </w:r>
      <w:r w:rsidRPr="00535DFB">
        <w:rPr>
          <w:rStyle w:val="StyleUnderline"/>
        </w:rPr>
        <w:t xml:space="preserve"> as a result. </w:t>
      </w:r>
      <w:r w:rsidRPr="00A029B1">
        <w:rPr>
          <w:rStyle w:val="StyleUnderline"/>
          <w:highlight w:val="yellow"/>
        </w:rPr>
        <w:t>Our nation</w:t>
      </w:r>
      <w:r w:rsidRPr="00F877A9">
        <w:rPr>
          <w:rStyle w:val="StyleUnderline"/>
        </w:rPr>
        <w:t xml:space="preserve"> has </w:t>
      </w:r>
      <w:r w:rsidRPr="00A029B1">
        <w:rPr>
          <w:rStyle w:val="StyleUnderline"/>
          <w:highlight w:val="yellow"/>
        </w:rPr>
        <w:t>valued other aspects of development</w:t>
      </w:r>
      <w:r w:rsidRPr="00F877A9">
        <w:rPr>
          <w:rStyle w:val="StyleUnderline"/>
        </w:rPr>
        <w:t xml:space="preserve"> of our young students, not merely academic achievement</w:t>
      </w:r>
      <w:r w:rsidRPr="00535DFB">
        <w:rPr>
          <w:sz w:val="16"/>
        </w:rPr>
        <w:t xml:space="preserve">. Many other nations do not have youth that are at all like ours. The students in Korea and Singapore, who study much more than our students, are quite likely, on average, to beat U.S. students in math and science, although it is not clear they do so in reading. But even then, if we produce more than enough math and science college graduates for our nation’s economic system, does it matter? </w:t>
      </w:r>
      <w:r w:rsidRPr="00F877A9">
        <w:rPr>
          <w:rStyle w:val="StyleUnderline"/>
        </w:rPr>
        <w:t>Our purported fall from being the best education system in the world is a myth, as is the purported crisis in production of STEM graduates</w:t>
      </w:r>
      <w:r w:rsidRPr="00535DFB">
        <w:rPr>
          <w:sz w:val="16"/>
        </w:rPr>
        <w:t xml:space="preserve"> (science, technology, engineering, and mathematics</w:t>
      </w:r>
      <w:r>
        <w:rPr>
          <w:sz w:val="16"/>
        </w:rPr>
        <w:t>—</w:t>
      </w:r>
      <w:r w:rsidRPr="00535DFB">
        <w:rPr>
          <w:sz w:val="16"/>
        </w:rPr>
        <w:t xml:space="preserve">see Myth 43). Although we probably are not “the best,” that is, the highest achieving nation on average, we really don’t do badly given the goals we have for the development of our youth and the contention surrounding the conflicting goals we have for education. Despite relentless criticism, </w:t>
      </w:r>
      <w:r w:rsidRPr="00F877A9">
        <w:rPr>
          <w:rStyle w:val="StyleUnderline"/>
        </w:rPr>
        <w:t>on some international tests we do quite well</w:t>
      </w:r>
      <w:r w:rsidRPr="00535DFB">
        <w:rPr>
          <w:sz w:val="16"/>
        </w:rPr>
        <w:t xml:space="preserve">. Some of these tests reveal that </w:t>
      </w:r>
      <w:r w:rsidRPr="00F877A9">
        <w:rPr>
          <w:rStyle w:val="StyleUnderline"/>
        </w:rPr>
        <w:t>public school students who attend schools with few students in poverty are among the best in the world</w:t>
      </w:r>
      <w:r w:rsidRPr="00535DFB">
        <w:rPr>
          <w:rStyle w:val="StyleUnderline"/>
        </w:rPr>
        <w:t xml:space="preserve">. </w:t>
      </w:r>
      <w:r w:rsidRPr="00F877A9">
        <w:rPr>
          <w:rStyle w:val="StyleUnderline"/>
        </w:rPr>
        <w:t>But those same tests reveal</w:t>
      </w:r>
      <w:r w:rsidRPr="00535DFB">
        <w:rPr>
          <w:sz w:val="16"/>
        </w:rPr>
        <w:t xml:space="preserve"> what we all know, </w:t>
      </w:r>
      <w:r w:rsidRPr="00F877A9">
        <w:rPr>
          <w:rStyle w:val="StyleUnderline"/>
        </w:rPr>
        <w:t xml:space="preserve">that students in schools that serve the poor are </w:t>
      </w:r>
      <w:r w:rsidRPr="00F877A9">
        <w:rPr>
          <w:rStyle w:val="Emphasis"/>
        </w:rPr>
        <w:t>not achieving well at all</w:t>
      </w:r>
      <w:r w:rsidRPr="00535DFB">
        <w:rPr>
          <w:sz w:val="16"/>
        </w:rPr>
        <w:t xml:space="preserve">. This brings the U.S. average down. Thus, </w:t>
      </w:r>
      <w:r w:rsidRPr="00A029B1">
        <w:rPr>
          <w:rStyle w:val="Emphasis"/>
          <w:highlight w:val="yellow"/>
        </w:rPr>
        <w:t>poverty</w:t>
      </w:r>
      <w:r w:rsidRPr="00A029B1">
        <w:rPr>
          <w:rStyle w:val="StyleUnderline"/>
          <w:highlight w:val="yellow"/>
        </w:rPr>
        <w:t xml:space="preserve"> in the U</w:t>
      </w:r>
      <w:r w:rsidRPr="00F877A9">
        <w:rPr>
          <w:rStyle w:val="StyleUnderline"/>
        </w:rPr>
        <w:t xml:space="preserve">nited </w:t>
      </w:r>
      <w:r w:rsidRPr="00A029B1">
        <w:rPr>
          <w:rStyle w:val="StyleUnderline"/>
          <w:highlight w:val="yellow"/>
        </w:rPr>
        <w:t>S</w:t>
      </w:r>
      <w:r w:rsidRPr="00F877A9">
        <w:rPr>
          <w:rStyle w:val="StyleUnderline"/>
        </w:rPr>
        <w:t xml:space="preserve">tates, </w:t>
      </w:r>
      <w:r w:rsidRPr="00A029B1">
        <w:rPr>
          <w:rStyle w:val="StyleUnderline"/>
          <w:highlight w:val="yellow"/>
        </w:rPr>
        <w:t>rather than</w:t>
      </w:r>
      <w:r w:rsidRPr="00F877A9">
        <w:rPr>
          <w:rStyle w:val="StyleUnderline"/>
        </w:rPr>
        <w:t xml:space="preserve"> overall </w:t>
      </w:r>
      <w:r w:rsidRPr="00A029B1">
        <w:rPr>
          <w:rStyle w:val="Emphasis"/>
          <w:highlight w:val="yellow"/>
        </w:rPr>
        <w:t>school achievement</w:t>
      </w:r>
      <w:r w:rsidRPr="00A029B1">
        <w:rPr>
          <w:rStyle w:val="StyleUnderline"/>
          <w:highlight w:val="yellow"/>
        </w:rPr>
        <w:t xml:space="preserve">, appears to be the </w:t>
      </w:r>
      <w:r w:rsidRPr="00A029B1">
        <w:rPr>
          <w:rStyle w:val="Emphasis"/>
          <w:highlight w:val="yellow"/>
        </w:rPr>
        <w:t>more important national problem</w:t>
      </w:r>
      <w:r w:rsidRPr="00F877A9">
        <w:rPr>
          <w:rStyle w:val="StyleUnderline"/>
        </w:rPr>
        <w:t xml:space="preserve"> for us </w:t>
      </w:r>
      <w:r w:rsidRPr="00A029B1">
        <w:rPr>
          <w:rStyle w:val="StyleUnderline"/>
          <w:highlight w:val="yellow"/>
        </w:rPr>
        <w:t>to solve</w:t>
      </w:r>
      <w:r w:rsidRPr="00535DFB">
        <w:rPr>
          <w:sz w:val="16"/>
        </w:rPr>
        <w:t xml:space="preserve">. Finland, for example, often is thought to have one of the best education systems in the world. But does it have a better education system than we do, or are its successes in education due to its remarkably low poverty rate for children? In addition to childhood poverty rates that are dramatically lower than ours, the Finns do better than the United States in international ratings of economic competitiveness, technological advancement, global innovation, national prosperity, reduction of gender gaps, and child health and well-being, and they also have less corruption and greater levels of national happiness. Does any of this matter when it comes to the achievements of a nation’s schools? You bet it does! Judging who has the best school system in the industrialized world, as so many nations have been trying to do, is not easy, and it is very dependent on the context within which a national school system functions. In a big heterogeneous country like the United States, few general statements about quality hold for all our students, all our schools, or all our communities. Thus, </w:t>
      </w:r>
      <w:r w:rsidRPr="00A029B1">
        <w:rPr>
          <w:rStyle w:val="StyleUnderline"/>
          <w:highlight w:val="yellow"/>
        </w:rPr>
        <w:t>our standing in the world</w:t>
      </w:r>
      <w:r w:rsidRPr="00F877A9">
        <w:rPr>
          <w:rStyle w:val="StyleUnderline"/>
        </w:rPr>
        <w:t xml:space="preserve"> is often a </w:t>
      </w:r>
      <w:r w:rsidRPr="00F877A9">
        <w:rPr>
          <w:rStyle w:val="Emphasis"/>
        </w:rPr>
        <w:t>misleading average value</w:t>
      </w:r>
      <w:r w:rsidRPr="00F877A9">
        <w:rPr>
          <w:rStyle w:val="StyleUnderline"/>
        </w:rPr>
        <w:t xml:space="preserve">, and averages </w:t>
      </w:r>
      <w:r w:rsidRPr="00A029B1">
        <w:rPr>
          <w:rStyle w:val="StyleUnderline"/>
          <w:highlight w:val="yellow"/>
        </w:rPr>
        <w:t xml:space="preserve">hide[s] our nation’s </w:t>
      </w:r>
      <w:r w:rsidRPr="00A029B1">
        <w:rPr>
          <w:rStyle w:val="Emphasis"/>
          <w:highlight w:val="yellow"/>
        </w:rPr>
        <w:t>enormous variability</w:t>
      </w:r>
      <w:r w:rsidRPr="00F877A9">
        <w:rPr>
          <w:rStyle w:val="Emphasis"/>
        </w:rPr>
        <w:t xml:space="preserve"> on just about every dimension</w:t>
      </w:r>
      <w:r w:rsidRPr="00535DFB">
        <w:rPr>
          <w:sz w:val="16"/>
        </w:rPr>
        <w:t>, particularly the quality of our schools.</w:t>
      </w:r>
    </w:p>
    <w:p w14:paraId="7CAC8F25" w14:textId="77777777" w:rsidR="00C63E5A" w:rsidRPr="00F877A9" w:rsidRDefault="00C63E5A" w:rsidP="00C63E5A">
      <w:pPr>
        <w:pStyle w:val="Heading3"/>
        <w:rPr>
          <w:rFonts w:cs="Times New Roman"/>
        </w:rPr>
      </w:pPr>
      <w:r>
        <w:rPr>
          <w:rFonts w:cs="Times New Roman"/>
        </w:rPr>
        <w:t>Representations---</w:t>
      </w:r>
      <w:r w:rsidRPr="00F877A9">
        <w:rPr>
          <w:rFonts w:cs="Times New Roman"/>
        </w:rPr>
        <w:t>Competitivenes</w:t>
      </w:r>
      <w:r>
        <w:rPr>
          <w:rFonts w:cs="Times New Roman"/>
        </w:rPr>
        <w:t>s</w:t>
      </w:r>
    </w:p>
    <w:p w14:paraId="7735E2E0" w14:textId="77777777" w:rsidR="00C63E5A" w:rsidRPr="00F877A9" w:rsidRDefault="00C63E5A" w:rsidP="00C63E5A">
      <w:pPr>
        <w:pStyle w:val="Heading4"/>
        <w:rPr>
          <w:rFonts w:cs="Times New Roman"/>
        </w:rPr>
      </w:pPr>
      <w:r w:rsidRPr="00F877A9">
        <w:rPr>
          <w:rFonts w:cs="Times New Roman"/>
        </w:rPr>
        <w:t>“Educati</w:t>
      </w:r>
      <w:r>
        <w:rPr>
          <w:rFonts w:cs="Times New Roman"/>
        </w:rPr>
        <w:t>on competitiveness” is a myth—</w:t>
      </w:r>
      <w:r w:rsidRPr="00F877A9">
        <w:rPr>
          <w:rFonts w:cs="Times New Roman"/>
        </w:rPr>
        <w:t>international test results don’t predict economic standing.</w:t>
      </w:r>
    </w:p>
    <w:p w14:paraId="694DB517" w14:textId="77DCCFEE" w:rsidR="00C63E5A" w:rsidRDefault="00C63E5A" w:rsidP="00C63E5A">
      <w:r w:rsidRPr="00F877A9">
        <w:rPr>
          <w:rStyle w:val="Style13ptBold"/>
        </w:rPr>
        <w:t xml:space="preserve">Berliner </w:t>
      </w:r>
      <w:r>
        <w:rPr>
          <w:rStyle w:val="Style13ptBold"/>
        </w:rPr>
        <w:t>&amp;</w:t>
      </w:r>
      <w:r w:rsidRPr="00F877A9">
        <w:rPr>
          <w:rStyle w:val="Style13ptBold"/>
        </w:rPr>
        <w:t xml:space="preserve"> Glass 14</w:t>
      </w:r>
      <w:r>
        <w:t>—</w:t>
      </w:r>
      <w:r w:rsidRPr="00F877A9">
        <w:t>David C. Berliner, former professor and dean of the Teachers College at Arizona State University, PhD in Educational Psych from Stanford, authored more than 200 articles, books and chapters on education policy, co-editor of the Handbook of Educational Psychology, former president of the American Educational Research Association, member of the National Academy of Education and the International Academy of Education, and Gene V. Glass, former professor in Educational and Policy Studies at Arizona State, senior researcher at the National Education Policy Center and a research professor in the School of Education at University of Colorado Boulder, 2014 (“Chapter 2: Myths and Lies About Who’s Best: Cha</w:t>
      </w:r>
      <w:r>
        <w:t>rters, Privates, Maybe Finland?</w:t>
      </w:r>
      <w:r w:rsidRPr="00F877A9">
        <w:t>”</w:t>
      </w:r>
      <w:r>
        <w:t>,</w:t>
      </w:r>
      <w:r w:rsidRPr="00F877A9">
        <w:t xml:space="preserve"> </w:t>
      </w:r>
      <w:r w:rsidRPr="00535DFB">
        <w:t>50 Myths and Lies that Threaten America’s Schools: The Real Crisis in Education</w:t>
      </w:r>
      <w:r w:rsidRPr="00F877A9">
        <w:t>, Teachers College Press, Kindle Edition)</w:t>
      </w:r>
    </w:p>
    <w:p w14:paraId="6D21D305" w14:textId="77777777" w:rsidR="00C63E5A" w:rsidRPr="00F877A9" w:rsidRDefault="00C63E5A" w:rsidP="00C63E5A"/>
    <w:p w14:paraId="65292E29" w14:textId="77777777" w:rsidR="00C63E5A" w:rsidRPr="00535DFB" w:rsidRDefault="00C63E5A" w:rsidP="00C63E5A">
      <w:pPr>
        <w:rPr>
          <w:sz w:val="16"/>
        </w:rPr>
      </w:pPr>
      <w:r w:rsidRPr="00535DFB">
        <w:rPr>
          <w:sz w:val="16"/>
        </w:rPr>
        <w:t xml:space="preserve">MYTH 1 International tests show that the United States has a second-rate education system. </w:t>
      </w:r>
      <w:r w:rsidRPr="00F877A9">
        <w:rPr>
          <w:rStyle w:val="StyleUnderline"/>
        </w:rPr>
        <w:t xml:space="preserve">The </w:t>
      </w:r>
      <w:r w:rsidRPr="00A029B1">
        <w:rPr>
          <w:rStyle w:val="StyleUnderline"/>
          <w:highlight w:val="yellow"/>
        </w:rPr>
        <w:t>results of international tests</w:t>
      </w:r>
      <w:r w:rsidRPr="00535DFB">
        <w:rPr>
          <w:sz w:val="16"/>
        </w:rPr>
        <w:t xml:space="preserve">, measuring how well students read and what they know about math and science, </w:t>
      </w:r>
      <w:r w:rsidRPr="00A029B1">
        <w:rPr>
          <w:rStyle w:val="StyleUnderline"/>
          <w:highlight w:val="yellow"/>
        </w:rPr>
        <w:t>have been used to benchmark</w:t>
      </w:r>
      <w:r w:rsidRPr="00F877A9">
        <w:rPr>
          <w:rStyle w:val="StyleUnderline"/>
        </w:rPr>
        <w:t xml:space="preserve"> a country’s </w:t>
      </w:r>
      <w:r w:rsidRPr="00A029B1">
        <w:rPr>
          <w:rStyle w:val="StyleUnderline"/>
          <w:highlight w:val="yellow"/>
        </w:rPr>
        <w:t>educational performance</w:t>
      </w:r>
      <w:r w:rsidRPr="00F877A9">
        <w:rPr>
          <w:rStyle w:val="StyleUnderline"/>
        </w:rPr>
        <w:t xml:space="preserve"> in relation </w:t>
      </w:r>
      <w:r w:rsidRPr="00A029B1">
        <w:rPr>
          <w:rStyle w:val="StyleUnderline"/>
          <w:highlight w:val="yellow"/>
        </w:rPr>
        <w:t>to international competitors</w:t>
      </w:r>
      <w:r w:rsidRPr="00535DFB">
        <w:rPr>
          <w:rStyle w:val="StyleUnderline"/>
        </w:rPr>
        <w:t xml:space="preserve">. </w:t>
      </w:r>
      <w:r w:rsidRPr="00F877A9">
        <w:rPr>
          <w:rStyle w:val="StyleUnderline"/>
        </w:rPr>
        <w:t>In the United States, student performance is cast in a negative light</w:t>
      </w:r>
      <w:r w:rsidRPr="00535DFB">
        <w:rPr>
          <w:sz w:val="16"/>
        </w:rPr>
        <w:t xml:space="preserve">. For example, following the release of the 2009 Program for International Student Assessment (PISA) test scores, national media sources declared: “Wake-Up Call: U.S. Students Trail Global Leaders” and “Competitors Still Beat U.S. in Tests.” These </w:t>
      </w:r>
      <w:r w:rsidRPr="00F877A9">
        <w:rPr>
          <w:rStyle w:val="StyleUnderline"/>
        </w:rPr>
        <w:t>headlines were accompanied by fresh evidence purportedly demonstrating the U.S. education system to be second-rate</w:t>
      </w:r>
      <w:r w:rsidRPr="00535DFB">
        <w:rPr>
          <w:sz w:val="16"/>
        </w:rPr>
        <w:t>, ranking lower than systems in “leading countries” like Finland, Japan, Canada, and South Korea. But the drumbeat of “U.S. students lose in international competition” has been heard for decades, going back as far as the 1960s. An international reading test in the 1970s reported “poor performance” for American pupils</w:t>
      </w:r>
      <w:r>
        <w:rPr>
          <w:sz w:val="16"/>
        </w:rPr>
        <w:t>—</w:t>
      </w:r>
      <w:r w:rsidRPr="00535DFB">
        <w:rPr>
          <w:sz w:val="16"/>
        </w:rPr>
        <w:t xml:space="preserve">far behind the leading nation, Italy. Italy? Oh, and how did the United States and Italy do in terms of economic growth after we found out in the 1960s we were far from being numero uno? The frenzied media attention given to international test results, ranking countries from best to worst, has been supported by commentary from apparent experts like U.S. Secretary of Education Arne Duncan, who said the 2009 PISA test results were an “absolute wake-up call for America,” showing that “we have to deal with the brutal truth” and “get much more serious about investing in education” (Armario, 2010). Comments like this make it seem as though the United States will slip into oblivion by trailing international peers in standardized tests that measure the knowledge and skills possessed by 4th-graders, 8th-graders, and 15-year-olds. But that may not be so. Two of the most prominent international tests are described in Table 1.1, which also includes the U.S. ranking following the most recent exams. </w:t>
      </w:r>
      <w:r w:rsidRPr="00F877A9">
        <w:rPr>
          <w:rStyle w:val="StyleUnderline"/>
        </w:rPr>
        <w:t xml:space="preserve">The “brutal truth” about </w:t>
      </w:r>
      <w:r w:rsidRPr="00A029B1">
        <w:rPr>
          <w:rStyle w:val="StyleUnderline"/>
          <w:highlight w:val="yellow"/>
        </w:rPr>
        <w:t>U.S. performance in</w:t>
      </w:r>
      <w:r w:rsidRPr="00F877A9">
        <w:rPr>
          <w:rStyle w:val="StyleUnderline"/>
        </w:rPr>
        <w:t xml:space="preserve"> these </w:t>
      </w:r>
      <w:r w:rsidRPr="00A029B1">
        <w:rPr>
          <w:rStyle w:val="StyleUnderline"/>
          <w:highlight w:val="yellow"/>
        </w:rPr>
        <w:t>international tests, demonstrat</w:t>
      </w:r>
      <w:r w:rsidRPr="00F877A9">
        <w:rPr>
          <w:rStyle w:val="StyleUnderline"/>
        </w:rPr>
        <w:t xml:space="preserve">ing that </w:t>
      </w:r>
      <w:r w:rsidRPr="00A029B1">
        <w:rPr>
          <w:rStyle w:val="StyleUnderline"/>
          <w:highlight w:val="yellow"/>
        </w:rPr>
        <w:t xml:space="preserve">we are </w:t>
      </w:r>
      <w:r w:rsidRPr="00A029B1">
        <w:rPr>
          <w:rStyle w:val="Emphasis"/>
          <w:highlight w:val="yellow"/>
        </w:rPr>
        <w:t>falling behind nations we need to compete with</w:t>
      </w:r>
      <w:r w:rsidRPr="00F877A9">
        <w:rPr>
          <w:rStyle w:val="StyleUnderline"/>
        </w:rPr>
        <w:t xml:space="preserve">, </w:t>
      </w:r>
      <w:r w:rsidRPr="00F877A9">
        <w:rPr>
          <w:rStyle w:val="Emphasis"/>
        </w:rPr>
        <w:t>might appear reasonable at first</w:t>
      </w:r>
      <w:r w:rsidRPr="00535DFB">
        <w:rPr>
          <w:rStyle w:val="StyleUnderline"/>
        </w:rPr>
        <w:t xml:space="preserve">. </w:t>
      </w:r>
      <w:r w:rsidRPr="00F877A9">
        <w:rPr>
          <w:rStyle w:val="StyleUnderline"/>
        </w:rPr>
        <w:t xml:space="preserve">But deeper investigation shows that </w:t>
      </w:r>
      <w:r w:rsidRPr="00A029B1">
        <w:rPr>
          <w:rStyle w:val="StyleUnderline"/>
          <w:highlight w:val="yellow"/>
        </w:rPr>
        <w:t>many</w:t>
      </w:r>
      <w:r w:rsidRPr="00F877A9">
        <w:rPr>
          <w:rStyle w:val="StyleUnderline"/>
        </w:rPr>
        <w:t xml:space="preserve"> Americans</w:t>
      </w:r>
      <w:r w:rsidRPr="00535DFB">
        <w:rPr>
          <w:sz w:val="16"/>
        </w:rPr>
        <w:t>—news reporters and politicians especially—</w:t>
      </w:r>
      <w:r w:rsidRPr="00F877A9">
        <w:rPr>
          <w:rStyle w:val="Emphasis"/>
        </w:rPr>
        <w:t xml:space="preserve">have been duped into </w:t>
      </w:r>
      <w:r w:rsidRPr="00A029B1">
        <w:rPr>
          <w:rStyle w:val="Emphasis"/>
          <w:highlight w:val="yellow"/>
        </w:rPr>
        <w:t>believ</w:t>
      </w:r>
      <w:r w:rsidRPr="00F877A9">
        <w:rPr>
          <w:rStyle w:val="Emphasis"/>
        </w:rPr>
        <w:t xml:space="preserve">ing </w:t>
      </w:r>
      <w:r w:rsidRPr="00A029B1">
        <w:rPr>
          <w:rStyle w:val="Emphasis"/>
          <w:highlight w:val="yellow"/>
        </w:rPr>
        <w:t>the U.S. education system is in crisis</w:t>
      </w:r>
      <w:r w:rsidRPr="00A029B1">
        <w:rPr>
          <w:rStyle w:val="StyleUnderline"/>
          <w:highlight w:val="yellow"/>
        </w:rPr>
        <w:t xml:space="preserve">. International test scores are </w:t>
      </w:r>
      <w:r w:rsidRPr="00A029B1">
        <w:rPr>
          <w:rStyle w:val="Emphasis"/>
          <w:highlight w:val="yellow"/>
        </w:rPr>
        <w:t>poor indicators</w:t>
      </w:r>
      <w:r w:rsidRPr="00F877A9">
        <w:rPr>
          <w:rStyle w:val="StyleUnderline"/>
        </w:rPr>
        <w:t xml:space="preserve"> to use in ranking the quality of national education systems</w:t>
      </w:r>
      <w:r w:rsidRPr="00535DFB">
        <w:rPr>
          <w:sz w:val="16"/>
        </w:rPr>
        <w:t xml:space="preserve">, and even worse, </w:t>
      </w:r>
      <w:r w:rsidRPr="00A029B1">
        <w:rPr>
          <w:rStyle w:val="StyleUnderline"/>
          <w:highlight w:val="yellow"/>
        </w:rPr>
        <w:t>in predicting future national prosperity</w:t>
      </w:r>
      <w:r w:rsidRPr="00535DFB">
        <w:rPr>
          <w:sz w:val="16"/>
        </w:rPr>
        <w:t>. This was conceded by Secretary Duncan (2010) himself, who said: “</w:t>
      </w:r>
      <w:r w:rsidRPr="00A029B1">
        <w:rPr>
          <w:rStyle w:val="StyleUnderline"/>
          <w:highlight w:val="yellow"/>
        </w:rPr>
        <w:t>The relationship between education and international competitiveness is</w:t>
      </w:r>
      <w:r w:rsidRPr="00535DFB">
        <w:rPr>
          <w:sz w:val="16"/>
        </w:rPr>
        <w:t xml:space="preserve"> a subject </w:t>
      </w:r>
      <w:r w:rsidRPr="00A029B1">
        <w:rPr>
          <w:rStyle w:val="Emphasis"/>
          <w:highlight w:val="yellow"/>
        </w:rPr>
        <w:t>rife with myth and misunderstanding</w:t>
      </w:r>
      <w:r w:rsidRPr="00535DFB">
        <w:rPr>
          <w:sz w:val="16"/>
        </w:rPr>
        <w:t>” (p. 65), neither of which he has done much to dispel.</w:t>
      </w:r>
    </w:p>
    <w:p w14:paraId="62085BD5" w14:textId="77777777" w:rsidR="00C63E5A" w:rsidRPr="00F877A9" w:rsidRDefault="00C63E5A" w:rsidP="00C63E5A">
      <w:pPr>
        <w:pStyle w:val="Heading3"/>
        <w:rPr>
          <w:rFonts w:cs="Times New Roman"/>
        </w:rPr>
      </w:pPr>
      <w:r>
        <w:rPr>
          <w:rFonts w:cs="Times New Roman"/>
        </w:rPr>
        <w:t>Representations---International Comparisons</w:t>
      </w:r>
    </w:p>
    <w:p w14:paraId="75B7D437" w14:textId="2A443A99" w:rsidR="00C63E5A" w:rsidRPr="00F877A9" w:rsidRDefault="00C63E5A" w:rsidP="00C63E5A">
      <w:pPr>
        <w:pStyle w:val="Heading4"/>
        <w:rPr>
          <w:rFonts w:cs="Times New Roman"/>
        </w:rPr>
      </w:pPr>
      <w:r w:rsidRPr="00F877A9">
        <w:rPr>
          <w:rFonts w:cs="Times New Roman"/>
        </w:rPr>
        <w:t xml:space="preserve">International comparisons are designed to promote </w:t>
      </w:r>
      <w:r>
        <w:rPr>
          <w:rFonts w:cs="Times New Roman"/>
        </w:rPr>
        <w:t>a political agenda—</w:t>
      </w:r>
      <w:r w:rsidRPr="00F877A9">
        <w:rPr>
          <w:rFonts w:cs="Times New Roman"/>
        </w:rPr>
        <w:t>they’re educational scaremongering.</w:t>
      </w:r>
    </w:p>
    <w:p w14:paraId="28553A04" w14:textId="1688DA79" w:rsidR="00C63E5A" w:rsidRDefault="00C63E5A" w:rsidP="00C63E5A">
      <w:r w:rsidRPr="00F877A9">
        <w:rPr>
          <w:rStyle w:val="Style13ptBold"/>
        </w:rPr>
        <w:t xml:space="preserve">Berliner </w:t>
      </w:r>
      <w:r>
        <w:rPr>
          <w:rStyle w:val="Style13ptBold"/>
        </w:rPr>
        <w:t>&amp;</w:t>
      </w:r>
      <w:r w:rsidRPr="00F877A9">
        <w:rPr>
          <w:rStyle w:val="Style13ptBold"/>
        </w:rPr>
        <w:t xml:space="preserve"> Glass 14</w:t>
      </w:r>
      <w:r>
        <w:t>—</w:t>
      </w:r>
      <w:r w:rsidRPr="00F877A9">
        <w:t>David C. Berliner, former professor and dean of the Teachers College at Arizona State University, PhD in Educational Psych from Stanford, authored more than 200 articles, books and chapters on education policy, co-editor of the Handbook of Educational Psychology, former president of the American Educational Research Association, member of the National Academy of Education and the International Academy of Education, and Gene V. Glass, former professor in Educational and Policy Studies at Arizona State, senior researcher at the National Education Policy Center and a research professor in the School of Education at University of Colorado Boulder, 2014 (“Chapter 2: Myths and Lies About Who’s Best: Cha</w:t>
      </w:r>
      <w:r>
        <w:t>rters, Privates, Maybe Finland?</w:t>
      </w:r>
      <w:r w:rsidRPr="00F877A9">
        <w:t>”</w:t>
      </w:r>
      <w:r>
        <w:t>,</w:t>
      </w:r>
      <w:r w:rsidRPr="00F877A9">
        <w:t xml:space="preserve"> </w:t>
      </w:r>
      <w:r w:rsidRPr="00535DFB">
        <w:t>50 Myths and Lies that Threaten America’s Schools: The Real Crisis in Education</w:t>
      </w:r>
      <w:r w:rsidRPr="00F877A9">
        <w:t>, Teachers College Press, Kindle Edition)</w:t>
      </w:r>
    </w:p>
    <w:p w14:paraId="1B321419" w14:textId="77777777" w:rsidR="00C63E5A" w:rsidRPr="00F877A9" w:rsidRDefault="00C63E5A" w:rsidP="00C63E5A"/>
    <w:p w14:paraId="689F84FE" w14:textId="77777777" w:rsidR="00C63E5A" w:rsidRPr="00535DFB" w:rsidRDefault="00C63E5A" w:rsidP="00C63E5A">
      <w:pPr>
        <w:rPr>
          <w:sz w:val="16"/>
        </w:rPr>
      </w:pPr>
      <w:r w:rsidRPr="00F877A9">
        <w:rPr>
          <w:rStyle w:val="StyleUnderline"/>
        </w:rPr>
        <w:t>The “brutal truth” is that public angst is unnecessarily intensified by the myth that international tests show the United States to have a second-rate education system</w:t>
      </w:r>
      <w:r w:rsidRPr="00535DFB">
        <w:rPr>
          <w:rStyle w:val="StyleUnderline"/>
        </w:rPr>
        <w:t xml:space="preserve">. </w:t>
      </w:r>
      <w:r w:rsidRPr="00A029B1">
        <w:rPr>
          <w:rStyle w:val="StyleUnderline"/>
          <w:highlight w:val="yellow"/>
        </w:rPr>
        <w:t>International tests are hardly</w:t>
      </w:r>
      <w:r w:rsidRPr="00C7545D">
        <w:rPr>
          <w:rStyle w:val="StyleUnderline"/>
        </w:rPr>
        <w:t xml:space="preserve"> indicative</w:t>
      </w:r>
      <w:r w:rsidRPr="00F877A9">
        <w:rPr>
          <w:rStyle w:val="StyleUnderline"/>
        </w:rPr>
        <w:t xml:space="preserve"> of the strength </w:t>
      </w:r>
      <w:r w:rsidRPr="00C7545D">
        <w:rPr>
          <w:rStyle w:val="StyleUnderline"/>
        </w:rPr>
        <w:t xml:space="preserve">of education systems or </w:t>
      </w:r>
      <w:r w:rsidRPr="00A029B1">
        <w:rPr>
          <w:rStyle w:val="StyleUnderline"/>
          <w:highlight w:val="yellow"/>
        </w:rPr>
        <w:t>predictive of future national prosperity</w:t>
      </w:r>
      <w:r w:rsidRPr="00535DFB">
        <w:rPr>
          <w:rStyle w:val="StyleUnderline"/>
        </w:rPr>
        <w:t xml:space="preserve">. </w:t>
      </w:r>
      <w:r w:rsidRPr="00F877A9">
        <w:rPr>
          <w:rStyle w:val="StyleUnderline"/>
        </w:rPr>
        <w:t xml:space="preserve">Education </w:t>
      </w:r>
      <w:r w:rsidRPr="00A029B1">
        <w:rPr>
          <w:rStyle w:val="StyleUnderline"/>
          <w:highlight w:val="yellow"/>
        </w:rPr>
        <w:t>reformers</w:t>
      </w:r>
      <w:r w:rsidRPr="00535DFB">
        <w:rPr>
          <w:sz w:val="16"/>
        </w:rPr>
        <w:t xml:space="preserve"> like Rhee and Gates </w:t>
      </w:r>
      <w:r w:rsidRPr="00A029B1">
        <w:rPr>
          <w:rStyle w:val="StyleUnderline"/>
          <w:highlight w:val="yellow"/>
        </w:rPr>
        <w:t xml:space="preserve">capitalize on “dismal” international test results to </w:t>
      </w:r>
      <w:r w:rsidRPr="00A029B1">
        <w:rPr>
          <w:rStyle w:val="Emphasis"/>
          <w:highlight w:val="yellow"/>
        </w:rPr>
        <w:t>promote unproven school reforms</w:t>
      </w:r>
      <w:r w:rsidRPr="00F877A9">
        <w:rPr>
          <w:rStyle w:val="Emphasis"/>
        </w:rPr>
        <w:t xml:space="preserve"> </w:t>
      </w:r>
      <w:r w:rsidRPr="00535DFB">
        <w:rPr>
          <w:sz w:val="16"/>
        </w:rPr>
        <w:t xml:space="preserve">(e.g., </w:t>
      </w:r>
      <w:r w:rsidRPr="00A029B1">
        <w:rPr>
          <w:rStyle w:val="StyleUnderline"/>
          <w:highlight w:val="yellow"/>
        </w:rPr>
        <w:t xml:space="preserve">high-stakes testing, </w:t>
      </w:r>
      <w:r w:rsidRPr="00A029B1">
        <w:rPr>
          <w:rStyle w:val="Emphasis"/>
          <w:highlight w:val="yellow"/>
        </w:rPr>
        <w:t>charter schools</w:t>
      </w:r>
      <w:r w:rsidRPr="00535DFB">
        <w:rPr>
          <w:sz w:val="16"/>
        </w:rPr>
        <w:t xml:space="preserve">, teacher </w:t>
      </w:r>
      <w:r w:rsidRPr="00A029B1">
        <w:rPr>
          <w:rStyle w:val="Emphasis"/>
          <w:highlight w:val="yellow"/>
        </w:rPr>
        <w:t>merit pay</w:t>
      </w:r>
      <w:r w:rsidRPr="00535DFB">
        <w:rPr>
          <w:sz w:val="16"/>
        </w:rPr>
        <w:t xml:space="preserve">, the </w:t>
      </w:r>
      <w:r w:rsidRPr="00A029B1">
        <w:rPr>
          <w:rStyle w:val="Emphasis"/>
          <w:highlight w:val="yellow"/>
        </w:rPr>
        <w:t>Common Core</w:t>
      </w:r>
      <w:r w:rsidRPr="00535DFB">
        <w:rPr>
          <w:sz w:val="16"/>
        </w:rPr>
        <w:t xml:space="preserve"> State Standards), which are discussed in later chapters. </w:t>
      </w:r>
      <w:r w:rsidRPr="00F877A9">
        <w:rPr>
          <w:rStyle w:val="StyleUnderline"/>
        </w:rPr>
        <w:t xml:space="preserve">These </w:t>
      </w:r>
      <w:r w:rsidRPr="00A029B1">
        <w:rPr>
          <w:rStyle w:val="StyleUnderline"/>
          <w:highlight w:val="yellow"/>
        </w:rPr>
        <w:t>“reforms” are alleged</w:t>
      </w:r>
      <w:r w:rsidRPr="00C7545D">
        <w:rPr>
          <w:rStyle w:val="StyleUnderline"/>
        </w:rPr>
        <w:t xml:space="preserve"> to boost international test scores</w:t>
      </w:r>
      <w:r w:rsidRPr="00F877A9">
        <w:rPr>
          <w:rStyle w:val="StyleUnderline"/>
        </w:rPr>
        <w:t xml:space="preserve"> </w:t>
      </w:r>
      <w:r w:rsidRPr="00A029B1">
        <w:rPr>
          <w:rStyle w:val="StyleUnderline"/>
          <w:highlight w:val="yellow"/>
        </w:rPr>
        <w:t>to reclaim</w:t>
      </w:r>
      <w:r w:rsidRPr="00F877A9">
        <w:rPr>
          <w:rStyle w:val="StyleUnderline"/>
        </w:rPr>
        <w:t xml:space="preserve"> the United States’ rightful </w:t>
      </w:r>
      <w:r w:rsidRPr="00A029B1">
        <w:rPr>
          <w:rStyle w:val="StyleUnderline"/>
          <w:highlight w:val="yellow"/>
        </w:rPr>
        <w:t>place at the top of the test results lists</w:t>
      </w:r>
      <w:r>
        <w:rPr>
          <w:rStyle w:val="StyleUnderline"/>
        </w:rPr>
        <w:t>—</w:t>
      </w:r>
      <w:r w:rsidRPr="00F877A9">
        <w:rPr>
          <w:rStyle w:val="StyleUnderline"/>
        </w:rPr>
        <w:t>a position we never held</w:t>
      </w:r>
      <w:r w:rsidRPr="00535DFB">
        <w:rPr>
          <w:sz w:val="16"/>
        </w:rPr>
        <w:t>.</w:t>
      </w:r>
    </w:p>
    <w:p w14:paraId="1B5F6ACA" w14:textId="77777777" w:rsidR="00C63E5A" w:rsidRDefault="00C63E5A" w:rsidP="00C63E5A">
      <w:pPr>
        <w:pStyle w:val="Heading3"/>
      </w:pPr>
      <w:r>
        <w:t>Representations---Failing Schools</w:t>
      </w:r>
    </w:p>
    <w:p w14:paraId="36908965" w14:textId="77777777" w:rsidR="00C63E5A" w:rsidRPr="00F877A9" w:rsidRDefault="00C63E5A" w:rsidP="00C63E5A">
      <w:pPr>
        <w:pStyle w:val="Heading4"/>
        <w:rPr>
          <w:rFonts w:cs="Times New Roman"/>
        </w:rPr>
      </w:pPr>
      <w:r w:rsidRPr="00F877A9">
        <w:rPr>
          <w:rFonts w:cs="Times New Roman"/>
        </w:rPr>
        <w:t>“Failing schools” is a mantra designed to ensure the triumph of capitalism over public schooling and democracy.</w:t>
      </w:r>
    </w:p>
    <w:p w14:paraId="61F3C281" w14:textId="59E69D20" w:rsidR="00C63E5A" w:rsidRDefault="00C63E5A" w:rsidP="00C63E5A">
      <w:r w:rsidRPr="00F877A9">
        <w:rPr>
          <w:rStyle w:val="Style13ptBold"/>
        </w:rPr>
        <w:t>Paton 14</w:t>
      </w:r>
      <w:r>
        <w:t>—</w:t>
      </w:r>
      <w:r w:rsidRPr="00F877A9">
        <w:t>Dean Paton, Executive Editor, Yes! Magazine, former contributing editor to Washington CEO where he won two First Place Awards from the Society of Professional Journalists Excellence in Journalism, BA from the University of Washington in History, Communication, Urban Planning and Social Management of Technology, 2014 (“The Myth Behind Public School Failure”</w:t>
      </w:r>
      <w:r>
        <w:t>,</w:t>
      </w:r>
      <w:r w:rsidRPr="00F877A9">
        <w:t xml:space="preserve"> Yes! Magazine, February 21</w:t>
      </w:r>
      <w:r w:rsidRPr="00F877A9">
        <w:rPr>
          <w:vertAlign w:val="superscript"/>
        </w:rPr>
        <w:t>st</w:t>
      </w:r>
      <w:r w:rsidRPr="00F877A9">
        <w:t xml:space="preserve">, Available Online at </w:t>
      </w:r>
      <w:hyperlink r:id="rId10" w:history="1">
        <w:r w:rsidRPr="00F877A9">
          <w:rPr>
            <w:rStyle w:val="Hyperlink"/>
          </w:rPr>
          <w:t>http://www.yesmagazine.org/issues/education-uprising/the-myth-behind-public-school-failure</w:t>
        </w:r>
      </w:hyperlink>
      <w:r>
        <w:t>, Accessed on 6-13-</w:t>
      </w:r>
      <w:r w:rsidRPr="00F877A9">
        <w:t>17)</w:t>
      </w:r>
    </w:p>
    <w:p w14:paraId="7F26B25B" w14:textId="77777777" w:rsidR="00C63E5A" w:rsidRPr="00F877A9" w:rsidRDefault="00C63E5A" w:rsidP="00C63E5A"/>
    <w:p w14:paraId="5F79AE65" w14:textId="77777777" w:rsidR="00C63E5A" w:rsidRPr="00396954" w:rsidRDefault="00C63E5A" w:rsidP="00C63E5A">
      <w:pPr>
        <w:rPr>
          <w:sz w:val="16"/>
        </w:rPr>
      </w:pPr>
      <w:r w:rsidRPr="00F877A9">
        <w:rPr>
          <w:sz w:val="16"/>
        </w:rPr>
        <w:t xml:space="preserve">The beginning of “reform” To truly understand how we came to believe our educational system is broken, we need a history lesson. Rewind to 1980—when Milton Friedman, the high priest of laissez-faire economics, partnered with PBS to produce a ten-part television series called Free to Choose. He devoted one episode to the idea of school vouchers, a plan to allow families what amounted to publicly funded scholarships so their children could leave the public schools and attend private ones. You could make a strong argument that the current campaign against public schools started with that single TV episode. </w:t>
      </w:r>
      <w:r w:rsidRPr="00A029B1">
        <w:rPr>
          <w:rStyle w:val="StyleUnderline"/>
          <w:highlight w:val="yellow"/>
        </w:rPr>
        <w:t>To make the case for vouchers</w:t>
      </w:r>
      <w:r w:rsidRPr="00F877A9">
        <w:rPr>
          <w:sz w:val="16"/>
        </w:rPr>
        <w:t xml:space="preserve">, free-market conservatives, </w:t>
      </w:r>
      <w:r w:rsidRPr="00A029B1">
        <w:rPr>
          <w:rStyle w:val="Emphasis"/>
          <w:highlight w:val="yellow"/>
        </w:rPr>
        <w:t>corporate strategists</w:t>
      </w:r>
      <w:r w:rsidRPr="00F877A9">
        <w:rPr>
          <w:sz w:val="16"/>
        </w:rPr>
        <w:t xml:space="preserve">, and opportunistic politicians </w:t>
      </w:r>
      <w:r w:rsidRPr="00A029B1">
        <w:rPr>
          <w:rStyle w:val="StyleUnderline"/>
          <w:highlight w:val="yellow"/>
        </w:rPr>
        <w:t>looked</w:t>
      </w:r>
      <w:r w:rsidRPr="00F877A9">
        <w:rPr>
          <w:rStyle w:val="StyleUnderline"/>
        </w:rPr>
        <w:t xml:space="preserve"> for any way </w:t>
      </w:r>
      <w:r w:rsidRPr="00A029B1">
        <w:rPr>
          <w:rStyle w:val="StyleUnderline"/>
          <w:highlight w:val="yellow"/>
        </w:rPr>
        <w:t xml:space="preserve">to build a </w:t>
      </w:r>
      <w:r w:rsidRPr="00A029B1">
        <w:rPr>
          <w:rStyle w:val="Emphasis"/>
          <w:highlight w:val="yellow"/>
        </w:rPr>
        <w:t>myth</w:t>
      </w:r>
      <w:r w:rsidRPr="00A029B1">
        <w:rPr>
          <w:rStyle w:val="StyleUnderline"/>
          <w:highlight w:val="yellow"/>
        </w:rPr>
        <w:t xml:space="preserve"> that </w:t>
      </w:r>
      <w:r w:rsidRPr="00A029B1">
        <w:rPr>
          <w:rStyle w:val="Emphasis"/>
          <w:highlight w:val="yellow"/>
        </w:rPr>
        <w:t>public schools were failing</w:t>
      </w:r>
      <w:r w:rsidRPr="00F877A9">
        <w:rPr>
          <w:rStyle w:val="StyleUnderline"/>
        </w:rPr>
        <w:t>, that teachers (and</w:t>
      </w:r>
      <w:r w:rsidRPr="00F877A9">
        <w:rPr>
          <w:sz w:val="16"/>
        </w:rPr>
        <w:t xml:space="preserve"> of course their </w:t>
      </w:r>
      <w:r w:rsidRPr="00F877A9">
        <w:rPr>
          <w:rStyle w:val="StyleUnderline"/>
        </w:rPr>
        <w:t xml:space="preserve">unions) were at fault, </w:t>
      </w:r>
      <w:r w:rsidRPr="00A029B1">
        <w:rPr>
          <w:rStyle w:val="StyleUnderline"/>
          <w:highlight w:val="yellow"/>
        </w:rPr>
        <w:t>and</w:t>
      </w:r>
      <w:r w:rsidRPr="00F877A9">
        <w:rPr>
          <w:rStyle w:val="StyleUnderline"/>
        </w:rPr>
        <w:t xml:space="preserve"> that </w:t>
      </w:r>
      <w:r w:rsidRPr="00A029B1">
        <w:rPr>
          <w:rStyle w:val="StyleUnderline"/>
          <w:highlight w:val="yellow"/>
        </w:rPr>
        <w:t>the cure was</w:t>
      </w:r>
      <w:r w:rsidRPr="00F877A9">
        <w:rPr>
          <w:rStyle w:val="StyleUnderline"/>
        </w:rPr>
        <w:t xml:space="preserve"> </w:t>
      </w:r>
      <w:r w:rsidRPr="00F877A9">
        <w:rPr>
          <w:rStyle w:val="Emphasis"/>
        </w:rPr>
        <w:t xml:space="preserve">vouchers and </w:t>
      </w:r>
      <w:r w:rsidRPr="00A029B1">
        <w:rPr>
          <w:rStyle w:val="Emphasis"/>
          <w:highlight w:val="yellow"/>
        </w:rPr>
        <w:t>privatization</w:t>
      </w:r>
      <w:r w:rsidRPr="00F877A9">
        <w:rPr>
          <w:sz w:val="16"/>
        </w:rPr>
        <w:t xml:space="preserve">. Jonathan Kozol, the author and tireless advocate for public schools, called vouchers the “single worst, most dangerous idea to have entered education discourse in my adult life.” Armed with Friedman’s ideas, President Reagan began calling for vouchers. In 1983, his National Commission on Excellence in Education issued “A Nation At Risk,” a report that declared, “the educational foundations of our society are presently being eroded by a rising tide of mediocrity that threatens our very future as a Nation and a people.” It also said, “If an unfriendly foreign power had attempted to impose on America the mediocre educational performance that exists today, we might well have viewed it as an act of war.” For a document that’s had such lasting impact, “A Nation At Risk” is remarkably free of facts and solid data. Not so the Sandia Report, a little-known follow-up study commissioned by Admiral James Watkins, Reagan’s secretary of energy; it discovered that the falling test scores which caused such an uproar were really a matter of an expansion in the number of students taking the tests. In truth, standardized-test scores were going up for every economic and ethnic segment of students—it’s just that, as more and more students began taking these tests over the 20-year period of the study, this more representative sample of America’s youth better reflected the true national average. It wasn’t a teacher problem. It was a statistical misread. The government never officially released the Sandia Report. It languished in peer-review purgatory until the Journal of Educational Research published it in 1993. Despite its hyperbole (or perhaps because of it), </w:t>
      </w:r>
      <w:r w:rsidRPr="00A029B1">
        <w:rPr>
          <w:rStyle w:val="StyleUnderline"/>
          <w:highlight w:val="yellow"/>
        </w:rPr>
        <w:t xml:space="preserve">“A Nation At Risk” became a </w:t>
      </w:r>
      <w:r w:rsidRPr="00A029B1">
        <w:rPr>
          <w:rStyle w:val="Emphasis"/>
          <w:highlight w:val="yellow"/>
        </w:rPr>
        <w:t>timely cudgel</w:t>
      </w:r>
      <w:r w:rsidRPr="00A029B1">
        <w:rPr>
          <w:rStyle w:val="StyleUnderline"/>
          <w:highlight w:val="yellow"/>
        </w:rPr>
        <w:t xml:space="preserve"> for the </w:t>
      </w:r>
      <w:r w:rsidRPr="00A029B1">
        <w:rPr>
          <w:rStyle w:val="Emphasis"/>
          <w:highlight w:val="yellow"/>
        </w:rPr>
        <w:t>larger privatization movement</w:t>
      </w:r>
      <w:r w:rsidRPr="00F877A9">
        <w:rPr>
          <w:sz w:val="16"/>
        </w:rPr>
        <w:t xml:space="preserve">. With Reagan and Friedman, the Nobel-Prize-winning economist, preaching that salvation would come once most government services were turned over to private entrepreneurs, </w:t>
      </w:r>
      <w:r w:rsidRPr="00F877A9">
        <w:rPr>
          <w:rStyle w:val="StyleUnderline"/>
        </w:rPr>
        <w:t>the privatizers began proselytizing to get government out of</w:t>
      </w:r>
      <w:r w:rsidRPr="00F877A9">
        <w:rPr>
          <w:sz w:val="16"/>
        </w:rPr>
        <w:t xml:space="preserve"> everything from the post office to the </w:t>
      </w:r>
      <w:r w:rsidRPr="00F877A9">
        <w:rPr>
          <w:rStyle w:val="StyleUnderline"/>
        </w:rPr>
        <w:t xml:space="preserve">public schools. </w:t>
      </w:r>
      <w:r w:rsidRPr="00A029B1">
        <w:rPr>
          <w:rStyle w:val="Emphasis"/>
          <w:highlight w:val="yellow"/>
        </w:rPr>
        <w:t>Corporations recognized privatization as a euphemism for profits</w:t>
      </w:r>
      <w:r w:rsidRPr="00A029B1">
        <w:rPr>
          <w:rStyle w:val="StyleUnderline"/>
          <w:highlight w:val="yellow"/>
        </w:rPr>
        <w:t>. “</w:t>
      </w:r>
      <w:r w:rsidRPr="00A029B1">
        <w:rPr>
          <w:rStyle w:val="Emphasis"/>
          <w:highlight w:val="yellow"/>
        </w:rPr>
        <w:t>Our schools are failing</w:t>
      </w:r>
      <w:r w:rsidRPr="00A029B1">
        <w:rPr>
          <w:rStyle w:val="StyleUnderline"/>
          <w:highlight w:val="yellow"/>
        </w:rPr>
        <w:t>” became the slogan</w:t>
      </w:r>
      <w:r w:rsidRPr="00F877A9">
        <w:rPr>
          <w:rStyle w:val="StyleUnderline"/>
        </w:rPr>
        <w:t xml:space="preserve"> for those who wanted public-treasury vouchers </w:t>
      </w:r>
      <w:r w:rsidRPr="00A029B1">
        <w:rPr>
          <w:rStyle w:val="StyleUnderline"/>
          <w:highlight w:val="yellow"/>
        </w:rPr>
        <w:t xml:space="preserve">to </w:t>
      </w:r>
      <w:r w:rsidRPr="00A029B1">
        <w:rPr>
          <w:rStyle w:val="Emphasis"/>
          <w:highlight w:val="yellow"/>
        </w:rPr>
        <w:t>move money into private schools</w:t>
      </w:r>
      <w:r w:rsidRPr="00F877A9">
        <w:rPr>
          <w:rStyle w:val="StyleUnderline"/>
        </w:rPr>
        <w:t>. These cries continue today</w:t>
      </w:r>
      <w:r w:rsidRPr="00F877A9">
        <w:rPr>
          <w:sz w:val="16"/>
        </w:rPr>
        <w:t xml:space="preserve">. The era of accountability In 2001, less than a year into the presidency of George W. Bush, the federal government enacted sweeping legislation called “No Child Left Behind.” Supporters described it as a new era of accountability—based on standardized testing. The act tied federal funding for public schools to student scores on standardized tests. It also guaranteed millions in profits to corporations such as Pearson PLC, the curriculum and testing juggernaut, which made more than $1 billion in 2012 selling textbooks and bubble tests. In 2008, the economy collapsed. State budgets were eviscerated. Schools were desperate for funding. In 2009, President Obama and his Education Secretary, Arne Duncan, created a program they called “Race to the Top.” It didn’t replace No Child Left Behind; it did step in with grants to individual states for their public schools. Obama and Duncan put desperate states in competition with each other. Who got the money was determined by several factors, including which states did the best job of improving the performance of failing schools—which, in practice, frequently means replacing public schools with for-profit charter schools—and by a measure of school success based on students’ standardized-test scores that allegedly measured “progress.” Since 2001 and No Child Left Behind, the focus of education policy makers and corporate-funded reformers has been to insist on more testing—more ways to quantify and measure the kind of education our children are getting, as well as more ways to purportedly quantify and measure the effectiveness of teachers and schools. For a dozen or so years, this “accountability movement” was pretty much the only game in town. It used questionable, even draconian, interpretations of standardized-test results to brand schools as failures, close them, and replace them with for-profit charter schools. Resistance Finally, in early 2012, then-Texas Education Commissioner Robert Scott kindled a revolt of sorts, saying publicly that high-stakes exams are a “perversion.” His sentiments quickly spread to Texas school boards, whose resolution stating that tests were “strangling education” gained support from more than 875 school districts representing more than 4.4 million Texas public-school students. Similar, if smaller, resistance to testing percolated in other communities nationally. Then, in January 2013, teachers at Seattle’s Garfield High School announced they would refuse to give their students the Measures of Academic Progress Test—the MAP test. Despite threats of retaliation by their district, they held steadfast. By May, the district caved, telling its high schools the test was no longer mandatory. Garfield’s boycott triggered a nationwide backlash to the “reform” that began with Friedman and the privatizers in 1980. At last, </w:t>
      </w:r>
      <w:r w:rsidRPr="00F877A9">
        <w:rPr>
          <w:rStyle w:val="StyleUnderline"/>
        </w:rPr>
        <w:t>Americans</w:t>
      </w:r>
      <w:r w:rsidRPr="00F877A9">
        <w:rPr>
          <w:sz w:val="16"/>
        </w:rPr>
        <w:t xml:space="preserve"> from coast to coast </w:t>
      </w:r>
      <w:r w:rsidRPr="00F877A9">
        <w:rPr>
          <w:rStyle w:val="StyleUnderline"/>
        </w:rPr>
        <w:t xml:space="preserve">have begun redefining </w:t>
      </w:r>
      <w:r w:rsidRPr="00A029B1">
        <w:rPr>
          <w:rStyle w:val="StyleUnderline"/>
          <w:highlight w:val="yellow"/>
        </w:rPr>
        <w:t>the problem</w:t>
      </w:r>
      <w:r w:rsidRPr="00F877A9">
        <w:rPr>
          <w:rStyle w:val="StyleUnderline"/>
        </w:rPr>
        <w:t xml:space="preserve"> for what it really </w:t>
      </w:r>
      <w:r w:rsidRPr="00A029B1">
        <w:rPr>
          <w:rStyle w:val="StyleUnderline"/>
          <w:highlight w:val="yellow"/>
        </w:rPr>
        <w:t xml:space="preserve">is: not an education crisis but a </w:t>
      </w:r>
      <w:r w:rsidRPr="00A029B1">
        <w:rPr>
          <w:rStyle w:val="Emphasis"/>
          <w:highlight w:val="yellow"/>
        </w:rPr>
        <w:t>manufactured catastrophe</w:t>
      </w:r>
      <w:r w:rsidRPr="00A029B1">
        <w:rPr>
          <w:rStyle w:val="StyleUnderline"/>
          <w:highlight w:val="yellow"/>
        </w:rPr>
        <w:t>, a facet of</w:t>
      </w:r>
      <w:r w:rsidRPr="00F877A9">
        <w:rPr>
          <w:sz w:val="16"/>
        </w:rPr>
        <w:t xml:space="preserve"> what Naomi Klein calls </w:t>
      </w:r>
      <w:r w:rsidRPr="00A029B1">
        <w:rPr>
          <w:rStyle w:val="StyleUnderline"/>
          <w:highlight w:val="yellow"/>
        </w:rPr>
        <w:t>“</w:t>
      </w:r>
      <w:r w:rsidRPr="00A029B1">
        <w:rPr>
          <w:rStyle w:val="Emphasis"/>
          <w:highlight w:val="yellow"/>
        </w:rPr>
        <w:t>disaster capitalism</w:t>
      </w:r>
      <w:r w:rsidRPr="00A029B1">
        <w:rPr>
          <w:rStyle w:val="StyleUnderline"/>
          <w:highlight w:val="yellow"/>
        </w:rPr>
        <w:t>.”</w:t>
      </w:r>
      <w:r w:rsidRPr="00F877A9">
        <w:rPr>
          <w:rStyle w:val="StyleUnderline"/>
        </w:rPr>
        <w:t xml:space="preserve"> Look closely—</w:t>
      </w:r>
      <w:r w:rsidRPr="00A029B1">
        <w:rPr>
          <w:rStyle w:val="StyleUnderline"/>
          <w:highlight w:val="yellow"/>
        </w:rPr>
        <w:t>you’ll recognize the formula: Underfund schools</w:t>
      </w:r>
      <w:r w:rsidRPr="00F877A9">
        <w:rPr>
          <w:sz w:val="16"/>
        </w:rPr>
        <w:t xml:space="preserve">. Overcrowd classrooms. </w:t>
      </w:r>
      <w:r w:rsidRPr="00A029B1">
        <w:rPr>
          <w:rStyle w:val="StyleUnderline"/>
          <w:highlight w:val="yellow"/>
        </w:rPr>
        <w:t>Mandate standardized tests</w:t>
      </w:r>
      <w:r w:rsidRPr="00F877A9">
        <w:rPr>
          <w:sz w:val="16"/>
        </w:rPr>
        <w:t xml:space="preserve"> sold </w:t>
      </w:r>
      <w:r w:rsidRPr="00F877A9">
        <w:rPr>
          <w:rStyle w:val="StyleUnderline"/>
        </w:rPr>
        <w:t xml:space="preserve">by private-sector firms </w:t>
      </w:r>
      <w:r w:rsidRPr="00A029B1">
        <w:rPr>
          <w:rStyle w:val="StyleUnderline"/>
          <w:highlight w:val="yellow"/>
        </w:rPr>
        <w:t>that “prove” these schools are failures</w:t>
      </w:r>
      <w:r w:rsidRPr="00F877A9">
        <w:rPr>
          <w:sz w:val="16"/>
        </w:rPr>
        <w:t xml:space="preserve">. Blame teachers and their unions for awful test scores. </w:t>
      </w:r>
      <w:r w:rsidRPr="00F877A9">
        <w:rPr>
          <w:rStyle w:val="StyleUnderline"/>
        </w:rPr>
        <w:t>In the bargain, weaken</w:t>
      </w:r>
      <w:r w:rsidRPr="00F877A9">
        <w:rPr>
          <w:sz w:val="16"/>
        </w:rPr>
        <w:t xml:space="preserve"> those </w:t>
      </w:r>
      <w:r w:rsidRPr="00F877A9">
        <w:rPr>
          <w:rStyle w:val="StyleUnderline"/>
        </w:rPr>
        <w:t>unions</w:t>
      </w:r>
      <w:r w:rsidRPr="00F877A9">
        <w:rPr>
          <w:sz w:val="16"/>
        </w:rPr>
        <w:t xml:space="preserve">, the largest labor organizations remaining in the United States. </w:t>
      </w:r>
      <w:r w:rsidRPr="00A029B1">
        <w:rPr>
          <w:rStyle w:val="StyleUnderline"/>
          <w:highlight w:val="yellow"/>
        </w:rPr>
        <w:t>Push nonunion, profit-oriented charter schools</w:t>
      </w:r>
      <w:r w:rsidRPr="00F877A9">
        <w:rPr>
          <w:sz w:val="16"/>
        </w:rPr>
        <w:t xml:space="preserve"> as a solution. If a Hurricane Katrina or a Great Recession comes along, all the better. Opportunities for plunder increase as schools go deeper into crisis, whether genuine or ginned up. The reason for privatization Chris Hedges, the former New York Times correspondent, appeared on Democracy Now! in 2012 and told host Amy Goodman </w:t>
      </w:r>
      <w:r w:rsidRPr="00F877A9">
        <w:rPr>
          <w:rStyle w:val="StyleUnderline"/>
        </w:rPr>
        <w:t>the federal government spends some $600 billion a year on education</w:t>
      </w:r>
      <w:r w:rsidRPr="00F877A9">
        <w:rPr>
          <w:sz w:val="16"/>
        </w:rPr>
        <w:t>—“</w:t>
      </w:r>
      <w:r w:rsidRPr="00F877A9">
        <w:rPr>
          <w:rStyle w:val="Emphasis"/>
        </w:rPr>
        <w:t>and the corporations want it</w:t>
      </w:r>
      <w:r w:rsidRPr="00F877A9">
        <w:rPr>
          <w:sz w:val="16"/>
        </w:rPr>
        <w:t xml:space="preserve">. That’s what’s happening. And that comes through charter schools. It comes through standardized testing. And it comes through breaking teachers’ unions and essentially hiring temp workers, people who have very little skills.” If you doubt Hedges, at least trust Rupert Murdoch, the media mogul and capitalist extraordinaire whose Amplify corporation already is growing at a 20 percent rate, thanks to its education contracts. “When it comes to K through 12 education,” Murdoch said in a November 2010 press release, “we see a $500 billion sector in the U.S. alone that is waiting desperately to be transformed by big breakthroughs that extend the reach of great teaching.” </w:t>
      </w:r>
      <w:r w:rsidRPr="00F877A9">
        <w:rPr>
          <w:rStyle w:val="StyleUnderline"/>
        </w:rPr>
        <w:t>Corporate-speak for, “Privatize the public schools. Now, please.”</w:t>
      </w:r>
      <w:r w:rsidRPr="00F877A9">
        <w:rPr>
          <w:sz w:val="16"/>
        </w:rPr>
        <w:t xml:space="preserve"> In a land where the free market has near-religious status, </w:t>
      </w:r>
      <w:r w:rsidRPr="00A029B1">
        <w:rPr>
          <w:rStyle w:val="StyleUnderline"/>
          <w:highlight w:val="yellow"/>
        </w:rPr>
        <w:t xml:space="preserve">that’s been the answer for a long time. </w:t>
      </w:r>
      <w:r w:rsidRPr="00A029B1">
        <w:rPr>
          <w:rStyle w:val="Emphasis"/>
          <w:highlight w:val="yellow"/>
        </w:rPr>
        <w:t>And it’s always been the wrong answer</w:t>
      </w:r>
      <w:r w:rsidRPr="00A029B1">
        <w:rPr>
          <w:rStyle w:val="StyleUnderline"/>
          <w:highlight w:val="yellow"/>
        </w:rPr>
        <w:t>. The problem</w:t>
      </w:r>
      <w:r w:rsidRPr="00F877A9">
        <w:rPr>
          <w:rStyle w:val="StyleUnderline"/>
        </w:rPr>
        <w:t xml:space="preserve"> with education </w:t>
      </w:r>
      <w:r w:rsidRPr="00A029B1">
        <w:rPr>
          <w:rStyle w:val="StyleUnderline"/>
          <w:highlight w:val="yellow"/>
        </w:rPr>
        <w:t xml:space="preserve">is not bad teachers making little Johnny into a dolt. It’s about Johnny </w:t>
      </w:r>
      <w:r w:rsidRPr="00A029B1">
        <w:rPr>
          <w:rStyle w:val="Emphasis"/>
          <w:highlight w:val="yellow"/>
        </w:rPr>
        <w:t>making big corporations a bundle</w:t>
      </w:r>
      <w:r w:rsidRPr="00A029B1">
        <w:rPr>
          <w:rStyle w:val="StyleUnderline"/>
          <w:highlight w:val="yellow"/>
        </w:rPr>
        <w:t>—</w:t>
      </w:r>
      <w:r w:rsidRPr="00A029B1">
        <w:rPr>
          <w:rStyle w:val="Emphasis"/>
          <w:highlight w:val="yellow"/>
        </w:rPr>
        <w:t>at the expense of the well-educated citizenry essential to democracy</w:t>
      </w:r>
      <w:r w:rsidRPr="00F877A9">
        <w:rPr>
          <w:sz w:val="16"/>
        </w:rPr>
        <w:t>.</w:t>
      </w:r>
    </w:p>
    <w:p w14:paraId="5A24493C" w14:textId="77777777" w:rsidR="00C63E5A" w:rsidRPr="00F877A9" w:rsidRDefault="00C63E5A" w:rsidP="00C63E5A">
      <w:pPr>
        <w:pStyle w:val="Heading4"/>
        <w:tabs>
          <w:tab w:val="left" w:pos="9720"/>
        </w:tabs>
        <w:rPr>
          <w:rFonts w:cs="Times New Roman"/>
        </w:rPr>
      </w:pPr>
      <w:r w:rsidRPr="00F877A9">
        <w:rPr>
          <w:rFonts w:cs="Times New Roman"/>
        </w:rPr>
        <w:t>Depictions of fa</w:t>
      </w:r>
      <w:r>
        <w:rPr>
          <w:rFonts w:cs="Times New Roman"/>
        </w:rPr>
        <w:t>iling schools are not neutral—</w:t>
      </w:r>
      <w:r w:rsidRPr="00F877A9">
        <w:rPr>
          <w:rFonts w:cs="Times New Roman"/>
        </w:rPr>
        <w:t xml:space="preserve">they are coordinated attacks to </w:t>
      </w:r>
      <w:r w:rsidRPr="00F877A9">
        <w:rPr>
          <w:rFonts w:cs="Times New Roman"/>
          <w:u w:val="single"/>
        </w:rPr>
        <w:t>eliminate public education</w:t>
      </w:r>
      <w:r w:rsidRPr="00F877A9">
        <w:rPr>
          <w:rFonts w:cs="Times New Roman"/>
        </w:rPr>
        <w:t xml:space="preserve"> and </w:t>
      </w:r>
      <w:r w:rsidRPr="00F877A9">
        <w:rPr>
          <w:rFonts w:cs="Times New Roman"/>
          <w:u w:val="single"/>
        </w:rPr>
        <w:t>threaten democracy</w:t>
      </w:r>
      <w:r w:rsidRPr="00F877A9">
        <w:rPr>
          <w:rFonts w:cs="Times New Roman"/>
        </w:rPr>
        <w:t>.</w:t>
      </w:r>
    </w:p>
    <w:p w14:paraId="3D1A55E5" w14:textId="09A678A4" w:rsidR="00C63E5A" w:rsidRDefault="00C63E5A" w:rsidP="00C63E5A">
      <w:r w:rsidRPr="00F877A9">
        <w:rPr>
          <w:rStyle w:val="Style13ptBold"/>
        </w:rPr>
        <w:t xml:space="preserve">Berliner </w:t>
      </w:r>
      <w:r>
        <w:rPr>
          <w:rStyle w:val="Style13ptBold"/>
        </w:rPr>
        <w:t>&amp;</w:t>
      </w:r>
      <w:r w:rsidRPr="00F877A9">
        <w:rPr>
          <w:rStyle w:val="Style13ptBold"/>
        </w:rPr>
        <w:t xml:space="preserve"> Glass 14</w:t>
      </w:r>
      <w:r>
        <w:t>—</w:t>
      </w:r>
      <w:r w:rsidRPr="00F877A9">
        <w:t>David C. Berliner, former professor and dean of the Teachers College at Arizona State University, PhD in Educational Psych from Stanford, authored more than 200 articles, books and chapters on education policy, co-editor of the Handbook of Educational Psychology, former president of the American Educational Research Association, member of the National Academy of Education and the International Academy of Education, and Gene V. Glass, former professor in Educational and Policy Studies at Arizona State, senior researcher at the National Education Policy Center and a research professor in the School of Education at University of C</w:t>
      </w:r>
      <w:r>
        <w:t>olorado Boulder, 2014 (“Preface</w:t>
      </w:r>
      <w:r w:rsidRPr="00F877A9">
        <w:t>”</w:t>
      </w:r>
      <w:r>
        <w:t>,</w:t>
      </w:r>
      <w:r w:rsidRPr="00F877A9">
        <w:t xml:space="preserve"> </w:t>
      </w:r>
      <w:r w:rsidRPr="00396954">
        <w:t>50 Myths and Lies that Threaten America’s Schools: The Real Crisis in Education</w:t>
      </w:r>
      <w:r w:rsidRPr="00F877A9">
        <w:t>, Teachers College Press, Kindle Edition)</w:t>
      </w:r>
    </w:p>
    <w:p w14:paraId="526EDBFB" w14:textId="77777777" w:rsidR="00C63E5A" w:rsidRPr="00F877A9" w:rsidRDefault="00C63E5A" w:rsidP="00C63E5A"/>
    <w:p w14:paraId="365DF687" w14:textId="77777777" w:rsidR="00C63E5A" w:rsidRPr="00396954" w:rsidRDefault="00C63E5A" w:rsidP="00C63E5A">
      <w:pPr>
        <w:rPr>
          <w:sz w:val="16"/>
        </w:rPr>
      </w:pPr>
      <w:r w:rsidRPr="00396954">
        <w:rPr>
          <w:sz w:val="16"/>
        </w:rPr>
        <w:t xml:space="preserve">In 1996, one of us (DCB) published a book with Bruce Biddle entitled The Manufactured Crisis: Myths, Fraud, and the Attack on America’s Public Schools. Whether Berliner and Biddle were first to use the phrase “manufactured crisis” is unclear, but what is less debatable is that the phrase has entered popular parlance as a woeful commentary on our over-politicized times. The 1996 text focused on the false narrative being constructed by certain political interests of that day. By the 1990s, public education was feeling the full impact of the Reagan commissioned </w:t>
      </w:r>
      <w:r w:rsidRPr="00A029B1">
        <w:rPr>
          <w:rStyle w:val="StyleUnderline"/>
          <w:highlight w:val="yellow"/>
        </w:rPr>
        <w:t>A Nation at Risk</w:t>
      </w:r>
      <w:r w:rsidRPr="00396954">
        <w:rPr>
          <w:sz w:val="16"/>
        </w:rPr>
        <w:t xml:space="preserve"> (1983). That narrative </w:t>
      </w:r>
      <w:r w:rsidRPr="00F877A9">
        <w:rPr>
          <w:rStyle w:val="StyleUnderline"/>
        </w:rPr>
        <w:t xml:space="preserve">spoke of a rising tide of mediocrity and </w:t>
      </w:r>
      <w:r w:rsidRPr="00A029B1">
        <w:rPr>
          <w:rStyle w:val="StyleUnderline"/>
          <w:highlight w:val="yellow"/>
        </w:rPr>
        <w:t>held that</w:t>
      </w:r>
      <w:r w:rsidRPr="00F877A9">
        <w:rPr>
          <w:rStyle w:val="StyleUnderline"/>
        </w:rPr>
        <w:t xml:space="preserve"> America’s </w:t>
      </w:r>
      <w:r w:rsidRPr="00A029B1">
        <w:rPr>
          <w:rStyle w:val="StyleUnderline"/>
          <w:highlight w:val="yellow"/>
        </w:rPr>
        <w:t>public schools were failing to teach</w:t>
      </w:r>
      <w:r w:rsidRPr="00F877A9">
        <w:rPr>
          <w:rStyle w:val="StyleUnderline"/>
        </w:rPr>
        <w:t xml:space="preserve"> our children; </w:t>
      </w:r>
      <w:r w:rsidRPr="00A029B1">
        <w:rPr>
          <w:rStyle w:val="StyleUnderline"/>
          <w:highlight w:val="yellow"/>
        </w:rPr>
        <w:t>that student achievement in America was inferior to</w:t>
      </w:r>
      <w:r w:rsidRPr="00F877A9">
        <w:rPr>
          <w:rStyle w:val="StyleUnderline"/>
        </w:rPr>
        <w:t xml:space="preserve"> that in </w:t>
      </w:r>
      <w:r w:rsidRPr="00A029B1">
        <w:rPr>
          <w:rStyle w:val="StyleUnderline"/>
          <w:highlight w:val="yellow"/>
        </w:rPr>
        <w:t>other countries</w:t>
      </w:r>
      <w:r w:rsidRPr="00396954">
        <w:rPr>
          <w:sz w:val="16"/>
        </w:rPr>
        <w:t>; that Japan was about to bury our economy. At the time, Japan was beginning to dominate the automobile market, but that had to do with short-sighted industry executives who failed to take seriously America’s desire for fuel efficient cars. Reagan had received A Nation at Risk from his blue-ribbon commission at a press conference in the White House rose garden, and he thanked the commission for their strong stand in favor of vouchers and abstinence education</w:t>
      </w:r>
      <w:r>
        <w:rPr>
          <w:sz w:val="16"/>
        </w:rPr>
        <w:t>—</w:t>
      </w:r>
      <w:r w:rsidRPr="00396954">
        <w:rPr>
          <w:sz w:val="16"/>
        </w:rPr>
        <w:t xml:space="preserve">neither of which is mentioned in the report. But that is a story for another book. </w:t>
      </w:r>
      <w:r w:rsidRPr="00A029B1">
        <w:rPr>
          <w:rStyle w:val="StyleUnderline"/>
          <w:highlight w:val="yellow"/>
        </w:rPr>
        <w:t>In</w:t>
      </w:r>
      <w:r w:rsidRPr="00F877A9">
        <w:rPr>
          <w:rStyle w:val="StyleUnderline"/>
        </w:rPr>
        <w:t xml:space="preserve"> 19</w:t>
      </w:r>
      <w:r w:rsidRPr="00A029B1">
        <w:rPr>
          <w:rStyle w:val="StyleUnderline"/>
          <w:highlight w:val="yellow"/>
        </w:rPr>
        <w:t>96</w:t>
      </w:r>
      <w:r w:rsidRPr="00396954">
        <w:rPr>
          <w:sz w:val="16"/>
        </w:rPr>
        <w:t xml:space="preserve">, we only vaguely sensed the beginnings of an organized movement to destroy public education. </w:t>
      </w:r>
      <w:r w:rsidRPr="00F877A9">
        <w:rPr>
          <w:rStyle w:val="StyleUnderline"/>
        </w:rPr>
        <w:t xml:space="preserve">What appeared to be </w:t>
      </w:r>
      <w:r w:rsidRPr="00A029B1">
        <w:rPr>
          <w:rStyle w:val="StyleUnderline"/>
          <w:highlight w:val="yellow"/>
        </w:rPr>
        <w:t>an uncoordinated attack</w:t>
      </w:r>
      <w:r w:rsidRPr="00396954">
        <w:rPr>
          <w:sz w:val="16"/>
        </w:rPr>
        <w:t xml:space="preserve"> by many </w:t>
      </w:r>
      <w:r w:rsidRPr="00A029B1">
        <w:rPr>
          <w:rStyle w:val="StyleUnderline"/>
          <w:highlight w:val="yellow"/>
        </w:rPr>
        <w:t>on</w:t>
      </w:r>
      <w:r w:rsidRPr="00396954">
        <w:rPr>
          <w:sz w:val="16"/>
        </w:rPr>
        <w:t xml:space="preserve"> the </w:t>
      </w:r>
      <w:r w:rsidRPr="00A029B1">
        <w:rPr>
          <w:rStyle w:val="StyleUnderline"/>
          <w:highlight w:val="yellow"/>
        </w:rPr>
        <w:t>public schools</w:t>
      </w:r>
      <w:r w:rsidRPr="00F877A9">
        <w:rPr>
          <w:rStyle w:val="StyleUnderline"/>
        </w:rPr>
        <w:t xml:space="preserve"> has been </w:t>
      </w:r>
      <w:r w:rsidRPr="00A029B1">
        <w:rPr>
          <w:rStyle w:val="StyleUnderline"/>
          <w:highlight w:val="yellow"/>
        </w:rPr>
        <w:t>revealed</w:t>
      </w:r>
      <w:r w:rsidRPr="00396954">
        <w:rPr>
          <w:sz w:val="16"/>
        </w:rPr>
        <w:t xml:space="preserve">, 18 years later, </w:t>
      </w:r>
      <w:r w:rsidRPr="00A029B1">
        <w:rPr>
          <w:rStyle w:val="StyleUnderline"/>
          <w:highlight w:val="yellow"/>
        </w:rPr>
        <w:t xml:space="preserve">to be an </w:t>
      </w:r>
      <w:r w:rsidRPr="00A029B1">
        <w:rPr>
          <w:rStyle w:val="Emphasis"/>
          <w:highlight w:val="yellow"/>
        </w:rPr>
        <w:t>all-out attack</w:t>
      </w:r>
      <w:r w:rsidRPr="006A69C5">
        <w:rPr>
          <w:rStyle w:val="StyleUnderline"/>
        </w:rPr>
        <w:t xml:space="preserve"> on public schools </w:t>
      </w:r>
      <w:r w:rsidRPr="00A029B1">
        <w:rPr>
          <w:rStyle w:val="Emphasis"/>
          <w:highlight w:val="yellow"/>
        </w:rPr>
        <w:t>that is both well coordinated and</w:t>
      </w:r>
      <w:r w:rsidRPr="00F877A9">
        <w:rPr>
          <w:rStyle w:val="Emphasis"/>
        </w:rPr>
        <w:t xml:space="preserve"> very </w:t>
      </w:r>
      <w:r w:rsidRPr="00A029B1">
        <w:rPr>
          <w:rStyle w:val="Emphasis"/>
          <w:highlight w:val="yellow"/>
        </w:rPr>
        <w:t>well funded</w:t>
      </w:r>
      <w:r w:rsidRPr="00396954">
        <w:rPr>
          <w:sz w:val="16"/>
        </w:rPr>
        <w:t xml:space="preserve">. We hope the public will heed our current message, namely, that </w:t>
      </w:r>
      <w:r w:rsidRPr="00F877A9">
        <w:rPr>
          <w:rStyle w:val="Emphasis"/>
        </w:rPr>
        <w:t>something nasty, unlovely, and undemocratic, this way comes</w:t>
      </w:r>
      <w:r w:rsidRPr="00396954">
        <w:rPr>
          <w:rStyle w:val="StyleUnderline"/>
        </w:rPr>
        <w:t xml:space="preserve">. </w:t>
      </w:r>
      <w:r w:rsidRPr="00F877A9">
        <w:rPr>
          <w:rStyle w:val="StyleUnderline"/>
        </w:rPr>
        <w:t>A war is raging for the hearts and minds of Americans.</w:t>
      </w:r>
      <w:r w:rsidRPr="00396954">
        <w:rPr>
          <w:rStyle w:val="StyleUnderline"/>
        </w:rPr>
        <w:t xml:space="preserve"> </w:t>
      </w:r>
      <w:r w:rsidRPr="00F877A9">
        <w:rPr>
          <w:rStyle w:val="StyleUnderline"/>
        </w:rPr>
        <w:t xml:space="preserve">At stake is </w:t>
      </w:r>
      <w:r w:rsidRPr="00A029B1">
        <w:rPr>
          <w:rStyle w:val="StyleUnderline"/>
          <w:highlight w:val="yellow"/>
        </w:rPr>
        <w:t>the</w:t>
      </w:r>
      <w:r w:rsidRPr="00396954">
        <w:rPr>
          <w:sz w:val="16"/>
        </w:rPr>
        <w:t xml:space="preserve"> nearly 200-year-old institution of the nation’s </w:t>
      </w:r>
      <w:r w:rsidRPr="00A029B1">
        <w:rPr>
          <w:rStyle w:val="StyleUnderline"/>
          <w:highlight w:val="yellow"/>
        </w:rPr>
        <w:t>public school system</w:t>
      </w:r>
      <w:r>
        <w:rPr>
          <w:rStyle w:val="StyleUnderline"/>
        </w:rPr>
        <w:t>—</w:t>
      </w:r>
      <w:r w:rsidRPr="00F877A9">
        <w:rPr>
          <w:rStyle w:val="StyleUnderline"/>
        </w:rPr>
        <w:t xml:space="preserve">the institution that, </w:t>
      </w:r>
      <w:r w:rsidRPr="00F877A9">
        <w:rPr>
          <w:rStyle w:val="Emphasis"/>
        </w:rPr>
        <w:t>more than any other</w:t>
      </w:r>
      <w:r w:rsidRPr="00F877A9">
        <w:rPr>
          <w:rStyle w:val="StyleUnderline"/>
        </w:rPr>
        <w:t xml:space="preserve">, </w:t>
      </w:r>
      <w:r w:rsidRPr="00A029B1">
        <w:rPr>
          <w:rStyle w:val="StyleUnderline"/>
          <w:highlight w:val="yellow"/>
        </w:rPr>
        <w:t xml:space="preserve">is responsible for the </w:t>
      </w:r>
      <w:r w:rsidRPr="00A029B1">
        <w:rPr>
          <w:rStyle w:val="Emphasis"/>
          <w:highlight w:val="yellow"/>
        </w:rPr>
        <w:t>evolution</w:t>
      </w:r>
      <w:r w:rsidRPr="00A029B1">
        <w:rPr>
          <w:rStyle w:val="StyleUnderline"/>
          <w:highlight w:val="yellow"/>
        </w:rPr>
        <w:t xml:space="preserve"> and </w:t>
      </w:r>
      <w:r w:rsidRPr="00A029B1">
        <w:rPr>
          <w:rStyle w:val="Emphasis"/>
          <w:highlight w:val="yellow"/>
        </w:rPr>
        <w:t>preservation</w:t>
      </w:r>
      <w:r w:rsidRPr="00A029B1">
        <w:rPr>
          <w:rStyle w:val="StyleUnderline"/>
          <w:highlight w:val="yellow"/>
        </w:rPr>
        <w:t xml:space="preserve"> of</w:t>
      </w:r>
      <w:r w:rsidRPr="00396954">
        <w:rPr>
          <w:sz w:val="16"/>
        </w:rPr>
        <w:t xml:space="preserve"> the oldest, most successful constitutional </w:t>
      </w:r>
      <w:r w:rsidRPr="00A029B1">
        <w:rPr>
          <w:rStyle w:val="Emphasis"/>
          <w:highlight w:val="yellow"/>
        </w:rPr>
        <w:t>democracy</w:t>
      </w:r>
      <w:r w:rsidRPr="00396954">
        <w:rPr>
          <w:sz w:val="16"/>
        </w:rPr>
        <w:t xml:space="preserve"> in the world. Opposed in this war are two formidable combatants. </w:t>
      </w:r>
      <w:r w:rsidRPr="00F877A9">
        <w:rPr>
          <w:rStyle w:val="StyleUnderline"/>
        </w:rPr>
        <w:t xml:space="preserve">On one side are the forces of </w:t>
      </w:r>
      <w:r w:rsidRPr="00A029B1">
        <w:rPr>
          <w:rStyle w:val="StyleUnderline"/>
          <w:highlight w:val="yellow"/>
        </w:rPr>
        <w:t>corporate America seeking to gain</w:t>
      </w:r>
      <w:r w:rsidRPr="00F877A9">
        <w:rPr>
          <w:rStyle w:val="StyleUnderline"/>
        </w:rPr>
        <w:t xml:space="preserve"> a share of the </w:t>
      </w:r>
      <w:r w:rsidRPr="00A029B1">
        <w:rPr>
          <w:rStyle w:val="StyleUnderline"/>
          <w:highlight w:val="yellow"/>
        </w:rPr>
        <w:t>billions</w:t>
      </w:r>
      <w:r w:rsidRPr="00F877A9">
        <w:rPr>
          <w:rStyle w:val="StyleUnderline"/>
        </w:rPr>
        <w:t xml:space="preserve"> of dollars exp</w:t>
      </w:r>
      <w:r>
        <w:rPr>
          <w:rStyle w:val="StyleUnderline"/>
        </w:rPr>
        <w:t xml:space="preserve">ended </w:t>
      </w:r>
      <w:r w:rsidRPr="00A029B1">
        <w:rPr>
          <w:rStyle w:val="StyleUnderline"/>
          <w:highlight w:val="yellow"/>
        </w:rPr>
        <w:t>annually in support of</w:t>
      </w:r>
      <w:r>
        <w:rPr>
          <w:rStyle w:val="StyleUnderline"/>
        </w:rPr>
        <w:t xml:space="preserve"> K-</w:t>
      </w:r>
      <w:r w:rsidRPr="00F877A9">
        <w:rPr>
          <w:rStyle w:val="StyleUnderline"/>
        </w:rPr>
        <w:t xml:space="preserve">12 </w:t>
      </w:r>
      <w:r w:rsidRPr="00A029B1">
        <w:rPr>
          <w:rStyle w:val="StyleUnderline"/>
          <w:highlight w:val="yellow"/>
        </w:rPr>
        <w:t>education</w:t>
      </w:r>
      <w:r w:rsidRPr="00396954">
        <w:rPr>
          <w:rStyle w:val="StyleUnderline"/>
        </w:rPr>
        <w:t xml:space="preserve">. </w:t>
      </w:r>
      <w:r w:rsidRPr="00F877A9">
        <w:rPr>
          <w:rStyle w:val="StyleUnderline"/>
        </w:rPr>
        <w:t>Enlisted in their cause are</w:t>
      </w:r>
      <w:r w:rsidRPr="00396954">
        <w:rPr>
          <w:sz w:val="16"/>
        </w:rPr>
        <w:t xml:space="preserve"> the American Legislative Exchange Council, </w:t>
      </w:r>
      <w:r w:rsidRPr="00F877A9">
        <w:rPr>
          <w:rStyle w:val="StyleUnderline"/>
        </w:rPr>
        <w:t>hundreds of conservative politicians, and a network of Right-wing think tanks</w:t>
      </w:r>
      <w:r w:rsidRPr="00396954">
        <w:rPr>
          <w:sz w:val="16"/>
        </w:rPr>
        <w:t>. On the opposing side stand thousands of academic scholars, scholars-in-training in our universities, and practicing teachers. We stand unapologetically with the latter groups.</w:t>
      </w:r>
    </w:p>
    <w:p w14:paraId="4DC765B2" w14:textId="77777777" w:rsidR="00C63E5A" w:rsidRPr="00F877A9" w:rsidRDefault="00C63E5A" w:rsidP="00C63E5A">
      <w:pPr>
        <w:pStyle w:val="Heading4"/>
        <w:rPr>
          <w:rFonts w:cs="Times New Roman"/>
        </w:rPr>
      </w:pPr>
      <w:r w:rsidRPr="00F877A9">
        <w:rPr>
          <w:rFonts w:cs="Times New Roman"/>
        </w:rPr>
        <w:t xml:space="preserve">The “failure of public education” is a deliberately perpetuated lie to </w:t>
      </w:r>
      <w:r w:rsidRPr="00F877A9">
        <w:rPr>
          <w:rFonts w:cs="Times New Roman"/>
          <w:u w:val="single"/>
        </w:rPr>
        <w:t>protect corporate interests</w:t>
      </w:r>
      <w:r w:rsidRPr="00F877A9">
        <w:rPr>
          <w:rFonts w:cs="Times New Roman"/>
        </w:rPr>
        <w:t xml:space="preserve"> and ensure continued </w:t>
      </w:r>
      <w:r w:rsidRPr="00F877A9">
        <w:rPr>
          <w:rFonts w:cs="Times New Roman"/>
          <w:u w:val="single"/>
        </w:rPr>
        <w:t>economic and racial privilege</w:t>
      </w:r>
      <w:r w:rsidRPr="00F877A9">
        <w:rPr>
          <w:rFonts w:cs="Times New Roman"/>
        </w:rPr>
        <w:t xml:space="preserve"> for </w:t>
      </w:r>
      <w:r w:rsidRPr="00F877A9">
        <w:rPr>
          <w:rFonts w:cs="Times New Roman"/>
          <w:u w:val="single"/>
        </w:rPr>
        <w:t>wealthy White Americans</w:t>
      </w:r>
      <w:r w:rsidRPr="00F877A9">
        <w:rPr>
          <w:rFonts w:cs="Times New Roman"/>
        </w:rPr>
        <w:t>.</w:t>
      </w:r>
    </w:p>
    <w:p w14:paraId="75953088" w14:textId="01FA1310" w:rsidR="00C63E5A" w:rsidRDefault="00C63E5A" w:rsidP="00C63E5A">
      <w:r w:rsidRPr="00F877A9">
        <w:rPr>
          <w:rStyle w:val="Style13ptBold"/>
        </w:rPr>
        <w:t xml:space="preserve">Berliner </w:t>
      </w:r>
      <w:r>
        <w:rPr>
          <w:rStyle w:val="Style13ptBold"/>
        </w:rPr>
        <w:t>&amp;</w:t>
      </w:r>
      <w:r w:rsidRPr="00F877A9">
        <w:rPr>
          <w:rStyle w:val="Style13ptBold"/>
        </w:rPr>
        <w:t xml:space="preserve"> Glass 14</w:t>
      </w:r>
      <w:r>
        <w:t>—</w:t>
      </w:r>
      <w:r w:rsidRPr="00F877A9">
        <w:t>David C. Berliner, former professor and dean of the Teachers College at Arizona State University, PhD in Educational Psych from Stanford, authored more than 200 articles, books and chapters on education policy, co-editor of the Handbook of Educational Psychology, former president of the American Educational Research Association, member of the National Academy of Education and the International Academy of Education, and Gene V. Glass, former professor in Educational and Policy Studies at Arizona State, senior researcher at the National Education Policy Center and a research professor in the School of Education at University of Colorado Boulder, 2014 (“Chapter 1: M</w:t>
      </w:r>
      <w:r>
        <w:t>yths, Hoaxes, and Outright Lies</w:t>
      </w:r>
      <w:r w:rsidRPr="00F877A9">
        <w:t>”</w:t>
      </w:r>
      <w:r>
        <w:t>,</w:t>
      </w:r>
      <w:r w:rsidRPr="00F877A9">
        <w:t xml:space="preserve"> </w:t>
      </w:r>
      <w:r w:rsidRPr="00396954">
        <w:t>50 Myths and Lies that Threaten America’s Schools: The Real Crisis in Education</w:t>
      </w:r>
      <w:r w:rsidRPr="00F877A9">
        <w:t>, Teachers College Press, Kindle Edition)</w:t>
      </w:r>
    </w:p>
    <w:p w14:paraId="71BA0F59" w14:textId="77777777" w:rsidR="00C63E5A" w:rsidRPr="00F877A9" w:rsidRDefault="00C63E5A" w:rsidP="00C63E5A"/>
    <w:p w14:paraId="7773CD8F" w14:textId="77777777" w:rsidR="00C63E5A" w:rsidRPr="00750C92" w:rsidRDefault="00C63E5A" w:rsidP="00C63E5A">
      <w:pPr>
        <w:rPr>
          <w:sz w:val="16"/>
        </w:rPr>
      </w:pPr>
      <w:r w:rsidRPr="00750C92">
        <w:rPr>
          <w:sz w:val="16"/>
        </w:rPr>
        <w:t xml:space="preserve">Why we have written this book should be obvious. The education of America’s children is one of its most important priorities. That message has been lost on many Americans. </w:t>
      </w:r>
      <w:r w:rsidRPr="00750C92">
        <w:rPr>
          <w:rStyle w:val="StyleUnderline"/>
        </w:rPr>
        <w:t>We cannot count the number</w:t>
      </w:r>
      <w:r w:rsidRPr="00750C92">
        <w:rPr>
          <w:sz w:val="16"/>
        </w:rPr>
        <w:t xml:space="preserve"> of even our close acquaintances </w:t>
      </w:r>
      <w:r w:rsidRPr="00750C92">
        <w:rPr>
          <w:rStyle w:val="StyleUnderline"/>
        </w:rPr>
        <w:t>who recite warped opinions about our nation’s public schools: They are inferior to private schools; they are among the worst</w:t>
      </w:r>
      <w:r w:rsidRPr="00750C92">
        <w:rPr>
          <w:sz w:val="16"/>
        </w:rPr>
        <w:t xml:space="preserve"> in the world </w:t>
      </w:r>
      <w:r w:rsidRPr="00750C92">
        <w:rPr>
          <w:rStyle w:val="StyleUnderline"/>
        </w:rPr>
        <w:t>in math and science</w:t>
      </w:r>
      <w:r w:rsidRPr="00750C92">
        <w:rPr>
          <w:sz w:val="16"/>
        </w:rPr>
        <w:t xml:space="preserve">; teachers should be fired if their students don’t score at the national average, </w:t>
      </w:r>
      <w:r w:rsidRPr="00750C92">
        <w:rPr>
          <w:rStyle w:val="StyleUnderline"/>
        </w:rPr>
        <w:t xml:space="preserve">and on and on. Many citizens’ conception of K-12 public education in the United States is more myth than reality. </w:t>
      </w:r>
      <w:r w:rsidRPr="00A029B1">
        <w:rPr>
          <w:rStyle w:val="Emphasis"/>
          <w:highlight w:val="yellow"/>
        </w:rPr>
        <w:t>It is essential that the truth replace the fiction</w:t>
      </w:r>
      <w:r w:rsidRPr="00750C92">
        <w:rPr>
          <w:rStyle w:val="StyleUnderline"/>
        </w:rPr>
        <w:t xml:space="preserve">. The </w:t>
      </w:r>
      <w:r w:rsidRPr="00A029B1">
        <w:rPr>
          <w:rStyle w:val="Emphasis"/>
          <w:highlight w:val="yellow"/>
        </w:rPr>
        <w:t>mythical failure</w:t>
      </w:r>
      <w:r w:rsidRPr="00750C92">
        <w:rPr>
          <w:rStyle w:val="Emphasis"/>
        </w:rPr>
        <w:t xml:space="preserve"> of public education</w:t>
      </w:r>
      <w:r w:rsidRPr="00750C92">
        <w:rPr>
          <w:rStyle w:val="StyleUnderline"/>
        </w:rPr>
        <w:t xml:space="preserve"> </w:t>
      </w:r>
      <w:r w:rsidRPr="00A029B1">
        <w:rPr>
          <w:rStyle w:val="StyleUnderline"/>
          <w:highlight w:val="yellow"/>
        </w:rPr>
        <w:t xml:space="preserve">has been </w:t>
      </w:r>
      <w:r w:rsidRPr="00A029B1">
        <w:rPr>
          <w:rStyle w:val="Emphasis"/>
          <w:highlight w:val="yellow"/>
        </w:rPr>
        <w:t>created</w:t>
      </w:r>
      <w:r w:rsidRPr="00A029B1">
        <w:rPr>
          <w:rStyle w:val="StyleUnderline"/>
          <w:highlight w:val="yellow"/>
        </w:rPr>
        <w:t xml:space="preserve"> and </w:t>
      </w:r>
      <w:r w:rsidRPr="00A029B1">
        <w:rPr>
          <w:rStyle w:val="Emphasis"/>
          <w:highlight w:val="yellow"/>
        </w:rPr>
        <w:t>perpetuated</w:t>
      </w:r>
      <w:r w:rsidRPr="00750C92">
        <w:rPr>
          <w:rStyle w:val="StyleUnderline"/>
        </w:rPr>
        <w:t xml:space="preserve"> in large part </w:t>
      </w:r>
      <w:r w:rsidRPr="00A029B1">
        <w:rPr>
          <w:rStyle w:val="StyleUnderline"/>
          <w:highlight w:val="yellow"/>
        </w:rPr>
        <w:t xml:space="preserve">by </w:t>
      </w:r>
      <w:r w:rsidRPr="00A029B1">
        <w:rPr>
          <w:rStyle w:val="Emphasis"/>
          <w:highlight w:val="yellow"/>
        </w:rPr>
        <w:t>political and economic interests</w:t>
      </w:r>
      <w:r w:rsidRPr="00750C92">
        <w:rPr>
          <w:rStyle w:val="StyleUnderline"/>
        </w:rPr>
        <w:t xml:space="preserve"> that </w:t>
      </w:r>
      <w:r w:rsidRPr="00750C92">
        <w:rPr>
          <w:rStyle w:val="Emphasis"/>
        </w:rPr>
        <w:t xml:space="preserve">stand </w:t>
      </w:r>
      <w:r w:rsidRPr="00A029B1">
        <w:rPr>
          <w:rStyle w:val="Emphasis"/>
          <w:highlight w:val="yellow"/>
        </w:rPr>
        <w:t>to</w:t>
      </w:r>
      <w:r w:rsidRPr="00750C92">
        <w:rPr>
          <w:rStyle w:val="Emphasis"/>
        </w:rPr>
        <w:t xml:space="preserve"> gain from the </w:t>
      </w:r>
      <w:r w:rsidRPr="00A029B1">
        <w:rPr>
          <w:rStyle w:val="Emphasis"/>
          <w:highlight w:val="yellow"/>
        </w:rPr>
        <w:t>destruct</w:t>
      </w:r>
      <w:r w:rsidRPr="00750C92">
        <w:rPr>
          <w:rStyle w:val="Emphasis"/>
        </w:rPr>
        <w:t xml:space="preserve">ion of </w:t>
      </w:r>
      <w:r w:rsidRPr="00A029B1">
        <w:rPr>
          <w:rStyle w:val="Emphasis"/>
          <w:highlight w:val="yellow"/>
        </w:rPr>
        <w:t>the</w:t>
      </w:r>
      <w:r w:rsidRPr="00750C92">
        <w:rPr>
          <w:rStyle w:val="Emphasis"/>
        </w:rPr>
        <w:t xml:space="preserve"> traditional </w:t>
      </w:r>
      <w:r w:rsidRPr="00A029B1">
        <w:rPr>
          <w:rStyle w:val="Emphasis"/>
          <w:highlight w:val="yellow"/>
        </w:rPr>
        <w:t>system</w:t>
      </w:r>
      <w:r w:rsidRPr="00750C92">
        <w:rPr>
          <w:rStyle w:val="StyleUnderline"/>
        </w:rPr>
        <w:t xml:space="preserve">. </w:t>
      </w:r>
      <w:r w:rsidRPr="00750C92">
        <w:rPr>
          <w:rStyle w:val="Emphasis"/>
        </w:rPr>
        <w:t>There is an intentional misrepresentation of facts</w:t>
      </w:r>
      <w:r w:rsidRPr="00750C92">
        <w:rPr>
          <w:sz w:val="16"/>
        </w:rPr>
        <w:t xml:space="preserve"> through a rapidly expanding variety of organizations and media that reach deep into the psyche of the nation’s citizenry. These myths must be debunked. Our method of debunking these myths and lies is to argue against their logic, or to criticize the data supporting the myth, or to present more credible contradictory data. Where we can, we shall name the promoters of the hoax and point out how their interests are served by encouraging false beliefs. Myth 29 is an illustration. It’s about the lack of benefits of pre-school and why the nation should not support such programs. In the short chapter debunking Myth 29, we first present a logical argument against those who promote the myth, asking why so many middle- and upper-class parents pay so much for expensive preschool if it’s not worth the expense. If they think it is so wonderful for their kids, why shouldn’t all children get these educational advantages? In addition, we found that the data cited by the opponents of universal, publicly supported preschool were not persuasive and had been criticized by many scholars. We also think that the studies we cite in support of preschool are much more persuasive. Finally, we note that one critic of making universal preschool publicly available is a spokesperson for the Goldwater Institute, and, as noted above, there may be a larger agenda behind their not wanting to support public preschool. In all 50 myths we try to employ both logic and credible data that make our point. Data from education research are often seemingly inconsistent and no one study is ever perfect or answers all questions. We know that. So we have cited only a few of the studies that back up what we say. We have not filled these essays with reference after reference, although we could have. What we try to provide are enough citations for anyone who wants to check our views to do so. And we hope also to lead anyone interested in the subject matter to more data about the particular issue that interests them. But as difficult as it is to make sense out of sparse or conflicting data, sometimes the data are remarkably consistent. For example, Myths 17 and 18 are about school class size not mattering, and how retaining a child in grade (flunking) will prove to be good for the child. Those who say such things might just as well say baby Jesus rode a dinosaur. They are factually wrong. In both of these cases the data do speak quite clearly. Meta-analyses (statistical integrations of bodies of literature) inform us relatively unambiguously that class size does matter and that flunking children is good neither for them nor for society. Those who ignore these data to promote corporate interests or personal beliefs are certainly deluded, perhaps lying. In our view they also are hurting children, harming families, and threatening our nation’s public schools, and thereby our very democracy. </w:t>
      </w:r>
      <w:r w:rsidRPr="00750C92">
        <w:rPr>
          <w:rStyle w:val="StyleUnderline"/>
        </w:rPr>
        <w:t xml:space="preserve">Whose interests are served by myths about our nation’s public schools? </w:t>
      </w:r>
      <w:r w:rsidRPr="00A029B1">
        <w:rPr>
          <w:rStyle w:val="StyleUnderline"/>
          <w:highlight w:val="yellow"/>
        </w:rPr>
        <w:t>Myths</w:t>
      </w:r>
      <w:r w:rsidRPr="00750C92">
        <w:rPr>
          <w:rStyle w:val="StyleUnderline"/>
        </w:rPr>
        <w:t xml:space="preserve"> and outright lies have one thing in common. They </w:t>
      </w:r>
      <w:r w:rsidRPr="00A029B1">
        <w:rPr>
          <w:rStyle w:val="StyleUnderline"/>
          <w:highlight w:val="yellow"/>
        </w:rPr>
        <w:t>serve</w:t>
      </w:r>
      <w:r w:rsidRPr="00750C92">
        <w:rPr>
          <w:rStyle w:val="StyleUnderline"/>
        </w:rPr>
        <w:t xml:space="preserve"> the </w:t>
      </w:r>
      <w:r w:rsidRPr="00A029B1">
        <w:rPr>
          <w:rStyle w:val="StyleUnderline"/>
          <w:highlight w:val="yellow"/>
        </w:rPr>
        <w:t>self-interest</w:t>
      </w:r>
      <w:r w:rsidRPr="00750C92">
        <w:rPr>
          <w:rStyle w:val="StyleUnderline"/>
        </w:rPr>
        <w:t>s of an individual or group</w:t>
      </w:r>
      <w:r w:rsidRPr="00750C92">
        <w:rPr>
          <w:sz w:val="16"/>
        </w:rPr>
        <w:t xml:space="preserve">. This makes them hard to give up by those who traffic in them. Money, jobs, and reputations are at stake. The myths that surround our nation’s public schools arise from a set of circumstances that involve the interests of a large class of people. But first, what is it about America’s public schools that excites these interests? </w:t>
      </w:r>
      <w:r w:rsidRPr="00750C92">
        <w:rPr>
          <w:rStyle w:val="StyleUnderline"/>
        </w:rPr>
        <w:t xml:space="preserve">Our </w:t>
      </w:r>
      <w:r w:rsidRPr="00A029B1">
        <w:rPr>
          <w:rStyle w:val="StyleUnderline"/>
          <w:highlight w:val="yellow"/>
        </w:rPr>
        <w:t>public schools are</w:t>
      </w:r>
      <w:r w:rsidRPr="00750C92">
        <w:rPr>
          <w:rStyle w:val="StyleUnderline"/>
        </w:rPr>
        <w:t xml:space="preserve"> about </w:t>
      </w:r>
      <w:r w:rsidRPr="00A029B1">
        <w:rPr>
          <w:rStyle w:val="StyleUnderline"/>
          <w:highlight w:val="yellow"/>
        </w:rPr>
        <w:t>the last institution where</w:t>
      </w:r>
      <w:r w:rsidRPr="00750C92">
        <w:rPr>
          <w:rStyle w:val="StyleUnderline"/>
        </w:rPr>
        <w:t xml:space="preserve"> children and </w:t>
      </w:r>
      <w:r w:rsidRPr="00A029B1">
        <w:rPr>
          <w:rStyle w:val="StyleUnderline"/>
          <w:highlight w:val="yellow"/>
        </w:rPr>
        <w:t>families of different wealth, ethnicity, and cultural values come together</w:t>
      </w:r>
      <w:r w:rsidRPr="00750C92">
        <w:rPr>
          <w:rStyle w:val="StyleUnderline"/>
        </w:rPr>
        <w:t>. While the</w:t>
      </w:r>
      <w:r w:rsidRPr="00750C92">
        <w:rPr>
          <w:sz w:val="16"/>
        </w:rPr>
        <w:t xml:space="preserve"> relatively </w:t>
      </w:r>
      <w:r w:rsidRPr="00750C92">
        <w:rPr>
          <w:rStyle w:val="StyleUnderline"/>
        </w:rPr>
        <w:t>affluent sector of society has</w:t>
      </w:r>
      <w:r w:rsidRPr="00750C92">
        <w:rPr>
          <w:sz w:val="16"/>
        </w:rPr>
        <w:t xml:space="preserve"> over decades </w:t>
      </w:r>
      <w:r w:rsidRPr="00750C92">
        <w:rPr>
          <w:rStyle w:val="StyleUnderline"/>
        </w:rPr>
        <w:t>retreated further into gated communities, exclusive country clubs, and homogeneous suburban neighborhoods</w:t>
      </w:r>
      <w:r w:rsidRPr="00750C92">
        <w:rPr>
          <w:sz w:val="16"/>
        </w:rPr>
        <w:t xml:space="preserve">, at least </w:t>
      </w:r>
      <w:r w:rsidRPr="00750C92">
        <w:rPr>
          <w:rStyle w:val="StyleUnderline"/>
        </w:rPr>
        <w:t xml:space="preserve">in public schools children of the majority may still encounter other children on occasion. </w:t>
      </w:r>
      <w:r w:rsidRPr="00A029B1">
        <w:rPr>
          <w:rStyle w:val="Emphasis"/>
          <w:highlight w:val="yellow"/>
        </w:rPr>
        <w:t>This is a situation</w:t>
      </w:r>
      <w:r w:rsidRPr="00750C92">
        <w:rPr>
          <w:rStyle w:val="Emphasis"/>
        </w:rPr>
        <w:t xml:space="preserve"> not welcomed by all, and it </w:t>
      </w:r>
      <w:r w:rsidRPr="00A029B1">
        <w:rPr>
          <w:rStyle w:val="Emphasis"/>
          <w:highlight w:val="yellow"/>
        </w:rPr>
        <w:t>is disappearing</w:t>
      </w:r>
      <w:r w:rsidRPr="00750C92">
        <w:rPr>
          <w:rStyle w:val="Emphasis"/>
        </w:rPr>
        <w:t>.</w:t>
      </w:r>
      <w:r w:rsidRPr="00750C92">
        <w:rPr>
          <w:rStyle w:val="StyleUnderline"/>
        </w:rPr>
        <w:t xml:space="preserve"> America’s public education system is expensive</w:t>
      </w:r>
      <w:r w:rsidRPr="00750C92">
        <w:rPr>
          <w:sz w:val="16"/>
        </w:rPr>
        <w:t xml:space="preserve">. Public schools are usually the biggest item in state and local budgets. As we progress through the first couple of decades of the 21st century, the United States spends approximately a half trillion dollars annually on K-12 public education. Each year in cities and counties across the nation, homeowners open letters from their local government reminding them that the largest portion of their property taxes goes to finance the operation of their public schools. A thumbnail sketch of the U.S. population looks like this: </w:t>
      </w:r>
      <w:r w:rsidRPr="00750C92">
        <w:rPr>
          <w:rStyle w:val="StyleUnderline"/>
        </w:rPr>
        <w:t>Aging middle-class Whites experiencing increasing economic pressure due to longer life spans and dwindling income share a country with younger Black and Hispanic families who are responsible for the vast bulk of population growth</w:t>
      </w:r>
      <w:r w:rsidRPr="00750C92">
        <w:rPr>
          <w:sz w:val="16"/>
        </w:rPr>
        <w:t xml:space="preserve"> over the past 30 years. </w:t>
      </w:r>
      <w:r w:rsidRPr="00750C92">
        <w:rPr>
          <w:rStyle w:val="StyleUnderline"/>
        </w:rPr>
        <w:t xml:space="preserve">The population of </w:t>
      </w:r>
      <w:r w:rsidRPr="00A029B1">
        <w:rPr>
          <w:rStyle w:val="StyleUnderline"/>
          <w:highlight w:val="yellow"/>
        </w:rPr>
        <w:t>public schools increasingly is</w:t>
      </w:r>
      <w:r w:rsidRPr="00750C92">
        <w:rPr>
          <w:rStyle w:val="StyleUnderline"/>
        </w:rPr>
        <w:t xml:space="preserve"> made up of </w:t>
      </w:r>
      <w:r w:rsidRPr="00A029B1">
        <w:rPr>
          <w:rStyle w:val="StyleUnderline"/>
          <w:highlight w:val="yellow"/>
        </w:rPr>
        <w:t>Black, Hispanic, and Asian</w:t>
      </w:r>
      <w:r w:rsidRPr="00750C92">
        <w:rPr>
          <w:rStyle w:val="StyleUnderline"/>
        </w:rPr>
        <w:t xml:space="preserve"> students. </w:t>
      </w:r>
      <w:r w:rsidRPr="00A029B1">
        <w:rPr>
          <w:rStyle w:val="StyleUnderline"/>
          <w:highlight w:val="yellow"/>
        </w:rPr>
        <w:t>The White</w:t>
      </w:r>
      <w:r w:rsidRPr="00750C92">
        <w:rPr>
          <w:rStyle w:val="StyleUnderline"/>
        </w:rPr>
        <w:t xml:space="preserve"> middle and governing </w:t>
      </w:r>
      <w:r w:rsidRPr="00A029B1">
        <w:rPr>
          <w:rStyle w:val="StyleUnderline"/>
          <w:highlight w:val="yellow"/>
        </w:rPr>
        <w:t>classes wish</w:t>
      </w:r>
      <w:r w:rsidRPr="00750C92">
        <w:rPr>
          <w:rStyle w:val="StyleUnderline"/>
        </w:rPr>
        <w:t xml:space="preserve"> both </w:t>
      </w:r>
      <w:r w:rsidRPr="00A029B1">
        <w:rPr>
          <w:rStyle w:val="StyleUnderline"/>
          <w:highlight w:val="yellow"/>
        </w:rPr>
        <w:t xml:space="preserve">to </w:t>
      </w:r>
      <w:r w:rsidRPr="00A029B1">
        <w:rPr>
          <w:rStyle w:val="Emphasis"/>
          <w:highlight w:val="yellow"/>
        </w:rPr>
        <w:t>reduce the cost</w:t>
      </w:r>
      <w:r w:rsidRPr="00750C92">
        <w:rPr>
          <w:rStyle w:val="Emphasis"/>
        </w:rPr>
        <w:t xml:space="preserve"> of public education </w:t>
      </w:r>
      <w:r w:rsidRPr="00A029B1">
        <w:rPr>
          <w:rStyle w:val="Emphasis"/>
          <w:highlight w:val="yellow"/>
        </w:rPr>
        <w:t>to themselves</w:t>
      </w:r>
      <w:r w:rsidRPr="00A029B1">
        <w:rPr>
          <w:rStyle w:val="StyleUnderline"/>
          <w:highlight w:val="yellow"/>
        </w:rPr>
        <w:t xml:space="preserve"> and</w:t>
      </w:r>
      <w:r w:rsidRPr="00750C92">
        <w:rPr>
          <w:rStyle w:val="StyleUnderline"/>
        </w:rPr>
        <w:t xml:space="preserve"> to find </w:t>
      </w:r>
      <w:r w:rsidRPr="00A029B1">
        <w:rPr>
          <w:rStyle w:val="Emphasis"/>
          <w:highlight w:val="yellow"/>
        </w:rPr>
        <w:t>protected privilege</w:t>
      </w:r>
      <w:r w:rsidRPr="00750C92">
        <w:rPr>
          <w:rStyle w:val="StyleUnderline"/>
        </w:rPr>
        <w:t xml:space="preserve"> for their </w:t>
      </w:r>
      <w:r w:rsidRPr="00750C92">
        <w:rPr>
          <w:rStyle w:val="Emphasis"/>
        </w:rPr>
        <w:t>children and grandchildren</w:t>
      </w:r>
      <w:r w:rsidRPr="00750C92">
        <w:rPr>
          <w:rStyle w:val="StyleUnderline"/>
        </w:rPr>
        <w:t xml:space="preserve"> </w:t>
      </w:r>
      <w:r w:rsidRPr="00A029B1">
        <w:rPr>
          <w:rStyle w:val="StyleUnderline"/>
          <w:highlight w:val="yellow"/>
        </w:rPr>
        <w:t xml:space="preserve">in </w:t>
      </w:r>
      <w:r w:rsidRPr="00A029B1">
        <w:rPr>
          <w:rStyle w:val="Emphasis"/>
          <w:highlight w:val="yellow"/>
        </w:rPr>
        <w:t>segregated schools</w:t>
      </w:r>
      <w:r w:rsidRPr="00750C92">
        <w:rPr>
          <w:rStyle w:val="StyleUnderline"/>
        </w:rPr>
        <w:t xml:space="preserve">. Many of the myths that you will encounter in what follows </w:t>
      </w:r>
      <w:r w:rsidRPr="00750C92">
        <w:rPr>
          <w:rStyle w:val="Emphasis"/>
        </w:rPr>
        <w:t>serve both of these ends</w:t>
      </w:r>
      <w:r w:rsidRPr="00750C92">
        <w:rPr>
          <w:rStyle w:val="StyleUnderline"/>
        </w:rPr>
        <w:t xml:space="preserve">: </w:t>
      </w:r>
      <w:r w:rsidRPr="00750C92">
        <w:rPr>
          <w:rStyle w:val="Emphasis"/>
        </w:rPr>
        <w:t>Cut the cost of schooling</w:t>
      </w:r>
      <w:r w:rsidRPr="00750C92">
        <w:rPr>
          <w:rStyle w:val="StyleUnderline"/>
        </w:rPr>
        <w:t xml:space="preserve">; and </w:t>
      </w:r>
      <w:r w:rsidRPr="00750C92">
        <w:rPr>
          <w:rStyle w:val="Emphasis"/>
        </w:rPr>
        <w:t>further segregate schools to the advantage of the White middle class</w:t>
      </w:r>
      <w:r w:rsidRPr="00750C92">
        <w:rPr>
          <w:sz w:val="16"/>
        </w:rPr>
        <w:t xml:space="preserve">. Now, as the U.S. Supreme Court has decreed, corporations are people too. And as a person, a corporation has plenty of self-interest in the form of revenues and stock prices. Both revenues and profits will benefit from lower taxes—much of which will be spent at the state level financing public education—and cheaper labor costs. When a manufacturing plant cannot be relocated to China, the corporation has among its alternatives the lowering of labor costs. Public education has a role to play there. If corporations can influence the public schools to teach precisely those skills the corporations need for their workers, the corporations will not have to spend money training those whom they hire, or at least the training they will have to do will be greatly reduced. Much training in STEM—science, technology, engineering, and mathematics—now so popular in the United States, may serve the labor markets but it is doubtful that it prepares children for a full and satisfying life. And as we make clear in Myth 43 about STEM education, it may not even prepare them for steady work! </w:t>
      </w:r>
      <w:r w:rsidRPr="00750C92">
        <w:rPr>
          <w:rStyle w:val="StyleUnderline"/>
        </w:rPr>
        <w:t>Some</w:t>
      </w:r>
      <w:r w:rsidRPr="00750C92">
        <w:rPr>
          <w:sz w:val="16"/>
        </w:rPr>
        <w:t xml:space="preserve"> few </w:t>
      </w:r>
      <w:r w:rsidRPr="00750C92">
        <w:rPr>
          <w:rStyle w:val="StyleUnderline"/>
        </w:rPr>
        <w:t xml:space="preserve">corporations view </w:t>
      </w:r>
      <w:r w:rsidRPr="00A029B1">
        <w:rPr>
          <w:rStyle w:val="StyleUnderline"/>
          <w:highlight w:val="yellow"/>
        </w:rPr>
        <w:t>the</w:t>
      </w:r>
      <w:r w:rsidRPr="00750C92">
        <w:rPr>
          <w:rStyle w:val="StyleUnderline"/>
        </w:rPr>
        <w:t xml:space="preserve"> nation’s </w:t>
      </w:r>
      <w:r w:rsidRPr="00A029B1">
        <w:rPr>
          <w:rStyle w:val="StyleUnderline"/>
          <w:highlight w:val="yellow"/>
        </w:rPr>
        <w:t>public education system</w:t>
      </w:r>
      <w:r w:rsidRPr="00750C92">
        <w:rPr>
          <w:rStyle w:val="StyleUnderline"/>
        </w:rPr>
        <w:t xml:space="preserve"> as </w:t>
      </w:r>
      <w:r w:rsidRPr="00A029B1">
        <w:rPr>
          <w:rStyle w:val="StyleUnderline"/>
          <w:highlight w:val="yellow"/>
        </w:rPr>
        <w:t xml:space="preserve">a </w:t>
      </w:r>
      <w:r w:rsidRPr="00A029B1">
        <w:rPr>
          <w:rStyle w:val="Emphasis"/>
          <w:highlight w:val="yellow"/>
        </w:rPr>
        <w:t>source of potential revenues</w:t>
      </w:r>
      <w:r w:rsidRPr="00750C92">
        <w:rPr>
          <w:sz w:val="16"/>
        </w:rPr>
        <w:t xml:space="preserve">. In the past, private companies made small change from public school systems: Sell them some chalk, a few reams of paper, supply the cafeteria with some cheap cheese. </w:t>
      </w:r>
      <w:r w:rsidRPr="00750C92">
        <w:rPr>
          <w:rStyle w:val="StyleUnderline"/>
        </w:rPr>
        <w:t xml:space="preserve">Modern </w:t>
      </w:r>
      <w:r w:rsidRPr="00A029B1">
        <w:rPr>
          <w:rStyle w:val="StyleUnderline"/>
          <w:highlight w:val="yellow"/>
        </w:rPr>
        <w:t>corporations</w:t>
      </w:r>
      <w:r w:rsidRPr="00750C92">
        <w:rPr>
          <w:rStyle w:val="StyleUnderline"/>
        </w:rPr>
        <w:t xml:space="preserve"> are beginning to view the public schools as ripe for picking big profits</w:t>
      </w:r>
      <w:r w:rsidRPr="00750C92">
        <w:rPr>
          <w:sz w:val="16"/>
        </w:rPr>
        <w:t xml:space="preserve">. With expenditures in the area of $ 10,000 per child, </w:t>
      </w:r>
      <w:r w:rsidRPr="00A029B1">
        <w:rPr>
          <w:rStyle w:val="StyleUnderline"/>
          <w:highlight w:val="yellow"/>
        </w:rPr>
        <w:t>providing</w:t>
      </w:r>
      <w:r w:rsidRPr="00750C92">
        <w:rPr>
          <w:rStyle w:val="StyleUnderline"/>
        </w:rPr>
        <w:t xml:space="preserve"> all </w:t>
      </w:r>
      <w:r w:rsidRPr="00A029B1">
        <w:rPr>
          <w:rStyle w:val="StyleUnderline"/>
          <w:highlight w:val="yellow"/>
        </w:rPr>
        <w:t>education</w:t>
      </w:r>
      <w:r w:rsidRPr="00750C92">
        <w:rPr>
          <w:rStyle w:val="StyleUnderline"/>
        </w:rPr>
        <w:t xml:space="preserve">al services </w:t>
      </w:r>
      <w:r w:rsidRPr="00A029B1">
        <w:rPr>
          <w:rStyle w:val="StyleUnderline"/>
          <w:highlight w:val="yellow"/>
        </w:rPr>
        <w:t xml:space="preserve">through </w:t>
      </w:r>
      <w:r w:rsidRPr="00A029B1">
        <w:rPr>
          <w:rStyle w:val="Emphasis"/>
          <w:highlight w:val="yellow"/>
        </w:rPr>
        <w:t>charter</w:t>
      </w:r>
      <w:r w:rsidRPr="00750C92">
        <w:rPr>
          <w:rStyle w:val="Emphasis"/>
        </w:rPr>
        <w:t xml:space="preserve"> schools</w:t>
      </w:r>
      <w:r w:rsidRPr="00750C92">
        <w:rPr>
          <w:rStyle w:val="StyleUnderline"/>
        </w:rPr>
        <w:t xml:space="preserve"> </w:t>
      </w:r>
      <w:r w:rsidRPr="00A029B1">
        <w:rPr>
          <w:rStyle w:val="StyleUnderline"/>
          <w:highlight w:val="yellow"/>
        </w:rPr>
        <w:t xml:space="preserve">or </w:t>
      </w:r>
      <w:r w:rsidRPr="00A029B1">
        <w:rPr>
          <w:rStyle w:val="Emphasis"/>
          <w:highlight w:val="yellow"/>
        </w:rPr>
        <w:t>virtual schools</w:t>
      </w:r>
      <w:r w:rsidRPr="00A029B1">
        <w:rPr>
          <w:rStyle w:val="StyleUnderline"/>
          <w:highlight w:val="yellow"/>
        </w:rPr>
        <w:t xml:space="preserve"> is</w:t>
      </w:r>
      <w:r w:rsidRPr="00750C92">
        <w:rPr>
          <w:rStyle w:val="StyleUnderline"/>
        </w:rPr>
        <w:t xml:space="preserve"> an opportunity not to be overlooked</w:t>
      </w:r>
      <w:r w:rsidRPr="00750C92">
        <w:rPr>
          <w:sz w:val="16"/>
        </w:rPr>
        <w:t xml:space="preserve">. News Corp CEO </w:t>
      </w:r>
      <w:r w:rsidRPr="00750C92">
        <w:rPr>
          <w:rStyle w:val="StyleUnderline"/>
        </w:rPr>
        <w:t>Rupert Murdoch</w:t>
      </w:r>
      <w:r w:rsidRPr="00750C92">
        <w:rPr>
          <w:sz w:val="16"/>
        </w:rPr>
        <w:t xml:space="preserve"> has </w:t>
      </w:r>
      <w:r w:rsidRPr="00750C92">
        <w:rPr>
          <w:rStyle w:val="StyleUnderline"/>
        </w:rPr>
        <w:t xml:space="preserve">called public education </w:t>
      </w:r>
      <w:r w:rsidRPr="00A029B1">
        <w:rPr>
          <w:rStyle w:val="StyleUnderline"/>
          <w:highlight w:val="yellow"/>
        </w:rPr>
        <w:t>a “$500 billion sector</w:t>
      </w:r>
      <w:r w:rsidRPr="00750C92">
        <w:rPr>
          <w:sz w:val="16"/>
        </w:rPr>
        <w:t xml:space="preserve"> in the U.S. alone that is </w:t>
      </w:r>
      <w:r w:rsidRPr="00A029B1">
        <w:rPr>
          <w:rStyle w:val="StyleUnderline"/>
          <w:highlight w:val="yellow"/>
        </w:rPr>
        <w:t>waiting</w:t>
      </w:r>
      <w:r w:rsidRPr="00750C92">
        <w:rPr>
          <w:rStyle w:val="StyleUnderline"/>
        </w:rPr>
        <w:t xml:space="preserve"> desperately </w:t>
      </w:r>
      <w:r w:rsidRPr="00A029B1">
        <w:rPr>
          <w:rStyle w:val="StyleUnderline"/>
          <w:highlight w:val="yellow"/>
        </w:rPr>
        <w:t>to be transformed.”</w:t>
      </w:r>
      <w:r w:rsidRPr="00750C92">
        <w:rPr>
          <w:rStyle w:val="StyleUnderline"/>
        </w:rPr>
        <w:t xml:space="preserve"> Transformed into a cash cow for corporations</w:t>
      </w:r>
      <w:r w:rsidRPr="00750C92">
        <w:rPr>
          <w:sz w:val="16"/>
        </w:rPr>
        <w:t xml:space="preserve"> like News Corp, </w:t>
      </w:r>
      <w:r w:rsidRPr="00750C92">
        <w:rPr>
          <w:rStyle w:val="StyleUnderline"/>
        </w:rPr>
        <w:t xml:space="preserve">we can assume. So the </w:t>
      </w:r>
      <w:r w:rsidRPr="00A029B1">
        <w:rPr>
          <w:rStyle w:val="StyleUnderline"/>
          <w:highlight w:val="yellow"/>
        </w:rPr>
        <w:t>interests of</w:t>
      </w:r>
      <w:r w:rsidRPr="00750C92">
        <w:rPr>
          <w:rStyle w:val="StyleUnderline"/>
        </w:rPr>
        <w:t xml:space="preserve"> both </w:t>
      </w:r>
      <w:r w:rsidRPr="00A029B1">
        <w:rPr>
          <w:rStyle w:val="StyleUnderline"/>
          <w:highlight w:val="yellow"/>
        </w:rPr>
        <w:t>individual</w:t>
      </w:r>
      <w:r w:rsidRPr="00750C92">
        <w:rPr>
          <w:rStyle w:val="StyleUnderline"/>
        </w:rPr>
        <w:t xml:space="preserve"> adults </w:t>
      </w:r>
      <w:r w:rsidRPr="00A029B1">
        <w:rPr>
          <w:rStyle w:val="StyleUnderline"/>
          <w:highlight w:val="yellow"/>
        </w:rPr>
        <w:t>and corporations are</w:t>
      </w:r>
      <w:r w:rsidRPr="00750C92">
        <w:rPr>
          <w:rStyle w:val="StyleUnderline"/>
        </w:rPr>
        <w:t xml:space="preserve"> served by various devices that </w:t>
      </w:r>
      <w:r w:rsidRPr="00A029B1">
        <w:rPr>
          <w:rStyle w:val="StyleUnderline"/>
          <w:highlight w:val="yellow"/>
        </w:rPr>
        <w:t>cut the cost of schooling and secure special privileges for the politically powerful</w:t>
      </w:r>
      <w:r w:rsidRPr="00750C92">
        <w:rPr>
          <w:rStyle w:val="StyleUnderline"/>
        </w:rPr>
        <w:t xml:space="preserve"> class. Dig deeply</w:t>
      </w:r>
      <w:r w:rsidRPr="00750C92">
        <w:rPr>
          <w:sz w:val="16"/>
        </w:rPr>
        <w:t xml:space="preserve"> behind each of the 50 myths that we will be discussing </w:t>
      </w:r>
      <w:r w:rsidRPr="00750C92">
        <w:rPr>
          <w:rStyle w:val="StyleUnderline"/>
        </w:rPr>
        <w:t>and you are likely to find one or the other of these motives at work</w:t>
      </w:r>
      <w:r w:rsidRPr="00750C92">
        <w:rPr>
          <w:sz w:val="16"/>
        </w:rPr>
        <w:t>.</w:t>
      </w:r>
    </w:p>
    <w:p w14:paraId="30A1E667" w14:textId="77777777" w:rsidR="00C63E5A" w:rsidRPr="00D71F51" w:rsidRDefault="00C63E5A" w:rsidP="00C63E5A">
      <w:pPr>
        <w:pStyle w:val="Heading4"/>
      </w:pPr>
      <w:r w:rsidRPr="00D71F51">
        <w:t>Schools framed as “failing” are just a rouse for further capitalist penetration into the public school system disguised as “reforms”</w:t>
      </w:r>
    </w:p>
    <w:p w14:paraId="4E10D635" w14:textId="77777777" w:rsidR="00C63E5A" w:rsidRPr="00D71F51" w:rsidRDefault="00C63E5A" w:rsidP="00C63E5A">
      <w:pPr>
        <w:rPr>
          <w:rStyle w:val="Style13ptBold"/>
        </w:rPr>
      </w:pPr>
      <w:r w:rsidRPr="00D71F51">
        <w:rPr>
          <w:rStyle w:val="Style13ptBold"/>
        </w:rPr>
        <w:t>Hill 10</w:t>
      </w:r>
    </w:p>
    <w:p w14:paraId="76F69275" w14:textId="09EBAE91" w:rsidR="00C63E5A" w:rsidRDefault="00C63E5A" w:rsidP="00C63E5A">
      <w:bookmarkStart w:id="0" w:name="_Hlk486252880"/>
      <w:r w:rsidRPr="00DB27CD">
        <w:t>Dave Hill, Professor of Education Policy at the University of Northampton, For twenty years he was a regional political and trade union leader. He recently completed a study for the International Labour Organisation on the impacts of neoliberal education policy on equity, democracy and workers’ rights. 2010(“Class, Capital and Education in this Neoliberal and Neoconservative Period”, 4/22, http://libr.org/isc/issues/ISC23/B1%20Dave%20Hill.pdf, accessed, 6/25/17, EVH)</w:t>
      </w:r>
    </w:p>
    <w:p w14:paraId="3194A401" w14:textId="77777777" w:rsidR="00C63E5A" w:rsidRPr="00DB27CD" w:rsidRDefault="00C63E5A" w:rsidP="00C63E5A"/>
    <w:bookmarkEnd w:id="0"/>
    <w:p w14:paraId="6C5D7F39" w14:textId="77777777" w:rsidR="00C63E5A" w:rsidRDefault="00C63E5A" w:rsidP="00C63E5A">
      <w:pPr>
        <w:rPr>
          <w:sz w:val="16"/>
        </w:rPr>
      </w:pPr>
      <w:r w:rsidRPr="00DB27CD">
        <w:rPr>
          <w:sz w:val="16"/>
        </w:rPr>
        <w:t xml:space="preserve">The current neoliberal project, </w:t>
      </w:r>
      <w:r w:rsidRPr="00A029B1">
        <w:rPr>
          <w:rStyle w:val="StyleUnderline"/>
          <w:highlight w:val="yellow"/>
        </w:rPr>
        <w:t>the latest stage of the capitalist project, is to reshape the</w:t>
      </w:r>
      <w:r w:rsidRPr="00D71F51">
        <w:rPr>
          <w:rStyle w:val="StyleUnderline"/>
        </w:rPr>
        <w:t xml:space="preserve"> public’s </w:t>
      </w:r>
      <w:r w:rsidRPr="00A029B1">
        <w:rPr>
          <w:rStyle w:val="StyleUnderline"/>
          <w:highlight w:val="yellow"/>
        </w:rPr>
        <w:t>understanding of the purposes of public institutions</w:t>
      </w:r>
      <w:r w:rsidRPr="00D71F51">
        <w:rPr>
          <w:rStyle w:val="StyleUnderline"/>
        </w:rPr>
        <w:t xml:space="preserve"> and apparatuses</w:t>
      </w:r>
      <w:r w:rsidRPr="00DB27CD">
        <w:rPr>
          <w:sz w:val="16"/>
        </w:rPr>
        <w:t xml:space="preserve">, such as schools, universities, libraries. </w:t>
      </w:r>
      <w:r w:rsidRPr="00D71F51">
        <w:rPr>
          <w:rStyle w:val="StyleUnderline"/>
        </w:rPr>
        <w:t>In schools,</w:t>
      </w:r>
      <w:r w:rsidRPr="00DB27CD">
        <w:rPr>
          <w:sz w:val="16"/>
        </w:rPr>
        <w:t xml:space="preserve"> </w:t>
      </w:r>
      <w:r w:rsidRPr="00A029B1">
        <w:rPr>
          <w:rStyle w:val="StyleUnderline"/>
          <w:highlight w:val="yellow"/>
        </w:rPr>
        <w:t>intensive testing of pre-designed curricula</w:t>
      </w:r>
      <w:r w:rsidRPr="00DB27CD">
        <w:rPr>
          <w:sz w:val="16"/>
        </w:rPr>
        <w:t xml:space="preserve"> (high stakes testing) </w:t>
      </w:r>
      <w:r w:rsidRPr="00A029B1">
        <w:rPr>
          <w:rStyle w:val="StyleUnderline"/>
          <w:highlight w:val="yellow"/>
        </w:rPr>
        <w:t>and accountability schemes</w:t>
      </w:r>
      <w:r w:rsidRPr="00D71F51">
        <w:rPr>
          <w:rStyle w:val="StyleUnderline"/>
        </w:rPr>
        <w:t xml:space="preserve"> (</w:t>
      </w:r>
      <w:r w:rsidRPr="00A029B1">
        <w:rPr>
          <w:rStyle w:val="StyleUnderline"/>
          <w:highlight w:val="yellow"/>
        </w:rPr>
        <w:t>such as the ‘failing schools’</w:t>
      </w:r>
      <w:r w:rsidRPr="00D71F51">
        <w:rPr>
          <w:rStyle w:val="StyleUnderline"/>
        </w:rPr>
        <w:t xml:space="preserve"> </w:t>
      </w:r>
      <w:r w:rsidRPr="00A029B1">
        <w:rPr>
          <w:rStyle w:val="StyleUnderline"/>
          <w:highlight w:val="yellow"/>
        </w:rPr>
        <w:t>and</w:t>
      </w:r>
      <w:r w:rsidRPr="00D71F51">
        <w:rPr>
          <w:rStyle w:val="StyleUnderline"/>
        </w:rPr>
        <w:t xml:space="preserve"> regular </w:t>
      </w:r>
      <w:r w:rsidRPr="00A029B1">
        <w:rPr>
          <w:rStyle w:val="StyleUnderline"/>
          <w:highlight w:val="yellow"/>
        </w:rPr>
        <w:t>inspection regime that</w:t>
      </w:r>
      <w:r w:rsidRPr="00D71F51">
        <w:rPr>
          <w:rStyle w:val="StyleUnderline"/>
        </w:rPr>
        <w:t xml:space="preserve"> somehow </w:t>
      </w:r>
      <w:r w:rsidRPr="00A029B1">
        <w:rPr>
          <w:rStyle w:val="StyleUnderline"/>
          <w:highlight w:val="yellow"/>
        </w:rPr>
        <w:t>only penalizes working class schools</w:t>
      </w:r>
      <w:r w:rsidRPr="00D71F51">
        <w:rPr>
          <w:rStyle w:val="StyleUnderline"/>
        </w:rPr>
        <w:t xml:space="preserve">) </w:t>
      </w:r>
      <w:r w:rsidRPr="00A029B1">
        <w:rPr>
          <w:rStyle w:val="StyleUnderline"/>
          <w:highlight w:val="yellow"/>
        </w:rPr>
        <w:t>are aimed at</w:t>
      </w:r>
      <w:r w:rsidRPr="00D71F51">
        <w:rPr>
          <w:rStyle w:val="StyleUnderline"/>
        </w:rPr>
        <w:t xml:space="preserve"> </w:t>
      </w:r>
      <w:r w:rsidRPr="00A029B1">
        <w:rPr>
          <w:rStyle w:val="StyleUnderline"/>
          <w:highlight w:val="yellow"/>
        </w:rPr>
        <w:t>restoring schools</w:t>
      </w:r>
      <w:r w:rsidRPr="00D71F51">
        <w:rPr>
          <w:rStyle w:val="StyleUnderline"/>
        </w:rPr>
        <w:t xml:space="preserve"> (and further education and universities) </w:t>
      </w:r>
      <w:r w:rsidRPr="00A029B1">
        <w:rPr>
          <w:rStyle w:val="StyleUnderline"/>
          <w:highlight w:val="yellow"/>
        </w:rPr>
        <w:t>to what dominant elites</w:t>
      </w:r>
      <w:r w:rsidRPr="00D71F51">
        <w:rPr>
          <w:rStyle w:val="StyleUnderline"/>
        </w:rPr>
        <w:t xml:space="preserve"> – </w:t>
      </w:r>
      <w:r w:rsidRPr="00A029B1">
        <w:rPr>
          <w:rStyle w:val="StyleUnderline"/>
          <w:highlight w:val="yellow"/>
        </w:rPr>
        <w:t>the capitalist</w:t>
      </w:r>
      <w:r w:rsidRPr="00D71F51">
        <w:rPr>
          <w:rStyle w:val="StyleUnderline"/>
        </w:rPr>
        <w:t xml:space="preserve"> class – </w:t>
      </w:r>
      <w:r w:rsidRPr="00A029B1">
        <w:rPr>
          <w:rStyle w:val="StyleUnderline"/>
          <w:highlight w:val="yellow"/>
        </w:rPr>
        <w:t>perceive to be their</w:t>
      </w:r>
      <w:r w:rsidRPr="00D71F51">
        <w:rPr>
          <w:rStyle w:val="StyleUnderline"/>
        </w:rPr>
        <w:t xml:space="preserve"> "</w:t>
      </w:r>
      <w:r w:rsidRPr="00A029B1">
        <w:rPr>
          <w:rStyle w:val="StyleUnderline"/>
          <w:highlight w:val="yellow"/>
        </w:rPr>
        <w:t>traditional role</w:t>
      </w:r>
      <w:r w:rsidRPr="00D71F51">
        <w:rPr>
          <w:rStyle w:val="StyleUnderline"/>
        </w:rPr>
        <w:t xml:space="preserve">" </w:t>
      </w:r>
      <w:r w:rsidRPr="00A029B1">
        <w:rPr>
          <w:rStyle w:val="StyleUnderline"/>
          <w:highlight w:val="yellow"/>
        </w:rPr>
        <w:t>of producing passive worker/citizens</w:t>
      </w:r>
      <w:r w:rsidRPr="00D71F51">
        <w:rPr>
          <w:rStyle w:val="StyleUnderline"/>
        </w:rPr>
        <w:t xml:space="preserve"> </w:t>
      </w:r>
      <w:r w:rsidRPr="00A029B1">
        <w:rPr>
          <w:rStyle w:val="StyleUnderline"/>
          <w:highlight w:val="yellow"/>
        </w:rPr>
        <w:t>with just enough skills to render</w:t>
      </w:r>
      <w:r w:rsidRPr="00D71F51">
        <w:rPr>
          <w:rStyle w:val="StyleUnderline"/>
        </w:rPr>
        <w:t xml:space="preserve"> themselves </w:t>
      </w:r>
      <w:r w:rsidRPr="00A029B1">
        <w:rPr>
          <w:rStyle w:val="StyleUnderline"/>
          <w:highlight w:val="yellow"/>
        </w:rPr>
        <w:t>useful to the</w:t>
      </w:r>
      <w:r w:rsidRPr="00D71F51">
        <w:rPr>
          <w:rStyle w:val="StyleUnderline"/>
        </w:rPr>
        <w:t xml:space="preserve"> demands of </w:t>
      </w:r>
      <w:r w:rsidRPr="00A029B1">
        <w:rPr>
          <w:rStyle w:val="StyleUnderline"/>
          <w:highlight w:val="yellow"/>
        </w:rPr>
        <w:t>capital.</w:t>
      </w:r>
      <w:r w:rsidRPr="00DB27CD">
        <w:rPr>
          <w:sz w:val="16"/>
        </w:rPr>
        <w:t xml:space="preserve"> In the US and the UK and throughout other parts of the globe (Hill, 2005b; and Hill et al, 2006), policy developments such as the 1988 Education Reform Act, passed by the Conservatives and extended/deepened by New Labour, and in the USA, </w:t>
      </w:r>
      <w:r w:rsidRPr="00A029B1">
        <w:rPr>
          <w:rStyle w:val="StyleUnderline"/>
          <w:highlight w:val="yellow"/>
        </w:rPr>
        <w:t>the Bush ‘No Child Left Behind Act’</w:t>
      </w:r>
      <w:r w:rsidRPr="00D71F51">
        <w:rPr>
          <w:rStyle w:val="StyleUnderline"/>
        </w:rPr>
        <w:t xml:space="preserve"> of 2001 </w:t>
      </w:r>
      <w:r w:rsidRPr="00A029B1">
        <w:rPr>
          <w:rStyle w:val="StyleUnderline"/>
          <w:highlight w:val="yellow"/>
        </w:rPr>
        <w:t>have nationalized and intensified patterns of control, conformity and</w:t>
      </w:r>
      <w:r w:rsidRPr="00D71F51">
        <w:rPr>
          <w:rStyle w:val="StyleUnderline"/>
        </w:rPr>
        <w:t xml:space="preserve"> (increasing) </w:t>
      </w:r>
      <w:r w:rsidRPr="00A029B1">
        <w:rPr>
          <w:rStyle w:val="StyleUnderline"/>
          <w:highlight w:val="yellow"/>
        </w:rPr>
        <w:t>hierarchy</w:t>
      </w:r>
      <w:r w:rsidRPr="00A029B1">
        <w:rPr>
          <w:sz w:val="16"/>
          <w:highlight w:val="yellow"/>
        </w:rPr>
        <w:t>.</w:t>
      </w:r>
      <w:r w:rsidRPr="00DB27CD">
        <w:rPr>
          <w:sz w:val="16"/>
        </w:rPr>
        <w:t xml:space="preserve"> </w:t>
      </w:r>
      <w:r w:rsidRPr="00A029B1">
        <w:rPr>
          <w:rStyle w:val="StyleUnderline"/>
          <w:highlight w:val="yellow"/>
        </w:rPr>
        <w:t>These</w:t>
      </w:r>
      <w:r w:rsidRPr="00DB27CD">
        <w:rPr>
          <w:sz w:val="16"/>
        </w:rPr>
        <w:t xml:space="preserve">, and other policies such as the Patriot Act in the USA that permits secret services to spy on/access the library borrowing habits of readers, </w:t>
      </w:r>
      <w:r w:rsidRPr="00A029B1">
        <w:rPr>
          <w:rStyle w:val="StyleUnderline"/>
          <w:highlight w:val="yellow"/>
        </w:rPr>
        <w:t>have deepened the logic and extent of neoliberal capital’s hold over education reforms</w:t>
      </w:r>
      <w:r w:rsidRPr="00D71F51">
        <w:rPr>
          <w:rStyle w:val="StyleUnderline"/>
        </w:rPr>
        <w:t>, over public services.</w:t>
      </w:r>
      <w:r w:rsidRPr="00DB27CD">
        <w:rPr>
          <w:sz w:val="16"/>
        </w:rPr>
        <w:t xml:space="preserve"> </w:t>
      </w:r>
      <w:r w:rsidRPr="00A029B1">
        <w:rPr>
          <w:rStyle w:val="StyleUnderline"/>
          <w:highlight w:val="yellow"/>
        </w:rPr>
        <w:t>They are an attempt to</w:t>
      </w:r>
      <w:r w:rsidRPr="00D71F51">
        <w:rPr>
          <w:rStyle w:val="StyleUnderline"/>
        </w:rPr>
        <w:t xml:space="preserve"> both </w:t>
      </w:r>
      <w:r w:rsidRPr="00A029B1">
        <w:rPr>
          <w:rStyle w:val="StyleUnderline"/>
          <w:highlight w:val="yellow"/>
        </w:rPr>
        <w:t>intimidate and</w:t>
      </w:r>
      <w:r w:rsidRPr="00D71F51">
        <w:rPr>
          <w:rStyle w:val="StyleUnderline"/>
        </w:rPr>
        <w:t xml:space="preserve"> to </w:t>
      </w:r>
      <w:r w:rsidRPr="00A029B1">
        <w:rPr>
          <w:rStyle w:val="StyleUnderline"/>
          <w:highlight w:val="yellow"/>
        </w:rPr>
        <w:t>conform critical and alternative thinking</w:t>
      </w:r>
      <w:r w:rsidRPr="00D71F51">
        <w:rPr>
          <w:rStyle w:val="StyleUnderline"/>
        </w:rPr>
        <w:t xml:space="preserve">. In the US, </w:t>
      </w:r>
      <w:r w:rsidRPr="00A029B1">
        <w:rPr>
          <w:rStyle w:val="StyleUnderline"/>
          <w:highlight w:val="yellow"/>
        </w:rPr>
        <w:t>such reforms include: the</w:t>
      </w:r>
      <w:r w:rsidRPr="00D71F51">
        <w:rPr>
          <w:rStyle w:val="StyleUnderline"/>
        </w:rPr>
        <w:t xml:space="preserve"> heavy </w:t>
      </w:r>
      <w:r w:rsidRPr="00A029B1">
        <w:rPr>
          <w:rStyle w:val="StyleUnderline"/>
          <w:highlight w:val="yellow"/>
        </w:rPr>
        <w:t>involvement of educational management organizations</w:t>
      </w:r>
      <w:r w:rsidRPr="00D71F51">
        <w:rPr>
          <w:rStyle w:val="StyleUnderline"/>
        </w:rPr>
        <w:t xml:space="preserve"> (EMOs) as well as </w:t>
      </w:r>
      <w:r w:rsidRPr="00A029B1">
        <w:rPr>
          <w:rStyle w:val="StyleUnderline"/>
          <w:highlight w:val="yellow"/>
        </w:rPr>
        <w:t>the introduction of voucher plans, charter schools, and other manifestations of the drive toward the</w:t>
      </w:r>
      <w:r w:rsidRPr="00D71F51">
        <w:rPr>
          <w:rStyle w:val="StyleUnderline"/>
        </w:rPr>
        <w:t xml:space="preserve"> effective </w:t>
      </w:r>
      <w:r w:rsidRPr="00A029B1">
        <w:rPr>
          <w:rStyle w:val="StyleUnderline"/>
          <w:highlight w:val="yellow"/>
        </w:rPr>
        <w:t>privatization of public education</w:t>
      </w:r>
      <w:r w:rsidRPr="00D71F51">
        <w:rPr>
          <w:rStyle w:val="StyleUnderline"/>
        </w:rPr>
        <w:t>. England and Wales, meanwhile, have endured the effective elimination of much comprehensive (all-intake, all-ability), public secondary schooling. Commercialization and marketization have led to school-based budgetary control, a ‘market’ in new types of state schooling, and the effective ‘selling off’ of state schools to rich and/or religious individuals or groups via the Academies scheme.</w:t>
      </w:r>
      <w:r w:rsidRPr="00DB27CD">
        <w:rPr>
          <w:sz w:val="16"/>
        </w:rPr>
        <w:t xml:space="preserve"> </w:t>
      </w:r>
      <w:r w:rsidRPr="00D71F51">
        <w:rPr>
          <w:rStyle w:val="StyleUnderline"/>
        </w:rPr>
        <w:t>The influence of neoliberal ideology also led to the October 2005 proposals for state schools</w:t>
      </w:r>
      <w:r w:rsidRPr="00DB27CD">
        <w:rPr>
          <w:sz w:val="16"/>
        </w:rPr>
        <w:t xml:space="preserve">, which have historically fallen under the purview of democratically elected local school districts, </w:t>
      </w:r>
      <w:r w:rsidRPr="00D71F51">
        <w:rPr>
          <w:rStyle w:val="StyleUnderline"/>
        </w:rPr>
        <w:t>to become independent ‘mini-businesses’ called ‘independent trust schools’</w:t>
      </w:r>
      <w:r w:rsidRPr="00DB27CD">
        <w:rPr>
          <w:sz w:val="16"/>
        </w:rPr>
        <w:t xml:space="preserve"> (Hill, 2006). Similar attempts at change have occurred throughout developed and developing countries (Hill, 2005a; and Hill et al, 2006). However, the impact of the ‘New Labour’ government in Britain on society and our schools and universities, and </w:t>
      </w:r>
      <w:r w:rsidRPr="00D71F51">
        <w:rPr>
          <w:rStyle w:val="StyleUnderline"/>
        </w:rPr>
        <w:t>the impacts of the Bush Administration in the US make it impossible to understand the current crises in schools and in democracy solely in terms of neoliberalism.</w:t>
      </w:r>
      <w:r w:rsidRPr="00DB27CD">
        <w:rPr>
          <w:sz w:val="16"/>
        </w:rPr>
        <w:t xml:space="preserve"> </w:t>
      </w:r>
    </w:p>
    <w:p w14:paraId="6F9F0482" w14:textId="25A9F51F" w:rsidR="0004533B" w:rsidRDefault="00C63E5A" w:rsidP="0060522A">
      <w:pPr>
        <w:pStyle w:val="Heading3"/>
      </w:pPr>
      <w:r>
        <w:t>Representations---Work Force</w:t>
      </w:r>
    </w:p>
    <w:p w14:paraId="736B513D" w14:textId="77777777" w:rsidR="0060522A" w:rsidRPr="00D71F51" w:rsidRDefault="0060522A" w:rsidP="0060522A">
      <w:pPr>
        <w:pStyle w:val="Heading4"/>
      </w:pPr>
      <w:r w:rsidRPr="00D71F51">
        <w:t>The Affirmative’s so called reforms are just a guise to further capitalism and produce a docile and cheap workforce for capitalist leaders</w:t>
      </w:r>
    </w:p>
    <w:p w14:paraId="77188466" w14:textId="77777777" w:rsidR="0060522A" w:rsidRPr="00D71F51" w:rsidRDefault="0060522A" w:rsidP="0060522A">
      <w:pPr>
        <w:rPr>
          <w:rStyle w:val="Style13ptBold"/>
        </w:rPr>
      </w:pPr>
      <w:r w:rsidRPr="00D71F51">
        <w:rPr>
          <w:rStyle w:val="Style13ptBold"/>
        </w:rPr>
        <w:t>Sullivan 10</w:t>
      </w:r>
    </w:p>
    <w:p w14:paraId="029C24FC" w14:textId="042D655B" w:rsidR="0060522A" w:rsidRDefault="0060522A" w:rsidP="0060522A">
      <w:r w:rsidRPr="00D71F51">
        <w:t>Charles Sullivan, he teaches writing and philosophy at Portland Community College in Portland, Oregon 2010 (“Capitalism and the War on Public Education,” Dissident Voice, November 8</w:t>
      </w:r>
      <w:r w:rsidRPr="00D71F51">
        <w:rPr>
          <w:vertAlign w:val="superscript"/>
        </w:rPr>
        <w:t>th</w:t>
      </w:r>
      <w:r w:rsidRPr="00D71F51">
        <w:t xml:space="preserve">, </w:t>
      </w:r>
      <w:hyperlink r:id="rId11" w:history="1">
        <w:r w:rsidRPr="00D71F51">
          <w:rPr>
            <w:rStyle w:val="Hyperlink"/>
          </w:rPr>
          <w:t>http://dissidentvoice.org/2010/11/capitalism-and-the-war-on-public-education/</w:t>
        </w:r>
      </w:hyperlink>
      <w:r w:rsidRPr="00D71F51">
        <w:t>, EVH)</w:t>
      </w:r>
    </w:p>
    <w:p w14:paraId="5C960549" w14:textId="77777777" w:rsidR="00C63E5A" w:rsidRPr="00D71F51" w:rsidRDefault="00C63E5A" w:rsidP="0060522A"/>
    <w:p w14:paraId="3B4388A0" w14:textId="77777777" w:rsidR="0060522A" w:rsidRPr="00D71F51" w:rsidRDefault="0060522A" w:rsidP="0060522A">
      <w:pPr>
        <w:rPr>
          <w:sz w:val="14"/>
        </w:rPr>
      </w:pPr>
      <w:r w:rsidRPr="00A029B1">
        <w:rPr>
          <w:rStyle w:val="StyleUnderline"/>
          <w:highlight w:val="yellow"/>
        </w:rPr>
        <w:t>Right-wing politicians</w:t>
      </w:r>
      <w:r w:rsidRPr="00D71F51">
        <w:rPr>
          <w:rStyle w:val="StyleUnderline"/>
        </w:rPr>
        <w:t xml:space="preserve"> of the Republican and Democratic parties </w:t>
      </w:r>
      <w:r w:rsidRPr="00A029B1">
        <w:rPr>
          <w:rStyle w:val="StyleUnderline"/>
          <w:highlight w:val="yellow"/>
        </w:rPr>
        <w:t>are wrecking what remains of the public education system</w:t>
      </w:r>
      <w:r w:rsidRPr="00D71F51">
        <w:rPr>
          <w:sz w:val="14"/>
        </w:rPr>
        <w:t xml:space="preserve">. They have been doing so for decades. Some of them are castigating it as socialist. </w:t>
      </w:r>
      <w:r w:rsidRPr="00D71F51">
        <w:rPr>
          <w:rStyle w:val="StyleUnderline"/>
        </w:rPr>
        <w:t>Under the guise of reform</w:t>
      </w:r>
      <w:r w:rsidRPr="00A029B1">
        <w:rPr>
          <w:rStyle w:val="StyleUnderline"/>
          <w:highlight w:val="yellow"/>
        </w:rPr>
        <w:t>, a movement is afoot to under fund public schools and replace them with ‘for profit’ charter schools.</w:t>
      </w:r>
      <w:r w:rsidRPr="00D71F51">
        <w:rPr>
          <w:sz w:val="14"/>
        </w:rPr>
        <w:t xml:space="preserve"> Firing qualified teachers and busting teachers unions is part of the process. College and University education is being priced out of the reach of working class people. We are witnessing the death of the liberal arts. </w:t>
      </w:r>
      <w:r w:rsidRPr="00D71F51">
        <w:rPr>
          <w:rStyle w:val="StyleUnderline"/>
        </w:rPr>
        <w:t xml:space="preserve">The </w:t>
      </w:r>
      <w:r w:rsidRPr="00A029B1">
        <w:rPr>
          <w:rStyle w:val="StyleUnderline"/>
          <w:highlight w:val="yellow"/>
        </w:rPr>
        <w:t>war on public education is a front in the broader class war</w:t>
      </w:r>
      <w:r w:rsidRPr="00D71F51">
        <w:rPr>
          <w:rStyle w:val="StyleUnderline"/>
        </w:rPr>
        <w:t xml:space="preserve"> that pits workers against owners and the working class against the wealthy.</w:t>
      </w:r>
      <w:r w:rsidRPr="00D71F51">
        <w:rPr>
          <w:sz w:val="14"/>
        </w:rPr>
        <w:t xml:space="preserve">There is a widespread notion among neoconservatives, neoliberals, and civil libertarians that government is the enemy of the people. Many people believe that government is incapable of serving the public, that it is incapable of doing good. I am not one of those people. After all, government grudgingly provided social security, the minimum wage, Medicare and Medicaid, and it restrained corporate power. This came as a response to social unrest engendered by social agitators, but it was not enough. Government that serves the needs of the people rather than corporate interests is good government. </w:t>
      </w:r>
      <w:r w:rsidRPr="00D71F51">
        <w:rPr>
          <w:rStyle w:val="StyleUnderline"/>
        </w:rPr>
        <w:t>The problem isn’t big government; it is the merging of corporations and big business with government and the philosophical system that engenders it: the market fundamentalism spawned by rapacious capitalism</w:t>
      </w:r>
      <w:r w:rsidRPr="00D71F51">
        <w:rPr>
          <w:sz w:val="14"/>
        </w:rPr>
        <w:t>. When corporations, which are motivated by profit rather than regard for the public welfare, merge with government, people are removed from the equation and they are replaced by capital. Thus money is equated with free speech and corporations are given the rights of human beings without the social and moral responsibility of citizenship. This is what capitalism does</w:t>
      </w:r>
      <w:r w:rsidRPr="00A029B1">
        <w:rPr>
          <w:rStyle w:val="StyleUnderline"/>
          <w:highlight w:val="yellow"/>
        </w:rPr>
        <w:t>. Free markets are not an expression of democracy; they are a manifestation of corporate fascism and belligerence</w:t>
      </w:r>
      <w:r w:rsidRPr="00D71F51">
        <w:rPr>
          <w:rStyle w:val="StyleUnderline"/>
        </w:rPr>
        <w:t>.</w:t>
      </w:r>
      <w:r w:rsidRPr="00D71F51">
        <w:rPr>
          <w:sz w:val="14"/>
        </w:rPr>
        <w:t xml:space="preserve">Ideally, from a purely capitalist perspective, corporations socialize costs and privatize profits. We saw this policy in action with the public bailout of banks deemed too big to fail. There will be more bailouts, many more, to come. And there will be millions more foreclosures that leave people living in the streets.Earlier in American history capitalism produced fabulous wealth for a few at the expense of the many through the institution of chattel slavery. Ever since the emancipation of the slaves, multinational corporations and the captains of industry have sought to recapture those glorious days of prosperity when plantations dotted southern landscapes and the crack of bull whips and screams of agony rented the air. To the capitalist ear, that was the sound of fortunes being made via free labor, socialized cost, and privatized profit. The high priests of capital on Wall Street are pining for a return to the plantation.Like the raw materials of industry, workers are not only dehumanized and alienated from their work and from one another; they are commodified and exploited like chattel. Because workers do not own the means of production, they are essentially the leased property of their employers, who use them up, wear them out, and discard them on the scrap heap to rust and disintegrate.This explains why much of the US manufacturing base was sent elsewhere, and with it, US jobs. The purpose of off-shoring jobs was not to provide workers anywhere in the world with good working conditions or with living wages and health care; it was to maximize corporate profits any way possible and to allow corporations carte blanche to abuse the work force and to pollute the earth with impunity.It was Bill Clinton and Newt Gingrich, aided by the toadies in Congress, who brokered the free trade agreements known as NAFTA and GATT. These agreements garnered strong bipartisan support. As a result, US manufacturing jobs left the country, global wages fell, and corporate profits soared. Inner cities became sites of depravity and hopelessness, testifying to the rapacious legacy of capitalism. Those jobs are never coming back.The effects of market fundamentalism are profound and global in extent. Locally owned small businesses were forced out, behemoths like Wal-Mart and Target, with their slick advertising campaigns and corporate bribes, moved in. Diversity was exchanged for monoculture and monopoly. The Walton’s took in billions of dollars, but workers at every point of the supply chain suffer both in the US and in sweatshops around the globe. A few people are getting fabulously wealthy while the people who produce the products we buy so cheaply are exploited, the majority of them forced to live in squalor and poverty. None of the blue collar employees at Wal-Wart and Target earns a living wage.According to the dictums of capitalism, </w:t>
      </w:r>
      <w:r w:rsidRPr="00A029B1">
        <w:rPr>
          <w:rStyle w:val="StyleUnderline"/>
          <w:highlight w:val="yellow"/>
        </w:rPr>
        <w:t>profits matter but people do not</w:t>
      </w:r>
      <w:r w:rsidRPr="00D71F51">
        <w:rPr>
          <w:rStyle w:val="StyleUnderline"/>
        </w:rPr>
        <w:t>.</w:t>
      </w:r>
      <w:r w:rsidRPr="00D71F51">
        <w:rPr>
          <w:sz w:val="14"/>
        </w:rPr>
        <w:t xml:space="preserve"> To understand what is being done to working people, one has to examine the entire production and distribution chain, not just the terminus at Wal-Mart and Target. Low prices at big box retail exact a high social and environmental cost. These are concealed from public view. </w:t>
      </w:r>
      <w:r w:rsidRPr="00A029B1">
        <w:rPr>
          <w:rStyle w:val="StyleUnderline"/>
          <w:highlight w:val="yellow"/>
        </w:rPr>
        <w:t xml:space="preserve">The war on public education is part of a </w:t>
      </w:r>
      <w:r w:rsidRPr="00D71F51">
        <w:rPr>
          <w:rStyle w:val="StyleUnderline"/>
        </w:rPr>
        <w:t xml:space="preserve">broader </w:t>
      </w:r>
      <w:r w:rsidRPr="00A029B1">
        <w:rPr>
          <w:rStyle w:val="StyleUnderline"/>
          <w:highlight w:val="yellow"/>
        </w:rPr>
        <w:t>capitalist agenda to produce a global plantation of private owners and worker drones</w:t>
      </w:r>
      <w:r w:rsidRPr="00D71F51">
        <w:rPr>
          <w:rStyle w:val="StyleUnderline"/>
        </w:rPr>
        <w:t xml:space="preserve">. </w:t>
      </w:r>
      <w:r w:rsidRPr="00A029B1">
        <w:rPr>
          <w:rStyle w:val="StyleUnderline"/>
          <w:highlight w:val="yellow"/>
        </w:rPr>
        <w:t>Their purpose is not to produce an educated citizenry</w:t>
      </w:r>
      <w:r w:rsidRPr="00D71F51">
        <w:rPr>
          <w:rStyle w:val="StyleUnderline"/>
        </w:rPr>
        <w:t xml:space="preserve">, </w:t>
      </w:r>
      <w:r w:rsidRPr="00A029B1">
        <w:rPr>
          <w:rStyle w:val="StyleUnderline"/>
          <w:highlight w:val="yellow"/>
        </w:rPr>
        <w:t>but to deliver an obedient</w:t>
      </w:r>
      <w:r w:rsidRPr="00D71F51">
        <w:rPr>
          <w:rStyle w:val="StyleUnderline"/>
        </w:rPr>
        <w:t xml:space="preserve"> and cheap </w:t>
      </w:r>
      <w:r w:rsidRPr="00A029B1">
        <w:rPr>
          <w:rStyle w:val="StyleUnderline"/>
          <w:highlight w:val="yellow"/>
        </w:rPr>
        <w:t>work force to the corporate plantation</w:t>
      </w:r>
      <w:r w:rsidRPr="00D71F51">
        <w:rPr>
          <w:rStyle w:val="StyleUnderline"/>
        </w:rPr>
        <w:t>. Community colleges are enthusiastically fulfilling this role.</w:t>
      </w:r>
      <w:r w:rsidRPr="00D71F51">
        <w:rPr>
          <w:sz w:val="14"/>
        </w:rPr>
        <w:t xml:space="preserve">Virtually </w:t>
      </w:r>
      <w:r w:rsidRPr="00D71F51">
        <w:rPr>
          <w:rStyle w:val="StyleUnderline"/>
        </w:rPr>
        <w:t xml:space="preserve">every aspect of our culture, including its financial institutions, its media and its </w:t>
      </w:r>
      <w:r w:rsidRPr="00A029B1">
        <w:rPr>
          <w:rStyle w:val="StyleUnderline"/>
          <w:highlight w:val="yellow"/>
        </w:rPr>
        <w:t xml:space="preserve">education </w:t>
      </w:r>
      <w:r w:rsidRPr="00D71F51">
        <w:rPr>
          <w:rStyle w:val="StyleUnderline"/>
        </w:rPr>
        <w:t xml:space="preserve">system, as well as organized religion, </w:t>
      </w:r>
      <w:r w:rsidRPr="00A029B1">
        <w:rPr>
          <w:rStyle w:val="StyleUnderline"/>
          <w:highlight w:val="yellow"/>
        </w:rPr>
        <w:t>has fallen under corporate control</w:t>
      </w:r>
      <w:r w:rsidRPr="00D71F51">
        <w:rPr>
          <w:sz w:val="14"/>
        </w:rPr>
        <w:t>. None of these institutions functions in the public interest anymore. Market fundamentalism, the idea that deregulated markets are the arbiter of all values, not Christianity, or Islam or the philosophy of Thoreau and Emerson, is America’s real religion. The shopping mall is the holy shrine of the gluttonous consumption demanded by capitalism. This provides an example of people serving the economy rather than the economy serving the people.</w:t>
      </w:r>
    </w:p>
    <w:p w14:paraId="4C62663E" w14:textId="143584CD" w:rsidR="000127F3" w:rsidRDefault="00C63E5A" w:rsidP="00660052">
      <w:pPr>
        <w:pStyle w:val="Heading2"/>
      </w:pPr>
      <w:r>
        <w:t>*** IMPACTS</w:t>
      </w:r>
    </w:p>
    <w:p w14:paraId="6DFB2887" w14:textId="55FD80BF" w:rsidR="009B0DFC" w:rsidRDefault="009B0DFC" w:rsidP="009B0DFC">
      <w:pPr>
        <w:pStyle w:val="Heading3"/>
      </w:pPr>
      <w:r>
        <w:t>Turns Case---Ableism</w:t>
      </w:r>
    </w:p>
    <w:p w14:paraId="574EAA85" w14:textId="77777777" w:rsidR="009B0DFC" w:rsidRPr="00566DF8" w:rsidRDefault="009B0DFC" w:rsidP="009B0DFC">
      <w:pPr>
        <w:pStyle w:val="Heading4"/>
      </w:pPr>
      <w:r>
        <w:t>Aff’s neoliberal approach causes groups to get excluded</w:t>
      </w:r>
      <w:r w:rsidRPr="00566DF8">
        <w:rPr>
          <w:b w:val="0"/>
        </w:rPr>
        <w:t>—disabled students</w:t>
      </w:r>
      <w:r w:rsidRPr="00B0507D">
        <w:rPr>
          <w:b w:val="0"/>
        </w:rPr>
        <w:t>.</w:t>
      </w:r>
    </w:p>
    <w:p w14:paraId="7FF0844F" w14:textId="794109B5" w:rsidR="009B0DFC" w:rsidRDefault="009B0DFC" w:rsidP="009B0DFC">
      <w:r>
        <w:rPr>
          <w:rStyle w:val="Heading4Char"/>
        </w:rPr>
        <w:t>Nickell</w:t>
      </w:r>
      <w:r w:rsidRPr="00E635AA">
        <w:rPr>
          <w:rStyle w:val="Heading4Char"/>
        </w:rPr>
        <w:t xml:space="preserve"> </w:t>
      </w:r>
      <w:r>
        <w:rPr>
          <w:rStyle w:val="Heading4Char"/>
        </w:rPr>
        <w:t>’</w:t>
      </w:r>
      <w:r w:rsidRPr="00E635AA">
        <w:rPr>
          <w:rStyle w:val="Heading4Char"/>
        </w:rPr>
        <w:t>17</w:t>
      </w:r>
      <w:r w:rsidRPr="00B02E88">
        <w:t>—Lauren Nickell, a teacher and member of the Massachusetts Teachers Association (MTA) and an education justice activist, 2017 (“Fighting for Special Education”, Jacobin, April 10th, Available Online at https://www.jacobinmag.com/2017/04/betsy-devos-special-education-austerity-neoliberalism, Accessed on 6-22-2017, HL)</w:t>
      </w:r>
    </w:p>
    <w:p w14:paraId="4F1E5B4A" w14:textId="77777777" w:rsidR="009B0DFC" w:rsidRPr="00B02E88" w:rsidRDefault="009B0DFC" w:rsidP="009B0DFC"/>
    <w:p w14:paraId="4910BC4A" w14:textId="77777777" w:rsidR="009B0DFC" w:rsidRDefault="009B0DFC" w:rsidP="009B0DFC">
      <w:pPr>
        <w:rPr>
          <w:sz w:val="16"/>
        </w:rPr>
      </w:pPr>
      <w:r w:rsidRPr="00E635AA">
        <w:rPr>
          <w:sz w:val="16"/>
        </w:rPr>
        <w:t xml:space="preserve">We have an opportunity to tap into this momentum and harness the energy of this resistance to simultaneously oppose the DeVos agenda and bring the struggle against disability oppression to the forefront of the movement for education justice. In order to achieve this, we have to </w:t>
      </w:r>
      <w:r w:rsidRPr="008A1E9C">
        <w:rPr>
          <w:rStyle w:val="StyleUnderline"/>
        </w:rPr>
        <w:t>examine the nature of disability oppression and how the disenfranchisement of students with disabilities in the US education system is wedded to a broad assault on public services for working-class people</w:t>
      </w:r>
      <w:r w:rsidRPr="00E635AA">
        <w:rPr>
          <w:sz w:val="16"/>
        </w:rPr>
        <w:t xml:space="preserve">. Their "Disability" and </w:t>
      </w:r>
      <w:r w:rsidRPr="00E31156">
        <w:rPr>
          <w:sz w:val="16"/>
        </w:rPr>
        <w:t xml:space="preserve">Ours </w:t>
      </w:r>
      <w:r w:rsidRPr="00A029B1">
        <w:rPr>
          <w:rStyle w:val="StyleUnderline"/>
          <w:highlight w:val="yellow"/>
        </w:rPr>
        <w:t>A socialist approach</w:t>
      </w:r>
      <w:r w:rsidRPr="008A1E9C">
        <w:rPr>
          <w:rStyle w:val="StyleUnderline"/>
        </w:rPr>
        <w:t xml:space="preserve"> to fighting disability oppression starts with the “social model of disability,” which </w:t>
      </w:r>
      <w:r w:rsidRPr="00A029B1">
        <w:rPr>
          <w:rStyle w:val="StyleUnderline"/>
          <w:highlight w:val="yellow"/>
        </w:rPr>
        <w:t>identifies disability oppression</w:t>
      </w:r>
      <w:r w:rsidRPr="00E635AA">
        <w:rPr>
          <w:sz w:val="16"/>
        </w:rPr>
        <w:t xml:space="preserve"> — like all other forms of oppression — </w:t>
      </w:r>
      <w:r w:rsidRPr="00A029B1">
        <w:rPr>
          <w:rStyle w:val="StyleUnderline"/>
          <w:highlight w:val="yellow"/>
        </w:rPr>
        <w:t>as rooted in the way</w:t>
      </w:r>
      <w:r w:rsidRPr="008A1E9C">
        <w:rPr>
          <w:rStyle w:val="StyleUnderline"/>
        </w:rPr>
        <w:t xml:space="preserve"> our </w:t>
      </w:r>
      <w:r w:rsidRPr="00A029B1">
        <w:rPr>
          <w:rStyle w:val="StyleUnderline"/>
          <w:highlight w:val="yellow"/>
        </w:rPr>
        <w:t>society is organized</w:t>
      </w:r>
      <w:r w:rsidRPr="008A1E9C">
        <w:rPr>
          <w:rStyle w:val="StyleUnderline"/>
        </w:rPr>
        <w:t xml:space="preserve">. Exclusion and discrimination toward people with physical or mental differences are </w:t>
      </w:r>
      <w:r w:rsidRPr="00A029B1">
        <w:rPr>
          <w:rStyle w:val="StyleUnderline"/>
          <w:highlight w:val="yellow"/>
        </w:rPr>
        <w:t>not a natural consequence of</w:t>
      </w:r>
      <w:r w:rsidRPr="00E31156">
        <w:rPr>
          <w:rStyle w:val="StyleUnderline"/>
        </w:rPr>
        <w:t xml:space="preserve"> human </w:t>
      </w:r>
      <w:r w:rsidRPr="00A029B1">
        <w:rPr>
          <w:rStyle w:val="StyleUnderline"/>
          <w:highlight w:val="yellow"/>
        </w:rPr>
        <w:t>nature</w:t>
      </w:r>
      <w:r w:rsidRPr="00E635AA">
        <w:rPr>
          <w:sz w:val="16"/>
        </w:rPr>
        <w:t xml:space="preserve">; impairments exist in a context where exclusion and discrimination based on impairment are permitted. Under capitalism, the labor market and the organization of work are key components in the construction of disability as a social category. Inherent in the ideology and practice of capitalism is the idea that a person’s well-being is dependent on their ability to sell their labor for a wage. Thus, physical and mental differences that preclude or interfere with performing wage labor are considered central to very condition of “disability.” The Social Security Administration of the United States plainly states on its website, “You cannot do work…This is a strict definition of disability.” This definition of disability is absurd, defined only by one’s ability to make profits for a boss. We should recognize a definition of disability that includes all those who experience oppression as a consequence of impairment. </w:t>
      </w:r>
      <w:r w:rsidRPr="008A1E9C">
        <w:rPr>
          <w:rStyle w:val="StyleUnderline"/>
        </w:rPr>
        <w:t xml:space="preserve">Although the state does provide benefits for some people with disabilities, </w:t>
      </w:r>
      <w:r w:rsidRPr="00A029B1">
        <w:rPr>
          <w:rStyle w:val="StyleUnderline"/>
          <w:highlight w:val="yellow"/>
        </w:rPr>
        <w:t>disability welfare in severely limited</w:t>
      </w:r>
      <w:r w:rsidRPr="008A1E9C">
        <w:rPr>
          <w:rStyle w:val="StyleUnderline"/>
        </w:rPr>
        <w:t xml:space="preserve"> in accordance </w:t>
      </w:r>
      <w:r w:rsidRPr="00E31156">
        <w:rPr>
          <w:rStyle w:val="StyleUnderline"/>
        </w:rPr>
        <w:t>to the “principle of less eligibility,”</w:t>
      </w:r>
      <w:r w:rsidRPr="00E635AA">
        <w:rPr>
          <w:sz w:val="16"/>
        </w:rPr>
        <w:t xml:space="preserve"> the idea that any assistance to the unemployed must be limited to an amount less than the wages of the poorest workers — to ensure that disability payments don’t undercut employers paying poverty wages.) </w:t>
      </w:r>
      <w:r w:rsidRPr="008A1E9C">
        <w:rPr>
          <w:rStyle w:val="StyleUnderline"/>
        </w:rPr>
        <w:t>In</w:t>
      </w:r>
      <w:r w:rsidRPr="00E635AA">
        <w:rPr>
          <w:sz w:val="16"/>
        </w:rPr>
        <w:t xml:space="preserve"> the realm of </w:t>
      </w:r>
      <w:r w:rsidRPr="008A1E9C">
        <w:rPr>
          <w:rStyle w:val="StyleUnderline"/>
        </w:rPr>
        <w:t xml:space="preserve">education, </w:t>
      </w:r>
      <w:r w:rsidRPr="00A029B1">
        <w:rPr>
          <w:rStyle w:val="StyleUnderline"/>
          <w:highlight w:val="yellow"/>
        </w:rPr>
        <w:t>there are parallels to</w:t>
      </w:r>
      <w:r w:rsidRPr="008A1E9C">
        <w:rPr>
          <w:rStyle w:val="StyleUnderline"/>
        </w:rPr>
        <w:t xml:space="preserve"> the </w:t>
      </w:r>
      <w:r w:rsidRPr="00A029B1">
        <w:rPr>
          <w:rStyle w:val="StyleUnderline"/>
          <w:highlight w:val="yellow"/>
        </w:rPr>
        <w:t>federal definition of disability and how it is used to regulate labor markets and access to social services</w:t>
      </w:r>
      <w:r w:rsidRPr="00E635AA">
        <w:rPr>
          <w:sz w:val="16"/>
        </w:rPr>
        <w:t xml:space="preserve">. One aspect of </w:t>
      </w:r>
      <w:r w:rsidRPr="008A1E9C">
        <w:rPr>
          <w:rStyle w:val="StyleUnderline"/>
        </w:rPr>
        <w:t>the criteria for diagnosing</w:t>
      </w:r>
      <w:r w:rsidRPr="00E635AA">
        <w:rPr>
          <w:sz w:val="16"/>
        </w:rPr>
        <w:t xml:space="preserve"> a student with </w:t>
      </w:r>
      <w:r w:rsidRPr="008A1E9C">
        <w:rPr>
          <w:rStyle w:val="StyleUnderline"/>
        </w:rPr>
        <w:t>a learning disability</w:t>
      </w:r>
      <w:r w:rsidRPr="00E635AA">
        <w:rPr>
          <w:sz w:val="16"/>
        </w:rPr>
        <w:t xml:space="preserve"> (and thus qualifying them for special education services) </w:t>
      </w:r>
      <w:r w:rsidRPr="008A1E9C">
        <w:rPr>
          <w:rStyle w:val="StyleUnderline"/>
        </w:rPr>
        <w:t>is</w:t>
      </w:r>
      <w:r w:rsidRPr="00E635AA">
        <w:rPr>
          <w:sz w:val="16"/>
        </w:rPr>
        <w:t xml:space="preserve"> the determination </w:t>
      </w:r>
      <w:r w:rsidRPr="008A1E9C">
        <w:rPr>
          <w:rStyle w:val="StyleUnderline"/>
        </w:rPr>
        <w:t>that a student “does not make adequate progress to meet age or grade-level standards.”</w:t>
      </w:r>
      <w:r w:rsidRPr="00E635AA">
        <w:rPr>
          <w:sz w:val="16"/>
        </w:rPr>
        <w:t xml:space="preserve"> Within the US education system — the primary function of which is to reproduce the American workforce — students with disabilities are defined as those whose performance is not in line with state standards for college and career-readiness or those who require additional or individualized educational resources to meet those standards. When teachers ask, “Why is it always kids with disabilities who are first to be thrown under the bus?” the dismaying answer is that </w:t>
      </w:r>
      <w:r w:rsidRPr="00EB64E2">
        <w:rPr>
          <w:rStyle w:val="StyleUnderline"/>
        </w:rPr>
        <w:t>the character of schooling in the U</w:t>
      </w:r>
      <w:r w:rsidRPr="00E635AA">
        <w:rPr>
          <w:sz w:val="16"/>
        </w:rPr>
        <w:t xml:space="preserve">nited </w:t>
      </w:r>
      <w:r w:rsidRPr="00EB64E2">
        <w:rPr>
          <w:rStyle w:val="StyleUnderline"/>
        </w:rPr>
        <w:t>S</w:t>
      </w:r>
      <w:r w:rsidRPr="00E635AA">
        <w:rPr>
          <w:sz w:val="16"/>
        </w:rPr>
        <w:t xml:space="preserve">tates has always </w:t>
      </w:r>
      <w:r w:rsidRPr="00EB64E2">
        <w:rPr>
          <w:rStyle w:val="StyleUnderline"/>
        </w:rPr>
        <w:t>reflect</w:t>
      </w:r>
      <w:r w:rsidRPr="00E635AA">
        <w:rPr>
          <w:sz w:val="16"/>
        </w:rPr>
        <w:t xml:space="preserve">ed </w:t>
      </w:r>
      <w:r w:rsidRPr="00EB64E2">
        <w:rPr>
          <w:rStyle w:val="StyleUnderline"/>
        </w:rPr>
        <w:t>the needs of capitalism</w:t>
      </w:r>
      <w:r w:rsidRPr="00E635AA">
        <w:rPr>
          <w:sz w:val="16"/>
        </w:rPr>
        <w:t xml:space="preserve"> rather than any kind of humanistic value in bettering people’s lives. </w:t>
      </w:r>
      <w:r w:rsidRPr="00EB64E2">
        <w:rPr>
          <w:rStyle w:val="StyleUnderline"/>
        </w:rPr>
        <w:t xml:space="preserve">When </w:t>
      </w:r>
      <w:r w:rsidRPr="00A029B1">
        <w:rPr>
          <w:rStyle w:val="StyleUnderline"/>
          <w:highlight w:val="yellow"/>
        </w:rPr>
        <w:t>advances to special education</w:t>
      </w:r>
      <w:r w:rsidRPr="00EB64E2">
        <w:rPr>
          <w:rStyle w:val="StyleUnderline"/>
        </w:rPr>
        <w:t xml:space="preserve"> services have been won </w:t>
      </w:r>
      <w:r w:rsidRPr="00A029B1">
        <w:rPr>
          <w:rStyle w:val="StyleUnderline"/>
          <w:highlight w:val="yellow"/>
        </w:rPr>
        <w:t>in the past</w:t>
      </w:r>
      <w:r w:rsidRPr="00EB64E2">
        <w:rPr>
          <w:rStyle w:val="StyleUnderline"/>
        </w:rPr>
        <w:t xml:space="preserve">, it </w:t>
      </w:r>
      <w:r w:rsidRPr="00A029B1">
        <w:rPr>
          <w:rStyle w:val="StyleUnderline"/>
          <w:highlight w:val="yellow"/>
        </w:rPr>
        <w:t>has not been due to</w:t>
      </w:r>
      <w:r w:rsidRPr="00EB64E2">
        <w:rPr>
          <w:rStyle w:val="StyleUnderline"/>
        </w:rPr>
        <w:t xml:space="preserve"> the benevolence of </w:t>
      </w:r>
      <w:r w:rsidRPr="00A029B1">
        <w:rPr>
          <w:rStyle w:val="StyleUnderline"/>
          <w:highlight w:val="yellow"/>
        </w:rPr>
        <w:t>those who manage the state</w:t>
      </w:r>
      <w:r w:rsidRPr="00EB64E2">
        <w:rPr>
          <w:rStyle w:val="StyleUnderline"/>
        </w:rPr>
        <w:t xml:space="preserve"> deciding to hand down reforms for the benefit of students with special needs</w:t>
      </w:r>
      <w:r w:rsidRPr="00E635AA">
        <w:rPr>
          <w:sz w:val="16"/>
        </w:rPr>
        <w:t>. The Individuals with Disabilities Education Act (</w:t>
      </w:r>
      <w:r w:rsidRPr="00EB64E2">
        <w:rPr>
          <w:rStyle w:val="StyleUnderline"/>
        </w:rPr>
        <w:t>IDEA</w:t>
      </w:r>
      <w:r w:rsidRPr="00E635AA">
        <w:rPr>
          <w:sz w:val="16"/>
        </w:rPr>
        <w:t xml:space="preserve">), for example, </w:t>
      </w:r>
      <w:r w:rsidRPr="00EB64E2">
        <w:rPr>
          <w:rStyle w:val="StyleUnderline"/>
        </w:rPr>
        <w:t>was won</w:t>
      </w:r>
      <w:r w:rsidRPr="00E635AA">
        <w:rPr>
          <w:sz w:val="16"/>
        </w:rPr>
        <w:t xml:space="preserve"> thanks to the struggle waged from below </w:t>
      </w:r>
      <w:r w:rsidRPr="00EB64E2">
        <w:rPr>
          <w:rStyle w:val="StyleUnderline"/>
        </w:rPr>
        <w:t>by civil rights activists and advocates of the Independent Living movement, who put forward a radical perspective on the politics of disablement and exposed masses of ordinary to a critique of ableism for the first time</w:t>
      </w:r>
      <w:r w:rsidRPr="00E635AA">
        <w:rPr>
          <w:sz w:val="16"/>
        </w:rPr>
        <w:t xml:space="preserve">. Unfortunately, </w:t>
      </w:r>
      <w:r w:rsidRPr="00EB64E2">
        <w:rPr>
          <w:rStyle w:val="StyleUnderline"/>
        </w:rPr>
        <w:t>protections</w:t>
      </w:r>
      <w:r w:rsidRPr="00E635AA">
        <w:rPr>
          <w:sz w:val="16"/>
        </w:rPr>
        <w:t xml:space="preserve"> won </w:t>
      </w:r>
      <w:r w:rsidRPr="00EB64E2">
        <w:rPr>
          <w:rStyle w:val="StyleUnderline"/>
        </w:rPr>
        <w:t>under IDEA</w:t>
      </w:r>
      <w:r w:rsidRPr="00E635AA">
        <w:rPr>
          <w:sz w:val="16"/>
        </w:rPr>
        <w:t xml:space="preserve"> legislation </w:t>
      </w:r>
      <w:r w:rsidRPr="00EB64E2">
        <w:rPr>
          <w:rStyle w:val="StyleUnderline"/>
        </w:rPr>
        <w:t xml:space="preserve">have not been enough to defend the interests of students with disabilities in public education. </w:t>
      </w:r>
      <w:r w:rsidRPr="00A029B1">
        <w:rPr>
          <w:rStyle w:val="StyleUnderline"/>
          <w:highlight w:val="yellow"/>
        </w:rPr>
        <w:t>Students with</w:t>
      </w:r>
      <w:r w:rsidRPr="00EB64E2">
        <w:rPr>
          <w:rStyle w:val="StyleUnderline"/>
        </w:rPr>
        <w:t xml:space="preserve"> severe </w:t>
      </w:r>
      <w:r w:rsidRPr="00A029B1">
        <w:rPr>
          <w:rStyle w:val="StyleUnderline"/>
          <w:highlight w:val="yellow"/>
        </w:rPr>
        <w:t>disabilities have become</w:t>
      </w:r>
      <w:r w:rsidRPr="00EB64E2">
        <w:rPr>
          <w:rStyle w:val="StyleUnderline"/>
        </w:rPr>
        <w:t xml:space="preserve"> increasingly </w:t>
      </w:r>
      <w:r w:rsidRPr="00A029B1">
        <w:rPr>
          <w:rStyle w:val="StyleUnderline"/>
          <w:highlight w:val="yellow"/>
        </w:rPr>
        <w:t>vulnerable as</w:t>
      </w:r>
      <w:r w:rsidRPr="00EB64E2">
        <w:rPr>
          <w:rStyle w:val="StyleUnderline"/>
        </w:rPr>
        <w:t xml:space="preserve"> public </w:t>
      </w:r>
      <w:r w:rsidRPr="00A029B1">
        <w:rPr>
          <w:rStyle w:val="StyleUnderline"/>
          <w:highlight w:val="yellow"/>
        </w:rPr>
        <w:t>education</w:t>
      </w:r>
      <w:r w:rsidRPr="00EB64E2">
        <w:rPr>
          <w:rStyle w:val="StyleUnderline"/>
        </w:rPr>
        <w:t xml:space="preserve"> generally and special education policy in particular </w:t>
      </w:r>
      <w:r w:rsidRPr="00A029B1">
        <w:rPr>
          <w:rStyle w:val="StyleUnderline"/>
          <w:highlight w:val="yellow"/>
        </w:rPr>
        <w:t>have been refashioned to reflect neoliberal priorities</w:t>
      </w:r>
      <w:r w:rsidRPr="00E635AA">
        <w:rPr>
          <w:sz w:val="16"/>
        </w:rPr>
        <w:t xml:space="preserve">. Preparing Special Needs Students to Fail Neoliberalism is driven by the belief that the “free market” should coordinate all aspects of social life. So neoliberal measures include privatization of public institutions, the cutting of social services (because they led to “market distortions”), and attacks on labor unions (which frustrate “market efficiency”). </w:t>
      </w:r>
      <w:r w:rsidRPr="00A029B1">
        <w:rPr>
          <w:rStyle w:val="StyleUnderline"/>
          <w:highlight w:val="yellow"/>
        </w:rPr>
        <w:t>Privatization</w:t>
      </w:r>
      <w:r w:rsidRPr="005B2CB0">
        <w:rPr>
          <w:rStyle w:val="StyleUnderline"/>
        </w:rPr>
        <w:t xml:space="preserve"> converts resources for public goods into private profits for corporations and their investors</w:t>
      </w:r>
      <w:r w:rsidRPr="00E635AA">
        <w:rPr>
          <w:sz w:val="16"/>
        </w:rPr>
        <w:t xml:space="preserve">. This </w:t>
      </w:r>
      <w:r w:rsidRPr="00A029B1">
        <w:rPr>
          <w:rStyle w:val="StyleUnderline"/>
          <w:highlight w:val="yellow"/>
        </w:rPr>
        <w:t>creates an incentive for advocates of neolib</w:t>
      </w:r>
      <w:r w:rsidRPr="005B2CB0">
        <w:rPr>
          <w:rStyle w:val="StyleUnderline"/>
        </w:rPr>
        <w:t xml:space="preserve">eral </w:t>
      </w:r>
      <w:r w:rsidRPr="00A029B1">
        <w:rPr>
          <w:rStyle w:val="StyleUnderline"/>
          <w:highlight w:val="yellow"/>
        </w:rPr>
        <w:t>policy to set up public schools to fail</w:t>
      </w:r>
      <w:r w:rsidRPr="00E635AA">
        <w:rPr>
          <w:sz w:val="16"/>
        </w:rPr>
        <w:t xml:space="preserve">, thus creating a justification for privatization. This, in turn, gives political leaders the opportunity to reward their friends and supporters in the private sector with contracts to run various aspects of the public school system. The effective </w:t>
      </w:r>
      <w:r w:rsidRPr="005B2CB0">
        <w:rPr>
          <w:rStyle w:val="StyleUnderline"/>
        </w:rPr>
        <w:t>use of discrimination against special education students as a weapon against public education is</w:t>
      </w:r>
      <w:r w:rsidRPr="00E635AA">
        <w:rPr>
          <w:sz w:val="16"/>
        </w:rPr>
        <w:t xml:space="preserve"> particularly </w:t>
      </w:r>
      <w:r w:rsidRPr="005B2CB0">
        <w:rPr>
          <w:rStyle w:val="StyleUnderline"/>
        </w:rPr>
        <w:t>clear in the legacy of the N</w:t>
      </w:r>
      <w:r w:rsidRPr="00E635AA">
        <w:rPr>
          <w:sz w:val="16"/>
        </w:rPr>
        <w:t xml:space="preserve">o </w:t>
      </w:r>
      <w:r w:rsidRPr="005B2CB0">
        <w:rPr>
          <w:rStyle w:val="StyleUnderline"/>
        </w:rPr>
        <w:t>C</w:t>
      </w:r>
      <w:r w:rsidRPr="00E635AA">
        <w:rPr>
          <w:sz w:val="16"/>
        </w:rPr>
        <w:t xml:space="preserve">hild </w:t>
      </w:r>
      <w:r w:rsidRPr="005B2CB0">
        <w:rPr>
          <w:rStyle w:val="StyleUnderline"/>
        </w:rPr>
        <w:t>L</w:t>
      </w:r>
      <w:r w:rsidRPr="00E635AA">
        <w:rPr>
          <w:sz w:val="16"/>
        </w:rPr>
        <w:t xml:space="preserve">eft </w:t>
      </w:r>
      <w:r w:rsidRPr="005B2CB0">
        <w:rPr>
          <w:rStyle w:val="StyleUnderline"/>
        </w:rPr>
        <w:t>B</w:t>
      </w:r>
      <w:r w:rsidRPr="00E635AA">
        <w:rPr>
          <w:sz w:val="16"/>
        </w:rPr>
        <w:t xml:space="preserve">ehind Act, passed during the George W. Bush administration. In 2004, the IDEA Act — originally established to ensure the full inclusion of children with disabilities in public education — was revised to reflect alignment with No Child Left Behind (NCLB) and its practice of placing sanctions on districts with low academic performance. </w:t>
      </w:r>
      <w:r w:rsidRPr="00066BD7">
        <w:rPr>
          <w:rStyle w:val="StyleUnderline"/>
        </w:rPr>
        <w:t xml:space="preserve">Under NCLB, the standardized exams scores of students diagnosed with severe cognitive disabilities were for the first time held against districts in determining school ratings, </w:t>
      </w:r>
      <w:r w:rsidRPr="004866EF">
        <w:rPr>
          <w:sz w:val="16"/>
          <w:szCs w:val="16"/>
        </w:rPr>
        <w:t>which in turn affected schools’ access to funding</w:t>
      </w:r>
      <w:r w:rsidRPr="00E635AA">
        <w:rPr>
          <w:sz w:val="16"/>
        </w:rPr>
        <w:t xml:space="preserve">. It wasn’t an oversight of NCLB that students with disabilities were unfairly assessed by standards that made no accommodation for their abilities. On the contrary, </w:t>
      </w:r>
      <w:r w:rsidRPr="00066BD7">
        <w:rPr>
          <w:rStyle w:val="StyleUnderline"/>
        </w:rPr>
        <w:t>this was part of a carefully devised strategy that set up public schools to fail</w:t>
      </w:r>
      <w:r w:rsidRPr="00E635AA">
        <w:rPr>
          <w:sz w:val="16"/>
        </w:rPr>
        <w:t>. Obama’s 2009 Race to the Top (</w:t>
      </w:r>
      <w:r w:rsidRPr="00521F72">
        <w:rPr>
          <w:rStyle w:val="StyleUnderline"/>
        </w:rPr>
        <w:t>RTTT</w:t>
      </w:r>
      <w:r w:rsidRPr="00E635AA">
        <w:rPr>
          <w:sz w:val="16"/>
        </w:rPr>
        <w:t xml:space="preserve">) program pushed the polices of NCLB into overdrive, much to the </w:t>
      </w:r>
      <w:r w:rsidRPr="00521F72">
        <w:rPr>
          <w:rStyle w:val="StyleUnderline"/>
        </w:rPr>
        <w:t>continued detriment of special education</w:t>
      </w:r>
      <w:r w:rsidRPr="00066BD7">
        <w:rPr>
          <w:rStyle w:val="StyleUnderline"/>
        </w:rPr>
        <w:t xml:space="preserve"> students</w:t>
      </w:r>
      <w:r w:rsidRPr="00E635AA">
        <w:rPr>
          <w:sz w:val="16"/>
        </w:rPr>
        <w:t xml:space="preserve">. RTTT used the offer of additional grant money to incentivize states to adopt a set of common national standards and assessments, with test scores enshrined as the arbiter of student progress. The program lacked any adapted standards and assessments to account for the cognitive diversity of students. </w:t>
      </w:r>
      <w:r w:rsidRPr="00A029B1">
        <w:rPr>
          <w:rStyle w:val="StyleUnderline"/>
          <w:highlight w:val="yellow"/>
        </w:rPr>
        <w:t>RTTT</w:t>
      </w:r>
      <w:r w:rsidRPr="00066BD7">
        <w:rPr>
          <w:rStyle w:val="StyleUnderline"/>
        </w:rPr>
        <w:t xml:space="preserve"> deliberately </w:t>
      </w:r>
      <w:r w:rsidRPr="00A029B1">
        <w:rPr>
          <w:rStyle w:val="StyleUnderline"/>
          <w:highlight w:val="yellow"/>
        </w:rPr>
        <w:t>set up special education</w:t>
      </w:r>
      <w:r w:rsidRPr="00066BD7">
        <w:rPr>
          <w:rStyle w:val="StyleUnderline"/>
        </w:rPr>
        <w:t xml:space="preserve"> students </w:t>
      </w:r>
      <w:r w:rsidRPr="00A029B1">
        <w:rPr>
          <w:rStyle w:val="StyleUnderline"/>
          <w:highlight w:val="yellow"/>
        </w:rPr>
        <w:t>to fail</w:t>
      </w:r>
      <w:r w:rsidRPr="00066BD7">
        <w:rPr>
          <w:rStyle w:val="StyleUnderline"/>
        </w:rPr>
        <w:t xml:space="preserve">, all </w:t>
      </w:r>
      <w:r w:rsidRPr="00A029B1">
        <w:rPr>
          <w:rStyle w:val="StyleUnderline"/>
          <w:highlight w:val="yellow"/>
        </w:rPr>
        <w:t>under the guise of</w:t>
      </w:r>
      <w:r w:rsidRPr="00066BD7">
        <w:rPr>
          <w:rStyle w:val="StyleUnderline"/>
        </w:rPr>
        <w:t xml:space="preserve"> delivering them an “</w:t>
      </w:r>
      <w:r w:rsidRPr="00A029B1">
        <w:rPr>
          <w:rStyle w:val="StyleUnderline"/>
          <w:highlight w:val="yellow"/>
        </w:rPr>
        <w:t>equal education</w:t>
      </w:r>
      <w:r w:rsidRPr="00066BD7">
        <w:rPr>
          <w:rStyle w:val="StyleUnderline"/>
        </w:rPr>
        <w:t>.” Schools whose special education departments cannot demonstrate proficiency on state-mandated standardized testing are now punished through low ratings</w:t>
      </w:r>
      <w:r w:rsidRPr="004866EF">
        <w:rPr>
          <w:sz w:val="16"/>
          <w:szCs w:val="16"/>
        </w:rPr>
        <w:t xml:space="preserve"> that result in defunding and the implementation of “school-choice” programs</w:t>
      </w:r>
      <w:r w:rsidRPr="00E635AA">
        <w:rPr>
          <w:sz w:val="16"/>
        </w:rPr>
        <w:t xml:space="preserve">. In a worst-case scenario, low-scoring schools can be taken into state receivership. This is where </w:t>
      </w:r>
      <w:r w:rsidRPr="00A029B1">
        <w:rPr>
          <w:rStyle w:val="StyleUnderline"/>
          <w:highlight w:val="yellow"/>
        </w:rPr>
        <w:t>education “reformers,”</w:t>
      </w:r>
      <w:r w:rsidRPr="00E635AA">
        <w:rPr>
          <w:sz w:val="16"/>
        </w:rPr>
        <w:t xml:space="preserve"> who represent the interests of neoliberal restructuring, </w:t>
      </w:r>
      <w:r w:rsidRPr="00AD53C9">
        <w:rPr>
          <w:rStyle w:val="StyleUnderline"/>
        </w:rPr>
        <w:t xml:space="preserve">step in and </w:t>
      </w:r>
      <w:r w:rsidRPr="00A029B1">
        <w:rPr>
          <w:rStyle w:val="StyleUnderline"/>
          <w:highlight w:val="yellow"/>
        </w:rPr>
        <w:t>recommend</w:t>
      </w:r>
      <w:r w:rsidRPr="00AD53C9">
        <w:rPr>
          <w:rStyle w:val="StyleUnderline"/>
        </w:rPr>
        <w:t xml:space="preserve"> that schools be converted to business-managed </w:t>
      </w:r>
      <w:r w:rsidRPr="00A029B1">
        <w:rPr>
          <w:rStyle w:val="StyleUnderline"/>
          <w:highlight w:val="yellow"/>
        </w:rPr>
        <w:t>charter schools</w:t>
      </w:r>
      <w:r w:rsidRPr="00E635AA">
        <w:rPr>
          <w:sz w:val="16"/>
        </w:rPr>
        <w:t xml:space="preserve">. Although </w:t>
      </w:r>
      <w:r w:rsidRPr="00A029B1">
        <w:rPr>
          <w:rStyle w:val="StyleUnderline"/>
          <w:highlight w:val="yellow"/>
        </w:rPr>
        <w:t>charter schools</w:t>
      </w:r>
      <w:r w:rsidRPr="00E635AA">
        <w:rPr>
          <w:sz w:val="16"/>
        </w:rPr>
        <w:t xml:space="preserve"> promote themselves as open to all, their admissions processes often include screening students based on academic records, disciplinary history, and special needs. This kind of screening serves two purposes: first, to </w:t>
      </w:r>
      <w:r w:rsidRPr="00A029B1">
        <w:rPr>
          <w:rStyle w:val="StyleUnderline"/>
          <w:highlight w:val="yellow"/>
        </w:rPr>
        <w:t>limit admission to students who</w:t>
      </w:r>
      <w:r w:rsidRPr="00AD53C9">
        <w:rPr>
          <w:rStyle w:val="StyleUnderline"/>
        </w:rPr>
        <w:t xml:space="preserve"> require the fewest resources and therefore </w:t>
      </w:r>
      <w:r w:rsidRPr="00A029B1">
        <w:rPr>
          <w:rStyle w:val="StyleUnderline"/>
          <w:highlight w:val="yellow"/>
        </w:rPr>
        <w:t>are less costly to teach</w:t>
      </w:r>
      <w:r w:rsidRPr="00E635AA">
        <w:rPr>
          <w:sz w:val="16"/>
        </w:rPr>
        <w:t xml:space="preserve"> (i.e., </w:t>
      </w:r>
      <w:r w:rsidRPr="00A029B1">
        <w:rPr>
          <w:rStyle w:val="StyleUnderline"/>
          <w:highlight w:val="yellow"/>
        </w:rPr>
        <w:t>neurotypical, able-bodied</w:t>
      </w:r>
      <w:r w:rsidRPr="00E635AA">
        <w:rPr>
          <w:sz w:val="16"/>
        </w:rPr>
        <w:t xml:space="preserve"> students); and second, to filter out students who are most likely to receive low scores on state testing (i.e., students with learning differences or cognitive disabilities). </w:t>
      </w:r>
      <w:r w:rsidRPr="00AD53C9">
        <w:rPr>
          <w:rStyle w:val="StyleUnderline"/>
        </w:rPr>
        <w:t>Educating students with special needs thus becomes a pesky financial burden</w:t>
      </w:r>
      <w:r w:rsidRPr="00E635AA">
        <w:rPr>
          <w:sz w:val="16"/>
        </w:rPr>
        <w:t xml:space="preserve">. Built to Exclude The exclusion and mistreatment of students with disabilities long predates the dismantling of public school districts or the rise of discriminatory charter schools. However, </w:t>
      </w:r>
      <w:r w:rsidRPr="00521F72">
        <w:rPr>
          <w:rStyle w:val="StyleUnderline"/>
        </w:rPr>
        <w:t>i</w:t>
      </w:r>
      <w:r w:rsidRPr="00AD53C9">
        <w:rPr>
          <w:rStyle w:val="StyleUnderline"/>
        </w:rPr>
        <w:t xml:space="preserve">t is a mistake to believe we can win better conditions for special needs students by setting higher goals for their performance on standardized exams or by abandoning the project of building public schools that are more inclusive. </w:t>
      </w:r>
      <w:r w:rsidRPr="00A029B1">
        <w:rPr>
          <w:rStyle w:val="StyleUnderline"/>
          <w:highlight w:val="yellow"/>
        </w:rPr>
        <w:t>We cannot fight for a vision of education justice that includes disability justice within the current neoliberal model of education, because that model was built to exclude special-needs students</w:t>
      </w:r>
      <w:r w:rsidRPr="00E635AA">
        <w:rPr>
          <w:sz w:val="16"/>
        </w:rPr>
        <w:t xml:space="preserve"> and to silence those that demand free, accessible, community-controlled schools that can genuinely serve children of all abilities. As a result, we should focus our demand not on “equality” as defined by the proponents of the one-test-fits-all position, but on equity. Our side must put forward a vision of education that acknowledges diversity in learners and strives to give each child an education that is responsive to their unique needs. This is not a vision of education that places lower expectations on special-education students because of the misconception that they are inherently low achievers. It is a vision that upholds the reality that there are a multitude of ways to acquire knowledge and express intelligence. Refusal to acknowledge this reality harms students with learning differences in particular. Just ask an educator — the research is on our side with regard to this issue. Today at graduate programs for prospective teachers, pupils study the principles of universal design, Howard Gardener’s theory of multiple intelligences, and Lev Vygotsky’s zone of proximal development. All the foundations of progressive pedagogy tell us that human learning is a social and creative process that different students will access through diverse modes of knowledge development. This clearly refutes the notion that schooling should be built around rigid inculcation with standardized content. Worth More </w:t>
      </w:r>
      <w:r w:rsidRPr="0080561B">
        <w:rPr>
          <w:rStyle w:val="StyleUnderline"/>
        </w:rPr>
        <w:t>Building a movement for education justice that acknowledges diversity in the way children learn means demanding the freedom for educators to design and teach curricula responsive to the needs of their students</w:t>
      </w:r>
      <w:r w:rsidRPr="00E635AA">
        <w:rPr>
          <w:sz w:val="16"/>
        </w:rPr>
        <w:t xml:space="preserve">. As it stands </w:t>
      </w:r>
      <w:r w:rsidRPr="0080561B">
        <w:rPr>
          <w:rStyle w:val="StyleUnderline"/>
        </w:rPr>
        <w:t>now</w:t>
      </w:r>
      <w:r w:rsidRPr="00E635AA">
        <w:rPr>
          <w:sz w:val="16"/>
        </w:rPr>
        <w:t xml:space="preserve">, the </w:t>
      </w:r>
      <w:r w:rsidRPr="0080561B">
        <w:rPr>
          <w:rStyle w:val="StyleUnderline"/>
        </w:rPr>
        <w:t>teachers</w:t>
      </w:r>
      <w:r w:rsidRPr="00E635AA">
        <w:rPr>
          <w:sz w:val="16"/>
        </w:rPr>
        <w:t xml:space="preserve"> who </w:t>
      </w:r>
      <w:r w:rsidRPr="0080561B">
        <w:rPr>
          <w:rStyle w:val="StyleUnderline"/>
        </w:rPr>
        <w:t>are</w:t>
      </w:r>
      <w:r w:rsidRPr="00E635AA">
        <w:rPr>
          <w:sz w:val="16"/>
        </w:rPr>
        <w:t xml:space="preserve"> best </w:t>
      </w:r>
      <w:r w:rsidRPr="0080561B">
        <w:rPr>
          <w:rStyle w:val="StyleUnderline"/>
        </w:rPr>
        <w:t>trained to develop curriculum for students with special needs are rarely able to draw on this expertise because standardized testing creates significant pressure to “teach to the test.”</w:t>
      </w:r>
      <w:r w:rsidRPr="00E635AA">
        <w:rPr>
          <w:sz w:val="16"/>
        </w:rPr>
        <w:t xml:space="preserve"> This is why it is critical to link demands for disability justice to demands raised by teachers unions: </w:t>
      </w:r>
      <w:r w:rsidRPr="0080561B">
        <w:rPr>
          <w:rStyle w:val="StyleUnderline"/>
        </w:rPr>
        <w:t>a stronger voice for educators in policy-making, education spending, and academic design are vital components of winning equitable education for students with disabilities</w:t>
      </w:r>
      <w:r w:rsidRPr="00E635AA">
        <w:rPr>
          <w:sz w:val="16"/>
        </w:rPr>
        <w:t xml:space="preserve">. One example of how the fight for disability justice can be waged in tandem with the education justice struggle is the “opt-out movement” — a collaborative effort in which teachers unions, parents, and students rally together under the slogan, “Less testing, more learning.” The goal of this movement is to give parents and children both the right and the confidence to opt out of state standardized tests, and thus shift the education system away from a system designed to punish teachers, students, and schools that don’t perform well on high-stakes tests. In 2016, more than 640,000 students across the United States refused to participate in these exams and simultaneously raised public consciousness about the harm that testing inflicts, particularly in communities of color. Advocates for disability justice should similarly see opt-out campaigns as platforms to voice demands that will advance the cause for equitable special education. Likewise, the recent success of the </w:t>
      </w:r>
      <w:r w:rsidRPr="00E635AA">
        <w:rPr>
          <w:rStyle w:val="StyleUnderline"/>
        </w:rPr>
        <w:t>“Save Our Public Schools” campaign</w:t>
      </w:r>
      <w:r w:rsidRPr="00E635AA">
        <w:rPr>
          <w:sz w:val="16"/>
        </w:rPr>
        <w:t xml:space="preserve"> in Massachusetts </w:t>
      </w:r>
      <w:r w:rsidRPr="00E635AA">
        <w:rPr>
          <w:rStyle w:val="StyleUnderline"/>
        </w:rPr>
        <w:t>saw</w:t>
      </w:r>
      <w:r w:rsidRPr="00E635AA">
        <w:rPr>
          <w:sz w:val="16"/>
        </w:rPr>
        <w:t xml:space="preserve"> thousands of parents, students, and social-justice </w:t>
      </w:r>
      <w:r w:rsidRPr="00E635AA">
        <w:rPr>
          <w:rStyle w:val="StyleUnderline"/>
        </w:rPr>
        <w:t>activists</w:t>
      </w:r>
      <w:r w:rsidRPr="00E635AA">
        <w:rPr>
          <w:sz w:val="16"/>
        </w:rPr>
        <w:t xml:space="preserve"> of all kinds </w:t>
      </w:r>
      <w:r w:rsidRPr="00E635AA">
        <w:rPr>
          <w:rStyle w:val="StyleUnderline"/>
        </w:rPr>
        <w:t>stand with teachers unions</w:t>
      </w:r>
      <w:r w:rsidRPr="00E635AA">
        <w:rPr>
          <w:sz w:val="16"/>
        </w:rPr>
        <w:t xml:space="preserve"> in their call </w:t>
      </w:r>
      <w:r w:rsidRPr="00E635AA">
        <w:rPr>
          <w:rStyle w:val="StyleUnderline"/>
        </w:rPr>
        <w:t>to vote against a ballot proposal that would drain billions of dollars from public schools to fund the expansion of charter schools</w:t>
      </w:r>
      <w:r w:rsidRPr="004866EF">
        <w:rPr>
          <w:sz w:val="16"/>
          <w:szCs w:val="16"/>
        </w:rPr>
        <w:t>. “Save Our Public Schools” became the most widely publicized ballot question campaign in the history of the state, won tremendous public support, and successfully secured funding for public schools</w:t>
      </w:r>
      <w:r w:rsidRPr="00E635AA">
        <w:rPr>
          <w:sz w:val="16"/>
        </w:rPr>
        <w:t xml:space="preserve"> — all </w:t>
      </w:r>
      <w:r w:rsidRPr="00E635AA">
        <w:rPr>
          <w:rStyle w:val="StyleUnderline"/>
        </w:rPr>
        <w:t>while educating voters about</w:t>
      </w:r>
      <w:r w:rsidRPr="00E635AA">
        <w:rPr>
          <w:sz w:val="16"/>
        </w:rPr>
        <w:t xml:space="preserve"> the role </w:t>
      </w:r>
      <w:r w:rsidRPr="00E635AA">
        <w:rPr>
          <w:rStyle w:val="StyleUnderline"/>
        </w:rPr>
        <w:t>charter schools</w:t>
      </w:r>
      <w:r w:rsidRPr="00E635AA">
        <w:rPr>
          <w:sz w:val="16"/>
        </w:rPr>
        <w:t xml:space="preserve"> play in promoting a two-track system </w:t>
      </w:r>
      <w:r w:rsidRPr="00E635AA">
        <w:rPr>
          <w:rStyle w:val="StyleUnderline"/>
        </w:rPr>
        <w:t>that discriminates against students with disabilities</w:t>
      </w:r>
      <w:r w:rsidRPr="00E635AA">
        <w:rPr>
          <w:sz w:val="16"/>
        </w:rPr>
        <w:t xml:space="preserve">. Beyond concrete protections for public special ed, the “Save Our Public Schools” campaign shows what can be achieved through fusing broad calls for social justice with the demands of teachers as well as the particular demands of students with disabilities. Solidarity across social movements and between various struggles for justice will be required to win against Trump. The fact that the his agenda will pose a threat for all movements for liberation — feminist, disability rights, women, immigrants, Muslims, queer and trans people, working-class people, and many more — should signal to activists that fighting alone is neither preferable nor possible. </w:t>
      </w:r>
      <w:r w:rsidRPr="00E635AA">
        <w:rPr>
          <w:rStyle w:val="StyleUnderline"/>
        </w:rPr>
        <w:t xml:space="preserve">One way </w:t>
      </w:r>
      <w:r w:rsidRPr="00A029B1">
        <w:rPr>
          <w:rStyle w:val="StyleUnderline"/>
          <w:highlight w:val="yellow"/>
        </w:rPr>
        <w:t>we can build the fight for disability rights</w:t>
      </w:r>
      <w:r w:rsidRPr="00E635AA">
        <w:rPr>
          <w:rStyle w:val="StyleUnderline"/>
        </w:rPr>
        <w:t xml:space="preserve"> is </w:t>
      </w:r>
      <w:r w:rsidRPr="00A029B1">
        <w:rPr>
          <w:rStyle w:val="StyleUnderline"/>
          <w:highlight w:val="yellow"/>
        </w:rPr>
        <w:t>to combat the ableism</w:t>
      </w:r>
      <w:r w:rsidRPr="00E635AA">
        <w:rPr>
          <w:rStyle w:val="StyleUnderline"/>
        </w:rPr>
        <w:t xml:space="preserve"> inherent </w:t>
      </w:r>
      <w:r w:rsidRPr="00A029B1">
        <w:rPr>
          <w:rStyle w:val="StyleUnderline"/>
          <w:highlight w:val="yellow"/>
        </w:rPr>
        <w:t>in</w:t>
      </w:r>
      <w:r w:rsidRPr="00E635AA">
        <w:rPr>
          <w:rStyle w:val="StyleUnderline"/>
        </w:rPr>
        <w:t xml:space="preserve"> the project of </w:t>
      </w:r>
      <w:r w:rsidRPr="00A029B1">
        <w:rPr>
          <w:rStyle w:val="StyleUnderline"/>
          <w:highlight w:val="yellow"/>
        </w:rPr>
        <w:t>privatizing education</w:t>
      </w:r>
      <w:r w:rsidRPr="00E635AA">
        <w:rPr>
          <w:sz w:val="16"/>
        </w:rPr>
        <w:t xml:space="preserve">. Our rallying cry should be unequivocal: </w:t>
      </w:r>
      <w:r w:rsidRPr="00A029B1">
        <w:rPr>
          <w:rStyle w:val="StyleUnderline"/>
          <w:highlight w:val="yellow"/>
        </w:rPr>
        <w:t>education must be a</w:t>
      </w:r>
      <w:r w:rsidRPr="00E635AA">
        <w:rPr>
          <w:rStyle w:val="StyleUnderline"/>
        </w:rPr>
        <w:t xml:space="preserve"> human </w:t>
      </w:r>
      <w:r w:rsidRPr="00A029B1">
        <w:rPr>
          <w:rStyle w:val="StyleUnderline"/>
          <w:highlight w:val="yellow"/>
        </w:rPr>
        <w:t>right for</w:t>
      </w:r>
      <w:r w:rsidRPr="00521F72">
        <w:rPr>
          <w:rStyle w:val="StyleUnderline"/>
        </w:rPr>
        <w:t xml:space="preserve"> people of </w:t>
      </w:r>
      <w:r w:rsidRPr="00A029B1">
        <w:rPr>
          <w:rStyle w:val="StyleUnderline"/>
          <w:highlight w:val="yellow"/>
        </w:rPr>
        <w:t>all mental and physical abilities</w:t>
      </w:r>
      <w:r w:rsidRPr="00E635AA">
        <w:rPr>
          <w:sz w:val="16"/>
        </w:rPr>
        <w:t>. Education cannot be a means for generating private gain for massive corporations. Building a movement for schools that reflects this vision is one step toward the project of building a society that refuses the idea that our worth is dependent on our ability to produce profit — a society that would render obsolete the very basis for disability oppression.</w:t>
      </w:r>
    </w:p>
    <w:p w14:paraId="74F0FB6C" w14:textId="4B786B85" w:rsidR="00C63E5A" w:rsidRDefault="00C63E5A" w:rsidP="00C63E5A">
      <w:pPr>
        <w:pStyle w:val="Heading3"/>
      </w:pPr>
      <w:r>
        <w:t>Turns Case---Equality/Opportunity</w:t>
      </w:r>
    </w:p>
    <w:p w14:paraId="5BEA5272" w14:textId="77777777" w:rsidR="00C63E5A" w:rsidRDefault="00C63E5A" w:rsidP="00C63E5A">
      <w:pPr>
        <w:pStyle w:val="Heading4"/>
      </w:pPr>
      <w:r>
        <w:t>The market is fundamentally flawed- schools do not lead to social and economic equality</w:t>
      </w:r>
    </w:p>
    <w:p w14:paraId="4222142D" w14:textId="6597DAE8" w:rsidR="00C63E5A" w:rsidRDefault="00C63E5A" w:rsidP="00C63E5A">
      <w:r w:rsidRPr="004502BF">
        <w:rPr>
          <w:rStyle w:val="Style13ptBold"/>
        </w:rPr>
        <w:t>Backer 16</w:t>
      </w:r>
      <w:r>
        <w:rPr>
          <w:rStyle w:val="Style13ptBold"/>
        </w:rPr>
        <w:t xml:space="preserve"> </w:t>
      </w:r>
      <w:r>
        <w:t xml:space="preserve">David I Backer is a Professor at Cleveland State University, he teaches about education, (“The False Promise of Education”, 11.15, </w:t>
      </w:r>
      <w:hyperlink r:id="rId12" w:history="1">
        <w:r w:rsidRPr="00B631CE">
          <w:rPr>
            <w:rStyle w:val="Hyperlink"/>
          </w:rPr>
          <w:t>https://www.jacobinmag.com/2016/11/education-reform-inequality-jobs-economy</w:t>
        </w:r>
      </w:hyperlink>
      <w:r>
        <w:t>, accessed 7/5, EVH)</w:t>
      </w:r>
    </w:p>
    <w:p w14:paraId="018E7B55" w14:textId="77777777" w:rsidR="00C63E5A" w:rsidRDefault="00C63E5A" w:rsidP="00C63E5A"/>
    <w:p w14:paraId="306CDD3D" w14:textId="77777777" w:rsidR="00C63E5A" w:rsidRDefault="00C63E5A" w:rsidP="00C63E5A">
      <w:pPr>
        <w:rPr>
          <w:rStyle w:val="StyleUnderline"/>
        </w:rPr>
      </w:pPr>
      <w:r w:rsidRPr="00C63E5A">
        <w:rPr>
          <w:sz w:val="16"/>
        </w:rPr>
        <w:t xml:space="preserve">But not everyone was convinced by the compensatory view. Bowles and Gintis critiqued the centrist promise in their landmark Schooling in Capitalist America. They articulated a more critical position on education, arguing that </w:t>
      </w:r>
      <w:r w:rsidRPr="00C935D1">
        <w:rPr>
          <w:rStyle w:val="StyleUnderline"/>
        </w:rPr>
        <w:t xml:space="preserve">public education is part of a broader process of social reproduction: </w:t>
      </w:r>
      <w:r w:rsidRPr="00A029B1">
        <w:rPr>
          <w:rStyle w:val="StyleUnderline"/>
          <w:highlight w:val="yellow"/>
        </w:rPr>
        <w:t>schooling activities correspond to existing echelons of social hierarchy and opportunity, preparing students for positions within that hierarchy. Schooling does not lead to opportunity in the sense that it creates opportunity; it simply prepares students to exist (or not exist) within the opportunity structure</w:t>
      </w:r>
      <w:r w:rsidRPr="00C935D1">
        <w:rPr>
          <w:rStyle w:val="StyleUnderline"/>
        </w:rPr>
        <w:t xml:space="preserve"> that the government and economy create.</w:t>
      </w:r>
      <w:r>
        <w:rPr>
          <w:rStyle w:val="StyleUnderline"/>
        </w:rPr>
        <w:t xml:space="preserve"> </w:t>
      </w:r>
      <w:r w:rsidRPr="00C63E5A">
        <w:rPr>
          <w:sz w:val="16"/>
        </w:rPr>
        <w:t>Bowles and Gintis called this process “correspondence</w:t>
      </w:r>
      <w:r w:rsidRPr="00C935D1">
        <w:rPr>
          <w:rStyle w:val="StyleUnderline"/>
        </w:rPr>
        <w:t xml:space="preserve">.” </w:t>
      </w:r>
      <w:r w:rsidRPr="00A029B1">
        <w:rPr>
          <w:rStyle w:val="StyleUnderline"/>
          <w:highlight w:val="yellow"/>
        </w:rPr>
        <w:t>Race and class</w:t>
      </w:r>
      <w:r w:rsidRPr="00C935D1">
        <w:rPr>
          <w:rStyle w:val="StyleUnderline"/>
        </w:rPr>
        <w:t>, they argued</w:t>
      </w:r>
      <w:r w:rsidRPr="00A029B1">
        <w:rPr>
          <w:rStyle w:val="StyleUnderline"/>
          <w:highlight w:val="yellow"/>
        </w:rPr>
        <w:t>, define the positions students come to occupy in society,</w:t>
      </w:r>
      <w:r w:rsidRPr="00C935D1">
        <w:rPr>
          <w:rStyle w:val="StyleUnderline"/>
        </w:rPr>
        <w:t xml:space="preserve"> which largely correspond with their parents’ social positions and available opportunity. Overall, </w:t>
      </w:r>
      <w:r w:rsidRPr="00A029B1">
        <w:rPr>
          <w:rStyle w:val="StyleUnderline"/>
          <w:highlight w:val="yellow"/>
        </w:rPr>
        <w:t>more and better schooling in an unequal society reproduces those inequalities</w:t>
      </w:r>
      <w:r w:rsidRPr="00C935D1">
        <w:rPr>
          <w:rStyle w:val="StyleUnderline"/>
        </w:rPr>
        <w:t>, acting as a neutral institution, rather than a compensatory institution that equalizes them.</w:t>
      </w:r>
      <w:r w:rsidRPr="00C63E5A">
        <w:rPr>
          <w:sz w:val="16"/>
        </w:rPr>
        <w:t xml:space="preserve"> (Some like Jonathan Kozol have argued that schooling exacerbates inequalities, though the reproductive view is more committed to schooling’s neutrality.) Consider the job market numbers above. </w:t>
      </w:r>
      <w:r w:rsidRPr="00A029B1">
        <w:rPr>
          <w:rStyle w:val="StyleUnderline"/>
          <w:highlight w:val="yellow"/>
        </w:rPr>
        <w:t>Schooling cannot control the number or kind of jobs available in an economy</w:t>
      </w:r>
      <w:r w:rsidRPr="00C935D1">
        <w:rPr>
          <w:rStyle w:val="StyleUnderline"/>
        </w:rPr>
        <w:t>. For the last decade, for example, it was probably a good idea (in terms of potential income) to study petroleum engineering as an undergraduate. Today, given the dramatic fluctuations in oil prices, it’s perhaps not such a great idea. No matter how many people study petroleum engineering, or how good petroleum engineering education gets, it’s the petroleum industry and its fluctuations that determine how many jobs will be available and their respective salaries.</w:t>
      </w:r>
      <w:r>
        <w:rPr>
          <w:rStyle w:val="StyleUnderline"/>
        </w:rPr>
        <w:t xml:space="preserve"> </w:t>
      </w:r>
      <w:r w:rsidRPr="00C935D1">
        <w:rPr>
          <w:rStyle w:val="StyleUnderline"/>
        </w:rPr>
        <w:t>Sociological research in education supports this. Earlier this year, sociologists of education Douglas B. Downey and Dennis J. Condron published a retrospective on the Coleman Report, a large-scale research study mandated by the Civil Rights Act in 1966 to examine schooling success among the poor.</w:t>
      </w:r>
      <w:r>
        <w:rPr>
          <w:rStyle w:val="StyleUnderline"/>
        </w:rPr>
        <w:t xml:space="preserve"> </w:t>
      </w:r>
      <w:r w:rsidRPr="00C63E5A">
        <w:rPr>
          <w:sz w:val="16"/>
        </w:rPr>
        <w:t xml:space="preserve">Fifty years later, the authors conclude that there is a “theoretical vertigo in the sociology of education” about the question of school’s effect on inequality. The authors even advocate for the compensatory view, and show that school can be compensatory in socioeconomic gaps in cognitive skills and child obesity, but admit </w:t>
      </w:r>
      <w:r w:rsidRPr="00A029B1">
        <w:rPr>
          <w:rStyle w:val="StyleUnderline"/>
          <w:highlight w:val="yellow"/>
        </w:rPr>
        <w:t>there is no clear data about the relationship between schooling and income inequality.</w:t>
      </w:r>
      <w:r w:rsidRPr="00C63E5A">
        <w:rPr>
          <w:sz w:val="16"/>
        </w:rPr>
        <w:t xml:space="preserve"> </w:t>
      </w:r>
      <w:r w:rsidRPr="00C935D1">
        <w:rPr>
          <w:rStyle w:val="StyleUnderline"/>
        </w:rPr>
        <w:t xml:space="preserve">Everyone knows that </w:t>
      </w:r>
      <w:r w:rsidRPr="00A029B1">
        <w:rPr>
          <w:rStyle w:val="StyleUnderline"/>
          <w:highlight w:val="yellow"/>
        </w:rPr>
        <w:t>income inequality has increased exponentially between the</w:t>
      </w:r>
      <w:r w:rsidRPr="00C935D1">
        <w:rPr>
          <w:rStyle w:val="StyleUnderline"/>
        </w:rPr>
        <w:t xml:space="preserve"> 19</w:t>
      </w:r>
      <w:r w:rsidRPr="00A029B1">
        <w:rPr>
          <w:rStyle w:val="StyleUnderline"/>
          <w:highlight w:val="yellow"/>
        </w:rPr>
        <w:t>70s and today</w:t>
      </w:r>
      <w:r w:rsidRPr="00C935D1">
        <w:rPr>
          <w:rStyle w:val="StyleUnderline"/>
        </w:rPr>
        <w:t xml:space="preserve">. Yet </w:t>
      </w:r>
      <w:r w:rsidRPr="00A029B1">
        <w:rPr>
          <w:rStyle w:val="StyleUnderline"/>
          <w:highlight w:val="yellow"/>
        </w:rPr>
        <w:t>at the same time</w:t>
      </w:r>
      <w:r w:rsidRPr="00C935D1">
        <w:rPr>
          <w:rStyle w:val="StyleUnderline"/>
        </w:rPr>
        <w:t xml:space="preserve"> that </w:t>
      </w:r>
      <w:r w:rsidRPr="00A029B1">
        <w:rPr>
          <w:rStyle w:val="StyleUnderline"/>
          <w:highlight w:val="yellow"/>
        </w:rPr>
        <w:t>income inequality has skyrocketed, so has schooling</w:t>
      </w:r>
      <w:r w:rsidRPr="00C935D1">
        <w:rPr>
          <w:rStyle w:val="StyleUnderline"/>
        </w:rPr>
        <w:t>. United States citizens are more educated than they ever have been. More people have graduated from more kinds of schools than at any point in history.</w:t>
      </w:r>
      <w:r>
        <w:rPr>
          <w:rStyle w:val="StyleUnderline"/>
        </w:rPr>
        <w:t xml:space="preserve"> </w:t>
      </w:r>
      <w:r w:rsidRPr="00C935D1">
        <w:rPr>
          <w:rStyle w:val="StyleUnderline"/>
        </w:rPr>
        <w:t xml:space="preserve">If the centrist promise were true, then greater educational attainment for the broader US population should have coincided with more economic success for more people. </w:t>
      </w:r>
      <w:r w:rsidRPr="00A029B1">
        <w:rPr>
          <w:rStyle w:val="StyleUnderline"/>
          <w:highlight w:val="yellow"/>
        </w:rPr>
        <w:t>If schools create</w:t>
      </w:r>
      <w:r w:rsidRPr="00C935D1">
        <w:rPr>
          <w:rStyle w:val="StyleUnderline"/>
        </w:rPr>
        <w:t xml:space="preserve"> real </w:t>
      </w:r>
      <w:r w:rsidRPr="00A029B1">
        <w:rPr>
          <w:rStyle w:val="StyleUnderline"/>
          <w:highlight w:val="yellow"/>
        </w:rPr>
        <w:t>opportunities for socioeconomic success</w:t>
      </w:r>
      <w:r w:rsidRPr="00C935D1">
        <w:rPr>
          <w:rStyle w:val="StyleUnderline"/>
        </w:rPr>
        <w:t xml:space="preserve">, </w:t>
      </w:r>
      <w:r w:rsidRPr="00A029B1">
        <w:rPr>
          <w:rStyle w:val="StyleUnderline"/>
          <w:highlight w:val="yellow"/>
        </w:rPr>
        <w:t>there should have been decreasing income inequality as the general population became more educated.</w:t>
      </w:r>
      <w:r w:rsidRPr="00A029B1">
        <w:rPr>
          <w:highlight w:val="yellow"/>
          <w:u w:val="single"/>
        </w:rPr>
        <w:t xml:space="preserve"> </w:t>
      </w:r>
      <w:r w:rsidRPr="00A029B1">
        <w:rPr>
          <w:rStyle w:val="StyleUnderline"/>
          <w:highlight w:val="yellow"/>
        </w:rPr>
        <w:t>This is</w:t>
      </w:r>
      <w:r w:rsidRPr="00C935D1">
        <w:rPr>
          <w:rStyle w:val="StyleUnderline"/>
        </w:rPr>
        <w:t xml:space="preserve"> clearly </w:t>
      </w:r>
      <w:r w:rsidRPr="00A029B1">
        <w:rPr>
          <w:rStyle w:val="StyleUnderline"/>
          <w:highlight w:val="yellow"/>
        </w:rPr>
        <w:t>not the case</w:t>
      </w:r>
      <w:r w:rsidRPr="00C935D1">
        <w:rPr>
          <w:rStyle w:val="StyleUnderline"/>
        </w:rPr>
        <w:t>.</w:t>
      </w:r>
      <w:r w:rsidRPr="00C63E5A">
        <w:rPr>
          <w:sz w:val="16"/>
        </w:rPr>
        <w:t xml:space="preserve"> As economists Thomas Piketty, Emmanuel Saez, and others have shown, the share of the top 1 percent increased exponentially in the second half of the twentieth century. Consider this in relation to the following graph, which charts educational attainment in the United States between 1940 and 2014. The graph shows the opposite</w:t>
      </w:r>
      <w:r w:rsidRPr="00C935D1">
        <w:rPr>
          <w:rStyle w:val="StyleUnderline"/>
        </w:rPr>
        <w:t>: educational attainment increased markedly, even during the moments where economic inequality also greatly increased.</w:t>
      </w:r>
      <w:r w:rsidRPr="00C63E5A">
        <w:rPr>
          <w:sz w:val="16"/>
        </w:rPr>
        <w:t xml:space="preserve"> These data show that </w:t>
      </w:r>
      <w:r w:rsidRPr="00C935D1">
        <w:rPr>
          <w:rStyle w:val="StyleUnderline"/>
        </w:rPr>
        <w:t>wealth goes to the wealthy, not the educated</w:t>
      </w:r>
      <w:r w:rsidRPr="00C63E5A">
        <w:rPr>
          <w:sz w:val="16"/>
        </w:rPr>
        <w:t>. At the macro-level</w:t>
      </w:r>
      <w:r w:rsidRPr="00C63E5A">
        <w:rPr>
          <w:sz w:val="16"/>
          <w:highlight w:val="yellow"/>
        </w:rPr>
        <w:t xml:space="preserve">, </w:t>
      </w:r>
      <w:r w:rsidRPr="00A029B1">
        <w:rPr>
          <w:rStyle w:val="StyleUnderline"/>
          <w:highlight w:val="yellow"/>
        </w:rPr>
        <w:t>there is no relationship between socioeconomic success and schooling.</w:t>
      </w:r>
      <w:r>
        <w:rPr>
          <w:rStyle w:val="StyleUnderline"/>
        </w:rPr>
        <w:t xml:space="preserve"> </w:t>
      </w:r>
      <w:r w:rsidRPr="00C935D1">
        <w:rPr>
          <w:rStyle w:val="StyleUnderline"/>
        </w:rPr>
        <w:t>Of course one must go to school to find a place in the economy, both in terms of job and status position. But just because getting a job requires having a degree doesn’t mean that more and better schooling will cause there to be more available positions society-wide. To get a job, you have to have a degree. But you don’t have to get a job because you have a degree.</w:t>
      </w:r>
      <w:r>
        <w:rPr>
          <w:rStyle w:val="StyleUnderline"/>
        </w:rPr>
        <w:t xml:space="preserve"> </w:t>
      </w:r>
      <w:r w:rsidRPr="00C63E5A">
        <w:rPr>
          <w:sz w:val="16"/>
        </w:rPr>
        <w:t xml:space="preserve">This causal sleight of hand is symptomatic of the centrist promise. </w:t>
      </w:r>
      <w:r w:rsidRPr="00A029B1">
        <w:rPr>
          <w:rStyle w:val="StyleUnderline"/>
          <w:highlight w:val="yellow"/>
        </w:rPr>
        <w:t>Schooling will not cause economic equality in an unequal economy</w:t>
      </w:r>
      <w:r w:rsidRPr="00C935D1">
        <w:rPr>
          <w:rStyle w:val="StyleUnderline"/>
        </w:rPr>
        <w:t>, but it will certify people to find positions within that unequal economy. It may successfully lead folks to positions within society, but it won’t necessarily lead them to social success.</w:t>
      </w:r>
      <w:r>
        <w:rPr>
          <w:rStyle w:val="StyleUnderline"/>
        </w:rPr>
        <w:t xml:space="preserve"> </w:t>
      </w:r>
      <w:r w:rsidRPr="00C63E5A">
        <w:rPr>
          <w:sz w:val="16"/>
        </w:rPr>
        <w:t>If you want most people to be successful in the economy</w:t>
      </w:r>
      <w:r w:rsidRPr="00C935D1">
        <w:rPr>
          <w:rStyle w:val="StyleUnderline"/>
        </w:rPr>
        <w:t xml:space="preserve">, the </w:t>
      </w:r>
      <w:r w:rsidRPr="00A029B1">
        <w:rPr>
          <w:rStyle w:val="StyleUnderline"/>
          <w:highlight w:val="yellow"/>
        </w:rPr>
        <w:t>e</w:t>
      </w:r>
      <w:r w:rsidRPr="00C935D1">
        <w:rPr>
          <w:rStyle w:val="StyleUnderline"/>
        </w:rPr>
        <w:t xml:space="preserve">conomy itself has to work for most people. It won’t matter if most people work harder in school, or if we reform school ad inifinitum. </w:t>
      </w:r>
      <w:r w:rsidRPr="00A029B1">
        <w:rPr>
          <w:rStyle w:val="StyleUnderline"/>
          <w:highlight w:val="yellow"/>
        </w:rPr>
        <w:t>Schools will largely reproduce the existing conditions of the economy, not serve as compensation for the economy’s faults.</w:t>
      </w:r>
    </w:p>
    <w:p w14:paraId="4806A52D" w14:textId="77777777" w:rsidR="00F2737B" w:rsidRPr="006420F8" w:rsidRDefault="00F2737B" w:rsidP="00F2737B">
      <w:pPr>
        <w:pStyle w:val="Heading3"/>
      </w:pPr>
      <w:r>
        <w:t>Turns Case---Racism</w:t>
      </w:r>
    </w:p>
    <w:p w14:paraId="41FB910E" w14:textId="77777777" w:rsidR="00F2737B" w:rsidRPr="006420F8" w:rsidRDefault="00F2737B" w:rsidP="00F2737B">
      <w:pPr>
        <w:pStyle w:val="Heading4"/>
        <w:rPr>
          <w:rStyle w:val="Style13ptBold"/>
          <w:b/>
        </w:rPr>
      </w:pPr>
      <w:r w:rsidRPr="006420F8">
        <w:rPr>
          <w:rStyle w:val="Style13ptBold"/>
          <w:b/>
        </w:rPr>
        <w:t>Capitalism is the root of racism and historical oppression</w:t>
      </w:r>
    </w:p>
    <w:p w14:paraId="6AF89A87" w14:textId="77777777" w:rsidR="00F2737B" w:rsidRDefault="00F2737B" w:rsidP="00F2737B">
      <w:pPr>
        <w:rPr>
          <w:sz w:val="18"/>
          <w:szCs w:val="18"/>
        </w:rPr>
      </w:pPr>
      <w:hyperlink r:id="rId13" w:tgtFrame="content" w:history="1">
        <w:r w:rsidRPr="00FF0BBF">
          <w:rPr>
            <w:rStyle w:val="Style13ptBold"/>
          </w:rPr>
          <w:t>IBT</w:t>
        </w:r>
      </w:hyperlink>
      <w:r w:rsidRPr="00FF0BBF">
        <w:rPr>
          <w:rStyle w:val="Style13ptBold"/>
        </w:rPr>
        <w:t xml:space="preserve"> 93</w:t>
      </w:r>
      <w:r>
        <w:t xml:space="preserve"> </w:t>
      </w:r>
      <w:r w:rsidRPr="006F2914">
        <w:rPr>
          <w:sz w:val="18"/>
          <w:szCs w:val="18"/>
        </w:rPr>
        <w:t>The International Bolshevik Tendency (IBT) is a revolutionary socialist organization I</w:t>
      </w:r>
      <w:hyperlink r:id="rId14" w:tgtFrame="content" w:history="1">
        <w:r w:rsidRPr="006F2914">
          <w:rPr>
            <w:rStyle w:val="Hyperlink"/>
            <w:sz w:val="18"/>
            <w:szCs w:val="18"/>
          </w:rPr>
          <w:t>nternational Bolshevik Tendency</w:t>
        </w:r>
      </w:hyperlink>
      <w:r w:rsidRPr="006F2914">
        <w:rPr>
          <w:sz w:val="18"/>
          <w:szCs w:val="18"/>
        </w:rPr>
        <w:t xml:space="preserve"> 1993, "Capitalism &amp; Racism," No Publication,</w:t>
      </w:r>
      <w:r>
        <w:rPr>
          <w:sz w:val="18"/>
          <w:szCs w:val="18"/>
        </w:rPr>
        <w:t xml:space="preserve"> </w:t>
      </w:r>
      <w:hyperlink r:id="rId15" w:history="1">
        <w:r w:rsidRPr="00FF2194">
          <w:rPr>
            <w:rStyle w:val="Hyperlink"/>
            <w:sz w:val="18"/>
            <w:szCs w:val="18"/>
          </w:rPr>
          <w:t>http://www.bolshevik.org/1917/no12/no12capitalismandracism.html</w:t>
        </w:r>
      </w:hyperlink>
      <w:r>
        <w:rPr>
          <w:sz w:val="18"/>
          <w:szCs w:val="18"/>
        </w:rPr>
        <w:t xml:space="preserve"> </w:t>
      </w:r>
    </w:p>
    <w:p w14:paraId="5E4D2214" w14:textId="77777777" w:rsidR="00F2737B" w:rsidRPr="006F2914" w:rsidRDefault="00F2737B" w:rsidP="00F2737B">
      <w:pPr>
        <w:rPr>
          <w:sz w:val="18"/>
          <w:szCs w:val="18"/>
        </w:rPr>
      </w:pPr>
    </w:p>
    <w:p w14:paraId="50214EFA" w14:textId="77777777" w:rsidR="00F2737B" w:rsidRPr="006420F8" w:rsidRDefault="00F2737B" w:rsidP="00F2737B">
      <w:pPr>
        <w:rPr>
          <w:sz w:val="16"/>
        </w:rPr>
      </w:pPr>
      <w:r w:rsidRPr="00A029B1">
        <w:rPr>
          <w:rStyle w:val="StyleUnderline"/>
          <w:highlight w:val="yellow"/>
        </w:rPr>
        <w:t xml:space="preserve">Racism is rooted in </w:t>
      </w:r>
      <w:r w:rsidRPr="006420F8">
        <w:rPr>
          <w:rStyle w:val="StyleUnderline"/>
        </w:rPr>
        <w:t xml:space="preserve">the historical development of </w:t>
      </w:r>
      <w:r w:rsidRPr="00A029B1">
        <w:rPr>
          <w:rStyle w:val="StyleUnderline"/>
          <w:highlight w:val="yellow"/>
        </w:rPr>
        <w:t>capitalism as a world system</w:t>
      </w:r>
      <w:r w:rsidRPr="006420F8">
        <w:rPr>
          <w:rStyle w:val="StyleUnderline"/>
        </w:rPr>
        <w:t xml:space="preserve">. </w:t>
      </w:r>
      <w:r w:rsidRPr="00A029B1">
        <w:rPr>
          <w:rStyle w:val="StyleUnderline"/>
          <w:highlight w:val="yellow"/>
        </w:rPr>
        <w:t>It has proved</w:t>
      </w:r>
      <w:r w:rsidRPr="006420F8">
        <w:rPr>
          <w:rStyle w:val="StyleUnderline"/>
        </w:rPr>
        <w:t xml:space="preserve"> through several centuries </w:t>
      </w:r>
      <w:r w:rsidRPr="00A029B1">
        <w:rPr>
          <w:rStyle w:val="StyleUnderline"/>
          <w:highlight w:val="yellow"/>
        </w:rPr>
        <w:t xml:space="preserve">to be a useful </w:t>
      </w:r>
      <w:r w:rsidRPr="006420F8">
        <w:rPr>
          <w:rStyle w:val="StyleUnderline"/>
        </w:rPr>
        <w:t xml:space="preserve">and flexible </w:t>
      </w:r>
      <w:r w:rsidRPr="00A029B1">
        <w:rPr>
          <w:rStyle w:val="StyleUnderline"/>
          <w:highlight w:val="yellow"/>
        </w:rPr>
        <w:t>tool for the possessing classes. It justified the brutal wars of conquest and genocide, which established the European colonial empires. It rationalized the slave trade</w:t>
      </w:r>
      <w:r w:rsidRPr="006420F8">
        <w:rPr>
          <w:rStyle w:val="StyleUnderline"/>
        </w:rPr>
        <w:t xml:space="preserve">, which produced the primitive accumulation of capital necessary for the industrial revolution. </w:t>
      </w:r>
      <w:r w:rsidRPr="00A029B1">
        <w:rPr>
          <w:rStyle w:val="StyleUnderline"/>
          <w:highlight w:val="yellow"/>
        </w:rPr>
        <w:t>Today racism</w:t>
      </w:r>
      <w:r w:rsidRPr="006420F8">
        <w:rPr>
          <w:rStyle w:val="StyleUnderline"/>
        </w:rPr>
        <w:t xml:space="preserve"> in its various guises </w:t>
      </w:r>
      <w:r w:rsidRPr="00A029B1">
        <w:rPr>
          <w:rStyle w:val="StyleUnderline"/>
          <w:highlight w:val="yellow"/>
        </w:rPr>
        <w:t>remains an</w:t>
      </w:r>
      <w:r w:rsidRPr="006420F8">
        <w:rPr>
          <w:rStyle w:val="StyleUnderline"/>
        </w:rPr>
        <w:t xml:space="preserve"> important </w:t>
      </w:r>
      <w:r w:rsidRPr="00A029B1">
        <w:rPr>
          <w:rStyle w:val="StyleUnderline"/>
          <w:highlight w:val="yellow"/>
        </w:rPr>
        <w:t>ideological mainstay for the capitalist elites</w:t>
      </w:r>
      <w:r w:rsidRPr="00A029B1">
        <w:rPr>
          <w:sz w:val="16"/>
          <w:highlight w:val="yellow"/>
        </w:rPr>
        <w:t>, providing a rationale for the barbaric oppression of minorities</w:t>
      </w:r>
      <w:r w:rsidRPr="006420F8">
        <w:rPr>
          <w:sz w:val="16"/>
        </w:rPr>
        <w:t xml:space="preserve">. Racism "explains," for example, why black people in America fail to get a piece of the "American Dream" one generation after another. It can be used to "explain" why Japanese capitalism has been much more successful than its European and North American rivals. The arguments offered by racists, whether the psychotic ravings of a lumpenized skinhead or the "objective," pseudo-scientific scholarship of a Harvard professor, seek to direct popular anger away from the workings of an irrational and decaying capitalist system to some group of "outsiders." </w:t>
      </w:r>
    </w:p>
    <w:p w14:paraId="36C4469C" w14:textId="12574AF9" w:rsidR="00C63E5A" w:rsidRDefault="00C63E5A" w:rsidP="00C63E5A">
      <w:pPr>
        <w:pStyle w:val="Heading3"/>
      </w:pPr>
      <w:r>
        <w:t>Turns Case---Structural Violence</w:t>
      </w:r>
    </w:p>
    <w:p w14:paraId="22D5A105" w14:textId="77777777" w:rsidR="00C63E5A" w:rsidRPr="00D71F51" w:rsidRDefault="00C63E5A" w:rsidP="00C63E5A">
      <w:pPr>
        <w:pStyle w:val="Heading4"/>
      </w:pPr>
      <w:r w:rsidRPr="00D71F51">
        <w:t>Capitalism is a pre-requisite to their impacts- education is merely a platform for oppression</w:t>
      </w:r>
    </w:p>
    <w:p w14:paraId="223A35AA" w14:textId="4DAE040B" w:rsidR="00C63E5A" w:rsidRPr="00D71F51" w:rsidRDefault="00C63E5A" w:rsidP="00C63E5A">
      <w:r w:rsidRPr="00D71F51">
        <w:rPr>
          <w:rStyle w:val="Style13ptBold"/>
        </w:rPr>
        <w:t>Maupin 07</w:t>
      </w:r>
      <w:r>
        <w:rPr>
          <w:rStyle w:val="Style13ptBold"/>
        </w:rPr>
        <w:t xml:space="preserve"> </w:t>
      </w:r>
      <w:r w:rsidRPr="00D71F51">
        <w:t>Caleb T. Maupin, Caleb Maupin is a radical journalist and political analyst. Originally from Ohio, he studied political science at Baldwin-Wallace College. In addition to his journalism, analysis, and commentary, he has engaged in political activism. He has worked against police brutality, mass incarceration, and imperialist war. He works to promote revolutionary ideology, and to support all who fight against the global system of monopoly capitalist imperialism. 2007 (“Education under U.S. capitalism,” Worker’s World, 3/28, http://www.workers.org/2007/us/education-0405/, Accessed 6/20,</w:t>
      </w:r>
      <w:r w:rsidR="00D74705">
        <w:t xml:space="preserve"> </w:t>
      </w:r>
      <w:r w:rsidRPr="00D71F51">
        <w:t>EVH)</w:t>
      </w:r>
    </w:p>
    <w:p w14:paraId="2E2989F5" w14:textId="0A5E7938" w:rsidR="00C63E5A" w:rsidRPr="00D71F51" w:rsidRDefault="00C63E5A" w:rsidP="00C63E5A"/>
    <w:p w14:paraId="0A9E559F" w14:textId="77777777" w:rsidR="00C63E5A" w:rsidRPr="0060522A" w:rsidRDefault="00C63E5A" w:rsidP="00C63E5A">
      <w:pPr>
        <w:rPr>
          <w:sz w:val="16"/>
          <w:szCs w:val="16"/>
        </w:rPr>
      </w:pPr>
      <w:r w:rsidRPr="00D71F51">
        <w:rPr>
          <w:sz w:val="16"/>
        </w:rPr>
        <w:t xml:space="preserve">The myth that the schools are controlled by leftists is purported daily by the ultra-right. Sneering, loudmouth voices of the powers that be, like Bill O’Reilly and Rush Limbaugh, bombard their audiences with the message that the educational system in the United States is “anti-American” and “liberal dominated.” Nothing could be further from the truth. U.S. schools are tools of the capitalist bosses. They are part of what the great revolutionary Vladmir Lenin called a “machinery of oppression.” </w:t>
      </w:r>
      <w:r w:rsidRPr="00A029B1">
        <w:rPr>
          <w:rStyle w:val="StyleUnderline"/>
          <w:highlight w:val="yellow"/>
        </w:rPr>
        <w:t>U.S. schools reflect all the oppression, racism, sexism, homophobia and class division that U.S. capitalism has to offer.</w:t>
      </w:r>
      <w:r w:rsidRPr="00D71F51">
        <w:rPr>
          <w:sz w:val="16"/>
        </w:rPr>
        <w:t xml:space="preserve"> Repression of student dissent </w:t>
      </w:r>
      <w:r w:rsidRPr="00A029B1">
        <w:rPr>
          <w:rStyle w:val="StyleUnderline"/>
          <w:highlight w:val="yellow"/>
        </w:rPr>
        <w:t>All across the country students who dare express progressive views are suppressed</w:t>
      </w:r>
      <w:r w:rsidRPr="00D71F51">
        <w:rPr>
          <w:rStyle w:val="StyleUnderline"/>
        </w:rPr>
        <w:t>.</w:t>
      </w:r>
      <w:r w:rsidRPr="00D71F51">
        <w:rPr>
          <w:sz w:val="16"/>
        </w:rPr>
        <w:t xml:space="preserve"> The Supreme Court recently heard the case of Morse v. Frederick. Joseph Frederick is a student at a high school in Alaska who held a sign reading “Bong Hits 4 Jesus.” The sign was conceived as a statement opposing the prohibition of marijuana, which puts thousands of people in prison each year. The principal of his high school immediately ripped the banner down and Frederick was suspended. Frederick wasn’t even on school grounds or at a school function. He was on a public sidewalk outside his school expressing his thoughts, one of the rights we are supposed to have in this “democracy.” In January, St. Francis High School in St. Paul, Minn. did not permit the school newspaper to print a picture of a ripped U.S. flag. (AP, Jan. 21) The new code of conduct for New York City public schools allows for students to be punished with up to 90 days suspension for statements they make outside of school, even on the Internet. (Student Press Law Center, Sept. 28, 2006) </w:t>
      </w:r>
      <w:r w:rsidRPr="00A029B1">
        <w:rPr>
          <w:rStyle w:val="StyleUnderline"/>
          <w:highlight w:val="yellow"/>
        </w:rPr>
        <w:t>In Richland County</w:t>
      </w:r>
      <w:r w:rsidRPr="00D71F51">
        <w:rPr>
          <w:rStyle w:val="StyleUnderline"/>
        </w:rPr>
        <w:t xml:space="preserve">, Wis., </w:t>
      </w:r>
      <w:r w:rsidRPr="00A029B1">
        <w:rPr>
          <w:rStyle w:val="StyleUnderline"/>
          <w:highlight w:val="yellow"/>
        </w:rPr>
        <w:t>students were forced to attend a pro-Bush rally during the 2004 election</w:t>
      </w:r>
      <w:r w:rsidRPr="00D71F51">
        <w:rPr>
          <w:rStyle w:val="StyleUnderline"/>
        </w:rPr>
        <w:t>.</w:t>
      </w:r>
      <w:r w:rsidRPr="00D71F51">
        <w:rPr>
          <w:sz w:val="16"/>
        </w:rPr>
        <w:t xml:space="preserve"> When parents asked if the children had any choice about attending the rally, the school secretary initially told them the students could “stay home.” Students were told if they wore anything critical of Bush to the rally, including John Kerry buttons, they risked expulsion. (www.dailykos.com) </w:t>
      </w:r>
      <w:r w:rsidRPr="00A029B1">
        <w:rPr>
          <w:rStyle w:val="StyleUnderline"/>
          <w:highlight w:val="yellow"/>
        </w:rPr>
        <w:t>An elementary school</w:t>
      </w:r>
      <w:r w:rsidRPr="00D71F51">
        <w:rPr>
          <w:rStyle w:val="StyleUnderline"/>
        </w:rPr>
        <w:t xml:space="preserve"> in Topeka, Kan., </w:t>
      </w:r>
      <w:r w:rsidRPr="00A029B1">
        <w:rPr>
          <w:rStyle w:val="StyleUnderline"/>
          <w:highlight w:val="yellow"/>
        </w:rPr>
        <w:t>banned traditional Halloween costumes in 2001 and required all students to wear costumes with “patriotic themes.”</w:t>
      </w:r>
      <w:r w:rsidRPr="00D71F51">
        <w:rPr>
          <w:sz w:val="16"/>
        </w:rPr>
        <w:t xml:space="preserve"> (Topeka Capital-Journal, Oct. 24, 2001</w:t>
      </w:r>
      <w:r w:rsidRPr="00A029B1">
        <w:rPr>
          <w:sz w:val="16"/>
          <w:highlight w:val="yellow"/>
        </w:rPr>
        <w:t xml:space="preserve">) </w:t>
      </w:r>
      <w:r w:rsidRPr="00A029B1">
        <w:rPr>
          <w:rStyle w:val="StyleUnderline"/>
          <w:highlight w:val="yellow"/>
        </w:rPr>
        <w:t>Students at San Fernando Valley High in California were not permitted to hang posters for their school play in 2005 because they mocked President Bush.</w:t>
      </w:r>
      <w:r w:rsidRPr="00D71F51">
        <w:rPr>
          <w:sz w:val="16"/>
        </w:rPr>
        <w:t xml:space="preserve"> (AP, May 29, 2005) </w:t>
      </w:r>
      <w:r w:rsidRPr="00D71F51">
        <w:rPr>
          <w:rStyle w:val="StyleUnderline"/>
        </w:rPr>
        <w:t>The Pennsylvania House of Representatives passed a bill in 2001 requiring students to recite the pledge of allegiance and the national anthem, unless they have a signed letter from their parents.</w:t>
      </w:r>
      <w:r w:rsidRPr="00D71F51">
        <w:rPr>
          <w:sz w:val="16"/>
        </w:rPr>
        <w:t xml:space="preserve"> (www.ncac.org) Homophobia High </w:t>
      </w:r>
      <w:r w:rsidRPr="00A029B1">
        <w:rPr>
          <w:rStyle w:val="StyleUnderline"/>
          <w:highlight w:val="yellow"/>
        </w:rPr>
        <w:t>The U.S. educational system is</w:t>
      </w:r>
      <w:r w:rsidRPr="00D71F51">
        <w:rPr>
          <w:rStyle w:val="StyleUnderline"/>
        </w:rPr>
        <w:t xml:space="preserve"> clearly </w:t>
      </w:r>
      <w:r w:rsidRPr="00A029B1">
        <w:rPr>
          <w:rStyle w:val="StyleUnderline"/>
          <w:highlight w:val="yellow"/>
        </w:rPr>
        <w:t>a breeding ground for anti-LGBT</w:t>
      </w:r>
      <w:r w:rsidRPr="00D71F51">
        <w:rPr>
          <w:sz w:val="16"/>
        </w:rPr>
        <w:t xml:space="preserve"> (lesbian, gay, bi and trans) bigotry, which runs rampant on campuses as part of capitalist educational policy. </w:t>
      </w:r>
      <w:r w:rsidRPr="00A029B1">
        <w:rPr>
          <w:rStyle w:val="StyleUnderline"/>
          <w:highlight w:val="yellow"/>
        </w:rPr>
        <w:t>Books with LGBT themes are frequently banned from classrooms.</w:t>
      </w:r>
      <w:r w:rsidRPr="00D71F51">
        <w:rPr>
          <w:rStyle w:val="StyleUnderline"/>
        </w:rPr>
        <w:t xml:space="preserve"> The most banned book of 2005 was “It’s Perfectly Normal,” a sex education book that deals with homosexuality</w:t>
      </w:r>
      <w:r w:rsidRPr="00D71F51">
        <w:rPr>
          <w:sz w:val="16"/>
        </w:rPr>
        <w:t xml:space="preserve">. (www.st-charles.lib.il.us) In 2006 </w:t>
      </w:r>
      <w:r w:rsidRPr="00D71F51">
        <w:rPr>
          <w:rStyle w:val="StyleUnderline"/>
        </w:rPr>
        <w:t>Davis High School in Yakima, Wash., banned the production of the play “The Laramie Project,” which powerfully portrays the murder of gay college student Matthew Shepherd, claiming it “promotes homosexuality.”</w:t>
      </w:r>
      <w:r w:rsidRPr="00D71F51">
        <w:rPr>
          <w:sz w:val="16"/>
        </w:rPr>
        <w:t xml:space="preserve"> (Yakima Herald-Republic, Oct. 6, 2006) </w:t>
      </w:r>
      <w:r w:rsidRPr="00A029B1">
        <w:rPr>
          <w:rStyle w:val="StyleUnderline"/>
          <w:highlight w:val="yellow"/>
        </w:rPr>
        <w:t xml:space="preserve">A student at Troy High School in California was fired as editor </w:t>
      </w:r>
      <w:r w:rsidRPr="00D71F51">
        <w:rPr>
          <w:rStyle w:val="StyleUnderline"/>
        </w:rPr>
        <w:t xml:space="preserve">of the school paper </w:t>
      </w:r>
      <w:r w:rsidRPr="00A029B1">
        <w:rPr>
          <w:rStyle w:val="StyleUnderline"/>
          <w:highlight w:val="yellow"/>
        </w:rPr>
        <w:t>for writing an article that profiled three gay students and allowed them to speak openly about their sexuality.</w:t>
      </w:r>
      <w:r w:rsidRPr="00D71F51">
        <w:rPr>
          <w:sz w:val="16"/>
        </w:rPr>
        <w:t xml:space="preserve"> (Student Press Law Center, Apr. 20, 2006) The California legislature recently passed a law to make anti-LGBT language in school textbooks illegal, but the governor refused to sign it. (Sacramento Bee, Sept. 7, 2006) Hampton University, one of the “small liberal arts colleges” which are seen as an epicenter for the conspiracy theories of leftist domination, will not allow a campus LGBT organization to form on its campus. (Foundation for Individual Rights in Education, Feb. 22) In 2005, the college actually considered expelling students for passing out literature and hanging flyers that advocated the impeachment of Bush. (Inside Higher Ed, Nov. 20, 2005) </w:t>
      </w:r>
      <w:r w:rsidRPr="00A029B1">
        <w:rPr>
          <w:rStyle w:val="StyleUnderline"/>
          <w:highlight w:val="yellow"/>
        </w:rPr>
        <w:t xml:space="preserve">The California Safe Schools Coalition reports </w:t>
      </w:r>
      <w:r w:rsidRPr="00D71F51">
        <w:rPr>
          <w:rStyle w:val="StyleUnderline"/>
        </w:rPr>
        <w:t xml:space="preserve">that </w:t>
      </w:r>
      <w:r w:rsidRPr="00A029B1">
        <w:rPr>
          <w:rStyle w:val="StyleUnderline"/>
          <w:highlight w:val="yellow"/>
        </w:rPr>
        <w:t xml:space="preserve">27.4 percent of California students experience anti-gay harassment at school. </w:t>
      </w:r>
      <w:r w:rsidRPr="00D71F51">
        <w:rPr>
          <w:rStyle w:val="StyleUnderline"/>
        </w:rPr>
        <w:t xml:space="preserve">(www.youthlaw.org) </w:t>
      </w:r>
      <w:r w:rsidRPr="00A029B1">
        <w:rPr>
          <w:rStyle w:val="StyleUnderline"/>
          <w:highlight w:val="yellow"/>
        </w:rPr>
        <w:t>Forty-six percent of the students felt that their schools were not safe for LGBT students</w:t>
      </w:r>
      <w:r w:rsidRPr="00D71F51">
        <w:rPr>
          <w:rStyle w:val="StyleUnderline"/>
        </w:rPr>
        <w:t>.</w:t>
      </w:r>
      <w:r w:rsidRPr="00D71F51">
        <w:rPr>
          <w:sz w:val="16"/>
        </w:rPr>
        <w:t xml:space="preserve"> (www.aclu-sc.org) National oppression Even though the schools play such a good role for the people who run this system, they are still greatly under funded, especially in the oppressed communities. </w:t>
      </w:r>
      <w:r w:rsidRPr="00A029B1">
        <w:rPr>
          <w:rStyle w:val="StyleUnderline"/>
          <w:highlight w:val="yellow"/>
        </w:rPr>
        <w:t>The schools that receive the worst funding</w:t>
      </w:r>
      <w:r w:rsidRPr="00D71F51">
        <w:rPr>
          <w:rStyle w:val="StyleUnderline"/>
        </w:rPr>
        <w:t xml:space="preserve">, and are therefore in the worst condition, </w:t>
      </w:r>
      <w:r w:rsidRPr="00A029B1">
        <w:rPr>
          <w:rStyle w:val="StyleUnderline"/>
          <w:highlight w:val="yellow"/>
        </w:rPr>
        <w:t>are the schools that are attended by the youth of nationally oppressed communities.</w:t>
      </w:r>
      <w:r w:rsidRPr="00D71F51">
        <w:rPr>
          <w:rStyle w:val="StyleUnderline"/>
        </w:rPr>
        <w:t xml:space="preserve"> The schools of Harlem, of Cleveland, of Los Angeles suffer greatly. </w:t>
      </w:r>
      <w:r w:rsidRPr="00A029B1">
        <w:rPr>
          <w:rStyle w:val="StyleUnderline"/>
          <w:highlight w:val="yellow"/>
        </w:rPr>
        <w:t>Students in the inner cities go to schools that do not even have enough books or desks, while the schools of the rich are packed with swimming pools, multiple basketball courts, science labs and libraries filled with quality up-to-date research materials.</w:t>
      </w:r>
      <w:r w:rsidRPr="00D71F51">
        <w:rPr>
          <w:rStyle w:val="StyleUnderline"/>
        </w:rPr>
        <w:t xml:space="preserve"> Meanwhile, billions of dollars more are spent on bombs, on machine guns, on missiles and such. </w:t>
      </w:r>
      <w:r w:rsidRPr="00A029B1">
        <w:rPr>
          <w:rStyle w:val="StyleUnderline"/>
          <w:highlight w:val="yellow"/>
        </w:rPr>
        <w:t xml:space="preserve">Billions </w:t>
      </w:r>
      <w:r w:rsidRPr="00D71F51">
        <w:rPr>
          <w:rStyle w:val="StyleUnderline"/>
        </w:rPr>
        <w:t>more</w:t>
      </w:r>
      <w:r w:rsidRPr="00A029B1">
        <w:rPr>
          <w:rStyle w:val="StyleUnderline"/>
          <w:highlight w:val="yellow"/>
        </w:rPr>
        <w:t xml:space="preserve"> are spent on building prisons to lock away the youth, after they have grown up in a society that doesn’t even provide them with a decent education.</w:t>
      </w:r>
      <w:r w:rsidRPr="00D71F51">
        <w:rPr>
          <w:rStyle w:val="StyleUnderline"/>
        </w:rPr>
        <w:t xml:space="preserve"> </w:t>
      </w:r>
      <w:r w:rsidRPr="00D71F51">
        <w:rPr>
          <w:sz w:val="16"/>
        </w:rPr>
        <w:t xml:space="preserve">Repression </w:t>
      </w:r>
      <w:r w:rsidRPr="00D71F51">
        <w:rPr>
          <w:rStyle w:val="StyleUnderline"/>
        </w:rPr>
        <w:t xml:space="preserve">Today’s schools are packed with police. Drug searches in which the school is locked down and the hallways are patrolled by canine units, have become commonplace. Courts have upheld the “right” for students to be randomly drug tested. The hope is to strike terror into students, letting them know that at any time they may be accompanied by a school staff member into the restroom and forced to urinate into a cup. </w:t>
      </w:r>
      <w:r w:rsidRPr="00D71F51">
        <w:rPr>
          <w:sz w:val="16"/>
        </w:rPr>
        <w:t xml:space="preserve">The New York Civil Liberties Union released a report that documented that New York Police Department officers, stationed in the schools, frequently “curse at students,” “confiscate students school supplies and lunches,” and do not even respect the authority of the school administration. It seems the schoolyard bullies of the past have been replaced by the same forces that brutally killed Sean Bell and Amadou Diallo. The report stated: “If you treat children like criminals, they will fulfill those expectations. The stakes are too high to allow these policies to continue.” Bias in facts </w:t>
      </w:r>
      <w:r w:rsidRPr="00A029B1">
        <w:rPr>
          <w:rStyle w:val="StyleUnderline"/>
          <w:highlight w:val="yellow"/>
        </w:rPr>
        <w:t>The most important thing that schools can teach students about U.S. history, the glorious history of class struggle, has been cut out of the curriculum.</w:t>
      </w:r>
      <w:r w:rsidRPr="00D71F51">
        <w:rPr>
          <w:sz w:val="16"/>
        </w:rPr>
        <w:t xml:space="preserve"> The book “Lies My Teacher Told Me” documents how topics as important as </w:t>
      </w:r>
      <w:r w:rsidRPr="00D71F51">
        <w:rPr>
          <w:rStyle w:val="StyleUnderline"/>
        </w:rPr>
        <w:t xml:space="preserve">the anti-war movement of the 1960s and 1970s and the militant anti-racist movements are unknown to many students. </w:t>
      </w:r>
      <w:r w:rsidRPr="00D71F51">
        <w:rPr>
          <w:sz w:val="16"/>
        </w:rPr>
        <w:t xml:space="preserve">When students learn of the Vietnam War, they do not see images of the charred bodies of Vietnamese children or the streets filled with militant youth ready to bring it to a halt. When students learn of the civil rights movement, they do not see the images of civil rights marchers being clubbed or run down by fire hoses, and they do not learn of how the FBI coerced Martin Luther King and urged him to commit suicide. When students learn of organized labor, they do not learn of the workers taking over their plants; they do not learn of the great Teamsters strike, the Haymarket rebellion, or of the positive role that socialists and communists played in organizing the people for a better world—not just in labor, but in all fields of social progress. </w:t>
      </w:r>
      <w:r w:rsidRPr="00D71F51">
        <w:rPr>
          <w:rStyle w:val="StyleUnderline"/>
        </w:rPr>
        <w:t xml:space="preserve">Frequently military recruiters are invited into social studies and history classes to give students lectures about political issues, indoctrinate the students with the military party-line, and encourage students to donate their bodies to imperialist wars of plunder. </w:t>
      </w:r>
      <w:r w:rsidRPr="00D71F51">
        <w:rPr>
          <w:sz w:val="16"/>
        </w:rPr>
        <w:t xml:space="preserve">What the schools are </w:t>
      </w:r>
      <w:r w:rsidRPr="00A029B1">
        <w:rPr>
          <w:rStyle w:val="StyleUnderline"/>
          <w:highlight w:val="yellow"/>
        </w:rPr>
        <w:t xml:space="preserve">The schools, </w:t>
      </w:r>
      <w:r w:rsidRPr="00D71F51">
        <w:rPr>
          <w:rStyle w:val="StyleUnderline"/>
        </w:rPr>
        <w:t xml:space="preserve">under the capitalist system, </w:t>
      </w:r>
      <w:r w:rsidRPr="00A029B1">
        <w:rPr>
          <w:rStyle w:val="StyleUnderline"/>
          <w:highlight w:val="yellow"/>
        </w:rPr>
        <w:t>function as a tool of the capitalist rulers.</w:t>
      </w:r>
      <w:r w:rsidRPr="00D71F51">
        <w:rPr>
          <w:rStyle w:val="StyleUnderline"/>
        </w:rPr>
        <w:t xml:space="preserve"> </w:t>
      </w:r>
      <w:r w:rsidRPr="00A029B1">
        <w:rPr>
          <w:rStyle w:val="StyleUnderline"/>
          <w:highlight w:val="yellow"/>
        </w:rPr>
        <w:t>They educate students to be good workers who labor on behalf of the bosses. Students are repressed and taught not to raise their heads.</w:t>
      </w:r>
      <w:r w:rsidRPr="00D71F51">
        <w:rPr>
          <w:rStyle w:val="StyleUnderline"/>
        </w:rPr>
        <w:t xml:space="preserve"> </w:t>
      </w:r>
      <w:r w:rsidRPr="00A029B1">
        <w:rPr>
          <w:rStyle w:val="StyleUnderline"/>
          <w:highlight w:val="yellow"/>
        </w:rPr>
        <w:t>LGBT students, as well as students from oppressed nationalities, face institutionalized bullying and repression.</w:t>
      </w:r>
      <w:r w:rsidRPr="00D71F51">
        <w:rPr>
          <w:rStyle w:val="StyleUnderline"/>
        </w:rPr>
        <w:t xml:space="preserve"> Armed police patrol the halls harassing students. </w:t>
      </w:r>
      <w:r w:rsidRPr="00A029B1">
        <w:rPr>
          <w:rStyle w:val="StyleUnderline"/>
          <w:highlight w:val="yellow"/>
        </w:rPr>
        <w:t xml:space="preserve">School textbooks teach </w:t>
      </w:r>
      <w:r w:rsidRPr="00D71F51">
        <w:rPr>
          <w:rStyle w:val="StyleUnderline"/>
        </w:rPr>
        <w:t>students</w:t>
      </w:r>
      <w:r w:rsidRPr="00A029B1">
        <w:rPr>
          <w:rStyle w:val="StyleUnderline"/>
          <w:highlight w:val="yellow"/>
        </w:rPr>
        <w:t xml:space="preserve"> a fraudulent history of this country</w:t>
      </w:r>
      <w:r w:rsidRPr="00D71F51">
        <w:rPr>
          <w:rStyle w:val="StyleUnderline"/>
        </w:rPr>
        <w:t xml:space="preserve">, which </w:t>
      </w:r>
      <w:r w:rsidRPr="00A029B1">
        <w:rPr>
          <w:rStyle w:val="StyleUnderline"/>
          <w:highlight w:val="yellow"/>
        </w:rPr>
        <w:t>ignores the ugliness of capitalism and the heroism of everyday working people.</w:t>
      </w:r>
      <w:r w:rsidRPr="00D71F51">
        <w:rPr>
          <w:rStyle w:val="StyleUnderline"/>
        </w:rPr>
        <w:t xml:space="preserve"> </w:t>
      </w:r>
      <w:r w:rsidRPr="0060522A">
        <w:rPr>
          <w:sz w:val="16"/>
          <w:szCs w:val="16"/>
        </w:rPr>
        <w:t>Many schools are not even adequately funded, while the government spends billions to rain death on the peoples of Iraq, Palestine and Afghanistan with bloody occupations. But imagine what schools could be in a different society. Imagine schools that are not run by corrupt bureaucrats who are owned by capitalist politicians and serve their system. Imagine the schools that would exist in a workers state—a society where the working people are in power, and fighting to make life better for everyone, not trying to maximize the profits of a few. This is to imagine a new socialist world.</w:t>
      </w:r>
    </w:p>
    <w:p w14:paraId="77477187" w14:textId="77777777" w:rsidR="00C63E5A" w:rsidRDefault="00C63E5A" w:rsidP="00C63E5A">
      <w:pPr>
        <w:pStyle w:val="Heading4"/>
        <w:rPr>
          <w:shd w:val="clear" w:color="auto" w:fill="FDFDFD"/>
        </w:rPr>
      </w:pPr>
      <w:r>
        <w:rPr>
          <w:shd w:val="clear" w:color="auto" w:fill="FDFDFD"/>
        </w:rPr>
        <w:t>Oppressive behaviors in schools is a result of Capitalist oppression</w:t>
      </w:r>
    </w:p>
    <w:p w14:paraId="0ADB2DCD" w14:textId="3FC3DF4D" w:rsidR="00C63E5A" w:rsidRDefault="00C63E5A" w:rsidP="00C63E5A">
      <w:pPr>
        <w:rPr>
          <w:sz w:val="18"/>
          <w:szCs w:val="18"/>
        </w:rPr>
      </w:pPr>
      <w:r w:rsidRPr="00616D83">
        <w:rPr>
          <w:rStyle w:val="Style13ptBold"/>
        </w:rPr>
        <w:t>Maupin 07</w:t>
      </w:r>
      <w:r>
        <w:rPr>
          <w:sz w:val="18"/>
          <w:szCs w:val="18"/>
        </w:rPr>
        <w:t xml:space="preserve"> </w:t>
      </w:r>
      <w:r w:rsidRPr="00616D83">
        <w:rPr>
          <w:sz w:val="18"/>
          <w:szCs w:val="18"/>
        </w:rPr>
        <w:t>Caleb Maupin is a journalist and political analyst</w:t>
      </w:r>
      <w:r>
        <w:rPr>
          <w:sz w:val="18"/>
          <w:szCs w:val="18"/>
        </w:rPr>
        <w:t>, Occupy movement organizer, writings have been translated in 7 languages, he has spoken at numerous universities all across the globe.</w:t>
      </w:r>
      <w:r w:rsidRPr="00616D83">
        <w:rPr>
          <w:sz w:val="18"/>
          <w:szCs w:val="18"/>
        </w:rPr>
        <w:t xml:space="preserve"> Caleb T. Maupin, 3-28-2007, "Education under U.S. capitalism," No Publication, </w:t>
      </w:r>
      <w:hyperlink r:id="rId16" w:history="1">
        <w:r w:rsidR="00F2737B" w:rsidRPr="000C6CB4">
          <w:rPr>
            <w:rStyle w:val="Hyperlink"/>
            <w:sz w:val="18"/>
            <w:szCs w:val="18"/>
          </w:rPr>
          <w:t>http://www.workers.org/2007/us/education-0405/</w:t>
        </w:r>
      </w:hyperlink>
    </w:p>
    <w:p w14:paraId="4D890EE2" w14:textId="77777777" w:rsidR="00F2737B" w:rsidRPr="00616D83" w:rsidRDefault="00F2737B" w:rsidP="00C63E5A">
      <w:pPr>
        <w:rPr>
          <w:sz w:val="18"/>
          <w:szCs w:val="18"/>
        </w:rPr>
      </w:pPr>
    </w:p>
    <w:p w14:paraId="1578B85D" w14:textId="053C8976" w:rsidR="00C63E5A" w:rsidRDefault="00C63E5A" w:rsidP="00C63E5A">
      <w:pPr>
        <w:rPr>
          <w:sz w:val="16"/>
        </w:rPr>
      </w:pPr>
      <w:r w:rsidRPr="006420F8">
        <w:rPr>
          <w:rStyle w:val="StyleUnderline"/>
        </w:rPr>
        <w:t xml:space="preserve">The </w:t>
      </w:r>
      <w:r w:rsidRPr="00A029B1">
        <w:rPr>
          <w:rStyle w:val="StyleUnderline"/>
          <w:highlight w:val="yellow"/>
        </w:rPr>
        <w:t>schools, under the capitalist system, function as a tool of the capitalist rulers</w:t>
      </w:r>
      <w:r w:rsidRPr="006420F8">
        <w:rPr>
          <w:rStyle w:val="StyleUnderline"/>
        </w:rPr>
        <w:t xml:space="preserve">. They educate students to be good workers who labor on behalf of the bosses. </w:t>
      </w:r>
      <w:r w:rsidRPr="00A029B1">
        <w:rPr>
          <w:rStyle w:val="StyleUnderline"/>
          <w:highlight w:val="yellow"/>
        </w:rPr>
        <w:t>Students are repressed and taught not to raise their heads. LGBT students, as well as students from oppressed nationalities, face institutionalized bullying and repression.</w:t>
      </w:r>
      <w:r w:rsidRPr="00A029B1">
        <w:rPr>
          <w:sz w:val="16"/>
          <w:highlight w:val="yellow"/>
        </w:rPr>
        <w:t xml:space="preserve"> </w:t>
      </w:r>
      <w:r w:rsidRPr="006420F8">
        <w:rPr>
          <w:sz w:val="16"/>
        </w:rPr>
        <w:t xml:space="preserve">Armed police patrol the halls harassing students. </w:t>
      </w:r>
      <w:r w:rsidRPr="00A029B1">
        <w:rPr>
          <w:rStyle w:val="StyleUnderline"/>
          <w:highlight w:val="yellow"/>
        </w:rPr>
        <w:t>School textbooks teach students a fraudulent history of this country, which ignores the ugliness of capitalism</w:t>
      </w:r>
      <w:r w:rsidRPr="006420F8">
        <w:rPr>
          <w:rStyle w:val="StyleUnderline"/>
        </w:rPr>
        <w:t xml:space="preserve"> and the heroism of everyday working people</w:t>
      </w:r>
      <w:r w:rsidRPr="006420F8">
        <w:rPr>
          <w:sz w:val="16"/>
        </w:rPr>
        <w:t xml:space="preserve">. Many schools are not even adequately funded, while the government spends billions to rain death on the peoples of Iraq, Palestine and Afghanistan with bloody occupations. Even though the schools play such a good role for the people who run this system, they are still greatly under funded, especially in the oppressed communities. </w:t>
      </w:r>
      <w:r w:rsidRPr="00A029B1">
        <w:rPr>
          <w:rStyle w:val="StyleUnderline"/>
          <w:highlight w:val="yellow"/>
        </w:rPr>
        <w:t>The schools that receive the worst funding</w:t>
      </w:r>
      <w:r w:rsidRPr="006420F8">
        <w:rPr>
          <w:sz w:val="16"/>
        </w:rPr>
        <w:t xml:space="preserve">, and are therefore in the worst condition, </w:t>
      </w:r>
      <w:r w:rsidRPr="00A029B1">
        <w:rPr>
          <w:rStyle w:val="StyleUnderline"/>
          <w:highlight w:val="yellow"/>
        </w:rPr>
        <w:t>are the schools that are attended by the youth of nationally oppressed communities</w:t>
      </w:r>
      <w:r w:rsidRPr="006420F8">
        <w:rPr>
          <w:rStyle w:val="StyleUnderline"/>
        </w:rPr>
        <w:t xml:space="preserve">. </w:t>
      </w:r>
      <w:r w:rsidRPr="00A029B1">
        <w:rPr>
          <w:rStyle w:val="StyleUnderline"/>
          <w:highlight w:val="yellow"/>
        </w:rPr>
        <w:t>The schools of Harlem, of Cleveland, of Los Angeles suffer greatly</w:t>
      </w:r>
      <w:r w:rsidRPr="006420F8">
        <w:rPr>
          <w:sz w:val="16"/>
        </w:rPr>
        <w:t xml:space="preserve">. Students in the inner cities go to schools that do not even have enough books or desks, while the schools of the rich are packed with swimming pools, multiple basketball courts, science labs and libraries filled with quality up-to-date research materials. Meanwhile, billions of dollars more are spent on bombs, on machine guns, on missiles and such. Billions more are spent on building prisons to lock away the youth, after they have grown up in a society that doesn’t even provide them with a decent education. </w:t>
      </w:r>
    </w:p>
    <w:p w14:paraId="6F80BFCA" w14:textId="3177740C" w:rsidR="009B0DFC" w:rsidRDefault="009B0DFC" w:rsidP="009B0DFC">
      <w:pPr>
        <w:pStyle w:val="Heading3"/>
        <w:rPr>
          <w:rStyle w:val="StyleUnderline"/>
          <w:sz w:val="32"/>
        </w:rPr>
      </w:pPr>
      <w:r>
        <w:rPr>
          <w:rStyle w:val="StyleUnderline"/>
          <w:sz w:val="32"/>
        </w:rPr>
        <w:t>Cap Bad---</w:t>
      </w:r>
      <w:r w:rsidRPr="00107628">
        <w:rPr>
          <w:rStyle w:val="StyleUnderline"/>
          <w:sz w:val="32"/>
        </w:rPr>
        <w:t>Environment</w:t>
      </w:r>
    </w:p>
    <w:p w14:paraId="394A8AC4" w14:textId="77777777" w:rsidR="009B0DFC" w:rsidRPr="0040704C" w:rsidRDefault="009B0DFC" w:rsidP="009B0DFC">
      <w:pPr>
        <w:pStyle w:val="Heading4"/>
        <w:rPr>
          <w:rStyle w:val="Style13ptBold"/>
          <w:b/>
        </w:rPr>
      </w:pPr>
      <w:r>
        <w:rPr>
          <w:rStyle w:val="Style13ptBold"/>
          <w:b/>
        </w:rPr>
        <w:t>Capitalism destroys the environment and causes extinction</w:t>
      </w:r>
    </w:p>
    <w:p w14:paraId="7BBA47B5" w14:textId="77777777" w:rsidR="009B0DFC" w:rsidRPr="000771FB" w:rsidRDefault="009B0DFC" w:rsidP="009B0DFC">
      <w:pPr>
        <w:rPr>
          <w:rStyle w:val="Style13ptBold"/>
        </w:rPr>
      </w:pPr>
      <w:r w:rsidRPr="000771FB">
        <w:rPr>
          <w:rStyle w:val="Style13ptBold"/>
        </w:rPr>
        <w:t>Hansen 16</w:t>
      </w:r>
      <w:r>
        <w:rPr>
          <w:rStyle w:val="Style13ptBold"/>
        </w:rPr>
        <w:t xml:space="preserve"> </w:t>
      </w:r>
      <w:r w:rsidRPr="000771FB">
        <w:rPr>
          <w:sz w:val="18"/>
          <w:szCs w:val="18"/>
        </w:rPr>
        <w:t>Author for Forbes</w:t>
      </w:r>
      <w:r>
        <w:t xml:space="preserve"> </w:t>
      </w:r>
      <w:r w:rsidRPr="000771FB">
        <w:rPr>
          <w:sz w:val="18"/>
          <w:szCs w:val="18"/>
        </w:rPr>
        <w:t>Drew Hansen, xx-xx-xxxx, "Unless It Changes, Capitalism Will Starve Humanity By 2050," Forbes, https://www.forbes.com/sites/drewhansen/2016/02/09/unless-it-changes-capitalism-will-starve-humanity-by-2050/#3f630c777ccc</w:t>
      </w:r>
    </w:p>
    <w:p w14:paraId="345DE809" w14:textId="2F8D0E69" w:rsidR="009B0DFC" w:rsidRDefault="009B0DFC" w:rsidP="009B0DFC">
      <w:pPr>
        <w:rPr>
          <w:rStyle w:val="StyleUnderline"/>
        </w:rPr>
      </w:pPr>
      <w:r w:rsidRPr="00A029B1">
        <w:rPr>
          <w:rStyle w:val="StyleUnderline"/>
          <w:highlight w:val="yellow"/>
        </w:rPr>
        <w:t>Capitalism has</w:t>
      </w:r>
      <w:r w:rsidRPr="0040704C">
        <w:rPr>
          <w:rStyle w:val="StyleUnderline"/>
        </w:rPr>
        <w:t xml:space="preserve"> generated massive wealth for some, but it’s </w:t>
      </w:r>
      <w:r w:rsidRPr="00A029B1">
        <w:rPr>
          <w:rStyle w:val="StyleUnderline"/>
          <w:highlight w:val="yellow"/>
        </w:rPr>
        <w:t>devastated the planet and</w:t>
      </w:r>
      <w:r w:rsidRPr="0040704C">
        <w:rPr>
          <w:rStyle w:val="StyleUnderline"/>
        </w:rPr>
        <w:t xml:space="preserve"> has </w:t>
      </w:r>
      <w:r w:rsidRPr="00A029B1">
        <w:rPr>
          <w:rStyle w:val="StyleUnderline"/>
          <w:highlight w:val="yellow"/>
        </w:rPr>
        <w:t>failed to improve human well-being</w:t>
      </w:r>
      <w:r w:rsidRPr="0040704C">
        <w:rPr>
          <w:rStyle w:val="StyleUnderline"/>
        </w:rPr>
        <w:t xml:space="preserve"> at scale.</w:t>
      </w:r>
      <w:r>
        <w:rPr>
          <w:rStyle w:val="StyleUnderline"/>
        </w:rPr>
        <w:t xml:space="preserve"> </w:t>
      </w:r>
      <w:r w:rsidRPr="0040704C">
        <w:rPr>
          <w:sz w:val="16"/>
        </w:rPr>
        <w:t xml:space="preserve">• </w:t>
      </w:r>
      <w:r w:rsidRPr="00A029B1">
        <w:rPr>
          <w:rStyle w:val="StyleUnderline"/>
          <w:highlight w:val="yellow"/>
        </w:rPr>
        <w:t>Species</w:t>
      </w:r>
      <w:r w:rsidRPr="0040704C">
        <w:rPr>
          <w:rStyle w:val="StyleUnderline"/>
        </w:rPr>
        <w:t xml:space="preserve"> are </w:t>
      </w:r>
      <w:r w:rsidRPr="00A029B1">
        <w:rPr>
          <w:rStyle w:val="StyleUnderline"/>
          <w:highlight w:val="yellow"/>
        </w:rPr>
        <w:t>go</w:t>
      </w:r>
      <w:r w:rsidRPr="0040704C">
        <w:rPr>
          <w:rStyle w:val="StyleUnderline"/>
        </w:rPr>
        <w:t xml:space="preserve">ing </w:t>
      </w:r>
      <w:r w:rsidRPr="00A029B1">
        <w:rPr>
          <w:rStyle w:val="StyleUnderline"/>
          <w:highlight w:val="yellow"/>
        </w:rPr>
        <w:t>extinct</w:t>
      </w:r>
      <w:r w:rsidRPr="0040704C">
        <w:rPr>
          <w:rStyle w:val="StyleUnderline"/>
        </w:rPr>
        <w:t xml:space="preserve"> at a rate </w:t>
      </w:r>
      <w:r w:rsidRPr="00A029B1">
        <w:rPr>
          <w:rStyle w:val="StyleUnderline"/>
          <w:highlight w:val="yellow"/>
        </w:rPr>
        <w:t>1,000 times faster than</w:t>
      </w:r>
      <w:r w:rsidRPr="0040704C">
        <w:rPr>
          <w:rStyle w:val="StyleUnderline"/>
        </w:rPr>
        <w:t xml:space="preserve"> that of </w:t>
      </w:r>
      <w:r w:rsidRPr="00A029B1">
        <w:rPr>
          <w:rStyle w:val="StyleUnderline"/>
          <w:highlight w:val="yellow"/>
        </w:rPr>
        <w:t>the natural rate</w:t>
      </w:r>
      <w:r w:rsidRPr="0040704C">
        <w:rPr>
          <w:rStyle w:val="StyleUnderline"/>
        </w:rPr>
        <w:t xml:space="preserve"> over the previous 65 million years</w:t>
      </w:r>
      <w:r w:rsidRPr="0040704C">
        <w:rPr>
          <w:sz w:val="16"/>
        </w:rPr>
        <w:t xml:space="preserve"> (see Center for Health and the Global Environment at Harvard Medical School). • Since 2000, </w:t>
      </w:r>
      <w:r w:rsidRPr="00A029B1">
        <w:rPr>
          <w:rStyle w:val="StyleUnderline"/>
          <w:highlight w:val="yellow"/>
        </w:rPr>
        <w:t>6 million hectares of primary forest have been lost each year</w:t>
      </w:r>
      <w:r w:rsidRPr="0040704C">
        <w:rPr>
          <w:rStyle w:val="StyleUnderline"/>
        </w:rPr>
        <w:t>. That’s 14,826,322 acres, or just less than the entire state of West Virginia</w:t>
      </w:r>
      <w:r w:rsidRPr="0040704C">
        <w:rPr>
          <w:sz w:val="16"/>
        </w:rPr>
        <w:t xml:space="preserve"> (see the 2010 assessment by the Food and Agricultural Organization of the UN). • Even in the U.S., </w:t>
      </w:r>
      <w:r w:rsidRPr="00A029B1">
        <w:rPr>
          <w:rStyle w:val="StyleUnderline"/>
          <w:highlight w:val="yellow"/>
        </w:rPr>
        <w:t>15%</w:t>
      </w:r>
      <w:r w:rsidRPr="0040704C">
        <w:rPr>
          <w:rStyle w:val="StyleUnderline"/>
        </w:rPr>
        <w:t xml:space="preserve"> of the population </w:t>
      </w:r>
      <w:r w:rsidRPr="00A029B1">
        <w:rPr>
          <w:rStyle w:val="StyleUnderline"/>
          <w:highlight w:val="yellow"/>
        </w:rPr>
        <w:t>live</w:t>
      </w:r>
      <w:r w:rsidRPr="0040704C">
        <w:rPr>
          <w:rStyle w:val="StyleUnderline"/>
        </w:rPr>
        <w:t xml:space="preserve">s </w:t>
      </w:r>
      <w:r w:rsidRPr="00A029B1">
        <w:rPr>
          <w:rStyle w:val="StyleUnderline"/>
          <w:highlight w:val="yellow"/>
        </w:rPr>
        <w:t>below the poverty line</w:t>
      </w:r>
      <w:r w:rsidRPr="0040704C">
        <w:rPr>
          <w:rStyle w:val="StyleUnderline"/>
        </w:rPr>
        <w:t>. For children under the age of 18, that number increases to 20%</w:t>
      </w:r>
      <w:r w:rsidRPr="0040704C">
        <w:rPr>
          <w:sz w:val="16"/>
        </w:rPr>
        <w:t xml:space="preserve"> (see U.S. Census). • </w:t>
      </w:r>
      <w:r w:rsidRPr="00A029B1">
        <w:rPr>
          <w:rStyle w:val="StyleUnderline"/>
          <w:highlight w:val="yellow"/>
        </w:rPr>
        <w:t>The world’s population is</w:t>
      </w:r>
      <w:r w:rsidRPr="0040704C">
        <w:rPr>
          <w:rStyle w:val="StyleUnderline"/>
        </w:rPr>
        <w:t xml:space="preserve"> expected </w:t>
      </w:r>
      <w:r w:rsidRPr="00A029B1">
        <w:rPr>
          <w:rStyle w:val="StyleUnderline"/>
          <w:highlight w:val="yellow"/>
        </w:rPr>
        <w:t>to reach 10 billion by 2050</w:t>
      </w:r>
      <w:r w:rsidRPr="0040704C">
        <w:rPr>
          <w:rStyle w:val="StyleUnderline"/>
        </w:rPr>
        <w:t xml:space="preserve"> </w:t>
      </w:r>
      <w:r w:rsidRPr="0040704C">
        <w:rPr>
          <w:sz w:val="16"/>
        </w:rPr>
        <w:t xml:space="preserve">(see United Nations' projections). Capitalism is unsustainable in its current form. </w:t>
      </w:r>
      <w:r w:rsidRPr="00A029B1">
        <w:rPr>
          <w:rStyle w:val="StyleUnderline"/>
          <w:highlight w:val="yellow"/>
        </w:rPr>
        <w:t>How do we expect to feed that many people while we exhaust the resources that remain?</w:t>
      </w:r>
      <w:r>
        <w:rPr>
          <w:rStyle w:val="StyleUnderline"/>
        </w:rPr>
        <w:t xml:space="preserve"> </w:t>
      </w:r>
      <w:r w:rsidRPr="00A029B1">
        <w:rPr>
          <w:rStyle w:val="StyleUnderline"/>
          <w:highlight w:val="yellow"/>
        </w:rPr>
        <w:t>Human activities are behind</w:t>
      </w:r>
      <w:r w:rsidRPr="0040704C">
        <w:rPr>
          <w:rStyle w:val="StyleUnderline"/>
        </w:rPr>
        <w:t xml:space="preserve"> the </w:t>
      </w:r>
      <w:r w:rsidRPr="00A029B1">
        <w:rPr>
          <w:rStyle w:val="StyleUnderline"/>
          <w:highlight w:val="yellow"/>
        </w:rPr>
        <w:t>extinction</w:t>
      </w:r>
      <w:r w:rsidRPr="0040704C">
        <w:rPr>
          <w:rStyle w:val="StyleUnderline"/>
        </w:rPr>
        <w:t xml:space="preserve"> crisis. Commercial agriculture, timber extraction, and infrastructure development are causing habitat loss and our reliance on </w:t>
      </w:r>
      <w:r w:rsidRPr="00A029B1">
        <w:rPr>
          <w:rStyle w:val="StyleUnderline"/>
          <w:highlight w:val="yellow"/>
        </w:rPr>
        <w:t>fossil fuel</w:t>
      </w:r>
      <w:r w:rsidRPr="0040704C">
        <w:rPr>
          <w:rStyle w:val="StyleUnderline"/>
        </w:rPr>
        <w:t xml:space="preserve">s </w:t>
      </w:r>
      <w:r w:rsidRPr="00A029B1">
        <w:rPr>
          <w:rStyle w:val="StyleUnderline"/>
          <w:highlight w:val="yellow"/>
        </w:rPr>
        <w:t>is a major contributor to climate change</w:t>
      </w:r>
      <w:r w:rsidRPr="0040704C">
        <w:rPr>
          <w:rStyle w:val="StyleUnderline"/>
        </w:rPr>
        <w:t>.</w:t>
      </w:r>
      <w:r>
        <w:rPr>
          <w:rStyle w:val="StyleUnderline"/>
        </w:rPr>
        <w:t xml:space="preserve"> </w:t>
      </w:r>
      <w:r w:rsidRPr="0040704C">
        <w:rPr>
          <w:sz w:val="16"/>
        </w:rPr>
        <w:t xml:space="preserve">Public corporations are responding to consumer demand and pressure from Wall Street. Professors Christopher Wright and Daniel Nyberg published Climate Change, Capitalism and Corporations last fall, arguing that </w:t>
      </w:r>
      <w:r w:rsidRPr="00A029B1">
        <w:rPr>
          <w:rStyle w:val="StyleUnderline"/>
          <w:highlight w:val="yellow"/>
        </w:rPr>
        <w:t>businesses are locked in a cycle of exploiting</w:t>
      </w:r>
      <w:r w:rsidRPr="0040704C">
        <w:rPr>
          <w:rStyle w:val="StyleUnderline"/>
        </w:rPr>
        <w:t xml:space="preserve"> the world's </w:t>
      </w:r>
      <w:r w:rsidRPr="00A029B1">
        <w:rPr>
          <w:rStyle w:val="StyleUnderline"/>
          <w:highlight w:val="yellow"/>
        </w:rPr>
        <w:t>resources</w:t>
      </w:r>
      <w:r w:rsidRPr="0040704C">
        <w:rPr>
          <w:sz w:val="16"/>
        </w:rPr>
        <w:t xml:space="preserve"> in ever more creative ways. "Our book shows how large corporations are able to continue engaging in increasingly environmentally exploitative behaviour by obscuring the link between endless economic growth and worsening environmental destruction," they wrote. Yale sociologist Justin Farrell studied 20 years of corporate funding and found that "</w:t>
      </w:r>
      <w:r w:rsidRPr="00A029B1">
        <w:rPr>
          <w:rStyle w:val="StyleUnderline"/>
          <w:highlight w:val="yellow"/>
        </w:rPr>
        <w:t>corporations</w:t>
      </w:r>
      <w:r w:rsidRPr="0040704C">
        <w:rPr>
          <w:rStyle w:val="StyleUnderline"/>
        </w:rPr>
        <w:t xml:space="preserve"> have used their wealth to </w:t>
      </w:r>
      <w:r w:rsidRPr="00A029B1">
        <w:rPr>
          <w:rStyle w:val="StyleUnderline"/>
          <w:highlight w:val="yellow"/>
        </w:rPr>
        <w:t>amplify contrarian views</w:t>
      </w:r>
      <w:r w:rsidRPr="0040704C">
        <w:rPr>
          <w:rStyle w:val="StyleUnderline"/>
        </w:rPr>
        <w:t xml:space="preserve"> [of climate change] </w:t>
      </w:r>
      <w:r w:rsidRPr="00A029B1">
        <w:rPr>
          <w:rStyle w:val="StyleUnderline"/>
          <w:highlight w:val="yellow"/>
        </w:rPr>
        <w:t>and create an impression of greater scientific uncertainty than actually exists</w:t>
      </w:r>
      <w:r w:rsidRPr="0040704C">
        <w:rPr>
          <w:rStyle w:val="StyleUnderline"/>
        </w:rPr>
        <w:t>."</w:t>
      </w:r>
      <w:r>
        <w:rPr>
          <w:rStyle w:val="StyleUnderline"/>
        </w:rPr>
        <w:t xml:space="preserve"> </w:t>
      </w:r>
      <w:r w:rsidRPr="0040704C">
        <w:rPr>
          <w:rStyle w:val="StyleUnderline"/>
        </w:rPr>
        <w:t xml:space="preserve">Corporate </w:t>
      </w:r>
      <w:r w:rsidRPr="00A029B1">
        <w:rPr>
          <w:rStyle w:val="StyleUnderline"/>
          <w:highlight w:val="yellow"/>
        </w:rPr>
        <w:t>capitalism</w:t>
      </w:r>
      <w:r w:rsidRPr="0040704C">
        <w:rPr>
          <w:rStyle w:val="StyleUnderline"/>
        </w:rPr>
        <w:t xml:space="preserve"> is committed to the relentless pursuit of growth, even if it </w:t>
      </w:r>
      <w:r w:rsidRPr="00A029B1">
        <w:rPr>
          <w:rStyle w:val="StyleUnderline"/>
          <w:highlight w:val="yellow"/>
        </w:rPr>
        <w:t>ravages the planet and threatens human health. We need</w:t>
      </w:r>
      <w:r w:rsidRPr="0040704C">
        <w:rPr>
          <w:rStyle w:val="StyleUnderline"/>
        </w:rPr>
        <w:t xml:space="preserve"> to build </w:t>
      </w:r>
      <w:r w:rsidRPr="00A029B1">
        <w:rPr>
          <w:rStyle w:val="StyleUnderline"/>
          <w:highlight w:val="yellow"/>
        </w:rPr>
        <w:t>a new system</w:t>
      </w:r>
      <w:r w:rsidRPr="0040704C">
        <w:rPr>
          <w:rStyle w:val="StyleUnderline"/>
        </w:rPr>
        <w:t>: one that will balance economic growth with sustainability and human flourishing.</w:t>
      </w:r>
    </w:p>
    <w:p w14:paraId="1E724C97" w14:textId="2D4B9D50" w:rsidR="004C563F" w:rsidRDefault="004C563F" w:rsidP="004C563F">
      <w:pPr>
        <w:pStyle w:val="Heading3"/>
        <w:rPr>
          <w:rStyle w:val="StyleUnderline"/>
          <w:sz w:val="32"/>
        </w:rPr>
      </w:pPr>
      <w:r>
        <w:rPr>
          <w:rStyle w:val="StyleUnderline"/>
          <w:sz w:val="32"/>
        </w:rPr>
        <w:t>Cap Bad---</w:t>
      </w:r>
      <w:r w:rsidRPr="00107628">
        <w:rPr>
          <w:rStyle w:val="StyleUnderline"/>
          <w:sz w:val="32"/>
        </w:rPr>
        <w:t>Environment</w:t>
      </w:r>
      <w:r>
        <w:rPr>
          <w:rStyle w:val="StyleUnderline"/>
          <w:sz w:val="32"/>
        </w:rPr>
        <w:t>---A2: Cap Works</w:t>
      </w:r>
    </w:p>
    <w:p w14:paraId="26523459" w14:textId="77777777" w:rsidR="004C563F" w:rsidRDefault="004C563F" w:rsidP="004C563F">
      <w:pPr>
        <w:pStyle w:val="Heading4"/>
      </w:pPr>
      <w:r>
        <w:t>Growth causes environmental collapse – err neg because of tipping points</w:t>
      </w:r>
    </w:p>
    <w:p w14:paraId="3AAEEEC8" w14:textId="77777777" w:rsidR="004C563F" w:rsidRDefault="004C563F" w:rsidP="004C563F">
      <w:r>
        <w:t>-Not empirically denied because the rate of destruction is unprecedented</w:t>
      </w:r>
    </w:p>
    <w:p w14:paraId="640B4E30" w14:textId="77777777" w:rsidR="004C563F" w:rsidRDefault="004C563F" w:rsidP="004C563F">
      <w:r>
        <w:t>-We control uniqueness – their evidence focuses on snapshots</w:t>
      </w:r>
    </w:p>
    <w:p w14:paraId="20C377FB" w14:textId="77777777" w:rsidR="004C563F" w:rsidRDefault="004C563F" w:rsidP="004C563F">
      <w:r>
        <w:t xml:space="preserve">-Resilience ignores “death by a thousand cuts” </w:t>
      </w:r>
    </w:p>
    <w:p w14:paraId="05DEAB48" w14:textId="73DB043B" w:rsidR="004C563F" w:rsidRDefault="004C563F" w:rsidP="004C563F">
      <w:pPr>
        <w:rPr>
          <w:rStyle w:val="Style13ptBold"/>
        </w:rPr>
      </w:pPr>
      <w:r>
        <w:rPr>
          <w:rStyle w:val="Style13ptBold"/>
        </w:rPr>
        <w:t xml:space="preserve">Milman 15 </w:t>
      </w:r>
      <w:r>
        <w:t xml:space="preserve">---- </w:t>
      </w:r>
      <w:r w:rsidRPr="00A670A5">
        <w:t>Oliver, syndicated environmental reporter for Mother Jones/The Guardian/UN University, “Rate of environmental degradation puts life on Earth at risk, say scientists,” 1/15, http://www.theguardian.com/environment/2015/jan/15/rate-of-environmental-degradation-puts-life-on-earth-at-risk-say-scientists?CMP=EMCNEWEML6619I2</w:t>
      </w:r>
    </w:p>
    <w:p w14:paraId="4A5DAD7E" w14:textId="77777777" w:rsidR="004C563F" w:rsidRPr="00A670A5" w:rsidRDefault="004C563F" w:rsidP="004C563F">
      <w:pPr>
        <w:rPr>
          <w:rStyle w:val="Style13ptBold"/>
        </w:rPr>
      </w:pPr>
    </w:p>
    <w:p w14:paraId="06D5876E" w14:textId="77777777" w:rsidR="004C563F" w:rsidRPr="009F2C16" w:rsidRDefault="004C563F" w:rsidP="004C563F">
      <w:pPr>
        <w:rPr>
          <w:sz w:val="14"/>
        </w:rPr>
      </w:pPr>
      <w:r w:rsidRPr="00B7435F">
        <w:rPr>
          <w:rStyle w:val="StyleUnderline"/>
          <w:highlight w:val="cyan"/>
        </w:rPr>
        <w:t>Humans are “</w:t>
      </w:r>
      <w:r w:rsidRPr="00B7435F">
        <w:rPr>
          <w:rStyle w:val="Emphasis"/>
          <w:highlight w:val="cyan"/>
        </w:rPr>
        <w:t xml:space="preserve">eating </w:t>
      </w:r>
      <w:r w:rsidRPr="00B7435F">
        <w:rPr>
          <w:rStyle w:val="Emphasis"/>
          <w:highlight w:val="yellow"/>
        </w:rPr>
        <w:t xml:space="preserve">away </w:t>
      </w:r>
      <w:r w:rsidRPr="00B7435F">
        <w:rPr>
          <w:rStyle w:val="Emphasis"/>
        </w:rPr>
        <w:t>at</w:t>
      </w:r>
      <w:r w:rsidRPr="00A670A5">
        <w:rPr>
          <w:rStyle w:val="Emphasis"/>
        </w:rPr>
        <w:t xml:space="preserve"> our own </w:t>
      </w:r>
      <w:r w:rsidRPr="00B7435F">
        <w:rPr>
          <w:rStyle w:val="Emphasis"/>
          <w:highlight w:val="yellow"/>
        </w:rPr>
        <w:t xml:space="preserve">life support </w:t>
      </w:r>
      <w:r w:rsidRPr="00B7435F">
        <w:rPr>
          <w:rStyle w:val="Emphasis"/>
          <w:highlight w:val="cyan"/>
        </w:rPr>
        <w:t xml:space="preserve">systems” at a rate </w:t>
      </w:r>
      <w:r w:rsidRPr="00B7435F">
        <w:rPr>
          <w:rStyle w:val="Emphasis"/>
          <w:sz w:val="28"/>
          <w:highlight w:val="cyan"/>
        </w:rPr>
        <w:t>unseen</w:t>
      </w:r>
      <w:r w:rsidRPr="00A670A5">
        <w:rPr>
          <w:rStyle w:val="Emphasis"/>
          <w:sz w:val="28"/>
        </w:rPr>
        <w:t xml:space="preserve"> in the past 10,000 years</w:t>
      </w:r>
      <w:r w:rsidRPr="00A670A5">
        <w:rPr>
          <w:rStyle w:val="StyleUnderline"/>
          <w:sz w:val="28"/>
        </w:rPr>
        <w:t xml:space="preserve"> </w:t>
      </w:r>
      <w:r w:rsidRPr="00B7435F">
        <w:rPr>
          <w:rStyle w:val="StyleUnderline"/>
          <w:highlight w:val="yellow"/>
        </w:rPr>
        <w:t>by degrading land</w:t>
      </w:r>
      <w:r w:rsidRPr="00A670A5">
        <w:rPr>
          <w:rStyle w:val="StyleUnderline"/>
        </w:rPr>
        <w:t xml:space="preserve"> and </w:t>
      </w:r>
      <w:r w:rsidRPr="00B7435F">
        <w:rPr>
          <w:rStyle w:val="StyleUnderline"/>
          <w:highlight w:val="yellow"/>
        </w:rPr>
        <w:t>freshwater</w:t>
      </w:r>
      <w:r w:rsidRPr="00A670A5">
        <w:rPr>
          <w:rStyle w:val="StyleUnderline"/>
        </w:rPr>
        <w:t xml:space="preserve"> systems, emitting greenhouse gases </w:t>
      </w:r>
      <w:r w:rsidRPr="00B7435F">
        <w:rPr>
          <w:rStyle w:val="StyleUnderline"/>
          <w:highlight w:val="yellow"/>
        </w:rPr>
        <w:t>and releasing</w:t>
      </w:r>
      <w:r w:rsidRPr="00A670A5">
        <w:rPr>
          <w:rStyle w:val="StyleUnderline"/>
        </w:rPr>
        <w:t xml:space="preserve"> vast amounts of agricultural </w:t>
      </w:r>
      <w:r w:rsidRPr="00B7435F">
        <w:rPr>
          <w:rStyle w:val="StyleUnderline"/>
          <w:highlight w:val="yellow"/>
        </w:rPr>
        <w:t>chemicals</w:t>
      </w:r>
      <w:r w:rsidRPr="009F2C16">
        <w:rPr>
          <w:sz w:val="14"/>
        </w:rPr>
        <w:t xml:space="preserve"> into the environment, new research has found. </w:t>
      </w:r>
      <w:r w:rsidRPr="00B7435F">
        <w:rPr>
          <w:rStyle w:val="StyleUnderline"/>
          <w:highlight w:val="yellow"/>
        </w:rPr>
        <w:t>Two</w:t>
      </w:r>
      <w:r w:rsidRPr="009F2C16">
        <w:rPr>
          <w:sz w:val="14"/>
        </w:rPr>
        <w:t xml:space="preserve"> major new </w:t>
      </w:r>
      <w:r w:rsidRPr="00B7435F">
        <w:rPr>
          <w:rStyle w:val="StyleUnderline"/>
          <w:highlight w:val="cyan"/>
        </w:rPr>
        <w:t>studies</w:t>
      </w:r>
      <w:r w:rsidRPr="00A670A5">
        <w:rPr>
          <w:rStyle w:val="StyleUnderline"/>
        </w:rPr>
        <w:t xml:space="preserve"> by</w:t>
      </w:r>
      <w:r w:rsidRPr="009F2C16">
        <w:rPr>
          <w:sz w:val="14"/>
        </w:rPr>
        <w:t xml:space="preserve"> an </w:t>
      </w:r>
      <w:r w:rsidRPr="00A670A5">
        <w:rPr>
          <w:rStyle w:val="StyleUnderline"/>
        </w:rPr>
        <w:t>international</w:t>
      </w:r>
      <w:r w:rsidRPr="009F2C16">
        <w:rPr>
          <w:sz w:val="14"/>
        </w:rPr>
        <w:t xml:space="preserve"> team of </w:t>
      </w:r>
      <w:r w:rsidRPr="00A670A5">
        <w:rPr>
          <w:rStyle w:val="StyleUnderline"/>
        </w:rPr>
        <w:t>researchers</w:t>
      </w:r>
      <w:r w:rsidRPr="009F2C16">
        <w:rPr>
          <w:sz w:val="14"/>
        </w:rPr>
        <w:t xml:space="preserve"> have </w:t>
      </w:r>
      <w:r w:rsidRPr="00B7435F">
        <w:rPr>
          <w:rStyle w:val="StyleUnderline"/>
          <w:highlight w:val="cyan"/>
        </w:rPr>
        <w:t>pinpointed</w:t>
      </w:r>
      <w:r w:rsidRPr="00A670A5">
        <w:rPr>
          <w:rStyle w:val="StyleUnderline"/>
        </w:rPr>
        <w:t xml:space="preserve"> the </w:t>
      </w:r>
      <w:r w:rsidRPr="00B7435F">
        <w:rPr>
          <w:rStyle w:val="StyleUnderline"/>
          <w:highlight w:val="cyan"/>
        </w:rPr>
        <w:t xml:space="preserve">key factors </w:t>
      </w:r>
      <w:r w:rsidRPr="00B7435F">
        <w:rPr>
          <w:rStyle w:val="StyleUnderline"/>
          <w:highlight w:val="yellow"/>
        </w:rPr>
        <w:t>that ensure a livable planet for humans,</w:t>
      </w:r>
      <w:r w:rsidRPr="00B7435F">
        <w:rPr>
          <w:rStyle w:val="Emphasis"/>
          <w:highlight w:val="yellow"/>
        </w:rPr>
        <w:t xml:space="preserve"> with stark results</w:t>
      </w:r>
      <w:r w:rsidRPr="009F2C16">
        <w:rPr>
          <w:sz w:val="14"/>
        </w:rPr>
        <w:t xml:space="preserve">. </w:t>
      </w:r>
      <w:r w:rsidRPr="00B7435F">
        <w:rPr>
          <w:rStyle w:val="StyleUnderline"/>
          <w:highlight w:val="cyan"/>
        </w:rPr>
        <w:t>Of nine</w:t>
      </w:r>
      <w:r w:rsidRPr="00A670A5">
        <w:rPr>
          <w:rStyle w:val="StyleUnderline"/>
        </w:rPr>
        <w:t xml:space="preserve"> worldwide </w:t>
      </w:r>
      <w:r w:rsidRPr="00B7435F">
        <w:rPr>
          <w:rStyle w:val="StyleUnderline"/>
          <w:highlight w:val="yellow"/>
        </w:rPr>
        <w:t>processes</w:t>
      </w:r>
      <w:r w:rsidRPr="00A670A5">
        <w:rPr>
          <w:rStyle w:val="StyleUnderline"/>
        </w:rPr>
        <w:t xml:space="preserve"> that underpin life</w:t>
      </w:r>
      <w:r w:rsidRPr="009F2C16">
        <w:rPr>
          <w:sz w:val="14"/>
        </w:rPr>
        <w:t xml:space="preserve"> on Earth, </w:t>
      </w:r>
      <w:r w:rsidRPr="00B7435F">
        <w:rPr>
          <w:rStyle w:val="Emphasis"/>
          <w:highlight w:val="cyan"/>
        </w:rPr>
        <w:t xml:space="preserve">four </w:t>
      </w:r>
      <w:r w:rsidRPr="00B7435F">
        <w:rPr>
          <w:rStyle w:val="Emphasis"/>
          <w:highlight w:val="yellow"/>
        </w:rPr>
        <w:t xml:space="preserve">have </w:t>
      </w:r>
      <w:r w:rsidRPr="00B7435F">
        <w:rPr>
          <w:rStyle w:val="Emphasis"/>
          <w:highlight w:val="cyan"/>
        </w:rPr>
        <w:t>exceeded “safe”</w:t>
      </w:r>
      <w:r w:rsidRPr="00A670A5">
        <w:rPr>
          <w:rStyle w:val="Emphasis"/>
        </w:rPr>
        <w:t xml:space="preserve"> levels</w:t>
      </w:r>
      <w:r w:rsidRPr="009F2C16">
        <w:rPr>
          <w:sz w:val="14"/>
        </w:rPr>
        <w:t xml:space="preserve"> – human-driven climate change, loss of biosphere integrity, land system change and the high level of phosphorus and nitrogen flowing into the oceans due to fertiliser use. Researchers spent five years identifying these core components of a planet suitable for human life, using the long-term average state of each measure to provide a baseline for the analysis. They found that the </w:t>
      </w:r>
      <w:r w:rsidRPr="00A670A5">
        <w:rPr>
          <w:rStyle w:val="StyleUnderline"/>
        </w:rPr>
        <w:t>changes of the last 60 years are unprecedented in the previous</w:t>
      </w:r>
      <w:r w:rsidRPr="009F2C16">
        <w:rPr>
          <w:sz w:val="14"/>
        </w:rPr>
        <w:t xml:space="preserve"> 10,000 years, a </w:t>
      </w:r>
      <w:r w:rsidRPr="00A670A5">
        <w:rPr>
          <w:rStyle w:val="StyleUnderline"/>
        </w:rPr>
        <w:t>period in which the world has had a relatively stable climate and human civilisation has advanced significantly</w:t>
      </w:r>
      <w:r w:rsidRPr="009F2C16">
        <w:rPr>
          <w:sz w:val="14"/>
        </w:rPr>
        <w:t xml:space="preserve">. Carbon dioxide levels, at 395.5 parts per million, are at historic highs, while </w:t>
      </w:r>
      <w:r w:rsidRPr="00B7435F">
        <w:rPr>
          <w:rStyle w:val="StyleUnderline"/>
          <w:highlight w:val="cyan"/>
        </w:rPr>
        <w:t xml:space="preserve">loss of biosphere </w:t>
      </w:r>
      <w:r w:rsidRPr="00B7435F">
        <w:rPr>
          <w:rStyle w:val="StyleUnderline"/>
          <w:highlight w:val="yellow"/>
        </w:rPr>
        <w:t xml:space="preserve">integrity </w:t>
      </w:r>
      <w:r w:rsidRPr="00B7435F">
        <w:rPr>
          <w:rStyle w:val="StyleUnderline"/>
          <w:highlight w:val="cyan"/>
        </w:rPr>
        <w:t xml:space="preserve">is resulting </w:t>
      </w:r>
      <w:r w:rsidRPr="00B7435F">
        <w:rPr>
          <w:rStyle w:val="StyleUnderline"/>
          <w:highlight w:val="yellow"/>
        </w:rPr>
        <w:t xml:space="preserve">in </w:t>
      </w:r>
      <w:r w:rsidRPr="00B7435F">
        <w:rPr>
          <w:rStyle w:val="StyleUnderline"/>
          <w:highlight w:val="cyan"/>
        </w:rPr>
        <w:t>species becoming extinct</w:t>
      </w:r>
      <w:r w:rsidRPr="00A670A5">
        <w:rPr>
          <w:rStyle w:val="StyleUnderline"/>
        </w:rPr>
        <w:t xml:space="preserve"> at a rate </w:t>
      </w:r>
      <w:r w:rsidRPr="00A670A5">
        <w:rPr>
          <w:rStyle w:val="Emphasis"/>
        </w:rPr>
        <w:t xml:space="preserve">more than </w:t>
      </w:r>
      <w:r w:rsidRPr="00B7435F">
        <w:rPr>
          <w:rStyle w:val="Emphasis"/>
          <w:highlight w:val="yellow"/>
        </w:rPr>
        <w:t xml:space="preserve">100 times </w:t>
      </w:r>
      <w:r w:rsidRPr="00B7435F">
        <w:rPr>
          <w:rStyle w:val="Emphasis"/>
          <w:highlight w:val="cyan"/>
        </w:rPr>
        <w:t>faster than</w:t>
      </w:r>
      <w:r w:rsidRPr="00A670A5">
        <w:rPr>
          <w:rStyle w:val="Emphasis"/>
        </w:rPr>
        <w:t xml:space="preserve"> the </w:t>
      </w:r>
      <w:r w:rsidRPr="00B7435F">
        <w:rPr>
          <w:rStyle w:val="Emphasis"/>
          <w:highlight w:val="cyan"/>
        </w:rPr>
        <w:t>previous</w:t>
      </w:r>
      <w:r w:rsidRPr="00A670A5">
        <w:rPr>
          <w:rStyle w:val="Emphasis"/>
        </w:rPr>
        <w:t xml:space="preserve"> norm</w:t>
      </w:r>
      <w:r w:rsidRPr="009F2C16">
        <w:rPr>
          <w:sz w:val="14"/>
        </w:rPr>
        <w:t xml:space="preserve">. Since 1950 </w:t>
      </w:r>
      <w:r w:rsidRPr="00A670A5">
        <w:rPr>
          <w:rStyle w:val="StyleUnderline"/>
        </w:rPr>
        <w:t xml:space="preserve">urban </w:t>
      </w:r>
      <w:r w:rsidRPr="00B7435F">
        <w:rPr>
          <w:rStyle w:val="StyleUnderline"/>
          <w:highlight w:val="yellow"/>
        </w:rPr>
        <w:t>populations</w:t>
      </w:r>
      <w:r w:rsidRPr="00A670A5">
        <w:rPr>
          <w:rStyle w:val="StyleUnderline"/>
        </w:rPr>
        <w:t xml:space="preserve"> have</w:t>
      </w:r>
      <w:r w:rsidRPr="009F2C16">
        <w:rPr>
          <w:sz w:val="14"/>
        </w:rPr>
        <w:t xml:space="preserve"> </w:t>
      </w:r>
      <w:r w:rsidRPr="00B7435F">
        <w:rPr>
          <w:rStyle w:val="StyleUnderline"/>
          <w:highlight w:val="yellow"/>
        </w:rPr>
        <w:t>increased seven-fold</w:t>
      </w:r>
      <w:r w:rsidRPr="009F2C16">
        <w:rPr>
          <w:sz w:val="14"/>
        </w:rPr>
        <w:t xml:space="preserve">, primary </w:t>
      </w:r>
      <w:r w:rsidRPr="00B7435F">
        <w:rPr>
          <w:rStyle w:val="StyleUnderline"/>
          <w:highlight w:val="yellow"/>
        </w:rPr>
        <w:t>energy</w:t>
      </w:r>
      <w:r w:rsidRPr="00A670A5">
        <w:rPr>
          <w:rStyle w:val="StyleUnderline"/>
        </w:rPr>
        <w:t xml:space="preserve"> use has </w:t>
      </w:r>
      <w:r w:rsidRPr="00B7435F">
        <w:rPr>
          <w:rStyle w:val="StyleUnderline"/>
          <w:highlight w:val="yellow"/>
        </w:rPr>
        <w:t>soared</w:t>
      </w:r>
      <w:r w:rsidRPr="009F2C16">
        <w:rPr>
          <w:sz w:val="14"/>
        </w:rPr>
        <w:t xml:space="preserve"> by a factor of five, </w:t>
      </w:r>
      <w:r w:rsidRPr="00A670A5">
        <w:rPr>
          <w:rStyle w:val="StyleUnderline"/>
        </w:rPr>
        <w:t>while</w:t>
      </w:r>
      <w:r w:rsidRPr="009F2C16">
        <w:rPr>
          <w:sz w:val="14"/>
        </w:rPr>
        <w:t xml:space="preserve"> the amount of </w:t>
      </w:r>
      <w:r w:rsidRPr="00B7435F">
        <w:rPr>
          <w:rStyle w:val="StyleUnderline"/>
          <w:highlight w:val="yellow"/>
        </w:rPr>
        <w:t>fertiliser</w:t>
      </w:r>
      <w:r w:rsidRPr="00A670A5">
        <w:rPr>
          <w:rStyle w:val="StyleUnderline"/>
        </w:rPr>
        <w:t xml:space="preserve"> used is</w:t>
      </w:r>
      <w:r w:rsidRPr="009F2C16">
        <w:rPr>
          <w:sz w:val="14"/>
        </w:rPr>
        <w:t xml:space="preserve"> now </w:t>
      </w:r>
      <w:r w:rsidRPr="00B7435F">
        <w:rPr>
          <w:rStyle w:val="StyleUnderline"/>
          <w:highlight w:val="yellow"/>
        </w:rPr>
        <w:t>eight times higher</w:t>
      </w:r>
      <w:r w:rsidRPr="009F2C16">
        <w:rPr>
          <w:sz w:val="14"/>
        </w:rPr>
        <w:t xml:space="preserve">. The amount of </w:t>
      </w:r>
      <w:r w:rsidRPr="00B7435F">
        <w:rPr>
          <w:rStyle w:val="StyleUnderline"/>
          <w:highlight w:val="yellow"/>
        </w:rPr>
        <w:t>nitrogen</w:t>
      </w:r>
      <w:r w:rsidRPr="00A670A5">
        <w:rPr>
          <w:rStyle w:val="StyleUnderline"/>
        </w:rPr>
        <w:t xml:space="preserve"> entering the oceans </w:t>
      </w:r>
      <w:r w:rsidRPr="00B7435F">
        <w:rPr>
          <w:rStyle w:val="StyleUnderline"/>
          <w:highlight w:val="yellow"/>
        </w:rPr>
        <w:t>has quadrupled</w:t>
      </w:r>
      <w:r w:rsidRPr="009F2C16">
        <w:rPr>
          <w:sz w:val="14"/>
        </w:rPr>
        <w:t xml:space="preserve">. All of </w:t>
      </w:r>
      <w:r w:rsidRPr="00A670A5">
        <w:rPr>
          <w:rStyle w:val="StyleUnderline"/>
        </w:rPr>
        <w:t xml:space="preserve">these </w:t>
      </w:r>
      <w:r w:rsidRPr="00B7435F">
        <w:rPr>
          <w:rStyle w:val="StyleUnderline"/>
          <w:highlight w:val="yellow"/>
        </w:rPr>
        <w:t>changes are shifting Earth</w:t>
      </w:r>
      <w:r w:rsidRPr="00A670A5">
        <w:rPr>
          <w:rStyle w:val="StyleUnderline"/>
        </w:rPr>
        <w:t xml:space="preserve"> in</w:t>
      </w:r>
      <w:r w:rsidRPr="00B7435F">
        <w:rPr>
          <w:rStyle w:val="StyleUnderline"/>
          <w:highlight w:val="yellow"/>
        </w:rPr>
        <w:t>to</w:t>
      </w:r>
      <w:r w:rsidRPr="00A670A5">
        <w:rPr>
          <w:rStyle w:val="StyleUnderline"/>
        </w:rPr>
        <w:t xml:space="preserve"> a “new state</w:t>
      </w:r>
      <w:r w:rsidRPr="009F2C16">
        <w:rPr>
          <w:sz w:val="14"/>
        </w:rPr>
        <w:t xml:space="preserve">” that is </w:t>
      </w:r>
      <w:r w:rsidRPr="00B7435F">
        <w:rPr>
          <w:rStyle w:val="Emphasis"/>
          <w:highlight w:val="yellow"/>
        </w:rPr>
        <w:t>becoming less hospitable</w:t>
      </w:r>
      <w:r w:rsidRPr="00A670A5">
        <w:rPr>
          <w:rStyle w:val="Emphasis"/>
        </w:rPr>
        <w:t xml:space="preserve"> to human life,</w:t>
      </w:r>
      <w:r w:rsidRPr="009F2C16">
        <w:rPr>
          <w:sz w:val="14"/>
        </w:rPr>
        <w:t xml:space="preserve"> researchers said. “These </w:t>
      </w:r>
      <w:r w:rsidRPr="00A670A5">
        <w:rPr>
          <w:rStyle w:val="StyleUnderline"/>
        </w:rPr>
        <w:t>indicators have shot up since 1950 and there are no signs they are slowing down</w:t>
      </w:r>
      <w:r w:rsidRPr="009F2C16">
        <w:rPr>
          <w:sz w:val="14"/>
        </w:rPr>
        <w:t>,” said Prof Will Steffen of the Australian National University and the Stockholm Resilience Centre. Steffen is the lead author on both of the studies. “</w:t>
      </w:r>
      <w:r w:rsidRPr="00B7435F">
        <w:rPr>
          <w:rStyle w:val="StyleUnderline"/>
          <w:highlight w:val="cyan"/>
        </w:rPr>
        <w:t>When economic systems went into overdrive, there was</w:t>
      </w:r>
      <w:r w:rsidRPr="00A670A5">
        <w:rPr>
          <w:rStyle w:val="StyleUnderline"/>
        </w:rPr>
        <w:t xml:space="preserve"> a </w:t>
      </w:r>
      <w:r w:rsidRPr="00B7435F">
        <w:rPr>
          <w:rStyle w:val="Emphasis"/>
          <w:highlight w:val="cyan"/>
        </w:rPr>
        <w:t>massive</w:t>
      </w:r>
      <w:r w:rsidRPr="00A670A5">
        <w:rPr>
          <w:rStyle w:val="Emphasis"/>
        </w:rPr>
        <w:t xml:space="preserve"> increase</w:t>
      </w:r>
      <w:r w:rsidRPr="00A670A5">
        <w:rPr>
          <w:rStyle w:val="StyleUnderline"/>
        </w:rPr>
        <w:t xml:space="preserve"> in </w:t>
      </w:r>
      <w:r w:rsidRPr="00B7435F">
        <w:rPr>
          <w:rStyle w:val="StyleUnderline"/>
          <w:highlight w:val="cyan"/>
        </w:rPr>
        <w:t xml:space="preserve">resource use </w:t>
      </w:r>
      <w:r w:rsidRPr="00B7435F">
        <w:rPr>
          <w:rStyle w:val="StyleUnderline"/>
          <w:highlight w:val="yellow"/>
        </w:rPr>
        <w:t>and pollution</w:t>
      </w:r>
      <w:r w:rsidRPr="009F2C16">
        <w:rPr>
          <w:sz w:val="14"/>
        </w:rPr>
        <w:t xml:space="preserve">. </w:t>
      </w:r>
      <w:r w:rsidRPr="00A670A5">
        <w:rPr>
          <w:rStyle w:val="StyleUnderline"/>
        </w:rPr>
        <w:t xml:space="preserve">It used to be confined to local and regional areas </w:t>
      </w:r>
      <w:r w:rsidRPr="00B7435F">
        <w:rPr>
          <w:rStyle w:val="StyleUnderline"/>
        </w:rPr>
        <w:t xml:space="preserve">but </w:t>
      </w:r>
      <w:r w:rsidRPr="00B7435F">
        <w:rPr>
          <w:rStyle w:val="StyleUnderline"/>
          <w:highlight w:val="yellow"/>
        </w:rPr>
        <w:t>we’re</w:t>
      </w:r>
      <w:r w:rsidRPr="00A670A5">
        <w:rPr>
          <w:rStyle w:val="StyleUnderline"/>
        </w:rPr>
        <w:t xml:space="preserve"> now </w:t>
      </w:r>
      <w:r w:rsidRPr="00B7435F">
        <w:rPr>
          <w:rStyle w:val="StyleUnderline"/>
          <w:highlight w:val="yellow"/>
        </w:rPr>
        <w:t>seeing this</w:t>
      </w:r>
      <w:r w:rsidRPr="00A670A5">
        <w:rPr>
          <w:rStyle w:val="StyleUnderline"/>
        </w:rPr>
        <w:t xml:space="preserve"> </w:t>
      </w:r>
      <w:r w:rsidRPr="00A670A5">
        <w:rPr>
          <w:rStyle w:val="Emphasis"/>
        </w:rPr>
        <w:t xml:space="preserve">occurring </w:t>
      </w:r>
      <w:r w:rsidRPr="00B7435F">
        <w:rPr>
          <w:rStyle w:val="Emphasis"/>
          <w:highlight w:val="yellow"/>
        </w:rPr>
        <w:t>on a global scale</w:t>
      </w:r>
      <w:r w:rsidRPr="00A670A5">
        <w:rPr>
          <w:rStyle w:val="StyleUnderline"/>
        </w:rPr>
        <w:t>. These changes are down to human activity, not natural variability</w:t>
      </w:r>
      <w:r w:rsidRPr="009F2C16">
        <w:rPr>
          <w:sz w:val="14"/>
        </w:rPr>
        <w:t xml:space="preserve">.” Steffen said </w:t>
      </w:r>
      <w:r w:rsidRPr="00A670A5">
        <w:rPr>
          <w:rStyle w:val="StyleUnderline"/>
        </w:rPr>
        <w:t>direct human influence</w:t>
      </w:r>
      <w:r w:rsidRPr="009F2C16">
        <w:rPr>
          <w:sz w:val="14"/>
        </w:rPr>
        <w:t xml:space="preserve"> upon the land </w:t>
      </w:r>
      <w:r w:rsidRPr="00A670A5">
        <w:rPr>
          <w:rStyle w:val="StyleUnderline"/>
        </w:rPr>
        <w:t xml:space="preserve">was contributing to a loss in pollination and a disruption in </w:t>
      </w:r>
      <w:r w:rsidRPr="009F2C16">
        <w:rPr>
          <w:sz w:val="14"/>
        </w:rPr>
        <w:t xml:space="preserve">the provision of </w:t>
      </w:r>
      <w:r w:rsidRPr="00A670A5">
        <w:rPr>
          <w:rStyle w:val="StyleUnderline"/>
        </w:rPr>
        <w:t>nutrients and fresh water. “</w:t>
      </w:r>
      <w:r w:rsidRPr="00B7435F">
        <w:rPr>
          <w:rStyle w:val="StyleUnderline"/>
          <w:highlight w:val="yellow"/>
        </w:rPr>
        <w:t xml:space="preserve">We </w:t>
      </w:r>
      <w:r w:rsidRPr="00B7435F">
        <w:rPr>
          <w:rStyle w:val="StyleUnderline"/>
        </w:rPr>
        <w:t xml:space="preserve">are </w:t>
      </w:r>
      <w:r w:rsidRPr="00B7435F">
        <w:rPr>
          <w:rStyle w:val="StyleUnderline"/>
          <w:highlight w:val="yellow"/>
        </w:rPr>
        <w:t>cleari</w:t>
      </w:r>
      <w:r w:rsidRPr="00B7435F">
        <w:rPr>
          <w:rStyle w:val="StyleUnderline"/>
        </w:rPr>
        <w:t>ng</w:t>
      </w:r>
      <w:r w:rsidRPr="00B7435F">
        <w:rPr>
          <w:rStyle w:val="StyleUnderline"/>
          <w:highlight w:val="yellow"/>
        </w:rPr>
        <w:t xml:space="preserve"> land</w:t>
      </w:r>
      <w:r w:rsidRPr="009F2C16">
        <w:rPr>
          <w:sz w:val="14"/>
        </w:rPr>
        <w:t xml:space="preserve">, we are degrading land, </w:t>
      </w:r>
      <w:r w:rsidRPr="00B7435F">
        <w:rPr>
          <w:rStyle w:val="StyleUnderline"/>
        </w:rPr>
        <w:t xml:space="preserve">we </w:t>
      </w:r>
      <w:r w:rsidRPr="00B7435F">
        <w:rPr>
          <w:rStyle w:val="StyleUnderline"/>
          <w:highlight w:val="yellow"/>
        </w:rPr>
        <w:t>introduce feral animals</w:t>
      </w:r>
      <w:r w:rsidRPr="00A670A5">
        <w:rPr>
          <w:rStyle w:val="StyleUnderline"/>
        </w:rPr>
        <w:t xml:space="preserve"> and take the top predators out, we </w:t>
      </w:r>
      <w:r w:rsidRPr="00B7435F">
        <w:rPr>
          <w:rStyle w:val="StyleUnderline"/>
        </w:rPr>
        <w:t>change the marine</w:t>
      </w:r>
      <w:r w:rsidRPr="00A670A5">
        <w:rPr>
          <w:rStyle w:val="StyleUnderline"/>
        </w:rPr>
        <w:t xml:space="preserve"> </w:t>
      </w:r>
      <w:r w:rsidRPr="00B7435F">
        <w:rPr>
          <w:rStyle w:val="StyleUnderline"/>
        </w:rPr>
        <w:t>ecosystem</w:t>
      </w:r>
      <w:r w:rsidRPr="009F2C16">
        <w:rPr>
          <w:sz w:val="14"/>
        </w:rPr>
        <w:t xml:space="preserve"> by </w:t>
      </w:r>
      <w:r w:rsidRPr="00B7435F">
        <w:rPr>
          <w:rStyle w:val="StyleUnderline"/>
          <w:highlight w:val="yellow"/>
        </w:rPr>
        <w:t>overfishing</w:t>
      </w:r>
      <w:r w:rsidRPr="009F2C16">
        <w:rPr>
          <w:sz w:val="14"/>
        </w:rPr>
        <w:t xml:space="preserve"> </w:t>
      </w:r>
      <w:r w:rsidRPr="00B7435F">
        <w:rPr>
          <w:rStyle w:val="Emphasis"/>
          <w:highlight w:val="cyan"/>
        </w:rPr>
        <w:t xml:space="preserve">– it’s </w:t>
      </w:r>
      <w:r w:rsidRPr="00B7435F">
        <w:rPr>
          <w:rStyle w:val="Emphasis"/>
        </w:rPr>
        <w:t xml:space="preserve">a </w:t>
      </w:r>
      <w:r w:rsidRPr="00B7435F">
        <w:rPr>
          <w:rStyle w:val="Emphasis"/>
          <w:highlight w:val="cyan"/>
        </w:rPr>
        <w:t>death by a thousand cuts</w:t>
      </w:r>
      <w:r w:rsidRPr="009F2C16">
        <w:rPr>
          <w:sz w:val="14"/>
        </w:rPr>
        <w:t>,” he said. “</w:t>
      </w:r>
      <w:r w:rsidRPr="00A670A5">
        <w:rPr>
          <w:rStyle w:val="StyleUnderline"/>
        </w:rPr>
        <w:t>That direct impact</w:t>
      </w:r>
      <w:r w:rsidRPr="009F2C16">
        <w:rPr>
          <w:sz w:val="14"/>
        </w:rPr>
        <w:t xml:space="preserve"> upon the land </w:t>
      </w:r>
      <w:r w:rsidRPr="00A670A5">
        <w:rPr>
          <w:rStyle w:val="StyleUnderline"/>
        </w:rPr>
        <w:t xml:space="preserve">is the most important factor right now, </w:t>
      </w:r>
      <w:r w:rsidRPr="00A670A5">
        <w:rPr>
          <w:rStyle w:val="Emphasis"/>
        </w:rPr>
        <w:t>even more than climate change</w:t>
      </w:r>
      <w:r w:rsidRPr="009F2C16">
        <w:rPr>
          <w:sz w:val="14"/>
        </w:rPr>
        <w:t xml:space="preserve">.” </w:t>
      </w:r>
      <w:r w:rsidRPr="009F2C16">
        <w:rPr>
          <w:rStyle w:val="StyleUnderline"/>
        </w:rPr>
        <w:t>There are large variations in conditions around the world,</w:t>
      </w:r>
      <w:r w:rsidRPr="009F2C16">
        <w:rPr>
          <w:sz w:val="14"/>
        </w:rPr>
        <w:t xml:space="preserve"> according to the research. For example, land clearing is now concentrated in tropical areas, such as Indonesia and the Amazon, with the practice reversed in parts of Europe. </w:t>
      </w:r>
      <w:r w:rsidRPr="009F2C16">
        <w:rPr>
          <w:rStyle w:val="Emphasis"/>
        </w:rPr>
        <w:t xml:space="preserve">But </w:t>
      </w:r>
      <w:r w:rsidRPr="00B7435F">
        <w:rPr>
          <w:rStyle w:val="Emphasis"/>
          <w:highlight w:val="yellow"/>
        </w:rPr>
        <w:t>the overall picture is</w:t>
      </w:r>
      <w:r w:rsidRPr="009F2C16">
        <w:rPr>
          <w:rStyle w:val="Emphasis"/>
        </w:rPr>
        <w:t xml:space="preserve"> one of </w:t>
      </w:r>
      <w:r w:rsidRPr="00B7435F">
        <w:rPr>
          <w:rStyle w:val="Emphasis"/>
          <w:highlight w:val="yellow"/>
        </w:rPr>
        <w:t>deterioration at a rapid rate</w:t>
      </w:r>
      <w:r w:rsidRPr="009F2C16">
        <w:rPr>
          <w:sz w:val="14"/>
        </w:rPr>
        <w:t xml:space="preserve">. “It’s fairly safe to say that </w:t>
      </w:r>
      <w:r w:rsidRPr="009F2C16">
        <w:rPr>
          <w:rStyle w:val="StyleUnderline"/>
        </w:rPr>
        <w:t>we haven’t seen</w:t>
      </w:r>
      <w:r w:rsidRPr="009F2C16">
        <w:rPr>
          <w:sz w:val="14"/>
        </w:rPr>
        <w:t xml:space="preserve"> </w:t>
      </w:r>
      <w:r w:rsidRPr="009F2C16">
        <w:rPr>
          <w:rStyle w:val="StyleUnderline"/>
        </w:rPr>
        <w:t xml:space="preserve">conditions in the past similar to ones </w:t>
      </w:r>
      <w:r w:rsidRPr="009F2C16">
        <w:rPr>
          <w:sz w:val="14"/>
        </w:rPr>
        <w:t xml:space="preserve">we see </w:t>
      </w:r>
      <w:r w:rsidRPr="009F2C16">
        <w:rPr>
          <w:rStyle w:val="StyleUnderline"/>
        </w:rPr>
        <w:t>today</w:t>
      </w:r>
      <w:r w:rsidRPr="009F2C16">
        <w:rPr>
          <w:sz w:val="14"/>
        </w:rPr>
        <w:t xml:space="preserve"> and </w:t>
      </w:r>
      <w:r w:rsidRPr="009F2C16">
        <w:rPr>
          <w:rStyle w:val="StyleUnderline"/>
        </w:rPr>
        <w:t xml:space="preserve">there is strong evidence </w:t>
      </w:r>
      <w:r w:rsidRPr="009F2C16">
        <w:rPr>
          <w:sz w:val="14"/>
        </w:rPr>
        <w:t xml:space="preserve">that </w:t>
      </w:r>
      <w:r w:rsidRPr="00B7435F">
        <w:rPr>
          <w:rStyle w:val="Emphasis"/>
          <w:sz w:val="28"/>
          <w:highlight w:val="cyan"/>
        </w:rPr>
        <w:t xml:space="preserve">there [are] tipping points we don’t want </w:t>
      </w:r>
      <w:r w:rsidRPr="00B7435F">
        <w:rPr>
          <w:rStyle w:val="Emphasis"/>
          <w:sz w:val="28"/>
          <w:highlight w:val="yellow"/>
        </w:rPr>
        <w:t>to cross</w:t>
      </w:r>
      <w:r w:rsidRPr="009F2C16">
        <w:rPr>
          <w:sz w:val="14"/>
        </w:rPr>
        <w:t xml:space="preserve">,” Steffen said. “If the Earth is going to move to a warmer state, 5-6C warmer, with no ice caps, it will do so and that won’t be good for large mammals like us. </w:t>
      </w:r>
      <w:r w:rsidRPr="009F2C16">
        <w:rPr>
          <w:rStyle w:val="StyleUnderline"/>
        </w:rPr>
        <w:t>People say the world is robust and that’s true, there will be life on Earth</w:t>
      </w:r>
      <w:r w:rsidRPr="009F2C16">
        <w:rPr>
          <w:rStyle w:val="Emphasis"/>
        </w:rPr>
        <w:t xml:space="preserve">, but the </w:t>
      </w:r>
      <w:r w:rsidRPr="00B7435F">
        <w:rPr>
          <w:rStyle w:val="Emphasis"/>
          <w:highlight w:val="cyan"/>
        </w:rPr>
        <w:t xml:space="preserve">Earth won’t be robust </w:t>
      </w:r>
      <w:r w:rsidRPr="00B7435F">
        <w:rPr>
          <w:rStyle w:val="Emphasis"/>
          <w:highlight w:val="yellow"/>
        </w:rPr>
        <w:t>for us.</w:t>
      </w:r>
      <w:r w:rsidRPr="009F2C16">
        <w:rPr>
          <w:sz w:val="14"/>
        </w:rPr>
        <w:t xml:space="preserve"> “</w:t>
      </w:r>
      <w:r w:rsidRPr="009F2C16">
        <w:rPr>
          <w:rStyle w:val="StyleUnderline"/>
        </w:rPr>
        <w:t>Some people say we can adapt due to technology, but that’s a belief system, it’s not based on fact</w:t>
      </w:r>
      <w:r w:rsidRPr="009F2C16">
        <w:rPr>
          <w:sz w:val="14"/>
        </w:rPr>
        <w:t xml:space="preserve">. </w:t>
      </w:r>
      <w:r w:rsidRPr="00B7435F">
        <w:rPr>
          <w:rStyle w:val="StyleUnderline"/>
          <w:highlight w:val="yellow"/>
        </w:rPr>
        <w:t>There is no</w:t>
      </w:r>
      <w:r w:rsidRPr="009F2C16">
        <w:rPr>
          <w:rStyle w:val="StyleUnderline"/>
        </w:rPr>
        <w:t xml:space="preserve"> convincing </w:t>
      </w:r>
      <w:r w:rsidRPr="00B7435F">
        <w:rPr>
          <w:rStyle w:val="StyleUnderline"/>
          <w:highlight w:val="yellow"/>
        </w:rPr>
        <w:t>evidence</w:t>
      </w:r>
      <w:r w:rsidRPr="009F2C16">
        <w:rPr>
          <w:sz w:val="14"/>
        </w:rPr>
        <w:t xml:space="preserve"> that </w:t>
      </w:r>
      <w:r w:rsidRPr="00B7435F">
        <w:rPr>
          <w:rStyle w:val="StyleUnderline"/>
          <w:highlight w:val="yellow"/>
        </w:rPr>
        <w:t>a large mammal</w:t>
      </w:r>
      <w:r w:rsidRPr="009F2C16">
        <w:rPr>
          <w:sz w:val="14"/>
        </w:rPr>
        <w:t xml:space="preserve">, with a core body temperature of 37C, </w:t>
      </w:r>
      <w:r w:rsidRPr="00B7435F">
        <w:rPr>
          <w:rStyle w:val="StyleUnderline"/>
          <w:highlight w:val="yellow"/>
        </w:rPr>
        <w:t>will be able to evolve</w:t>
      </w:r>
      <w:r w:rsidRPr="009F2C16">
        <w:rPr>
          <w:rStyle w:val="StyleUnderline"/>
        </w:rPr>
        <w:t xml:space="preserve"> that quickly</w:t>
      </w:r>
      <w:r w:rsidRPr="009F2C16">
        <w:rPr>
          <w:sz w:val="14"/>
        </w:rPr>
        <w:t xml:space="preserve">. </w:t>
      </w:r>
      <w:r w:rsidRPr="009F2C16">
        <w:rPr>
          <w:rStyle w:val="StyleUnderline"/>
        </w:rPr>
        <w:t xml:space="preserve">Insects can, but humans can’t and </w:t>
      </w:r>
      <w:r w:rsidRPr="009F2C16">
        <w:rPr>
          <w:rStyle w:val="Emphasis"/>
        </w:rPr>
        <w:t>that’s a problem</w:t>
      </w:r>
      <w:r w:rsidRPr="009F2C16">
        <w:rPr>
          <w:sz w:val="14"/>
        </w:rPr>
        <w:t xml:space="preserve">.” Steffen said the research showed </w:t>
      </w:r>
      <w:r w:rsidRPr="009F2C16">
        <w:rPr>
          <w:rStyle w:val="StyleUnderline"/>
        </w:rPr>
        <w:t xml:space="preserve">the economic system was “fundamentally flawed” as it ignored critically important life support systems. “It’s clear </w:t>
      </w:r>
      <w:r w:rsidRPr="00B7435F">
        <w:rPr>
          <w:rStyle w:val="StyleUnderline"/>
          <w:highlight w:val="yellow"/>
        </w:rPr>
        <w:t xml:space="preserve">the </w:t>
      </w:r>
      <w:r w:rsidRPr="00B7435F">
        <w:rPr>
          <w:rStyle w:val="StyleUnderline"/>
          <w:highlight w:val="cyan"/>
        </w:rPr>
        <w:t>economic system is</w:t>
      </w:r>
      <w:r w:rsidRPr="009F2C16">
        <w:rPr>
          <w:rStyle w:val="StyleUnderline"/>
        </w:rPr>
        <w:t xml:space="preserve"> </w:t>
      </w:r>
      <w:r w:rsidRPr="00B7435F">
        <w:rPr>
          <w:rStyle w:val="Emphasis"/>
          <w:highlight w:val="cyan"/>
        </w:rPr>
        <w:t xml:space="preserve">driving </w:t>
      </w:r>
      <w:r w:rsidRPr="00B7435F">
        <w:rPr>
          <w:rStyle w:val="Emphasis"/>
          <w:highlight w:val="yellow"/>
        </w:rPr>
        <w:t xml:space="preserve">us towards </w:t>
      </w:r>
      <w:r w:rsidRPr="00B7435F">
        <w:rPr>
          <w:rStyle w:val="Emphasis"/>
          <w:highlight w:val="cyan"/>
        </w:rPr>
        <w:t>an unsustainable future</w:t>
      </w:r>
      <w:r w:rsidRPr="009F2C16">
        <w:rPr>
          <w:rStyle w:val="StyleUnderline"/>
        </w:rPr>
        <w:t xml:space="preserve"> and </w:t>
      </w:r>
      <w:r w:rsidRPr="00B7435F">
        <w:rPr>
          <w:rStyle w:val="StyleUnderline"/>
          <w:highlight w:val="yellow"/>
        </w:rPr>
        <w:t>people</w:t>
      </w:r>
      <w:r w:rsidRPr="009F2C16">
        <w:rPr>
          <w:rStyle w:val="StyleUnderline"/>
        </w:rPr>
        <w:t xml:space="preserve"> of my daughter’s generation </w:t>
      </w:r>
      <w:r w:rsidRPr="00B7435F">
        <w:rPr>
          <w:rStyle w:val="StyleUnderline"/>
          <w:highlight w:val="yellow"/>
        </w:rPr>
        <w:t>will find it</w:t>
      </w:r>
      <w:r w:rsidRPr="009F2C16">
        <w:rPr>
          <w:rStyle w:val="StyleUnderline"/>
        </w:rPr>
        <w:t xml:space="preserve"> increasingly </w:t>
      </w:r>
      <w:r w:rsidRPr="00B7435F">
        <w:rPr>
          <w:rStyle w:val="StyleUnderline"/>
          <w:highlight w:val="yellow"/>
        </w:rPr>
        <w:t>hard to survive</w:t>
      </w:r>
      <w:r w:rsidRPr="009F2C16">
        <w:rPr>
          <w:sz w:val="14"/>
        </w:rPr>
        <w:t>,” he said. “</w:t>
      </w:r>
      <w:r w:rsidRPr="009F2C16">
        <w:rPr>
          <w:rStyle w:val="StyleUnderline"/>
        </w:rPr>
        <w:t xml:space="preserve">History has shown that </w:t>
      </w:r>
      <w:r w:rsidRPr="00B7435F">
        <w:rPr>
          <w:rStyle w:val="StyleUnderline"/>
          <w:highlight w:val="cyan"/>
        </w:rPr>
        <w:t>civilisations have</w:t>
      </w:r>
      <w:r w:rsidRPr="009F2C16">
        <w:rPr>
          <w:rStyle w:val="StyleUnderline"/>
        </w:rPr>
        <w:t xml:space="preserve"> risen, stuck to their core values and then </w:t>
      </w:r>
      <w:r w:rsidRPr="00B7435F">
        <w:rPr>
          <w:rStyle w:val="StyleUnderline"/>
          <w:highlight w:val="cyan"/>
        </w:rPr>
        <w:t>collapsed because they didn’t change</w:t>
      </w:r>
      <w:r w:rsidRPr="009F2C16">
        <w:rPr>
          <w:rStyle w:val="StyleUnderline"/>
        </w:rPr>
        <w:t>. That’s where we are today</w:t>
      </w:r>
      <w:r w:rsidRPr="009F2C16">
        <w:rPr>
          <w:sz w:val="14"/>
        </w:rPr>
        <w:t>.” The two studies, published in Science and Anthropocene Review, featured the work of scientists from countries including the US, Sweden, Germany and India. The findings will be presented in seven seminars at the World Economic Forum in Davos, which takes place between 21 and 25 January.</w:t>
      </w:r>
    </w:p>
    <w:p w14:paraId="48B93378" w14:textId="77777777" w:rsidR="004C563F" w:rsidRDefault="004C563F" w:rsidP="004C563F">
      <w:pPr>
        <w:pStyle w:val="Heading4"/>
      </w:pPr>
      <w:r>
        <w:t>Growth trashes the environment – soil erosion, biodiversity, deforestation</w:t>
      </w:r>
    </w:p>
    <w:p w14:paraId="03F85864" w14:textId="5D2B3F7A" w:rsidR="004C563F" w:rsidRDefault="004C563F" w:rsidP="004C563F">
      <w:r>
        <w:rPr>
          <w:rStyle w:val="Style13ptBold"/>
        </w:rPr>
        <w:t xml:space="preserve">Jackson 9 </w:t>
      </w:r>
      <w:r>
        <w:rPr>
          <w:rStyle w:val="Style13ptBold"/>
        </w:rPr>
        <w:t xml:space="preserve">---- </w:t>
      </w:r>
      <w:r w:rsidRPr="000A00AB">
        <w:t xml:space="preserve">Tim, ecological economist and professor of sustainable development (Surrey), Professorial Fellow to the Economic and Social Research Council, </w:t>
      </w:r>
      <w:r>
        <w:t>“Prosperity w</w:t>
      </w:r>
      <w:r w:rsidRPr="000A00AB">
        <w:t xml:space="preserve">ithout Growth: Economics for a Finite Planet,” </w:t>
      </w:r>
      <w:r>
        <w:t xml:space="preserve">London: Earthscan, </w:t>
      </w:r>
      <w:hyperlink r:id="rId17" w:history="1">
        <w:r w:rsidRPr="000C6CB4">
          <w:rPr>
            <w:rStyle w:val="Hyperlink"/>
          </w:rPr>
          <w:t>http://www.ipu.org/splz-e/unga13/prosperity.pdf</w:t>
        </w:r>
      </w:hyperlink>
    </w:p>
    <w:p w14:paraId="49BAA871" w14:textId="77777777" w:rsidR="004C563F" w:rsidRPr="000A00AB" w:rsidRDefault="004C563F" w:rsidP="004C563F"/>
    <w:p w14:paraId="6963A6FA" w14:textId="77777777" w:rsidR="004C563F" w:rsidRDefault="004C563F" w:rsidP="004C563F">
      <w:pPr>
        <w:rPr>
          <w:sz w:val="16"/>
        </w:rPr>
      </w:pPr>
      <w:r w:rsidRPr="00557618">
        <w:rPr>
          <w:rStyle w:val="StyleUnderline"/>
        </w:rPr>
        <w:t>The realization that the credit crisis and</w:t>
      </w:r>
      <w:r w:rsidRPr="00557618">
        <w:rPr>
          <w:sz w:val="16"/>
        </w:rPr>
        <w:t xml:space="preserve"> the ensuing </w:t>
      </w:r>
      <w:r w:rsidRPr="00557618">
        <w:rPr>
          <w:rStyle w:val="StyleUnderline"/>
        </w:rPr>
        <w:t>recession were part of a systemic failure</w:t>
      </w:r>
      <w:r w:rsidRPr="00557618">
        <w:rPr>
          <w:sz w:val="16"/>
        </w:rPr>
        <w:t xml:space="preserve"> in the current economic paradigm </w:t>
      </w:r>
      <w:r w:rsidRPr="00557618">
        <w:rPr>
          <w:rStyle w:val="StyleUnderline"/>
        </w:rPr>
        <w:t>is reinforced by</w:t>
      </w:r>
      <w:r w:rsidRPr="00557618">
        <w:rPr>
          <w:sz w:val="16"/>
        </w:rPr>
        <w:t xml:space="preserve"> an </w:t>
      </w:r>
      <w:r w:rsidRPr="00557618">
        <w:rPr>
          <w:rStyle w:val="StyleUnderline"/>
        </w:rPr>
        <w:t>understanding</w:t>
      </w:r>
      <w:r w:rsidRPr="00557618">
        <w:rPr>
          <w:sz w:val="16"/>
        </w:rPr>
        <w:t xml:space="preserve"> of the </w:t>
      </w:r>
      <w:r w:rsidRPr="00557618">
        <w:rPr>
          <w:rStyle w:val="StyleUnderline"/>
        </w:rPr>
        <w:t>resource and environmental implications of</w:t>
      </w:r>
      <w:r w:rsidRPr="00557618">
        <w:rPr>
          <w:sz w:val="16"/>
        </w:rPr>
        <w:t xml:space="preserve"> economic </w:t>
      </w:r>
      <w:r w:rsidRPr="00557618">
        <w:rPr>
          <w:rStyle w:val="StyleUnderline"/>
        </w:rPr>
        <w:t>growth</w:t>
      </w:r>
      <w:r w:rsidRPr="00557618">
        <w:rPr>
          <w:sz w:val="16"/>
        </w:rPr>
        <w:t xml:space="preserve">. The commodity price 'bubble' that developed over several years and peaked in mid-2008 had clearly burst by the end of the year (Figure 1.2). It now seems likely that the very high prices attributed to key commodities in mid-2008 were in part the result of speculation and in part the result of identifiable supply-side problems such as limited refinery capacity in the face of high demand. But </w:t>
      </w:r>
      <w:r w:rsidRPr="00557618">
        <w:rPr>
          <w:rStyle w:val="StyleUnderline"/>
        </w:rPr>
        <w:t>this short-term bubble sat on top of a rising trend in commodity prices</w:t>
      </w:r>
      <w:r w:rsidRPr="00557618">
        <w:rPr>
          <w:sz w:val="16"/>
        </w:rPr>
        <w:t xml:space="preserve"> that cannot entirely be explained away in these terms. </w:t>
      </w:r>
      <w:r w:rsidRPr="00B7435F">
        <w:rPr>
          <w:rStyle w:val="StyleUnderline"/>
          <w:highlight w:val="yellow"/>
        </w:rPr>
        <w:t>Environmental factors</w:t>
      </w:r>
      <w:r w:rsidRPr="00557618">
        <w:rPr>
          <w:rStyle w:val="StyleUnderline"/>
        </w:rPr>
        <w:t xml:space="preserve">, resource and land scarcities, also </w:t>
      </w:r>
      <w:r w:rsidRPr="00B7435F">
        <w:rPr>
          <w:rStyle w:val="StyleUnderline"/>
          <w:highlight w:val="yellow"/>
        </w:rPr>
        <w:t>play</w:t>
      </w:r>
      <w:r w:rsidRPr="00557618">
        <w:rPr>
          <w:rStyle w:val="StyleUnderline"/>
        </w:rPr>
        <w:t xml:space="preserve">ed </w:t>
      </w:r>
      <w:r w:rsidRPr="00B7435F">
        <w:rPr>
          <w:rStyle w:val="StyleUnderline"/>
          <w:highlight w:val="yellow"/>
        </w:rPr>
        <w:t xml:space="preserve">a </w:t>
      </w:r>
      <w:r w:rsidRPr="00B7435F">
        <w:rPr>
          <w:rStyle w:val="Emphasis"/>
          <w:highlight w:val="yellow"/>
        </w:rPr>
        <w:t>key part</w:t>
      </w:r>
      <w:r w:rsidRPr="00CC3323">
        <w:rPr>
          <w:rStyle w:val="Emphasis"/>
        </w:rPr>
        <w:t xml:space="preserve"> and will inevitably continue to </w:t>
      </w:r>
      <w:r w:rsidRPr="00557618">
        <w:rPr>
          <w:rStyle w:val="StyleUnderline"/>
        </w:rPr>
        <w:t>do so</w:t>
      </w:r>
      <w:r w:rsidRPr="00557618">
        <w:rPr>
          <w:sz w:val="16"/>
        </w:rPr>
        <w:t xml:space="preserve"> as the economy recovers. As Chapter 1 has already suggested, </w:t>
      </w:r>
      <w:r w:rsidRPr="00557618">
        <w:rPr>
          <w:rStyle w:val="StyleUnderline"/>
        </w:rPr>
        <w:t xml:space="preserve">concerns around peak oil are </w:t>
      </w:r>
      <w:r w:rsidRPr="00CC3323">
        <w:rPr>
          <w:rStyle w:val="Emphasis"/>
        </w:rPr>
        <w:t>gathering momentum</w:t>
      </w:r>
      <w:r w:rsidRPr="00557618">
        <w:rPr>
          <w:sz w:val="16"/>
        </w:rPr>
        <w:t xml:space="preserve">. The natural rate of </w:t>
      </w:r>
      <w:r w:rsidRPr="00557618">
        <w:rPr>
          <w:rStyle w:val="StyleUnderline"/>
        </w:rPr>
        <w:t>decline in established oil fields is now believed to be as high as 9 per cent</w:t>
      </w:r>
      <w:r w:rsidRPr="00557618">
        <w:rPr>
          <w:sz w:val="16"/>
        </w:rPr>
        <w:t xml:space="preserve"> a year." Economic </w:t>
      </w:r>
      <w:r w:rsidRPr="00B45654">
        <w:rPr>
          <w:rStyle w:val="StyleUnderline"/>
          <w:highlight w:val="yellow"/>
        </w:rPr>
        <w:t>expansion in China</w:t>
      </w:r>
      <w:r w:rsidRPr="00557618">
        <w:rPr>
          <w:sz w:val="16"/>
        </w:rPr>
        <w:t xml:space="preserve"> and the emerging economies </w:t>
      </w:r>
      <w:r w:rsidRPr="00B45654">
        <w:rPr>
          <w:rStyle w:val="StyleUnderline"/>
          <w:highlight w:val="yellow"/>
        </w:rPr>
        <w:t>has accelerated</w:t>
      </w:r>
      <w:r w:rsidRPr="00557618">
        <w:rPr>
          <w:sz w:val="16"/>
        </w:rPr>
        <w:t xml:space="preserve"> the </w:t>
      </w:r>
      <w:r w:rsidRPr="00B45654">
        <w:rPr>
          <w:rStyle w:val="StyleUnderline"/>
          <w:highlight w:val="yellow"/>
        </w:rPr>
        <w:t>demand for</w:t>
      </w:r>
      <w:r w:rsidRPr="00557618">
        <w:rPr>
          <w:rStyle w:val="StyleUnderline"/>
        </w:rPr>
        <w:t xml:space="preserve"> fossil </w:t>
      </w:r>
      <w:r w:rsidRPr="00B45654">
        <w:rPr>
          <w:rStyle w:val="StyleUnderline"/>
          <w:highlight w:val="yellow"/>
        </w:rPr>
        <w:t>fuels, metals and</w:t>
      </w:r>
      <w:r w:rsidRPr="00557618">
        <w:rPr>
          <w:rStyle w:val="StyleUnderline"/>
        </w:rPr>
        <w:t xml:space="preserve"> non-metallic </w:t>
      </w:r>
      <w:r w:rsidRPr="00B45654">
        <w:rPr>
          <w:rStyle w:val="StyleUnderline"/>
          <w:highlight w:val="yellow"/>
        </w:rPr>
        <w:t>minerals</w:t>
      </w:r>
      <w:r w:rsidRPr="00557618">
        <w:rPr>
          <w:sz w:val="16"/>
        </w:rPr>
        <w:t xml:space="preserve"> (sec Chapter 5) </w:t>
      </w:r>
      <w:r w:rsidRPr="00B45654">
        <w:rPr>
          <w:rStyle w:val="StyleUnderline"/>
          <w:highlight w:val="yellow"/>
        </w:rPr>
        <w:t xml:space="preserve">and </w:t>
      </w:r>
      <w:r w:rsidRPr="00B45654">
        <w:rPr>
          <w:rStyle w:val="Emphasis"/>
          <w:highlight w:val="yellow"/>
        </w:rPr>
        <w:t>will inevitably reduce the reserve</w:t>
      </w:r>
      <w:r w:rsidRPr="00CC3323">
        <w:rPr>
          <w:rStyle w:val="Emphasis"/>
        </w:rPr>
        <w:t xml:space="preserve"> life of finite resources</w:t>
      </w:r>
      <w:r w:rsidRPr="00557618">
        <w:rPr>
          <w:sz w:val="16"/>
        </w:rPr>
        <w:t xml:space="preserve">. The </w:t>
      </w:r>
      <w:r w:rsidRPr="00B45654">
        <w:rPr>
          <w:rStyle w:val="StyleUnderline"/>
          <w:highlight w:val="yellow"/>
        </w:rPr>
        <w:t>competition for land</w:t>
      </w:r>
      <w:r w:rsidRPr="00557618">
        <w:rPr>
          <w:rStyle w:val="StyleUnderline"/>
        </w:rPr>
        <w:t xml:space="preserve"> between food and bio-fuels</w:t>
      </w:r>
      <w:r w:rsidRPr="00557618">
        <w:rPr>
          <w:sz w:val="16"/>
        </w:rPr>
        <w:t xml:space="preserve"> clearly </w:t>
      </w:r>
      <w:r w:rsidRPr="00557618">
        <w:rPr>
          <w:rStyle w:val="StyleUnderline"/>
        </w:rPr>
        <w:t>played a part in rising food prices</w:t>
      </w:r>
      <w:r w:rsidRPr="00557618">
        <w:rPr>
          <w:sz w:val="16"/>
        </w:rPr>
        <w:t xml:space="preserve">. And </w:t>
      </w:r>
      <w:r>
        <w:rPr>
          <w:rStyle w:val="StyleUnderline"/>
        </w:rPr>
        <w:t xml:space="preserve">these demands in their turn </w:t>
      </w:r>
      <w:r w:rsidRPr="00B45654">
        <w:rPr>
          <w:rStyle w:val="StyleUnderline"/>
          <w:highlight w:val="yellow"/>
        </w:rPr>
        <w:t>are</w:t>
      </w:r>
      <w:r w:rsidRPr="00557618">
        <w:rPr>
          <w:rStyle w:val="StyleUnderline"/>
        </w:rPr>
        <w:t xml:space="preserve"> </w:t>
      </w:r>
      <w:r w:rsidRPr="00CC3323">
        <w:rPr>
          <w:rStyle w:val="Emphasis"/>
        </w:rPr>
        <w:t xml:space="preserve">intimately </w:t>
      </w:r>
      <w:r w:rsidRPr="00B45654">
        <w:rPr>
          <w:rStyle w:val="Emphasis"/>
          <w:highlight w:val="yellow"/>
        </w:rPr>
        <w:t>linked to accelerating environmental impacts</w:t>
      </w:r>
      <w:r w:rsidRPr="00557618">
        <w:rPr>
          <w:rStyle w:val="StyleUnderline"/>
        </w:rPr>
        <w:t xml:space="preserve">: rising carbon emissions, </w:t>
      </w:r>
      <w:r w:rsidRPr="00B45654">
        <w:rPr>
          <w:rStyle w:val="StyleUnderline"/>
          <w:highlight w:val="yellow"/>
        </w:rPr>
        <w:t>declining biodiversity</w:t>
      </w:r>
      <w:r w:rsidRPr="00557618">
        <w:rPr>
          <w:rStyle w:val="StyleUnderline"/>
        </w:rPr>
        <w:t xml:space="preserve">, rampant </w:t>
      </w:r>
      <w:r w:rsidRPr="00B45654">
        <w:rPr>
          <w:rStyle w:val="StyleUnderline"/>
          <w:highlight w:val="yellow"/>
        </w:rPr>
        <w:t>deforestation, collapsing fish stocks, declining water</w:t>
      </w:r>
      <w:r w:rsidRPr="00557618">
        <w:rPr>
          <w:rStyle w:val="StyleUnderline"/>
        </w:rPr>
        <w:t xml:space="preserve"> supplies </w:t>
      </w:r>
      <w:r w:rsidRPr="00B45654">
        <w:rPr>
          <w:rStyle w:val="StyleUnderline"/>
          <w:highlight w:val="yellow"/>
        </w:rPr>
        <w:t>and degraded soils</w:t>
      </w:r>
      <w:r w:rsidRPr="00557618">
        <w:rPr>
          <w:rStyle w:val="StyleUnderline"/>
        </w:rPr>
        <w:t>.</w:t>
      </w:r>
      <w:r w:rsidRPr="00557618">
        <w:rPr>
          <w:sz w:val="16"/>
        </w:rPr>
        <w:t xml:space="preserve"> The </w:t>
      </w:r>
      <w:r w:rsidRPr="00B45654">
        <w:rPr>
          <w:rStyle w:val="StyleUnderline"/>
        </w:rPr>
        <w:t xml:space="preserve">material and </w:t>
      </w:r>
      <w:r w:rsidRPr="00B45654">
        <w:rPr>
          <w:rStyle w:val="StyleUnderline"/>
          <w:highlight w:val="yellow"/>
        </w:rPr>
        <w:t>environmental impacts</w:t>
      </w:r>
      <w:r w:rsidRPr="00557618">
        <w:rPr>
          <w:rStyle w:val="StyleUnderline"/>
        </w:rPr>
        <w:t xml:space="preserve"> of growth </w:t>
      </w:r>
      <w:r w:rsidRPr="00B45654">
        <w:rPr>
          <w:rStyle w:val="StyleUnderline"/>
          <w:highlight w:val="yellow"/>
        </w:rPr>
        <w:t xml:space="preserve">were </w:t>
      </w:r>
      <w:r w:rsidRPr="00B45654">
        <w:rPr>
          <w:rStyle w:val="Emphasis"/>
          <w:highlight w:val="yellow"/>
        </w:rPr>
        <w:t>paramount</w:t>
      </w:r>
      <w:r w:rsidRPr="00557618">
        <w:rPr>
          <w:rStyle w:val="StyleUnderline"/>
        </w:rPr>
        <w:t xml:space="preserve"> in prompting this inquiry.</w:t>
      </w:r>
      <w:r w:rsidRPr="00557618">
        <w:rPr>
          <w:sz w:val="16"/>
        </w:rPr>
        <w:t xml:space="preserve"> The economic crisis may appear to be unrelated; but it is not</w:t>
      </w:r>
      <w:r w:rsidRPr="00557618">
        <w:rPr>
          <w:rStyle w:val="StyleUnderline"/>
        </w:rPr>
        <w:t xml:space="preserve">. The </w:t>
      </w:r>
      <w:r w:rsidRPr="00B45654">
        <w:rPr>
          <w:rStyle w:val="StyleUnderline"/>
          <w:highlight w:val="yellow"/>
        </w:rPr>
        <w:t>age of irresponsibility demonstrates</w:t>
      </w:r>
      <w:r w:rsidRPr="00557618">
        <w:rPr>
          <w:rStyle w:val="StyleUnderline"/>
        </w:rPr>
        <w:t xml:space="preserve"> a </w:t>
      </w:r>
      <w:r w:rsidRPr="00557618">
        <w:rPr>
          <w:sz w:val="16"/>
        </w:rPr>
        <w:t xml:space="preserve">long-term </w:t>
      </w:r>
      <w:r w:rsidRPr="00B45654">
        <w:rPr>
          <w:rStyle w:val="Emphasis"/>
          <w:highlight w:val="yellow"/>
        </w:rPr>
        <w:t>blindness to</w:t>
      </w:r>
      <w:r w:rsidRPr="00CC3323">
        <w:rPr>
          <w:rStyle w:val="Emphasis"/>
        </w:rPr>
        <w:t xml:space="preserve"> the </w:t>
      </w:r>
      <w:r w:rsidRPr="00B45654">
        <w:rPr>
          <w:rStyle w:val="Emphasis"/>
          <w:highlight w:val="yellow"/>
        </w:rPr>
        <w:t>limitations</w:t>
      </w:r>
      <w:r w:rsidRPr="00CC3323">
        <w:rPr>
          <w:rStyle w:val="Emphasis"/>
        </w:rPr>
        <w:t xml:space="preserve"> of the material world</w:t>
      </w:r>
      <w:r w:rsidRPr="00557618">
        <w:rPr>
          <w:sz w:val="16"/>
        </w:rPr>
        <w:t xml:space="preserve">. This blindness is as </w:t>
      </w:r>
      <w:r w:rsidRPr="00B45654">
        <w:rPr>
          <w:rStyle w:val="StyleUnderline"/>
          <w:highlight w:val="yellow"/>
        </w:rPr>
        <w:t>evident</w:t>
      </w:r>
      <w:r w:rsidRPr="00557618">
        <w:rPr>
          <w:rStyle w:val="StyleUnderline"/>
        </w:rPr>
        <w:t xml:space="preserve"> </w:t>
      </w:r>
      <w:r w:rsidRPr="00557618">
        <w:rPr>
          <w:sz w:val="16"/>
        </w:rPr>
        <w:t xml:space="preserve">in our inability to regulate financial markets as it is </w:t>
      </w:r>
      <w:r w:rsidRPr="00B45654">
        <w:rPr>
          <w:rStyle w:val="StyleUnderline"/>
          <w:highlight w:val="yellow"/>
        </w:rPr>
        <w:t xml:space="preserve">in our </w:t>
      </w:r>
      <w:r w:rsidRPr="00B45654">
        <w:rPr>
          <w:rStyle w:val="Emphasis"/>
          <w:highlight w:val="yellow"/>
        </w:rPr>
        <w:t xml:space="preserve">inability to </w:t>
      </w:r>
      <w:r w:rsidRPr="00B45654">
        <w:rPr>
          <w:rStyle w:val="Emphasis"/>
        </w:rPr>
        <w:t>protect</w:t>
      </w:r>
      <w:r w:rsidRPr="00CC3323">
        <w:rPr>
          <w:rStyle w:val="Emphasis"/>
        </w:rPr>
        <w:t xml:space="preserve"> natural resources and </w:t>
      </w:r>
      <w:r w:rsidRPr="00B45654">
        <w:rPr>
          <w:rStyle w:val="Emphasis"/>
          <w:highlight w:val="yellow"/>
        </w:rPr>
        <w:t>curtail ecological damage</w:t>
      </w:r>
      <w:r w:rsidRPr="00557618">
        <w:rPr>
          <w:rStyle w:val="StyleUnderline"/>
        </w:rPr>
        <w:t xml:space="preserve">. Our </w:t>
      </w:r>
      <w:r w:rsidRPr="00B45654">
        <w:rPr>
          <w:rStyle w:val="StyleUnderline"/>
          <w:highlight w:val="yellow"/>
        </w:rPr>
        <w:t>ecological debts are</w:t>
      </w:r>
      <w:r w:rsidRPr="00557618">
        <w:rPr>
          <w:rStyle w:val="StyleUnderline"/>
        </w:rPr>
        <w:t xml:space="preserve"> </w:t>
      </w:r>
      <w:r w:rsidRPr="00CC3323">
        <w:rPr>
          <w:rStyle w:val="Emphasis"/>
        </w:rPr>
        <w:t xml:space="preserve">as </w:t>
      </w:r>
      <w:r w:rsidRPr="00B45654">
        <w:rPr>
          <w:rStyle w:val="Emphasis"/>
          <w:highlight w:val="yellow"/>
        </w:rPr>
        <w:t>unstable</w:t>
      </w:r>
      <w:r w:rsidRPr="00CC3323">
        <w:rPr>
          <w:rStyle w:val="Emphasis"/>
        </w:rPr>
        <w:t xml:space="preserve"> as our financial debts</w:t>
      </w:r>
      <w:r w:rsidRPr="00557618">
        <w:rPr>
          <w:sz w:val="16"/>
        </w:rPr>
        <w:t xml:space="preserve">. </w:t>
      </w:r>
      <w:r w:rsidRPr="00557618">
        <w:rPr>
          <w:rStyle w:val="StyleUnderline"/>
        </w:rPr>
        <w:t>Neither is properly accounted</w:t>
      </w:r>
      <w:r w:rsidRPr="00557618">
        <w:rPr>
          <w:sz w:val="16"/>
        </w:rPr>
        <w:t xml:space="preserve"> for in the relentless pursuit of consumption growth. </w:t>
      </w:r>
      <w:r w:rsidRPr="00557618">
        <w:rPr>
          <w:rStyle w:val="StyleUnderline"/>
        </w:rPr>
        <w:t>To protect economic growth we have been prepared to countenance</w:t>
      </w:r>
      <w:r w:rsidRPr="00557618">
        <w:rPr>
          <w:sz w:val="16"/>
        </w:rPr>
        <w:t xml:space="preserve"> — and have even courted — unwieldy financial and </w:t>
      </w:r>
      <w:r w:rsidRPr="00557618">
        <w:rPr>
          <w:rStyle w:val="StyleUnderline"/>
        </w:rPr>
        <w:t>ecological liabilities, believing that these arc necessary</w:t>
      </w:r>
      <w:r w:rsidRPr="00557618">
        <w:rPr>
          <w:sz w:val="16"/>
        </w:rPr>
        <w:t xml:space="preserve"> to deliver security and keep us from collapse. But </w:t>
      </w:r>
      <w:r w:rsidRPr="00CC3323">
        <w:rPr>
          <w:rStyle w:val="Emphasis"/>
        </w:rPr>
        <w:t>this was never sustainable</w:t>
      </w:r>
      <w:r w:rsidRPr="00557618">
        <w:rPr>
          <w:rStyle w:val="StyleUnderline"/>
        </w:rPr>
        <w:t xml:space="preserve"> in the long-term</w:t>
      </w:r>
      <w:r w:rsidRPr="00557618">
        <w:rPr>
          <w:sz w:val="16"/>
        </w:rPr>
        <w:t xml:space="preserve">. The financial crisis has shown us that it isn't </w:t>
      </w:r>
      <w:r w:rsidRPr="00CC3323">
        <w:rPr>
          <w:rStyle w:val="StyleUnderline"/>
        </w:rPr>
        <w:t>even sustainable in the short-term.</w:t>
      </w:r>
      <w:r w:rsidRPr="00557618">
        <w:rPr>
          <w:sz w:val="16"/>
        </w:rPr>
        <w:t xml:space="preserve"> The truth is that we have failed to get our economics working sustainably even in financial terms. For this reason, </w:t>
      </w:r>
      <w:r w:rsidRPr="00B45654">
        <w:rPr>
          <w:rStyle w:val="StyleUnderline"/>
          <w:highlight w:val="yellow"/>
        </w:rPr>
        <w:t>responses</w:t>
      </w:r>
      <w:r w:rsidRPr="00557618">
        <w:rPr>
          <w:sz w:val="16"/>
        </w:rPr>
        <w:t xml:space="preserve"> to the crisis </w:t>
      </w:r>
      <w:r w:rsidRPr="00B45654">
        <w:rPr>
          <w:rStyle w:val="StyleUnderline"/>
          <w:highlight w:val="yellow"/>
        </w:rPr>
        <w:t>which aim to</w:t>
      </w:r>
      <w:r w:rsidRPr="00557618">
        <w:rPr>
          <w:rStyle w:val="StyleUnderline"/>
        </w:rPr>
        <w:t xml:space="preserve"> restore </w:t>
      </w:r>
      <w:r w:rsidRPr="00B45654">
        <w:rPr>
          <w:rStyle w:val="StyleUnderline"/>
          <w:highlight w:val="yellow"/>
        </w:rPr>
        <w:t>the status quo arc</w:t>
      </w:r>
      <w:r w:rsidRPr="00557618">
        <w:rPr>
          <w:rStyle w:val="StyleUnderline"/>
        </w:rPr>
        <w:t xml:space="preserve"> </w:t>
      </w:r>
      <w:r w:rsidRPr="00CC3323">
        <w:rPr>
          <w:rStyle w:val="Emphasis"/>
        </w:rPr>
        <w:t xml:space="preserve">deeply misguided and </w:t>
      </w:r>
      <w:r w:rsidRPr="00B45654">
        <w:rPr>
          <w:rStyle w:val="Emphasis"/>
          <w:highlight w:val="yellow"/>
        </w:rPr>
        <w:t>doomed</w:t>
      </w:r>
      <w:r w:rsidRPr="00CC3323">
        <w:rPr>
          <w:rStyle w:val="Emphasis"/>
        </w:rPr>
        <w:t xml:space="preserve"> to failure</w:t>
      </w:r>
      <w:r w:rsidRPr="00557618">
        <w:rPr>
          <w:sz w:val="16"/>
        </w:rPr>
        <w:t xml:space="preserve">. </w:t>
      </w:r>
      <w:r w:rsidRPr="00557618">
        <w:rPr>
          <w:rStyle w:val="StyleUnderline"/>
        </w:rPr>
        <w:t>Prosperity today means nothing if it undermines the conditions on which prosperity tomorrow depends</w:t>
      </w:r>
      <w:r w:rsidRPr="00557618">
        <w:rPr>
          <w:sz w:val="16"/>
        </w:rPr>
        <w:t>. And the single biggest message from the financial meltdown of 2008 is that tomorrow is already here.</w:t>
      </w:r>
    </w:p>
    <w:p w14:paraId="2F09BCEF" w14:textId="77777777" w:rsidR="004C563F" w:rsidRDefault="004C563F" w:rsidP="004C563F">
      <w:pPr>
        <w:pStyle w:val="Heading4"/>
      </w:pPr>
      <w:r>
        <w:t>Continued growth trashes biodiversity and causes soil erosion causing extinction – collapse now is better – we’re on THE tipping point</w:t>
      </w:r>
    </w:p>
    <w:p w14:paraId="23A1D6D2" w14:textId="3F24170E" w:rsidR="004C563F" w:rsidRPr="00C73540" w:rsidRDefault="004C563F" w:rsidP="004C563F">
      <w:r>
        <w:rPr>
          <w:rStyle w:val="Style13ptBold"/>
        </w:rPr>
        <w:t xml:space="preserve">Yule 13 </w:t>
      </w:r>
      <w:r>
        <w:t xml:space="preserve">---- </w:t>
      </w:r>
      <w:r w:rsidRPr="00C73540">
        <w:t>Jeffrey V, Ph.D. in Ecology and Evolution (Stony Brook), Assistant Professor of Biology and Environmental Science (Louisiana Tech), Assistant Professor of Environmental Studies (Maine), “Biodiversity, Extinction, and Humanity’s Future: The Ecological and Evolutionary Consequences of Human Population and Resource Use,” Humanities 2013, 2, 147–159, 4/2, http:/</w:t>
      </w:r>
      <w:r>
        <w:t>/www.mdpi.com/2076-0787/2/2/147</w:t>
      </w:r>
    </w:p>
    <w:p w14:paraId="12BB0065" w14:textId="77777777" w:rsidR="004C563F" w:rsidRPr="00E80987" w:rsidRDefault="004C563F" w:rsidP="004C563F">
      <w:pPr>
        <w:rPr>
          <w:u w:val="single"/>
        </w:rPr>
      </w:pPr>
      <w:r w:rsidRPr="001818C0">
        <w:rPr>
          <w:sz w:val="12"/>
        </w:rPr>
        <w:t xml:space="preserve">1. Introduction As a species. </w:t>
      </w:r>
      <w:r w:rsidRPr="00DB389C">
        <w:rPr>
          <w:rStyle w:val="StyleUnderline"/>
          <w:highlight w:val="yellow"/>
        </w:rPr>
        <w:t>Homo sapiens</w:t>
      </w:r>
      <w:r w:rsidRPr="001818C0">
        <w:rPr>
          <w:sz w:val="12"/>
        </w:rPr>
        <w:t xml:space="preserve"> sapiens has either already arrived or </w:t>
      </w:r>
      <w:r w:rsidRPr="00DB389C">
        <w:rPr>
          <w:rStyle w:val="StyleUnderline"/>
          <w:highlight w:val="yellow"/>
        </w:rPr>
        <w:t xml:space="preserve">will </w:t>
      </w:r>
      <w:r w:rsidRPr="00DB389C">
        <w:rPr>
          <w:rStyle w:val="StyleUnderline"/>
        </w:rPr>
        <w:t xml:space="preserve">shortly </w:t>
      </w:r>
      <w:r w:rsidRPr="00DB389C">
        <w:rPr>
          <w:rStyle w:val="StyleUnderline"/>
          <w:highlight w:val="yellow"/>
        </w:rPr>
        <w:t xml:space="preserve">arrive at a fork </w:t>
      </w:r>
      <w:r w:rsidRPr="00DB389C">
        <w:rPr>
          <w:rStyle w:val="StyleUnderline"/>
        </w:rPr>
        <w:t>in the road</w:t>
      </w:r>
      <w:r w:rsidRPr="001818C0">
        <w:rPr>
          <w:rStyle w:val="StyleUnderline"/>
        </w:rPr>
        <w:t>, and the route</w:t>
      </w:r>
      <w:r w:rsidRPr="001818C0">
        <w:rPr>
          <w:sz w:val="12"/>
        </w:rPr>
        <w:t xml:space="preserve"> we choose </w:t>
      </w:r>
      <w:r w:rsidRPr="001818C0">
        <w:rPr>
          <w:rStyle w:val="StyleUnderline"/>
        </w:rPr>
        <w:t xml:space="preserve">will determine </w:t>
      </w:r>
      <w:r w:rsidRPr="001818C0">
        <w:rPr>
          <w:rStyle w:val="Emphasis"/>
        </w:rPr>
        <w:t>what sort of world our species will occupy</w:t>
      </w:r>
      <w:r w:rsidRPr="001818C0">
        <w:rPr>
          <w:sz w:val="12"/>
        </w:rPr>
        <w:t xml:space="preserve">. </w:t>
      </w:r>
      <w:r w:rsidRPr="00DB389C">
        <w:rPr>
          <w:rStyle w:val="StyleUnderline"/>
          <w:highlight w:val="yellow"/>
        </w:rPr>
        <w:t>One road leads</w:t>
      </w:r>
      <w:r w:rsidRPr="001818C0">
        <w:rPr>
          <w:sz w:val="12"/>
        </w:rPr>
        <w:t xml:space="preserve"> to a relatively biodiverse future in which a significant majority of today's non-domestic species persist. The other leads </w:t>
      </w:r>
      <w:r w:rsidRPr="00DB389C">
        <w:rPr>
          <w:rStyle w:val="StyleUnderline"/>
          <w:highlight w:val="yellow"/>
        </w:rPr>
        <w:t>to</w:t>
      </w:r>
      <w:r w:rsidRPr="001818C0">
        <w:rPr>
          <w:rStyle w:val="StyleUnderline"/>
        </w:rPr>
        <w:t xml:space="preserve"> a future in which </w:t>
      </w:r>
      <w:r w:rsidRPr="00DB389C">
        <w:rPr>
          <w:rStyle w:val="StyleUnderline"/>
          <w:highlight w:val="yellow"/>
        </w:rPr>
        <w:t>the majority</w:t>
      </w:r>
      <w:r w:rsidRPr="001818C0">
        <w:rPr>
          <w:rStyle w:val="StyleUnderline"/>
        </w:rPr>
        <w:t xml:space="preserve"> of today's non-domestic species are </w:t>
      </w:r>
      <w:r w:rsidRPr="00DB389C">
        <w:rPr>
          <w:rStyle w:val="Emphasis"/>
          <w:highlight w:val="yellow"/>
        </w:rPr>
        <w:t>extinct</w:t>
      </w:r>
      <w:r w:rsidRPr="001818C0">
        <w:rPr>
          <w:rStyle w:val="StyleUnderline"/>
        </w:rPr>
        <w:t xml:space="preserve">. </w:t>
      </w:r>
      <w:r w:rsidRPr="001818C0">
        <w:rPr>
          <w:sz w:val="12"/>
        </w:rPr>
        <w:t xml:space="preserve">Along both courses, we suspect that global human population will likely stabilize below the current estimated total of slightly above seven billion. </w:t>
      </w:r>
      <w:r w:rsidRPr="001818C0">
        <w:rPr>
          <w:rStyle w:val="StyleUnderline"/>
        </w:rPr>
        <w:t xml:space="preserve">Our species has already </w:t>
      </w:r>
      <w:r w:rsidRPr="001818C0">
        <w:rPr>
          <w:sz w:val="12"/>
        </w:rPr>
        <w:t xml:space="preserve">experienced and, to a considerable extent, </w:t>
      </w:r>
      <w:r w:rsidRPr="001818C0">
        <w:rPr>
          <w:rStyle w:val="StyleUnderline"/>
        </w:rPr>
        <w:t xml:space="preserve">contributed to a significant extinction event, so both prehistoric and historic </w:t>
      </w:r>
      <w:r w:rsidRPr="00DB389C">
        <w:rPr>
          <w:rStyle w:val="StyleUnderline"/>
          <w:highlight w:val="yellow"/>
        </w:rPr>
        <w:t xml:space="preserve">human </w:t>
      </w:r>
      <w:r w:rsidRPr="00DB389C">
        <w:rPr>
          <w:rStyle w:val="Emphasis"/>
          <w:highlight w:val="yellow"/>
        </w:rPr>
        <w:t>actions have already shaped global biology</w:t>
      </w:r>
      <w:r w:rsidRPr="00DB389C">
        <w:rPr>
          <w:rStyle w:val="StyleUnderline"/>
          <w:highlight w:val="yellow"/>
        </w:rPr>
        <w:t>. At issue</w:t>
      </w:r>
      <w:r w:rsidRPr="001818C0">
        <w:rPr>
          <w:rStyle w:val="StyleUnderline"/>
        </w:rPr>
        <w:t xml:space="preserve"> now is </w:t>
      </w:r>
      <w:r w:rsidRPr="00DB389C">
        <w:rPr>
          <w:rStyle w:val="StyleUnderline"/>
          <w:highlight w:val="yellow"/>
        </w:rPr>
        <w:t xml:space="preserve">the </w:t>
      </w:r>
      <w:r w:rsidRPr="00DB389C">
        <w:rPr>
          <w:rStyle w:val="Emphasis"/>
          <w:highlight w:val="yellow"/>
        </w:rPr>
        <w:t>extent and direction of</w:t>
      </w:r>
      <w:r w:rsidRPr="001818C0">
        <w:rPr>
          <w:rStyle w:val="Emphasis"/>
        </w:rPr>
        <w:t xml:space="preserve"> ongoing </w:t>
      </w:r>
      <w:r w:rsidRPr="00DB389C">
        <w:rPr>
          <w:rStyle w:val="Emphasis"/>
          <w:highlight w:val="yellow"/>
        </w:rPr>
        <w:t>human effects</w:t>
      </w:r>
      <w:r w:rsidRPr="001818C0">
        <w:rPr>
          <w:rStyle w:val="StyleUnderline"/>
        </w:rPr>
        <w:t xml:space="preserve"> on</w:t>
      </w:r>
      <w:r w:rsidRPr="001818C0">
        <w:rPr>
          <w:sz w:val="12"/>
        </w:rPr>
        <w:t xml:space="preserve"> global </w:t>
      </w:r>
      <w:r w:rsidRPr="001818C0">
        <w:rPr>
          <w:rStyle w:val="StyleUnderline"/>
        </w:rPr>
        <w:t xml:space="preserve">ecology and evolution, </w:t>
      </w:r>
      <w:r w:rsidRPr="00DB389C">
        <w:rPr>
          <w:rStyle w:val="Emphasis"/>
          <w:szCs w:val="32"/>
          <w:highlight w:val="yellow"/>
        </w:rPr>
        <w:t>including the probability</w:t>
      </w:r>
      <w:r w:rsidRPr="001818C0">
        <w:rPr>
          <w:rStyle w:val="Emphasis"/>
          <w:szCs w:val="32"/>
        </w:rPr>
        <w:t xml:space="preserve"> that </w:t>
      </w:r>
      <w:r w:rsidRPr="00DB389C">
        <w:rPr>
          <w:rStyle w:val="Emphasis"/>
          <w:szCs w:val="32"/>
          <w:highlight w:val="yellow"/>
        </w:rPr>
        <w:t>our species</w:t>
      </w:r>
      <w:r w:rsidRPr="001818C0">
        <w:rPr>
          <w:rStyle w:val="Emphasis"/>
          <w:szCs w:val="32"/>
        </w:rPr>
        <w:t xml:space="preserve"> </w:t>
      </w:r>
      <w:r w:rsidRPr="00DB389C">
        <w:rPr>
          <w:rStyle w:val="Emphasis"/>
          <w:szCs w:val="32"/>
          <w:highlight w:val="yellow"/>
        </w:rPr>
        <w:t>will be a</w:t>
      </w:r>
      <w:r w:rsidRPr="001818C0">
        <w:rPr>
          <w:rStyle w:val="Emphasis"/>
          <w:szCs w:val="32"/>
        </w:rPr>
        <w:t xml:space="preserve"> long-term or short-term </w:t>
      </w:r>
      <w:r w:rsidRPr="00DB389C">
        <w:rPr>
          <w:rStyle w:val="Emphasis"/>
          <w:szCs w:val="32"/>
          <w:highlight w:val="yellow"/>
        </w:rPr>
        <w:t>component</w:t>
      </w:r>
      <w:r w:rsidRPr="001818C0">
        <w:rPr>
          <w:rStyle w:val="StyleUnderline"/>
        </w:rPr>
        <w:t xml:space="preserve"> of global biological communities. </w:t>
      </w:r>
      <w:r w:rsidRPr="00DB389C">
        <w:rPr>
          <w:rStyle w:val="StyleUnderline"/>
          <w:highlight w:val="yellow"/>
        </w:rPr>
        <w:t>In speculating</w:t>
      </w:r>
      <w:r w:rsidRPr="001818C0">
        <w:rPr>
          <w:rStyle w:val="StyleUnderline"/>
        </w:rPr>
        <w:t xml:space="preserve"> about humanity's</w:t>
      </w:r>
      <w:r w:rsidRPr="001818C0">
        <w:rPr>
          <w:sz w:val="12"/>
        </w:rPr>
        <w:t xml:space="preserve"> biological </w:t>
      </w:r>
      <w:r w:rsidRPr="00DB389C">
        <w:rPr>
          <w:rStyle w:val="StyleUnderline"/>
          <w:highlight w:val="yellow"/>
        </w:rPr>
        <w:t>future, it is</w:t>
      </w:r>
      <w:r w:rsidRPr="001818C0">
        <w:rPr>
          <w:rStyle w:val="StyleUnderline"/>
        </w:rPr>
        <w:t xml:space="preserve"> </w:t>
      </w:r>
      <w:r w:rsidRPr="00DB389C">
        <w:rPr>
          <w:rStyle w:val="StyleUnderline"/>
          <w:highlight w:val="yellow"/>
        </w:rPr>
        <w:t>important to recognize</w:t>
      </w:r>
      <w:r w:rsidRPr="001818C0">
        <w:rPr>
          <w:sz w:val="12"/>
        </w:rPr>
        <w:t xml:space="preserve"> that the details depend on how far into the future we opt to look. </w:t>
      </w:r>
      <w:r w:rsidRPr="00DB389C">
        <w:rPr>
          <w:rStyle w:val="StyleUnderline"/>
          <w:highlight w:val="yellow"/>
        </w:rPr>
        <w:t xml:space="preserve">Ours is </w:t>
      </w:r>
      <w:r w:rsidRPr="00DB389C">
        <w:rPr>
          <w:rStyle w:val="Emphasis"/>
          <w:highlight w:val="yellow"/>
        </w:rPr>
        <w:t>not</w:t>
      </w:r>
      <w:r w:rsidRPr="001818C0">
        <w:rPr>
          <w:rStyle w:val="Emphasis"/>
        </w:rPr>
        <w:t xml:space="preserve"> an especially </w:t>
      </w:r>
      <w:r w:rsidRPr="00DB389C">
        <w:rPr>
          <w:rStyle w:val="Emphasis"/>
          <w:highlight w:val="yellow"/>
        </w:rPr>
        <w:t>old</w:t>
      </w:r>
      <w:r w:rsidRPr="001818C0">
        <w:rPr>
          <w:rStyle w:val="Emphasis"/>
        </w:rPr>
        <w:t xml:space="preserve"> species</w:t>
      </w:r>
      <w:r w:rsidRPr="001818C0">
        <w:rPr>
          <w:sz w:val="12"/>
        </w:rPr>
        <w:t>. Depending on the criteria used to differentiate modern humans from our ancestors, we are either at least a 200,000 year-old species (based on anatomy) or a 50,000 year-old species (based on behavioral criteria) [1</w:t>
      </w:r>
      <w:r w:rsidRPr="001818C0">
        <w:rPr>
          <w:rStyle w:val="StyleUnderline"/>
        </w:rPr>
        <w:t xml:space="preserve">]. Assuming a future of roughly the same duration as our past, </w:t>
      </w:r>
      <w:r w:rsidRPr="00DB389C">
        <w:rPr>
          <w:rStyle w:val="StyleUnderline"/>
          <w:highlight w:val="yellow"/>
        </w:rPr>
        <w:t>we</w:t>
      </w:r>
      <w:r w:rsidRPr="001818C0">
        <w:rPr>
          <w:rStyle w:val="StyleUnderline"/>
        </w:rPr>
        <w:t xml:space="preserve"> will </w:t>
      </w:r>
      <w:r w:rsidRPr="00DB389C">
        <w:rPr>
          <w:rStyle w:val="StyleUnderline"/>
          <w:highlight w:val="yellow"/>
        </w:rPr>
        <w:t>generally look less than</w:t>
      </w:r>
      <w:r w:rsidRPr="001818C0">
        <w:rPr>
          <w:rStyle w:val="StyleUnderline"/>
        </w:rPr>
        <w:t xml:space="preserve"> </w:t>
      </w:r>
      <w:r w:rsidRPr="00DB389C">
        <w:rPr>
          <w:rStyle w:val="StyleUnderline"/>
          <w:highlight w:val="yellow"/>
        </w:rPr>
        <w:t>100,000</w:t>
      </w:r>
      <w:r w:rsidRPr="001818C0">
        <w:rPr>
          <w:rStyle w:val="StyleUnderline"/>
        </w:rPr>
        <w:t xml:space="preserve">-200,000 </w:t>
      </w:r>
      <w:r w:rsidRPr="00DB389C">
        <w:rPr>
          <w:rStyle w:val="StyleUnderline"/>
          <w:highlight w:val="yellow"/>
        </w:rPr>
        <w:t>years into the future</w:t>
      </w:r>
      <w:r w:rsidRPr="001818C0">
        <w:rPr>
          <w:rStyle w:val="StyleUnderline"/>
        </w:rPr>
        <w:t xml:space="preserve">. While </w:t>
      </w:r>
      <w:r w:rsidRPr="00DB389C">
        <w:rPr>
          <w:rStyle w:val="StyleUnderline"/>
          <w:highlight w:val="yellow"/>
        </w:rPr>
        <w:t>that</w:t>
      </w:r>
      <w:r w:rsidRPr="001818C0">
        <w:rPr>
          <w:rStyle w:val="StyleUnderline"/>
        </w:rPr>
        <w:t xml:space="preserve"> amount of </w:t>
      </w:r>
      <w:r w:rsidRPr="00DB389C">
        <w:rPr>
          <w:rStyle w:val="StyleUnderline"/>
          <w:highlight w:val="yellow"/>
        </w:rPr>
        <w:t>time</w:t>
      </w:r>
      <w:r w:rsidRPr="001818C0">
        <w:rPr>
          <w:rStyle w:val="StyleUnderline"/>
        </w:rPr>
        <w:t xml:space="preserve"> is vast from a human cultural perspective</w:t>
      </w:r>
      <w:r w:rsidRPr="001818C0">
        <w:rPr>
          <w:sz w:val="12"/>
        </w:rPr>
        <w:t>— and, indeed, from the ecological and evolutionary perspectives of microorganisms</w:t>
      </w:r>
      <w:r w:rsidRPr="001818C0">
        <w:rPr>
          <w:rStyle w:val="StyleUnderline"/>
        </w:rPr>
        <w:t xml:space="preserve">—from other perspectives, it </w:t>
      </w:r>
      <w:r w:rsidRPr="00DB389C">
        <w:rPr>
          <w:rStyle w:val="StyleUnderline"/>
          <w:highlight w:val="yellow"/>
        </w:rPr>
        <w:t xml:space="preserve">is </w:t>
      </w:r>
      <w:r w:rsidRPr="00DB389C">
        <w:rPr>
          <w:rStyle w:val="Emphasis"/>
          <w:highlight w:val="yellow"/>
        </w:rPr>
        <w:t>comparatively brief</w:t>
      </w:r>
      <w:r w:rsidRPr="00DB389C">
        <w:rPr>
          <w:rStyle w:val="StyleUnderline"/>
          <w:highlight w:val="yellow"/>
        </w:rPr>
        <w:t>. Two</w:t>
      </w:r>
      <w:r w:rsidRPr="001818C0">
        <w:rPr>
          <w:rStyle w:val="StyleUnderline"/>
        </w:rPr>
        <w:t xml:space="preserve"> ecological </w:t>
      </w:r>
      <w:r w:rsidRPr="00DB389C">
        <w:rPr>
          <w:rStyle w:val="StyleUnderline"/>
          <w:highlight w:val="yellow"/>
        </w:rPr>
        <w:t>topics provide</w:t>
      </w:r>
      <w:r w:rsidRPr="001818C0">
        <w:rPr>
          <w:rStyle w:val="StyleUnderline"/>
        </w:rPr>
        <w:t xml:space="preserve"> a </w:t>
      </w:r>
      <w:r w:rsidRPr="00DB389C">
        <w:rPr>
          <w:rStyle w:val="StyleUnderline"/>
          <w:highlight w:val="yellow"/>
        </w:rPr>
        <w:t>useful</w:t>
      </w:r>
      <w:r w:rsidRPr="001818C0">
        <w:rPr>
          <w:rStyle w:val="StyleUnderline"/>
        </w:rPr>
        <w:t xml:space="preserve"> starting point for our consideration of humanity's future: </w:t>
      </w:r>
      <w:r w:rsidRPr="00DB389C">
        <w:rPr>
          <w:rStyle w:val="StyleUnderline"/>
          <w:highlight w:val="yellow"/>
        </w:rPr>
        <w:t>population size and carrying capacity</w:t>
      </w:r>
      <w:r w:rsidRPr="001818C0">
        <w:rPr>
          <w:rStyle w:val="StyleUnderline"/>
        </w:rPr>
        <w:t>.</w:t>
      </w:r>
      <w:r w:rsidRPr="001818C0">
        <w:rPr>
          <w:sz w:val="12"/>
        </w:rPr>
        <w:t xml:space="preserve"> Population size, abbreviated A?, refers to the number of individuals of a particular species living in a particular place. Carrying capacity, abbreviated K, refers to the number of individuals of a particular species that a habitat can support without the species* use of that habitat rendering it less able to support that species in the future. For instance,</w:t>
      </w:r>
      <w:r w:rsidRPr="001818C0">
        <w:rPr>
          <w:rStyle w:val="StyleUnderline"/>
        </w:rPr>
        <w:t xml:space="preserve"> </w:t>
      </w:r>
      <w:r w:rsidRPr="00DB389C">
        <w:rPr>
          <w:rStyle w:val="StyleUnderline"/>
          <w:highlight w:val="yellow"/>
        </w:rPr>
        <w:t>a</w:t>
      </w:r>
      <w:r w:rsidRPr="001818C0">
        <w:rPr>
          <w:sz w:val="12"/>
        </w:rPr>
        <w:t xml:space="preserve"> deer </w:t>
      </w:r>
      <w:r w:rsidRPr="00DB389C">
        <w:rPr>
          <w:rStyle w:val="StyleUnderline"/>
          <w:highlight w:val="yellow"/>
        </w:rPr>
        <w:t>population in</w:t>
      </w:r>
      <w:r w:rsidRPr="001818C0">
        <w:rPr>
          <w:rStyle w:val="StyleUnderline"/>
        </w:rPr>
        <w:t xml:space="preserve"> excess of a habitat's K </w:t>
      </w:r>
      <w:r w:rsidRPr="00DB389C">
        <w:rPr>
          <w:rStyle w:val="StyleUnderline"/>
          <w:highlight w:val="yellow"/>
        </w:rPr>
        <w:t>might</w:t>
      </w:r>
      <w:r w:rsidRPr="001818C0">
        <w:rPr>
          <w:rStyle w:val="StyleUnderline"/>
        </w:rPr>
        <w:t xml:space="preserve"> so thoroughly </w:t>
      </w:r>
      <w:r w:rsidRPr="00DB389C">
        <w:rPr>
          <w:rStyle w:val="StyleUnderline"/>
          <w:highlight w:val="yellow"/>
        </w:rPr>
        <w:t>consume available plants</w:t>
      </w:r>
      <w:r w:rsidRPr="001818C0">
        <w:rPr>
          <w:rStyle w:val="StyleUnderline"/>
        </w:rPr>
        <w:t xml:space="preserve"> that the </w:t>
      </w:r>
      <w:r w:rsidRPr="00DB389C">
        <w:rPr>
          <w:rStyle w:val="StyleUnderline"/>
          <w:highlight w:val="yellow"/>
        </w:rPr>
        <w:t>soil is left bare, allowing erosion</w:t>
      </w:r>
      <w:r w:rsidRPr="001818C0">
        <w:rPr>
          <w:rStyle w:val="StyleUnderline"/>
        </w:rPr>
        <w:t xml:space="preserve"> </w:t>
      </w:r>
      <w:r w:rsidRPr="00DB389C">
        <w:rPr>
          <w:rStyle w:val="StyleUnderline"/>
          <w:highlight w:val="yellow"/>
        </w:rPr>
        <w:t>that leaves</w:t>
      </w:r>
      <w:r w:rsidRPr="001818C0">
        <w:rPr>
          <w:rStyle w:val="StyleUnderline"/>
        </w:rPr>
        <w:t xml:space="preserve"> the </w:t>
      </w:r>
      <w:r w:rsidRPr="00DB389C">
        <w:rPr>
          <w:rStyle w:val="StyleUnderline"/>
          <w:highlight w:val="yellow"/>
        </w:rPr>
        <w:t xml:space="preserve">habitat </w:t>
      </w:r>
      <w:r w:rsidRPr="00DB389C">
        <w:rPr>
          <w:rStyle w:val="Emphasis"/>
          <w:highlight w:val="yellow"/>
        </w:rPr>
        <w:t>incapable of supporting</w:t>
      </w:r>
      <w:r w:rsidRPr="001818C0">
        <w:rPr>
          <w:rStyle w:val="Emphasis"/>
        </w:rPr>
        <w:t xml:space="preserve"> the same </w:t>
      </w:r>
      <w:r w:rsidRPr="00DB389C">
        <w:rPr>
          <w:rStyle w:val="Emphasis"/>
          <w:highlight w:val="yellow"/>
        </w:rPr>
        <w:t>numbers</w:t>
      </w:r>
      <w:r w:rsidRPr="001818C0">
        <w:rPr>
          <w:rStyle w:val="StyleUnderline"/>
        </w:rPr>
        <w:t xml:space="preserve"> and types of plants and, consequently, the same number</w:t>
      </w:r>
      <w:r w:rsidRPr="001818C0">
        <w:rPr>
          <w:sz w:val="12"/>
        </w:rPr>
        <w:t xml:space="preserve"> of deer as before. However, </w:t>
      </w:r>
      <w:r w:rsidRPr="001818C0">
        <w:rPr>
          <w:rStyle w:val="StyleUnderline"/>
        </w:rPr>
        <w:t>whether or not overpopulation</w:t>
      </w:r>
      <w:r w:rsidRPr="001818C0">
        <w:rPr>
          <w:sz w:val="12"/>
        </w:rPr>
        <w:t xml:space="preserve"> </w:t>
      </w:r>
      <w:r w:rsidRPr="001818C0">
        <w:rPr>
          <w:rStyle w:val="StyleUnderline"/>
        </w:rPr>
        <w:t>degrades habitat</w:t>
      </w:r>
      <w:r w:rsidRPr="001818C0">
        <w:rPr>
          <w:sz w:val="12"/>
        </w:rPr>
        <w:t xml:space="preserve">, if a species' </w:t>
      </w:r>
      <w:r w:rsidRPr="001818C0">
        <w:rPr>
          <w:rStyle w:val="StyleUnderline"/>
        </w:rPr>
        <w:t>N exceeds</w:t>
      </w:r>
      <w:r w:rsidRPr="001818C0">
        <w:rPr>
          <w:sz w:val="12"/>
        </w:rPr>
        <w:t xml:space="preserve"> a habitat's </w:t>
      </w:r>
      <w:r w:rsidRPr="001818C0">
        <w:rPr>
          <w:rStyle w:val="StyleUnderline"/>
        </w:rPr>
        <w:t xml:space="preserve">K </w:t>
      </w:r>
      <w:r w:rsidRPr="001818C0">
        <w:rPr>
          <w:sz w:val="12"/>
        </w:rPr>
        <w:t xml:space="preserve">for that species, the species' </w:t>
      </w:r>
      <w:r w:rsidRPr="00DB389C">
        <w:rPr>
          <w:rStyle w:val="Emphasis"/>
          <w:highlight w:val="yellow"/>
        </w:rPr>
        <w:t>A' must decline</w:t>
      </w:r>
      <w:r w:rsidRPr="001818C0">
        <w:rPr>
          <w:rStyle w:val="StyleUnderline"/>
        </w:rPr>
        <w:t xml:space="preserve"> from an increased death rate, decreased reproductive rate</w:t>
      </w:r>
      <w:r w:rsidRPr="001818C0">
        <w:rPr>
          <w:sz w:val="12"/>
        </w:rPr>
        <w:t xml:space="preserve">, and/or emigration to other habitats. Ecologists are frequently interested in the ,V of species and AT of particular habitats for those species, but since organismal populations and habitat carrying capacities fluctuate (e.g., with season due to changes in temperature and precipitation) and are notoriously difficult to calculate, ecologists frequently wish for more and better data. Although A' and K may initially sound like highly specialized academic subjects, they are a matter of overarching concern not simply for ecologists but for demographers, politicians, and, whether they realize it or not, the general public. </w:t>
      </w:r>
      <w:r w:rsidRPr="001818C0">
        <w:rPr>
          <w:rStyle w:val="StyleUnderline"/>
        </w:rPr>
        <w:t>At issue for all concerned parties are two unknowns: the K of planet earth for humans and the present and future human A'.</w:t>
      </w:r>
    </w:p>
    <w:p w14:paraId="516EB067" w14:textId="77777777" w:rsidR="004C563F" w:rsidRPr="0040704C" w:rsidRDefault="004C563F" w:rsidP="009B0DFC">
      <w:pPr>
        <w:rPr>
          <w:rStyle w:val="StyleUnderline"/>
        </w:rPr>
      </w:pPr>
    </w:p>
    <w:p w14:paraId="4624CBA1" w14:textId="182B5EAB" w:rsidR="004C563F" w:rsidRDefault="004C563F" w:rsidP="009B0DFC">
      <w:pPr>
        <w:pStyle w:val="Heading3"/>
      </w:pPr>
      <w:r>
        <w:t>Cap Bad---Environment---A2: No Impact</w:t>
      </w:r>
    </w:p>
    <w:p w14:paraId="4B3618D6" w14:textId="77777777" w:rsidR="004C563F" w:rsidRPr="00303768" w:rsidRDefault="004C563F" w:rsidP="004C563F">
      <w:pPr>
        <w:pStyle w:val="Heading4"/>
      </w:pPr>
      <w:r>
        <w:t>Sustainability prevents extinction</w:t>
      </w:r>
    </w:p>
    <w:p w14:paraId="0BC38E94" w14:textId="249AA7DD" w:rsidR="004C563F" w:rsidRDefault="004C563F" w:rsidP="004C563F">
      <w:r w:rsidRPr="00303768">
        <w:rPr>
          <w:rStyle w:val="Style13ptBold"/>
        </w:rPr>
        <w:t>Cairns, ‘4</w:t>
      </w:r>
      <w:r>
        <w:rPr>
          <w:rStyle w:val="Style13ptBold"/>
        </w:rPr>
        <w:t xml:space="preserve"> </w:t>
      </w:r>
      <w:r>
        <w:t xml:space="preserve">[John, Department of Biology, Virginia Polytechnic Institute and State University, “Future of Life on Earth,” Ethics in Science and Environmental Politics, www.int-res.com/esepbooks/EB2Pt2.pdf] </w:t>
      </w:r>
    </w:p>
    <w:p w14:paraId="68417DD5" w14:textId="77777777" w:rsidR="004C563F" w:rsidRDefault="004C563F" w:rsidP="004C563F"/>
    <w:p w14:paraId="33854BD1" w14:textId="77777777" w:rsidR="004C563F" w:rsidRPr="00D27D25" w:rsidRDefault="004C563F" w:rsidP="004C563F">
      <w:pPr>
        <w:rPr>
          <w:rFonts w:eastAsia="Calibri" w:cstheme="majorBidi"/>
          <w:b/>
          <w:iCs/>
          <w:sz w:val="26"/>
        </w:rPr>
      </w:pPr>
      <w:r w:rsidRPr="00B67209">
        <w:rPr>
          <w:sz w:val="14"/>
        </w:rPr>
        <w:t xml:space="preserve">One lesson from the five great global extinctions is that species and ecosystems come and go, but the evolutionary process continues. In short, life forms have a future on Earth, but </w:t>
      </w:r>
      <w:r w:rsidRPr="00A15807">
        <w:rPr>
          <w:rStyle w:val="StyleUnderline"/>
          <w:highlight w:val="yellow"/>
        </w:rPr>
        <w:t xml:space="preserve">humankind’s future </w:t>
      </w:r>
      <w:r w:rsidRPr="00B67209">
        <w:rPr>
          <w:rStyle w:val="StyleUnderline"/>
          <w:highlight w:val="yellow"/>
        </w:rPr>
        <w:t xml:space="preserve">depends on its stewardship of ecosystems </w:t>
      </w:r>
      <w:r w:rsidRPr="00A15807">
        <w:rPr>
          <w:rStyle w:val="StyleUnderline"/>
        </w:rPr>
        <w:t xml:space="preserve">that favor Homo sapiens. </w:t>
      </w:r>
      <w:r w:rsidRPr="00A15807">
        <w:rPr>
          <w:rStyle w:val="StyleUnderline"/>
          <w:highlight w:val="yellow"/>
        </w:rPr>
        <w:t>By practicing sustainability</w:t>
      </w:r>
      <w:r w:rsidRPr="00A15807">
        <w:rPr>
          <w:rStyle w:val="StyleUnderline"/>
        </w:rPr>
        <w:t xml:space="preserve"> ethics</w:t>
      </w:r>
      <w:r w:rsidRPr="00B67209">
        <w:rPr>
          <w:sz w:val="14"/>
        </w:rPr>
        <w:t xml:space="preserve">, </w:t>
      </w:r>
      <w:r w:rsidRPr="00A15807">
        <w:rPr>
          <w:rStyle w:val="StyleUnderline"/>
          <w:highlight w:val="yellow"/>
        </w:rPr>
        <w:t>humankind can protect</w:t>
      </w:r>
      <w:r w:rsidRPr="00A15807">
        <w:rPr>
          <w:rStyle w:val="StyleUnderline"/>
        </w:rPr>
        <w:t xml:space="preserve"> and preserve ecosystems that have </w:t>
      </w:r>
      <w:r w:rsidRPr="00A15807">
        <w:rPr>
          <w:rStyle w:val="StyleUnderline"/>
          <w:highlight w:val="yellow"/>
        </w:rPr>
        <w:t>services favorable to it</w:t>
      </w:r>
      <w:r w:rsidRPr="00B67209">
        <w:rPr>
          <w:sz w:val="14"/>
        </w:rPr>
        <w:t>. Earth has reached its present state through an estimated 4550 million years and may last for 15000 million more years. The sixth mass extinction, now underway, is unique because humankind is a major contributor to the process.</w:t>
      </w:r>
      <w:r w:rsidRPr="00303768">
        <w:rPr>
          <w:rStyle w:val="StyleUnderline"/>
        </w:rPr>
        <w:t xml:space="preserve"> </w:t>
      </w:r>
      <w:r w:rsidRPr="00B67209">
        <w:rPr>
          <w:rStyle w:val="StyleUnderline"/>
          <w:highlight w:val="yellow"/>
        </w:rPr>
        <w:t xml:space="preserve">Excessive damage to the ecological </w:t>
      </w:r>
      <w:r w:rsidRPr="00A15807">
        <w:rPr>
          <w:rStyle w:val="StyleUnderline"/>
        </w:rPr>
        <w:t xml:space="preserve">life support </w:t>
      </w:r>
      <w:r w:rsidRPr="00B67209">
        <w:rPr>
          <w:rStyle w:val="StyleUnderline"/>
          <w:highlight w:val="yellow"/>
        </w:rPr>
        <w:t>system will markedly alter civilization</w:t>
      </w:r>
      <w:r w:rsidRPr="00B67209">
        <w:rPr>
          <w:sz w:val="14"/>
        </w:rPr>
        <w:t xml:space="preserve">, as it is presently known, </w:t>
      </w:r>
      <w:r w:rsidRPr="00B67209">
        <w:rPr>
          <w:rStyle w:val="StyleUnderline"/>
          <w:highlight w:val="yellow"/>
        </w:rPr>
        <w:t>and</w:t>
      </w:r>
      <w:r w:rsidRPr="00B67209">
        <w:rPr>
          <w:sz w:val="14"/>
          <w:highlight w:val="yellow"/>
        </w:rPr>
        <w:t xml:space="preserve"> </w:t>
      </w:r>
      <w:r w:rsidRPr="00B67209">
        <w:rPr>
          <w:sz w:val="14"/>
        </w:rPr>
        <w:t xml:space="preserve">might even </w:t>
      </w:r>
      <w:r w:rsidRPr="00B67209">
        <w:rPr>
          <w:rStyle w:val="Emphasis"/>
          <w:highlight w:val="yellow"/>
        </w:rPr>
        <w:t>result in human extinction</w:t>
      </w:r>
      <w:r w:rsidRPr="00303768">
        <w:rPr>
          <w:rStyle w:val="Emphasis"/>
        </w:rPr>
        <w:t>.</w:t>
      </w:r>
      <w:r w:rsidRPr="00B67209">
        <w:rPr>
          <w:sz w:val="14"/>
        </w:rPr>
        <w:t xml:space="preserve"> However, </w:t>
      </w:r>
      <w:r w:rsidRPr="00303768">
        <w:rPr>
          <w:rStyle w:val="StyleUnderline"/>
        </w:rPr>
        <w:t xml:space="preserve">if humankind learns to live sustainably, the likelihood of leaving a habitable planet for posterity will dramatically increase. </w:t>
      </w:r>
      <w:r w:rsidRPr="00B67209">
        <w:rPr>
          <w:rStyle w:val="StyleUnderline"/>
          <w:highlight w:val="yellow"/>
        </w:rPr>
        <w:t xml:space="preserve">The 21st century represents a defining moment </w:t>
      </w:r>
      <w:r w:rsidRPr="00A15807">
        <w:rPr>
          <w:rStyle w:val="StyleUnderline"/>
        </w:rPr>
        <w:t>for humankind</w:t>
      </w:r>
      <w:r w:rsidRPr="00303768">
        <w:rPr>
          <w:rStyle w:val="StyleUnderline"/>
        </w:rPr>
        <w:t>—will present generations become good ancestors for their descendants by living sustainably or will they leave a less habitable planet for posterity by continuing to live unsustainably?</w:t>
      </w:r>
    </w:p>
    <w:p w14:paraId="1BBA58EF" w14:textId="77777777" w:rsidR="004C563F" w:rsidRDefault="004C563F" w:rsidP="004C563F">
      <w:pPr>
        <w:pStyle w:val="Heading4"/>
      </w:pPr>
      <w:r>
        <w:t>Environmental collapse causes extinction</w:t>
      </w:r>
    </w:p>
    <w:p w14:paraId="56F291A7" w14:textId="77777777" w:rsidR="004C563F" w:rsidRDefault="004C563F" w:rsidP="004C563F">
      <w:r>
        <w:t xml:space="preserve">-No resiliency: examples are overly particular </w:t>
      </w:r>
    </w:p>
    <w:p w14:paraId="32CAA2CA" w14:textId="77777777" w:rsidR="004C563F" w:rsidRDefault="004C563F" w:rsidP="004C563F">
      <w:r>
        <w:t>-Large mammal extinction especially likely</w:t>
      </w:r>
    </w:p>
    <w:p w14:paraId="22D3E12C" w14:textId="77777777" w:rsidR="004C563F" w:rsidRPr="00452068" w:rsidRDefault="004C563F" w:rsidP="004C563F">
      <w:r>
        <w:t>-History, yo!</w:t>
      </w:r>
    </w:p>
    <w:p w14:paraId="35721AE5" w14:textId="10C55080" w:rsidR="004C563F" w:rsidRDefault="004C563F" w:rsidP="004C563F">
      <w:pPr>
        <w:tabs>
          <w:tab w:val="left" w:pos="2505"/>
        </w:tabs>
      </w:pPr>
      <w:r>
        <w:rPr>
          <w:rStyle w:val="Style13ptBold"/>
        </w:rPr>
        <w:t xml:space="preserve">Yule 13 </w:t>
      </w:r>
      <w:r>
        <w:t>---- J</w:t>
      </w:r>
      <w:r w:rsidRPr="00C73540">
        <w:t xml:space="preserve">effrey V, Ph.D. in Ecology and Evolution (Stony Brook), Assistant Professor of Biology and Environmental Science (Louisiana Tech), Assistant Professor of Environmental Studies (Maine), “Biodiversity, Extinction, and Humanity’s Future: The Ecological and Evolutionary Consequences of Human Population and Resource Use,” Humanities 2013, 2, 147–159, 4/2, </w:t>
      </w:r>
      <w:hyperlink r:id="rId18" w:history="1">
        <w:r w:rsidRPr="000C6CB4">
          <w:rPr>
            <w:rStyle w:val="Hyperlink"/>
          </w:rPr>
          <w:t>http://www.mdpi.com/2076-0787/2/2/147</w:t>
        </w:r>
      </w:hyperlink>
    </w:p>
    <w:p w14:paraId="183F3F26" w14:textId="77777777" w:rsidR="004C563F" w:rsidRDefault="004C563F" w:rsidP="004C563F">
      <w:pPr>
        <w:tabs>
          <w:tab w:val="left" w:pos="2505"/>
        </w:tabs>
      </w:pPr>
    </w:p>
    <w:p w14:paraId="757E88B9" w14:textId="77777777" w:rsidR="004C563F" w:rsidRDefault="004C563F" w:rsidP="004C563F">
      <w:pPr>
        <w:rPr>
          <w:sz w:val="10"/>
        </w:rPr>
      </w:pPr>
      <w:r w:rsidRPr="00873B7E">
        <w:rPr>
          <w:rStyle w:val="StyleUnderline"/>
          <w:highlight w:val="yellow"/>
        </w:rPr>
        <w:t>Past extinctions</w:t>
      </w:r>
      <w:r w:rsidRPr="00A23FAE">
        <w:rPr>
          <w:rStyle w:val="StyleUnderline"/>
        </w:rPr>
        <w:t xml:space="preserve"> coupled </w:t>
      </w:r>
      <w:r w:rsidRPr="00873B7E">
        <w:rPr>
          <w:rStyle w:val="StyleUnderline"/>
          <w:highlight w:val="yellow"/>
        </w:rPr>
        <w:t>with</w:t>
      </w:r>
      <w:r w:rsidRPr="00A23FAE">
        <w:rPr>
          <w:rStyle w:val="StyleUnderline"/>
        </w:rPr>
        <w:t xml:space="preserve"> the more </w:t>
      </w:r>
      <w:r w:rsidRPr="00873B7E">
        <w:rPr>
          <w:rStyle w:val="StyleUnderline"/>
          <w:highlight w:val="yellow"/>
        </w:rPr>
        <w:t>recent</w:t>
      </w:r>
      <w:r w:rsidRPr="00A23FAE">
        <w:rPr>
          <w:rStyle w:val="StyleUnderline"/>
        </w:rPr>
        <w:t xml:space="preserve"> contraction and </w:t>
      </w:r>
      <w:r w:rsidRPr="00873B7E">
        <w:rPr>
          <w:rStyle w:val="StyleUnderline"/>
          <w:highlight w:val="yellow"/>
        </w:rPr>
        <w:t>fragmentation</w:t>
      </w:r>
      <w:r w:rsidRPr="00873B7E">
        <w:rPr>
          <w:rStyle w:val="StyleUnderline"/>
        </w:rPr>
        <w:t xml:space="preserve"> </w:t>
      </w:r>
      <w:r w:rsidRPr="00873B7E">
        <w:rPr>
          <w:rStyle w:val="StyleUnderline"/>
          <w:highlight w:val="yellow"/>
        </w:rPr>
        <w:t>of range</w:t>
      </w:r>
      <w:r w:rsidRPr="00A23FAE">
        <w:rPr>
          <w:rStyle w:val="StyleUnderline"/>
        </w:rPr>
        <w:t xml:space="preserve"> for large vertebrates—which </w:t>
      </w:r>
      <w:r w:rsidRPr="00452068">
        <w:rPr>
          <w:rStyle w:val="Emphasis"/>
        </w:rPr>
        <w:t>increase the extinction risk</w:t>
      </w:r>
      <w:r w:rsidRPr="00452068">
        <w:rPr>
          <w:sz w:val="10"/>
        </w:rPr>
        <w:t xml:space="preserve"> of the species that rely on them—</w:t>
      </w:r>
      <w:r w:rsidRPr="00873B7E">
        <w:rPr>
          <w:rStyle w:val="StyleUnderline"/>
          <w:highlight w:val="yellow"/>
        </w:rPr>
        <w:t>raise</w:t>
      </w:r>
      <w:r w:rsidRPr="00A23FAE">
        <w:rPr>
          <w:rStyle w:val="StyleUnderline"/>
        </w:rPr>
        <w:t xml:space="preserve"> the possibility </w:t>
      </w:r>
      <w:r w:rsidRPr="00452068">
        <w:rPr>
          <w:sz w:val="10"/>
        </w:rPr>
        <w:t>that</w:t>
      </w:r>
      <w:r w:rsidRPr="00A23FAE">
        <w:rPr>
          <w:rStyle w:val="StyleUnderline"/>
        </w:rPr>
        <w:t xml:space="preserve"> today's ecological </w:t>
      </w:r>
      <w:r w:rsidRPr="00873B7E">
        <w:rPr>
          <w:rStyle w:val="StyleUnderline"/>
          <w:highlight w:val="yellow"/>
        </w:rPr>
        <w:t>communities</w:t>
      </w:r>
      <w:r w:rsidRPr="00A23FAE">
        <w:rPr>
          <w:rStyle w:val="StyleUnderline"/>
        </w:rPr>
        <w:t xml:space="preserve"> are so </w:t>
      </w:r>
      <w:r w:rsidRPr="00873B7E">
        <w:rPr>
          <w:rStyle w:val="StyleUnderline"/>
          <w:highlight w:val="yellow"/>
        </w:rPr>
        <w:t>short of large species</w:t>
      </w:r>
      <w:r w:rsidRPr="00A23FAE">
        <w:rPr>
          <w:rStyle w:val="StyleUnderline"/>
        </w:rPr>
        <w:t xml:space="preserve"> that </w:t>
      </w:r>
      <w:r w:rsidRPr="00452068">
        <w:rPr>
          <w:sz w:val="10"/>
        </w:rPr>
        <w:t>human</w:t>
      </w:r>
      <w:r w:rsidRPr="00A23FAE">
        <w:rPr>
          <w:rStyle w:val="StyleUnderline"/>
        </w:rPr>
        <w:t xml:space="preserve"> activities have reduced not simply species diversity</w:t>
      </w:r>
      <w:r w:rsidRPr="00452068">
        <w:rPr>
          <w:sz w:val="10"/>
        </w:rPr>
        <w:t xml:space="preserve"> and ecological interactions </w:t>
      </w:r>
      <w:r w:rsidRPr="00A23FAE">
        <w:rPr>
          <w:rStyle w:val="StyleUnderline"/>
        </w:rPr>
        <w:t>but also</w:t>
      </w:r>
      <w:r w:rsidRPr="00452068">
        <w:rPr>
          <w:sz w:val="10"/>
        </w:rPr>
        <w:t xml:space="preserve"> the future </w:t>
      </w:r>
      <w:r w:rsidRPr="00A23FAE">
        <w:rPr>
          <w:rStyle w:val="StyleUnderline"/>
        </w:rPr>
        <w:t>potential</w:t>
      </w:r>
      <w:r w:rsidRPr="00452068">
        <w:rPr>
          <w:sz w:val="10"/>
        </w:rPr>
        <w:t xml:space="preserve"> of large mammal </w:t>
      </w:r>
      <w:r w:rsidRPr="00A23FAE">
        <w:rPr>
          <w:rStyle w:val="StyleUnderline"/>
        </w:rPr>
        <w:t>evolution</w:t>
      </w:r>
      <w:r w:rsidRPr="00452068">
        <w:rPr>
          <w:sz w:val="10"/>
        </w:rPr>
        <w:t xml:space="preserve"> [12,13]. As a result, at least </w:t>
      </w:r>
      <w:r w:rsidRPr="00D166F5">
        <w:rPr>
          <w:rStyle w:val="StyleUnderline"/>
        </w:rPr>
        <w:t xml:space="preserve">the immediate </w:t>
      </w:r>
      <w:r w:rsidRPr="00873B7E">
        <w:rPr>
          <w:rStyle w:val="StyleUnderline"/>
          <w:highlight w:val="yellow"/>
        </w:rPr>
        <w:t xml:space="preserve">human future will </w:t>
      </w:r>
      <w:r w:rsidRPr="00873B7E">
        <w:rPr>
          <w:rStyle w:val="Emphasis"/>
          <w:szCs w:val="32"/>
          <w:highlight w:val="yellow"/>
        </w:rPr>
        <w:t>be far</w:t>
      </w:r>
      <w:r w:rsidRPr="00452068">
        <w:rPr>
          <w:rStyle w:val="Emphasis"/>
          <w:szCs w:val="32"/>
        </w:rPr>
        <w:t xml:space="preserve"> </w:t>
      </w:r>
      <w:r w:rsidRPr="00873B7E">
        <w:rPr>
          <w:rStyle w:val="Emphasis"/>
          <w:szCs w:val="32"/>
          <w:highlight w:val="yellow"/>
        </w:rPr>
        <w:t>shorter</w:t>
      </w:r>
      <w:r w:rsidRPr="00452068">
        <w:rPr>
          <w:rStyle w:val="Emphasis"/>
          <w:szCs w:val="32"/>
        </w:rPr>
        <w:t xml:space="preserve"> of large terrestrial animals </w:t>
      </w:r>
      <w:r w:rsidRPr="00873B7E">
        <w:rPr>
          <w:rStyle w:val="Emphasis"/>
          <w:szCs w:val="32"/>
          <w:highlight w:val="yellow"/>
        </w:rPr>
        <w:t>than the</w:t>
      </w:r>
      <w:r w:rsidRPr="00452068">
        <w:rPr>
          <w:rStyle w:val="Emphasis"/>
          <w:szCs w:val="32"/>
        </w:rPr>
        <w:t xml:space="preserve"> human </w:t>
      </w:r>
      <w:r w:rsidRPr="00873B7E">
        <w:rPr>
          <w:rStyle w:val="Emphasis"/>
          <w:szCs w:val="32"/>
          <w:highlight w:val="yellow"/>
        </w:rPr>
        <w:t>past</w:t>
      </w:r>
      <w:r w:rsidRPr="00452068">
        <w:rPr>
          <w:sz w:val="10"/>
        </w:rPr>
        <w:t xml:space="preserve">. These smaller populations of nondomestic species will also consist of individuals of smaller average size than earlier in history. Moreover </w:t>
      </w:r>
      <w:r w:rsidRPr="00C6371B">
        <w:rPr>
          <w:rStyle w:val="StyleUnderline"/>
        </w:rPr>
        <w:t>such</w:t>
      </w:r>
      <w:r w:rsidRPr="00452068">
        <w:rPr>
          <w:sz w:val="10"/>
        </w:rPr>
        <w:t xml:space="preserve"> a result </w:t>
      </w:r>
      <w:r w:rsidRPr="00C6371B">
        <w:rPr>
          <w:rStyle w:val="StyleUnderline"/>
        </w:rPr>
        <w:t xml:space="preserve">might represent a </w:t>
      </w:r>
      <w:r w:rsidRPr="00452068">
        <w:rPr>
          <w:rStyle w:val="Emphasis"/>
        </w:rPr>
        <w:t>best-case scenario</w:t>
      </w:r>
      <w:r w:rsidRPr="00C6371B">
        <w:rPr>
          <w:rStyle w:val="StyleUnderline"/>
        </w:rPr>
        <w:t xml:space="preserve">. </w:t>
      </w:r>
      <w:r w:rsidRPr="00873B7E">
        <w:rPr>
          <w:rStyle w:val="StyleUnderline"/>
          <w:highlight w:val="yellow"/>
        </w:rPr>
        <w:t>Given current trends</w:t>
      </w:r>
      <w:r w:rsidRPr="00C6371B">
        <w:rPr>
          <w:rStyle w:val="StyleUnderline"/>
        </w:rPr>
        <w:t xml:space="preserve">, the likelihood is that </w:t>
      </w:r>
      <w:r w:rsidRPr="00873B7E">
        <w:rPr>
          <w:rStyle w:val="StyleUnderline"/>
          <w:highlight w:val="yellow"/>
        </w:rPr>
        <w:t>many</w:t>
      </w:r>
      <w:r w:rsidRPr="00452068">
        <w:rPr>
          <w:sz w:val="10"/>
        </w:rPr>
        <w:t xml:space="preserve"> of these </w:t>
      </w:r>
      <w:r w:rsidRPr="00C6371B">
        <w:rPr>
          <w:rStyle w:val="StyleUnderline"/>
        </w:rPr>
        <w:t xml:space="preserve">species </w:t>
      </w:r>
      <w:r w:rsidRPr="00873B7E">
        <w:rPr>
          <w:rStyle w:val="StyleUnderline"/>
          <w:highlight w:val="yellow"/>
        </w:rPr>
        <w:t>will simply be lost</w:t>
      </w:r>
      <w:r w:rsidRPr="00C6371B">
        <w:rPr>
          <w:rStyle w:val="StyleUnderline"/>
        </w:rPr>
        <w:t>.</w:t>
      </w:r>
      <w:r w:rsidRPr="00452068">
        <w:rPr>
          <w:sz w:val="10"/>
        </w:rPr>
        <w:t xml:space="preserve"> </w:t>
      </w:r>
      <w:r w:rsidRPr="00C6371B">
        <w:rPr>
          <w:rStyle w:val="StyleUnderline"/>
        </w:rPr>
        <w:t>If the evolutionary-ecological coin features extinction on one face</w:t>
      </w:r>
      <w:r w:rsidRPr="00452068">
        <w:rPr>
          <w:sz w:val="10"/>
        </w:rPr>
        <w:t xml:space="preserve">, however, </w:t>
      </w:r>
      <w:r w:rsidRPr="00C6371B">
        <w:rPr>
          <w:rStyle w:val="StyleUnderline"/>
        </w:rPr>
        <w:t xml:space="preserve">the other features speciation. </w:t>
      </w:r>
      <w:r w:rsidRPr="00452068">
        <w:rPr>
          <w:sz w:val="10"/>
        </w:rPr>
        <w:t xml:space="preserve">In natural environments, </w:t>
      </w:r>
      <w:r w:rsidRPr="00C6371B">
        <w:rPr>
          <w:rStyle w:val="StyleUnderline"/>
        </w:rPr>
        <w:t xml:space="preserve">when </w:t>
      </w:r>
      <w:r w:rsidRPr="00873B7E">
        <w:rPr>
          <w:rStyle w:val="StyleUnderline"/>
          <w:highlight w:val="yellow"/>
        </w:rPr>
        <w:t>extinction leaves a niche</w:t>
      </w:r>
      <w:r w:rsidRPr="00C6371B">
        <w:rPr>
          <w:rStyle w:val="StyleUnderline"/>
        </w:rPr>
        <w:t xml:space="preserve"> vacant</w:t>
      </w:r>
      <w:r w:rsidRPr="00452068">
        <w:rPr>
          <w:sz w:val="10"/>
        </w:rPr>
        <w:t xml:space="preserve">, over time, </w:t>
      </w:r>
      <w:r w:rsidRPr="00C6371B">
        <w:rPr>
          <w:rStyle w:val="StyleUnderline"/>
        </w:rPr>
        <w:t>adaptation</w:t>
      </w:r>
      <w:r w:rsidRPr="00452068">
        <w:rPr>
          <w:sz w:val="10"/>
        </w:rPr>
        <w:t xml:space="preserve"> to the niche by members of an existing species </w:t>
      </w:r>
      <w:r w:rsidRPr="00C6371B">
        <w:rPr>
          <w:rStyle w:val="StyleUnderline"/>
        </w:rPr>
        <w:t xml:space="preserve">leads to evolution. </w:t>
      </w:r>
      <w:r w:rsidRPr="00873B7E">
        <w:rPr>
          <w:rStyle w:val="StyleUnderline"/>
          <w:highlight w:val="yellow"/>
        </w:rPr>
        <w:t xml:space="preserve">Given </w:t>
      </w:r>
      <w:r w:rsidRPr="00873B7E">
        <w:rPr>
          <w:rStyle w:val="StyleUnderline"/>
        </w:rPr>
        <w:t xml:space="preserve">sufficient </w:t>
      </w:r>
      <w:r w:rsidRPr="00873B7E">
        <w:rPr>
          <w:rStyle w:val="StyleUnderline"/>
          <w:highlight w:val="yellow"/>
        </w:rPr>
        <w:t>time</w:t>
      </w:r>
      <w:r w:rsidRPr="00C6371B">
        <w:rPr>
          <w:rStyle w:val="StyleUnderline"/>
        </w:rPr>
        <w:t>, a future world would support newly evolved species, but</w:t>
      </w:r>
      <w:r w:rsidRPr="00452068">
        <w:rPr>
          <w:sz w:val="10"/>
        </w:rPr>
        <w:t xml:space="preserve"> at the time scales that evolution requires</w:t>
      </w:r>
      <w:r w:rsidRPr="00C6371B">
        <w:rPr>
          <w:rStyle w:val="StyleUnderline"/>
        </w:rPr>
        <w:t xml:space="preserve">, </w:t>
      </w:r>
      <w:r w:rsidRPr="00873B7E">
        <w:rPr>
          <w:rStyle w:val="Emphasis"/>
          <w:szCs w:val="32"/>
          <w:highlight w:val="yellow"/>
        </w:rPr>
        <w:t>it is unclear</w:t>
      </w:r>
      <w:r w:rsidRPr="00452068">
        <w:rPr>
          <w:rStyle w:val="Emphasis"/>
          <w:szCs w:val="32"/>
        </w:rPr>
        <w:t xml:space="preserve"> whether </w:t>
      </w:r>
      <w:r w:rsidRPr="00873B7E">
        <w:rPr>
          <w:rStyle w:val="Emphasis"/>
          <w:szCs w:val="32"/>
          <w:highlight w:val="yellow"/>
        </w:rPr>
        <w:t>humans would</w:t>
      </w:r>
      <w:r w:rsidRPr="00452068">
        <w:rPr>
          <w:rStyle w:val="Emphasis"/>
          <w:szCs w:val="32"/>
        </w:rPr>
        <w:t xml:space="preserve"> still </w:t>
      </w:r>
      <w:r w:rsidRPr="00873B7E">
        <w:rPr>
          <w:rStyle w:val="Emphasis"/>
          <w:szCs w:val="32"/>
          <w:highlight w:val="yellow"/>
        </w:rPr>
        <w:t>be around</w:t>
      </w:r>
      <w:r w:rsidRPr="00452068">
        <w:rPr>
          <w:sz w:val="10"/>
        </w:rPr>
        <w:t xml:space="preserve"> to see them. The </w:t>
      </w:r>
      <w:r w:rsidRPr="00C6371B">
        <w:rPr>
          <w:rStyle w:val="StyleUnderline"/>
        </w:rPr>
        <w:t>history of life</w:t>
      </w:r>
      <w:r w:rsidRPr="00452068">
        <w:rPr>
          <w:sz w:val="10"/>
        </w:rPr>
        <w:t xml:space="preserve"> on earth </w:t>
      </w:r>
      <w:r w:rsidRPr="00C6371B">
        <w:rPr>
          <w:rStyle w:val="StyleUnderline"/>
        </w:rPr>
        <w:t>indicates</w:t>
      </w:r>
      <w:r w:rsidRPr="00452068">
        <w:rPr>
          <w:sz w:val="10"/>
        </w:rPr>
        <w:t xml:space="preserve"> that </w:t>
      </w:r>
      <w:r w:rsidRPr="00873B7E">
        <w:rPr>
          <w:rStyle w:val="StyleUnderline"/>
          <w:highlight w:val="yellow"/>
        </w:rPr>
        <w:t xml:space="preserve">larger animals are </w:t>
      </w:r>
      <w:r w:rsidRPr="00873B7E">
        <w:rPr>
          <w:rStyle w:val="Emphasis"/>
        </w:rPr>
        <w:t xml:space="preserve">more </w:t>
      </w:r>
      <w:r w:rsidRPr="00873B7E">
        <w:rPr>
          <w:rStyle w:val="Emphasis"/>
          <w:highlight w:val="yellow"/>
        </w:rPr>
        <w:t>extinction-prone</w:t>
      </w:r>
      <w:r w:rsidRPr="00452068">
        <w:rPr>
          <w:sz w:val="10"/>
        </w:rPr>
        <w:t xml:space="preserve"> than their smaller counterparts, so we have some sense of how long it takes for new large species to evolve after extinctions. The Cretaceous-Tertiary extinction, for instance, involved the loss of numerous orders of large reptiles (e.g., dinosaurs; mosasaurs and plesiosaurs, two groups of marine species that filled the niche of today's toothed whales; and flying reptiles, the pterosaurs). Mammals speciated into many of the niches vacated by extinct reptiles, but the process of large mammals evolving from the available raw materials, which consisted mainly of mammal species with average weights well below 10—20 kg, required millions of years. Evolution of one large species from another can occur more rapidly, if it does not require too extensive a modification of the original species. For example, polar bears, the bear species most highly specialized for meat eating and hunting in and around pack ice. evolved in only 100,000-200,000 years from similarly sized and morphologically similar brown bears [14]. The history of vertebrate life suggests that large predators could once again evolve to fill the niches left vacant by recent or future predator extinctions. T</w:t>
      </w:r>
      <w:r w:rsidRPr="00C6371B">
        <w:rPr>
          <w:rStyle w:val="StyleUnderline"/>
        </w:rPr>
        <w:t xml:space="preserve">he difficulty is that such </w:t>
      </w:r>
      <w:r w:rsidRPr="00873B7E">
        <w:rPr>
          <w:rStyle w:val="StyleUnderline"/>
          <w:highlight w:val="yellow"/>
        </w:rPr>
        <w:t>speciation would</w:t>
      </w:r>
      <w:r w:rsidRPr="00C6371B">
        <w:rPr>
          <w:rStyle w:val="StyleUnderline"/>
        </w:rPr>
        <w:t xml:space="preserve"> most likely </w:t>
      </w:r>
      <w:r w:rsidRPr="00873B7E">
        <w:rPr>
          <w:rStyle w:val="StyleUnderline"/>
          <w:highlight w:val="yellow"/>
        </w:rPr>
        <w:t>take</w:t>
      </w:r>
      <w:r w:rsidRPr="00452068">
        <w:rPr>
          <w:sz w:val="10"/>
        </w:rPr>
        <w:t xml:space="preserve"> somewhere between 100,000 years (assuming that new. large species were to evolve from generally similar existing large species) to </w:t>
      </w:r>
      <w:r w:rsidRPr="00C6371B">
        <w:rPr>
          <w:rStyle w:val="StyleUnderline"/>
        </w:rPr>
        <w:t xml:space="preserve">upwards of </w:t>
      </w:r>
      <w:r w:rsidRPr="00873B7E">
        <w:rPr>
          <w:rStyle w:val="Emphasis"/>
          <w:highlight w:val="yellow"/>
        </w:rPr>
        <w:t>one million years</w:t>
      </w:r>
      <w:r w:rsidRPr="00452068">
        <w:rPr>
          <w:sz w:val="10"/>
        </w:rPr>
        <w:t xml:space="preserve"> (assuming that new, larger species evolved from smaller and/or morphologically dissimilar ancestors). </w:t>
      </w:r>
      <w:r w:rsidRPr="00873B7E">
        <w:rPr>
          <w:rStyle w:val="StyleUnderline"/>
          <w:highlight w:val="yellow"/>
        </w:rPr>
        <w:t>Even the shortest</w:t>
      </w:r>
      <w:r w:rsidRPr="00C6371B">
        <w:rPr>
          <w:rStyle w:val="StyleUnderline"/>
        </w:rPr>
        <w:t xml:space="preserve"> end of that </w:t>
      </w:r>
      <w:r w:rsidRPr="00873B7E">
        <w:rPr>
          <w:rStyle w:val="StyleUnderline"/>
          <w:highlight w:val="yellow"/>
        </w:rPr>
        <w:t>range</w:t>
      </w:r>
      <w:r w:rsidRPr="00C6371B">
        <w:rPr>
          <w:rStyle w:val="StyleUnderline"/>
        </w:rPr>
        <w:t xml:space="preserve"> estimate greatly </w:t>
      </w:r>
      <w:r w:rsidRPr="00873B7E">
        <w:rPr>
          <w:rStyle w:val="StyleUnderline"/>
          <w:highlight w:val="yellow"/>
        </w:rPr>
        <w:t>exceeds</w:t>
      </w:r>
      <w:r w:rsidRPr="00C6371B">
        <w:rPr>
          <w:rStyle w:val="StyleUnderline"/>
        </w:rPr>
        <w:t xml:space="preserve"> the duration of </w:t>
      </w:r>
      <w:r w:rsidRPr="00873B7E">
        <w:rPr>
          <w:rStyle w:val="StyleUnderline"/>
          <w:highlight w:val="yellow"/>
        </w:rPr>
        <w:t>human history</w:t>
      </w:r>
      <w:r w:rsidRPr="00C6371B">
        <w:rPr>
          <w:rStyle w:val="StyleUnderline"/>
        </w:rPr>
        <w:t>. We have no direct experience in developing a perspective</w:t>
      </w:r>
      <w:r w:rsidRPr="00452068">
        <w:rPr>
          <w:sz w:val="10"/>
        </w:rPr>
        <w:t xml:space="preserve"> </w:t>
      </w:r>
      <w:r w:rsidRPr="00C6371B">
        <w:rPr>
          <w:rStyle w:val="StyleUnderline"/>
        </w:rPr>
        <w:t>on such expansive periods</w:t>
      </w:r>
      <w:r w:rsidRPr="00452068">
        <w:rPr>
          <w:sz w:val="10"/>
        </w:rPr>
        <w:t xml:space="preserve"> of time. As would be expected, a near-term future with a reduced human A'and a more biodiverse world will tend to lead to a human future in which our species sees not simply more nondomestic species but more large nondomestic species. By contrast, </w:t>
      </w:r>
      <w:r w:rsidRPr="00C6371B">
        <w:rPr>
          <w:rStyle w:val="StyleUnderline"/>
        </w:rPr>
        <w:t xml:space="preserve">a near-term future with an </w:t>
      </w:r>
      <w:r w:rsidRPr="00873B7E">
        <w:rPr>
          <w:rStyle w:val="StyleUnderline"/>
          <w:highlight w:val="yellow"/>
        </w:rPr>
        <w:t>increased</w:t>
      </w:r>
      <w:r w:rsidRPr="00C6371B">
        <w:rPr>
          <w:rStyle w:val="StyleUnderline"/>
        </w:rPr>
        <w:t xml:space="preserve"> human </w:t>
      </w:r>
      <w:r w:rsidRPr="00873B7E">
        <w:rPr>
          <w:rStyle w:val="StyleUnderline"/>
          <w:highlight w:val="yellow"/>
        </w:rPr>
        <w:t>N</w:t>
      </w:r>
      <w:r w:rsidRPr="00C6371B">
        <w:rPr>
          <w:rStyle w:val="StyleUnderline"/>
        </w:rPr>
        <w:t xml:space="preserve"> and a less biodiverse world </w:t>
      </w:r>
      <w:r w:rsidRPr="00873B7E">
        <w:rPr>
          <w:rStyle w:val="StyleUnderline"/>
          <w:highlight w:val="yellow"/>
        </w:rPr>
        <w:t>will tend to lead to</w:t>
      </w:r>
      <w:r w:rsidRPr="00873B7E">
        <w:rPr>
          <w:rStyle w:val="StyleUnderline"/>
        </w:rPr>
        <w:t>ward</w:t>
      </w:r>
      <w:r w:rsidRPr="00C6371B">
        <w:rPr>
          <w:rStyle w:val="StyleUnderline"/>
        </w:rPr>
        <w:t xml:space="preserve"> a human future involving</w:t>
      </w:r>
      <w:r w:rsidRPr="00452068">
        <w:rPr>
          <w:sz w:val="10"/>
        </w:rPr>
        <w:t xml:space="preserve"> not simply </w:t>
      </w:r>
      <w:r w:rsidRPr="00873B7E">
        <w:rPr>
          <w:rStyle w:val="StyleUnderline"/>
          <w:highlight w:val="yellow"/>
        </w:rPr>
        <w:t>fewer</w:t>
      </w:r>
      <w:r w:rsidRPr="00C6371B">
        <w:rPr>
          <w:rStyle w:val="StyleUnderline"/>
        </w:rPr>
        <w:t xml:space="preserve"> nondomestic species</w:t>
      </w:r>
      <w:r w:rsidRPr="00452068">
        <w:rPr>
          <w:sz w:val="10"/>
        </w:rPr>
        <w:t xml:space="preserve"> but </w:t>
      </w:r>
      <w:r w:rsidRPr="00C6371B">
        <w:rPr>
          <w:rStyle w:val="StyleUnderline"/>
        </w:rPr>
        <w:t xml:space="preserve">fewer large animals. </w:t>
      </w:r>
      <w:r w:rsidRPr="00452068">
        <w:rPr>
          <w:sz w:val="10"/>
        </w:rPr>
        <w:t>Although</w:t>
      </w:r>
      <w:r w:rsidRPr="00C6371B">
        <w:rPr>
          <w:rStyle w:val="StyleUnderline"/>
        </w:rPr>
        <w:t xml:space="preserve"> large terrestrial </w:t>
      </w:r>
      <w:r w:rsidRPr="00873B7E">
        <w:rPr>
          <w:rStyle w:val="StyleUnderline"/>
          <w:highlight w:val="yellow"/>
        </w:rPr>
        <w:t>species</w:t>
      </w:r>
      <w:r w:rsidRPr="00C6371B">
        <w:rPr>
          <w:rStyle w:val="StyleUnderline"/>
        </w:rPr>
        <w:t xml:space="preserve"> are among the most visible components of ecological communities,</w:t>
      </w:r>
      <w:r w:rsidRPr="00452068">
        <w:rPr>
          <w:sz w:val="10"/>
        </w:rPr>
        <w:t xml:space="preserve"> others will also be affected. Human actions have taken and continue to take a profound toll on birds, both as a result of overhunting and introducing predators to islands populated by species that occur nowhere else. More recently, amphibians have also been in crisis, facing extinction threats greater than either mammals or birds [15]. </w:t>
      </w:r>
      <w:r w:rsidRPr="00873B7E">
        <w:rPr>
          <w:rStyle w:val="StyleUnderline"/>
          <w:highlight w:val="yellow"/>
        </w:rPr>
        <w:t>Depending on</w:t>
      </w:r>
      <w:r w:rsidRPr="00C6371B">
        <w:rPr>
          <w:rStyle w:val="StyleUnderline"/>
        </w:rPr>
        <w:t xml:space="preserve"> how </w:t>
      </w:r>
      <w:r w:rsidRPr="00873B7E">
        <w:rPr>
          <w:rStyle w:val="StyleUnderline"/>
          <w:highlight w:val="yellow"/>
        </w:rPr>
        <w:t>people</w:t>
      </w:r>
      <w:r w:rsidRPr="00C6371B">
        <w:rPr>
          <w:rStyle w:val="StyleUnderline"/>
        </w:rPr>
        <w:t xml:space="preserve"> opt to behave</w:t>
      </w:r>
      <w:r w:rsidRPr="00452068">
        <w:rPr>
          <w:sz w:val="10"/>
        </w:rPr>
        <w:t xml:space="preserve"> </w:t>
      </w:r>
      <w:r w:rsidRPr="00873B7E">
        <w:rPr>
          <w:rStyle w:val="Emphasis"/>
          <w:highlight w:val="yellow"/>
        </w:rPr>
        <w:t>now</w:t>
      </w:r>
      <w:r w:rsidRPr="00C6371B">
        <w:rPr>
          <w:rStyle w:val="Emphasis"/>
        </w:rPr>
        <w:t xml:space="preserve"> </w:t>
      </w:r>
      <w:r w:rsidRPr="00452068">
        <w:rPr>
          <w:sz w:val="10"/>
        </w:rPr>
        <w:t>and for the next several generations</w:t>
      </w:r>
      <w:r w:rsidRPr="00C6371B">
        <w:rPr>
          <w:rStyle w:val="StyleUnderline"/>
        </w:rPr>
        <w:t xml:space="preserve">, in the future </w:t>
      </w:r>
      <w:r w:rsidRPr="00873B7E">
        <w:rPr>
          <w:rStyle w:val="Emphasis"/>
          <w:highlight w:val="yellow"/>
        </w:rPr>
        <w:t>humans will experience</w:t>
      </w:r>
      <w:r w:rsidRPr="00452068">
        <w:rPr>
          <w:rStyle w:val="Emphasis"/>
        </w:rPr>
        <w:t xml:space="preserve"> either a </w:t>
      </w:r>
      <w:r w:rsidRPr="00873B7E">
        <w:rPr>
          <w:rStyle w:val="Emphasis"/>
          <w:highlight w:val="yellow"/>
        </w:rPr>
        <w:t>significantly</w:t>
      </w:r>
      <w:r w:rsidRPr="00452068">
        <w:rPr>
          <w:rStyle w:val="Emphasis"/>
        </w:rPr>
        <w:t xml:space="preserve"> greater or </w:t>
      </w:r>
      <w:r w:rsidRPr="00873B7E">
        <w:rPr>
          <w:rStyle w:val="Emphasis"/>
          <w:highlight w:val="yellow"/>
        </w:rPr>
        <w:t>lesser</w:t>
      </w:r>
      <w:r w:rsidRPr="00452068">
        <w:rPr>
          <w:rStyle w:val="Emphasis"/>
        </w:rPr>
        <w:t xml:space="preserve"> percentage of today's </w:t>
      </w:r>
      <w:r w:rsidRPr="00873B7E">
        <w:rPr>
          <w:rStyle w:val="Emphasis"/>
          <w:highlight w:val="yellow"/>
        </w:rPr>
        <w:t>biod</w:t>
      </w:r>
      <w:r w:rsidRPr="00452068">
        <w:rPr>
          <w:rStyle w:val="Emphasis"/>
        </w:rPr>
        <w:t>iversity</w:t>
      </w:r>
      <w:r w:rsidRPr="00C6371B">
        <w:rPr>
          <w:rStyle w:val="StyleUnderline"/>
        </w:rPr>
        <w:t>.</w:t>
      </w:r>
      <w:r w:rsidRPr="00452068">
        <w:rPr>
          <w:sz w:val="10"/>
        </w:rPr>
        <w:t xml:space="preserve"> 4. Biodiversity, Ecosystem Services, and the Longevity of Homo sapiens sapiens Ecologists recognize that </w:t>
      </w:r>
      <w:r w:rsidRPr="00C6371B">
        <w:rPr>
          <w:rStyle w:val="StyleUnderline"/>
        </w:rPr>
        <w:t>the particulars of the relationship between biodiversity and community resilience</w:t>
      </w:r>
      <w:r w:rsidRPr="00452068">
        <w:rPr>
          <w:sz w:val="10"/>
        </w:rPr>
        <w:t xml:space="preserve"> in the face of disturbance (a broad range of phenomena including anything from drought, fire, and volcanic eruption to species introductions or removals) </w:t>
      </w:r>
      <w:r w:rsidRPr="00C6371B">
        <w:rPr>
          <w:rStyle w:val="StyleUnderline"/>
        </w:rPr>
        <w:t>depend on context</w:t>
      </w:r>
      <w:r w:rsidRPr="00452068">
        <w:rPr>
          <w:sz w:val="10"/>
        </w:rPr>
        <w:t xml:space="preserve"> [16,17]. Sometimes disturbed communities return relatively readily to pre-disturbance conditions; sometimes they do not. However, </w:t>
      </w:r>
      <w:r w:rsidRPr="00873B7E">
        <w:rPr>
          <w:rStyle w:val="StyleUnderline"/>
          <w:highlight w:val="yellow"/>
        </w:rPr>
        <w:t>accepting as a</w:t>
      </w:r>
      <w:r w:rsidRPr="00C6371B">
        <w:rPr>
          <w:rStyle w:val="StyleUnderline"/>
        </w:rPr>
        <w:t xml:space="preserve"> </w:t>
      </w:r>
      <w:r w:rsidRPr="00452068">
        <w:rPr>
          <w:rStyle w:val="Emphasis"/>
        </w:rPr>
        <w:t xml:space="preserve">general </w:t>
      </w:r>
      <w:r w:rsidRPr="00873B7E">
        <w:rPr>
          <w:rStyle w:val="Emphasis"/>
          <w:highlight w:val="yellow"/>
        </w:rPr>
        <w:t>truism</w:t>
      </w:r>
      <w:r w:rsidRPr="00C6371B">
        <w:rPr>
          <w:rStyle w:val="StyleUnderline"/>
        </w:rPr>
        <w:t xml:space="preserve"> that </w:t>
      </w:r>
      <w:r w:rsidRPr="00873B7E">
        <w:rPr>
          <w:rStyle w:val="StyleUnderline"/>
          <w:highlight w:val="yellow"/>
        </w:rPr>
        <w:t>biodiversity is a</w:t>
      </w:r>
      <w:r w:rsidRPr="00C6371B">
        <w:rPr>
          <w:rStyle w:val="StyleUnderline"/>
        </w:rPr>
        <w:t xml:space="preserve">n ecological </w:t>
      </w:r>
      <w:r w:rsidRPr="00E90B0B">
        <w:rPr>
          <w:rStyle w:val="StyleUnderline"/>
          <w:highlight w:val="yellow"/>
        </w:rPr>
        <w:t xml:space="preserve">stabilizer is </w:t>
      </w:r>
      <w:r w:rsidRPr="00E90B0B">
        <w:rPr>
          <w:rStyle w:val="Emphasis"/>
          <w:highlight w:val="yellow"/>
        </w:rPr>
        <w:t>sensible</w:t>
      </w:r>
      <w:r w:rsidRPr="00452068">
        <w:rPr>
          <w:sz w:val="10"/>
        </w:rPr>
        <w:t xml:space="preserve">— roughly </w:t>
      </w:r>
      <w:r w:rsidRPr="00C6371B">
        <w:rPr>
          <w:rStyle w:val="StyleUnderline"/>
        </w:rPr>
        <w:t>equivalent to viewing seatbelt use as a good idea:</w:t>
      </w:r>
      <w:r w:rsidRPr="00452068">
        <w:rPr>
          <w:sz w:val="10"/>
        </w:rPr>
        <w:t xml:space="preserve"> although seatbelts increase the risk of injury in a small minority of car accidents, their use overwhelmingly reduces risk. </w:t>
      </w:r>
      <w:r w:rsidRPr="00E90B0B">
        <w:rPr>
          <w:rStyle w:val="StyleUnderline"/>
          <w:highlight w:val="yellow"/>
        </w:rPr>
        <w:t>As humans</w:t>
      </w:r>
      <w:r w:rsidRPr="00C6371B">
        <w:rPr>
          <w:rStyle w:val="StyleUnderline"/>
        </w:rPr>
        <w:t xml:space="preserve"> continue to </w:t>
      </w:r>
      <w:r w:rsidRPr="00E90B0B">
        <w:rPr>
          <w:rStyle w:val="StyleUnderline"/>
          <w:highlight w:val="yellow"/>
        </w:rPr>
        <w:t>modify</w:t>
      </w:r>
      <w:r w:rsidRPr="00C6371B">
        <w:rPr>
          <w:rStyle w:val="StyleUnderline"/>
        </w:rPr>
        <w:t xml:space="preserve"> natural environments, </w:t>
      </w:r>
      <w:r w:rsidRPr="00E90B0B">
        <w:rPr>
          <w:rStyle w:val="StyleUnderline"/>
          <w:highlight w:val="yellow"/>
        </w:rPr>
        <w:t xml:space="preserve">we may be </w:t>
      </w:r>
      <w:r w:rsidRPr="00E90B0B">
        <w:rPr>
          <w:rStyle w:val="Emphasis"/>
          <w:highlight w:val="yellow"/>
        </w:rPr>
        <w:t>reducing</w:t>
      </w:r>
      <w:r w:rsidRPr="00452068">
        <w:rPr>
          <w:rStyle w:val="Emphasis"/>
        </w:rPr>
        <w:t xml:space="preserve"> their </w:t>
      </w:r>
      <w:r w:rsidRPr="00E90B0B">
        <w:rPr>
          <w:rStyle w:val="Emphasis"/>
          <w:highlight w:val="yellow"/>
        </w:rPr>
        <w:t>ability</w:t>
      </w:r>
      <w:r w:rsidRPr="00452068">
        <w:rPr>
          <w:rStyle w:val="Emphasis"/>
        </w:rPr>
        <w:t xml:space="preserve"> to return to pre-disturbance conditions</w:t>
      </w:r>
      <w:r w:rsidRPr="00C6371B">
        <w:rPr>
          <w:rStyle w:val="StyleUnderline"/>
        </w:rPr>
        <w:t xml:space="preserve">. </w:t>
      </w:r>
      <w:r w:rsidRPr="00452068">
        <w:rPr>
          <w:sz w:val="10"/>
        </w:rPr>
        <w:t xml:space="preserve">The </w:t>
      </w:r>
      <w:r w:rsidRPr="00C6371B">
        <w:rPr>
          <w:rStyle w:val="StyleUnderline"/>
        </w:rPr>
        <w:t xml:space="preserve">concern is </w:t>
      </w:r>
      <w:r w:rsidRPr="00452068">
        <w:rPr>
          <w:rStyle w:val="Emphasis"/>
        </w:rPr>
        <w:t>not merely academic</w:t>
      </w:r>
      <w:r w:rsidRPr="00C6371B">
        <w:rPr>
          <w:rStyle w:val="StyleUnderline"/>
        </w:rPr>
        <w:t xml:space="preserve">. </w:t>
      </w:r>
      <w:r w:rsidRPr="00E90B0B">
        <w:rPr>
          <w:rStyle w:val="StyleUnderline"/>
          <w:highlight w:val="yellow"/>
        </w:rPr>
        <w:t>Communities</w:t>
      </w:r>
      <w:r w:rsidRPr="00C6371B">
        <w:rPr>
          <w:rStyle w:val="StyleUnderline"/>
        </w:rPr>
        <w:t xml:space="preserve"> </w:t>
      </w:r>
      <w:r w:rsidRPr="00E90B0B">
        <w:rPr>
          <w:rStyle w:val="StyleUnderline"/>
          <w:highlight w:val="yellow"/>
        </w:rPr>
        <w:t>provide</w:t>
      </w:r>
      <w:r w:rsidRPr="00C6371B">
        <w:rPr>
          <w:rStyle w:val="StyleUnderline"/>
        </w:rPr>
        <w:t xml:space="preserve"> the ecosystem </w:t>
      </w:r>
      <w:r w:rsidRPr="00E90B0B">
        <w:rPr>
          <w:rStyle w:val="StyleUnderline"/>
          <w:highlight w:val="yellow"/>
        </w:rPr>
        <w:t>services on</w:t>
      </w:r>
      <w:r w:rsidRPr="00C6371B">
        <w:rPr>
          <w:rStyle w:val="StyleUnderline"/>
        </w:rPr>
        <w:t xml:space="preserve"> which both </w:t>
      </w:r>
      <w:r w:rsidRPr="00E90B0B">
        <w:rPr>
          <w:rStyle w:val="StyleUnderline"/>
          <w:highlight w:val="yellow"/>
        </w:rPr>
        <w:t>human</w:t>
      </w:r>
      <w:r w:rsidRPr="00C6371B">
        <w:rPr>
          <w:rStyle w:val="StyleUnderline"/>
        </w:rPr>
        <w:t xml:space="preserve"> and nonhuman </w:t>
      </w:r>
      <w:r w:rsidRPr="00E90B0B">
        <w:rPr>
          <w:rStyle w:val="StyleUnderline"/>
          <w:highlight w:val="yellow"/>
        </w:rPr>
        <w:t xml:space="preserve">life </w:t>
      </w:r>
      <w:r w:rsidRPr="00E90B0B">
        <w:rPr>
          <w:rStyle w:val="Emphasis"/>
          <w:highlight w:val="yellow"/>
        </w:rPr>
        <w:t>depends</w:t>
      </w:r>
      <w:r w:rsidRPr="00E90B0B">
        <w:rPr>
          <w:rStyle w:val="StyleUnderline"/>
          <w:highlight w:val="yellow"/>
        </w:rPr>
        <w:t>, including</w:t>
      </w:r>
      <w:r w:rsidRPr="00C6371B">
        <w:rPr>
          <w:rStyle w:val="StyleUnderline"/>
        </w:rPr>
        <w:t xml:space="preserve"> the cycling of </w:t>
      </w:r>
      <w:r w:rsidRPr="00452068">
        <w:rPr>
          <w:sz w:val="10"/>
        </w:rPr>
        <w:t xml:space="preserve">carbon dioxide and </w:t>
      </w:r>
      <w:r w:rsidRPr="00E90B0B">
        <w:rPr>
          <w:rStyle w:val="StyleUnderline"/>
          <w:highlight w:val="yellow"/>
        </w:rPr>
        <w:t>oxygen</w:t>
      </w:r>
      <w:r w:rsidRPr="00452068">
        <w:rPr>
          <w:sz w:val="10"/>
        </w:rPr>
        <w:t xml:space="preserve"> by photosynthetic organisms, </w:t>
      </w:r>
      <w:r w:rsidRPr="00E90B0B">
        <w:rPr>
          <w:rStyle w:val="StyleUnderline"/>
          <w:highlight w:val="yellow"/>
        </w:rPr>
        <w:t>nitrogen</w:t>
      </w:r>
      <w:r w:rsidRPr="00C6371B">
        <w:rPr>
          <w:rStyle w:val="StyleUnderline"/>
        </w:rPr>
        <w:t xml:space="preserve"> fixation </w:t>
      </w:r>
      <w:r w:rsidRPr="00452068">
        <w:rPr>
          <w:sz w:val="10"/>
        </w:rPr>
        <w:t>and</w:t>
      </w:r>
      <w:r w:rsidRPr="00C6371B">
        <w:rPr>
          <w:rStyle w:val="StyleUnderline"/>
        </w:rPr>
        <w:t xml:space="preserve"> the filtration of </w:t>
      </w:r>
      <w:r w:rsidRPr="00E90B0B">
        <w:rPr>
          <w:rStyle w:val="StyleUnderline"/>
          <w:highlight w:val="yellow"/>
        </w:rPr>
        <w:t>water</w:t>
      </w:r>
      <w:r w:rsidRPr="00452068">
        <w:rPr>
          <w:sz w:val="10"/>
        </w:rPr>
        <w:t xml:space="preserve"> by microbes, </w:t>
      </w:r>
      <w:r w:rsidRPr="00E90B0B">
        <w:rPr>
          <w:rStyle w:val="StyleUnderline"/>
          <w:highlight w:val="yellow"/>
        </w:rPr>
        <w:t>and pollination</w:t>
      </w:r>
      <w:r w:rsidRPr="00452068">
        <w:rPr>
          <w:sz w:val="10"/>
        </w:rPr>
        <w:t xml:space="preserve"> by </w:t>
      </w:r>
      <w:r w:rsidRPr="00C6371B">
        <w:rPr>
          <w:rStyle w:val="StyleUnderline"/>
        </w:rPr>
        <w:t xml:space="preserve">insects. </w:t>
      </w:r>
      <w:r w:rsidRPr="00E90B0B">
        <w:rPr>
          <w:rStyle w:val="StyleUnderline"/>
          <w:highlight w:val="yellow"/>
        </w:rPr>
        <w:t>If disturbances alter communities</w:t>
      </w:r>
      <w:r w:rsidRPr="00C6371B">
        <w:rPr>
          <w:rStyle w:val="StyleUnderline"/>
        </w:rPr>
        <w:t xml:space="preserve"> to the extent that they can no longer provide these crucial services, </w:t>
      </w:r>
      <w:r w:rsidRPr="00E90B0B">
        <w:rPr>
          <w:rStyle w:val="Emphasis"/>
          <w:szCs w:val="32"/>
          <w:highlight w:val="yellow"/>
        </w:rPr>
        <w:t>extinctions</w:t>
      </w:r>
      <w:r w:rsidRPr="00452068">
        <w:rPr>
          <w:rStyle w:val="Emphasis"/>
          <w:szCs w:val="32"/>
        </w:rPr>
        <w:t xml:space="preserve"> (including, possibly, our own) </w:t>
      </w:r>
      <w:r w:rsidRPr="00E90B0B">
        <w:rPr>
          <w:rStyle w:val="Emphasis"/>
          <w:szCs w:val="32"/>
          <w:highlight w:val="yellow"/>
        </w:rPr>
        <w:t>become</w:t>
      </w:r>
      <w:r w:rsidRPr="00452068">
        <w:rPr>
          <w:rStyle w:val="Emphasis"/>
          <w:szCs w:val="32"/>
        </w:rPr>
        <w:t xml:space="preserve"> more </w:t>
      </w:r>
      <w:r w:rsidRPr="00E90B0B">
        <w:rPr>
          <w:rStyle w:val="Emphasis"/>
          <w:szCs w:val="32"/>
          <w:highlight w:val="yellow"/>
        </w:rPr>
        <w:t>likely</w:t>
      </w:r>
      <w:r w:rsidRPr="00C6371B">
        <w:rPr>
          <w:rStyle w:val="StyleUnderline"/>
        </w:rPr>
        <w:t>.</w:t>
      </w:r>
      <w:r w:rsidRPr="00452068">
        <w:rPr>
          <w:sz w:val="10"/>
        </w:rPr>
        <w:t xml:space="preserve"> In ecology as in science in general, absolutes are rare. Science deals mainly in probabilities, in large part because it attempts to address the universe's abundant uncertainties. Species-rich, diverse communities characterized by large numbers of multi-species interactions are not immune to being pushed from one relatively stable state characterized by particular species and interactions to other, quite different states in which formerly abundant species are entirely or nearly entirely absent. Nonetheless, </w:t>
      </w:r>
      <w:r w:rsidRPr="00C6371B">
        <w:rPr>
          <w:rStyle w:val="StyleUnderline"/>
        </w:rPr>
        <w:t>in specious communities, the removal of any single species is less likely to result in radical change</w:t>
      </w:r>
      <w:r w:rsidRPr="00452068">
        <w:rPr>
          <w:sz w:val="10"/>
        </w:rPr>
        <w:t xml:space="preserve">. </w:t>
      </w:r>
      <w:r w:rsidRPr="00452068">
        <w:rPr>
          <w:rStyle w:val="Emphasis"/>
        </w:rPr>
        <w:t xml:space="preserve">That said, </w:t>
      </w:r>
      <w:r w:rsidRPr="00E90B0B">
        <w:rPr>
          <w:rStyle w:val="Emphasis"/>
          <w:highlight w:val="yellow"/>
        </w:rPr>
        <w:t>there are no guarantees</w:t>
      </w:r>
      <w:r w:rsidRPr="00452068">
        <w:rPr>
          <w:rStyle w:val="Emphasis"/>
        </w:rPr>
        <w:t xml:space="preserve"> that </w:t>
      </w:r>
      <w:r w:rsidRPr="00E90B0B">
        <w:rPr>
          <w:rStyle w:val="Emphasis"/>
          <w:highlight w:val="yellow"/>
        </w:rPr>
        <w:t>the removal of</w:t>
      </w:r>
      <w:r w:rsidRPr="00452068">
        <w:rPr>
          <w:rStyle w:val="Emphasis"/>
        </w:rPr>
        <w:t xml:space="preserve"> even </w:t>
      </w:r>
      <w:r w:rsidRPr="00E90B0B">
        <w:rPr>
          <w:rStyle w:val="Emphasis"/>
          <w:highlight w:val="yellow"/>
        </w:rPr>
        <w:t>a single species</w:t>
      </w:r>
      <w:r w:rsidRPr="00452068">
        <w:rPr>
          <w:rStyle w:val="Emphasis"/>
        </w:rPr>
        <w:t xml:space="preserve"> from a biodiverse community </w:t>
      </w:r>
      <w:r w:rsidRPr="00E90B0B">
        <w:rPr>
          <w:rStyle w:val="Emphasis"/>
          <w:highlight w:val="yellow"/>
        </w:rPr>
        <w:t>will not have</w:t>
      </w:r>
      <w:r w:rsidRPr="00452068">
        <w:rPr>
          <w:rStyle w:val="Emphasis"/>
        </w:rPr>
        <w:t xml:space="preserve"> significant, completely </w:t>
      </w:r>
      <w:r w:rsidRPr="00E90B0B">
        <w:rPr>
          <w:rStyle w:val="Emphasis"/>
          <w:highlight w:val="yellow"/>
        </w:rPr>
        <w:t>unforeseen consequences</w:t>
      </w:r>
      <w:r w:rsidRPr="00C6371B">
        <w:rPr>
          <w:rStyle w:val="StyleUnderline"/>
        </w:rPr>
        <w:t xml:space="preserve">. Indirect </w:t>
      </w:r>
      <w:r w:rsidRPr="00E90B0B">
        <w:rPr>
          <w:rStyle w:val="StyleUnderline"/>
          <w:highlight w:val="yellow"/>
        </w:rPr>
        <w:t>interactions</w:t>
      </w:r>
      <w:r w:rsidRPr="00C6371B">
        <w:rPr>
          <w:rStyle w:val="StyleUnderline"/>
        </w:rPr>
        <w:t xml:space="preserve"> can be unexpectedly important to community structure and. historically, </w:t>
      </w:r>
      <w:r w:rsidRPr="00E90B0B">
        <w:rPr>
          <w:rStyle w:val="StyleUnderline"/>
          <w:highlight w:val="yellow"/>
        </w:rPr>
        <w:t xml:space="preserve">have been </w:t>
      </w:r>
      <w:r w:rsidRPr="00E90B0B">
        <w:rPr>
          <w:rStyle w:val="Emphasis"/>
          <w:highlight w:val="yellow"/>
        </w:rPr>
        <w:t>difficult to observe</w:t>
      </w:r>
      <w:r w:rsidRPr="00C6371B">
        <w:rPr>
          <w:rStyle w:val="StyleUnderline"/>
        </w:rPr>
        <w:t xml:space="preserve"> until</w:t>
      </w:r>
      <w:r w:rsidRPr="00452068">
        <w:rPr>
          <w:sz w:val="10"/>
        </w:rPr>
        <w:t xml:space="preserve"> some form of </w:t>
      </w:r>
      <w:r w:rsidRPr="00C6371B">
        <w:rPr>
          <w:rStyle w:val="StyleUnderline"/>
        </w:rPr>
        <w:t>disturbance</w:t>
      </w:r>
      <w:r w:rsidRPr="00452068">
        <w:rPr>
          <w:sz w:val="10"/>
        </w:rPr>
        <w:t xml:space="preserve"> (especially the introduction or elimination of a species) occurs. </w:t>
      </w:r>
      <w:r w:rsidRPr="00452068">
        <w:rPr>
          <w:rStyle w:val="StyleUnderline"/>
        </w:rPr>
        <w:t xml:space="preserve">Experiments have revealed how </w:t>
      </w:r>
      <w:r w:rsidRPr="00452068">
        <w:rPr>
          <w:sz w:val="10"/>
        </w:rPr>
        <w:t xml:space="preserve">the presence of </w:t>
      </w:r>
      <w:r w:rsidRPr="00452068">
        <w:rPr>
          <w:rStyle w:val="StyleUnderline"/>
        </w:rPr>
        <w:t>predators can increase</w:t>
      </w:r>
      <w:r w:rsidRPr="00452068">
        <w:rPr>
          <w:sz w:val="10"/>
        </w:rPr>
        <w:t xml:space="preserve"> the </w:t>
      </w:r>
      <w:r w:rsidRPr="00452068">
        <w:rPr>
          <w:rStyle w:val="StyleUnderline"/>
        </w:rPr>
        <w:t>diversity of prey</w:t>
      </w:r>
      <w:r w:rsidRPr="00452068">
        <w:rPr>
          <w:sz w:val="10"/>
        </w:rPr>
        <w:t xml:space="preserve"> species in communities, as when predators of a superior competitor among prey species will allow inferior competing prey species to persist [18]. Predators can have even more dramatic effects on communities. The presence or absence of sea otters determines whether inshore areas are characterized by diverse kelp forest communities or an alternative stable state of species poor urchin barrens [19]. In the latter case, the absence of otters leaves urchin populations unchecked to overgraze kelp forests, eliminating a habitat feature that supports a wide range of species across a variety of age classes. Aldo </w:t>
      </w:r>
      <w:r w:rsidRPr="00452068">
        <w:rPr>
          <w:rStyle w:val="StyleUnderline"/>
        </w:rPr>
        <w:t>Leopold observed</w:t>
      </w:r>
      <w:r w:rsidRPr="00452068">
        <w:rPr>
          <w:sz w:val="10"/>
        </w:rPr>
        <w:t xml:space="preserve"> </w:t>
      </w:r>
      <w:r w:rsidRPr="00452068">
        <w:rPr>
          <w:rStyle w:val="StyleUnderline"/>
        </w:rPr>
        <w:t>that when trying to determine how a device works by tinkering</w:t>
      </w:r>
      <w:r w:rsidRPr="00452068">
        <w:rPr>
          <w:sz w:val="10"/>
        </w:rPr>
        <w:t xml:space="preserve"> with it, </w:t>
      </w:r>
      <w:r w:rsidRPr="00452068">
        <w:rPr>
          <w:rStyle w:val="StyleUnderline"/>
        </w:rPr>
        <w:t>the first rule</w:t>
      </w:r>
      <w:r w:rsidRPr="00452068">
        <w:rPr>
          <w:sz w:val="10"/>
        </w:rPr>
        <w:t xml:space="preserve"> of doing the job intelligently </w:t>
      </w:r>
      <w:r w:rsidRPr="00452068">
        <w:rPr>
          <w:rStyle w:val="StyleUnderline"/>
        </w:rPr>
        <w:t xml:space="preserve">is to </w:t>
      </w:r>
      <w:r w:rsidRPr="00E90B0B">
        <w:rPr>
          <w:rStyle w:val="Emphasis"/>
          <w:highlight w:val="yellow"/>
        </w:rPr>
        <w:t>save all the parts</w:t>
      </w:r>
      <w:r w:rsidRPr="00452068">
        <w:rPr>
          <w:sz w:val="10"/>
        </w:rPr>
        <w:t xml:space="preserve"> [20]. The </w:t>
      </w:r>
      <w:r w:rsidRPr="00452068">
        <w:rPr>
          <w:rStyle w:val="StyleUnderline"/>
        </w:rPr>
        <w:t>extinctions</w:t>
      </w:r>
      <w:r w:rsidRPr="00452068">
        <w:rPr>
          <w:sz w:val="10"/>
        </w:rPr>
        <w:t xml:space="preserve"> that </w:t>
      </w:r>
      <w:r w:rsidRPr="00452068">
        <w:rPr>
          <w:rStyle w:val="StyleUnderline"/>
        </w:rPr>
        <w:t xml:space="preserve">humans have caused certainly represent a </w:t>
      </w:r>
      <w:r w:rsidRPr="00452068">
        <w:rPr>
          <w:rStyle w:val="Emphasis"/>
        </w:rPr>
        <w:t>significant problem</w:t>
      </w:r>
      <w:r w:rsidRPr="00452068">
        <w:rPr>
          <w:rStyle w:val="StyleUnderline"/>
        </w:rPr>
        <w:t>, but there is an additional difficulty with human investigations</w:t>
      </w:r>
      <w:r w:rsidRPr="00452068">
        <w:rPr>
          <w:sz w:val="10"/>
        </w:rPr>
        <w:t xml:space="preserve"> of and impacts on ecological and evolutionary processes. </w:t>
      </w:r>
      <w:r w:rsidRPr="00452068">
        <w:rPr>
          <w:rStyle w:val="StyleUnderline"/>
        </w:rPr>
        <w:t xml:space="preserve">Often, our </w:t>
      </w:r>
      <w:r w:rsidRPr="00E90B0B">
        <w:rPr>
          <w:rStyle w:val="StyleUnderline"/>
          <w:highlight w:val="yellow"/>
        </w:rPr>
        <w:t>tinkering</w:t>
      </w:r>
      <w:r w:rsidRPr="00452068">
        <w:rPr>
          <w:rStyle w:val="StyleUnderline"/>
        </w:rPr>
        <w:t xml:space="preserve"> is unintentional and, as a result, recklessly </w:t>
      </w:r>
      <w:r w:rsidRPr="00E90B0B">
        <w:rPr>
          <w:rStyle w:val="StyleUnderline"/>
          <w:highlight w:val="yellow"/>
        </w:rPr>
        <w:t>ignores</w:t>
      </w:r>
      <w:r w:rsidRPr="00452068">
        <w:rPr>
          <w:rStyle w:val="StyleUnderline"/>
        </w:rPr>
        <w:t xml:space="preserve"> the </w:t>
      </w:r>
      <w:r w:rsidRPr="00E90B0B">
        <w:rPr>
          <w:rStyle w:val="StyleUnderline"/>
          <w:highlight w:val="yellow"/>
        </w:rPr>
        <w:t>necessity of caution</w:t>
      </w:r>
      <w:r w:rsidRPr="00452068">
        <w:rPr>
          <w:rStyle w:val="StyleUnderline"/>
        </w:rPr>
        <w:t>.</w:t>
      </w:r>
      <w:r w:rsidRPr="00452068">
        <w:rPr>
          <w:sz w:val="10"/>
        </w:rPr>
        <w:t xml:space="preserve"> Following the logic inherited from Newtonian physics, </w:t>
      </w:r>
      <w:r w:rsidRPr="00452068">
        <w:rPr>
          <w:rStyle w:val="StyleUnderline"/>
        </w:rPr>
        <w:t>humans expect single actions to have single effects. Desiring more game species, for instance, humans typically hunt predators</w:t>
      </w:r>
      <w:r w:rsidRPr="00452068">
        <w:rPr>
          <w:sz w:val="10"/>
        </w:rPr>
        <w:t xml:space="preserve"> (in North America, for instance, extirpating wolves so as to be able to have more deer or elk for themselves</w:t>
      </w:r>
      <w:r w:rsidRPr="00452068">
        <w:rPr>
          <w:rStyle w:val="StyleUnderline"/>
        </w:rPr>
        <w:t xml:space="preserve">). Yet </w:t>
      </w:r>
      <w:r w:rsidRPr="00E90B0B">
        <w:rPr>
          <w:rStyle w:val="StyleUnderline"/>
          <w:highlight w:val="yellow"/>
        </w:rPr>
        <w:t>removing</w:t>
      </w:r>
      <w:r w:rsidRPr="00452068">
        <w:rPr>
          <w:sz w:val="10"/>
        </w:rPr>
        <w:t xml:space="preserve"> or adding </w:t>
      </w:r>
      <w:r w:rsidRPr="00E90B0B">
        <w:rPr>
          <w:rStyle w:val="StyleUnderline"/>
          <w:highlight w:val="yellow"/>
        </w:rPr>
        <w:t>predators has</w:t>
      </w:r>
      <w:r w:rsidRPr="00452068">
        <w:rPr>
          <w:rStyle w:val="StyleUnderline"/>
        </w:rPr>
        <w:t xml:space="preserve"> far </w:t>
      </w:r>
      <w:r w:rsidRPr="00E90B0B">
        <w:rPr>
          <w:rStyle w:val="StyleUnderline"/>
          <w:highlight w:val="yellow"/>
        </w:rPr>
        <w:t>reaching effects</w:t>
      </w:r>
      <w:r w:rsidRPr="00452068">
        <w:rPr>
          <w:rStyle w:val="StyleUnderline"/>
        </w:rPr>
        <w:t>. Wolf removal has led to prey overpopulation</w:t>
      </w:r>
      <w:r w:rsidRPr="00452068">
        <w:rPr>
          <w:sz w:val="10"/>
        </w:rPr>
        <w:t xml:space="preserve">, plant over browsing, </w:t>
      </w:r>
      <w:r w:rsidRPr="00452068">
        <w:rPr>
          <w:rStyle w:val="StyleUnderline"/>
        </w:rPr>
        <w:t>and erosion</w:t>
      </w:r>
      <w:r w:rsidRPr="00452068">
        <w:rPr>
          <w:sz w:val="10"/>
        </w:rPr>
        <w:t xml:space="preserve"> [21]. After wolves were removed from Yellowstone National Park, the K of elk increased. This allowed for a shift in elk feeding patterns that left fewer trees alongside rivers, thus leaving less food for beaver and, consequently, fewer beaver dams and less wetland [22,23]. </w:t>
      </w:r>
      <w:r w:rsidRPr="00E90B0B">
        <w:rPr>
          <w:rStyle w:val="StyleUnderline"/>
          <w:highlight w:val="yellow"/>
        </w:rPr>
        <w:t>Such</w:t>
      </w:r>
      <w:r w:rsidRPr="00452068">
        <w:rPr>
          <w:rStyle w:val="StyleUnderline"/>
        </w:rPr>
        <w:t xml:space="preserve"> a situation </w:t>
      </w:r>
      <w:r w:rsidRPr="00E90B0B">
        <w:rPr>
          <w:rStyle w:val="StyleUnderline"/>
          <w:highlight w:val="yellow"/>
        </w:rPr>
        <w:t>represents</w:t>
      </w:r>
      <w:r w:rsidRPr="00452068">
        <w:rPr>
          <w:rStyle w:val="StyleUnderline"/>
        </w:rPr>
        <w:t xml:space="preserve">, in microcosm, the </w:t>
      </w:r>
      <w:r w:rsidRPr="00E90B0B">
        <w:rPr>
          <w:rStyle w:val="Emphasis"/>
          <w:highlight w:val="yellow"/>
        </w:rPr>
        <w:t>inherent risk</w:t>
      </w:r>
      <w:r w:rsidRPr="00452068">
        <w:rPr>
          <w:rStyle w:val="StyleUnderline"/>
        </w:rPr>
        <w:t xml:space="preserve"> of allowing for the erosion of species diversity. In addition to providing habitat</w:t>
      </w:r>
      <w:r w:rsidRPr="00452068">
        <w:rPr>
          <w:sz w:val="10"/>
        </w:rPr>
        <w:t xml:space="preserve"> for a wide variety of species, </w:t>
      </w:r>
      <w:r w:rsidRPr="00E90B0B">
        <w:rPr>
          <w:rStyle w:val="StyleUnderline"/>
          <w:highlight w:val="yellow"/>
        </w:rPr>
        <w:t>wetlands serve as</w:t>
      </w:r>
      <w:r w:rsidRPr="00452068">
        <w:rPr>
          <w:rStyle w:val="StyleUnderline"/>
        </w:rPr>
        <w:t xml:space="preserve"> natural </w:t>
      </w:r>
      <w:r w:rsidRPr="00E90B0B">
        <w:rPr>
          <w:rStyle w:val="StyleUnderline"/>
          <w:highlight w:val="yellow"/>
        </w:rPr>
        <w:t>water purification</w:t>
      </w:r>
      <w:r w:rsidRPr="00452068">
        <w:rPr>
          <w:rStyle w:val="StyleUnderline"/>
        </w:rPr>
        <w:t xml:space="preserve"> systems</w:t>
      </w:r>
      <w:r w:rsidRPr="00452068">
        <w:rPr>
          <w:sz w:val="10"/>
        </w:rPr>
        <w:t xml:space="preserve">. Although the Yellowstone region might not need that particular ecosystem service as much as other parts of the world, </w:t>
      </w:r>
      <w:r w:rsidRPr="00452068">
        <w:rPr>
          <w:rStyle w:val="StyleUnderline"/>
        </w:rPr>
        <w:t xml:space="preserve">freshwater resources and </w:t>
      </w:r>
      <w:r w:rsidRPr="00E90B0B">
        <w:rPr>
          <w:rStyle w:val="StyleUnderline"/>
          <w:highlight w:val="yellow"/>
        </w:rPr>
        <w:t xml:space="preserve">wetlands are </w:t>
      </w:r>
      <w:r w:rsidRPr="00E90B0B">
        <w:rPr>
          <w:rStyle w:val="Emphasis"/>
          <w:highlight w:val="yellow"/>
        </w:rPr>
        <w:t>threatened</w:t>
      </w:r>
      <w:r w:rsidRPr="00452068">
        <w:rPr>
          <w:rStyle w:val="Emphasis"/>
        </w:rPr>
        <w:t xml:space="preserve"> globally</w:t>
      </w:r>
      <w:r w:rsidRPr="00452068">
        <w:rPr>
          <w:rStyle w:val="StyleUnderline"/>
        </w:rPr>
        <w:t xml:space="preserve">, </w:t>
      </w:r>
      <w:r w:rsidRPr="00E90B0B">
        <w:rPr>
          <w:rStyle w:val="StyleUnderline"/>
          <w:highlight w:val="yellow"/>
        </w:rPr>
        <w:t>and the same logic</w:t>
      </w:r>
      <w:r w:rsidRPr="00452068">
        <w:rPr>
          <w:rStyle w:val="StyleUnderline"/>
        </w:rPr>
        <w:t xml:space="preserve"> of reduced biodiversity equating to reduced ecosystem services </w:t>
      </w:r>
      <w:r w:rsidRPr="00E90B0B">
        <w:rPr>
          <w:rStyle w:val="StyleUnderline"/>
          <w:highlight w:val="yellow"/>
        </w:rPr>
        <w:t>applies</w:t>
      </w:r>
      <w:r w:rsidRPr="00452068">
        <w:rPr>
          <w:rStyle w:val="StyleUnderline"/>
        </w:rPr>
        <w:t xml:space="preserve">. </w:t>
      </w:r>
      <w:r w:rsidRPr="00E90B0B">
        <w:rPr>
          <w:rStyle w:val="Emphasis"/>
          <w:highlight w:val="yellow"/>
        </w:rPr>
        <w:t>Humans take actions without considering</w:t>
      </w:r>
      <w:r w:rsidRPr="00452068">
        <w:rPr>
          <w:rStyle w:val="Emphasis"/>
        </w:rPr>
        <w:t xml:space="preserve"> that when tugging on </w:t>
      </w:r>
      <w:r w:rsidRPr="00E90B0B">
        <w:rPr>
          <w:rStyle w:val="Emphasis"/>
          <w:highlight w:val="yellow"/>
        </w:rPr>
        <w:t>single threads</w:t>
      </w:r>
      <w:r w:rsidRPr="00452068">
        <w:rPr>
          <w:rStyle w:val="Emphasis"/>
        </w:rPr>
        <w:t xml:space="preserve">, they unavoidably </w:t>
      </w:r>
      <w:r w:rsidRPr="00E90B0B">
        <w:rPr>
          <w:rStyle w:val="Emphasis"/>
          <w:highlight w:val="yellow"/>
        </w:rPr>
        <w:t>affect</w:t>
      </w:r>
      <w:r w:rsidRPr="00452068">
        <w:rPr>
          <w:rStyle w:val="Emphasis"/>
        </w:rPr>
        <w:t xml:space="preserve"> adjacent areas of the </w:t>
      </w:r>
      <w:r w:rsidRPr="00E90B0B">
        <w:rPr>
          <w:rStyle w:val="Emphasis"/>
          <w:highlight w:val="yellow"/>
        </w:rPr>
        <w:t>tapestry</w:t>
      </w:r>
      <w:r w:rsidRPr="00E90B0B">
        <w:rPr>
          <w:rStyle w:val="StyleUnderline"/>
          <w:highlight w:val="yellow"/>
        </w:rPr>
        <w:t>. While</w:t>
      </w:r>
      <w:r w:rsidRPr="00452068">
        <w:rPr>
          <w:rStyle w:val="StyleUnderline"/>
        </w:rPr>
        <w:t xml:space="preserve"> human population and per capita </w:t>
      </w:r>
      <w:r w:rsidRPr="00E90B0B">
        <w:rPr>
          <w:rStyle w:val="StyleUnderline"/>
          <w:highlight w:val="yellow"/>
        </w:rPr>
        <w:t xml:space="preserve">resource use remain high, so </w:t>
      </w:r>
      <w:r w:rsidRPr="00E90B0B">
        <w:rPr>
          <w:rStyle w:val="Emphasis"/>
          <w:highlight w:val="yellow"/>
        </w:rPr>
        <w:t>does</w:t>
      </w:r>
      <w:r w:rsidRPr="00E90B0B">
        <w:rPr>
          <w:rStyle w:val="Emphasis"/>
        </w:rPr>
        <w:t xml:space="preserve"> t</w:t>
      </w:r>
      <w:r w:rsidRPr="00452068">
        <w:rPr>
          <w:rStyle w:val="Emphasis"/>
        </w:rPr>
        <w:t xml:space="preserve">he </w:t>
      </w:r>
      <w:r w:rsidRPr="00E90B0B">
        <w:rPr>
          <w:rStyle w:val="Emphasis"/>
          <w:highlight w:val="yellow"/>
        </w:rPr>
        <w:t>probability of</w:t>
      </w:r>
      <w:r w:rsidRPr="00452068">
        <w:rPr>
          <w:rStyle w:val="Emphasis"/>
        </w:rPr>
        <w:t xml:space="preserve"> ongoing </w:t>
      </w:r>
      <w:r w:rsidRPr="00E90B0B">
        <w:rPr>
          <w:rStyle w:val="Emphasis"/>
          <w:highlight w:val="yellow"/>
        </w:rPr>
        <w:t>biodiversity loss</w:t>
      </w:r>
      <w:r w:rsidRPr="00452068">
        <w:rPr>
          <w:rStyle w:val="StyleUnderline"/>
        </w:rPr>
        <w:t>. At the very least, in the future people will have an even more skewed perspective than we do about what constitutes a diverse community.</w:t>
      </w:r>
      <w:r w:rsidRPr="00452068">
        <w:rPr>
          <w:sz w:val="10"/>
        </w:rPr>
        <w:t xml:space="preserve"> In that regard, future generations will be even more ignorant than we are. Of course, we also experience that shifting baseline perspective on biodiversity and population sizes, failing to recognize how much is missing from the world because we are unaware of what past generations saw [11]. </w:t>
      </w:r>
      <w:r w:rsidRPr="00452068">
        <w:rPr>
          <w:rStyle w:val="StyleUnderline"/>
        </w:rPr>
        <w:t xml:space="preserve">But the </w:t>
      </w:r>
      <w:r w:rsidRPr="00E90B0B">
        <w:rPr>
          <w:rStyle w:val="StyleUnderline"/>
        </w:rPr>
        <w:t>consequences</w:t>
      </w:r>
      <w:r w:rsidRPr="00452068">
        <w:rPr>
          <w:rStyle w:val="StyleUnderline"/>
        </w:rPr>
        <w:t xml:space="preserve"> of diminished biodiversity might be </w:t>
      </w:r>
      <w:r w:rsidRPr="00452068">
        <w:rPr>
          <w:rStyle w:val="Emphasis"/>
        </w:rPr>
        <w:t>more profound for humans than that.</w:t>
      </w:r>
      <w:r w:rsidRPr="00452068">
        <w:rPr>
          <w:sz w:val="10"/>
        </w:rPr>
        <w:t xml:space="preserve"> </w:t>
      </w:r>
      <w:r w:rsidRPr="00452068">
        <w:rPr>
          <w:rStyle w:val="StyleUnderline"/>
        </w:rPr>
        <w:t>If the disturbance of communities and ecosystems results in species losses that reduce the availability of ecosystem services, human K and, sooner or later, human A' will be reduced</w:t>
      </w:r>
      <w:r w:rsidRPr="00452068">
        <w:rPr>
          <w:sz w:val="10"/>
        </w:rPr>
        <w:t>.</w:t>
      </w:r>
    </w:p>
    <w:p w14:paraId="7F57C8B0" w14:textId="2AC33E41" w:rsidR="004C563F" w:rsidRDefault="004C563F" w:rsidP="004C563F">
      <w:pPr>
        <w:pStyle w:val="Heading3"/>
      </w:pPr>
      <w:r>
        <w:t>Cap B</w:t>
      </w:r>
      <w:r>
        <w:t>ad---Environment---A2: No Impact---Adaption</w:t>
      </w:r>
    </w:p>
    <w:p w14:paraId="3742ED8B" w14:textId="77777777" w:rsidR="004C563F" w:rsidRPr="00E80987" w:rsidRDefault="004C563F" w:rsidP="004C563F">
      <w:pPr>
        <w:pStyle w:val="Heading4"/>
      </w:pPr>
      <w:r>
        <w:t>Destruction causes c</w:t>
      </w:r>
      <w:r w:rsidRPr="007B6BD3">
        <w:t xml:space="preserve">ascading effects </w:t>
      </w:r>
      <w:r>
        <w:t>– no adaption</w:t>
      </w:r>
    </w:p>
    <w:p w14:paraId="1D9FC983" w14:textId="77777777" w:rsidR="004C563F" w:rsidRPr="00687035" w:rsidRDefault="004C563F" w:rsidP="004C563F">
      <w:r w:rsidRPr="002F1AF1">
        <w:rPr>
          <w:rStyle w:val="Style13ptBold"/>
        </w:rPr>
        <w:t>Santos 99</w:t>
      </w:r>
      <w:r w:rsidRPr="00687035">
        <w:t xml:space="preserve"> (Miguel, Environmental Crisis, p. 35-36)</w:t>
      </w:r>
    </w:p>
    <w:p w14:paraId="16025C2B" w14:textId="77777777" w:rsidR="004C563F" w:rsidRPr="00687035" w:rsidRDefault="004C563F" w:rsidP="004C563F">
      <w:pPr>
        <w:rPr>
          <w:sz w:val="18"/>
        </w:rPr>
      </w:pPr>
    </w:p>
    <w:p w14:paraId="73968C39" w14:textId="77777777" w:rsidR="004C563F" w:rsidRPr="00E80987" w:rsidRDefault="004C563F" w:rsidP="004C563F">
      <w:pPr>
        <w:rPr>
          <w:sz w:val="16"/>
        </w:rPr>
      </w:pPr>
      <w:r w:rsidRPr="002F1AF1">
        <w:rPr>
          <w:sz w:val="16"/>
        </w:rPr>
        <w:t xml:space="preserve">In addition, natural forests provide recreation and unique scientific beauty while at the same time serving as the basis for natural communities that provide life support to organisms (including people). As mentioned, one vital by-product of plant photosynthetic activity is oxygen, which is essential to human existence. In addition, forests remove pollutants and odors from the atmosphere. The wilderness is highly effective in metabolizing many toxic substances. The atmospheric concentration of pollutants over the forest, such as particulates and sulfUr dioxide, are measurably below that of adjacent areas (see Figure 2.3). In view of their ecological role in ecosystems, the impact of species extinction may be devastating. The rich diversity of </w:t>
      </w:r>
      <w:r w:rsidRPr="00687035">
        <w:rPr>
          <w:rStyle w:val="Style1Char"/>
        </w:rPr>
        <w:t xml:space="preserve">species and the </w:t>
      </w:r>
      <w:r w:rsidRPr="00863F61">
        <w:rPr>
          <w:rStyle w:val="Style1Char"/>
          <w:highlight w:val="yellow"/>
        </w:rPr>
        <w:t xml:space="preserve">ecosystems </w:t>
      </w:r>
      <w:r w:rsidRPr="00687035">
        <w:rPr>
          <w:rStyle w:val="Style1Char"/>
        </w:rPr>
        <w:t xml:space="preserve">that support them </w:t>
      </w:r>
      <w:r w:rsidRPr="00863F61">
        <w:rPr>
          <w:rStyle w:val="Style1Char"/>
          <w:highlight w:val="yellow"/>
        </w:rPr>
        <w:t xml:space="preserve">are </w:t>
      </w:r>
      <w:r w:rsidRPr="00093671">
        <w:rPr>
          <w:rStyle w:val="Emphasis"/>
          <w:highlight w:val="yellow"/>
        </w:rPr>
        <w:t>intimately connected</w:t>
      </w:r>
      <w:r w:rsidRPr="00863F61">
        <w:rPr>
          <w:rStyle w:val="Style1Char"/>
          <w:highlight w:val="yellow"/>
        </w:rPr>
        <w:t xml:space="preserve"> to the</w:t>
      </w:r>
      <w:r w:rsidRPr="00687035">
        <w:rPr>
          <w:rStyle w:val="Style1Char"/>
        </w:rPr>
        <w:t xml:space="preserve"> </w:t>
      </w:r>
      <w:r w:rsidRPr="00394D63">
        <w:rPr>
          <w:rStyle w:val="Style1Char"/>
          <w:bdr w:val="single" w:sz="4" w:space="0" w:color="auto"/>
        </w:rPr>
        <w:t xml:space="preserve">long-term </w:t>
      </w:r>
      <w:r w:rsidRPr="00394D63">
        <w:rPr>
          <w:rStyle w:val="Style1Char"/>
          <w:highlight w:val="yellow"/>
          <w:bdr w:val="single" w:sz="4" w:space="0" w:color="auto"/>
        </w:rPr>
        <w:t>survival of humankind</w:t>
      </w:r>
      <w:r w:rsidRPr="002F1AF1">
        <w:rPr>
          <w:sz w:val="16"/>
        </w:rPr>
        <w:t xml:space="preserve">. As the historic conservationist Aldo Leopold stated in 1949, “The outstanding scientific discovery of the twentieth century is not television or radio, but the complexity of the land organisms... To keep every cog and wheel is the first precaution of intelligent tinkering.” An endangered species may have a significant role in its coimnunity. Such an organism may control the structure and functioning of the community through its activities. The sea otter, for example, in relation to its size, is perhaps the most voracious of all marine mammals. The otter feeds on sea mollusks, sea urchins, crabs, and fish. It needs to eat more than 20 percent of its weight every day to provide the necessary energy to maintain its body temperature in a cold marine habitat. </w:t>
      </w:r>
      <w:r w:rsidRPr="00687035">
        <w:rPr>
          <w:rStyle w:val="Style1Char"/>
        </w:rPr>
        <w:t>The</w:t>
      </w:r>
      <w:r w:rsidRPr="002F1AF1">
        <w:rPr>
          <w:sz w:val="16"/>
        </w:rPr>
        <w:t xml:space="preserve"> </w:t>
      </w:r>
      <w:r w:rsidRPr="00863F61">
        <w:rPr>
          <w:rStyle w:val="Style1Char"/>
          <w:highlight w:val="yellow"/>
        </w:rPr>
        <w:t xml:space="preserve">extinction </w:t>
      </w:r>
      <w:r w:rsidRPr="00687035">
        <w:rPr>
          <w:rStyle w:val="Style1Char"/>
        </w:rPr>
        <w:t>of</w:t>
      </w:r>
      <w:r w:rsidRPr="002F1AF1">
        <w:rPr>
          <w:sz w:val="16"/>
        </w:rPr>
        <w:t xml:space="preserve"> such keystone or controller </w:t>
      </w:r>
      <w:r w:rsidRPr="00687035">
        <w:rPr>
          <w:rStyle w:val="Style1Char"/>
        </w:rPr>
        <w:t>species</w:t>
      </w:r>
      <w:r w:rsidRPr="002F1AF1">
        <w:rPr>
          <w:sz w:val="16"/>
        </w:rPr>
        <w:t xml:space="preserve"> from the ecosystem would cause great damage. Its extinction </w:t>
      </w:r>
      <w:r w:rsidRPr="00863F61">
        <w:rPr>
          <w:rStyle w:val="Style1Char"/>
          <w:highlight w:val="yellow"/>
        </w:rPr>
        <w:t xml:space="preserve">could have </w:t>
      </w:r>
      <w:r w:rsidRPr="007B6BD3">
        <w:rPr>
          <w:rStyle w:val="Emphasis"/>
          <w:highlight w:val="yellow"/>
        </w:rPr>
        <w:t>cascading effects</w:t>
      </w:r>
      <w:r w:rsidRPr="00863F61">
        <w:rPr>
          <w:rStyle w:val="Style1Char"/>
          <w:highlight w:val="yellow"/>
        </w:rPr>
        <w:t xml:space="preserve"> </w:t>
      </w:r>
      <w:r w:rsidRPr="00687035">
        <w:rPr>
          <w:rStyle w:val="Style1Char"/>
        </w:rPr>
        <w:t>on many species</w:t>
      </w:r>
      <w:r w:rsidRPr="002F1AF1">
        <w:rPr>
          <w:sz w:val="16"/>
        </w:rPr>
        <w:t xml:space="preserve">, even </w:t>
      </w:r>
      <w:r w:rsidRPr="00863F61">
        <w:rPr>
          <w:rStyle w:val="Style1Char"/>
          <w:highlight w:val="yellow"/>
        </w:rPr>
        <w:t xml:space="preserve">causing </w:t>
      </w:r>
      <w:r w:rsidRPr="007B6BD3">
        <w:rPr>
          <w:rStyle w:val="Emphasis"/>
          <w:highlight w:val="yellow"/>
        </w:rPr>
        <w:t>secondary extinction</w:t>
      </w:r>
      <w:r w:rsidRPr="002F1AF1">
        <w:rPr>
          <w:sz w:val="16"/>
        </w:rPr>
        <w:t xml:space="preserve">. Traditionally, species have always evolved along with their changing environment. As disease organisms evolve, other organisms may evolve chemical defense mechanisms that confer disease resistance. As the weather becomes drier, for example, plants may develop smaller, thicker leaves, which lose water slowly. The environment, however, is now developing and changing rapidly,  but </w:t>
      </w:r>
      <w:r w:rsidRPr="00687035">
        <w:rPr>
          <w:rStyle w:val="Style1Char"/>
        </w:rPr>
        <w:t>evolution is slow</w:t>
      </w:r>
      <w:r w:rsidRPr="002F1AF1">
        <w:rPr>
          <w:sz w:val="16"/>
        </w:rPr>
        <w:t xml:space="preserve">, requiring hundreds of thousands of years. </w:t>
      </w:r>
      <w:r w:rsidRPr="00687035">
        <w:rPr>
          <w:rStyle w:val="Style1Char"/>
        </w:rPr>
        <w:t xml:space="preserve">If species are allowed to become extinct, the </w:t>
      </w:r>
      <w:r w:rsidRPr="00394D63">
        <w:rPr>
          <w:rStyle w:val="Style1Char"/>
          <w:bdr w:val="single" w:sz="4" w:space="0" w:color="auto"/>
        </w:rPr>
        <w:t>total biological diversity</w:t>
      </w:r>
      <w:r w:rsidRPr="00687035">
        <w:rPr>
          <w:rStyle w:val="Style1Char"/>
        </w:rPr>
        <w:t xml:space="preserve"> on Earth will be </w:t>
      </w:r>
      <w:r w:rsidRPr="00394D63">
        <w:rPr>
          <w:rStyle w:val="Style1Char"/>
          <w:bdr w:val="single" w:sz="4" w:space="0" w:color="auto"/>
        </w:rPr>
        <w:t>greatly reduced</w:t>
      </w:r>
      <w:r w:rsidRPr="002F1AF1">
        <w:rPr>
          <w:sz w:val="16"/>
        </w:rPr>
        <w:t xml:space="preserve">: therefore, </w:t>
      </w:r>
      <w:r w:rsidRPr="00863F61">
        <w:rPr>
          <w:rStyle w:val="Style1Char"/>
          <w:highlight w:val="yellow"/>
        </w:rPr>
        <w:t>the potential for</w:t>
      </w:r>
      <w:r w:rsidRPr="002F1AF1">
        <w:rPr>
          <w:sz w:val="16"/>
          <w:highlight w:val="yellow"/>
        </w:rPr>
        <w:t xml:space="preserve"> </w:t>
      </w:r>
      <w:r w:rsidRPr="002F1AF1">
        <w:rPr>
          <w:sz w:val="16"/>
        </w:rPr>
        <w:t xml:space="preserve">natural </w:t>
      </w:r>
      <w:r w:rsidRPr="00863F61">
        <w:rPr>
          <w:rStyle w:val="Style1Char"/>
          <w:highlight w:val="yellow"/>
        </w:rPr>
        <w:t>adaptation</w:t>
      </w:r>
      <w:r w:rsidRPr="002F1AF1">
        <w:rPr>
          <w:sz w:val="16"/>
          <w:highlight w:val="yellow"/>
        </w:rPr>
        <w:t xml:space="preserve"> </w:t>
      </w:r>
      <w:r w:rsidRPr="002F1AF1">
        <w:rPr>
          <w:sz w:val="16"/>
        </w:rPr>
        <w:t xml:space="preserve">and change also </w:t>
      </w:r>
      <w:r w:rsidRPr="00863F61">
        <w:rPr>
          <w:rStyle w:val="Style1Char"/>
          <w:highlight w:val="yellow"/>
        </w:rPr>
        <w:t>will be reduced</w:t>
      </w:r>
      <w:r w:rsidRPr="00687035">
        <w:rPr>
          <w:rStyle w:val="Style1Char"/>
        </w:rPr>
        <w:t xml:space="preserve">, thus </w:t>
      </w:r>
      <w:r w:rsidRPr="00863F61">
        <w:rPr>
          <w:rStyle w:val="Style1Char"/>
          <w:highlight w:val="yellow"/>
        </w:rPr>
        <w:t xml:space="preserve">endangering </w:t>
      </w:r>
      <w:r w:rsidRPr="00687035">
        <w:rPr>
          <w:rStyle w:val="Style1Char"/>
        </w:rPr>
        <w:t xml:space="preserve">the diversity of future </w:t>
      </w:r>
      <w:r w:rsidRPr="00863F61">
        <w:rPr>
          <w:rStyle w:val="Style1Char"/>
          <w:highlight w:val="yellow"/>
        </w:rPr>
        <w:t>human life-support systems</w:t>
      </w:r>
      <w:r w:rsidRPr="002F1AF1">
        <w:rPr>
          <w:sz w:val="16"/>
        </w:rPr>
        <w:t>.</w:t>
      </w:r>
    </w:p>
    <w:p w14:paraId="6EAF163C" w14:textId="77777777" w:rsidR="004C563F" w:rsidRPr="004C563F" w:rsidRDefault="004C563F" w:rsidP="004C563F"/>
    <w:p w14:paraId="7EF20BAE" w14:textId="443F5A4D" w:rsidR="004C563F" w:rsidRDefault="004C563F" w:rsidP="004C563F">
      <w:pPr>
        <w:pStyle w:val="Heading3"/>
      </w:pPr>
      <w:r>
        <w:t>Cap Bad---Environment---A2: No Impact---</w:t>
      </w:r>
      <w:r>
        <w:t>Resiliency</w:t>
      </w:r>
    </w:p>
    <w:p w14:paraId="37A92B27" w14:textId="77777777" w:rsidR="004C563F" w:rsidRPr="00E12F09" w:rsidRDefault="004C563F" w:rsidP="004C563F">
      <w:pPr>
        <w:pStyle w:val="Heading4"/>
        <w:rPr>
          <w:b w:val="0"/>
        </w:rPr>
      </w:pPr>
      <w:r>
        <w:t xml:space="preserve">Most qualified and recent evidence disproves – biodiversity loss </w:t>
      </w:r>
      <w:r>
        <w:rPr>
          <w:i/>
        </w:rPr>
        <w:t xml:space="preserve">undermines resilience and redundancy – </w:t>
      </w:r>
      <w:r w:rsidRPr="00E12F09">
        <w:rPr>
          <w:b w:val="0"/>
        </w:rPr>
        <w:t>past coping ability doesn’t disprove and even small increases in disruption threaten to cross invisible threshold levels and trigger abrupt system collapse</w:t>
      </w:r>
    </w:p>
    <w:p w14:paraId="6FE94A30" w14:textId="3D1C5B3E" w:rsidR="004C563F" w:rsidRDefault="004C563F" w:rsidP="004C563F">
      <w:r>
        <w:rPr>
          <w:rStyle w:val="Style13ptBold"/>
        </w:rPr>
        <w:t>Resilience Alliance, 14</w:t>
      </w:r>
      <w:r w:rsidRPr="00E12F09">
        <w:t xml:space="preserve"> – Resilience Alliance is a research organization comprised of scientists and practitioners from many disciplines who collaborate to explore the dynamics of social-ecological systems. The body of knowledge developed by the RA, encompasses key concepts of resilience, adaptability and transformability and provides a foundation for sustainable development policy and practice, RA is highly adaptable and able to seek out opportunities for new ways of learning about and applying resilience theory. RA members are leaders in the ecological and social sciences, covering a range of disciplinary expertise Our work fortifies a paradigm shift in natural resource management from top-down, command-and-control optimization (the MSY paradigm), to the promotion of resilience and self-organization We have extensive experience engaging stakeholders involved in resource management and planning processes in an Adaptive Environmental Assessment and Management (AEAM) framework as well as in the developing area of adaptive governance RA members have in-depth knowledge of social-ecological systems in Australia, Africa, South East Asia, South America, the USA and Europe, in a variety of terrestrial and aquatic systems used for both production and conservation, RA is supported by an international network of member institutions that includes universities, government, and non-government agencies. The Board of Directors includes a representative from each member organization. An Executive Director oversees the administrative structure of the Alliance, a Science Leader directs the research program, and a Senior Research Fellow co-ordinates collaborative research synthesis, communications, and outreach, </w:t>
      </w:r>
      <w:hyperlink r:id="rId19" w:history="1">
        <w:r w:rsidRPr="000C6CB4">
          <w:rPr>
            <w:rStyle w:val="Hyperlink"/>
          </w:rPr>
          <w:t>http://www.resalliance.org/index.php/resilience</w:t>
        </w:r>
      </w:hyperlink>
    </w:p>
    <w:p w14:paraId="0FED00A3" w14:textId="77777777" w:rsidR="004C563F" w:rsidRPr="00E12F09" w:rsidRDefault="004C563F" w:rsidP="004C563F">
      <w:pPr>
        <w:rPr>
          <w:rStyle w:val="Style13ptBold"/>
        </w:rPr>
      </w:pPr>
    </w:p>
    <w:p w14:paraId="63CFF72A" w14:textId="77777777" w:rsidR="004C563F" w:rsidRPr="00AF7398" w:rsidRDefault="004C563F" w:rsidP="004C563F">
      <w:r w:rsidRPr="008A1991">
        <w:rPr>
          <w:sz w:val="14"/>
        </w:rPr>
        <w:t xml:space="preserve">Resilience </w:t>
      </w:r>
      <w:r w:rsidRPr="008A1991">
        <w:rPr>
          <w:rStyle w:val="StyleUnderline"/>
        </w:rPr>
        <w:t>Ecosystem resilience is the capacity of an ecosystem to tolerate disturbance without collapsing</w:t>
      </w:r>
      <w:r w:rsidRPr="008A1991">
        <w:rPr>
          <w:sz w:val="14"/>
        </w:rPr>
        <w:t xml:space="preserve"> into a qualitatively different state that is controlled by a different set of processes. </w:t>
      </w:r>
      <w:r w:rsidRPr="008A1991">
        <w:rPr>
          <w:rStyle w:val="StyleUnderline"/>
        </w:rPr>
        <w:t>A resilient ecosystem can withstand shocks and rebuild itself when necessary.</w:t>
      </w:r>
      <w:r w:rsidRPr="008A1991">
        <w:rPr>
          <w:sz w:val="14"/>
        </w:rPr>
        <w:t xml:space="preserve"> Resilience in social systems has the added capacity of humans to anticipate and plan for the future. </w:t>
      </w:r>
      <w:r w:rsidRPr="00AE761E">
        <w:rPr>
          <w:rStyle w:val="StyleUnderline"/>
          <w:highlight w:val="yellow"/>
        </w:rPr>
        <w:t>Humans</w:t>
      </w:r>
      <w:r w:rsidRPr="008A1991">
        <w:rPr>
          <w:rStyle w:val="StyleUnderline"/>
        </w:rPr>
        <w:t xml:space="preserve"> a</w:t>
      </w:r>
      <w:r w:rsidRPr="008A1991">
        <w:rPr>
          <w:sz w:val="14"/>
        </w:rPr>
        <w:t xml:space="preserve">re part of the natural world. We </w:t>
      </w:r>
      <w:r w:rsidRPr="00AE761E">
        <w:rPr>
          <w:rStyle w:val="Emphasis"/>
          <w:highlight w:val="yellow"/>
        </w:rPr>
        <w:t>depend on ecological systems for</w:t>
      </w:r>
      <w:r w:rsidRPr="008A1991">
        <w:rPr>
          <w:rStyle w:val="Emphasis"/>
        </w:rPr>
        <w:t xml:space="preserve"> our </w:t>
      </w:r>
      <w:r w:rsidRPr="00AE761E">
        <w:rPr>
          <w:rStyle w:val="Emphasis"/>
          <w:highlight w:val="yellow"/>
        </w:rPr>
        <w:t>survival</w:t>
      </w:r>
      <w:r w:rsidRPr="008A1991">
        <w:rPr>
          <w:rStyle w:val="StyleUnderline"/>
        </w:rPr>
        <w:t xml:space="preserve"> and we continuously impact the ecosystems in which we live from the local to global scale</w:t>
      </w:r>
      <w:r w:rsidRPr="008A1991">
        <w:rPr>
          <w:sz w:val="14"/>
        </w:rPr>
        <w:t xml:space="preserve">. Resilience is a property of these linked social-ecological systems (SES). "Resilience" as applied to ecosystems, or to integrated systems of people and the natural environment, has three defining characteristics: The amount of change the system can undergo and still retain the same controls on function and structure The degree to which the system is capable of self-organization The ability to build and increase the capacity for learning and adaptation </w:t>
      </w:r>
      <w:r w:rsidRPr="008A1991">
        <w:rPr>
          <w:rStyle w:val="Emphasis"/>
        </w:rPr>
        <w:t>CATASTROPHIC SHIFTS IN ECOSYSTEMS</w:t>
      </w:r>
      <w:r>
        <w:rPr>
          <w:rStyle w:val="StyleUnderline"/>
        </w:rPr>
        <w:t xml:space="preserve"> </w:t>
      </w:r>
      <w:r w:rsidRPr="008A1991">
        <w:rPr>
          <w:rStyle w:val="StyleUnderline"/>
        </w:rPr>
        <w:t xml:space="preserve">The amount of </w:t>
      </w:r>
      <w:r w:rsidRPr="00AE761E">
        <w:rPr>
          <w:rStyle w:val="StyleUnderline"/>
          <w:highlight w:val="yellow"/>
        </w:rPr>
        <w:t>resilience</w:t>
      </w:r>
      <w:r w:rsidRPr="008A1991">
        <w:rPr>
          <w:rStyle w:val="StyleUnderline"/>
        </w:rPr>
        <w:t xml:space="preserve"> a system possesses </w:t>
      </w:r>
      <w:r w:rsidRPr="00AE761E">
        <w:rPr>
          <w:rStyle w:val="StyleUnderline"/>
          <w:highlight w:val="yellow"/>
        </w:rPr>
        <w:t>relates to</w:t>
      </w:r>
      <w:r w:rsidRPr="008A1991">
        <w:rPr>
          <w:rStyle w:val="StyleUnderline"/>
        </w:rPr>
        <w:t xml:space="preserve"> the </w:t>
      </w:r>
      <w:r w:rsidRPr="00AE761E">
        <w:rPr>
          <w:rStyle w:val="StyleUnderline"/>
          <w:highlight w:val="yellow"/>
        </w:rPr>
        <w:t>magnitude of disturbance</w:t>
      </w:r>
      <w:r w:rsidRPr="008A1991">
        <w:rPr>
          <w:rStyle w:val="StyleUnderline"/>
        </w:rPr>
        <w:t xml:space="preserve"> required to fundamentally disrupt the system</w:t>
      </w:r>
      <w:r w:rsidRPr="008A1991">
        <w:rPr>
          <w:sz w:val="14"/>
        </w:rPr>
        <w:t xml:space="preserve"> causing a dramatic shift to another state of the system, controlled by a different set of processes. </w:t>
      </w:r>
      <w:r w:rsidRPr="00AE761E">
        <w:rPr>
          <w:rStyle w:val="StyleUnderline"/>
          <w:highlight w:val="yellow"/>
        </w:rPr>
        <w:t xml:space="preserve">Reduced resilience </w:t>
      </w:r>
      <w:r w:rsidRPr="00AE761E">
        <w:rPr>
          <w:rStyle w:val="Emphasis"/>
          <w:highlight w:val="yellow"/>
        </w:rPr>
        <w:t>increases</w:t>
      </w:r>
      <w:r w:rsidRPr="008A1991">
        <w:rPr>
          <w:rStyle w:val="Emphasis"/>
        </w:rPr>
        <w:t xml:space="preserve"> the </w:t>
      </w:r>
      <w:r w:rsidRPr="00AE761E">
        <w:rPr>
          <w:rStyle w:val="Emphasis"/>
          <w:highlight w:val="yellow"/>
        </w:rPr>
        <w:t>vulnerability</w:t>
      </w:r>
      <w:r w:rsidRPr="008A1991">
        <w:rPr>
          <w:rStyle w:val="Emphasis"/>
        </w:rPr>
        <w:t xml:space="preserve"> of a system </w:t>
      </w:r>
      <w:r w:rsidRPr="00AE761E">
        <w:rPr>
          <w:rStyle w:val="Emphasis"/>
          <w:highlight w:val="yellow"/>
        </w:rPr>
        <w:t>to smaller disturbances</w:t>
      </w:r>
      <w:r w:rsidRPr="008A1991">
        <w:rPr>
          <w:rStyle w:val="StyleUnderline"/>
        </w:rPr>
        <w:t xml:space="preserve"> </w:t>
      </w:r>
      <w:r w:rsidRPr="00AE761E">
        <w:rPr>
          <w:rStyle w:val="Emphasis"/>
          <w:highlight w:val="yellow"/>
        </w:rPr>
        <w:t>that it could</w:t>
      </w:r>
      <w:r w:rsidRPr="008A1991">
        <w:rPr>
          <w:rStyle w:val="Emphasis"/>
        </w:rPr>
        <w:t xml:space="preserve"> </w:t>
      </w:r>
      <w:r w:rsidRPr="00AE761E">
        <w:rPr>
          <w:rStyle w:val="Emphasis"/>
          <w:highlight w:val="yellow"/>
        </w:rPr>
        <w:t>previously cope</w:t>
      </w:r>
      <w:r w:rsidRPr="008A1991">
        <w:rPr>
          <w:rStyle w:val="Emphasis"/>
        </w:rPr>
        <w:t xml:space="preserve"> with</w:t>
      </w:r>
      <w:r w:rsidRPr="008A1991">
        <w:rPr>
          <w:rStyle w:val="StyleUnderline"/>
        </w:rPr>
        <w:t xml:space="preserve">. </w:t>
      </w:r>
      <w:r w:rsidRPr="00AE761E">
        <w:rPr>
          <w:rStyle w:val="StyleUnderline"/>
          <w:highlight w:val="yellow"/>
        </w:rPr>
        <w:t>Even in the absence of disturbance</w:t>
      </w:r>
      <w:r w:rsidRPr="008A1991">
        <w:rPr>
          <w:rStyle w:val="StyleUnderline"/>
        </w:rPr>
        <w:t xml:space="preserve">, gradually </w:t>
      </w:r>
      <w:r w:rsidRPr="00AE761E">
        <w:rPr>
          <w:rStyle w:val="StyleUnderline"/>
          <w:highlight w:val="yellow"/>
        </w:rPr>
        <w:t>changing conditions</w:t>
      </w:r>
      <w:r w:rsidRPr="008A1991">
        <w:rPr>
          <w:sz w:val="14"/>
        </w:rPr>
        <w:t xml:space="preserve">, e.g., </w:t>
      </w:r>
      <w:r w:rsidRPr="008A1991">
        <w:rPr>
          <w:rStyle w:val="StyleUnderline"/>
        </w:rPr>
        <w:t xml:space="preserve">nutrient loading, climate, habitat fragmentation, etc., </w:t>
      </w:r>
      <w:r w:rsidRPr="00AE761E">
        <w:rPr>
          <w:rStyle w:val="StyleUnderline"/>
          <w:highlight w:val="yellow"/>
        </w:rPr>
        <w:t xml:space="preserve">can </w:t>
      </w:r>
      <w:r w:rsidRPr="00AE761E">
        <w:rPr>
          <w:rStyle w:val="Emphasis"/>
          <w:highlight w:val="yellow"/>
        </w:rPr>
        <w:t>surpass threshold levels, triggering an abrupt</w:t>
      </w:r>
      <w:r w:rsidRPr="008A1991">
        <w:rPr>
          <w:rStyle w:val="Emphasis"/>
        </w:rPr>
        <w:t xml:space="preserve"> system </w:t>
      </w:r>
      <w:r w:rsidRPr="00AE761E">
        <w:rPr>
          <w:rStyle w:val="Emphasis"/>
          <w:highlight w:val="yellow"/>
        </w:rPr>
        <w:t>response</w:t>
      </w:r>
      <w:r w:rsidRPr="008A1991">
        <w:rPr>
          <w:rStyle w:val="Emphasis"/>
        </w:rPr>
        <w:t>.</w:t>
      </w:r>
      <w:r w:rsidRPr="00AE761E">
        <w:rPr>
          <w:rStyle w:val="StyleUnderline"/>
          <w:highlight w:val="yellow"/>
        </w:rPr>
        <w:t xml:space="preserve">When resilience is </w:t>
      </w:r>
      <w:r w:rsidRPr="00AE761E">
        <w:rPr>
          <w:rStyle w:val="StyleUnderline"/>
        </w:rPr>
        <w:t>lost</w:t>
      </w:r>
      <w:r w:rsidRPr="008A1991">
        <w:rPr>
          <w:rStyle w:val="StyleUnderline"/>
        </w:rPr>
        <w:t xml:space="preserve"> or significantly </w:t>
      </w:r>
      <w:r w:rsidRPr="00AE761E">
        <w:rPr>
          <w:rStyle w:val="StyleUnderline"/>
          <w:highlight w:val="yellow"/>
        </w:rPr>
        <w:t>decreased, a system is at high risk</w:t>
      </w:r>
      <w:r w:rsidRPr="008A1991">
        <w:rPr>
          <w:rStyle w:val="StyleUnderline"/>
        </w:rPr>
        <w:t xml:space="preserve"> of shifting into a qualitatively different state. </w:t>
      </w:r>
      <w:r w:rsidRPr="008A1991">
        <w:rPr>
          <w:sz w:val="14"/>
        </w:rPr>
        <w:t xml:space="preserve">The new state of the system may be undesirable, </w:t>
      </w:r>
      <w:r w:rsidRPr="008A1991">
        <w:rPr>
          <w:rStyle w:val="StyleUnderline"/>
        </w:rPr>
        <w:t xml:space="preserve">as in the case of productive freshwater </w:t>
      </w:r>
      <w:r w:rsidRPr="008A1991">
        <w:rPr>
          <w:sz w:val="14"/>
        </w:rPr>
        <w:t xml:space="preserve">lakes </w:t>
      </w:r>
      <w:r w:rsidRPr="008A1991">
        <w:rPr>
          <w:rStyle w:val="StyleUnderline"/>
        </w:rPr>
        <w:t>that become</w:t>
      </w:r>
      <w:r w:rsidRPr="008A1991">
        <w:rPr>
          <w:sz w:val="14"/>
        </w:rPr>
        <w:t xml:space="preserve"> eutrophic, </w:t>
      </w:r>
      <w:r w:rsidRPr="008A1991">
        <w:rPr>
          <w:rStyle w:val="StyleUnderline"/>
        </w:rPr>
        <w:t>turbid, and depleted of their biodiversity.</w:t>
      </w:r>
      <w:r w:rsidRPr="008A1991">
        <w:rPr>
          <w:sz w:val="14"/>
        </w:rPr>
        <w:t xml:space="preserve"> Restoring a system to it's previous state can be complex, expensive, and sometimes even impossible. Research suggests that to restore some systems to their previous state requires a return to environmental conditions well before the point of collapse. Coral reefs are spectacular marine ecosystems known for their diversity of eye-pleasing fish and corals. In the Caribbean, overfishing and increased nutrient loading from land water run-off is believed to be responsible for declines in herbivorous fish populations which allowed the sea urchin Diadema antillarum, to dominate the coral reefs. In 1981 a hurricane severly damaged the coral reefs. The sea urchin continued to graze on the algae which allowed the coral to recolonize the reefs. In subsequent years the urchin was hit hard by a pathogen and as a consequence, was no longer in a position to control the algae. Fleshy brown algae came to dominate the reefs. The adult algae that now covers the reefs are largely unpalatable to the remaining herbivores, which serves to keep the reefs in this state of algal dominance. </w:t>
      </w:r>
      <w:r w:rsidRPr="008A1991">
        <w:rPr>
          <w:rStyle w:val="Emphasis"/>
        </w:rPr>
        <w:t>HOW IS RESILIENCE LOST</w:t>
      </w:r>
      <w:r w:rsidRPr="008A1991">
        <w:rPr>
          <w:rStyle w:val="StyleUnderline"/>
        </w:rPr>
        <w:t>?</w:t>
      </w:r>
      <w:r>
        <w:rPr>
          <w:rStyle w:val="StyleUnderline"/>
        </w:rPr>
        <w:t xml:space="preserve"> </w:t>
      </w:r>
      <w:r w:rsidRPr="008A1991">
        <w:rPr>
          <w:rStyle w:val="StyleUnderline"/>
        </w:rPr>
        <w:t xml:space="preserve">The </w:t>
      </w:r>
      <w:r w:rsidRPr="00AE761E">
        <w:rPr>
          <w:rStyle w:val="StyleUnderline"/>
          <w:highlight w:val="yellow"/>
        </w:rPr>
        <w:t>resilience</w:t>
      </w:r>
      <w:r w:rsidRPr="008A1991">
        <w:rPr>
          <w:rStyle w:val="StyleUnderline"/>
        </w:rPr>
        <w:t xml:space="preserve"> of social-ecological systems </w:t>
      </w:r>
      <w:r w:rsidRPr="00AE761E">
        <w:rPr>
          <w:rStyle w:val="StyleUnderline"/>
          <w:highlight w:val="yellow"/>
        </w:rPr>
        <w:t>depends</w:t>
      </w:r>
      <w:r w:rsidRPr="008A1991">
        <w:rPr>
          <w:rStyle w:val="StyleUnderline"/>
        </w:rPr>
        <w:t xml:space="preserve"> largely </w:t>
      </w:r>
      <w:r w:rsidRPr="00AE761E">
        <w:rPr>
          <w:rStyle w:val="StyleUnderline"/>
          <w:highlight w:val="yellow"/>
        </w:rPr>
        <w:t>on</w:t>
      </w:r>
      <w:r w:rsidRPr="008A1991">
        <w:rPr>
          <w:rStyle w:val="StyleUnderline"/>
        </w:rPr>
        <w:t xml:space="preserve"> underlying, slowly changing variables such as</w:t>
      </w:r>
      <w:r w:rsidRPr="008A1991">
        <w:rPr>
          <w:sz w:val="14"/>
        </w:rPr>
        <w:t xml:space="preserve"> climate, </w:t>
      </w:r>
      <w:r w:rsidRPr="008A1991">
        <w:rPr>
          <w:rStyle w:val="StyleUnderline"/>
        </w:rPr>
        <w:t>land use, nutrient</w:t>
      </w:r>
      <w:r w:rsidRPr="008A1991">
        <w:rPr>
          <w:sz w:val="14"/>
        </w:rPr>
        <w:t xml:space="preserve"> stocks</w:t>
      </w:r>
      <w:r w:rsidRPr="008A1991">
        <w:rPr>
          <w:rStyle w:val="Emphasis"/>
        </w:rPr>
        <w:t xml:space="preserve">, </w:t>
      </w:r>
      <w:r w:rsidRPr="00AE761E">
        <w:rPr>
          <w:rStyle w:val="Emphasis"/>
          <w:highlight w:val="yellow"/>
        </w:rPr>
        <w:t>human</w:t>
      </w:r>
      <w:r w:rsidRPr="008A1991">
        <w:rPr>
          <w:sz w:val="14"/>
        </w:rPr>
        <w:t xml:space="preserve"> values and </w:t>
      </w:r>
      <w:r w:rsidRPr="00AE761E">
        <w:rPr>
          <w:rStyle w:val="Emphasis"/>
          <w:highlight w:val="yellow"/>
        </w:rPr>
        <w:t>policies</w:t>
      </w:r>
      <w:r w:rsidRPr="008A1991">
        <w:rPr>
          <w:sz w:val="14"/>
        </w:rPr>
        <w:t xml:space="preserve">. </w:t>
      </w:r>
      <w:r w:rsidRPr="00AE761E">
        <w:rPr>
          <w:rStyle w:val="Emphasis"/>
          <w:highlight w:val="yellow"/>
        </w:rPr>
        <w:t>Resilience can be degraded</w:t>
      </w:r>
      <w:r w:rsidRPr="008A1991">
        <w:rPr>
          <w:rStyle w:val="StyleUnderline"/>
        </w:rPr>
        <w:t xml:space="preserve"> </w:t>
      </w:r>
      <w:r w:rsidRPr="00AE761E">
        <w:rPr>
          <w:rStyle w:val="StyleUnderline"/>
          <w:highlight w:val="yellow"/>
        </w:rPr>
        <w:t>by</w:t>
      </w:r>
      <w:r w:rsidRPr="008A1991">
        <w:rPr>
          <w:rStyle w:val="StyleUnderline"/>
        </w:rPr>
        <w:t xml:space="preserve"> a large variety of factors including</w:t>
      </w:r>
      <w:r w:rsidRPr="00AE761E">
        <w:rPr>
          <w:rStyle w:val="StyleUnderline"/>
          <w:highlight w:val="yellow"/>
        </w:rPr>
        <w:t>: loss of biodiversity</w:t>
      </w:r>
      <w:r>
        <w:rPr>
          <w:rStyle w:val="StyleUnderline"/>
        </w:rPr>
        <w:t xml:space="preserve"> </w:t>
      </w:r>
      <w:r w:rsidRPr="008A1991">
        <w:rPr>
          <w:rStyle w:val="StyleUnderline"/>
        </w:rPr>
        <w:t>toxic pollution</w:t>
      </w:r>
      <w:r>
        <w:rPr>
          <w:rStyle w:val="StyleUnderline"/>
        </w:rPr>
        <w:t xml:space="preserve"> </w:t>
      </w:r>
      <w:r w:rsidRPr="008A1991">
        <w:rPr>
          <w:sz w:val="14"/>
        </w:rPr>
        <w:t xml:space="preserve">inflexible, closed institutions perverse subsidies that encourage </w:t>
      </w:r>
      <w:r w:rsidRPr="00AE761E">
        <w:rPr>
          <w:rStyle w:val="StyleUnderline"/>
          <w:highlight w:val="yellow"/>
        </w:rPr>
        <w:t>unsustainable use</w:t>
      </w:r>
      <w:r w:rsidRPr="008A1991">
        <w:rPr>
          <w:rStyle w:val="StyleUnderline"/>
        </w:rPr>
        <w:t xml:space="preserve"> of resources</w:t>
      </w:r>
      <w:r>
        <w:rPr>
          <w:rStyle w:val="StyleUnderline"/>
        </w:rPr>
        <w:t xml:space="preserve"> </w:t>
      </w:r>
      <w:r w:rsidRPr="008A1991">
        <w:rPr>
          <w:rStyle w:val="StyleUnderline"/>
        </w:rPr>
        <w:t>a focus on production</w:t>
      </w:r>
      <w:r w:rsidRPr="008A1991">
        <w:rPr>
          <w:sz w:val="14"/>
        </w:rPr>
        <w:t xml:space="preserve"> and increased </w:t>
      </w:r>
      <w:r w:rsidRPr="008A1991">
        <w:rPr>
          <w:rStyle w:val="StyleUnderline"/>
        </w:rPr>
        <w:t xml:space="preserve">efficiences that </w:t>
      </w:r>
      <w:r w:rsidRPr="00AE761E">
        <w:rPr>
          <w:rStyle w:val="StyleUnderline"/>
          <w:highlight w:val="yellow"/>
        </w:rPr>
        <w:t>leads to</w:t>
      </w:r>
      <w:r w:rsidRPr="008A1991">
        <w:rPr>
          <w:rStyle w:val="StyleUnderline"/>
        </w:rPr>
        <w:t xml:space="preserve"> a </w:t>
      </w:r>
      <w:r w:rsidRPr="00AE761E">
        <w:rPr>
          <w:rStyle w:val="Emphasis"/>
          <w:highlight w:val="yellow"/>
        </w:rPr>
        <w:t>loss of redundancy</w:t>
      </w:r>
      <w:r w:rsidRPr="008A1991">
        <w:rPr>
          <w:sz w:val="14"/>
        </w:rPr>
        <w:t xml:space="preserve"> HOW IS RESILIENCE ENHANCED? </w:t>
      </w:r>
      <w:r w:rsidRPr="008A1991">
        <w:rPr>
          <w:rStyle w:val="StyleUnderline"/>
        </w:rPr>
        <w:t>Natural systems are inherently resilient bu</w:t>
      </w:r>
      <w:r w:rsidRPr="008A1991">
        <w:rPr>
          <w:sz w:val="14"/>
        </w:rPr>
        <w:t xml:space="preserve">t just as </w:t>
      </w:r>
      <w:r w:rsidRPr="008A1991">
        <w:rPr>
          <w:rStyle w:val="StyleUnderline"/>
        </w:rPr>
        <w:t xml:space="preserve">their capacity to cope with disturbance </w:t>
      </w:r>
      <w:r w:rsidRPr="008A1991">
        <w:rPr>
          <w:rStyle w:val="Emphasis"/>
        </w:rPr>
        <w:t>can be degraded</w:t>
      </w:r>
      <w:r w:rsidRPr="008A1991">
        <w:rPr>
          <w:sz w:val="14"/>
        </w:rPr>
        <w:t xml:space="preserve">, so can it be enhanced. </w:t>
      </w:r>
      <w:r w:rsidRPr="00AE761E">
        <w:rPr>
          <w:rStyle w:val="StyleUnderline"/>
          <w:highlight w:val="yellow"/>
        </w:rPr>
        <w:t xml:space="preserve">The </w:t>
      </w:r>
      <w:r w:rsidRPr="00AE761E">
        <w:rPr>
          <w:rStyle w:val="Emphasis"/>
          <w:highlight w:val="yellow"/>
        </w:rPr>
        <w:t>key to resilience</w:t>
      </w:r>
      <w:r w:rsidRPr="008A1991">
        <w:rPr>
          <w:rStyle w:val="StyleUnderline"/>
        </w:rPr>
        <w:t xml:space="preserve"> in social-ecological systems </w:t>
      </w:r>
      <w:r w:rsidRPr="00AE761E">
        <w:rPr>
          <w:rStyle w:val="StyleUnderline"/>
          <w:highlight w:val="yellow"/>
        </w:rPr>
        <w:t>is</w:t>
      </w:r>
      <w:r w:rsidRPr="008A1991">
        <w:rPr>
          <w:rStyle w:val="StyleUnderline"/>
        </w:rPr>
        <w:t xml:space="preserve"> diversity</w:t>
      </w:r>
      <w:r w:rsidRPr="008A1991">
        <w:rPr>
          <w:sz w:val="14"/>
        </w:rPr>
        <w:t xml:space="preserve">. </w:t>
      </w:r>
      <w:r w:rsidRPr="00AE761E">
        <w:rPr>
          <w:rStyle w:val="StyleUnderline"/>
          <w:highlight w:val="yellow"/>
        </w:rPr>
        <w:t>Biodiversity</w:t>
      </w:r>
      <w:r w:rsidRPr="008A1991">
        <w:rPr>
          <w:rStyle w:val="StyleUnderline"/>
        </w:rPr>
        <w:t xml:space="preserve"> plays a </w:t>
      </w:r>
      <w:r w:rsidRPr="008A1991">
        <w:rPr>
          <w:rStyle w:val="Emphasis"/>
        </w:rPr>
        <w:t>crucial role by providing functional redundancy</w:t>
      </w:r>
      <w:r w:rsidRPr="008A1991">
        <w:rPr>
          <w:sz w:val="14"/>
        </w:rPr>
        <w:t>. For example, in a grassland ecosystem, several different species will commonly perform nitrogen fixation, but each species may respond differently to climatic events, thus ensuring that even though some species may be lost, the process of nitrogen fixation within the grassland ecosystem will continue. Similarly, when the management of a resource is shared by a diverse group of stakeholders (e.g., local resource users, research scientists, community members with traditional knowledge, government representatives, etc.), decision-making is better informed and more options exist for testing policies. Active adaptive management whereby management actions are designed as experiments encourages learning and novelty, thus increasing resilience in social-ecological systems.</w:t>
      </w:r>
    </w:p>
    <w:p w14:paraId="4053C1A3" w14:textId="3690A7DB" w:rsidR="009B0DFC" w:rsidRDefault="009B0DFC" w:rsidP="009B0DFC">
      <w:pPr>
        <w:pStyle w:val="Heading3"/>
      </w:pPr>
      <w:r>
        <w:t>Cap Bad---</w:t>
      </w:r>
      <w:r>
        <w:t>VTL</w:t>
      </w:r>
    </w:p>
    <w:p w14:paraId="68386EC4" w14:textId="77777777" w:rsidR="009B0DFC" w:rsidRPr="00604C3C" w:rsidRDefault="009B0DFC" w:rsidP="009B0DFC">
      <w:pPr>
        <w:pStyle w:val="Heading4"/>
        <w:rPr>
          <w:rStyle w:val="Style13ptBold"/>
          <w:b/>
          <w:bCs w:val="0"/>
        </w:rPr>
      </w:pPr>
      <w:r>
        <w:rPr>
          <w:rStyle w:val="Style13ptBold"/>
          <w:b/>
          <w:bCs w:val="0"/>
        </w:rPr>
        <w:t>Routing of capitalism in education is particularly key to value to life</w:t>
      </w:r>
    </w:p>
    <w:p w14:paraId="57FE4C43" w14:textId="77777777" w:rsidR="009B0DFC" w:rsidRDefault="009B0DFC" w:rsidP="009B0DFC">
      <w:pPr>
        <w:rPr>
          <w:rStyle w:val="Style13ptBold"/>
          <w:b w:val="0"/>
          <w:sz w:val="18"/>
          <w:szCs w:val="18"/>
        </w:rPr>
      </w:pPr>
      <w:r w:rsidRPr="00F642F3">
        <w:rPr>
          <w:rStyle w:val="Style13ptBold"/>
          <w:lang w:val="es-CR"/>
        </w:rPr>
        <w:t xml:space="preserve">Lamelas Paz 16 </w:t>
      </w:r>
      <w:r w:rsidRPr="00F642F3">
        <w:rPr>
          <w:rStyle w:val="Style13ptBold"/>
          <w:b w:val="0"/>
          <w:sz w:val="18"/>
          <w:szCs w:val="18"/>
          <w:lang w:val="es-CR"/>
        </w:rPr>
        <w:t xml:space="preserve">(Gabriela, socialist Argentinian politician. </w:t>
      </w:r>
      <w:r>
        <w:rPr>
          <w:rStyle w:val="Style13ptBold"/>
          <w:b w:val="0"/>
          <w:sz w:val="18"/>
          <w:szCs w:val="18"/>
        </w:rPr>
        <w:t xml:space="preserve">“Public Education in Capitalism: A Marxist Perspective”, 10/31/16. </w:t>
      </w:r>
      <w:hyperlink r:id="rId20" w:history="1">
        <w:r w:rsidRPr="00A107F3">
          <w:rPr>
            <w:rStyle w:val="Hyperlink"/>
            <w:sz w:val="18"/>
            <w:szCs w:val="18"/>
          </w:rPr>
          <w:t>http://www.leftvoice.org/Public-Education-in-Capitalism-A-Marxist-Perspective</w:t>
        </w:r>
      </w:hyperlink>
      <w:r>
        <w:rPr>
          <w:rStyle w:val="Style13ptBold"/>
          <w:b w:val="0"/>
          <w:sz w:val="18"/>
          <w:szCs w:val="18"/>
        </w:rPr>
        <w:t>, 6/22/17)//JM</w:t>
      </w:r>
    </w:p>
    <w:p w14:paraId="51C0983B" w14:textId="4C036CF9" w:rsidR="009B0DFC" w:rsidRDefault="009B0DFC" w:rsidP="009B0DFC">
      <w:pPr>
        <w:rPr>
          <w:rStyle w:val="Style13ptBold"/>
          <w:b w:val="0"/>
          <w:sz w:val="18"/>
          <w:szCs w:val="18"/>
        </w:rPr>
      </w:pPr>
      <w:r>
        <w:rPr>
          <w:rStyle w:val="Style13ptBold"/>
          <w:b w:val="0"/>
          <w:sz w:val="18"/>
          <w:szCs w:val="18"/>
        </w:rPr>
        <w:t>*Translated, by Tatiana Cozzarelli</w:t>
      </w:r>
    </w:p>
    <w:p w14:paraId="3A78616D" w14:textId="77777777" w:rsidR="009B0DFC" w:rsidRPr="00604C3C" w:rsidRDefault="009B0DFC" w:rsidP="009B0DFC">
      <w:pPr>
        <w:rPr>
          <w:rStyle w:val="StyleUnderline"/>
          <w:bCs/>
          <w:sz w:val="18"/>
          <w:szCs w:val="18"/>
          <w:u w:val="none"/>
        </w:rPr>
      </w:pPr>
    </w:p>
    <w:p w14:paraId="649CECDE" w14:textId="7697CCAB" w:rsidR="009B0DFC" w:rsidRDefault="009B0DFC" w:rsidP="009B0DFC">
      <w:pPr>
        <w:rPr>
          <w:rStyle w:val="StyleUnderline"/>
        </w:rPr>
      </w:pPr>
      <w:r w:rsidRPr="006B00D6">
        <w:rPr>
          <w:rStyle w:val="StyleUnderline"/>
        </w:rPr>
        <w:t xml:space="preserve">In a class based society </w:t>
      </w:r>
      <w:r w:rsidRPr="00A029B1">
        <w:rPr>
          <w:rStyle w:val="StyleUnderline"/>
          <w:highlight w:val="yellow"/>
        </w:rPr>
        <w:t>education is class based</w:t>
      </w:r>
      <w:r>
        <w:rPr>
          <w:rStyle w:val="StyleUnderline"/>
        </w:rPr>
        <w:t xml:space="preserve"> </w:t>
      </w:r>
      <w:r w:rsidRPr="006B00D6">
        <w:rPr>
          <w:sz w:val="16"/>
        </w:rPr>
        <w:t xml:space="preserve">According to Lenin, “The more cultured the bourgeois state, the more subtly it lied when declaring that schools could stand above politics and serve society as a whole. In fact the </w:t>
      </w:r>
      <w:r w:rsidRPr="00A029B1">
        <w:rPr>
          <w:rStyle w:val="StyleUnderline"/>
          <w:highlight w:val="yellow"/>
        </w:rPr>
        <w:t xml:space="preserve">schools were turned </w:t>
      </w:r>
      <w:r w:rsidRPr="00313400">
        <w:rPr>
          <w:rStyle w:val="StyleUnderline"/>
        </w:rPr>
        <w:t>in</w:t>
      </w:r>
      <w:r w:rsidRPr="00A029B1">
        <w:rPr>
          <w:rStyle w:val="StyleUnderline"/>
          <w:highlight w:val="yellow"/>
        </w:rPr>
        <w:t>to nothing but an instrument of the</w:t>
      </w:r>
      <w:r w:rsidRPr="006B00D6">
        <w:rPr>
          <w:rStyle w:val="StyleUnderline"/>
        </w:rPr>
        <w:t xml:space="preserve"> class rule of the </w:t>
      </w:r>
      <w:r w:rsidRPr="00A029B1">
        <w:rPr>
          <w:rStyle w:val="StyleUnderline"/>
          <w:highlight w:val="yellow"/>
        </w:rPr>
        <w:t>bourgeoisie. They were</w:t>
      </w:r>
      <w:r w:rsidRPr="006B00D6">
        <w:rPr>
          <w:rStyle w:val="StyleUnderline"/>
        </w:rPr>
        <w:t xml:space="preserve"> thoroughly </w:t>
      </w:r>
      <w:r w:rsidRPr="00A029B1">
        <w:rPr>
          <w:rStyle w:val="StyleUnderline"/>
          <w:highlight w:val="yellow"/>
        </w:rPr>
        <w:t>imbued with the bourgeois</w:t>
      </w:r>
      <w:r w:rsidRPr="006B00D6">
        <w:rPr>
          <w:rStyle w:val="StyleUnderline"/>
        </w:rPr>
        <w:t xml:space="preserve"> caste </w:t>
      </w:r>
      <w:r w:rsidRPr="00A029B1">
        <w:rPr>
          <w:rStyle w:val="StyleUnderline"/>
          <w:highlight w:val="yellow"/>
        </w:rPr>
        <w:t>spirit. Their purpose was to supply</w:t>
      </w:r>
      <w:r w:rsidRPr="006B00D6">
        <w:rPr>
          <w:rStyle w:val="StyleUnderline"/>
        </w:rPr>
        <w:t xml:space="preserve"> the </w:t>
      </w:r>
      <w:r w:rsidRPr="00A029B1">
        <w:rPr>
          <w:rStyle w:val="StyleUnderline"/>
          <w:highlight w:val="yellow"/>
        </w:rPr>
        <w:t>capitalists</w:t>
      </w:r>
      <w:r w:rsidRPr="006B00D6">
        <w:rPr>
          <w:rStyle w:val="StyleUnderline"/>
        </w:rPr>
        <w:t xml:space="preserve"> with obedient lackeys and able </w:t>
      </w:r>
      <w:r w:rsidRPr="00A029B1">
        <w:rPr>
          <w:rStyle w:val="StyleUnderline"/>
          <w:highlight w:val="yellow"/>
        </w:rPr>
        <w:t>workers</w:t>
      </w:r>
      <w:r w:rsidRPr="006B00D6">
        <w:rPr>
          <w:sz w:val="16"/>
        </w:rPr>
        <w:t>...We say that our work in the sphere of education is part of the struggle for overthrowing the bourgeoisie. We publicly declare that education divorced from life and politics is lies and hypocrisy” He also says, “</w:t>
      </w:r>
      <w:r w:rsidRPr="006B00D6">
        <w:rPr>
          <w:rStyle w:val="StyleUnderline"/>
        </w:rPr>
        <w:t>The bourgeoisie themselves</w:t>
      </w:r>
      <w:r w:rsidRPr="006B00D6">
        <w:rPr>
          <w:sz w:val="16"/>
        </w:rPr>
        <w:t xml:space="preserve">, who advocated this principle, </w:t>
      </w:r>
      <w:r w:rsidRPr="006B00D6">
        <w:rPr>
          <w:rStyle w:val="StyleUnderline"/>
        </w:rPr>
        <w:t xml:space="preserve">made their own bourgeois politics the cornerstone of the school system, and tried to reduce schooling to the training of docile and efficient servants of the bourgeoisie, to reduce even universal education from top to bottom to the training of docile and efficient servants of the bourgeoisie, of slaves and tools of capital. </w:t>
      </w:r>
      <w:r w:rsidRPr="00A029B1">
        <w:rPr>
          <w:rStyle w:val="StyleUnderline"/>
          <w:highlight w:val="yellow"/>
        </w:rPr>
        <w:t>They never gave a thought to making</w:t>
      </w:r>
      <w:r w:rsidRPr="006B00D6">
        <w:rPr>
          <w:rStyle w:val="StyleUnderline"/>
        </w:rPr>
        <w:t xml:space="preserve"> the </w:t>
      </w:r>
      <w:r w:rsidRPr="00A029B1">
        <w:rPr>
          <w:rStyle w:val="StyleUnderline"/>
          <w:highlight w:val="yellow"/>
        </w:rPr>
        <w:t>school</w:t>
      </w:r>
      <w:r w:rsidRPr="006B00D6">
        <w:rPr>
          <w:rStyle w:val="StyleUnderline"/>
        </w:rPr>
        <w:t xml:space="preserve"> a means of </w:t>
      </w:r>
      <w:r w:rsidRPr="00A029B1">
        <w:rPr>
          <w:rStyle w:val="StyleUnderline"/>
          <w:highlight w:val="yellow"/>
        </w:rPr>
        <w:t>develop</w:t>
      </w:r>
      <w:r w:rsidRPr="006B00D6">
        <w:rPr>
          <w:rStyle w:val="StyleUnderline"/>
        </w:rPr>
        <w:t xml:space="preserve">ing the </w:t>
      </w:r>
      <w:r w:rsidRPr="00A029B1">
        <w:rPr>
          <w:rStyle w:val="StyleUnderline"/>
          <w:highlight w:val="yellow"/>
        </w:rPr>
        <w:t>human personality</w:t>
      </w:r>
      <w:r w:rsidRPr="006B00D6">
        <w:rPr>
          <w:rStyle w:val="StyleUnderline"/>
        </w:rPr>
        <w:t>.”</w:t>
      </w:r>
      <w:r>
        <w:rPr>
          <w:rStyle w:val="StyleUnderline"/>
        </w:rPr>
        <w:t xml:space="preserve"> </w:t>
      </w:r>
      <w:r w:rsidRPr="006B00D6">
        <w:rPr>
          <w:sz w:val="16"/>
        </w:rPr>
        <w:t xml:space="preserve">The bourgeoisie sees knowledge as part of their own monopoly and tries to convert it into an instrument of their domination. Lenin affirms that only the wealthy receive a “quality” education, but the education for the poor and working class is merely training for work. </w:t>
      </w:r>
      <w:r w:rsidRPr="00A029B1">
        <w:rPr>
          <w:rStyle w:val="StyleUnderline"/>
          <w:highlight w:val="yellow"/>
        </w:rPr>
        <w:t>It in no way has the goal of making people “the true owners of their lives</w:t>
      </w:r>
      <w:r w:rsidRPr="006B00D6">
        <w:rPr>
          <w:rStyle w:val="StyleUnderline"/>
        </w:rPr>
        <w:t>.”</w:t>
      </w:r>
      <w:r>
        <w:rPr>
          <w:rStyle w:val="StyleUnderline"/>
        </w:rPr>
        <w:t xml:space="preserve"> </w:t>
      </w:r>
      <w:r w:rsidRPr="006B00D6">
        <w:rPr>
          <w:sz w:val="16"/>
        </w:rPr>
        <w:t xml:space="preserve">“The true owners of their lives” has both literary and profound meanings. To the working class and to the poor, </w:t>
      </w:r>
      <w:r w:rsidRPr="006B00D6">
        <w:rPr>
          <w:rStyle w:val="StyleUnderline"/>
        </w:rPr>
        <w:t xml:space="preserve">access to </w:t>
      </w:r>
      <w:r w:rsidRPr="00A029B1">
        <w:rPr>
          <w:rStyle w:val="StyleUnderline"/>
          <w:highlight w:val="yellow"/>
        </w:rPr>
        <w:t>education is not</w:t>
      </w:r>
      <w:r w:rsidRPr="006B00D6">
        <w:rPr>
          <w:rStyle w:val="StyleUnderline"/>
        </w:rPr>
        <w:t xml:space="preserve"> only </w:t>
      </w:r>
      <w:r w:rsidRPr="00A029B1">
        <w:rPr>
          <w:rStyle w:val="StyleUnderline"/>
          <w:highlight w:val="yellow"/>
        </w:rPr>
        <w:t>important but necessary</w:t>
      </w:r>
      <w:r w:rsidRPr="006B00D6">
        <w:rPr>
          <w:rStyle w:val="StyleUnderline"/>
        </w:rPr>
        <w:t xml:space="preserve">. In order </w:t>
      </w:r>
      <w:r w:rsidRPr="00A029B1">
        <w:rPr>
          <w:rStyle w:val="StyleUnderline"/>
          <w:highlight w:val="yellow"/>
        </w:rPr>
        <w:t>to accomplish</w:t>
      </w:r>
      <w:r w:rsidRPr="006B00D6">
        <w:rPr>
          <w:rStyle w:val="StyleUnderline"/>
        </w:rPr>
        <w:t xml:space="preserve"> the </w:t>
      </w:r>
      <w:r w:rsidRPr="00A029B1">
        <w:rPr>
          <w:rStyle w:val="StyleUnderline"/>
          <w:highlight w:val="yellow"/>
        </w:rPr>
        <w:t>true liberation of the working class</w:t>
      </w:r>
      <w:r w:rsidRPr="006B00D6">
        <w:rPr>
          <w:rStyle w:val="StyleUnderline"/>
        </w:rPr>
        <w:t xml:space="preserve"> and oppressed sectors of society, we must profoundly break with our separation and the separation of our children from the huge arsenal of</w:t>
      </w:r>
      <w:r w:rsidRPr="006B00D6">
        <w:rPr>
          <w:sz w:val="16"/>
        </w:rPr>
        <w:t xml:space="preserve"> scientific, technical, philosophical, economic and historic </w:t>
      </w:r>
      <w:r w:rsidRPr="006B00D6">
        <w:rPr>
          <w:rStyle w:val="StyleUnderline"/>
        </w:rPr>
        <w:t>knowledge that humanity ha</w:t>
      </w:r>
      <w:r>
        <w:rPr>
          <w:rStyle w:val="StyleUnderline"/>
        </w:rPr>
        <w:t>s developed throughout history.</w:t>
      </w:r>
    </w:p>
    <w:p w14:paraId="3893BE46" w14:textId="4F8E805E" w:rsidR="00E76DBE" w:rsidRDefault="00E76DBE" w:rsidP="00E76DBE">
      <w:pPr>
        <w:pStyle w:val="Heading3"/>
      </w:pPr>
      <w:r>
        <w:t>Cap Bad---VTL</w:t>
      </w:r>
      <w:r>
        <w:t>---A2: Cap Works</w:t>
      </w:r>
    </w:p>
    <w:p w14:paraId="37224A7F" w14:textId="77777777" w:rsidR="00E76DBE" w:rsidRDefault="00E76DBE" w:rsidP="00E76DBE">
      <w:pPr>
        <w:pStyle w:val="Heading4"/>
      </w:pPr>
      <w:r>
        <w:t>Simplistic focus on GDP insufficient to value to life and ignores rising inequality, inadequate correlation of happiness to growth, and ecological limits</w:t>
      </w:r>
    </w:p>
    <w:p w14:paraId="3990B7FD" w14:textId="0AEE89C4" w:rsidR="00E76DBE" w:rsidRDefault="00E76DBE" w:rsidP="00E76DBE">
      <w:r>
        <w:rPr>
          <w:rStyle w:val="Style13ptBold"/>
        </w:rPr>
        <w:t xml:space="preserve">Jackson 9 </w:t>
      </w:r>
      <w:r>
        <w:rPr>
          <w:rStyle w:val="Style13ptBold"/>
        </w:rPr>
        <w:t xml:space="preserve">---- </w:t>
      </w:r>
      <w:r w:rsidRPr="000A00AB">
        <w:t xml:space="preserve">Tim, ecological economist and professor of sustainable development (Surrey), Professorial Fellow to the Economic and Social Research Council, </w:t>
      </w:r>
      <w:r>
        <w:t>“Prosperity w</w:t>
      </w:r>
      <w:r w:rsidRPr="000A00AB">
        <w:t xml:space="preserve">ithout Growth: Economics for a Finite Planet,” </w:t>
      </w:r>
      <w:r>
        <w:t xml:space="preserve">London: Earthscan, </w:t>
      </w:r>
      <w:hyperlink r:id="rId21" w:history="1">
        <w:r w:rsidRPr="000C6CB4">
          <w:rPr>
            <w:rStyle w:val="Hyperlink"/>
          </w:rPr>
          <w:t>http://www.ipu.org/splz-e/unga13/prosperity.pdf</w:t>
        </w:r>
      </w:hyperlink>
    </w:p>
    <w:p w14:paraId="6B2C89CA" w14:textId="77777777" w:rsidR="00E76DBE" w:rsidRPr="000A00AB" w:rsidRDefault="00E76DBE" w:rsidP="00E76DBE"/>
    <w:p w14:paraId="7FEF342E" w14:textId="77777777" w:rsidR="00E76DBE" w:rsidRDefault="00E76DBE" w:rsidP="00E76DBE">
      <w:pPr>
        <w:rPr>
          <w:sz w:val="12"/>
        </w:rPr>
      </w:pPr>
      <w:r w:rsidRPr="002359C5">
        <w:rPr>
          <w:sz w:val="12"/>
        </w:rPr>
        <w:t xml:space="preserve">At the heart of the book lies a very simple question. What can prosperity possibly look like in a finite world, with limited resources and a population expected to exceed 9 billion people within decades?* Do we have a decent vision of prosperity for such a world? Is this vision credible in the face of the available evidence about ecological limits? How do we go about turning vision into reality? </w:t>
      </w:r>
      <w:r w:rsidRPr="002359C5">
        <w:rPr>
          <w:rStyle w:val="StyleUnderline"/>
        </w:rPr>
        <w:t>The</w:t>
      </w:r>
      <w:r w:rsidRPr="002359C5">
        <w:rPr>
          <w:sz w:val="12"/>
        </w:rPr>
        <w:t xml:space="preserve"> </w:t>
      </w:r>
      <w:r w:rsidRPr="00922B6A">
        <w:rPr>
          <w:rStyle w:val="StyleUnderline"/>
          <w:highlight w:val="yellow"/>
        </w:rPr>
        <w:t>prevailing response</w:t>
      </w:r>
      <w:r w:rsidRPr="002359C5">
        <w:rPr>
          <w:sz w:val="12"/>
        </w:rPr>
        <w:t xml:space="preserve"> to these questions </w:t>
      </w:r>
      <w:r w:rsidRPr="00922B6A">
        <w:rPr>
          <w:rStyle w:val="StyleUnderline"/>
          <w:highlight w:val="yellow"/>
        </w:rPr>
        <w:t>is</w:t>
      </w:r>
      <w:r w:rsidRPr="002359C5">
        <w:rPr>
          <w:rStyle w:val="StyleUnderline"/>
        </w:rPr>
        <w:t xml:space="preserve"> to cast </w:t>
      </w:r>
      <w:r w:rsidRPr="00922B6A">
        <w:rPr>
          <w:rStyle w:val="StyleUnderline"/>
          <w:highlight w:val="yellow"/>
        </w:rPr>
        <w:t>prosperity</w:t>
      </w:r>
      <w:r w:rsidRPr="00922B6A">
        <w:rPr>
          <w:rStyle w:val="StyleUnderline"/>
        </w:rPr>
        <w:t xml:space="preserve"> in economic terms and </w:t>
      </w:r>
      <w:r w:rsidRPr="00922B6A">
        <w:rPr>
          <w:sz w:val="12"/>
        </w:rPr>
        <w:t xml:space="preserve">to </w:t>
      </w:r>
      <w:r w:rsidRPr="00922B6A">
        <w:rPr>
          <w:rStyle w:val="StyleUnderline"/>
        </w:rPr>
        <w:t>call for</w:t>
      </w:r>
      <w:r w:rsidRPr="00922B6A">
        <w:rPr>
          <w:sz w:val="12"/>
        </w:rPr>
        <w:t xml:space="preserve"> continuing </w:t>
      </w:r>
      <w:r w:rsidRPr="00922B6A">
        <w:rPr>
          <w:rStyle w:val="StyleUnderline"/>
        </w:rPr>
        <w:t>economic growth</w:t>
      </w:r>
      <w:r w:rsidRPr="00922B6A">
        <w:rPr>
          <w:sz w:val="12"/>
        </w:rPr>
        <w:t xml:space="preserve"> as the means to deliver it. Higher incomes mean increa</w:t>
      </w:r>
      <w:r w:rsidRPr="002359C5">
        <w:rPr>
          <w:sz w:val="12"/>
        </w:rPr>
        <w:t xml:space="preserve">sed choices, richer lives, an improved quality of life for those who benefit from them. That at least is the conventional wisdom. </w:t>
      </w:r>
      <w:r w:rsidRPr="002359C5">
        <w:rPr>
          <w:rStyle w:val="StyleUnderline"/>
        </w:rPr>
        <w:t>This formula is cashed out</w:t>
      </w:r>
      <w:r w:rsidRPr="002359C5">
        <w:rPr>
          <w:sz w:val="12"/>
        </w:rPr>
        <w:t xml:space="preserve"> (almost literally) </w:t>
      </w:r>
      <w:r w:rsidRPr="00922B6A">
        <w:rPr>
          <w:rStyle w:val="StyleUnderline"/>
          <w:highlight w:val="yellow"/>
        </w:rPr>
        <w:t>as</w:t>
      </w:r>
      <w:r w:rsidRPr="002359C5">
        <w:rPr>
          <w:rStyle w:val="StyleUnderline"/>
        </w:rPr>
        <w:t xml:space="preserve"> an increase in</w:t>
      </w:r>
      <w:r w:rsidRPr="002359C5">
        <w:rPr>
          <w:sz w:val="12"/>
        </w:rPr>
        <w:t xml:space="preserve"> the gross domestic product (</w:t>
      </w:r>
      <w:r w:rsidRPr="00922B6A">
        <w:rPr>
          <w:rStyle w:val="StyleUnderline"/>
          <w:highlight w:val="yellow"/>
        </w:rPr>
        <w:t>GDP</w:t>
      </w:r>
      <w:r w:rsidRPr="002359C5">
        <w:rPr>
          <w:rStyle w:val="StyleUnderline"/>
        </w:rPr>
        <w:t>) per capita</w:t>
      </w:r>
      <w:r w:rsidRPr="002359C5">
        <w:rPr>
          <w:sz w:val="12"/>
        </w:rPr>
        <w:t xml:space="preserve">. The GDP is broadly speaking a measure of 'economic activity' in a nation or region.* As we shall see later, </w:t>
      </w:r>
      <w:r w:rsidRPr="00922B6A">
        <w:rPr>
          <w:rStyle w:val="StyleUnderline"/>
          <w:highlight w:val="yellow"/>
        </w:rPr>
        <w:t>there are</w:t>
      </w:r>
      <w:r w:rsidRPr="002359C5">
        <w:rPr>
          <w:rStyle w:val="StyleUnderline"/>
        </w:rPr>
        <w:t xml:space="preserve"> good </w:t>
      </w:r>
      <w:r w:rsidRPr="00922B6A">
        <w:rPr>
          <w:rStyle w:val="StyleUnderline"/>
          <w:highlight w:val="yellow"/>
        </w:rPr>
        <w:t>grounds</w:t>
      </w:r>
      <w:r w:rsidRPr="002359C5">
        <w:rPr>
          <w:rStyle w:val="StyleUnderline"/>
        </w:rPr>
        <w:t xml:space="preserve"> to question </w:t>
      </w:r>
      <w:r w:rsidRPr="00922B6A">
        <w:rPr>
          <w:rStyle w:val="StyleUnderline"/>
          <w:highlight w:val="yellow"/>
        </w:rPr>
        <w:t xml:space="preserve">whether such a </w:t>
      </w:r>
      <w:r w:rsidRPr="00922B6A">
        <w:rPr>
          <w:rStyle w:val="Emphasis"/>
          <w:highlight w:val="yellow"/>
        </w:rPr>
        <w:t>crude measure is</w:t>
      </w:r>
      <w:r w:rsidRPr="00DB385A">
        <w:rPr>
          <w:rStyle w:val="Emphasis"/>
        </w:rPr>
        <w:t xml:space="preserve"> really </w:t>
      </w:r>
      <w:r w:rsidRPr="00922B6A">
        <w:rPr>
          <w:rStyle w:val="Emphasis"/>
          <w:highlight w:val="yellow"/>
        </w:rPr>
        <w:t>sufficient</w:t>
      </w:r>
      <w:r w:rsidRPr="002359C5">
        <w:rPr>
          <w:sz w:val="12"/>
        </w:rPr>
        <w:t xml:space="preserve">. But for now it's a fair reflection of what is meant, in broad terms, by rising income. A rising per capita GDP, in this </w:t>
      </w:r>
      <w:r w:rsidRPr="00922B6A">
        <w:rPr>
          <w:sz w:val="12"/>
        </w:rPr>
        <w:t>view</w:t>
      </w:r>
      <w:r w:rsidRPr="002359C5">
        <w:rPr>
          <w:sz w:val="12"/>
        </w:rPr>
        <w:t xml:space="preserve">, is equivalent to increasing prosperity.* This is undoubtedly one of the reasons why GDP growth has been the single most important policy goal across the world for most of the last century. Such a response clearly still has an appealing logic for the world's poorest nations. A meaningful approach to prosperity must certainly address the plight of the I billion people across the world who arc living on less than S1 a day — half the price of a small cappuccino in Starbucks.6 But </w:t>
      </w:r>
      <w:r w:rsidRPr="002359C5">
        <w:rPr>
          <w:rStyle w:val="StyleUnderline"/>
        </w:rPr>
        <w:t>does the</w:t>
      </w:r>
      <w:r w:rsidRPr="002359C5">
        <w:rPr>
          <w:sz w:val="12"/>
        </w:rPr>
        <w:t xml:space="preserve"> same </w:t>
      </w:r>
      <w:r w:rsidRPr="002359C5">
        <w:rPr>
          <w:rStyle w:val="StyleUnderline"/>
        </w:rPr>
        <w:t>logic</w:t>
      </w:r>
      <w:r w:rsidRPr="002359C5">
        <w:rPr>
          <w:sz w:val="12"/>
        </w:rPr>
        <w:t xml:space="preserve"> really </w:t>
      </w:r>
      <w:r w:rsidRPr="002359C5">
        <w:rPr>
          <w:rStyle w:val="StyleUnderline"/>
        </w:rPr>
        <w:t>hold</w:t>
      </w:r>
      <w:r w:rsidRPr="002359C5">
        <w:rPr>
          <w:sz w:val="12"/>
        </w:rPr>
        <w:t xml:space="preserve"> for the richer nations, </w:t>
      </w:r>
      <w:r>
        <w:rPr>
          <w:rStyle w:val="StyleUnderline"/>
        </w:rPr>
        <w:t>where subsistence needs are</w:t>
      </w:r>
      <w:r w:rsidRPr="002359C5">
        <w:rPr>
          <w:rStyle w:val="StyleUnderline"/>
        </w:rPr>
        <w:t xml:space="preserve"> largely met and further proliferation of consumer goods adds little to material comfort</w:t>
      </w:r>
      <w:r w:rsidRPr="002359C5">
        <w:rPr>
          <w:sz w:val="12"/>
        </w:rPr>
        <w:t xml:space="preserve">? How is it that with so much stuff already we still hunger for more? Might it not be better to halt the relentless pursuit of growth in the advanced economies and concentrate instead on sharing out the available resources more equitably? </w:t>
      </w:r>
      <w:r w:rsidRPr="00922B6A">
        <w:rPr>
          <w:rStyle w:val="StyleUnderline"/>
          <w:highlight w:val="yellow"/>
        </w:rPr>
        <w:t>In a world</w:t>
      </w:r>
      <w:r w:rsidRPr="002359C5">
        <w:rPr>
          <w:rStyle w:val="StyleUnderline"/>
        </w:rPr>
        <w:t xml:space="preserve"> </w:t>
      </w:r>
      <w:r w:rsidRPr="002359C5">
        <w:rPr>
          <w:sz w:val="12"/>
        </w:rPr>
        <w:t xml:space="preserve">of finite resources, constrained by strict environmental limits, still </w:t>
      </w:r>
      <w:r w:rsidRPr="00922B6A">
        <w:rPr>
          <w:rStyle w:val="StyleUnderline"/>
          <w:highlight w:val="yellow"/>
        </w:rPr>
        <w:t>characterized by</w:t>
      </w:r>
      <w:r w:rsidRPr="002359C5">
        <w:rPr>
          <w:rStyle w:val="StyleUnderline"/>
        </w:rPr>
        <w:t xml:space="preserve"> * </w:t>
      </w:r>
      <w:r w:rsidRPr="00922B6A">
        <w:rPr>
          <w:rStyle w:val="Emphasis"/>
        </w:rPr>
        <w:t>islands of prosperity</w:t>
      </w:r>
      <w:r w:rsidRPr="00DB385A">
        <w:rPr>
          <w:rStyle w:val="Emphasis"/>
        </w:rPr>
        <w:t xml:space="preserve">* within </w:t>
      </w:r>
      <w:r w:rsidRPr="00922B6A">
        <w:rPr>
          <w:rStyle w:val="Emphasis"/>
          <w:highlight w:val="yellow"/>
        </w:rPr>
        <w:t>'oceans of poverty'</w:t>
      </w:r>
      <w:r w:rsidRPr="00922B6A">
        <w:rPr>
          <w:sz w:val="12"/>
        </w:rPr>
        <w:t>,7</w:t>
      </w:r>
      <w:r w:rsidRPr="002359C5">
        <w:rPr>
          <w:sz w:val="12"/>
        </w:rPr>
        <w:t xml:space="preserve"> </w:t>
      </w:r>
      <w:r w:rsidRPr="00922B6A">
        <w:rPr>
          <w:rStyle w:val="StyleUnderline"/>
          <w:highlight w:val="yellow"/>
        </w:rPr>
        <w:t>are ever-increasing incomes</w:t>
      </w:r>
      <w:r w:rsidRPr="002359C5">
        <w:rPr>
          <w:rStyle w:val="StyleUnderline"/>
        </w:rPr>
        <w:t xml:space="preserve"> for the already-rich </w:t>
      </w:r>
      <w:r w:rsidRPr="002359C5">
        <w:rPr>
          <w:sz w:val="12"/>
        </w:rPr>
        <w:t xml:space="preserve">really </w:t>
      </w:r>
      <w:r w:rsidRPr="002359C5">
        <w:rPr>
          <w:rStyle w:val="StyleUnderline"/>
        </w:rPr>
        <w:t xml:space="preserve">a </w:t>
      </w:r>
      <w:r w:rsidRPr="00922B6A">
        <w:rPr>
          <w:rStyle w:val="StyleUnderline"/>
          <w:highlight w:val="yellow"/>
        </w:rPr>
        <w:t>legitimate</w:t>
      </w:r>
      <w:r w:rsidRPr="002359C5">
        <w:rPr>
          <w:rStyle w:val="StyleUnderline"/>
        </w:rPr>
        <w:t xml:space="preserve"> focus </w:t>
      </w:r>
      <w:r w:rsidRPr="002359C5">
        <w:rPr>
          <w:sz w:val="12"/>
        </w:rPr>
        <w:t xml:space="preserve">for our continued hopes and expectations? Or is there perhaps some other path towards a more sustainable, a more equitable form of prosperity? We'll come back time and again to this question and explore it from a variety of different perspectives. But it's worth making quite clear here that to many economists the very idea of prosperity without growth is a complete anathema. </w:t>
      </w:r>
      <w:r w:rsidRPr="002359C5">
        <w:rPr>
          <w:rStyle w:val="StyleUnderline"/>
        </w:rPr>
        <w:t>Growth in the GDP is taken for granted</w:t>
      </w:r>
      <w:r w:rsidRPr="002359C5">
        <w:rPr>
          <w:sz w:val="12"/>
        </w:rPr>
        <w:t xml:space="preserve">. </w:t>
      </w:r>
      <w:r w:rsidRPr="002359C5">
        <w:rPr>
          <w:rStyle w:val="StyleUnderline"/>
        </w:rPr>
        <w:t>Reams and reams have been written</w:t>
      </w:r>
      <w:r w:rsidRPr="002359C5">
        <w:rPr>
          <w:sz w:val="12"/>
        </w:rPr>
        <w:t xml:space="preserve"> about </w:t>
      </w:r>
      <w:r w:rsidRPr="002359C5">
        <w:rPr>
          <w:rStyle w:val="StyleUnderline"/>
        </w:rPr>
        <w:t>what it's based on</w:t>
      </w:r>
      <w:r w:rsidRPr="002359C5">
        <w:rPr>
          <w:sz w:val="12"/>
        </w:rPr>
        <w:t xml:space="preserve">, who's best at making it happen and what to do when it stops happening. </w:t>
      </w:r>
      <w:r w:rsidRPr="002359C5">
        <w:rPr>
          <w:rStyle w:val="StyleUnderline"/>
        </w:rPr>
        <w:t>Far less</w:t>
      </w:r>
      <w:r w:rsidRPr="002359C5">
        <w:rPr>
          <w:sz w:val="12"/>
        </w:rPr>
        <w:t xml:space="preserve"> is written about why </w:t>
      </w:r>
      <w:r w:rsidRPr="002359C5">
        <w:rPr>
          <w:rStyle w:val="StyleUnderline"/>
        </w:rPr>
        <w:t>we might want it</w:t>
      </w:r>
      <w:r w:rsidRPr="002359C5">
        <w:rPr>
          <w:sz w:val="12"/>
        </w:rPr>
        <w:t xml:space="preserve"> in the first place. But the relentless quest for more that lurks within the conventional view of prosperity is not without some claim to intellectual foundation. In short, the reasoning goes something like this. The GDP counts the economic value of goods and services exchanged on the market. If we're spending our money on more and more commodities it's because we value them. We wouldn't value them if the)' weren't at the same time improving our lives. Hence a continually increasing per capita GDP is a reasonable proxy for a rising prosperity. Bui this conclusion is odd precisely because </w:t>
      </w:r>
      <w:r w:rsidRPr="00922B6A">
        <w:rPr>
          <w:rStyle w:val="StyleUnderline"/>
          <w:highlight w:val="yellow"/>
        </w:rPr>
        <w:t>prosperity isn't</w:t>
      </w:r>
      <w:r w:rsidRPr="002359C5">
        <w:rPr>
          <w:rStyle w:val="StyleUnderline"/>
        </w:rPr>
        <w:t xml:space="preserve"> obviously </w:t>
      </w:r>
      <w:r w:rsidRPr="00922B6A">
        <w:rPr>
          <w:rStyle w:val="StyleUnderline"/>
          <w:highlight w:val="yellow"/>
        </w:rPr>
        <w:t>synonymous with</w:t>
      </w:r>
      <w:r w:rsidRPr="002359C5">
        <w:rPr>
          <w:rStyle w:val="StyleUnderline"/>
        </w:rPr>
        <w:t xml:space="preserve"> income or </w:t>
      </w:r>
      <w:r w:rsidRPr="00922B6A">
        <w:rPr>
          <w:rStyle w:val="StyleUnderline"/>
          <w:highlight w:val="yellow"/>
        </w:rPr>
        <w:t>wealth</w:t>
      </w:r>
      <w:r w:rsidRPr="002359C5">
        <w:rPr>
          <w:rStyle w:val="StyleUnderline"/>
        </w:rPr>
        <w:t>. Rising prosperity isn't self-evidently the same thing as economic growth.</w:t>
      </w:r>
      <w:r w:rsidRPr="002359C5">
        <w:rPr>
          <w:sz w:val="12"/>
        </w:rPr>
        <w:t xml:space="preserve"> </w:t>
      </w:r>
      <w:r w:rsidRPr="00922B6A">
        <w:rPr>
          <w:rStyle w:val="Emphasis"/>
          <w:highlight w:val="yellow"/>
        </w:rPr>
        <w:t>More isn't</w:t>
      </w:r>
      <w:r w:rsidRPr="00DB385A">
        <w:rPr>
          <w:rStyle w:val="Emphasis"/>
        </w:rPr>
        <w:t xml:space="preserve"> necessarily </w:t>
      </w:r>
      <w:r w:rsidRPr="00922B6A">
        <w:rPr>
          <w:rStyle w:val="Emphasis"/>
          <w:highlight w:val="yellow"/>
        </w:rPr>
        <w:t>better</w:t>
      </w:r>
      <w:r w:rsidRPr="00922B6A">
        <w:rPr>
          <w:rStyle w:val="StyleUnderline"/>
          <w:highlight w:val="yellow"/>
        </w:rPr>
        <w:t>. Until</w:t>
      </w:r>
      <w:r w:rsidRPr="002359C5">
        <w:rPr>
          <w:rStyle w:val="StyleUnderline"/>
        </w:rPr>
        <w:t xml:space="preserve"> quite </w:t>
      </w:r>
      <w:r w:rsidRPr="00922B6A">
        <w:rPr>
          <w:rStyle w:val="StyleUnderline"/>
          <w:highlight w:val="yellow"/>
        </w:rPr>
        <w:t>recently, prosperity was not</w:t>
      </w:r>
      <w:r w:rsidRPr="002359C5">
        <w:rPr>
          <w:rStyle w:val="StyleUnderline"/>
        </w:rPr>
        <w:t xml:space="preserve"> cast specifically in terms of </w:t>
      </w:r>
      <w:r w:rsidRPr="00922B6A">
        <w:rPr>
          <w:rStyle w:val="StyleUnderline"/>
          <w:highlight w:val="yellow"/>
        </w:rPr>
        <w:t>money</w:t>
      </w:r>
      <w:r w:rsidRPr="002359C5">
        <w:rPr>
          <w:rStyle w:val="StyleUnderline"/>
        </w:rPr>
        <w:t xml:space="preserve"> at all</w:t>
      </w:r>
      <w:r w:rsidRPr="002359C5">
        <w:rPr>
          <w:sz w:val="12"/>
        </w:rPr>
        <w:t xml:space="preserve">; </w:t>
      </w:r>
      <w:r w:rsidRPr="002359C5">
        <w:rPr>
          <w:rStyle w:val="StyleUnderline"/>
        </w:rPr>
        <w:t>it was simply the opposite of adversity</w:t>
      </w:r>
      <w:r w:rsidRPr="002359C5">
        <w:rPr>
          <w:sz w:val="12"/>
        </w:rPr>
        <w:t xml:space="preserve"> or affliction." The concept of </w:t>
      </w:r>
      <w:r w:rsidRPr="00922B6A">
        <w:rPr>
          <w:rStyle w:val="StyleUnderline"/>
          <w:highlight w:val="yellow"/>
        </w:rPr>
        <w:t>economic prosperity</w:t>
      </w:r>
      <w:r w:rsidRPr="002359C5">
        <w:rPr>
          <w:sz w:val="12"/>
        </w:rPr>
        <w:t xml:space="preserve"> — and the elision of rising prosperity with economic growth — </w:t>
      </w:r>
      <w:r w:rsidRPr="00922B6A">
        <w:rPr>
          <w:rStyle w:val="StyleUnderline"/>
          <w:highlight w:val="yellow"/>
        </w:rPr>
        <w:t xml:space="preserve">is </w:t>
      </w:r>
      <w:r w:rsidRPr="00922B6A">
        <w:rPr>
          <w:rStyle w:val="Emphasis"/>
          <w:highlight w:val="yellow"/>
        </w:rPr>
        <w:t>a</w:t>
      </w:r>
      <w:r w:rsidRPr="00DB385A">
        <w:rPr>
          <w:rStyle w:val="Emphasis"/>
        </w:rPr>
        <w:t xml:space="preserve"> modern </w:t>
      </w:r>
      <w:r w:rsidRPr="00922B6A">
        <w:rPr>
          <w:rStyle w:val="Emphasis"/>
          <w:highlight w:val="yellow"/>
        </w:rPr>
        <w:t>construction</w:t>
      </w:r>
      <w:r w:rsidRPr="002359C5">
        <w:rPr>
          <w:sz w:val="12"/>
        </w:rPr>
        <w:t xml:space="preserve">. And it's a construction </w:t>
      </w:r>
      <w:r w:rsidRPr="00922B6A">
        <w:rPr>
          <w:rStyle w:val="StyleUnderline"/>
          <w:highlight w:val="yellow"/>
        </w:rPr>
        <w:t>that has</w:t>
      </w:r>
      <w:r w:rsidRPr="002359C5">
        <w:rPr>
          <w:rStyle w:val="StyleUnderline"/>
        </w:rPr>
        <w:t xml:space="preserve"> already </w:t>
      </w:r>
      <w:r w:rsidRPr="00922B6A">
        <w:rPr>
          <w:rStyle w:val="StyleUnderline"/>
          <w:highlight w:val="yellow"/>
        </w:rPr>
        <w:t xml:space="preserve">come under </w:t>
      </w:r>
      <w:r w:rsidRPr="00922B6A">
        <w:rPr>
          <w:rStyle w:val="Emphasis"/>
          <w:highlight w:val="yellow"/>
        </w:rPr>
        <w:t>considerable criticism</w:t>
      </w:r>
      <w:r w:rsidRPr="002359C5">
        <w:rPr>
          <w:sz w:val="12"/>
        </w:rPr>
        <w:t xml:space="preserve">. Amongst the charges against it is that </w:t>
      </w:r>
      <w:r w:rsidRPr="00922B6A">
        <w:rPr>
          <w:rStyle w:val="StyleUnderline"/>
          <w:highlight w:val="yellow"/>
        </w:rPr>
        <w:t>growth has delivered</w:t>
      </w:r>
      <w:r w:rsidRPr="002359C5">
        <w:rPr>
          <w:sz w:val="12"/>
        </w:rPr>
        <w:t xml:space="preserve"> its </w:t>
      </w:r>
      <w:r w:rsidRPr="002359C5">
        <w:rPr>
          <w:rStyle w:val="StyleUnderline"/>
        </w:rPr>
        <w:t>benefits, at best, unequally</w:t>
      </w:r>
      <w:r w:rsidRPr="002359C5">
        <w:rPr>
          <w:sz w:val="12"/>
        </w:rPr>
        <w:t xml:space="preserve">. </w:t>
      </w:r>
      <w:r w:rsidRPr="002359C5">
        <w:rPr>
          <w:rStyle w:val="StyleUnderline"/>
        </w:rPr>
        <w:t>A fifth of the world</w:t>
      </w:r>
      <w:r w:rsidRPr="002359C5">
        <w:rPr>
          <w:sz w:val="12"/>
        </w:rPr>
        <w:t xml:space="preserve">s population </w:t>
      </w:r>
      <w:r w:rsidRPr="002359C5">
        <w:rPr>
          <w:rStyle w:val="StyleUnderline"/>
        </w:rPr>
        <w:t>earns</w:t>
      </w:r>
      <w:r w:rsidRPr="002359C5">
        <w:rPr>
          <w:sz w:val="12"/>
        </w:rPr>
        <w:t xml:space="preserve"> just </w:t>
      </w:r>
      <w:r w:rsidRPr="002359C5">
        <w:rPr>
          <w:rStyle w:val="StyleUnderline"/>
        </w:rPr>
        <w:t>2 per cent of global income</w:t>
      </w:r>
      <w:r w:rsidRPr="002359C5">
        <w:rPr>
          <w:sz w:val="12"/>
        </w:rPr>
        <w:t xml:space="preserve">. The richest 20 per cent by contrast earn 74 per cent of the worlds income. </w:t>
      </w:r>
      <w:r w:rsidRPr="00922B6A">
        <w:rPr>
          <w:rStyle w:val="Emphasis"/>
          <w:highlight w:val="yellow"/>
        </w:rPr>
        <w:t>Huge disparities</w:t>
      </w:r>
      <w:r w:rsidRPr="002359C5">
        <w:rPr>
          <w:sz w:val="12"/>
        </w:rPr>
        <w:t xml:space="preserve"> — real differences in prosperity by anyone's standards — characterize the difference between rich and poor. Such disparities </w:t>
      </w:r>
      <w:r w:rsidRPr="002359C5">
        <w:rPr>
          <w:rStyle w:val="StyleUnderline"/>
        </w:rPr>
        <w:t>are</w:t>
      </w:r>
      <w:r w:rsidRPr="002359C5">
        <w:rPr>
          <w:sz w:val="12"/>
        </w:rPr>
        <w:t xml:space="preserve"> </w:t>
      </w:r>
      <w:r w:rsidRPr="00922B6A">
        <w:rPr>
          <w:rStyle w:val="Emphasis"/>
          <w:highlight w:val="yellow"/>
        </w:rPr>
        <w:t>unacceptable</w:t>
      </w:r>
      <w:r w:rsidRPr="00DB385A">
        <w:rPr>
          <w:rStyle w:val="Emphasis"/>
        </w:rPr>
        <w:t xml:space="preserve"> from a humanitarian point of view</w:t>
      </w:r>
      <w:r w:rsidRPr="002359C5">
        <w:rPr>
          <w:rStyle w:val="StyleUnderline"/>
        </w:rPr>
        <w:t>.</w:t>
      </w:r>
      <w:r w:rsidRPr="002359C5">
        <w:rPr>
          <w:sz w:val="12"/>
        </w:rPr>
        <w:t xml:space="preserve"> </w:t>
      </w:r>
      <w:r w:rsidRPr="00922B6A">
        <w:rPr>
          <w:rStyle w:val="StyleUnderline"/>
          <w:highlight w:val="yellow"/>
        </w:rPr>
        <w:t>They also generate</w:t>
      </w:r>
      <w:r w:rsidRPr="002359C5">
        <w:rPr>
          <w:rStyle w:val="StyleUnderline"/>
        </w:rPr>
        <w:t xml:space="preserve"> rising </w:t>
      </w:r>
      <w:r w:rsidRPr="00922B6A">
        <w:rPr>
          <w:rStyle w:val="StyleUnderline"/>
          <w:highlight w:val="yellow"/>
        </w:rPr>
        <w:t>social tensions</w:t>
      </w:r>
      <w:r w:rsidRPr="002359C5">
        <w:rPr>
          <w:sz w:val="12"/>
        </w:rPr>
        <w:t xml:space="preserve">: </w:t>
      </w:r>
      <w:r w:rsidRPr="002359C5">
        <w:rPr>
          <w:rStyle w:val="StyleUnderline"/>
        </w:rPr>
        <w:t>real hardships in the most disadvantaged communities which</w:t>
      </w:r>
      <w:r w:rsidRPr="002359C5">
        <w:rPr>
          <w:sz w:val="12"/>
        </w:rPr>
        <w:t xml:space="preserve"> have a </w:t>
      </w:r>
      <w:r w:rsidRPr="002359C5">
        <w:rPr>
          <w:rStyle w:val="StyleUnderline"/>
        </w:rPr>
        <w:t xml:space="preserve">spill-over </w:t>
      </w:r>
      <w:r w:rsidRPr="002359C5">
        <w:rPr>
          <w:sz w:val="12"/>
        </w:rPr>
        <w:t xml:space="preserve">effect on society as a whole.' </w:t>
      </w:r>
      <w:r w:rsidRPr="002359C5">
        <w:rPr>
          <w:rStyle w:val="StyleUnderline"/>
        </w:rPr>
        <w:t xml:space="preserve">Even within the advanced economics, </w:t>
      </w:r>
      <w:r w:rsidRPr="00922B6A">
        <w:rPr>
          <w:rStyle w:val="StyleUnderline"/>
          <w:highlight w:val="yellow"/>
        </w:rPr>
        <w:t>inequality is higher</w:t>
      </w:r>
      <w:r w:rsidRPr="002359C5">
        <w:rPr>
          <w:rStyle w:val="StyleUnderline"/>
        </w:rPr>
        <w:t xml:space="preserve"> than</w:t>
      </w:r>
      <w:r w:rsidRPr="002359C5">
        <w:rPr>
          <w:sz w:val="12"/>
        </w:rPr>
        <w:t xml:space="preserve"> it was</w:t>
      </w:r>
      <w:r w:rsidRPr="002359C5">
        <w:rPr>
          <w:rStyle w:val="StyleUnderline"/>
        </w:rPr>
        <w:t xml:space="preserve"> 20 years ago</w:t>
      </w:r>
      <w:r w:rsidRPr="002359C5">
        <w:rPr>
          <w:sz w:val="12"/>
        </w:rPr>
        <w:t xml:space="preserve">. While the rich got richer, middle-class incomes in western countries were .stagnant in real terms long before the current recession. Far from raising the living standard for those who most needed it, </w:t>
      </w:r>
      <w:r w:rsidRPr="00922B6A">
        <w:rPr>
          <w:rStyle w:val="StyleUnderline"/>
          <w:highlight w:val="yellow"/>
        </w:rPr>
        <w:t xml:space="preserve">growth let </w:t>
      </w:r>
      <w:r w:rsidRPr="00922B6A">
        <w:rPr>
          <w:rStyle w:val="Emphasis"/>
          <w:highlight w:val="yellow"/>
        </w:rPr>
        <w:t>much</w:t>
      </w:r>
      <w:r w:rsidRPr="00DB385A">
        <w:rPr>
          <w:rStyle w:val="Emphasis"/>
        </w:rPr>
        <w:t xml:space="preserve"> of the world's population </w:t>
      </w:r>
      <w:r w:rsidRPr="00922B6A">
        <w:rPr>
          <w:rStyle w:val="StyleUnderline"/>
          <w:highlight w:val="yellow"/>
        </w:rPr>
        <w:t>down</w:t>
      </w:r>
      <w:r w:rsidRPr="002359C5">
        <w:rPr>
          <w:sz w:val="12"/>
        </w:rPr>
        <w:t xml:space="preserve"> over the last 50 years. Wealth trickled up to the lucky few. </w:t>
      </w:r>
      <w:r w:rsidRPr="002359C5">
        <w:rPr>
          <w:rStyle w:val="StyleUnderline"/>
        </w:rPr>
        <w:t>Fairness</w:t>
      </w:r>
      <w:r w:rsidRPr="002359C5">
        <w:rPr>
          <w:sz w:val="12"/>
        </w:rPr>
        <w:t xml:space="preserve"> (or the lack of it) </w:t>
      </w:r>
      <w:r w:rsidRPr="002359C5">
        <w:rPr>
          <w:rStyle w:val="StyleUnderline"/>
        </w:rPr>
        <w:t>is only one of the reasons to question the conventional formula</w:t>
      </w:r>
      <w:r w:rsidRPr="002359C5">
        <w:rPr>
          <w:sz w:val="12"/>
        </w:rPr>
        <w:t xml:space="preserve"> for achieving prosperity. </w:t>
      </w:r>
      <w:r w:rsidRPr="002359C5">
        <w:rPr>
          <w:rStyle w:val="StyleUnderline"/>
        </w:rPr>
        <w:t>Another is</w:t>
      </w:r>
      <w:r w:rsidRPr="002359C5">
        <w:rPr>
          <w:sz w:val="12"/>
        </w:rPr>
        <w:t xml:space="preserve"> the growing recognition that, beyond a certain point at least, </w:t>
      </w:r>
      <w:r w:rsidRPr="002359C5">
        <w:rPr>
          <w:rStyle w:val="StyleUnderline"/>
        </w:rPr>
        <w:t xml:space="preserve">continued </w:t>
      </w:r>
      <w:r w:rsidRPr="00922B6A">
        <w:rPr>
          <w:rStyle w:val="StyleUnderline"/>
          <w:highlight w:val="yellow"/>
        </w:rPr>
        <w:t>pursuit</w:t>
      </w:r>
      <w:r w:rsidRPr="002359C5">
        <w:rPr>
          <w:rStyle w:val="StyleUnderline"/>
        </w:rPr>
        <w:t xml:space="preserve"> of </w:t>
      </w:r>
      <w:r w:rsidRPr="002359C5">
        <w:rPr>
          <w:sz w:val="12"/>
        </w:rPr>
        <w:t xml:space="preserve">economic </w:t>
      </w:r>
      <w:r w:rsidRPr="002359C5">
        <w:rPr>
          <w:rStyle w:val="StyleUnderline"/>
        </w:rPr>
        <w:t xml:space="preserve">growth </w:t>
      </w:r>
      <w:r w:rsidRPr="00922B6A">
        <w:rPr>
          <w:rStyle w:val="Emphasis"/>
        </w:rPr>
        <w:t>doesn't</w:t>
      </w:r>
      <w:r w:rsidRPr="00DB385A">
        <w:rPr>
          <w:rStyle w:val="Emphasis"/>
        </w:rPr>
        <w:t xml:space="preserve"> appear to advance</w:t>
      </w:r>
      <w:r w:rsidRPr="002359C5">
        <w:rPr>
          <w:rStyle w:val="StyleUnderline"/>
        </w:rPr>
        <w:t xml:space="preserve"> and </w:t>
      </w:r>
      <w:r w:rsidRPr="00922B6A">
        <w:rPr>
          <w:rStyle w:val="StyleUnderline"/>
          <w:highlight w:val="yellow"/>
        </w:rPr>
        <w:t>may</w:t>
      </w:r>
      <w:r w:rsidRPr="002359C5">
        <w:rPr>
          <w:rStyle w:val="StyleUnderline"/>
        </w:rPr>
        <w:t xml:space="preserve"> </w:t>
      </w:r>
      <w:r w:rsidRPr="00DB385A">
        <w:rPr>
          <w:rStyle w:val="Emphasis"/>
        </w:rPr>
        <w:t xml:space="preserve">even </w:t>
      </w:r>
      <w:r w:rsidRPr="00922B6A">
        <w:rPr>
          <w:rStyle w:val="Emphasis"/>
          <w:highlight w:val="yellow"/>
        </w:rPr>
        <w:t>impede</w:t>
      </w:r>
      <w:r w:rsidRPr="002359C5">
        <w:rPr>
          <w:rStyle w:val="StyleUnderline"/>
        </w:rPr>
        <w:t xml:space="preserve"> human </w:t>
      </w:r>
      <w:r w:rsidRPr="00922B6A">
        <w:rPr>
          <w:rStyle w:val="StyleUnderline"/>
          <w:highlight w:val="yellow"/>
        </w:rPr>
        <w:t>happiness</w:t>
      </w:r>
      <w:r w:rsidRPr="002359C5">
        <w:rPr>
          <w:rStyle w:val="StyleUnderline"/>
        </w:rPr>
        <w:t xml:space="preserve">. Talk of a growing </w:t>
      </w:r>
      <w:r w:rsidRPr="00922B6A">
        <w:rPr>
          <w:rStyle w:val="StyleUnderline"/>
          <w:highlight w:val="yellow"/>
        </w:rPr>
        <w:t>'social recession'</w:t>
      </w:r>
      <w:r w:rsidRPr="002359C5">
        <w:rPr>
          <w:sz w:val="12"/>
        </w:rPr>
        <w:t xml:space="preserve"> in advanced economies </w:t>
      </w:r>
      <w:r w:rsidRPr="00922B6A">
        <w:rPr>
          <w:rStyle w:val="StyleUnderline"/>
          <w:highlight w:val="yellow"/>
        </w:rPr>
        <w:t>has accompanied</w:t>
      </w:r>
      <w:r w:rsidRPr="002359C5">
        <w:rPr>
          <w:rStyle w:val="StyleUnderline"/>
        </w:rPr>
        <w:t xml:space="preserve"> </w:t>
      </w:r>
      <w:r w:rsidRPr="002359C5">
        <w:rPr>
          <w:sz w:val="12"/>
        </w:rPr>
        <w:t>the</w:t>
      </w:r>
      <w:r w:rsidRPr="002359C5">
        <w:rPr>
          <w:rStyle w:val="StyleUnderline"/>
        </w:rPr>
        <w:t xml:space="preserve"> relative </w:t>
      </w:r>
      <w:r w:rsidRPr="00922B6A">
        <w:rPr>
          <w:rStyle w:val="StyleUnderline"/>
          <w:highlight w:val="yellow"/>
        </w:rPr>
        <w:t>economic success</w:t>
      </w:r>
      <w:r w:rsidRPr="002359C5">
        <w:rPr>
          <w:sz w:val="12"/>
        </w:rPr>
        <w:t xml:space="preserve"> of the last decade.10 </w:t>
      </w:r>
      <w:r w:rsidRPr="002359C5">
        <w:rPr>
          <w:rStyle w:val="StyleUnderline"/>
        </w:rPr>
        <w:t>Finally</w:t>
      </w:r>
      <w:r w:rsidRPr="002359C5">
        <w:rPr>
          <w:sz w:val="12"/>
        </w:rPr>
        <w:t xml:space="preserve">, and perhaps most obviously, </w:t>
      </w:r>
      <w:r w:rsidRPr="00922B6A">
        <w:rPr>
          <w:rStyle w:val="StyleUnderline"/>
          <w:highlight w:val="yellow"/>
        </w:rPr>
        <w:t>any</w:t>
      </w:r>
      <w:r w:rsidRPr="002359C5">
        <w:rPr>
          <w:rStyle w:val="StyleUnderline"/>
        </w:rPr>
        <w:t xml:space="preserve"> credible </w:t>
      </w:r>
      <w:r w:rsidRPr="00922B6A">
        <w:rPr>
          <w:rStyle w:val="StyleUnderline"/>
          <w:highlight w:val="yellow"/>
        </w:rPr>
        <w:t>vision</w:t>
      </w:r>
      <w:r w:rsidRPr="002359C5">
        <w:rPr>
          <w:rStyle w:val="StyleUnderline"/>
        </w:rPr>
        <w:t xml:space="preserve"> of prosperity </w:t>
      </w:r>
      <w:r w:rsidRPr="00922B6A">
        <w:rPr>
          <w:rStyle w:val="StyleUnderline"/>
          <w:highlight w:val="yellow"/>
        </w:rPr>
        <w:t>has to address</w:t>
      </w:r>
      <w:r w:rsidRPr="002359C5">
        <w:rPr>
          <w:rStyle w:val="StyleUnderline"/>
        </w:rPr>
        <w:t xml:space="preserve"> the question of limits.</w:t>
      </w:r>
      <w:r w:rsidRPr="002359C5">
        <w:rPr>
          <w:sz w:val="12"/>
        </w:rPr>
        <w:t xml:space="preserve"> This is particularly true of a vision based on growth. How — and for </w:t>
      </w:r>
      <w:r w:rsidRPr="00922B6A">
        <w:rPr>
          <w:rStyle w:val="Emphasis"/>
          <w:highlight w:val="yellow"/>
        </w:rPr>
        <w:t>how long</w:t>
      </w:r>
      <w:r w:rsidRPr="002359C5">
        <w:rPr>
          <w:rStyle w:val="StyleUnderline"/>
        </w:rPr>
        <w:t xml:space="preserve"> — is continued growth possible without coming up against </w:t>
      </w:r>
      <w:r w:rsidRPr="002359C5">
        <w:rPr>
          <w:sz w:val="12"/>
        </w:rPr>
        <w:t>the</w:t>
      </w:r>
      <w:r w:rsidRPr="002359C5">
        <w:rPr>
          <w:rStyle w:val="StyleUnderline"/>
        </w:rPr>
        <w:t xml:space="preserve"> ecological limits</w:t>
      </w:r>
      <w:r w:rsidRPr="002359C5">
        <w:rPr>
          <w:sz w:val="12"/>
        </w:rPr>
        <w:t xml:space="preserve"> of a finite planet?</w:t>
      </w:r>
    </w:p>
    <w:p w14:paraId="16B1CFA9" w14:textId="77777777" w:rsidR="00E76DBE" w:rsidRPr="00B035D1" w:rsidRDefault="00E76DBE" w:rsidP="00E76DBE">
      <w:pPr>
        <w:pStyle w:val="Heading4"/>
      </w:pPr>
      <w:r>
        <w:t>Rejecting current, unsustainable growth is a decision rule – squo is an unethical orientation towards future generations</w:t>
      </w:r>
    </w:p>
    <w:p w14:paraId="4BC5DB26" w14:textId="3CC42B7A" w:rsidR="00E76DBE" w:rsidRDefault="00E76DBE" w:rsidP="00E76DBE">
      <w:r>
        <w:rPr>
          <w:rStyle w:val="Style13ptBold"/>
        </w:rPr>
        <w:t xml:space="preserve">Jackson 9 </w:t>
      </w:r>
      <w:r>
        <w:t xml:space="preserve">---- </w:t>
      </w:r>
      <w:r w:rsidRPr="000A00AB">
        <w:t xml:space="preserve">Tim, ecological economist and professor of sustainable development (Surrey), Professorial Fellow to the Economic and Social Research Council, </w:t>
      </w:r>
      <w:r>
        <w:t>“Prosperity w</w:t>
      </w:r>
      <w:r w:rsidRPr="000A00AB">
        <w:t xml:space="preserve">ithout Growth: Economics for a Finite Planet,” </w:t>
      </w:r>
      <w:r>
        <w:t xml:space="preserve">London: Earthscan, </w:t>
      </w:r>
      <w:hyperlink r:id="rId22" w:history="1">
        <w:r w:rsidRPr="000C6CB4">
          <w:rPr>
            <w:rStyle w:val="Hyperlink"/>
          </w:rPr>
          <w:t>http://www.ipu.org/splz-e/unga13/prosperity.pdf</w:t>
        </w:r>
      </w:hyperlink>
    </w:p>
    <w:p w14:paraId="32755C1A" w14:textId="77777777" w:rsidR="00E76DBE" w:rsidRDefault="00E76DBE" w:rsidP="00E76DBE">
      <w:pPr>
        <w:rPr>
          <w:rStyle w:val="StyleUnderline"/>
          <w:highlight w:val="yellow"/>
        </w:rPr>
      </w:pPr>
    </w:p>
    <w:p w14:paraId="261A28A2" w14:textId="4CC4BC37" w:rsidR="00E76DBE" w:rsidRDefault="00E76DBE" w:rsidP="00E76DBE">
      <w:pPr>
        <w:rPr>
          <w:sz w:val="16"/>
        </w:rPr>
      </w:pPr>
      <w:r w:rsidRPr="00922B6A">
        <w:rPr>
          <w:rStyle w:val="StyleUnderline"/>
          <w:highlight w:val="yellow"/>
        </w:rPr>
        <w:t>Prosperity</w:t>
      </w:r>
      <w:r w:rsidRPr="00B035D1">
        <w:rPr>
          <w:rStyle w:val="StyleUnderline"/>
        </w:rPr>
        <w:t xml:space="preserve"> is about things going well for us: in accordance with our hopes and expectations</w:t>
      </w:r>
      <w:r w:rsidRPr="002359C5">
        <w:rPr>
          <w:sz w:val="16"/>
        </w:rPr>
        <w:t xml:space="preserve">.2 ‘How’s life?’ we ask each other. ‘How are things?’ Everyday exchanges convey more than casual greeting. They reveal a mutual fascination for each other’s well-being. </w:t>
      </w:r>
      <w:r w:rsidRPr="00B035D1">
        <w:rPr>
          <w:rStyle w:val="StyleUnderline"/>
        </w:rPr>
        <w:t xml:space="preserve">Wanting things to go well is a common human concern. It’s understood that this sense </w:t>
      </w:r>
      <w:r w:rsidRPr="002359C5">
        <w:rPr>
          <w:sz w:val="16"/>
        </w:rPr>
        <w:t xml:space="preserve">of things going well </w:t>
      </w:r>
      <w:r w:rsidRPr="00922B6A">
        <w:rPr>
          <w:rStyle w:val="Emphasis"/>
          <w:highlight w:val="yellow"/>
        </w:rPr>
        <w:t>includes</w:t>
      </w:r>
      <w:r w:rsidRPr="002359C5">
        <w:rPr>
          <w:rStyle w:val="Emphasis"/>
        </w:rPr>
        <w:t xml:space="preserve"> some notion of </w:t>
      </w:r>
      <w:r w:rsidRPr="00922B6A">
        <w:rPr>
          <w:rStyle w:val="Emphasis"/>
          <w:highlight w:val="yellow"/>
        </w:rPr>
        <w:t>continuity</w:t>
      </w:r>
      <w:r w:rsidRPr="00B035D1">
        <w:rPr>
          <w:rStyle w:val="StyleUnderline"/>
        </w:rPr>
        <w:t xml:space="preserve">. </w:t>
      </w:r>
      <w:r w:rsidRPr="00922B6A">
        <w:rPr>
          <w:rStyle w:val="StyleUnderline"/>
          <w:highlight w:val="yellow"/>
        </w:rPr>
        <w:t>We aren’t inclined</w:t>
      </w:r>
      <w:r w:rsidRPr="00B035D1">
        <w:rPr>
          <w:rStyle w:val="StyleUnderline"/>
        </w:rPr>
        <w:t xml:space="preserve"> to think that </w:t>
      </w:r>
      <w:r w:rsidRPr="00922B6A">
        <w:rPr>
          <w:rStyle w:val="StyleUnderline"/>
          <w:highlight w:val="yellow"/>
        </w:rPr>
        <w:t>life is going swimmingly, if</w:t>
      </w:r>
      <w:r w:rsidRPr="00B035D1">
        <w:rPr>
          <w:rStyle w:val="StyleUnderline"/>
        </w:rPr>
        <w:t xml:space="preserve"> we confidently expect </w:t>
      </w:r>
      <w:r w:rsidRPr="00922B6A">
        <w:rPr>
          <w:rStyle w:val="StyleUnderline"/>
          <w:highlight w:val="yellow"/>
        </w:rPr>
        <w:t>things</w:t>
      </w:r>
      <w:r w:rsidRPr="00B035D1">
        <w:rPr>
          <w:rStyle w:val="StyleUnderline"/>
        </w:rPr>
        <w:t xml:space="preserve"> to </w:t>
      </w:r>
      <w:r w:rsidRPr="00922B6A">
        <w:rPr>
          <w:rStyle w:val="StyleUnderline"/>
          <w:highlight w:val="yellow"/>
        </w:rPr>
        <w:t>fall apart</w:t>
      </w:r>
      <w:r w:rsidRPr="00B035D1">
        <w:rPr>
          <w:rStyle w:val="StyleUnderline"/>
        </w:rPr>
        <w:t xml:space="preserve"> tomorrow</w:t>
      </w:r>
      <w:r w:rsidRPr="002359C5">
        <w:rPr>
          <w:sz w:val="16"/>
        </w:rPr>
        <w:t xml:space="preserve">. ‘Yes, I’m fine, thanks. Filing for bankruptcy tomorrow.’ Such a response wouldn’t make sense. </w:t>
      </w:r>
      <w:r w:rsidRPr="00B035D1">
        <w:rPr>
          <w:rStyle w:val="StyleUnderline"/>
        </w:rPr>
        <w:t>There is a natural tendency to care about the future</w:t>
      </w:r>
      <w:r w:rsidRPr="002359C5">
        <w:rPr>
          <w:sz w:val="16"/>
        </w:rPr>
        <w:t xml:space="preserve">. </w:t>
      </w:r>
      <w:r w:rsidRPr="00922B6A">
        <w:rPr>
          <w:rStyle w:val="StyleUnderline"/>
          <w:highlight w:val="yellow"/>
        </w:rPr>
        <w:t>There is a sense too</w:t>
      </w:r>
      <w:r w:rsidRPr="00B035D1">
        <w:rPr>
          <w:rStyle w:val="StyleUnderline"/>
        </w:rPr>
        <w:t xml:space="preserve"> in which </w:t>
      </w:r>
      <w:r w:rsidRPr="00922B6A">
        <w:rPr>
          <w:rStyle w:val="StyleUnderline"/>
          <w:highlight w:val="yellow"/>
        </w:rPr>
        <w:t>individual prosperity is</w:t>
      </w:r>
      <w:r w:rsidRPr="00B035D1">
        <w:rPr>
          <w:rStyle w:val="StyleUnderline"/>
        </w:rPr>
        <w:t xml:space="preserve"> </w:t>
      </w:r>
      <w:r w:rsidRPr="00922B6A">
        <w:rPr>
          <w:rStyle w:val="StyleUnderline"/>
          <w:highlight w:val="yellow"/>
        </w:rPr>
        <w:t>curtailed in</w:t>
      </w:r>
      <w:r w:rsidRPr="00B035D1">
        <w:rPr>
          <w:rStyle w:val="StyleUnderline"/>
        </w:rPr>
        <w:t xml:space="preserve"> the presence of </w:t>
      </w:r>
      <w:r w:rsidRPr="00922B6A">
        <w:rPr>
          <w:rStyle w:val="StyleUnderline"/>
          <w:highlight w:val="yellow"/>
        </w:rPr>
        <w:t>social calamity</w:t>
      </w:r>
      <w:r w:rsidRPr="002359C5">
        <w:rPr>
          <w:sz w:val="16"/>
        </w:rPr>
        <w:t xml:space="preserve">. That things are going well for me personally is of little consolation if my family, my friends and my community are all in dire straits. </w:t>
      </w:r>
      <w:r w:rsidRPr="00B035D1">
        <w:rPr>
          <w:rStyle w:val="StyleUnderline"/>
        </w:rPr>
        <w:t xml:space="preserve">My prosperity and </w:t>
      </w:r>
      <w:r w:rsidRPr="002359C5">
        <w:rPr>
          <w:sz w:val="16"/>
        </w:rPr>
        <w:t xml:space="preserve">the prosperity of </w:t>
      </w:r>
      <w:r w:rsidRPr="00B035D1">
        <w:rPr>
          <w:rStyle w:val="StyleUnderline"/>
        </w:rPr>
        <w:t xml:space="preserve">those around me are </w:t>
      </w:r>
      <w:r w:rsidRPr="002359C5">
        <w:rPr>
          <w:rStyle w:val="Emphasis"/>
        </w:rPr>
        <w:t>intertwined. Sometimes inextricably</w:t>
      </w:r>
      <w:r w:rsidRPr="002359C5">
        <w:rPr>
          <w:sz w:val="16"/>
        </w:rPr>
        <w:t xml:space="preserve">. Writ large, </w:t>
      </w:r>
      <w:r w:rsidRPr="00B035D1">
        <w:rPr>
          <w:rStyle w:val="StyleUnderline"/>
        </w:rPr>
        <w:t xml:space="preserve">this </w:t>
      </w:r>
      <w:r w:rsidRPr="00922B6A">
        <w:rPr>
          <w:rStyle w:val="StyleUnderline"/>
          <w:highlight w:val="yellow"/>
        </w:rPr>
        <w:t>shared</w:t>
      </w:r>
      <w:r w:rsidRPr="00B035D1">
        <w:rPr>
          <w:rStyle w:val="StyleUnderline"/>
        </w:rPr>
        <w:t xml:space="preserve"> </w:t>
      </w:r>
      <w:r w:rsidRPr="00922B6A">
        <w:rPr>
          <w:rStyle w:val="StyleUnderline"/>
          <w:highlight w:val="yellow"/>
        </w:rPr>
        <w:t>concern translates</w:t>
      </w:r>
      <w:r w:rsidRPr="002359C5">
        <w:rPr>
          <w:sz w:val="16"/>
        </w:rPr>
        <w:t xml:space="preserve"> itself </w:t>
      </w:r>
      <w:r w:rsidRPr="00922B6A">
        <w:rPr>
          <w:rStyle w:val="StyleUnderline"/>
          <w:highlight w:val="yellow"/>
        </w:rPr>
        <w:t>into a vision of</w:t>
      </w:r>
      <w:r w:rsidRPr="00B035D1">
        <w:rPr>
          <w:rStyle w:val="StyleUnderline"/>
        </w:rPr>
        <w:t xml:space="preserve"> human </w:t>
      </w:r>
      <w:r w:rsidRPr="00922B6A">
        <w:rPr>
          <w:rStyle w:val="StyleUnderline"/>
          <w:highlight w:val="yellow"/>
        </w:rPr>
        <w:t>progress</w:t>
      </w:r>
      <w:r w:rsidRPr="00B035D1">
        <w:rPr>
          <w:rStyle w:val="StyleUnderline"/>
        </w:rPr>
        <w:t xml:space="preserve">. </w:t>
      </w:r>
      <w:r w:rsidRPr="00922B6A">
        <w:rPr>
          <w:rStyle w:val="StyleUnderline"/>
          <w:highlight w:val="yellow"/>
        </w:rPr>
        <w:t>Prosperity speaks of</w:t>
      </w:r>
      <w:r w:rsidRPr="00B035D1">
        <w:rPr>
          <w:rStyle w:val="StyleUnderline"/>
        </w:rPr>
        <w:t xml:space="preserve"> the </w:t>
      </w:r>
      <w:r w:rsidRPr="00922B6A">
        <w:rPr>
          <w:rStyle w:val="StyleUnderline"/>
          <w:highlight w:val="yellow"/>
        </w:rPr>
        <w:t>elimination of</w:t>
      </w:r>
      <w:r w:rsidRPr="002359C5">
        <w:rPr>
          <w:sz w:val="16"/>
        </w:rPr>
        <w:t xml:space="preserve"> hunger and homelessness, an end to </w:t>
      </w:r>
      <w:r w:rsidRPr="00922B6A">
        <w:rPr>
          <w:rStyle w:val="StyleUnderline"/>
          <w:highlight w:val="yellow"/>
        </w:rPr>
        <w:t>poverty</w:t>
      </w:r>
      <w:r w:rsidRPr="002359C5">
        <w:rPr>
          <w:sz w:val="16"/>
        </w:rPr>
        <w:t xml:space="preserve"> and injustice, hopes for a secure and peaceful world. And </w:t>
      </w:r>
      <w:r w:rsidRPr="00922B6A">
        <w:rPr>
          <w:rStyle w:val="StyleUnderline"/>
          <w:highlight w:val="yellow"/>
        </w:rPr>
        <w:t>this</w:t>
      </w:r>
      <w:r w:rsidRPr="002359C5">
        <w:rPr>
          <w:rStyle w:val="StyleUnderline"/>
        </w:rPr>
        <w:t xml:space="preserve"> vision </w:t>
      </w:r>
      <w:r w:rsidRPr="00922B6A">
        <w:rPr>
          <w:rStyle w:val="StyleUnderline"/>
          <w:highlight w:val="yellow"/>
        </w:rPr>
        <w:t>is</w:t>
      </w:r>
      <w:r w:rsidRPr="002359C5">
        <w:rPr>
          <w:rStyle w:val="StyleUnderline"/>
        </w:rPr>
        <w:t xml:space="preserve"> important</w:t>
      </w:r>
      <w:r w:rsidRPr="002359C5">
        <w:rPr>
          <w:sz w:val="16"/>
        </w:rPr>
        <w:t xml:space="preserve"> not just for altruistic reasons bur often too </w:t>
      </w:r>
      <w:r w:rsidRPr="002359C5">
        <w:rPr>
          <w:rStyle w:val="StyleUnderline"/>
        </w:rPr>
        <w:t xml:space="preserve">as </w:t>
      </w:r>
      <w:r w:rsidRPr="00922B6A">
        <w:rPr>
          <w:rStyle w:val="StyleUnderline"/>
          <w:highlight w:val="yellow"/>
        </w:rPr>
        <w:t>reassurance</w:t>
      </w:r>
      <w:r w:rsidRPr="002359C5">
        <w:rPr>
          <w:sz w:val="16"/>
        </w:rPr>
        <w:t xml:space="preserve"> that </w:t>
      </w:r>
      <w:r w:rsidRPr="00922B6A">
        <w:rPr>
          <w:rStyle w:val="Emphasis"/>
          <w:highlight w:val="yellow"/>
        </w:rPr>
        <w:t>our</w:t>
      </w:r>
      <w:r w:rsidRPr="002359C5">
        <w:rPr>
          <w:rStyle w:val="Emphasis"/>
        </w:rPr>
        <w:t xml:space="preserve"> own </w:t>
      </w:r>
      <w:r w:rsidRPr="00922B6A">
        <w:rPr>
          <w:rStyle w:val="Emphasis"/>
          <w:highlight w:val="yellow"/>
        </w:rPr>
        <w:t>lives are meaningful</w:t>
      </w:r>
      <w:r w:rsidRPr="002359C5">
        <w:rPr>
          <w:sz w:val="16"/>
        </w:rPr>
        <w:t xml:space="preserve">. </w:t>
      </w:r>
      <w:r w:rsidRPr="002359C5">
        <w:rPr>
          <w:rStyle w:val="StyleUnderline"/>
        </w:rPr>
        <w:t>It brings</w:t>
      </w:r>
      <w:r w:rsidRPr="002359C5">
        <w:rPr>
          <w:sz w:val="16"/>
        </w:rPr>
        <w:t xml:space="preserve"> with it </w:t>
      </w:r>
      <w:r w:rsidRPr="002359C5">
        <w:rPr>
          <w:rStyle w:val="StyleUnderline"/>
        </w:rPr>
        <w:t>a comforting sense</w:t>
      </w:r>
      <w:r w:rsidRPr="002359C5">
        <w:rPr>
          <w:sz w:val="16"/>
        </w:rPr>
        <w:t xml:space="preserve"> that </w:t>
      </w:r>
      <w:r w:rsidRPr="002359C5">
        <w:rPr>
          <w:rStyle w:val="StyleUnderline"/>
        </w:rPr>
        <w:t>things are getting better</w:t>
      </w:r>
      <w:r w:rsidRPr="002359C5">
        <w:rPr>
          <w:sz w:val="16"/>
        </w:rPr>
        <w:t xml:space="preserve"> on the whole — rather than worse — </w:t>
      </w:r>
      <w:r w:rsidRPr="002359C5">
        <w:rPr>
          <w:rStyle w:val="StyleUnderline"/>
        </w:rPr>
        <w:t>if not always for us then</w:t>
      </w:r>
      <w:r w:rsidRPr="002359C5">
        <w:rPr>
          <w:sz w:val="16"/>
        </w:rPr>
        <w:t xml:space="preserve"> at least for </w:t>
      </w:r>
      <w:r w:rsidRPr="002359C5">
        <w:rPr>
          <w:rStyle w:val="StyleUnderline"/>
        </w:rPr>
        <w:t>those</w:t>
      </w:r>
      <w:r w:rsidRPr="002359C5">
        <w:rPr>
          <w:sz w:val="16"/>
        </w:rPr>
        <w:t xml:space="preserve"> who come </w:t>
      </w:r>
      <w:r w:rsidRPr="002359C5">
        <w:rPr>
          <w:rStyle w:val="StyleUnderline"/>
        </w:rPr>
        <w:t>after us.</w:t>
      </w:r>
      <w:r w:rsidRPr="002359C5">
        <w:rPr>
          <w:sz w:val="16"/>
        </w:rPr>
        <w:t xml:space="preserve"> A better society for our children. A fairer world. A place where those less fortunate will one day thrive</w:t>
      </w:r>
      <w:r w:rsidRPr="002359C5">
        <w:rPr>
          <w:rStyle w:val="StyleUnderline"/>
        </w:rPr>
        <w:t xml:space="preserve">. If I cannot believe this prospect is possible, </w:t>
      </w:r>
      <w:r w:rsidRPr="002359C5">
        <w:rPr>
          <w:rStyle w:val="Emphasis"/>
        </w:rPr>
        <w:t>then what can I believe? What sense can I make of my own life?</w:t>
      </w:r>
      <w:r w:rsidRPr="002359C5">
        <w:rPr>
          <w:rStyle w:val="StyleUnderline"/>
        </w:rPr>
        <w:t xml:space="preserve"> Prosperity in this sense</w:t>
      </w:r>
      <w:r w:rsidRPr="002359C5">
        <w:rPr>
          <w:sz w:val="16"/>
        </w:rPr>
        <w:t xml:space="preserve"> is a shared vision. Echoes of it inhabit our daily rituals. </w:t>
      </w:r>
      <w:r w:rsidRPr="00922B6A">
        <w:rPr>
          <w:rStyle w:val="StyleUnderline"/>
          <w:highlight w:val="yellow"/>
        </w:rPr>
        <w:t>Deliberations</w:t>
      </w:r>
      <w:r w:rsidRPr="002359C5">
        <w:rPr>
          <w:rStyle w:val="StyleUnderline"/>
        </w:rPr>
        <w:t xml:space="preserve"> about it </w:t>
      </w:r>
      <w:r w:rsidRPr="00922B6A">
        <w:rPr>
          <w:rStyle w:val="Emphasis"/>
          <w:highlight w:val="yellow"/>
        </w:rPr>
        <w:t>inform</w:t>
      </w:r>
      <w:r w:rsidRPr="002359C5">
        <w:rPr>
          <w:rStyle w:val="Emphasis"/>
        </w:rPr>
        <w:t xml:space="preserve"> </w:t>
      </w:r>
      <w:r w:rsidRPr="00922B6A">
        <w:rPr>
          <w:rStyle w:val="Emphasis"/>
          <w:highlight w:val="yellow"/>
        </w:rPr>
        <w:t>the</w:t>
      </w:r>
      <w:r w:rsidRPr="002359C5">
        <w:rPr>
          <w:rStyle w:val="Emphasis"/>
        </w:rPr>
        <w:t xml:space="preserve"> political and </w:t>
      </w:r>
      <w:r w:rsidRPr="00922B6A">
        <w:rPr>
          <w:rStyle w:val="Emphasis"/>
          <w:highlight w:val="yellow"/>
        </w:rPr>
        <w:t>social world</w:t>
      </w:r>
      <w:r w:rsidRPr="002359C5">
        <w:rPr>
          <w:rStyle w:val="StyleUnderline"/>
        </w:rPr>
        <w:t xml:space="preserve">. </w:t>
      </w:r>
      <w:r w:rsidRPr="00922B6A">
        <w:rPr>
          <w:rStyle w:val="StyleUnderline"/>
          <w:highlight w:val="yellow"/>
        </w:rPr>
        <w:t>Hope</w:t>
      </w:r>
      <w:r w:rsidRPr="002359C5">
        <w:rPr>
          <w:rStyle w:val="StyleUnderline"/>
        </w:rPr>
        <w:t xml:space="preserve"> for it </w:t>
      </w:r>
      <w:r w:rsidRPr="00922B6A">
        <w:rPr>
          <w:rStyle w:val="StyleUnderline"/>
          <w:highlight w:val="yellow"/>
        </w:rPr>
        <w:t xml:space="preserve">lies at the </w:t>
      </w:r>
      <w:r w:rsidRPr="00922B6A">
        <w:rPr>
          <w:rStyle w:val="Emphasis"/>
          <w:highlight w:val="yellow"/>
        </w:rPr>
        <w:t>heart of our lives</w:t>
      </w:r>
      <w:r w:rsidRPr="002359C5">
        <w:rPr>
          <w:sz w:val="16"/>
        </w:rPr>
        <w:t xml:space="preserve">. So far so good. But how is this prospect to be attained? </w:t>
      </w:r>
      <w:r w:rsidRPr="00922B6A">
        <w:rPr>
          <w:rStyle w:val="StyleUnderline"/>
          <w:highlight w:val="yellow"/>
        </w:rPr>
        <w:t>Without</w:t>
      </w:r>
      <w:r w:rsidRPr="002359C5">
        <w:rPr>
          <w:rStyle w:val="StyleUnderline"/>
        </w:rPr>
        <w:t xml:space="preserve"> some realistic way of </w:t>
      </w:r>
      <w:r w:rsidRPr="00922B6A">
        <w:rPr>
          <w:rStyle w:val="StyleUnderline"/>
          <w:highlight w:val="yellow"/>
        </w:rPr>
        <w:t>translating hope</w:t>
      </w:r>
      <w:r w:rsidRPr="002359C5">
        <w:rPr>
          <w:rStyle w:val="StyleUnderline"/>
        </w:rPr>
        <w:t xml:space="preserve"> into reality, </w:t>
      </w:r>
      <w:r w:rsidRPr="00922B6A">
        <w:rPr>
          <w:rStyle w:val="StyleUnderline"/>
          <w:highlight w:val="yellow"/>
        </w:rPr>
        <w:t>prosperity remains an illusion</w:t>
      </w:r>
      <w:r w:rsidRPr="002359C5">
        <w:rPr>
          <w:sz w:val="16"/>
        </w:rPr>
        <w:t xml:space="preserve">. </w:t>
      </w:r>
      <w:r>
        <w:rPr>
          <w:rStyle w:val="StyleUnderline"/>
        </w:rPr>
        <w:t>The existence of</w:t>
      </w:r>
      <w:r w:rsidRPr="002359C5">
        <w:rPr>
          <w:rStyle w:val="StyleUnderline"/>
        </w:rPr>
        <w:t xml:space="preserve"> </w:t>
      </w:r>
      <w:r w:rsidRPr="00922B6A">
        <w:rPr>
          <w:rStyle w:val="StyleUnderline"/>
          <w:highlight w:val="yellow"/>
        </w:rPr>
        <w:t>a credible</w:t>
      </w:r>
      <w:r w:rsidRPr="002359C5">
        <w:rPr>
          <w:sz w:val="16"/>
        </w:rPr>
        <w:t xml:space="preserve"> and robust </w:t>
      </w:r>
      <w:r w:rsidRPr="00922B6A">
        <w:rPr>
          <w:rStyle w:val="StyleUnderline"/>
          <w:highlight w:val="yellow"/>
        </w:rPr>
        <w:t>mechanism</w:t>
      </w:r>
      <w:r w:rsidRPr="002359C5">
        <w:rPr>
          <w:rStyle w:val="StyleUnderline"/>
        </w:rPr>
        <w:t xml:space="preserve"> for achieving prosperity </w:t>
      </w:r>
      <w:r w:rsidRPr="00922B6A">
        <w:rPr>
          <w:rStyle w:val="StyleUnderline"/>
          <w:highlight w:val="yellow"/>
        </w:rPr>
        <w:t>matters</w:t>
      </w:r>
      <w:r w:rsidRPr="002359C5">
        <w:rPr>
          <w:sz w:val="16"/>
        </w:rPr>
        <w:t>. And this is more than just a question of the machinery of doing well</w:t>
      </w:r>
      <w:r w:rsidRPr="002359C5">
        <w:rPr>
          <w:rStyle w:val="StyleUnderline"/>
        </w:rPr>
        <w:t xml:space="preserve">. The legitimacy of the means to live well is part of the glue that keeps society together. </w:t>
      </w:r>
      <w:r w:rsidRPr="00922B6A">
        <w:rPr>
          <w:rStyle w:val="Emphasis"/>
          <w:highlight w:val="yellow"/>
        </w:rPr>
        <w:t>Collective meaning is extinguished when</w:t>
      </w:r>
      <w:r w:rsidRPr="002359C5">
        <w:rPr>
          <w:rStyle w:val="Emphasis"/>
        </w:rPr>
        <w:t xml:space="preserve"> </w:t>
      </w:r>
      <w:r w:rsidRPr="00922B6A">
        <w:rPr>
          <w:rStyle w:val="Emphasis"/>
          <w:highlight w:val="yellow"/>
        </w:rPr>
        <w:t>hope is lost. Morality</w:t>
      </w:r>
      <w:r w:rsidRPr="002359C5">
        <w:rPr>
          <w:rStyle w:val="Emphasis"/>
        </w:rPr>
        <w:t xml:space="preserve"> itself </w:t>
      </w:r>
      <w:r w:rsidRPr="00922B6A">
        <w:rPr>
          <w:rStyle w:val="Emphasis"/>
          <w:highlight w:val="yellow"/>
        </w:rPr>
        <w:t>is threatened</w:t>
      </w:r>
      <w:r w:rsidRPr="002359C5">
        <w:rPr>
          <w:rStyle w:val="Emphasis"/>
        </w:rPr>
        <w:t>.</w:t>
      </w:r>
      <w:r w:rsidRPr="002359C5">
        <w:rPr>
          <w:sz w:val="16"/>
        </w:rPr>
        <w:t xml:space="preserve"> </w:t>
      </w:r>
      <w:r w:rsidRPr="00922B6A">
        <w:rPr>
          <w:rStyle w:val="StyleUnderline"/>
          <w:highlight w:val="yellow"/>
        </w:rPr>
        <w:t>Getting the mechanism right is vital</w:t>
      </w:r>
      <w:r w:rsidRPr="002359C5">
        <w:rPr>
          <w:rStyle w:val="StyleUnderline"/>
        </w:rPr>
        <w:t xml:space="preserve">. One of the key messages of this book is that </w:t>
      </w:r>
      <w:r w:rsidRPr="002359C5">
        <w:rPr>
          <w:rStyle w:val="Emphasis"/>
        </w:rPr>
        <w:t>w</w:t>
      </w:r>
      <w:r w:rsidRPr="00922B6A">
        <w:rPr>
          <w:rStyle w:val="Emphasis"/>
          <w:highlight w:val="yellow"/>
        </w:rPr>
        <w:t>e're failing</w:t>
      </w:r>
      <w:r w:rsidRPr="002359C5">
        <w:rPr>
          <w:rStyle w:val="Emphasis"/>
        </w:rPr>
        <w:t xml:space="preserve"> in that task</w:t>
      </w:r>
      <w:r w:rsidRPr="002359C5">
        <w:rPr>
          <w:rStyle w:val="StyleUnderline"/>
        </w:rPr>
        <w:t>.</w:t>
      </w:r>
      <w:r w:rsidRPr="002359C5">
        <w:rPr>
          <w:sz w:val="16"/>
        </w:rPr>
        <w:t xml:space="preserve"> Our technologies, </w:t>
      </w:r>
      <w:r w:rsidRPr="00922B6A">
        <w:rPr>
          <w:rStyle w:val="StyleUnderline"/>
          <w:highlight w:val="yellow"/>
        </w:rPr>
        <w:t>our economy</w:t>
      </w:r>
      <w:r w:rsidRPr="002359C5">
        <w:rPr>
          <w:sz w:val="16"/>
        </w:rPr>
        <w:t xml:space="preserve"> and our social aspirations </w:t>
      </w:r>
      <w:r w:rsidRPr="00922B6A">
        <w:rPr>
          <w:rStyle w:val="StyleUnderline"/>
          <w:highlight w:val="yellow"/>
        </w:rPr>
        <w:t>are</w:t>
      </w:r>
      <w:r w:rsidRPr="002359C5">
        <w:rPr>
          <w:sz w:val="16"/>
        </w:rPr>
        <w:t xml:space="preserve"> all </w:t>
      </w:r>
      <w:r w:rsidRPr="00922B6A">
        <w:rPr>
          <w:rStyle w:val="StyleUnderline"/>
          <w:highlight w:val="yellow"/>
        </w:rPr>
        <w:t>mis-aligned</w:t>
      </w:r>
      <w:r w:rsidRPr="002359C5">
        <w:rPr>
          <w:rStyle w:val="StyleUnderline"/>
        </w:rPr>
        <w:t xml:space="preserve"> with any meaningful expression of prosperity</w:t>
      </w:r>
      <w:r w:rsidRPr="002359C5">
        <w:rPr>
          <w:sz w:val="16"/>
        </w:rPr>
        <w:t xml:space="preserve">. </w:t>
      </w:r>
      <w:r w:rsidRPr="002359C5">
        <w:rPr>
          <w:rStyle w:val="StyleUnderline"/>
        </w:rPr>
        <w:t xml:space="preserve">The vision of </w:t>
      </w:r>
      <w:r w:rsidRPr="00922B6A">
        <w:rPr>
          <w:rStyle w:val="StyleUnderline"/>
          <w:highlight w:val="yellow"/>
        </w:rPr>
        <w:t>social</w:t>
      </w:r>
      <w:r w:rsidRPr="00922B6A">
        <w:rPr>
          <w:sz w:val="16"/>
          <w:highlight w:val="yellow"/>
        </w:rPr>
        <w:t xml:space="preserve"> </w:t>
      </w:r>
      <w:r w:rsidRPr="00922B6A">
        <w:rPr>
          <w:rStyle w:val="StyleUnderline"/>
          <w:highlight w:val="yellow"/>
        </w:rPr>
        <w:t>progress that drives us</w:t>
      </w:r>
      <w:r w:rsidRPr="002359C5">
        <w:rPr>
          <w:rStyle w:val="StyleUnderline"/>
        </w:rPr>
        <w:t xml:space="preserve"> — based on</w:t>
      </w:r>
      <w:r w:rsidRPr="002359C5">
        <w:rPr>
          <w:sz w:val="16"/>
        </w:rPr>
        <w:t xml:space="preserve"> the </w:t>
      </w:r>
      <w:r w:rsidRPr="002359C5">
        <w:rPr>
          <w:rStyle w:val="StyleUnderline"/>
        </w:rPr>
        <w:t>continual expansion</w:t>
      </w:r>
      <w:r w:rsidRPr="002359C5">
        <w:rPr>
          <w:sz w:val="16"/>
        </w:rPr>
        <w:t xml:space="preserve"> of material wants — </w:t>
      </w:r>
      <w:r w:rsidRPr="00922B6A">
        <w:rPr>
          <w:sz w:val="16"/>
          <w:highlight w:val="yellow"/>
        </w:rPr>
        <w:t>is</w:t>
      </w:r>
      <w:r w:rsidRPr="002359C5">
        <w:rPr>
          <w:sz w:val="16"/>
        </w:rPr>
        <w:t xml:space="preserve"> </w:t>
      </w:r>
      <w:r w:rsidRPr="002359C5">
        <w:rPr>
          <w:rStyle w:val="Emphasis"/>
        </w:rPr>
        <w:t xml:space="preserve">fundamentally </w:t>
      </w:r>
      <w:r w:rsidRPr="00922B6A">
        <w:rPr>
          <w:rStyle w:val="Emphasis"/>
          <w:highlight w:val="yellow"/>
        </w:rPr>
        <w:t>untenable</w:t>
      </w:r>
      <w:r w:rsidRPr="002359C5">
        <w:rPr>
          <w:rStyle w:val="StyleUnderline"/>
        </w:rPr>
        <w:t>. And this failing is not a simple falling short from Utopian ideals.</w:t>
      </w:r>
      <w:r w:rsidRPr="002359C5">
        <w:rPr>
          <w:sz w:val="16"/>
        </w:rPr>
        <w:t xml:space="preserve"> It is much more basic. </w:t>
      </w:r>
      <w:r w:rsidRPr="00922B6A">
        <w:rPr>
          <w:rStyle w:val="StyleUnderline"/>
          <w:highlight w:val="yellow"/>
        </w:rPr>
        <w:t>In pursuit of</w:t>
      </w:r>
      <w:r w:rsidRPr="002359C5">
        <w:rPr>
          <w:rStyle w:val="StyleUnderline"/>
        </w:rPr>
        <w:t xml:space="preserve"> the </w:t>
      </w:r>
      <w:r w:rsidRPr="00922B6A">
        <w:rPr>
          <w:rStyle w:val="StyleUnderline"/>
          <w:highlight w:val="yellow"/>
        </w:rPr>
        <w:t>good</w:t>
      </w:r>
      <w:r w:rsidRPr="002359C5">
        <w:rPr>
          <w:rStyle w:val="StyleUnderline"/>
        </w:rPr>
        <w:t xml:space="preserve"> life </w:t>
      </w:r>
      <w:r w:rsidRPr="00922B6A">
        <w:rPr>
          <w:rStyle w:val="StyleUnderline"/>
          <w:highlight w:val="yellow"/>
        </w:rPr>
        <w:t>today, we are</w:t>
      </w:r>
      <w:r w:rsidRPr="002359C5">
        <w:rPr>
          <w:rStyle w:val="StyleUnderline"/>
        </w:rPr>
        <w:t xml:space="preserve"> </w:t>
      </w:r>
      <w:r w:rsidRPr="002359C5">
        <w:rPr>
          <w:rStyle w:val="Emphasis"/>
        </w:rPr>
        <w:t xml:space="preserve">systematically </w:t>
      </w:r>
      <w:r w:rsidRPr="00922B6A">
        <w:rPr>
          <w:rStyle w:val="Emphasis"/>
          <w:highlight w:val="yellow"/>
        </w:rPr>
        <w:t>eroding</w:t>
      </w:r>
      <w:r w:rsidRPr="002359C5">
        <w:rPr>
          <w:rStyle w:val="Emphasis"/>
        </w:rPr>
        <w:t xml:space="preserve"> the basis for </w:t>
      </w:r>
      <w:r w:rsidRPr="00922B6A">
        <w:rPr>
          <w:rStyle w:val="Emphasis"/>
          <w:highlight w:val="yellow"/>
        </w:rPr>
        <w:t>well-being tomorrow</w:t>
      </w:r>
      <w:r w:rsidRPr="002359C5">
        <w:rPr>
          <w:rStyle w:val="Emphasis"/>
        </w:rPr>
        <w:t>.</w:t>
      </w:r>
      <w:r w:rsidRPr="002359C5">
        <w:rPr>
          <w:rStyle w:val="StyleUnderline"/>
        </w:rPr>
        <w:t xml:space="preserve"> We stand in real danger of losing any prospect of a shared and lasting prosperity.</w:t>
      </w:r>
      <w:r w:rsidRPr="002359C5">
        <w:rPr>
          <w:sz w:val="16"/>
        </w:rPr>
        <w:t xml:space="preserve"> But this book isn't a rant against the failings of modernity. Nor is it a lament on the inevitability of the human condition. </w:t>
      </w:r>
      <w:r w:rsidRPr="00922B6A">
        <w:rPr>
          <w:rStyle w:val="StyleUnderline"/>
          <w:highlight w:val="yellow"/>
        </w:rPr>
        <w:t>There are</w:t>
      </w:r>
      <w:r w:rsidRPr="002359C5">
        <w:rPr>
          <w:rStyle w:val="StyleUnderline"/>
        </w:rPr>
        <w:t xml:space="preserve"> undoubtedly some </w:t>
      </w:r>
      <w:r w:rsidRPr="00922B6A">
        <w:rPr>
          <w:rStyle w:val="StyleUnderline"/>
          <w:highlight w:val="yellow"/>
        </w:rPr>
        <w:t>immutable constraints</w:t>
      </w:r>
      <w:r w:rsidRPr="002359C5">
        <w:rPr>
          <w:rStyle w:val="StyleUnderline"/>
        </w:rPr>
        <w:t xml:space="preserve"> on our prospects for a lasting prosperity</w:t>
      </w:r>
      <w:r w:rsidRPr="002359C5">
        <w:rPr>
          <w:sz w:val="16"/>
        </w:rPr>
        <w:t xml:space="preserve">. The existence of </w:t>
      </w:r>
      <w:r w:rsidRPr="002359C5">
        <w:rPr>
          <w:rStyle w:val="StyleUnderline"/>
        </w:rPr>
        <w:t>ecological limits to</w:t>
      </w:r>
      <w:r w:rsidRPr="002359C5">
        <w:rPr>
          <w:sz w:val="16"/>
        </w:rPr>
        <w:t xml:space="preserve"> human activity </w:t>
      </w:r>
      <w:r w:rsidRPr="002359C5">
        <w:rPr>
          <w:rStyle w:val="StyleUnderline"/>
        </w:rPr>
        <w:t>maybe one of these.</w:t>
      </w:r>
      <w:r w:rsidRPr="002359C5">
        <w:rPr>
          <w:sz w:val="16"/>
        </w:rPr>
        <w:t xml:space="preserve"> </w:t>
      </w:r>
      <w:r w:rsidRPr="002359C5">
        <w:rPr>
          <w:rStyle w:val="StyleUnderline"/>
        </w:rPr>
        <w:t xml:space="preserve">Aspects of </w:t>
      </w:r>
      <w:r w:rsidRPr="00922B6A">
        <w:rPr>
          <w:rStyle w:val="Emphasis"/>
          <w:highlight w:val="yellow"/>
        </w:rPr>
        <w:t>human nature may</w:t>
      </w:r>
      <w:r w:rsidRPr="002359C5">
        <w:rPr>
          <w:rStyle w:val="Emphasis"/>
        </w:rPr>
        <w:t xml:space="preserve"> turn out to </w:t>
      </w:r>
      <w:r w:rsidRPr="00922B6A">
        <w:rPr>
          <w:rStyle w:val="Emphasis"/>
          <w:highlight w:val="yellow"/>
        </w:rPr>
        <w:t>be another</w:t>
      </w:r>
      <w:r w:rsidRPr="00922B6A">
        <w:rPr>
          <w:rStyle w:val="StyleUnderline"/>
          <w:highlight w:val="yellow"/>
        </w:rPr>
        <w:t>.</w:t>
      </w:r>
      <w:r w:rsidRPr="00922B6A">
        <w:rPr>
          <w:sz w:val="16"/>
          <w:highlight w:val="yellow"/>
        </w:rPr>
        <w:t xml:space="preserve"> </w:t>
      </w:r>
      <w:r w:rsidRPr="00922B6A">
        <w:rPr>
          <w:rStyle w:val="StyleUnderline"/>
          <w:highlight w:val="yellow"/>
        </w:rPr>
        <w:t>Taking heed of</w:t>
      </w:r>
      <w:r w:rsidRPr="002359C5">
        <w:rPr>
          <w:rStyle w:val="StyleUnderline"/>
        </w:rPr>
        <w:t xml:space="preserve"> these </w:t>
      </w:r>
      <w:r w:rsidRPr="00922B6A">
        <w:rPr>
          <w:rStyle w:val="StyleUnderline"/>
          <w:highlight w:val="yellow"/>
        </w:rPr>
        <w:t>constraints is central</w:t>
      </w:r>
      <w:r w:rsidRPr="002359C5">
        <w:rPr>
          <w:rStyle w:val="StyleUnderline"/>
        </w:rPr>
        <w:t xml:space="preserve"> to the spirit of this investigation</w:t>
      </w:r>
      <w:r w:rsidRPr="002359C5">
        <w:rPr>
          <w:sz w:val="16"/>
        </w:rPr>
        <w:t>. The overriding aim of this book is to seek viable responses to the biggest dilemma of our times: reconciling our aspirations for the good life with the constraints of a finite planet. The analysis in the following pages is focused on finding a credible vision of what it means for human society to flourish in the context of ecological limits.</w:t>
      </w:r>
    </w:p>
    <w:p w14:paraId="28DF784E" w14:textId="77777777" w:rsidR="00E76DBE" w:rsidRPr="00E76DBE" w:rsidRDefault="00E76DBE" w:rsidP="00E76DBE"/>
    <w:p w14:paraId="4EAD4882" w14:textId="715BCB50" w:rsidR="00E76DBE" w:rsidRDefault="00E76DBE" w:rsidP="00F2737B">
      <w:pPr>
        <w:pStyle w:val="Heading3"/>
        <w:rPr>
          <w:rStyle w:val="StyleUnderline"/>
          <w:sz w:val="32"/>
        </w:rPr>
      </w:pPr>
      <w:r>
        <w:rPr>
          <w:rStyle w:val="StyleUnderline"/>
          <w:sz w:val="32"/>
        </w:rPr>
        <w:t>Cap Unsustainable</w:t>
      </w:r>
    </w:p>
    <w:p w14:paraId="239BBBA5" w14:textId="77777777" w:rsidR="00E76DBE" w:rsidRDefault="00E76DBE" w:rsidP="00E76DBE">
      <w:pPr>
        <w:pStyle w:val="Heading4"/>
      </w:pPr>
      <w:r>
        <w:t>The system’s doomed – multiplicity of factors – err negative, all their pro-growth evidence is epistemologically flawed</w:t>
      </w:r>
    </w:p>
    <w:p w14:paraId="287A687B" w14:textId="77777777" w:rsidR="00E76DBE" w:rsidRPr="00202E99" w:rsidRDefault="00E76DBE" w:rsidP="00E76DBE">
      <w:r>
        <w:t>-Resources, environmental footprint, rising population, peak oil, credit bubbles</w:t>
      </w:r>
    </w:p>
    <w:p w14:paraId="7B0711B8" w14:textId="7BDF7FBC" w:rsidR="00E76DBE" w:rsidRDefault="00E76DBE" w:rsidP="00E76DBE">
      <w:r>
        <w:rPr>
          <w:rStyle w:val="Style13ptBold"/>
        </w:rPr>
        <w:t xml:space="preserve">Alexander 13 </w:t>
      </w:r>
      <w:r>
        <w:t xml:space="preserve">---- </w:t>
      </w:r>
      <w:r w:rsidRPr="00527CBD">
        <w:t>Samuel, lecturer at the Office for Environmental Programs (University of Melbourne, Australia), Founder of the Simplicity Institut</w:t>
      </w:r>
      <w:r>
        <w:t>e, “Ted Trainer and the Simpler</w:t>
      </w:r>
      <w:r w:rsidRPr="00527CBD">
        <w:t xml:space="preserve"> Way: A Sympathetic Critique,” Capitalism Nature </w:t>
      </w:r>
      <w:r>
        <w:t>Socialism, 25:2, 95-111</w:t>
      </w:r>
    </w:p>
    <w:p w14:paraId="48343C05" w14:textId="77777777" w:rsidR="00E76DBE" w:rsidRPr="004071FC" w:rsidRDefault="00E76DBE" w:rsidP="00E76DBE"/>
    <w:p w14:paraId="593FB448" w14:textId="21023453" w:rsidR="00E76DBE" w:rsidRDefault="00E76DBE" w:rsidP="00E76DBE">
      <w:pPr>
        <w:rPr>
          <w:sz w:val="14"/>
        </w:rPr>
      </w:pPr>
      <w:r w:rsidRPr="00CF307E">
        <w:rPr>
          <w:sz w:val="14"/>
        </w:rPr>
        <w:t xml:space="preserve">The Global Predicament Trainer’s vision of The Simpler Way can only be understood in relation to his diagnosis of the global situation, which arises out of the “limits to growth” analysis (Meadows, Randers, and Meadows 2004). While the </w:t>
      </w:r>
      <w:r w:rsidRPr="00CF307E">
        <w:rPr>
          <w:rStyle w:val="StyleUnderline"/>
        </w:rPr>
        <w:t xml:space="preserve">figures and statistics on </w:t>
      </w:r>
      <w:r w:rsidRPr="00202E99">
        <w:rPr>
          <w:rStyle w:val="StyleUnderline"/>
          <w:highlight w:val="yellow"/>
        </w:rPr>
        <w:t>resource</w:t>
      </w:r>
      <w:r w:rsidRPr="00CF307E">
        <w:rPr>
          <w:rStyle w:val="StyleUnderline"/>
        </w:rPr>
        <w:t xml:space="preserve"> depletion </w:t>
      </w:r>
      <w:r w:rsidRPr="00202E99">
        <w:rPr>
          <w:rStyle w:val="StyleUnderline"/>
          <w:highlight w:val="yellow"/>
        </w:rPr>
        <w:t xml:space="preserve">and environmental degradation are </w:t>
      </w:r>
      <w:r w:rsidRPr="00202E99">
        <w:rPr>
          <w:rStyle w:val="Emphasis"/>
          <w:highlight w:val="yellow"/>
        </w:rPr>
        <w:t>well known</w:t>
      </w:r>
      <w:r w:rsidRPr="00CF307E">
        <w:rPr>
          <w:sz w:val="14"/>
        </w:rPr>
        <w:t xml:space="preserve"> (e.g., MEA 2005), Trainer maintains that </w:t>
      </w:r>
      <w:r w:rsidRPr="00CF307E">
        <w:rPr>
          <w:rStyle w:val="StyleUnderline"/>
        </w:rPr>
        <w:t xml:space="preserve">their </w:t>
      </w:r>
      <w:r w:rsidRPr="00202E99">
        <w:rPr>
          <w:rStyle w:val="StyleUnderline"/>
          <w:highlight w:val="yellow"/>
        </w:rPr>
        <w:t xml:space="preserve">significance is </w:t>
      </w:r>
      <w:r w:rsidRPr="00202E99">
        <w:rPr>
          <w:rStyle w:val="Emphasis"/>
          <w:highlight w:val="yellow"/>
        </w:rPr>
        <w:t>not</w:t>
      </w:r>
      <w:r w:rsidRPr="00CF307E">
        <w:rPr>
          <w:rStyle w:val="Emphasis"/>
        </w:rPr>
        <w:t xml:space="preserve"> generally </w:t>
      </w:r>
      <w:r w:rsidRPr="00202E99">
        <w:rPr>
          <w:rStyle w:val="Emphasis"/>
          <w:highlight w:val="yellow"/>
        </w:rPr>
        <w:t>acknowledged</w:t>
      </w:r>
      <w:r w:rsidRPr="00CF307E">
        <w:rPr>
          <w:rStyle w:val="Emphasis"/>
        </w:rPr>
        <w:t xml:space="preserve"> or fully understood</w:t>
      </w:r>
      <w:r w:rsidRPr="00CF307E">
        <w:rPr>
          <w:rStyle w:val="StyleUnderline"/>
        </w:rPr>
        <w:t xml:space="preserve">. </w:t>
      </w:r>
      <w:r w:rsidRPr="00202E99">
        <w:rPr>
          <w:rStyle w:val="StyleUnderline"/>
          <w:highlight w:val="yellow"/>
        </w:rPr>
        <w:t>The</w:t>
      </w:r>
      <w:r w:rsidRPr="00CF307E">
        <w:rPr>
          <w:rStyle w:val="StyleUnderline"/>
        </w:rPr>
        <w:t xml:space="preserve"> global </w:t>
      </w:r>
      <w:r w:rsidRPr="00202E99">
        <w:rPr>
          <w:rStyle w:val="StyleUnderline"/>
          <w:highlight w:val="yellow"/>
        </w:rPr>
        <w:t>economy</w:t>
      </w:r>
      <w:r w:rsidRPr="00CF307E">
        <w:rPr>
          <w:sz w:val="14"/>
        </w:rPr>
        <w:t xml:space="preserve">, he argues, </w:t>
      </w:r>
      <w:r w:rsidRPr="00202E99">
        <w:rPr>
          <w:rStyle w:val="StyleUnderline"/>
          <w:highlight w:val="yellow"/>
        </w:rPr>
        <w:t xml:space="preserve">is </w:t>
      </w:r>
      <w:r w:rsidRPr="00202E99">
        <w:rPr>
          <w:rStyle w:val="Emphasis"/>
          <w:highlight w:val="yellow"/>
        </w:rPr>
        <w:t>far beyond</w:t>
      </w:r>
      <w:r w:rsidRPr="00CF307E">
        <w:rPr>
          <w:rStyle w:val="StyleUnderline"/>
        </w:rPr>
        <w:t xml:space="preserve"> the levels of resource and energy </w:t>
      </w:r>
      <w:r w:rsidRPr="00202E99">
        <w:rPr>
          <w:rStyle w:val="StyleUnderline"/>
          <w:highlight w:val="yellow"/>
        </w:rPr>
        <w:t>use that can be maintained</w:t>
      </w:r>
      <w:r w:rsidRPr="00CF307E">
        <w:rPr>
          <w:rStyle w:val="StyleUnderline"/>
        </w:rPr>
        <w:t xml:space="preserve"> for much longer</w:t>
      </w:r>
      <w:r w:rsidRPr="00CF307E">
        <w:rPr>
          <w:sz w:val="14"/>
        </w:rPr>
        <w:t xml:space="preserve"> (Global Footprint Network 2012), </w:t>
      </w:r>
      <w:r w:rsidRPr="00202E99">
        <w:rPr>
          <w:rStyle w:val="StyleUnderline"/>
          <w:highlight w:val="yellow"/>
        </w:rPr>
        <w:t>let alone extended</w:t>
      </w:r>
      <w:r w:rsidRPr="00CF307E">
        <w:rPr>
          <w:rStyle w:val="StyleUnderline"/>
        </w:rPr>
        <w:t xml:space="preserve"> to all</w:t>
      </w:r>
      <w:r w:rsidRPr="00CF307E">
        <w:rPr>
          <w:sz w:val="14"/>
        </w:rPr>
        <w:t xml:space="preserve"> people. </w:t>
      </w:r>
      <w:r w:rsidRPr="00202E99">
        <w:rPr>
          <w:rStyle w:val="StyleUnderline"/>
          <w:highlight w:val="yellow"/>
        </w:rPr>
        <w:t>Add to this</w:t>
      </w:r>
      <w:r w:rsidRPr="00CF307E">
        <w:rPr>
          <w:sz w:val="14"/>
        </w:rPr>
        <w:t xml:space="preserve"> situation the fact </w:t>
      </w:r>
      <w:r w:rsidRPr="00CF307E">
        <w:rPr>
          <w:rStyle w:val="StyleUnderline"/>
        </w:rPr>
        <w:t>that</w:t>
      </w:r>
      <w:r w:rsidRPr="00CF307E">
        <w:rPr>
          <w:sz w:val="14"/>
        </w:rPr>
        <w:t xml:space="preserve"> the global human </w:t>
      </w:r>
      <w:r w:rsidRPr="00202E99">
        <w:rPr>
          <w:rStyle w:val="StyleUnderline"/>
          <w:highlight w:val="yellow"/>
        </w:rPr>
        <w:t>population</w:t>
      </w:r>
      <w:r w:rsidRPr="00CF307E">
        <w:rPr>
          <w:rStyle w:val="StyleUnderline"/>
        </w:rPr>
        <w:t xml:space="preserve"> is expected to increase to nine billion</w:t>
      </w:r>
      <w:r w:rsidRPr="00CF307E">
        <w:rPr>
          <w:sz w:val="14"/>
        </w:rPr>
        <w:t xml:space="preserve"> in the next few decades, </w:t>
      </w:r>
      <w:r w:rsidRPr="00202E99">
        <w:rPr>
          <w:rStyle w:val="StyleUnderline"/>
          <w:highlight w:val="yellow"/>
        </w:rPr>
        <w:t>and</w:t>
      </w:r>
      <w:r w:rsidRPr="00CF307E">
        <w:rPr>
          <w:rStyle w:val="StyleUnderline"/>
        </w:rPr>
        <w:t xml:space="preserve"> </w:t>
      </w:r>
      <w:r w:rsidRPr="00CF307E">
        <w:rPr>
          <w:rStyle w:val="Emphasis"/>
        </w:rPr>
        <w:t>the magnitude of our problems becomes clear</w:t>
      </w:r>
      <w:r w:rsidRPr="00CF307E">
        <w:rPr>
          <w:rStyle w:val="StyleUnderline"/>
        </w:rPr>
        <w:t xml:space="preserve">. “Our way of </w:t>
      </w:r>
      <w:r w:rsidRPr="00202E99">
        <w:rPr>
          <w:rStyle w:val="StyleUnderline"/>
          <w:highlight w:val="yellow"/>
        </w:rPr>
        <w:t>life</w:t>
      </w:r>
      <w:r w:rsidRPr="00CF307E">
        <w:rPr>
          <w:sz w:val="14"/>
        </w:rPr>
        <w:t>”, he concludes, “</w:t>
      </w:r>
      <w:r w:rsidRPr="00202E99">
        <w:rPr>
          <w:rStyle w:val="Emphasis"/>
          <w:highlight w:val="yellow"/>
        </w:rPr>
        <w:t>is grossly unsustainable</w:t>
      </w:r>
      <w:r w:rsidRPr="00CF307E">
        <w:rPr>
          <w:sz w:val="14"/>
        </w:rPr>
        <w:t xml:space="preserve">” (Trainer 2010a, 19). To make matters worse, </w:t>
      </w:r>
      <w:r w:rsidRPr="00CF307E">
        <w:rPr>
          <w:rStyle w:val="StyleUnderline"/>
        </w:rPr>
        <w:t xml:space="preserve">there is also a </w:t>
      </w:r>
      <w:r w:rsidRPr="00CF307E">
        <w:rPr>
          <w:rStyle w:val="Emphasis"/>
        </w:rPr>
        <w:t>mounting</w:t>
      </w:r>
      <w:r w:rsidRPr="00CF307E">
        <w:rPr>
          <w:rStyle w:val="StyleUnderline"/>
        </w:rPr>
        <w:t xml:space="preserve"> body of evidence </w:t>
      </w:r>
      <w:r w:rsidRPr="00CF307E">
        <w:rPr>
          <w:sz w:val="14"/>
        </w:rPr>
        <w:t xml:space="preserve">indicating </w:t>
      </w:r>
      <w:r w:rsidRPr="00CF307E">
        <w:rPr>
          <w:rStyle w:val="StyleUnderline"/>
        </w:rPr>
        <w:t>that the richest nations are experiencing a breakdown of social cohesion and a stagnating quality of life</w:t>
      </w:r>
      <w:r w:rsidRPr="00CF307E">
        <w:rPr>
          <w:sz w:val="14"/>
        </w:rPr>
        <w:t xml:space="preserve"> (Wilkinson and Pickett 2010; Lawn and Clarke 2010; Lane 2000), </w:t>
      </w:r>
      <w:r w:rsidRPr="00CF307E">
        <w:rPr>
          <w:rStyle w:val="StyleUnderline"/>
        </w:rPr>
        <w:t>which implies</w:t>
      </w:r>
      <w:r w:rsidRPr="00CF307E">
        <w:rPr>
          <w:sz w:val="14"/>
        </w:rPr>
        <w:t xml:space="preserve"> that </w:t>
      </w:r>
      <w:r w:rsidRPr="00CF307E">
        <w:rPr>
          <w:rStyle w:val="StyleUnderline"/>
        </w:rPr>
        <w:t>even if we could</w:t>
      </w:r>
      <w:r w:rsidRPr="00CF307E">
        <w:rPr>
          <w:sz w:val="14"/>
        </w:rPr>
        <w:t xml:space="preserve"> globalize and </w:t>
      </w:r>
      <w:r w:rsidRPr="00CF307E">
        <w:rPr>
          <w:rStyle w:val="StyleUnderline"/>
        </w:rPr>
        <w:t>sustain consumer societies</w:t>
      </w:r>
      <w:r w:rsidRPr="00CF307E">
        <w:rPr>
          <w:sz w:val="14"/>
        </w:rPr>
        <w:t xml:space="preserve"> over the long term, </w:t>
      </w:r>
      <w:r w:rsidRPr="00CF307E">
        <w:rPr>
          <w:rStyle w:val="StyleUnderline"/>
        </w:rPr>
        <w:t>we may not want to</w:t>
      </w:r>
      <w:r w:rsidRPr="00CF307E">
        <w:rPr>
          <w:sz w:val="14"/>
        </w:rPr>
        <w:t xml:space="preserve"> (Alexander 2009, 2011a).1 [CONTINUES TO FOOTNOTE] </w:t>
      </w:r>
      <w:r w:rsidRPr="00CF307E">
        <w:rPr>
          <w:rStyle w:val="StyleUnderline"/>
        </w:rPr>
        <w:t>Trainer dedicates</w:t>
      </w:r>
      <w:r w:rsidRPr="00CF307E">
        <w:rPr>
          <w:sz w:val="14"/>
        </w:rPr>
        <w:t xml:space="preserve"> very </w:t>
      </w:r>
      <w:r w:rsidRPr="00CF307E">
        <w:rPr>
          <w:rStyle w:val="StyleUnderline"/>
        </w:rPr>
        <w:t>little attention to</w:t>
      </w:r>
      <w:r w:rsidRPr="00CF307E">
        <w:rPr>
          <w:sz w:val="14"/>
        </w:rPr>
        <w:t xml:space="preserve"> the issue of </w:t>
      </w:r>
      <w:r w:rsidRPr="00CF307E">
        <w:rPr>
          <w:rStyle w:val="StyleUnderline"/>
        </w:rPr>
        <w:t>overpopulation</w:t>
      </w:r>
      <w:r w:rsidRPr="00CF307E">
        <w:rPr>
          <w:sz w:val="14"/>
        </w:rPr>
        <w:t xml:space="preserve">, which many will consider a significant weakness to his position. </w:t>
      </w:r>
      <w:r w:rsidRPr="00CF307E">
        <w:rPr>
          <w:rStyle w:val="StyleUnderline"/>
        </w:rPr>
        <w:t xml:space="preserve">However, </w:t>
      </w:r>
      <w:r w:rsidRPr="00202E99">
        <w:rPr>
          <w:rStyle w:val="StyleUnderline"/>
          <w:i/>
          <w:highlight w:val="yellow"/>
        </w:rPr>
        <w:t>even if</w:t>
      </w:r>
      <w:r w:rsidRPr="00CF307E">
        <w:rPr>
          <w:rStyle w:val="StyleUnderline"/>
          <w:i/>
        </w:rPr>
        <w:t xml:space="preserve"> the world’s </w:t>
      </w:r>
      <w:r w:rsidRPr="00202E99">
        <w:rPr>
          <w:rStyle w:val="StyleUnderline"/>
          <w:i/>
          <w:highlight w:val="yellow"/>
        </w:rPr>
        <w:t>population stopped</w:t>
      </w:r>
      <w:r w:rsidRPr="00CF307E">
        <w:rPr>
          <w:rStyle w:val="StyleUnderline"/>
          <w:i/>
        </w:rPr>
        <w:t xml:space="preserve"> growing today</w:t>
      </w:r>
      <w:r w:rsidRPr="00CF307E">
        <w:rPr>
          <w:sz w:val="14"/>
        </w:rPr>
        <w:t xml:space="preserve"> (at 7 billion), </w:t>
      </w:r>
      <w:r w:rsidRPr="00202E99">
        <w:rPr>
          <w:rStyle w:val="StyleUnderline"/>
          <w:highlight w:val="yellow"/>
        </w:rPr>
        <w:t>the planet would remain</w:t>
      </w:r>
      <w:r w:rsidRPr="00CF307E">
        <w:rPr>
          <w:rStyle w:val="StyleUnderline"/>
        </w:rPr>
        <w:t xml:space="preserve"> </w:t>
      </w:r>
      <w:r w:rsidRPr="00CF307E">
        <w:rPr>
          <w:rStyle w:val="Emphasis"/>
        </w:rPr>
        <w:t xml:space="preserve">dangerously </w:t>
      </w:r>
      <w:r w:rsidRPr="00202E99">
        <w:rPr>
          <w:rStyle w:val="Emphasis"/>
          <w:highlight w:val="yellow"/>
        </w:rPr>
        <w:t>overburdened</w:t>
      </w:r>
      <w:r w:rsidRPr="00CF307E">
        <w:rPr>
          <w:sz w:val="14"/>
        </w:rPr>
        <w:t xml:space="preserve"> by high consumption lifestyles, </w:t>
      </w:r>
      <w:r w:rsidRPr="00CF307E">
        <w:rPr>
          <w:rStyle w:val="StyleUnderline"/>
        </w:rPr>
        <w:t xml:space="preserve">so focusing primarily on consumption has </w:t>
      </w:r>
      <w:r w:rsidRPr="00CF307E">
        <w:rPr>
          <w:sz w:val="14"/>
        </w:rPr>
        <w:t>some</w:t>
      </w:r>
      <w:r w:rsidRPr="00CF307E">
        <w:rPr>
          <w:rStyle w:val="StyleUnderline"/>
        </w:rPr>
        <w:t xml:space="preserve"> justification</w:t>
      </w:r>
      <w:r w:rsidRPr="00CF307E">
        <w:rPr>
          <w:sz w:val="14"/>
        </w:rPr>
        <w:t xml:space="preserve"> [END OF FOOTNOTE] The </w:t>
      </w:r>
      <w:r w:rsidRPr="00CF307E">
        <w:rPr>
          <w:rStyle w:val="StyleUnderline"/>
        </w:rPr>
        <w:t>problems</w:t>
      </w:r>
      <w:r w:rsidRPr="00CF307E">
        <w:rPr>
          <w:sz w:val="14"/>
        </w:rPr>
        <w:t xml:space="preserve">, however, </w:t>
      </w:r>
      <w:r w:rsidRPr="00CF307E">
        <w:rPr>
          <w:rStyle w:val="Emphasis"/>
        </w:rPr>
        <w:t>do not end there</w:t>
      </w:r>
      <w:r w:rsidRPr="00CF307E">
        <w:rPr>
          <w:sz w:val="14"/>
        </w:rPr>
        <w:t xml:space="preserve">. In addition to the ecological and social issues just noted, </w:t>
      </w:r>
      <w:r w:rsidRPr="00CF307E">
        <w:rPr>
          <w:rStyle w:val="StyleUnderline"/>
        </w:rPr>
        <w:t xml:space="preserve">Trainer joins </w:t>
      </w:r>
      <w:r w:rsidRPr="00202E99">
        <w:rPr>
          <w:rStyle w:val="Emphasis"/>
          <w:highlight w:val="yellow"/>
        </w:rPr>
        <w:t>many</w:t>
      </w:r>
      <w:r w:rsidRPr="00CF307E">
        <w:rPr>
          <w:rStyle w:val="StyleUnderline"/>
        </w:rPr>
        <w:t xml:space="preserve"> ecological </w:t>
      </w:r>
      <w:r w:rsidRPr="00202E99">
        <w:rPr>
          <w:rStyle w:val="StyleUnderline"/>
          <w:highlight w:val="yellow"/>
        </w:rPr>
        <w:t>economists</w:t>
      </w:r>
      <w:r w:rsidRPr="00CF307E">
        <w:rPr>
          <w:sz w:val="14"/>
        </w:rPr>
        <w:t xml:space="preserve"> (e.g., Daly 1996) </w:t>
      </w:r>
      <w:r w:rsidRPr="00CF307E">
        <w:rPr>
          <w:rStyle w:val="StyleUnderline"/>
        </w:rPr>
        <w:t xml:space="preserve">in </w:t>
      </w:r>
      <w:r w:rsidRPr="00202E99">
        <w:rPr>
          <w:rStyle w:val="StyleUnderline"/>
          <w:highlight w:val="yellow"/>
        </w:rPr>
        <w:t>highlight</w:t>
      </w:r>
      <w:r w:rsidRPr="00CF307E">
        <w:rPr>
          <w:rStyle w:val="StyleUnderline"/>
        </w:rPr>
        <w:t xml:space="preserve">ing </w:t>
      </w:r>
      <w:r w:rsidRPr="00202E99">
        <w:rPr>
          <w:rStyle w:val="StyleUnderline"/>
          <w:highlight w:val="yellow"/>
        </w:rPr>
        <w:t>the absurdity of</w:t>
      </w:r>
      <w:r w:rsidRPr="00CF307E">
        <w:rPr>
          <w:sz w:val="14"/>
        </w:rPr>
        <w:t xml:space="preserve"> the </w:t>
      </w:r>
      <w:r w:rsidRPr="00CF307E">
        <w:rPr>
          <w:rStyle w:val="StyleUnderline"/>
        </w:rPr>
        <w:t xml:space="preserve">prevailing </w:t>
      </w:r>
      <w:r w:rsidRPr="00202E99">
        <w:rPr>
          <w:rStyle w:val="StyleUnderline"/>
          <w:highlight w:val="yellow"/>
        </w:rPr>
        <w:t>attitudes</w:t>
      </w:r>
      <w:r w:rsidRPr="00CF307E">
        <w:rPr>
          <w:rStyle w:val="StyleUnderline"/>
        </w:rPr>
        <w:t xml:space="preserve"> </w:t>
      </w:r>
      <w:r w:rsidRPr="00CF307E">
        <w:rPr>
          <w:sz w:val="14"/>
        </w:rPr>
        <w:t xml:space="preserve">toward economic growth. The </w:t>
      </w:r>
      <w:r w:rsidRPr="00202E99">
        <w:rPr>
          <w:rStyle w:val="StyleUnderline"/>
          <w:highlight w:val="yellow"/>
        </w:rPr>
        <w:t>growth</w:t>
      </w:r>
      <w:r w:rsidRPr="00CF307E">
        <w:rPr>
          <w:rStyle w:val="StyleUnderline"/>
        </w:rPr>
        <w:t xml:space="preserve"> project </w:t>
      </w:r>
      <w:r w:rsidRPr="00202E99">
        <w:rPr>
          <w:rStyle w:val="StyleUnderline"/>
          <w:highlight w:val="yellow"/>
        </w:rPr>
        <w:t>continues to define the</w:t>
      </w:r>
      <w:r w:rsidRPr="00CF307E">
        <w:rPr>
          <w:rStyle w:val="StyleUnderline"/>
        </w:rPr>
        <w:t xml:space="preserve"> </w:t>
      </w:r>
      <w:r w:rsidRPr="00CF307E">
        <w:rPr>
          <w:sz w:val="14"/>
        </w:rPr>
        <w:t>global development</w:t>
      </w:r>
      <w:r w:rsidRPr="00CF307E">
        <w:rPr>
          <w:rStyle w:val="StyleUnderline"/>
        </w:rPr>
        <w:t xml:space="preserve"> </w:t>
      </w:r>
      <w:r w:rsidRPr="00202E99">
        <w:rPr>
          <w:rStyle w:val="StyleUnderline"/>
          <w:highlight w:val="yellow"/>
        </w:rPr>
        <w:t>agenda</w:t>
      </w:r>
      <w:r w:rsidRPr="00CF307E">
        <w:rPr>
          <w:rStyle w:val="StyleUnderline"/>
        </w:rPr>
        <w:t xml:space="preserve"> </w:t>
      </w:r>
      <w:r w:rsidRPr="00CF307E">
        <w:rPr>
          <w:sz w:val="14"/>
        </w:rPr>
        <w:t>(Purdey 2010),</w:t>
      </w:r>
      <w:r w:rsidRPr="00CF307E">
        <w:rPr>
          <w:rStyle w:val="StyleUnderline"/>
        </w:rPr>
        <w:t xml:space="preserve"> </w:t>
      </w:r>
      <w:r w:rsidRPr="00202E99">
        <w:rPr>
          <w:rStyle w:val="StyleUnderline"/>
          <w:highlight w:val="yellow"/>
        </w:rPr>
        <w:t>despite evidence</w:t>
      </w:r>
      <w:r w:rsidRPr="00CF307E">
        <w:rPr>
          <w:rStyle w:val="StyleUnderline"/>
        </w:rPr>
        <w:t xml:space="preserve"> indicating that </w:t>
      </w:r>
      <w:r w:rsidRPr="00202E99">
        <w:rPr>
          <w:rStyle w:val="StyleUnderline"/>
          <w:highlight w:val="yellow"/>
        </w:rPr>
        <w:t>the</w:t>
      </w:r>
      <w:r w:rsidRPr="00CF307E">
        <w:rPr>
          <w:rStyle w:val="StyleUnderline"/>
        </w:rPr>
        <w:t xml:space="preserve"> existing global </w:t>
      </w:r>
      <w:r w:rsidRPr="00202E99">
        <w:rPr>
          <w:rStyle w:val="StyleUnderline"/>
          <w:highlight w:val="yellow"/>
        </w:rPr>
        <w:t>economy is already exceeding</w:t>
      </w:r>
      <w:r w:rsidRPr="00CF307E">
        <w:rPr>
          <w:rStyle w:val="StyleUnderline"/>
        </w:rPr>
        <w:t xml:space="preserve"> the sustainable </w:t>
      </w:r>
      <w:r w:rsidRPr="00202E99">
        <w:rPr>
          <w:rStyle w:val="StyleUnderline"/>
          <w:highlight w:val="yellow"/>
        </w:rPr>
        <w:t>carrying capacity</w:t>
      </w:r>
      <w:r w:rsidRPr="00CF307E">
        <w:rPr>
          <w:rStyle w:val="StyleUnderline"/>
        </w:rPr>
        <w:t xml:space="preserve"> of the planet</w:t>
      </w:r>
      <w:r w:rsidRPr="00CF307E">
        <w:rPr>
          <w:sz w:val="14"/>
        </w:rPr>
        <w:t xml:space="preserve"> (Global Footprint Network 2012). Although the intricacies of the critique cannot be detailed here, </w:t>
      </w:r>
      <w:r w:rsidRPr="00CF307E">
        <w:rPr>
          <w:rStyle w:val="StyleUnderline"/>
        </w:rPr>
        <w:t>the growth project faces</w:t>
      </w:r>
      <w:r w:rsidRPr="00CF307E">
        <w:rPr>
          <w:sz w:val="14"/>
        </w:rPr>
        <w:t xml:space="preserve"> additional </w:t>
      </w:r>
      <w:r w:rsidRPr="00CF307E">
        <w:rPr>
          <w:rStyle w:val="StyleUnderline"/>
        </w:rPr>
        <w:t>challenges from those who argue</w:t>
      </w:r>
      <w:r w:rsidRPr="00CF307E">
        <w:rPr>
          <w:sz w:val="14"/>
        </w:rPr>
        <w:t xml:space="preserve"> that the </w:t>
      </w:r>
      <w:r w:rsidRPr="00202E99">
        <w:rPr>
          <w:rStyle w:val="StyleUnderline"/>
          <w:highlight w:val="yellow"/>
        </w:rPr>
        <w:t>peak</w:t>
      </w:r>
      <w:r w:rsidRPr="00CF307E">
        <w:rPr>
          <w:rStyle w:val="StyleUnderline"/>
        </w:rPr>
        <w:t xml:space="preserve">ing of </w:t>
      </w:r>
      <w:r w:rsidRPr="00202E99">
        <w:rPr>
          <w:rStyle w:val="StyleUnderline"/>
          <w:highlight w:val="yellow"/>
        </w:rPr>
        <w:t>oil and</w:t>
      </w:r>
      <w:r w:rsidRPr="00CF307E">
        <w:rPr>
          <w:sz w:val="14"/>
        </w:rPr>
        <w:t xml:space="preserve"> the </w:t>
      </w:r>
      <w:r w:rsidRPr="00CF307E">
        <w:rPr>
          <w:rStyle w:val="StyleUnderline"/>
        </w:rPr>
        <w:t xml:space="preserve">bursting of </w:t>
      </w:r>
      <w:r w:rsidRPr="00202E99">
        <w:rPr>
          <w:rStyle w:val="StyleUnderline"/>
          <w:highlight w:val="yellow"/>
        </w:rPr>
        <w:t>credit bubbles</w:t>
      </w:r>
      <w:r w:rsidRPr="00202E99">
        <w:rPr>
          <w:sz w:val="14"/>
          <w:highlight w:val="yellow"/>
        </w:rPr>
        <w:t xml:space="preserve"> </w:t>
      </w:r>
      <w:r w:rsidRPr="00202E99">
        <w:rPr>
          <w:rStyle w:val="StyleUnderline"/>
          <w:highlight w:val="yellow"/>
        </w:rPr>
        <w:t>are</w:t>
      </w:r>
      <w:r w:rsidRPr="00CF307E">
        <w:rPr>
          <w:sz w:val="14"/>
        </w:rPr>
        <w:t xml:space="preserve"> in the process of </w:t>
      </w:r>
      <w:r w:rsidRPr="00202E99">
        <w:rPr>
          <w:rStyle w:val="StyleUnderline"/>
          <w:highlight w:val="yellow"/>
        </w:rPr>
        <w:t>undermining</w:t>
      </w:r>
      <w:r w:rsidRPr="00CF307E">
        <w:rPr>
          <w:sz w:val="14"/>
        </w:rPr>
        <w:t xml:space="preserve"> the very possibility of </w:t>
      </w:r>
      <w:r w:rsidRPr="00CF307E">
        <w:rPr>
          <w:rStyle w:val="StyleUnderline"/>
        </w:rPr>
        <w:t xml:space="preserve">continued </w:t>
      </w:r>
      <w:r w:rsidRPr="00202E99">
        <w:rPr>
          <w:rStyle w:val="StyleUnderline"/>
          <w:highlight w:val="yellow"/>
        </w:rPr>
        <w:t>growth</w:t>
      </w:r>
      <w:r w:rsidRPr="00CF307E">
        <w:rPr>
          <w:sz w:val="14"/>
        </w:rPr>
        <w:t xml:space="preserve"> (Heinberg 2011; Alexander 2011b). In line with much socialist theory, the moral that Trainer draws from this analysis is that the affluence enjoyed in rich counties is built on a global economic system that is, at its core, patently unjust. </w:t>
      </w:r>
      <w:r w:rsidRPr="00CF307E">
        <w:rPr>
          <w:rStyle w:val="StyleUnderline"/>
        </w:rPr>
        <w:t xml:space="preserve">It is a system that enables the rich countries to take </w:t>
      </w:r>
      <w:r w:rsidRPr="00CF307E">
        <w:rPr>
          <w:rStyle w:val="Emphasis"/>
        </w:rPr>
        <w:t>far more than their fair share</w:t>
      </w:r>
      <w:r w:rsidRPr="00CF307E">
        <w:rPr>
          <w:sz w:val="14"/>
        </w:rPr>
        <w:t xml:space="preserve"> of the world’s resources, while depriving the poorest countries of the resources needed to live even a minimally decent existence. </w:t>
      </w:r>
      <w:r w:rsidRPr="00CF307E">
        <w:rPr>
          <w:rStyle w:val="StyleUnderline"/>
        </w:rPr>
        <w:t>Not only that, rich nations</w:t>
      </w:r>
      <w:r w:rsidRPr="00CF307E">
        <w:rPr>
          <w:sz w:val="14"/>
        </w:rPr>
        <w:t xml:space="preserve"> work hard to </w:t>
      </w:r>
      <w:r w:rsidRPr="00CF307E">
        <w:rPr>
          <w:rStyle w:val="StyleUnderline"/>
        </w:rPr>
        <w:t>entrench</w:t>
      </w:r>
      <w:r w:rsidRPr="00CF307E">
        <w:rPr>
          <w:sz w:val="14"/>
        </w:rPr>
        <w:t xml:space="preserve"> and maintain their </w:t>
      </w:r>
      <w:r w:rsidRPr="00CF307E">
        <w:rPr>
          <w:rStyle w:val="StyleUnderline"/>
        </w:rPr>
        <w:t>empires using coercive aid contributions</w:t>
      </w:r>
      <w:r w:rsidRPr="00CF307E">
        <w:rPr>
          <w:sz w:val="14"/>
        </w:rPr>
        <w:t>, trade power, “</w:t>
      </w:r>
      <w:r w:rsidRPr="00CF307E">
        <w:rPr>
          <w:rStyle w:val="StyleUnderline"/>
        </w:rPr>
        <w:t>structural adjustment packages” and,</w:t>
      </w:r>
      <w:r w:rsidRPr="00CF307E">
        <w:rPr>
          <w:sz w:val="14"/>
        </w:rPr>
        <w:t xml:space="preserve"> whenever necessary, </w:t>
      </w:r>
      <w:r w:rsidRPr="00CF307E">
        <w:rPr>
          <w:rStyle w:val="StyleUnderline"/>
        </w:rPr>
        <w:t>military force</w:t>
      </w:r>
      <w:r w:rsidRPr="00CF307E">
        <w:rPr>
          <w:sz w:val="14"/>
        </w:rPr>
        <w:t xml:space="preserve"> (Trainer 2010a, ch. 5 and 8). For all these reasons, among others discussed below, Trainer concludes that </w:t>
      </w:r>
      <w:r w:rsidRPr="00202E99">
        <w:rPr>
          <w:rStyle w:val="StyleUnderline"/>
          <w:highlight w:val="yellow"/>
        </w:rPr>
        <w:t xml:space="preserve">capitalism </w:t>
      </w:r>
      <w:r w:rsidRPr="00202E99">
        <w:rPr>
          <w:rStyle w:val="Emphasis"/>
          <w:highlight w:val="yellow"/>
        </w:rPr>
        <w:t>cannot be fixed</w:t>
      </w:r>
      <w:r w:rsidRPr="00CF307E">
        <w:rPr>
          <w:rStyle w:val="Emphasis"/>
        </w:rPr>
        <w:t xml:space="preserve"> or reformed</w:t>
      </w:r>
      <w:r w:rsidRPr="00CF307E">
        <w:rPr>
          <w:sz w:val="14"/>
        </w:rPr>
        <w:t xml:space="preserve">; it has to be replaced. While </w:t>
      </w:r>
      <w:r w:rsidRPr="00202E99">
        <w:rPr>
          <w:rStyle w:val="Emphasis"/>
          <w:highlight w:val="yellow"/>
        </w:rPr>
        <w:t>Trainer is hardly alone</w:t>
      </w:r>
      <w:r w:rsidRPr="00CF307E">
        <w:rPr>
          <w:rStyle w:val="Emphasis"/>
        </w:rPr>
        <w:t xml:space="preserve"> in making that claim</w:t>
      </w:r>
      <w:r w:rsidRPr="00CF307E">
        <w:rPr>
          <w:sz w:val="14"/>
        </w:rPr>
        <w:t>, the following sections show that he builds upon it in original ways.</w:t>
      </w:r>
      <w:bookmarkStart w:id="1" w:name="_GoBack"/>
      <w:bookmarkEnd w:id="1"/>
    </w:p>
    <w:p w14:paraId="588A1987" w14:textId="3A64A015" w:rsidR="00E76DBE" w:rsidRDefault="00E76DBE" w:rsidP="00E76DBE">
      <w:pPr>
        <w:pStyle w:val="Heading3"/>
      </w:pPr>
      <w:r>
        <w:rPr>
          <w:rStyle w:val="StyleUnderline"/>
          <w:sz w:val="32"/>
        </w:rPr>
        <w:t>Cap Unsustainable</w:t>
      </w:r>
      <w:r>
        <w:rPr>
          <w:rStyle w:val="StyleUnderline"/>
          <w:sz w:val="32"/>
        </w:rPr>
        <w:t>---</w:t>
      </w:r>
      <w:r>
        <w:t>A2: Market Self-Correcting</w:t>
      </w:r>
    </w:p>
    <w:p w14:paraId="4502430F" w14:textId="77777777" w:rsidR="00E76DBE" w:rsidRPr="00CD2D7E" w:rsidRDefault="00E76DBE" w:rsidP="00E76DBE">
      <w:pPr>
        <w:pStyle w:val="Heading4"/>
      </w:pPr>
      <w:r>
        <w:t xml:space="preserve">Markets aren’t self-correcting – any solution is short-term and creates instability </w:t>
      </w:r>
      <w:r w:rsidRPr="00CD2D7E">
        <w:rPr>
          <w:b w:val="0"/>
        </w:rPr>
        <w:t>– Credit-default swaps prove</w:t>
      </w:r>
    </w:p>
    <w:p w14:paraId="02D36953" w14:textId="277874B5" w:rsidR="00E76DBE" w:rsidRPr="00CD2D7E" w:rsidRDefault="00E76DBE" w:rsidP="00E76DBE">
      <w:r>
        <w:rPr>
          <w:rStyle w:val="Style13ptBold"/>
        </w:rPr>
        <w:t xml:space="preserve">Woodruff citing Soros 8 </w:t>
      </w:r>
      <w:r>
        <w:t xml:space="preserve">---- </w:t>
      </w:r>
      <w:r w:rsidRPr="00CD2D7E">
        <w:t>Judy, Syndicated reporter for Bloomberg/CNN/NBC/PBS, member of the Council on Foreign Relations, B.S. in political Science (Duke), “The Financial Crisis: An Interview with George Soros,” 5/15, http://www.nybooks.com/articles/archives/2008/may/15/the-financial-crisis-an-interview-with-george-soro/</w:t>
      </w:r>
    </w:p>
    <w:p w14:paraId="037C4496" w14:textId="77777777" w:rsidR="00E76DBE" w:rsidRPr="00CD2D7E" w:rsidRDefault="00E76DBE" w:rsidP="00E76DBE">
      <w:pPr>
        <w:rPr>
          <w:rStyle w:val="Style13ptBold"/>
        </w:rPr>
      </w:pPr>
    </w:p>
    <w:p w14:paraId="515FE125" w14:textId="77777777" w:rsidR="00E76DBE" w:rsidRPr="00CD2D7E" w:rsidRDefault="00E76DBE" w:rsidP="00E76DBE">
      <w:pPr>
        <w:rPr>
          <w:b/>
          <w:iCs/>
          <w:u w:val="single"/>
          <w:bdr w:val="single" w:sz="8" w:space="0" w:color="auto"/>
        </w:rPr>
      </w:pPr>
      <w:r w:rsidRPr="00CD2D7E">
        <w:rPr>
          <w:sz w:val="16"/>
        </w:rPr>
        <w:t xml:space="preserve">Soros: I think it was, but it would have required recognition that the system, as it currently operates, is built on false premises. </w:t>
      </w:r>
      <w:r w:rsidRPr="00CD2D7E">
        <w:rPr>
          <w:rStyle w:val="Emphasis"/>
          <w:highlight w:val="yellow"/>
        </w:rPr>
        <w:t>Unfortunately</w:t>
      </w:r>
      <w:r w:rsidRPr="00CD2D7E">
        <w:rPr>
          <w:rStyle w:val="StyleUnderline"/>
          <w:highlight w:val="yellow"/>
        </w:rPr>
        <w:t>, we have</w:t>
      </w:r>
      <w:r w:rsidRPr="00CD2D7E">
        <w:rPr>
          <w:rStyle w:val="StyleUnderline"/>
        </w:rPr>
        <w:t xml:space="preserve"> an idea of </w:t>
      </w:r>
      <w:r w:rsidRPr="00CD2D7E">
        <w:rPr>
          <w:rStyle w:val="StyleUnderline"/>
          <w:highlight w:val="yellow"/>
        </w:rPr>
        <w:t>market fundamentalism</w:t>
      </w:r>
      <w:r w:rsidRPr="00CD2D7E">
        <w:rPr>
          <w:rStyle w:val="StyleUnderline"/>
        </w:rPr>
        <w:t xml:space="preserve">, which is now the dominant ideology, </w:t>
      </w:r>
      <w:r w:rsidRPr="00CD2D7E">
        <w:rPr>
          <w:rStyle w:val="StyleUnderline"/>
          <w:highlight w:val="yellow"/>
        </w:rPr>
        <w:t>holding</w:t>
      </w:r>
      <w:r w:rsidRPr="00CD2D7E">
        <w:rPr>
          <w:rStyle w:val="StyleUnderline"/>
        </w:rPr>
        <w:t xml:space="preserve"> that </w:t>
      </w:r>
      <w:r w:rsidRPr="00CD2D7E">
        <w:rPr>
          <w:rStyle w:val="StyleUnderline"/>
          <w:highlight w:val="yellow"/>
        </w:rPr>
        <w:t>markets are self-correcting</w:t>
      </w:r>
      <w:r w:rsidRPr="00CD2D7E">
        <w:rPr>
          <w:rStyle w:val="StyleUnderline"/>
        </w:rPr>
        <w:t>;</w:t>
      </w:r>
      <w:r w:rsidRPr="00CD2D7E">
        <w:rPr>
          <w:sz w:val="16"/>
        </w:rPr>
        <w:t xml:space="preserve"> and </w:t>
      </w:r>
      <w:r w:rsidRPr="00CD2D7E">
        <w:rPr>
          <w:rStyle w:val="Emphasis"/>
          <w:highlight w:val="yellow"/>
        </w:rPr>
        <w:t>this is false</w:t>
      </w:r>
      <w:r w:rsidRPr="00CD2D7E">
        <w:rPr>
          <w:sz w:val="16"/>
        </w:rPr>
        <w:t xml:space="preserve"> </w:t>
      </w:r>
      <w:r w:rsidRPr="00CD2D7E">
        <w:rPr>
          <w:rStyle w:val="StyleUnderline"/>
        </w:rPr>
        <w:t xml:space="preserve">because it’s generally the intervention of the </w:t>
      </w:r>
      <w:r w:rsidRPr="00CD2D7E">
        <w:rPr>
          <w:rStyle w:val="StyleUnderline"/>
          <w:highlight w:val="yellow"/>
        </w:rPr>
        <w:t>authorities</w:t>
      </w:r>
      <w:r w:rsidRPr="00CD2D7E">
        <w:rPr>
          <w:rStyle w:val="StyleUnderline"/>
        </w:rPr>
        <w:t xml:space="preserve"> that </w:t>
      </w:r>
      <w:r w:rsidRPr="00CD2D7E">
        <w:rPr>
          <w:rStyle w:val="StyleUnderline"/>
          <w:highlight w:val="yellow"/>
        </w:rPr>
        <w:t>save</w:t>
      </w:r>
      <w:r w:rsidRPr="00CD2D7E">
        <w:rPr>
          <w:rStyle w:val="StyleUnderline"/>
        </w:rPr>
        <w:t xml:space="preserve">s the </w:t>
      </w:r>
      <w:r w:rsidRPr="00CD2D7E">
        <w:rPr>
          <w:rStyle w:val="StyleUnderline"/>
          <w:highlight w:val="yellow"/>
        </w:rPr>
        <w:t>markets</w:t>
      </w:r>
      <w:r w:rsidRPr="00CD2D7E">
        <w:rPr>
          <w:rStyle w:val="StyleUnderline"/>
        </w:rPr>
        <w:t xml:space="preserve"> when they get into trouble. </w:t>
      </w:r>
      <w:r w:rsidRPr="00CD2D7E">
        <w:rPr>
          <w:rStyle w:val="StyleUnderline"/>
          <w:highlight w:val="yellow"/>
        </w:rPr>
        <w:t>Since 1980, we have had</w:t>
      </w:r>
      <w:r w:rsidRPr="00CD2D7E">
        <w:rPr>
          <w:sz w:val="16"/>
        </w:rPr>
        <w:t xml:space="preserve"> about five or </w:t>
      </w:r>
      <w:r w:rsidRPr="00CD2D7E">
        <w:rPr>
          <w:rStyle w:val="StyleUnderline"/>
          <w:highlight w:val="yellow"/>
        </w:rPr>
        <w:t>six crises</w:t>
      </w:r>
      <w:r w:rsidRPr="00CD2D7E">
        <w:rPr>
          <w:rStyle w:val="StyleUnderline"/>
        </w:rPr>
        <w:t>: the international banking crisis in 1982, the bankruptcy of Continental Illinois in 1984, and the failure of Long-Term Capital Management in 1998, to name only three.</w:t>
      </w:r>
      <w:r>
        <w:rPr>
          <w:rStyle w:val="StyleUnderline"/>
        </w:rPr>
        <w:t xml:space="preserve"> </w:t>
      </w:r>
      <w:r w:rsidRPr="00CD2D7E">
        <w:rPr>
          <w:rStyle w:val="Emphasis"/>
          <w:highlight w:val="yellow"/>
        </w:rPr>
        <w:t>Each time</w:t>
      </w:r>
      <w:r w:rsidRPr="00CD2D7E">
        <w:rPr>
          <w:sz w:val="16"/>
        </w:rPr>
        <w:t xml:space="preserve">, </w:t>
      </w:r>
      <w:r w:rsidRPr="00CD2D7E">
        <w:rPr>
          <w:rStyle w:val="StyleUnderline"/>
        </w:rPr>
        <w:t xml:space="preserve">it’s the </w:t>
      </w:r>
      <w:r w:rsidRPr="00CD2D7E">
        <w:rPr>
          <w:rStyle w:val="StyleUnderline"/>
          <w:highlight w:val="yellow"/>
        </w:rPr>
        <w:t>authorities</w:t>
      </w:r>
      <w:r w:rsidRPr="00CD2D7E">
        <w:rPr>
          <w:rStyle w:val="StyleUnderline"/>
        </w:rPr>
        <w:t xml:space="preserve"> that </w:t>
      </w:r>
      <w:r w:rsidRPr="00CD2D7E">
        <w:rPr>
          <w:rStyle w:val="StyleUnderline"/>
          <w:highlight w:val="yellow"/>
        </w:rPr>
        <w:t>bail out</w:t>
      </w:r>
      <w:r w:rsidRPr="00CD2D7E">
        <w:rPr>
          <w:rStyle w:val="StyleUnderline"/>
        </w:rPr>
        <w:t xml:space="preserve"> the market</w:t>
      </w:r>
      <w:r w:rsidRPr="00CD2D7E">
        <w:rPr>
          <w:sz w:val="16"/>
        </w:rPr>
        <w:t xml:space="preserve">, or organize companies to do so. So the </w:t>
      </w:r>
      <w:r w:rsidRPr="00CD2D7E">
        <w:rPr>
          <w:rStyle w:val="StyleUnderline"/>
        </w:rPr>
        <w:t xml:space="preserve">regulators have precedents </w:t>
      </w:r>
      <w:r w:rsidRPr="00CD2D7E">
        <w:rPr>
          <w:rStyle w:val="Emphasis"/>
        </w:rPr>
        <w:t>they should be aware of.</w:t>
      </w:r>
      <w:r w:rsidRPr="00CD2D7E">
        <w:rPr>
          <w:sz w:val="16"/>
        </w:rPr>
        <w:t xml:space="preserve"> </w:t>
      </w:r>
      <w:r w:rsidRPr="00CD2D7E">
        <w:rPr>
          <w:rStyle w:val="StyleUnderline"/>
        </w:rPr>
        <w:t xml:space="preserve">But </w:t>
      </w:r>
      <w:r w:rsidRPr="00CD2D7E">
        <w:rPr>
          <w:rStyle w:val="StyleUnderline"/>
          <w:highlight w:val="yellow"/>
        </w:rPr>
        <w:t>somehow this idea</w:t>
      </w:r>
      <w:r w:rsidRPr="00CD2D7E">
        <w:rPr>
          <w:rStyle w:val="StyleUnderline"/>
        </w:rPr>
        <w:t xml:space="preserve"> that markets tend to equilibrium and that deviations are random has </w:t>
      </w:r>
      <w:r w:rsidRPr="00CD2D7E">
        <w:rPr>
          <w:rStyle w:val="StyleUnderline"/>
          <w:highlight w:val="yellow"/>
        </w:rPr>
        <w:t>gained acceptance</w:t>
      </w:r>
      <w:r w:rsidRPr="00CD2D7E">
        <w:rPr>
          <w:sz w:val="16"/>
        </w:rPr>
        <w:t xml:space="preserve"> </w:t>
      </w:r>
      <w:r w:rsidRPr="00CD2D7E">
        <w:rPr>
          <w:rStyle w:val="StyleUnderline"/>
          <w:highlight w:val="yellow"/>
        </w:rPr>
        <w:t>and</w:t>
      </w:r>
      <w:r w:rsidRPr="00CD2D7E">
        <w:rPr>
          <w:rStyle w:val="StyleUnderline"/>
        </w:rPr>
        <w:t xml:space="preserve"> all of these fancy </w:t>
      </w:r>
      <w:r w:rsidRPr="00CD2D7E">
        <w:rPr>
          <w:rStyle w:val="StyleUnderline"/>
          <w:highlight w:val="yellow"/>
        </w:rPr>
        <w:t>instruments</w:t>
      </w:r>
      <w:r w:rsidRPr="00CD2D7E">
        <w:rPr>
          <w:rStyle w:val="StyleUnderline"/>
        </w:rPr>
        <w:t xml:space="preserve"> for investment </w:t>
      </w:r>
      <w:r w:rsidRPr="00CD2D7E">
        <w:rPr>
          <w:rStyle w:val="StyleUnderline"/>
          <w:highlight w:val="yellow"/>
        </w:rPr>
        <w:t>have been built on them</w:t>
      </w:r>
      <w:r w:rsidRPr="00CD2D7E">
        <w:rPr>
          <w:rStyle w:val="StyleUnderline"/>
        </w:rPr>
        <w:t>.</w:t>
      </w:r>
      <w:r>
        <w:rPr>
          <w:rStyle w:val="StyleUnderline"/>
        </w:rPr>
        <w:t xml:space="preserve"> </w:t>
      </w:r>
      <w:r w:rsidRPr="00CD2D7E">
        <w:rPr>
          <w:rStyle w:val="StyleUnderline"/>
        </w:rPr>
        <w:t>There are now</w:t>
      </w:r>
      <w:r w:rsidRPr="00CD2D7E">
        <w:rPr>
          <w:sz w:val="16"/>
        </w:rPr>
        <w:t xml:space="preserve">, for example, complex forms of investment such as </w:t>
      </w:r>
      <w:r w:rsidRPr="00CD2D7E">
        <w:rPr>
          <w:rStyle w:val="StyleUnderline"/>
          <w:highlight w:val="yellow"/>
        </w:rPr>
        <w:t>credit-default swaps</w:t>
      </w:r>
      <w:r w:rsidRPr="00CD2D7E">
        <w:rPr>
          <w:rStyle w:val="StyleUnderline"/>
        </w:rPr>
        <w:t xml:space="preserve"> that make it possible for investors to </w:t>
      </w:r>
      <w:r w:rsidRPr="00CD2D7E">
        <w:rPr>
          <w:rStyle w:val="StyleUnderline"/>
          <w:highlight w:val="yellow"/>
        </w:rPr>
        <w:t>bet on</w:t>
      </w:r>
      <w:r w:rsidRPr="00CD2D7E">
        <w:rPr>
          <w:rStyle w:val="StyleUnderline"/>
        </w:rPr>
        <w:t xml:space="preserve"> the possibility that companies will </w:t>
      </w:r>
      <w:r w:rsidRPr="00CD2D7E">
        <w:rPr>
          <w:rStyle w:val="StyleUnderline"/>
          <w:highlight w:val="yellow"/>
        </w:rPr>
        <w:t>default</w:t>
      </w:r>
      <w:r w:rsidRPr="00CD2D7E">
        <w:rPr>
          <w:rStyle w:val="StyleUnderline"/>
        </w:rPr>
        <w:t xml:space="preserve"> on repaying loans</w:t>
      </w:r>
      <w:r w:rsidRPr="00CD2D7E">
        <w:rPr>
          <w:sz w:val="16"/>
        </w:rPr>
        <w:t xml:space="preserve">. Such bets on credit defaults now make up a $45 trillion market that is entirely unregulated. It amounts to more than five times the total of the US government bond market. </w:t>
      </w:r>
      <w:r w:rsidRPr="00CD2D7E">
        <w:rPr>
          <w:rStyle w:val="Emphasis"/>
        </w:rPr>
        <w:t xml:space="preserve">The </w:t>
      </w:r>
      <w:r w:rsidRPr="00CD2D7E">
        <w:rPr>
          <w:rStyle w:val="Emphasis"/>
          <w:highlight w:val="yellow"/>
        </w:rPr>
        <w:t>large potential risks</w:t>
      </w:r>
      <w:r w:rsidRPr="00CD2D7E">
        <w:rPr>
          <w:rStyle w:val="Emphasis"/>
        </w:rPr>
        <w:t xml:space="preserve"> of such investments </w:t>
      </w:r>
      <w:r w:rsidRPr="00CD2D7E">
        <w:rPr>
          <w:rStyle w:val="Emphasis"/>
          <w:highlight w:val="yellow"/>
        </w:rPr>
        <w:t>are not</w:t>
      </w:r>
      <w:r w:rsidRPr="00CD2D7E">
        <w:rPr>
          <w:rStyle w:val="Emphasis"/>
        </w:rPr>
        <w:t xml:space="preserve"> being </w:t>
      </w:r>
      <w:r w:rsidRPr="00CD2D7E">
        <w:rPr>
          <w:rStyle w:val="Emphasis"/>
          <w:highlight w:val="yellow"/>
        </w:rPr>
        <w:t>acknowledged</w:t>
      </w:r>
      <w:r w:rsidRPr="00CD2D7E">
        <w:rPr>
          <w:rStyle w:val="Emphasis"/>
        </w:rPr>
        <w:t>.</w:t>
      </w:r>
    </w:p>
    <w:p w14:paraId="1C8D656F" w14:textId="33887185" w:rsidR="00E76DBE" w:rsidRDefault="00E76DBE" w:rsidP="00E76DBE">
      <w:pPr>
        <w:pStyle w:val="Heading3"/>
        <w:rPr>
          <w:rStyle w:val="StyleUnderline"/>
          <w:sz w:val="32"/>
        </w:rPr>
      </w:pPr>
      <w:r>
        <w:rPr>
          <w:rStyle w:val="StyleUnderline"/>
          <w:sz w:val="32"/>
        </w:rPr>
        <w:t>Cap Unsustainable</w:t>
      </w:r>
      <w:r>
        <w:rPr>
          <w:rStyle w:val="StyleUnderline"/>
          <w:sz w:val="32"/>
        </w:rPr>
        <w:t>---A2: Plan Solves</w:t>
      </w:r>
    </w:p>
    <w:p w14:paraId="54242293" w14:textId="77777777" w:rsidR="00E76DBE" w:rsidRDefault="00E76DBE" w:rsidP="00E76DBE">
      <w:pPr>
        <w:pStyle w:val="Heading4"/>
      </w:pPr>
      <w:r>
        <w:t>Any pragmatic efforts are counter-productive to the movement – waste limited time and resources on structurally capitalist state</w:t>
      </w:r>
    </w:p>
    <w:p w14:paraId="094F5432" w14:textId="63A09085" w:rsidR="00E76DBE" w:rsidRDefault="00E76DBE" w:rsidP="00E76DBE">
      <w:r>
        <w:rPr>
          <w:rStyle w:val="Style13ptBold"/>
        </w:rPr>
        <w:t xml:space="preserve">Alexander 13 </w:t>
      </w:r>
      <w:r>
        <w:t xml:space="preserve">---- </w:t>
      </w:r>
      <w:r w:rsidRPr="00527CBD">
        <w:t>Samuel, lecturer at the Office for Environmental Programs (University of Melbourne, Australia), Founder of the Simplicity Institut</w:t>
      </w:r>
      <w:r>
        <w:t>e, “Ted Trainer and the Simpler</w:t>
      </w:r>
      <w:r w:rsidRPr="00527CBD">
        <w:t xml:space="preserve"> Way: A Sympathetic Critique,” Capitalism Nature </w:t>
      </w:r>
      <w:r>
        <w:t>Socialism, 25:2, 95-111</w:t>
      </w:r>
    </w:p>
    <w:p w14:paraId="21D51C5B" w14:textId="77777777" w:rsidR="00E76DBE" w:rsidRPr="004071FC" w:rsidRDefault="00E76DBE" w:rsidP="00E76DBE"/>
    <w:p w14:paraId="435DC021" w14:textId="77777777" w:rsidR="00E76DBE" w:rsidRPr="001A0454" w:rsidRDefault="00E76DBE" w:rsidP="00E76DBE">
      <w:pPr>
        <w:rPr>
          <w:sz w:val="16"/>
        </w:rPr>
      </w:pPr>
      <w:r w:rsidRPr="001A0454">
        <w:rPr>
          <w:sz w:val="16"/>
        </w:rPr>
        <w:t xml:space="preserve">Trainer’s analysis begins with what is essentially a Marxist critique of the capitalist state and proceeds to offer what amounts to a fundamentally anarchist solution. The Marxist line of thinking holds that the capitalist state is essentially an instrument of capital, which functions mainly to promote and secure the interests of the rich and powerful, at the expense of almost everyone else (Marx 1983). </w:t>
      </w:r>
      <w:r w:rsidRPr="00706E14">
        <w:rPr>
          <w:rStyle w:val="StyleUnderline"/>
        </w:rPr>
        <w:t xml:space="preserve">The primary </w:t>
      </w:r>
      <w:r w:rsidRPr="00A44A44">
        <w:rPr>
          <w:rStyle w:val="StyleUnderline"/>
          <w:highlight w:val="yellow"/>
        </w:rPr>
        <w:t>aim of state capitalism is</w:t>
      </w:r>
      <w:r w:rsidRPr="00706E14">
        <w:rPr>
          <w:rStyle w:val="StyleUnderline"/>
        </w:rPr>
        <w:t xml:space="preserve"> capital </w:t>
      </w:r>
      <w:r w:rsidRPr="00A44A44">
        <w:rPr>
          <w:rStyle w:val="StyleUnderline"/>
          <w:highlight w:val="yellow"/>
        </w:rPr>
        <w:t>expansion</w:t>
      </w:r>
      <w:r w:rsidRPr="00706E14">
        <w:rPr>
          <w:rStyle w:val="StyleUnderline"/>
        </w:rPr>
        <w:t xml:space="preserve">, </w:t>
      </w:r>
      <w:r w:rsidRPr="00706E14">
        <w:rPr>
          <w:rStyle w:val="Emphasis"/>
        </w:rPr>
        <w:t>plain and simple</w:t>
      </w:r>
      <w:r w:rsidRPr="001A0454">
        <w:rPr>
          <w:sz w:val="16"/>
        </w:rPr>
        <w:t xml:space="preserve">. Although framed in slightly differently terms, Trainer is largely sympathetic to this critical understanding of state capitalism, and with good reason. It certainly seems to be the case that </w:t>
      </w:r>
      <w:r w:rsidRPr="00A44A44">
        <w:rPr>
          <w:rStyle w:val="StyleUnderline"/>
          <w:highlight w:val="yellow"/>
        </w:rPr>
        <w:t>governments</w:t>
      </w:r>
      <w:r w:rsidRPr="00706E14">
        <w:rPr>
          <w:rStyle w:val="StyleUnderline"/>
        </w:rPr>
        <w:t xml:space="preserve"> in capitalist societies (and increasingly elsewhere) </w:t>
      </w:r>
      <w:r w:rsidRPr="00A44A44">
        <w:rPr>
          <w:rStyle w:val="StyleUnderline"/>
          <w:highlight w:val="yellow"/>
        </w:rPr>
        <w:t xml:space="preserve">are </w:t>
      </w:r>
      <w:r w:rsidRPr="00A44A44">
        <w:rPr>
          <w:rStyle w:val="Emphasis"/>
          <w:highlight w:val="yellow"/>
        </w:rPr>
        <w:t>under</w:t>
      </w:r>
      <w:r w:rsidRPr="00706E14">
        <w:rPr>
          <w:rStyle w:val="Emphasis"/>
        </w:rPr>
        <w:t xml:space="preserve"> the undue </w:t>
      </w:r>
      <w:r w:rsidRPr="00A44A44">
        <w:rPr>
          <w:rStyle w:val="Emphasis"/>
          <w:highlight w:val="yellow"/>
        </w:rPr>
        <w:t>influence</w:t>
      </w:r>
      <w:r w:rsidRPr="00706E14">
        <w:rPr>
          <w:rStyle w:val="Emphasis"/>
        </w:rPr>
        <w:t xml:space="preserve"> </w:t>
      </w:r>
      <w:r w:rsidRPr="00A44A44">
        <w:rPr>
          <w:rStyle w:val="Emphasis"/>
          <w:highlight w:val="yellow"/>
        </w:rPr>
        <w:t>of corporate interests</w:t>
      </w:r>
      <w:r w:rsidRPr="001A0454">
        <w:rPr>
          <w:sz w:val="16"/>
        </w:rPr>
        <w:t xml:space="preserve"> (e.g., Tham 2010), </w:t>
      </w:r>
      <w:r w:rsidRPr="00A44A44">
        <w:rPr>
          <w:rStyle w:val="StyleUnderline"/>
          <w:highlight w:val="yellow"/>
        </w:rPr>
        <w:t>and treat</w:t>
      </w:r>
      <w:r w:rsidRPr="00706E14">
        <w:rPr>
          <w:rStyle w:val="StyleUnderline"/>
        </w:rPr>
        <w:t xml:space="preserve"> economic </w:t>
      </w:r>
      <w:r w:rsidRPr="00A44A44">
        <w:rPr>
          <w:rStyle w:val="StyleUnderline"/>
          <w:highlight w:val="yellow"/>
        </w:rPr>
        <w:t xml:space="preserve">growth as their </w:t>
      </w:r>
      <w:r w:rsidRPr="00A44A44">
        <w:rPr>
          <w:rStyle w:val="Emphasis"/>
          <w:highlight w:val="yellow"/>
        </w:rPr>
        <w:t>primary</w:t>
      </w:r>
      <w:r w:rsidRPr="001A0454">
        <w:rPr>
          <w:sz w:val="16"/>
        </w:rPr>
        <w:t xml:space="preserve"> and overriding </w:t>
      </w:r>
      <w:r w:rsidRPr="00A44A44">
        <w:rPr>
          <w:rStyle w:val="StyleUnderline"/>
          <w:highlight w:val="yellow"/>
        </w:rPr>
        <w:t>concern</w:t>
      </w:r>
      <w:r w:rsidRPr="001A0454">
        <w:rPr>
          <w:sz w:val="16"/>
        </w:rPr>
        <w:t xml:space="preserve"> (Hamilton 2003). </w:t>
      </w:r>
      <w:r w:rsidRPr="00706E14">
        <w:rPr>
          <w:rStyle w:val="StyleUnderline"/>
        </w:rPr>
        <w:t xml:space="preserve">Accordingly, </w:t>
      </w:r>
      <w:r w:rsidRPr="00A44A44">
        <w:rPr>
          <w:rStyle w:val="StyleUnderline"/>
          <w:highlight w:val="yellow"/>
        </w:rPr>
        <w:t>appealing to those</w:t>
      </w:r>
      <w:r w:rsidRPr="00706E14">
        <w:rPr>
          <w:rStyle w:val="StyleUnderline"/>
        </w:rPr>
        <w:t xml:space="preserve"> governments</w:t>
      </w:r>
      <w:r w:rsidRPr="001A0454">
        <w:rPr>
          <w:sz w:val="16"/>
        </w:rPr>
        <w:t xml:space="preserve"> to create a more egalitarian, zero-growth economy </w:t>
      </w:r>
      <w:r w:rsidRPr="00A44A44">
        <w:rPr>
          <w:rStyle w:val="StyleUnderline"/>
          <w:highlight w:val="yellow"/>
        </w:rPr>
        <w:t>seem</w:t>
      </w:r>
      <w:r w:rsidRPr="00706E14">
        <w:rPr>
          <w:rStyle w:val="StyleUnderline"/>
        </w:rPr>
        <w:t xml:space="preserve">s more or less </w:t>
      </w:r>
      <w:r w:rsidRPr="00A44A44">
        <w:rPr>
          <w:rStyle w:val="Emphasis"/>
          <w:highlight w:val="yellow"/>
        </w:rPr>
        <w:t>doomed</w:t>
      </w:r>
      <w:r w:rsidRPr="00706E14">
        <w:rPr>
          <w:rStyle w:val="Emphasis"/>
        </w:rPr>
        <w:t xml:space="preserve"> to failure</w:t>
      </w:r>
      <w:r w:rsidRPr="001A0454">
        <w:rPr>
          <w:sz w:val="16"/>
        </w:rPr>
        <w:t xml:space="preserve">. This type of analysis of the state prompted Marx (and the orthodox Left more generally) to argue that radically changing society requires taking control of the state for socialist purposes—by way of violent revolution, if necessary. This is where Trainer parts company with Marxism and shifts to the anarchist camp. While he agrees that capitalism cannot be fixed, he argues that </w:t>
      </w:r>
      <w:r w:rsidRPr="00A44A44">
        <w:rPr>
          <w:rStyle w:val="StyleUnderline"/>
          <w:highlight w:val="yellow"/>
        </w:rPr>
        <w:t>the state is so bound</w:t>
      </w:r>
      <w:r w:rsidRPr="001A0454">
        <w:rPr>
          <w:rStyle w:val="StyleUnderline"/>
        </w:rPr>
        <w:t xml:space="preserve"> up </w:t>
      </w:r>
      <w:r w:rsidRPr="00A44A44">
        <w:rPr>
          <w:rStyle w:val="StyleUnderline"/>
          <w:highlight w:val="yellow"/>
        </w:rPr>
        <w:t>in</w:t>
      </w:r>
      <w:r w:rsidRPr="001A0454">
        <w:rPr>
          <w:rStyle w:val="StyleUnderline"/>
        </w:rPr>
        <w:t xml:space="preserve"> the values, structures and mechanisms of </w:t>
      </w:r>
      <w:r w:rsidRPr="00A44A44">
        <w:rPr>
          <w:rStyle w:val="StyleUnderline"/>
          <w:highlight w:val="yellow"/>
        </w:rPr>
        <w:t>growth</w:t>
      </w:r>
      <w:r w:rsidRPr="001A0454">
        <w:rPr>
          <w:rStyle w:val="StyleUnderline"/>
        </w:rPr>
        <w:t xml:space="preserve"> that the imperative </w:t>
      </w:r>
      <w:r w:rsidRPr="00A44A44">
        <w:rPr>
          <w:rStyle w:val="StyleUnderline"/>
          <w:highlight w:val="yellow"/>
        </w:rPr>
        <w:t>to grow is</w:t>
      </w:r>
      <w:r w:rsidRPr="001A0454">
        <w:rPr>
          <w:rStyle w:val="StyleUnderline"/>
        </w:rPr>
        <w:t xml:space="preserve"> </w:t>
      </w:r>
      <w:r w:rsidRPr="001A0454">
        <w:rPr>
          <w:rStyle w:val="Emphasis"/>
        </w:rPr>
        <w:t xml:space="preserve">essentially </w:t>
      </w:r>
      <w:r w:rsidRPr="00A44A44">
        <w:rPr>
          <w:rStyle w:val="Emphasis"/>
          <w:highlight w:val="yellow"/>
        </w:rPr>
        <w:t>a necessary element of all states</w:t>
      </w:r>
      <w:r w:rsidRPr="001A0454">
        <w:rPr>
          <w:rStyle w:val="StyleUnderline"/>
        </w:rPr>
        <w:t>, not merely capitalist states</w:t>
      </w:r>
      <w:r w:rsidRPr="001A0454">
        <w:rPr>
          <w:sz w:val="16"/>
        </w:rPr>
        <w:t xml:space="preserve">. Generally speaking, </w:t>
      </w:r>
      <w:r w:rsidRPr="00A44A44">
        <w:rPr>
          <w:rStyle w:val="StyleUnderline"/>
        </w:rPr>
        <w:t xml:space="preserve">Marx and </w:t>
      </w:r>
      <w:r w:rsidRPr="00A44A44">
        <w:rPr>
          <w:rStyle w:val="StyleUnderline"/>
          <w:highlight w:val="yellow"/>
        </w:rPr>
        <w:t>the</w:t>
      </w:r>
      <w:r w:rsidRPr="001A0454">
        <w:rPr>
          <w:sz w:val="16"/>
        </w:rPr>
        <w:t xml:space="preserve"> orthodox </w:t>
      </w:r>
      <w:r w:rsidRPr="00A44A44">
        <w:rPr>
          <w:rStyle w:val="StyleUnderline"/>
          <w:highlight w:val="yellow"/>
        </w:rPr>
        <w:t>Left</w:t>
      </w:r>
      <w:r w:rsidRPr="00A44A44">
        <w:rPr>
          <w:rStyle w:val="StyleUnderline"/>
        </w:rPr>
        <w:t xml:space="preserve"> never</w:t>
      </w:r>
      <w:r w:rsidRPr="001A0454">
        <w:rPr>
          <w:rStyle w:val="StyleUnderline"/>
        </w:rPr>
        <w:t xml:space="preserve"> considered this to be a problem, because they </w:t>
      </w:r>
      <w:r w:rsidRPr="00A44A44">
        <w:rPr>
          <w:rStyle w:val="StyleUnderline"/>
          <w:highlight w:val="yellow"/>
        </w:rPr>
        <w:t>too were</w:t>
      </w:r>
      <w:r w:rsidRPr="001A0454">
        <w:rPr>
          <w:rStyle w:val="StyleUnderline"/>
        </w:rPr>
        <w:t xml:space="preserve"> firmly situated </w:t>
      </w:r>
      <w:r w:rsidRPr="00A44A44">
        <w:rPr>
          <w:rStyle w:val="StyleUnderline"/>
          <w:highlight w:val="yellow"/>
        </w:rPr>
        <w:t>within</w:t>
      </w:r>
      <w:r w:rsidRPr="001A0454">
        <w:rPr>
          <w:rStyle w:val="StyleUnderline"/>
        </w:rPr>
        <w:t xml:space="preserve"> the </w:t>
      </w:r>
      <w:r w:rsidRPr="00A44A44">
        <w:rPr>
          <w:rStyle w:val="StyleUnderline"/>
          <w:highlight w:val="yellow"/>
        </w:rPr>
        <w:t>growth</w:t>
      </w:r>
      <w:r w:rsidRPr="001A0454">
        <w:rPr>
          <w:rStyle w:val="StyleUnderline"/>
        </w:rPr>
        <w:t xml:space="preserve"> model</w:t>
      </w:r>
      <w:r w:rsidRPr="001A0454">
        <w:rPr>
          <w:sz w:val="16"/>
        </w:rPr>
        <w:t xml:space="preserve">. After all, they hoped to take control of the state but then distribute the proceeds of continued growth more equitably (cf. Foster 2000, exploring “eco-Marxism”). </w:t>
      </w:r>
      <w:r w:rsidRPr="001A0454">
        <w:rPr>
          <w:rStyle w:val="StyleUnderline"/>
        </w:rPr>
        <w:t xml:space="preserve">If Trainer is correct, however, and all states are </w:t>
      </w:r>
      <w:r w:rsidRPr="001A0454">
        <w:rPr>
          <w:rStyle w:val="Emphasis"/>
        </w:rPr>
        <w:t>inextricably committed to growth</w:t>
      </w:r>
      <w:r w:rsidRPr="001A0454">
        <w:rPr>
          <w:rStyle w:val="StyleUnderline"/>
        </w:rPr>
        <w:t xml:space="preserve">, </w:t>
      </w:r>
      <w:r w:rsidRPr="001A0454">
        <w:rPr>
          <w:sz w:val="16"/>
        </w:rPr>
        <w:t xml:space="preserve">then </w:t>
      </w:r>
      <w:r w:rsidRPr="00A44A44">
        <w:rPr>
          <w:rStyle w:val="StyleUnderline"/>
          <w:highlight w:val="yellow"/>
        </w:rPr>
        <w:t>advocates</w:t>
      </w:r>
      <w:r w:rsidRPr="001A0454">
        <w:rPr>
          <w:rStyle w:val="StyleUnderline"/>
        </w:rPr>
        <w:t xml:space="preserve"> of a zero-growth economy </w:t>
      </w:r>
      <w:r w:rsidRPr="00A44A44">
        <w:rPr>
          <w:rStyle w:val="Emphasis"/>
          <w:highlight w:val="yellow"/>
        </w:rPr>
        <w:t>should not waste</w:t>
      </w:r>
      <w:r w:rsidRPr="001A0454">
        <w:rPr>
          <w:rStyle w:val="Emphasis"/>
        </w:rPr>
        <w:t xml:space="preserve"> their </w:t>
      </w:r>
      <w:r w:rsidRPr="00A44A44">
        <w:rPr>
          <w:rStyle w:val="Emphasis"/>
          <w:highlight w:val="yellow"/>
        </w:rPr>
        <w:t>time lobbying governments</w:t>
      </w:r>
      <w:r w:rsidRPr="001A0454">
        <w:rPr>
          <w:rStyle w:val="Emphasis"/>
        </w:rPr>
        <w:t xml:space="preserve"> </w:t>
      </w:r>
      <w:r w:rsidRPr="001A0454">
        <w:rPr>
          <w:sz w:val="16"/>
        </w:rPr>
        <w:t xml:space="preserve">to advance their cause. Indeed, </w:t>
      </w:r>
      <w:r w:rsidRPr="001A0454">
        <w:rPr>
          <w:rStyle w:val="StyleUnderline"/>
        </w:rPr>
        <w:t>as a matter of strategy</w:t>
      </w:r>
      <w:r w:rsidRPr="001A0454">
        <w:rPr>
          <w:sz w:val="16"/>
        </w:rPr>
        <w:t xml:space="preserve">, he argues that </w:t>
      </w:r>
      <w:r w:rsidRPr="001A0454">
        <w:rPr>
          <w:rStyle w:val="StyleUnderline"/>
        </w:rPr>
        <w:t>advocates</w:t>
      </w:r>
      <w:r w:rsidRPr="001A0454">
        <w:rPr>
          <w:sz w:val="16"/>
        </w:rPr>
        <w:t xml:space="preserve"> of a zero-growth economy </w:t>
      </w:r>
      <w:r w:rsidRPr="001A0454">
        <w:rPr>
          <w:rStyle w:val="StyleUnderline"/>
        </w:rPr>
        <w:t>must essentially ignore state capitalism to death by setting about building the alternative economy themselves</w:t>
      </w:r>
      <w:r w:rsidRPr="001A0454">
        <w:rPr>
          <w:sz w:val="16"/>
        </w:rPr>
        <w:t xml:space="preserve">, </w:t>
      </w:r>
      <w:r w:rsidRPr="001A0454">
        <w:rPr>
          <w:rStyle w:val="Emphasis"/>
        </w:rPr>
        <w:t>without expecting any help from the state</w:t>
      </w:r>
      <w:r w:rsidRPr="001A0454">
        <w:rPr>
          <w:sz w:val="16"/>
        </w:rPr>
        <w:t xml:space="preserve"> (and probably receiving a lot of resistance from it). More radically still, </w:t>
      </w:r>
      <w:r w:rsidRPr="00A44A44">
        <w:rPr>
          <w:rStyle w:val="StyleUnderline"/>
          <w:highlight w:val="yellow"/>
        </w:rPr>
        <w:t>Trainer</w:t>
      </w:r>
      <w:r w:rsidRPr="001A0454">
        <w:rPr>
          <w:rStyle w:val="StyleUnderline"/>
        </w:rPr>
        <w:t xml:space="preserve"> even </w:t>
      </w:r>
      <w:r w:rsidRPr="00A44A44">
        <w:rPr>
          <w:rStyle w:val="StyleUnderline"/>
          <w:highlight w:val="yellow"/>
        </w:rPr>
        <w:t>maintains</w:t>
      </w:r>
      <w:r w:rsidRPr="001A0454">
        <w:rPr>
          <w:rStyle w:val="StyleUnderline"/>
        </w:rPr>
        <w:t xml:space="preserve"> that “the </w:t>
      </w:r>
      <w:r w:rsidRPr="00A44A44">
        <w:rPr>
          <w:rStyle w:val="StyleUnderline"/>
          <w:highlight w:val="yellow"/>
        </w:rPr>
        <w:t>Green Politics</w:t>
      </w:r>
      <w:r w:rsidRPr="001A0454">
        <w:rPr>
          <w:rStyle w:val="StyleUnderline"/>
        </w:rPr>
        <w:t xml:space="preserve"> goal</w:t>
      </w:r>
      <w:r w:rsidRPr="001A0454">
        <w:rPr>
          <w:sz w:val="16"/>
        </w:rPr>
        <w:t xml:space="preserve"> of parliamentary solutions, [</w:t>
      </w:r>
      <w:r w:rsidRPr="00A44A44">
        <w:rPr>
          <w:rStyle w:val="StyleUnderline"/>
          <w:highlight w:val="yellow"/>
        </w:rPr>
        <w:t>is</w:t>
      </w:r>
      <w:r w:rsidRPr="001A0454">
        <w:rPr>
          <w:rStyle w:val="StyleUnderline"/>
        </w:rPr>
        <w:t>] mistaken and</w:t>
      </w:r>
      <w:r w:rsidRPr="001A0454">
        <w:rPr>
          <w:sz w:val="16"/>
        </w:rPr>
        <w:t xml:space="preserve"> useless now” (2010a, 13), perhaps even “</w:t>
      </w:r>
      <w:r w:rsidRPr="00A44A44">
        <w:rPr>
          <w:rStyle w:val="Emphasis"/>
          <w:highlight w:val="yellow"/>
        </w:rPr>
        <w:t>counter-productive</w:t>
      </w:r>
      <w:r w:rsidRPr="001A0454">
        <w:rPr>
          <w:sz w:val="16"/>
        </w:rPr>
        <w:t xml:space="preserve">” (256), on the assumption </w:t>
      </w:r>
      <w:r w:rsidRPr="001A0454">
        <w:rPr>
          <w:rStyle w:val="StyleUnderline"/>
        </w:rPr>
        <w:t xml:space="preserve">that </w:t>
      </w:r>
      <w:r w:rsidRPr="00A44A44">
        <w:rPr>
          <w:rStyle w:val="StyleUnderline"/>
          <w:highlight w:val="yellow"/>
        </w:rPr>
        <w:t xml:space="preserve">the state will </w:t>
      </w:r>
      <w:r w:rsidRPr="00A44A44">
        <w:rPr>
          <w:rStyle w:val="Emphasis"/>
          <w:highlight w:val="yellow"/>
        </w:rPr>
        <w:t>never</w:t>
      </w:r>
      <w:r w:rsidRPr="001A0454">
        <w:rPr>
          <w:rStyle w:val="StyleUnderline"/>
        </w:rPr>
        <w:t xml:space="preserve"> voluntarily </w:t>
      </w:r>
      <w:r w:rsidRPr="00A44A44">
        <w:rPr>
          <w:rStyle w:val="StyleUnderline"/>
          <w:highlight w:val="yellow"/>
        </w:rPr>
        <w:t>dissolve</w:t>
      </w:r>
      <w:r w:rsidRPr="001A0454">
        <w:rPr>
          <w:rStyle w:val="StyleUnderline"/>
        </w:rPr>
        <w:t xml:space="preserve"> the structures of </w:t>
      </w:r>
      <w:r w:rsidRPr="00A44A44">
        <w:rPr>
          <w:rStyle w:val="StyleUnderline"/>
          <w:highlight w:val="yellow"/>
        </w:rPr>
        <w:t>growth</w:t>
      </w:r>
      <w:r w:rsidRPr="001A0454">
        <w:rPr>
          <w:rStyle w:val="StyleUnderline"/>
        </w:rPr>
        <w:t xml:space="preserve"> that drive ecological degradation. </w:t>
      </w:r>
      <w:r w:rsidRPr="00A44A44">
        <w:rPr>
          <w:rStyle w:val="StyleUnderline"/>
          <w:highlight w:val="yellow"/>
        </w:rPr>
        <w:t>We have limited time</w:t>
      </w:r>
      <w:r w:rsidRPr="001A0454">
        <w:rPr>
          <w:rStyle w:val="StyleUnderline"/>
        </w:rPr>
        <w:t>, resources and energies, Trainer argues, so we should not waste them</w:t>
      </w:r>
      <w:r w:rsidRPr="001A0454">
        <w:rPr>
          <w:sz w:val="16"/>
        </w:rPr>
        <w:t xml:space="preserve"> running for office or even campaigning for the Greens, </w:t>
      </w:r>
      <w:r w:rsidRPr="001A0454">
        <w:rPr>
          <w:rStyle w:val="StyleUnderline"/>
        </w:rPr>
        <w:t>because the state will be either unwilling or unable</w:t>
      </w:r>
      <w:r w:rsidRPr="001A0454">
        <w:rPr>
          <w:sz w:val="16"/>
        </w:rPr>
        <w:t xml:space="preserve"> to help us. Advocates of zero growth should just get active in their local communities and begin building the new society amongst the grassroots, here and now. This is the sense in which Trainer positions himself as an anarchist.</w:t>
      </w:r>
    </w:p>
    <w:p w14:paraId="1E62CEBF" w14:textId="625651E1" w:rsidR="00E76DBE" w:rsidRPr="00CF307E" w:rsidRDefault="00E76DBE" w:rsidP="00E76DBE">
      <w:pPr>
        <w:pStyle w:val="Heading3"/>
      </w:pPr>
      <w:r>
        <w:rPr>
          <w:rStyle w:val="StyleUnderline"/>
          <w:sz w:val="32"/>
        </w:rPr>
        <w:t>Cap Unsustainable</w:t>
      </w:r>
      <w:r>
        <w:rPr>
          <w:rStyle w:val="StyleUnderline"/>
          <w:sz w:val="32"/>
        </w:rPr>
        <w:t>---</w:t>
      </w:r>
      <w:r>
        <w:t xml:space="preserve">A2: Tech Solves </w:t>
      </w:r>
    </w:p>
    <w:p w14:paraId="4FA23FDD" w14:textId="77777777" w:rsidR="00E76DBE" w:rsidRDefault="00E76DBE" w:rsidP="00E76DBE">
      <w:pPr>
        <w:pStyle w:val="Heading4"/>
        <w:rPr>
          <w:b w:val="0"/>
        </w:rPr>
      </w:pPr>
      <w:r>
        <w:t xml:space="preserve">Bidirectionality means tech insufficient </w:t>
      </w:r>
      <w:r w:rsidRPr="00F40FD0">
        <w:rPr>
          <w:b w:val="0"/>
        </w:rPr>
        <w:t>– Increases in efficiency also increase consumption, thereby erasing benefits</w:t>
      </w:r>
    </w:p>
    <w:p w14:paraId="1E78F042" w14:textId="525B9941" w:rsidR="00E76DBE" w:rsidRDefault="00E76DBE" w:rsidP="00E76DBE">
      <w:r>
        <w:rPr>
          <w:rStyle w:val="Style13ptBold"/>
        </w:rPr>
        <w:t xml:space="preserve">Motesharrei 14 </w:t>
      </w:r>
      <w:r>
        <w:t xml:space="preserve">---- </w:t>
      </w:r>
      <w:r w:rsidRPr="004F5D00">
        <w:t xml:space="preserve">Safa, Bachelor degrees in Engineering and Physics (Maryland), Masters in Physics and Mathematics (Maryland), Research Assistant at the National Socio-Environmental Synthesis Center, PhD candidate in Applied Mathematics/Public Policy (Maryland), This report was co-written with Eugenia Kalnay (meteorologist and a Distinguished University Professor of Atmospheric and Oceanic Science at Maryland), “Human and Nature Dynamics (HANDY): Modeling Inequality and Use of Resources in the Collapse or Sustainability of Societies,” National Socio-Environmental Synthesis Center, 3/19, </w:t>
      </w:r>
      <w:hyperlink r:id="rId23" w:history="1">
        <w:r w:rsidRPr="008A1A0E">
          <w:rPr>
            <w:rStyle w:val="Hyperlink"/>
          </w:rPr>
          <w:t>http://www.sesync.org/sites/default/files/resources/motesharrei-rivas-kalnay.pdf</w:t>
        </w:r>
      </w:hyperlink>
    </w:p>
    <w:p w14:paraId="1F132317" w14:textId="77777777" w:rsidR="00E76DBE" w:rsidRDefault="00E76DBE" w:rsidP="00E76DBE"/>
    <w:p w14:paraId="20A5C7D4" w14:textId="77777777" w:rsidR="00E76DBE" w:rsidRDefault="00E76DBE" w:rsidP="00E76DBE">
      <w:pPr>
        <w:rPr>
          <w:sz w:val="14"/>
        </w:rPr>
      </w:pPr>
      <w:r w:rsidRPr="00F40FD0">
        <w:rPr>
          <w:rStyle w:val="StyleUnderline"/>
        </w:rPr>
        <w:t xml:space="preserve">It is frequently claimed that </w:t>
      </w:r>
      <w:r w:rsidRPr="007C4709">
        <w:rPr>
          <w:rStyle w:val="StyleUnderline"/>
          <w:highlight w:val="yellow"/>
        </w:rPr>
        <w:t>technological change</w:t>
      </w:r>
      <w:r w:rsidRPr="00F40FD0">
        <w:rPr>
          <w:rStyle w:val="StyleUnderline"/>
        </w:rPr>
        <w:t xml:space="preserve"> can reduce resource depletion</w:t>
      </w:r>
      <w:r w:rsidRPr="00F40FD0">
        <w:rPr>
          <w:sz w:val="14"/>
        </w:rPr>
        <w:t xml:space="preserve"> and therefore increase carrying capacity. </w:t>
      </w:r>
      <w:r w:rsidRPr="00F40FD0">
        <w:rPr>
          <w:rStyle w:val="StyleUnderline"/>
        </w:rPr>
        <w:t>However</w:t>
      </w:r>
      <w:r w:rsidRPr="00F40FD0">
        <w:rPr>
          <w:sz w:val="14"/>
        </w:rPr>
        <w:t xml:space="preserve">, the </w:t>
      </w:r>
      <w:r w:rsidRPr="00F40FD0">
        <w:rPr>
          <w:rStyle w:val="StyleUnderline"/>
        </w:rPr>
        <w:t>effects</w:t>
      </w:r>
      <w:r w:rsidRPr="00F40FD0">
        <w:rPr>
          <w:sz w:val="14"/>
        </w:rPr>
        <w:t xml:space="preserve"> of technological change on resource use </w:t>
      </w:r>
      <w:r w:rsidRPr="00F40FD0">
        <w:rPr>
          <w:rStyle w:val="StyleUnderline"/>
        </w:rPr>
        <w:t>are not unidirectional</w:t>
      </w:r>
      <w:r w:rsidRPr="00F40FD0">
        <w:rPr>
          <w:sz w:val="14"/>
        </w:rPr>
        <w:t xml:space="preserve">. Technological </w:t>
      </w:r>
      <w:r w:rsidRPr="00F40FD0">
        <w:rPr>
          <w:rStyle w:val="StyleUnderline"/>
        </w:rPr>
        <w:t>change can raise the efficiency of resource use, but</w:t>
      </w:r>
      <w:r w:rsidRPr="00F40FD0">
        <w:rPr>
          <w:sz w:val="14"/>
        </w:rPr>
        <w:t xml:space="preserve"> it </w:t>
      </w:r>
      <w:r w:rsidRPr="00F40FD0">
        <w:rPr>
          <w:rStyle w:val="StyleUnderline"/>
        </w:rPr>
        <w:t xml:space="preserve">also </w:t>
      </w:r>
      <w:r w:rsidRPr="007C4709">
        <w:rPr>
          <w:rStyle w:val="StyleUnderline"/>
          <w:highlight w:val="yellow"/>
        </w:rPr>
        <w:t>tends to raise</w:t>
      </w:r>
      <w:r w:rsidRPr="00F40FD0">
        <w:rPr>
          <w:sz w:val="14"/>
        </w:rPr>
        <w:t xml:space="preserve"> both </w:t>
      </w:r>
      <w:r w:rsidRPr="00F40FD0">
        <w:rPr>
          <w:rStyle w:val="StyleUnderline"/>
        </w:rPr>
        <w:t xml:space="preserve">per capita resource </w:t>
      </w:r>
      <w:r w:rsidRPr="007C4709">
        <w:rPr>
          <w:rStyle w:val="StyleUnderline"/>
          <w:highlight w:val="yellow"/>
        </w:rPr>
        <w:t>consumption and</w:t>
      </w:r>
      <w:r w:rsidRPr="00F40FD0">
        <w:rPr>
          <w:rStyle w:val="StyleUnderline"/>
        </w:rPr>
        <w:t xml:space="preserve"> the scale of resource </w:t>
      </w:r>
      <w:r w:rsidRPr="007C4709">
        <w:rPr>
          <w:rStyle w:val="StyleUnderline"/>
          <w:highlight w:val="yellow"/>
        </w:rPr>
        <w:t xml:space="preserve">extraction, </w:t>
      </w:r>
      <w:r w:rsidRPr="007C4709">
        <w:rPr>
          <w:rStyle w:val="StyleUnderline"/>
        </w:rPr>
        <w:t>so</w:t>
      </w:r>
      <w:r w:rsidRPr="00F40FD0">
        <w:rPr>
          <w:rStyle w:val="StyleUnderline"/>
        </w:rPr>
        <w:t xml:space="preserve"> </w:t>
      </w:r>
      <w:r w:rsidRPr="007C4709">
        <w:rPr>
          <w:rStyle w:val="StyleUnderline"/>
          <w:highlight w:val="yellow"/>
        </w:rPr>
        <w:t>that</w:t>
      </w:r>
      <w:r w:rsidRPr="00F40FD0">
        <w:rPr>
          <w:rStyle w:val="StyleUnderline"/>
        </w:rPr>
        <w:t xml:space="preserve">, absent policy effects, the </w:t>
      </w:r>
      <w:r w:rsidRPr="00F40FD0">
        <w:rPr>
          <w:rStyle w:val="Emphasis"/>
        </w:rPr>
        <w:t xml:space="preserve">increases in consumption often </w:t>
      </w:r>
      <w:r w:rsidRPr="007C4709">
        <w:rPr>
          <w:rStyle w:val="Emphasis"/>
          <w:highlight w:val="yellow"/>
        </w:rPr>
        <w:t>compensate for</w:t>
      </w:r>
      <w:r w:rsidRPr="00F40FD0">
        <w:rPr>
          <w:rStyle w:val="Emphasis"/>
        </w:rPr>
        <w:t xml:space="preserve"> the increased </w:t>
      </w:r>
      <w:r w:rsidRPr="007C4709">
        <w:rPr>
          <w:rStyle w:val="Emphasis"/>
          <w:highlight w:val="yellow"/>
        </w:rPr>
        <w:t>efficiency</w:t>
      </w:r>
      <w:r w:rsidRPr="00F40FD0">
        <w:rPr>
          <w:rStyle w:val="StyleUnderline"/>
        </w:rPr>
        <w:t xml:space="preserve"> </w:t>
      </w:r>
      <w:r w:rsidRPr="00F40FD0">
        <w:rPr>
          <w:sz w:val="14"/>
        </w:rPr>
        <w:t xml:space="preserve">of resource use. </w:t>
      </w:r>
      <w:r w:rsidRPr="007C4709">
        <w:rPr>
          <w:rStyle w:val="StyleUnderline"/>
          <w:highlight w:val="yellow"/>
        </w:rPr>
        <w:t>These are</w:t>
      </w:r>
      <w:r w:rsidRPr="00F40FD0">
        <w:rPr>
          <w:rStyle w:val="StyleUnderline"/>
        </w:rPr>
        <w:t xml:space="preserve"> associated with</w:t>
      </w:r>
      <w:r w:rsidRPr="00F40FD0">
        <w:rPr>
          <w:sz w:val="14"/>
        </w:rPr>
        <w:t xml:space="preserve"> the </w:t>
      </w:r>
      <w:r w:rsidRPr="007C4709">
        <w:rPr>
          <w:sz w:val="14"/>
        </w:rPr>
        <w:t>phenomena</w:t>
      </w:r>
      <w:r w:rsidRPr="00F40FD0">
        <w:rPr>
          <w:sz w:val="14"/>
        </w:rPr>
        <w:t xml:space="preserve"> referred to as the </w:t>
      </w:r>
      <w:r w:rsidRPr="00F40FD0">
        <w:rPr>
          <w:rStyle w:val="StyleUnderline"/>
        </w:rPr>
        <w:t xml:space="preserve">Jevons Paradox, and </w:t>
      </w:r>
      <w:r w:rsidRPr="007C4709">
        <w:rPr>
          <w:rStyle w:val="StyleUnderline"/>
          <w:highlight w:val="yellow"/>
        </w:rPr>
        <w:t>the "Rebound Effect</w:t>
      </w:r>
      <w:r w:rsidRPr="00F40FD0">
        <w:rPr>
          <w:rStyle w:val="StyleUnderline"/>
        </w:rPr>
        <w:t>"</w:t>
      </w:r>
      <w:r w:rsidRPr="00F40FD0">
        <w:rPr>
          <w:sz w:val="14"/>
        </w:rPr>
        <w:t xml:space="preserve"> [Polimeni et al., 2008; Greening et al., 2000; Ruth. 2009]. </w:t>
      </w:r>
      <w:r w:rsidRPr="007C4709">
        <w:rPr>
          <w:rStyle w:val="StyleUnderline"/>
        </w:rPr>
        <w:t>For example, an</w:t>
      </w:r>
      <w:r w:rsidRPr="00F40FD0">
        <w:rPr>
          <w:rStyle w:val="StyleUnderline"/>
        </w:rPr>
        <w:t xml:space="preserve"> </w:t>
      </w:r>
      <w:r w:rsidRPr="007C4709">
        <w:rPr>
          <w:rStyle w:val="StyleUnderline"/>
          <w:highlight w:val="yellow"/>
        </w:rPr>
        <w:t>increase in</w:t>
      </w:r>
      <w:r w:rsidRPr="00F40FD0">
        <w:rPr>
          <w:rStyle w:val="StyleUnderline"/>
        </w:rPr>
        <w:t xml:space="preserve"> vehicle </w:t>
      </w:r>
      <w:r w:rsidRPr="007C4709">
        <w:rPr>
          <w:rStyle w:val="StyleUnderline"/>
          <w:highlight w:val="yellow"/>
        </w:rPr>
        <w:t>fuel efficiency</w:t>
      </w:r>
      <w:r w:rsidRPr="00F40FD0">
        <w:rPr>
          <w:rStyle w:val="StyleUnderline"/>
        </w:rPr>
        <w:t xml:space="preserve"> tends to </w:t>
      </w:r>
      <w:r w:rsidRPr="007C4709">
        <w:rPr>
          <w:rStyle w:val="StyleUnderline"/>
          <w:highlight w:val="yellow"/>
        </w:rPr>
        <w:t>enable increased</w:t>
      </w:r>
      <w:r w:rsidRPr="00F40FD0">
        <w:rPr>
          <w:rStyle w:val="StyleUnderline"/>
        </w:rPr>
        <w:t xml:space="preserve"> per capita vehicle </w:t>
      </w:r>
      <w:r w:rsidRPr="007C4709">
        <w:rPr>
          <w:rStyle w:val="StyleUnderline"/>
          <w:highlight w:val="yellow"/>
        </w:rPr>
        <w:t>miles driven, heavier cars, and higher</w:t>
      </w:r>
      <w:r w:rsidRPr="00F40FD0">
        <w:rPr>
          <w:rStyle w:val="StyleUnderline"/>
        </w:rPr>
        <w:t xml:space="preserve"> average </w:t>
      </w:r>
      <w:r w:rsidRPr="007C4709">
        <w:rPr>
          <w:rStyle w:val="StyleUnderline"/>
          <w:highlight w:val="yellow"/>
        </w:rPr>
        <w:t>speeds</w:t>
      </w:r>
      <w:r w:rsidRPr="00F40FD0">
        <w:rPr>
          <w:rStyle w:val="StyleUnderline"/>
        </w:rPr>
        <w:t xml:space="preserve">, which </w:t>
      </w:r>
      <w:r w:rsidRPr="00F40FD0">
        <w:rPr>
          <w:rStyle w:val="Emphasis"/>
        </w:rPr>
        <w:t>then negate the gains</w:t>
      </w:r>
      <w:r w:rsidRPr="00F40FD0">
        <w:rPr>
          <w:sz w:val="14"/>
        </w:rPr>
        <w:t xml:space="preserve"> from the increased fuel-efficiency. </w:t>
      </w:r>
      <w:r w:rsidRPr="00F40FD0">
        <w:rPr>
          <w:rStyle w:val="StyleUnderline"/>
        </w:rPr>
        <w:t>In addition</w:t>
      </w:r>
      <w:r w:rsidRPr="00F40FD0">
        <w:rPr>
          <w:sz w:val="14"/>
        </w:rPr>
        <w:t xml:space="preserve">, technological </w:t>
      </w:r>
      <w:r w:rsidRPr="00F40FD0">
        <w:rPr>
          <w:rStyle w:val="StyleUnderline"/>
        </w:rPr>
        <w:t>advances</w:t>
      </w:r>
      <w:r w:rsidRPr="00F40FD0">
        <w:rPr>
          <w:sz w:val="14"/>
        </w:rPr>
        <w:t xml:space="preserve"> can </w:t>
      </w:r>
      <w:r w:rsidRPr="00F40FD0">
        <w:rPr>
          <w:rStyle w:val="StyleUnderline"/>
        </w:rPr>
        <w:t>enable greater</w:t>
      </w:r>
      <w:r w:rsidRPr="00F40FD0">
        <w:rPr>
          <w:sz w:val="14"/>
        </w:rPr>
        <w:t xml:space="preserve"> resource </w:t>
      </w:r>
      <w:r w:rsidRPr="00F40FD0">
        <w:rPr>
          <w:rStyle w:val="StyleUnderline"/>
        </w:rPr>
        <w:t>extraction</w:t>
      </w:r>
      <w:r w:rsidRPr="00F40FD0">
        <w:rPr>
          <w:sz w:val="14"/>
        </w:rPr>
        <w:t xml:space="preserve"> and throughput, </w:t>
      </w:r>
      <w:r w:rsidRPr="00F40FD0">
        <w:rPr>
          <w:rStyle w:val="StyleUnderline"/>
        </w:rPr>
        <w:t>which then appears as increases in the productivity of other factors of production</w:t>
      </w:r>
      <w:r w:rsidRPr="00F40FD0">
        <w:rPr>
          <w:sz w:val="14"/>
        </w:rPr>
        <w:t xml:space="preserve">. </w:t>
      </w:r>
      <w:r w:rsidRPr="00F40FD0">
        <w:rPr>
          <w:rStyle w:val="StyleUnderline"/>
        </w:rPr>
        <w:t>As Daly points out</w:t>
      </w:r>
      <w:r w:rsidRPr="00F40FD0">
        <w:rPr>
          <w:sz w:val="14"/>
        </w:rPr>
        <w:t xml:space="preserve">, much of the </w:t>
      </w:r>
      <w:r w:rsidRPr="007C4709">
        <w:rPr>
          <w:rStyle w:val="StyleUnderline"/>
          <w:highlight w:val="yellow"/>
        </w:rPr>
        <w:t>increase in productivity in</w:t>
      </w:r>
      <w:r w:rsidRPr="00F40FD0">
        <w:rPr>
          <w:rStyle w:val="StyleUnderline"/>
        </w:rPr>
        <w:t xml:space="preserve"> </w:t>
      </w:r>
      <w:r w:rsidRPr="00F40FD0">
        <w:rPr>
          <w:sz w:val="14"/>
        </w:rPr>
        <w:t xml:space="preserve">both </w:t>
      </w:r>
      <w:r w:rsidRPr="007C4709">
        <w:rPr>
          <w:rStyle w:val="StyleUnderline"/>
          <w:highlight w:val="yellow"/>
        </w:rPr>
        <w:t>ag</w:t>
      </w:r>
      <w:r w:rsidRPr="00F40FD0">
        <w:rPr>
          <w:rStyle w:val="StyleUnderline"/>
        </w:rPr>
        <w:t xml:space="preserve">riculture </w:t>
      </w:r>
      <w:r w:rsidRPr="007C4709">
        <w:rPr>
          <w:rStyle w:val="StyleUnderline"/>
          <w:highlight w:val="yellow"/>
        </w:rPr>
        <w:t>and industry</w:t>
      </w:r>
      <w:r w:rsidRPr="00F40FD0">
        <w:rPr>
          <w:sz w:val="14"/>
        </w:rPr>
        <w:t xml:space="preserve"> in the last two centuries </w:t>
      </w:r>
      <w:r w:rsidRPr="00F40FD0">
        <w:rPr>
          <w:rStyle w:val="StyleUnderline"/>
        </w:rPr>
        <w:t>has</w:t>
      </w:r>
      <w:r w:rsidRPr="00F40FD0">
        <w:rPr>
          <w:sz w:val="14"/>
        </w:rPr>
        <w:t xml:space="preserve"> </w:t>
      </w:r>
      <w:r w:rsidRPr="00F40FD0">
        <w:rPr>
          <w:rStyle w:val="Emphasis"/>
        </w:rPr>
        <w:t>actually</w:t>
      </w:r>
      <w:r w:rsidRPr="00F40FD0">
        <w:rPr>
          <w:sz w:val="14"/>
        </w:rPr>
        <w:t xml:space="preserve"> </w:t>
      </w:r>
      <w:r w:rsidRPr="007C4709">
        <w:rPr>
          <w:rStyle w:val="StyleUnderline"/>
          <w:highlight w:val="yellow"/>
        </w:rPr>
        <w:t>come from increased</w:t>
      </w:r>
      <w:r w:rsidRPr="00F40FD0">
        <w:rPr>
          <w:sz w:val="14"/>
        </w:rPr>
        <w:t xml:space="preserve"> (rather than decreased) </w:t>
      </w:r>
      <w:r w:rsidRPr="007C4709">
        <w:rPr>
          <w:rStyle w:val="StyleUnderline"/>
          <w:highlight w:val="yellow"/>
        </w:rPr>
        <w:t>resource throughput</w:t>
      </w:r>
      <w:r w:rsidRPr="00F40FD0">
        <w:rPr>
          <w:sz w:val="14"/>
        </w:rPr>
        <w:t xml:space="preserve"> [Daly. 1991]. A </w:t>
      </w:r>
      <w:r w:rsidRPr="007C4709">
        <w:rPr>
          <w:rStyle w:val="StyleUnderline"/>
          <w:highlight w:val="yellow"/>
        </w:rPr>
        <w:t>decline in the price</w:t>
      </w:r>
      <w:r w:rsidRPr="00F40FD0">
        <w:rPr>
          <w:sz w:val="14"/>
        </w:rPr>
        <w:t xml:space="preserve"> of a resource </w:t>
      </w:r>
      <w:r w:rsidRPr="00F40FD0">
        <w:rPr>
          <w:rStyle w:val="StyleUnderline"/>
        </w:rPr>
        <w:t>Is</w:t>
      </w:r>
      <w:r w:rsidRPr="00F40FD0">
        <w:rPr>
          <w:sz w:val="14"/>
        </w:rPr>
        <w:t xml:space="preserve"> usually </w:t>
      </w:r>
      <w:r w:rsidRPr="00F40FD0">
        <w:rPr>
          <w:rStyle w:val="StyleUnderline"/>
        </w:rPr>
        <w:t>thought to reflect an increase in</w:t>
      </w:r>
      <w:r w:rsidRPr="00F40FD0">
        <w:rPr>
          <w:sz w:val="14"/>
        </w:rPr>
        <w:t xml:space="preserve"> the </w:t>
      </w:r>
      <w:r w:rsidRPr="00F40FD0">
        <w:rPr>
          <w:rStyle w:val="StyleUnderline"/>
        </w:rPr>
        <w:t>abundance</w:t>
      </w:r>
      <w:r w:rsidRPr="00F40FD0">
        <w:rPr>
          <w:sz w:val="14"/>
        </w:rPr>
        <w:t xml:space="preserve"> of that resource, </w:t>
      </w:r>
      <w:r w:rsidRPr="00F40FD0">
        <w:rPr>
          <w:rStyle w:val="Emphasis"/>
        </w:rPr>
        <w:t>but in fact</w:t>
      </w:r>
      <w:r w:rsidRPr="00F40FD0">
        <w:rPr>
          <w:sz w:val="14"/>
        </w:rPr>
        <w:t xml:space="preserve">, it often </w:t>
      </w:r>
      <w:r w:rsidRPr="007C4709">
        <w:rPr>
          <w:rStyle w:val="StyleUnderline"/>
          <w:highlight w:val="yellow"/>
        </w:rPr>
        <w:t>reflects</w:t>
      </w:r>
      <w:r w:rsidRPr="00F40FD0">
        <w:rPr>
          <w:sz w:val="14"/>
        </w:rPr>
        <w:t xml:space="preserve"> that </w:t>
      </w:r>
      <w:r w:rsidRPr="007C4709">
        <w:rPr>
          <w:rStyle w:val="StyleUnderline"/>
          <w:highlight w:val="yellow"/>
        </w:rPr>
        <w:t>the resource</w:t>
      </w:r>
      <w:r w:rsidRPr="00F40FD0">
        <w:rPr>
          <w:rStyle w:val="StyleUnderline"/>
        </w:rPr>
        <w:t xml:space="preserve"> is simply being </w:t>
      </w:r>
      <w:r w:rsidRPr="007C4709">
        <w:rPr>
          <w:rStyle w:val="StyleUnderline"/>
          <w:highlight w:val="yellow"/>
        </w:rPr>
        <w:t>extracted more rapidly.</w:t>
      </w:r>
      <w:r w:rsidRPr="00F40FD0">
        <w:rPr>
          <w:rStyle w:val="StyleUnderline"/>
        </w:rPr>
        <w:t xml:space="preserve"> Rather than extend carrying capacity, this reduces it.</w:t>
      </w:r>
      <w:r w:rsidRPr="00F40FD0">
        <w:rPr>
          <w:sz w:val="14"/>
        </w:rPr>
        <w:t xml:space="preserve"> </w:t>
      </w:r>
      <w:r w:rsidRPr="007C4709">
        <w:rPr>
          <w:rStyle w:val="Emphasis"/>
          <w:highlight w:val="yellow"/>
        </w:rPr>
        <w:t>Over the long-term</w:t>
      </w:r>
      <w:r w:rsidRPr="00F40FD0">
        <w:rPr>
          <w:rStyle w:val="StyleUnderline"/>
        </w:rPr>
        <w:t>, per capita resource-</w:t>
      </w:r>
      <w:r w:rsidRPr="007C4709">
        <w:rPr>
          <w:rStyle w:val="StyleUnderline"/>
          <w:highlight w:val="yellow"/>
        </w:rPr>
        <w:t>use has tended to rise</w:t>
      </w:r>
      <w:r w:rsidRPr="00F40FD0">
        <w:rPr>
          <w:rStyle w:val="StyleUnderline"/>
        </w:rPr>
        <w:t xml:space="preserve"> over time </w:t>
      </w:r>
      <w:r w:rsidRPr="007C4709">
        <w:rPr>
          <w:rStyle w:val="Emphasis"/>
          <w:highlight w:val="yellow"/>
        </w:rPr>
        <w:t>despite dramatic</w:t>
      </w:r>
      <w:r w:rsidRPr="00F40FD0">
        <w:rPr>
          <w:rStyle w:val="Emphasis"/>
        </w:rPr>
        <w:t xml:space="preserve"> </w:t>
      </w:r>
      <w:r w:rsidRPr="007C4709">
        <w:rPr>
          <w:rStyle w:val="Emphasis"/>
          <w:highlight w:val="yellow"/>
        </w:rPr>
        <w:t>tech</w:t>
      </w:r>
      <w:r w:rsidRPr="00F40FD0">
        <w:rPr>
          <w:rStyle w:val="Emphasis"/>
        </w:rPr>
        <w:t>nological advances</w:t>
      </w:r>
      <w:r w:rsidRPr="00F40FD0">
        <w:rPr>
          <w:sz w:val="14"/>
        </w:rPr>
        <w:t xml:space="preserve"> in resource efficiency. Thus, the sign and magnitude of the effect of technological change on resource use varies and the overall effect is difficult to predict. Therefore, in this generation of HANDY, we assume that the effects of these trends cancel each other out. The model will be developed further to allow the rates of these technology-induced trends to be adjusted in either direction.</w:t>
      </w:r>
    </w:p>
    <w:p w14:paraId="2C36AB83" w14:textId="75C12963" w:rsidR="00460F2E" w:rsidRDefault="00460F2E" w:rsidP="00F2737B">
      <w:pPr>
        <w:pStyle w:val="Heading3"/>
        <w:rPr>
          <w:rStyle w:val="StyleUnderline"/>
          <w:sz w:val="32"/>
        </w:rPr>
      </w:pPr>
      <w:r>
        <w:rPr>
          <w:rStyle w:val="StyleUnderline"/>
          <w:sz w:val="32"/>
        </w:rPr>
        <w:t>A2: No Impact---</w:t>
      </w:r>
      <w:r w:rsidR="009A457E">
        <w:rPr>
          <w:rStyle w:val="StyleUnderline"/>
          <w:sz w:val="32"/>
        </w:rPr>
        <w:t>Low Level Violence</w:t>
      </w:r>
    </w:p>
    <w:p w14:paraId="376CC0DB" w14:textId="11382BFC" w:rsidR="00460F2E" w:rsidRPr="00305F19" w:rsidRDefault="00460F2E" w:rsidP="00460F2E">
      <w:pPr>
        <w:pStyle w:val="Heading4"/>
        <w:rPr>
          <w:b w:val="0"/>
        </w:rPr>
      </w:pPr>
      <w:r>
        <w:t>Structural violence</w:t>
      </w:r>
      <w:r>
        <w:t xml:space="preserve"> set</w:t>
      </w:r>
      <w:r>
        <w:t>s</w:t>
      </w:r>
      <w:r>
        <w:t xml:space="preserve"> the stage for the worst forms of violence –</w:t>
      </w:r>
      <w:r>
        <w:t xml:space="preserve"> </w:t>
      </w:r>
      <w:r>
        <w:t xml:space="preserve">social exclusion is the largest proximal cause of mass violence- </w:t>
      </w:r>
      <w:r w:rsidRPr="00305F19">
        <w:rPr>
          <w:b w:val="0"/>
        </w:rPr>
        <w:t xml:space="preserve">creates everyday consent for genocide by legitimizing hierarchy </w:t>
      </w:r>
    </w:p>
    <w:p w14:paraId="622F69D3" w14:textId="77777777" w:rsidR="00460F2E" w:rsidRDefault="00460F2E" w:rsidP="00460F2E">
      <w:r>
        <w:rPr>
          <w:rStyle w:val="Style13ptBold"/>
        </w:rPr>
        <w:t>Scheper-Hughes ‘4 (</w:t>
      </w:r>
      <w:r>
        <w:t xml:space="preserve">Prof of Anthropology @ Cal-Berkeley, Introduction: Making Sense of Violence, in Violence in War and Peace, pg. 19-22) </w:t>
      </w:r>
    </w:p>
    <w:p w14:paraId="4FFB9C71" w14:textId="77777777" w:rsidR="00460F2E" w:rsidRDefault="00460F2E" w:rsidP="00460F2E"/>
    <w:p w14:paraId="02AD7E43" w14:textId="77777777" w:rsidR="00460F2E" w:rsidRDefault="00460F2E" w:rsidP="00460F2E">
      <w:pPr>
        <w:rPr>
          <w:sz w:val="14"/>
        </w:rPr>
      </w:pPr>
      <w:r>
        <w:rPr>
          <w:sz w:val="14"/>
        </w:rPr>
        <w:t xml:space="preserve">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w:t>
      </w:r>
      <w:r>
        <w:rPr>
          <w:highlight w:val="yellow"/>
          <w:u w:val="single"/>
        </w:rPr>
        <w:t>to recognize</w:t>
      </w:r>
      <w:r>
        <w:rPr>
          <w:u w:val="single"/>
        </w:rPr>
        <w:t xml:space="preserve"> the </w:t>
      </w:r>
      <w:r>
        <w:rPr>
          <w:highlight w:val="yellow"/>
          <w:u w:val="single"/>
        </w:rPr>
        <w:t>continuum of violence allows us to see</w:t>
      </w:r>
      <w:r>
        <w:rPr>
          <w:u w:val="single"/>
        </w:rPr>
        <w:t xml:space="preserve"> the capacity and</w:t>
      </w:r>
      <w:r>
        <w:rPr>
          <w:sz w:val="14"/>
        </w:rPr>
        <w:t xml:space="preserve"> the </w:t>
      </w:r>
      <w:r>
        <w:rPr>
          <w:highlight w:val="yellow"/>
          <w:u w:val="single"/>
        </w:rPr>
        <w:t>willingness</w:t>
      </w:r>
      <w:r>
        <w:rPr>
          <w:sz w:val="14"/>
        </w:rPr>
        <w:t xml:space="preserve"> - if not enthusiasm - </w:t>
      </w:r>
      <w:r>
        <w:rPr>
          <w:highlight w:val="yellow"/>
          <w:u w:val="single"/>
        </w:rPr>
        <w:t>of</w:t>
      </w:r>
      <w:r>
        <w:rPr>
          <w:u w:val="single"/>
        </w:rPr>
        <w:t xml:space="preserve"> ordinary </w:t>
      </w:r>
      <w:r>
        <w:rPr>
          <w:highlight w:val="yellow"/>
          <w:u w:val="single"/>
        </w:rPr>
        <w:t>people</w:t>
      </w:r>
      <w:r>
        <w:rPr>
          <w:sz w:val="14"/>
        </w:rPr>
        <w:t xml:space="preserve">, the practical technicians of the social consensus, </w:t>
      </w:r>
      <w:r>
        <w:rPr>
          <w:highlight w:val="yellow"/>
          <w:u w:val="single"/>
        </w:rPr>
        <w:t>to enforce genocidal</w:t>
      </w:r>
      <w:r>
        <w:rPr>
          <w:u w:val="single"/>
        </w:rPr>
        <w:t xml:space="preserve">-like </w:t>
      </w:r>
      <w:r>
        <w:rPr>
          <w:highlight w:val="yellow"/>
          <w:u w:val="single"/>
        </w:rPr>
        <w:t>crimes</w:t>
      </w:r>
      <w:r>
        <w:rPr>
          <w:u w:val="single"/>
        </w:rPr>
        <w:t xml:space="preserve"> against</w:t>
      </w:r>
      <w:r>
        <w:rPr>
          <w:sz w:val="14"/>
        </w:rPr>
        <w:t xml:space="preserve"> </w:t>
      </w:r>
      <w:r>
        <w:rPr>
          <w:u w:val="single"/>
        </w:rPr>
        <w:t>categories of</w:t>
      </w:r>
      <w:r>
        <w:rPr>
          <w:sz w:val="14"/>
        </w:rPr>
        <w:t xml:space="preserve"> rubbish </w:t>
      </w:r>
      <w:r>
        <w:rPr>
          <w:u w:val="single"/>
        </w:rPr>
        <w:t>people. There is no primary impulse out of which mass violence</w:t>
      </w:r>
      <w:r>
        <w:rPr>
          <w:sz w:val="14"/>
        </w:rPr>
        <w:t xml:space="preserve"> and genocide </w:t>
      </w:r>
      <w:r>
        <w:rPr>
          <w:u w:val="single"/>
        </w:rPr>
        <w:t>are born, it is ingrained in</w:t>
      </w:r>
      <w:r>
        <w:rPr>
          <w:sz w:val="14"/>
        </w:rPr>
        <w:t xml:space="preserve"> the common sense of </w:t>
      </w:r>
      <w:r>
        <w:rPr>
          <w:u w:val="single"/>
        </w:rPr>
        <w:t>everyday social life.  The mad</w:t>
      </w:r>
      <w:r>
        <w:rPr>
          <w:sz w:val="14"/>
        </w:rPr>
        <w:t xml:space="preserve">, the </w:t>
      </w:r>
      <w:r>
        <w:rPr>
          <w:u w:val="single"/>
        </w:rPr>
        <w:t>differently abled</w:t>
      </w:r>
      <w:r>
        <w:rPr>
          <w:sz w:val="14"/>
        </w:rPr>
        <w:t xml:space="preserve">, the </w:t>
      </w:r>
      <w:r>
        <w:rPr>
          <w:u w:val="single"/>
        </w:rPr>
        <w:t>mentally vulnerable</w:t>
      </w:r>
      <w:r>
        <w:rPr>
          <w:sz w:val="14"/>
        </w:rPr>
        <w:t xml:space="preserve"> have </w:t>
      </w:r>
      <w:r>
        <w:rPr>
          <w:u w:val="single"/>
        </w:rPr>
        <w:t xml:space="preserve">often </w:t>
      </w:r>
      <w:r>
        <w:rPr>
          <w:highlight w:val="yellow"/>
          <w:u w:val="single"/>
        </w:rPr>
        <w:t>fall</w:t>
      </w:r>
      <w:r>
        <w:rPr>
          <w:sz w:val="14"/>
        </w:rPr>
        <w:t xml:space="preserve">en </w:t>
      </w:r>
      <w:r>
        <w:rPr>
          <w:highlight w:val="yellow"/>
          <w:u w:val="single"/>
        </w:rPr>
        <w:t>into</w:t>
      </w:r>
      <w:r>
        <w:rPr>
          <w:u w:val="single"/>
        </w:rPr>
        <w:t xml:space="preserve"> this </w:t>
      </w:r>
      <w:r>
        <w:rPr>
          <w:highlight w:val="yellow"/>
          <w:u w:val="single"/>
        </w:rPr>
        <w:t>category of the unworthy living</w:t>
      </w:r>
      <w:r>
        <w:rPr>
          <w:u w:val="single"/>
        </w:rPr>
        <w:t>, as have the</w:t>
      </w:r>
      <w:r>
        <w:rPr>
          <w:sz w:val="14"/>
        </w:rPr>
        <w:t xml:space="preserve"> very </w:t>
      </w:r>
      <w:r>
        <w:rPr>
          <w:u w:val="single"/>
        </w:rPr>
        <w:t>old and</w:t>
      </w:r>
      <w:r>
        <w:rPr>
          <w:sz w:val="14"/>
        </w:rPr>
        <w:t xml:space="preserve"> infirm, the sick-poor, and, of course, the</w:t>
      </w:r>
      <w:r>
        <w:rPr>
          <w:u w:val="single"/>
        </w:rPr>
        <w:t xml:space="preserve"> despised racial, religious, sexual, and ethnic groups</w:t>
      </w:r>
      <w:r>
        <w:rPr>
          <w:sz w:val="14"/>
        </w:rPr>
        <w:t xml:space="preserve"> of the moment.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 </w:t>
      </w:r>
      <w:r>
        <w:rPr>
          <w:highlight w:val="yellow"/>
          <w:u w:val="single"/>
        </w:rPr>
        <w:t>Collective denial and misrecognition are prerequisites for mass violence</w:t>
      </w:r>
      <w:r>
        <w:rPr>
          <w:u w:val="single"/>
        </w:rPr>
        <w:t xml:space="preserve"> </w:t>
      </w:r>
      <w:r>
        <w:rPr>
          <w:sz w:val="14"/>
        </w:rPr>
        <w:t xml:space="preserve">and genocide.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Pr>
          <w:u w:val="single"/>
        </w:rPr>
        <w:t xml:space="preserve">Everyday </w:t>
      </w:r>
      <w:r>
        <w:rPr>
          <w:highlight w:val="yellow"/>
          <w:u w:val="single"/>
        </w:rPr>
        <w:t>violence encompasses the implicit, legitimate, and routinized forms</w:t>
      </w:r>
      <w:r>
        <w:rPr>
          <w:sz w:val="14"/>
        </w:rPr>
        <w:t xml:space="preserve"> of violence </w:t>
      </w:r>
      <w:r>
        <w:rPr>
          <w:highlight w:val="yellow"/>
          <w:u w:val="single"/>
        </w:rPr>
        <w:t>inherent in particular social, economic, and political formations</w:t>
      </w:r>
      <w:r>
        <w:rPr>
          <w:sz w:val="14"/>
        </w:rPr>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w:t>
      </w:r>
      <w:r>
        <w:rPr>
          <w:highlight w:val="yellow"/>
          <w:u w:val="single"/>
        </w:rPr>
        <w:t>mass violence is</w:t>
      </w:r>
      <w:r>
        <w:rPr>
          <w:u w:val="single"/>
        </w:rPr>
        <w:t xml:space="preserve"> part of</w:t>
      </w:r>
      <w:r>
        <w:rPr>
          <w:sz w:val="14"/>
        </w:rPr>
        <w:t xml:space="preserve"> a continuum, and that it is </w:t>
      </w:r>
      <w:r>
        <w:rPr>
          <w:highlight w:val="yellow"/>
          <w:u w:val="single"/>
        </w:rPr>
        <w:t>socially incremental</w:t>
      </w:r>
      <w:r>
        <w:rPr>
          <w:u w:val="single"/>
        </w:rPr>
        <w:t xml:space="preserve"> and often </w:t>
      </w:r>
      <w:r>
        <w:rPr>
          <w:highlight w:val="yellow"/>
          <w:u w:val="single"/>
        </w:rPr>
        <w:t>experienced by perpetrators</w:t>
      </w:r>
      <w:r>
        <w:rPr>
          <w:u w:val="single"/>
        </w:rPr>
        <w:t>, collaborators, bystanders</w:t>
      </w:r>
      <w:r>
        <w:rPr>
          <w:sz w:val="14"/>
        </w:rPr>
        <w:t xml:space="preserve"> - and </w:t>
      </w:r>
      <w:r>
        <w:rPr>
          <w:u w:val="single"/>
        </w:rPr>
        <w:t>even</w:t>
      </w:r>
      <w:r>
        <w:rPr>
          <w:sz w:val="14"/>
        </w:rPr>
        <w:t xml:space="preserve"> by </w:t>
      </w:r>
      <w:r>
        <w:rPr>
          <w:u w:val="single"/>
        </w:rPr>
        <w:t>victims themselves - as expected, routine, even justified</w:t>
      </w:r>
      <w:r>
        <w:rPr>
          <w:sz w:val="14"/>
        </w:rPr>
        <w:t xml:space="preserve">. The preparations for mass killing can be found in social sentiments and institutions from the family, to schools, churches, hospitals, and the military. </w:t>
      </w:r>
      <w:r>
        <w:rPr>
          <w:u w:val="single"/>
        </w:rPr>
        <w:t>They harbor the</w:t>
      </w:r>
      <w:r>
        <w:rPr>
          <w:sz w:val="14"/>
        </w:rPr>
        <w:t xml:space="preserve"> early “warning signs” (Charney 1991), the “priming” (as Hinton, ed., 2002 calls it), or</w:t>
      </w:r>
      <w:r>
        <w:rPr>
          <w:u w:val="single"/>
        </w:rPr>
        <w:t xml:space="preserve"> </w:t>
      </w:r>
      <w:r>
        <w:rPr>
          <w:sz w:val="14"/>
        </w:rPr>
        <w:t xml:space="preserve">the </w:t>
      </w:r>
      <w:r>
        <w:rPr>
          <w:u w:val="single"/>
        </w:rPr>
        <w:t>“</w:t>
      </w:r>
      <w:r>
        <w:rPr>
          <w:highlight w:val="yellow"/>
          <w:u w:val="single"/>
        </w:rPr>
        <w:t>genocidal continuum</w:t>
      </w:r>
      <w:r>
        <w:rPr>
          <w:u w:val="single"/>
        </w:rPr>
        <w:t xml:space="preserve">” </w:t>
      </w:r>
      <w:r>
        <w:rPr>
          <w:sz w:val="14"/>
        </w:rPr>
        <w:t xml:space="preserve">(as we call it) </w:t>
      </w:r>
      <w:r>
        <w:rPr>
          <w:u w:val="single"/>
        </w:rPr>
        <w:t xml:space="preserve">that </w:t>
      </w:r>
      <w:r>
        <w:rPr>
          <w:highlight w:val="yellow"/>
          <w:u w:val="single"/>
        </w:rPr>
        <w:t>push</w:t>
      </w:r>
      <w:r>
        <w:rPr>
          <w:u w:val="single"/>
        </w:rPr>
        <w:t xml:space="preserve"> social </w:t>
      </w:r>
      <w:r>
        <w:rPr>
          <w:highlight w:val="yellow"/>
          <w:u w:val="single"/>
        </w:rPr>
        <w:t>consensus toward devaluing</w:t>
      </w:r>
      <w:r>
        <w:rPr>
          <w:u w:val="single"/>
        </w:rPr>
        <w:t xml:space="preserve"> certain </w:t>
      </w:r>
      <w:r>
        <w:rPr>
          <w:highlight w:val="yellow"/>
          <w:u w:val="single"/>
        </w:rPr>
        <w:t>forms of</w:t>
      </w:r>
      <w:r>
        <w:rPr>
          <w:u w:val="single"/>
        </w:rPr>
        <w:t xml:space="preserve"> human </w:t>
      </w:r>
      <w:r>
        <w:rPr>
          <w:highlight w:val="yellow"/>
          <w:u w:val="single"/>
        </w:rPr>
        <w:t>life</w:t>
      </w:r>
      <w:r>
        <w:rPr>
          <w:u w:val="single"/>
        </w:rPr>
        <w:t xml:space="preserve"> and lifeways </w:t>
      </w:r>
      <w:r>
        <w:rPr>
          <w:highlight w:val="yellow"/>
          <w:u w:val="single"/>
        </w:rPr>
        <w:t>from the refusal of social support</w:t>
      </w:r>
      <w:r>
        <w:rPr>
          <w:u w:val="single"/>
        </w:rPr>
        <w:t xml:space="preserve"> and humane care to vulnerable “social parasites”</w:t>
      </w:r>
      <w:r>
        <w:rPr>
          <w:sz w:val="14"/>
        </w:rPr>
        <w:t xml:space="preserve">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 </w:t>
      </w:r>
    </w:p>
    <w:p w14:paraId="2DC4E702" w14:textId="22BF9EAA" w:rsidR="00F2737B" w:rsidRDefault="00F2737B" w:rsidP="00F2737B">
      <w:pPr>
        <w:pStyle w:val="Heading3"/>
        <w:rPr>
          <w:rStyle w:val="StyleUnderline"/>
          <w:sz w:val="32"/>
        </w:rPr>
      </w:pPr>
      <w:r>
        <w:rPr>
          <w:rStyle w:val="StyleUnderline"/>
          <w:sz w:val="32"/>
        </w:rPr>
        <w:t xml:space="preserve">A2: Turn---Cap Good---Space </w:t>
      </w:r>
    </w:p>
    <w:p w14:paraId="75DEF0BE" w14:textId="77777777" w:rsidR="00F2737B" w:rsidRDefault="00F2737B" w:rsidP="00F2737B">
      <w:pPr>
        <w:pStyle w:val="Heading4"/>
      </w:pPr>
      <w:r>
        <w:t>Capitalism does nothing for space exploration—there’s a massive delay and safety issues</w:t>
      </w:r>
    </w:p>
    <w:p w14:paraId="04C6B1FF" w14:textId="77777777" w:rsidR="00F2737B" w:rsidRDefault="00F2737B" w:rsidP="00F2737B">
      <w:r w:rsidRPr="00A24645">
        <w:rPr>
          <w:rStyle w:val="Style13ptBold"/>
        </w:rPr>
        <w:t>Thompson 17</w:t>
      </w:r>
      <w:r>
        <w:t xml:space="preserve"> - Loren Thompson, writes about national security, especially its business dimensions, focuses on the strategic, economic and business implications of defense spending as the Chief Operating Officer of the non-profit Lexington Institute and Chief Executive Officer of Source Associates. Prior to holding present positions, he was Deputy Director of the Security Studies Program at Georgetown University and taught graduate-level courses in strategy, technology and media affairs at Georgetown. He has also taught at Harvard University's Kennedy School of Government. He holds doctoral and master’s degrees in government from Georgetown University and a bachelor of science degree in political science from Northeastern University, 17 ("Capitalism In Space: The Beguiling Myth Market Forces Can Fix Everything," Forbes, 3-16-2017, Available Online at https://www.forbes.com/sites/lorenthompson/2017/03/16/capitalism-in-space-the-beguiling-myth-market-forces-can-fix-everything/#2515fc171af3, Accessed on 7-9-2017 //JJ)</w:t>
      </w:r>
    </w:p>
    <w:p w14:paraId="55A7389C" w14:textId="77777777" w:rsidR="00F2737B" w:rsidRPr="00A24645" w:rsidRDefault="00F2737B" w:rsidP="00F2737B"/>
    <w:p w14:paraId="0B33A2A0" w14:textId="77777777" w:rsidR="00F2737B" w:rsidRPr="00872A06" w:rsidRDefault="00F2737B" w:rsidP="00F2737B">
      <w:pPr>
        <w:rPr>
          <w:sz w:val="16"/>
        </w:rPr>
      </w:pPr>
      <w:r w:rsidRPr="00A029B1">
        <w:rPr>
          <w:rStyle w:val="StyleUnderline"/>
          <w:highlight w:val="yellow"/>
        </w:rPr>
        <w:t>That is not the way Washington has</w:t>
      </w:r>
      <w:r w:rsidRPr="00872A06">
        <w:rPr>
          <w:rStyle w:val="StyleUnderline"/>
        </w:rPr>
        <w:t xml:space="preserve"> historically </w:t>
      </w:r>
      <w:r w:rsidRPr="00A029B1">
        <w:rPr>
          <w:rStyle w:val="StyleUnderline"/>
          <w:highlight w:val="yellow"/>
        </w:rPr>
        <w:t>preferred to run</w:t>
      </w:r>
      <w:r w:rsidRPr="00872A06">
        <w:rPr>
          <w:rStyle w:val="StyleUnderline"/>
        </w:rPr>
        <w:t xml:space="preserve"> either its civil or </w:t>
      </w:r>
      <w:r w:rsidRPr="00A029B1">
        <w:rPr>
          <w:rStyle w:val="StyleUnderline"/>
          <w:highlight w:val="yellow"/>
        </w:rPr>
        <w:t>its</w:t>
      </w:r>
      <w:r w:rsidRPr="00872A06">
        <w:rPr>
          <w:rStyle w:val="StyleUnderline"/>
        </w:rPr>
        <w:t xml:space="preserve"> military </w:t>
      </w:r>
      <w:r w:rsidRPr="00A029B1">
        <w:rPr>
          <w:rStyle w:val="StyleUnderline"/>
          <w:highlight w:val="yellow"/>
        </w:rPr>
        <w:t>space</w:t>
      </w:r>
      <w:r w:rsidRPr="00872A06">
        <w:rPr>
          <w:rStyle w:val="StyleUnderline"/>
        </w:rPr>
        <w:t xml:space="preserve"> </w:t>
      </w:r>
      <w:r w:rsidRPr="00A029B1">
        <w:rPr>
          <w:rStyle w:val="StyleUnderline"/>
          <w:highlight w:val="yellow"/>
        </w:rPr>
        <w:t>programs.</w:t>
      </w:r>
      <w:r w:rsidRPr="00872A06">
        <w:rPr>
          <w:sz w:val="16"/>
        </w:rPr>
        <w:t xml:space="preserve">  NASA and the Air Force (which leads military space efforts) traditionally have been deeply engaged in all aspects of their suppliers' businesses -- partly because of the risks involved, and partly because they didn't trust private companies to always make the right choices.  Zimmerman contends SpaceX and a bevy of other upstarts such as Jeff Bezos' Blue Origin are showing there is a better way to do business, if government will just get out of the way.</w:t>
      </w:r>
    </w:p>
    <w:p w14:paraId="56F28175" w14:textId="77777777" w:rsidR="00F2737B" w:rsidRPr="00872A06" w:rsidRDefault="00F2737B" w:rsidP="00F2737B">
      <w:pPr>
        <w:rPr>
          <w:sz w:val="16"/>
          <w:szCs w:val="16"/>
        </w:rPr>
      </w:pPr>
      <w:r w:rsidRPr="00872A06">
        <w:rPr>
          <w:sz w:val="16"/>
          <w:szCs w:val="16"/>
        </w:rPr>
        <w:t>This viewpoint has been with us since the early days of the republic, and finds voice whenever Washington tries to do something big using taxpayer money.  Most of the time, I share it.  But because my own think tank gets money from the two biggest traditional launch providers, Boeing and Lockheed Martin -- Lockheed is also a consulting client -- I've had plenty of opportunity in recent years to compare the rhetoric of both sides with their actual performance.</w:t>
      </w:r>
    </w:p>
    <w:p w14:paraId="305D3B39" w14:textId="77777777" w:rsidR="00F2737B" w:rsidRPr="00872A06" w:rsidRDefault="00F2737B" w:rsidP="00F2737B">
      <w:pPr>
        <w:rPr>
          <w:sz w:val="16"/>
          <w:szCs w:val="16"/>
        </w:rPr>
      </w:pPr>
      <w:r w:rsidRPr="00872A06">
        <w:rPr>
          <w:sz w:val="16"/>
          <w:szCs w:val="16"/>
        </w:rPr>
        <w:t>Zimmerman offers a series of complex comparisons purporting to do just that, but he doesn't cite hardly any numbers to support his case.  So let's fill in a few details about how SpaceX, the leading non-traditional supplier of launch-services, has actually performed.  United Launch Alliance, the Boeing-Lockheed joint venture that is SpaceX's main competitor for government launches, has never lost a payload in 117 launches.  SpaceX has lost two missions in just the last two years, in both cases due to design features in its launch vehicle.</w:t>
      </w:r>
    </w:p>
    <w:p w14:paraId="03B5CBC2" w14:textId="77777777" w:rsidR="00F2737B" w:rsidRPr="00872A06" w:rsidRDefault="00F2737B" w:rsidP="00F2737B">
      <w:pPr>
        <w:rPr>
          <w:sz w:val="16"/>
        </w:rPr>
      </w:pPr>
      <w:r w:rsidRPr="00872A06">
        <w:rPr>
          <w:rStyle w:val="StyleUnderline"/>
        </w:rPr>
        <w:t xml:space="preserve">No doubt about it, </w:t>
      </w:r>
      <w:r w:rsidRPr="00A029B1">
        <w:rPr>
          <w:rStyle w:val="StyleUnderline"/>
          <w:highlight w:val="yellow"/>
        </w:rPr>
        <w:t>SpaceX</w:t>
      </w:r>
      <w:r w:rsidRPr="00872A06">
        <w:rPr>
          <w:rStyle w:val="StyleUnderline"/>
        </w:rPr>
        <w:t xml:space="preserve"> prices are low -- but it isn't the model of market-driven responsiveness that Zimmerman would have you believe.  On average, its </w:t>
      </w:r>
      <w:r w:rsidRPr="00A029B1">
        <w:rPr>
          <w:rStyle w:val="StyleUnderline"/>
          <w:highlight w:val="yellow"/>
        </w:rPr>
        <w:t>launches are over two years late, and the unlaunched missions</w:t>
      </w:r>
      <w:r w:rsidRPr="00872A06">
        <w:rPr>
          <w:rStyle w:val="StyleUnderline"/>
        </w:rPr>
        <w:t xml:space="preserve"> it is carrying in its backlog on average </w:t>
      </w:r>
      <w:r w:rsidRPr="00A029B1">
        <w:rPr>
          <w:rStyle w:val="StyleUnderline"/>
          <w:highlight w:val="yellow"/>
        </w:rPr>
        <w:t xml:space="preserve">are </w:t>
      </w:r>
      <w:r w:rsidRPr="00872A06">
        <w:rPr>
          <w:rStyle w:val="StyleUnderline"/>
        </w:rPr>
        <w:t xml:space="preserve">nearly </w:t>
      </w:r>
      <w:r w:rsidRPr="00A029B1">
        <w:rPr>
          <w:rStyle w:val="StyleUnderline"/>
          <w:highlight w:val="yellow"/>
        </w:rPr>
        <w:t>three years late.</w:t>
      </w:r>
      <w:r w:rsidRPr="00872A06">
        <w:rPr>
          <w:rStyle w:val="StyleUnderline"/>
        </w:rPr>
        <w:t xml:space="preserve">  When 2016 began, </w:t>
      </w:r>
      <w:r w:rsidRPr="00A029B1">
        <w:rPr>
          <w:rStyle w:val="StyleUnderline"/>
          <w:highlight w:val="yellow"/>
        </w:rPr>
        <w:t>the company was projecting over 20 launches during the year.  It</w:t>
      </w:r>
      <w:r w:rsidRPr="00872A06">
        <w:rPr>
          <w:rStyle w:val="StyleUnderline"/>
        </w:rPr>
        <w:t xml:space="preserve"> actually </w:t>
      </w:r>
      <w:r w:rsidRPr="00A029B1">
        <w:rPr>
          <w:rStyle w:val="StyleUnderline"/>
          <w:highlight w:val="yellow"/>
        </w:rPr>
        <w:t>performed eight successful launches, not counting a mission destroyed on the launch pad, and</w:t>
      </w:r>
      <w:r w:rsidRPr="00872A06">
        <w:rPr>
          <w:rStyle w:val="StyleUnderline"/>
        </w:rPr>
        <w:t xml:space="preserve"> a grand total of </w:t>
      </w:r>
      <w:r w:rsidRPr="00A029B1">
        <w:rPr>
          <w:rStyle w:val="StyleUnderline"/>
          <w:highlight w:val="yellow"/>
        </w:rPr>
        <w:t>two</w:t>
      </w:r>
      <w:r w:rsidRPr="00872A06">
        <w:rPr>
          <w:rStyle w:val="StyleUnderline"/>
        </w:rPr>
        <w:t xml:space="preserve"> of them </w:t>
      </w:r>
      <w:r w:rsidRPr="00A029B1">
        <w:rPr>
          <w:rStyle w:val="StyleUnderline"/>
          <w:highlight w:val="yellow"/>
        </w:rPr>
        <w:t>were on time</w:t>
      </w:r>
      <w:r w:rsidRPr="00872A06">
        <w:rPr>
          <w:sz w:val="16"/>
        </w:rPr>
        <w:t xml:space="preserve"> -- the rest were late.</w:t>
      </w:r>
    </w:p>
    <w:p w14:paraId="705680FA" w14:textId="77777777" w:rsidR="00F2737B" w:rsidRPr="00872A06" w:rsidRDefault="00F2737B" w:rsidP="00F2737B">
      <w:pPr>
        <w:rPr>
          <w:sz w:val="16"/>
        </w:rPr>
      </w:pPr>
      <w:r w:rsidRPr="00872A06">
        <w:rPr>
          <w:rStyle w:val="StyleUnderline"/>
        </w:rPr>
        <w:t xml:space="preserve">You can see where </w:t>
      </w:r>
      <w:r w:rsidRPr="00A029B1">
        <w:rPr>
          <w:rStyle w:val="StyleUnderline"/>
          <w:highlight w:val="yellow"/>
        </w:rPr>
        <w:t>that might be a problem for the Air Force if the payload being launched was a high priority</w:t>
      </w:r>
      <w:r w:rsidRPr="00872A06">
        <w:rPr>
          <w:rStyle w:val="StyleUnderline"/>
        </w:rPr>
        <w:t xml:space="preserve"> such as a missile-warning or spy satellite.  But there's no danger of </w:t>
      </w:r>
      <w:r w:rsidRPr="00A029B1">
        <w:rPr>
          <w:rStyle w:val="StyleUnderline"/>
          <w:highlight w:val="yellow"/>
        </w:rPr>
        <w:t>SpaceX</w:t>
      </w:r>
      <w:r w:rsidRPr="00872A06">
        <w:rPr>
          <w:rStyle w:val="StyleUnderline"/>
        </w:rPr>
        <w:t xml:space="preserve"> causing a problem there, because it </w:t>
      </w:r>
      <w:r w:rsidRPr="00A029B1">
        <w:rPr>
          <w:rStyle w:val="StyleUnderline"/>
          <w:highlight w:val="yellow"/>
        </w:rPr>
        <w:t>can't actually lift heavy payloads into high orbits.</w:t>
      </w:r>
      <w:r w:rsidRPr="00872A06">
        <w:rPr>
          <w:sz w:val="16"/>
        </w:rPr>
        <w:t xml:space="preserve">  It says it will bolster its lift capacity by developing a "heavy" version of its Falcon rocket, but it has been promising to launch since 2012 and the first launch still hasn't happened.  Author Zimmerman treats Falcon Heavy like it's a real thing, but I'll bet this is the sixth consecutive year it doesn't launch.</w:t>
      </w:r>
    </w:p>
    <w:p w14:paraId="0B632853" w14:textId="3F10B122" w:rsidR="00F2737B" w:rsidRPr="00F2737B" w:rsidRDefault="00F2737B" w:rsidP="00F2737B">
      <w:pPr>
        <w:rPr>
          <w:u w:val="single"/>
        </w:rPr>
      </w:pPr>
      <w:r w:rsidRPr="00A029B1">
        <w:rPr>
          <w:rStyle w:val="StyleUnderline"/>
          <w:highlight w:val="yellow"/>
        </w:rPr>
        <w:t>And then there's</w:t>
      </w:r>
      <w:r w:rsidRPr="00872A06">
        <w:rPr>
          <w:rStyle w:val="StyleUnderline"/>
        </w:rPr>
        <w:t xml:space="preserve"> the matter of </w:t>
      </w:r>
      <w:r w:rsidRPr="00A029B1">
        <w:rPr>
          <w:rStyle w:val="StyleUnderline"/>
          <w:highlight w:val="yellow"/>
        </w:rPr>
        <w:t>safety.  Companies typically achieve low prices by taking out cost, but much of the overhead</w:t>
      </w:r>
      <w:r w:rsidRPr="00872A06">
        <w:rPr>
          <w:rStyle w:val="StyleUnderline"/>
        </w:rPr>
        <w:t xml:space="preserve"> associated with space efforts </w:t>
      </w:r>
      <w:r w:rsidRPr="00A029B1">
        <w:rPr>
          <w:rStyle w:val="StyleUnderline"/>
          <w:highlight w:val="yellow"/>
        </w:rPr>
        <w:t>goes into assuring</w:t>
      </w:r>
      <w:r w:rsidRPr="00872A06">
        <w:rPr>
          <w:rStyle w:val="StyleUnderline"/>
        </w:rPr>
        <w:t xml:space="preserve"> the </w:t>
      </w:r>
      <w:r w:rsidRPr="00A029B1">
        <w:rPr>
          <w:rStyle w:val="StyleUnderline"/>
          <w:highlight w:val="yellow"/>
        </w:rPr>
        <w:t>safety</w:t>
      </w:r>
      <w:r w:rsidRPr="00872A06">
        <w:rPr>
          <w:rStyle w:val="StyleUnderline"/>
        </w:rPr>
        <w:t xml:space="preserve"> of missions.  </w:t>
      </w:r>
      <w:r w:rsidRPr="00A029B1">
        <w:rPr>
          <w:rStyle w:val="StyleUnderline"/>
          <w:highlight w:val="yellow"/>
        </w:rPr>
        <w:t>When you leave it to market forces to decide</w:t>
      </w:r>
      <w:r w:rsidRPr="00872A06">
        <w:rPr>
          <w:rStyle w:val="StyleUnderline"/>
        </w:rPr>
        <w:t xml:space="preserve"> what stays in and what gets taken out of vehicle designs and launch procedures</w:t>
      </w:r>
      <w:r w:rsidRPr="00A029B1">
        <w:rPr>
          <w:rStyle w:val="StyleUnderline"/>
          <w:highlight w:val="yellow"/>
        </w:rPr>
        <w:t>, risk can easily creep into the tradeoffs.</w:t>
      </w:r>
      <w:r w:rsidRPr="00872A06">
        <w:rPr>
          <w:rStyle w:val="StyleUnderline"/>
        </w:rPr>
        <w:t xml:space="preserve">  A </w:t>
      </w:r>
      <w:r w:rsidRPr="00A029B1">
        <w:rPr>
          <w:rStyle w:val="StyleUnderline"/>
          <w:highlight w:val="yellow"/>
        </w:rPr>
        <w:t>NASA</w:t>
      </w:r>
      <w:r w:rsidRPr="00872A06">
        <w:rPr>
          <w:rStyle w:val="StyleUnderline"/>
        </w:rPr>
        <w:t xml:space="preserve"> advisory panel </w:t>
      </w:r>
      <w:r w:rsidRPr="00A029B1">
        <w:rPr>
          <w:rStyle w:val="StyleUnderline"/>
          <w:highlight w:val="yellow"/>
        </w:rPr>
        <w:t>warned that it wasn't a good idea to let SpaceX boost its rocket performance by loading supercooled fuel while astronauts were already aboard.  Last year a</w:t>
      </w:r>
      <w:r w:rsidRPr="00872A06">
        <w:rPr>
          <w:rStyle w:val="StyleUnderline"/>
        </w:rPr>
        <w:t xml:space="preserve"> routine </w:t>
      </w:r>
      <w:r w:rsidRPr="00A029B1">
        <w:rPr>
          <w:rStyle w:val="StyleUnderline"/>
          <w:highlight w:val="yellow"/>
        </w:rPr>
        <w:t>test of that</w:t>
      </w:r>
      <w:r w:rsidRPr="00872A06">
        <w:rPr>
          <w:rStyle w:val="StyleUnderline"/>
        </w:rPr>
        <w:t xml:space="preserve"> procedure </w:t>
      </w:r>
      <w:r w:rsidRPr="00A029B1">
        <w:rPr>
          <w:rStyle w:val="StyleUnderline"/>
          <w:highlight w:val="yellow"/>
        </w:rPr>
        <w:t>blew up a rocket</w:t>
      </w:r>
      <w:r w:rsidRPr="00872A06">
        <w:rPr>
          <w:rStyle w:val="StyleUnderline"/>
        </w:rPr>
        <w:t xml:space="preserve"> on the launch pad.</w:t>
      </w:r>
    </w:p>
    <w:p w14:paraId="33A195FB" w14:textId="5F222513" w:rsidR="00EF4D4D" w:rsidRDefault="00F2737B" w:rsidP="00EF4D4D">
      <w:pPr>
        <w:pStyle w:val="Heading3"/>
      </w:pPr>
      <w:r>
        <w:t>A2: Turn---Cap Good---War</w:t>
      </w:r>
    </w:p>
    <w:p w14:paraId="7B712824" w14:textId="77777777" w:rsidR="00EF4D4D" w:rsidRPr="00606322" w:rsidRDefault="00EF4D4D" w:rsidP="00EF4D4D">
      <w:pPr>
        <w:pStyle w:val="Heading4"/>
        <w:rPr>
          <w:rStyle w:val="Style13ptBold"/>
          <w:b/>
        </w:rPr>
      </w:pPr>
      <w:r>
        <w:rPr>
          <w:rStyle w:val="Style13ptBold"/>
          <w:b/>
        </w:rPr>
        <w:t>Capitalist peace theory is flawed</w:t>
      </w:r>
    </w:p>
    <w:p w14:paraId="2BBDA243" w14:textId="629FC271" w:rsidR="00F87671" w:rsidRPr="00F2737B" w:rsidRDefault="00EF4D4D" w:rsidP="00F2737B">
      <w:r>
        <w:rPr>
          <w:rStyle w:val="Style13ptBold"/>
        </w:rPr>
        <w:t xml:space="preserve">Schneider 17 </w:t>
      </w:r>
      <w:r w:rsidRPr="00F2737B">
        <w:t xml:space="preserve">(Gerald, department of politics and management at the University of Konstanz. “Capitalist Peace Theory: A Critical Appraisal”, May 2017. </w:t>
      </w:r>
      <w:hyperlink r:id="rId24" w:history="1">
        <w:r w:rsidR="00F2737B" w:rsidRPr="000C6CB4">
          <w:rPr>
            <w:rStyle w:val="Hyperlink"/>
          </w:rPr>
          <w:t>http://politics.oxfordre.com/view/10.1093/acrefore/9780190228637.001.0001/acrefore-9780190228637-e-314#notes</w:t>
        </w:r>
      </w:hyperlink>
      <w:r w:rsidRPr="00F2737B">
        <w:t xml:space="preserve">, </w:t>
      </w:r>
      <w:r w:rsidR="00F87671" w:rsidRPr="00F2737B">
        <w:t>7</w:t>
      </w:r>
      <w:r w:rsidRPr="00F2737B">
        <w:t>/7/17)//JM</w:t>
      </w:r>
      <w:r w:rsidR="00F2737B">
        <w:t xml:space="preserve"> </w:t>
      </w:r>
      <w:r w:rsidR="00F87671" w:rsidRPr="00F2737B">
        <w:t>*CPT: Captialist peace theory</w:t>
      </w:r>
    </w:p>
    <w:p w14:paraId="4799B3FD" w14:textId="77777777" w:rsidR="00F2737B" w:rsidRPr="00606322" w:rsidRDefault="00F2737B" w:rsidP="00EF4D4D">
      <w:pPr>
        <w:rPr>
          <w:rStyle w:val="Style13ptBold"/>
          <w:b w:val="0"/>
          <w:sz w:val="18"/>
          <w:szCs w:val="18"/>
        </w:rPr>
      </w:pPr>
    </w:p>
    <w:p w14:paraId="78A6662D" w14:textId="77777777" w:rsidR="00EF4D4D" w:rsidRDefault="00EF4D4D" w:rsidP="00EF4D4D">
      <w:pPr>
        <w:rPr>
          <w:rStyle w:val="StyleUnderline"/>
          <w:sz w:val="16"/>
          <w:u w:val="none"/>
        </w:rPr>
      </w:pPr>
      <w:r w:rsidRPr="00A029B1">
        <w:rPr>
          <w:rStyle w:val="StyleUnderline"/>
          <w:highlight w:val="yellow"/>
        </w:rPr>
        <w:t>The “varieties of capitalism</w:t>
      </w:r>
      <w:r w:rsidRPr="00062182">
        <w:rPr>
          <w:rStyle w:val="StyleUnderline"/>
        </w:rPr>
        <w:t xml:space="preserve">” through which the capitalist peace thesis is articulated </w:t>
      </w:r>
      <w:r w:rsidRPr="00A029B1">
        <w:rPr>
          <w:rStyle w:val="StyleUnderline"/>
          <w:highlight w:val="yellow"/>
        </w:rPr>
        <w:t>make it hard to establish</w:t>
      </w:r>
      <w:r w:rsidRPr="00062182">
        <w:rPr>
          <w:rStyle w:val="StyleUnderline"/>
        </w:rPr>
        <w:t xml:space="preserve"> which particular </w:t>
      </w:r>
      <w:r w:rsidRPr="00A029B1">
        <w:rPr>
          <w:rStyle w:val="StyleUnderline"/>
          <w:highlight w:val="yellow"/>
        </w:rPr>
        <w:t>feature of the economic organization of a state renders political relationships less important</w:t>
      </w:r>
      <w:r w:rsidRPr="00062182">
        <w:rPr>
          <w:rStyle w:val="StyleUnderline"/>
        </w:rPr>
        <w:t xml:space="preserve"> and appeases them as a consequence of this.</w:t>
      </w:r>
      <w:r w:rsidRPr="00606322">
        <w:rPr>
          <w:rStyle w:val="StyleUnderline"/>
          <w:sz w:val="16"/>
          <w:u w:val="none"/>
        </w:rPr>
        <w:t xml:space="preserve"> The plethora of mechanisms that have been proposed finds its real-life correspondence in the many forms capitalism takes in reality, ranging from exploitive Manchester capitalism to capitalist social democratic welfare states that add to the freedom of economic interaction a safety net for the less skilled and less privileged. C</w:t>
      </w:r>
      <w:r w:rsidRPr="00606322">
        <w:rPr>
          <w:rStyle w:val="StyleUnderline"/>
        </w:rPr>
        <w:t>ritics of CPT contend that the competing e</w:t>
      </w:r>
      <w:r w:rsidRPr="00A029B1">
        <w:rPr>
          <w:rStyle w:val="StyleUnderline"/>
          <w:highlight w:val="yellow"/>
        </w:rPr>
        <w:t>xplanations are</w:t>
      </w:r>
      <w:r w:rsidRPr="00606322">
        <w:rPr>
          <w:rStyle w:val="StyleUnderline"/>
        </w:rPr>
        <w:t xml:space="preserve"> often </w:t>
      </w:r>
      <w:r w:rsidRPr="00A029B1">
        <w:rPr>
          <w:rStyle w:val="StyleUnderline"/>
          <w:highlight w:val="yellow"/>
        </w:rPr>
        <w:t>not sufficiently different from competing liberal theories</w:t>
      </w:r>
      <w:r w:rsidRPr="00606322">
        <w:rPr>
          <w:rStyle w:val="StyleUnderline"/>
        </w:rPr>
        <w:t xml:space="preserve"> (Schneider &amp; Gleditsch, 2010; Schneider, 2014a). Proponents of alternative liberal schools of thought, “</w:t>
      </w:r>
      <w:r w:rsidRPr="00A029B1">
        <w:rPr>
          <w:rStyle w:val="StyleUnderline"/>
          <w:highlight w:val="yellow"/>
        </w:rPr>
        <w:t>commercial liberalism” or</w:t>
      </w:r>
      <w:r w:rsidRPr="00606322">
        <w:rPr>
          <w:rStyle w:val="StyleUnderline"/>
        </w:rPr>
        <w:t xml:space="preserve"> the “</w:t>
      </w:r>
      <w:r w:rsidRPr="00A029B1">
        <w:rPr>
          <w:rStyle w:val="StyleUnderline"/>
          <w:highlight w:val="yellow"/>
        </w:rPr>
        <w:t>democratic peace</w:t>
      </w:r>
      <w:r w:rsidRPr="00606322">
        <w:rPr>
          <w:rStyle w:val="StyleUnderline"/>
        </w:rPr>
        <w:t>,” similarly maintain that</w:t>
      </w:r>
      <w:r w:rsidRPr="00606322">
        <w:rPr>
          <w:rStyle w:val="StyleUnderline"/>
          <w:sz w:val="16"/>
          <w:u w:val="none"/>
        </w:rPr>
        <w:t xml:space="preserve"> trade, foreign direct investment, and </w:t>
      </w:r>
      <w:r w:rsidRPr="00A029B1">
        <w:rPr>
          <w:rStyle w:val="StyleUnderline"/>
          <w:highlight w:val="yellow"/>
        </w:rPr>
        <w:t>democratic institutions are key attributes of</w:t>
      </w:r>
      <w:r w:rsidRPr="00606322">
        <w:rPr>
          <w:rStyle w:val="StyleUnderline"/>
        </w:rPr>
        <w:t xml:space="preserve"> a </w:t>
      </w:r>
      <w:r w:rsidRPr="00A029B1">
        <w:rPr>
          <w:rStyle w:val="StyleUnderline"/>
          <w:highlight w:val="yellow"/>
        </w:rPr>
        <w:t>peace</w:t>
      </w:r>
      <w:r w:rsidRPr="00606322">
        <w:rPr>
          <w:rStyle w:val="StyleUnderline"/>
        </w:rPr>
        <w:t xml:space="preserve">ful society. I argue as a first qualification of </w:t>
      </w:r>
      <w:r w:rsidRPr="00A029B1">
        <w:rPr>
          <w:rStyle w:val="StyleUnderline"/>
          <w:highlight w:val="yellow"/>
        </w:rPr>
        <w:t>CPT</w:t>
      </w:r>
      <w:r w:rsidRPr="00606322">
        <w:rPr>
          <w:rStyle w:val="StyleUnderline"/>
        </w:rPr>
        <w:t xml:space="preserve"> that its </w:t>
      </w:r>
      <w:r w:rsidRPr="00A029B1">
        <w:rPr>
          <w:rStyle w:val="StyleUnderline"/>
          <w:highlight w:val="yellow"/>
        </w:rPr>
        <w:t>proponents should base their approach on a narrow definition of capitalism</w:t>
      </w:r>
      <w:r w:rsidRPr="00606322">
        <w:rPr>
          <w:rStyle w:val="StyleUnderline"/>
        </w:rPr>
        <w:t xml:space="preserve"> if they strive </w:t>
      </w:r>
      <w:r w:rsidRPr="00A029B1">
        <w:rPr>
          <w:rStyle w:val="StyleUnderline"/>
          <w:highlight w:val="yellow"/>
        </w:rPr>
        <w:t>to establish</w:t>
      </w:r>
      <w:r w:rsidRPr="00606322">
        <w:rPr>
          <w:rStyle w:val="StyleUnderline"/>
        </w:rPr>
        <w:t xml:space="preserve"> properly </w:t>
      </w:r>
      <w:r w:rsidRPr="00A029B1">
        <w:rPr>
          <w:rStyle w:val="StyleUnderline"/>
          <w:highlight w:val="yellow"/>
        </w:rPr>
        <w:t>how open economies, rather than other liberal causes of peace, reduce the risk</w:t>
      </w:r>
      <w:r w:rsidRPr="00606322">
        <w:rPr>
          <w:rStyle w:val="StyleUnderline"/>
        </w:rPr>
        <w:t xml:space="preserve"> of political violence.</w:t>
      </w:r>
      <w:r w:rsidRPr="00606322">
        <w:rPr>
          <w:rStyle w:val="StyleUnderline"/>
          <w:sz w:val="16"/>
          <w:u w:val="none"/>
        </w:rPr>
        <w:t xml:space="preserve"> I accordingly differentiate, similarly to McDonald (2009; see also Schneider, 2014a), between the internal and the external openness of an economy. While the latter refers in macroeconomic terms to trade and capital account openness, the former stresses the freedom entrepreneurs and investors enjoy in a lightly regulated economy in which the government sees its main function in the protection of property rights. Internal economic freedom and the accompanying rule of law are, in this perspective, necessary prerequisites for a capitalist organization of the economy and differentiate it from predatory forms of state-market relations. Most, but not all capitalist economies, are also what Rosecrance (1986) called “trading states.” As the example of the People’s Republic of China shows, there is, however, no perfect match between the internal and the external openness of an economy (Wagner, 2010). This is the reason why this article exclusively focuses on the pacifying contribution of internal economic freedom that governments protect and encourage. I therefore disregard the security implications of rapacious forms of “capitalism”. Economies that are only externally open, but that disregard the rule of law domestically, are not sufficiently liberal to qualify as “capitalist.” Classic definitions of capitalism stress along these lines the extent to which capital and other productive resources are owned by private people and the profits these “capitalists” try to reap. According to Weber (1958, p. 17), “[C]apitalism is identical with the pursuit of profit, and forever renewed profit, by means of continuous, rational, capitalistic enterprise [emphasis in original].” Current contributions to CPT do not, as indicated, rely on such a minimalist definition of capitalism, rendering it difficult to establish which facet of a country makes them more peaceful both internally and externally.1 </w:t>
      </w:r>
      <w:r w:rsidRPr="00606322">
        <w:rPr>
          <w:rStyle w:val="StyleUnderline"/>
        </w:rPr>
        <w:t xml:space="preserve">A second problem with the extant literature boils down to the observation that </w:t>
      </w:r>
      <w:r w:rsidRPr="00A029B1">
        <w:rPr>
          <w:rStyle w:val="StyleUnderline"/>
          <w:highlight w:val="yellow"/>
        </w:rPr>
        <w:t>extant theories do not sufficiently explore how</w:t>
      </w:r>
      <w:r w:rsidRPr="00606322">
        <w:rPr>
          <w:rStyle w:val="StyleUnderline"/>
        </w:rPr>
        <w:t xml:space="preserve"> the </w:t>
      </w:r>
      <w:r w:rsidRPr="00A029B1">
        <w:rPr>
          <w:rStyle w:val="StyleUnderline"/>
          <w:highlight w:val="yellow"/>
        </w:rPr>
        <w:t>wealth</w:t>
      </w:r>
      <w:r w:rsidRPr="00606322">
        <w:rPr>
          <w:rStyle w:val="StyleUnderline"/>
        </w:rPr>
        <w:t xml:space="preserve"> possibly created through a capitalist organization of the political leaders </w:t>
      </w:r>
      <w:r w:rsidRPr="00A029B1">
        <w:rPr>
          <w:rStyle w:val="StyleUnderline"/>
          <w:highlight w:val="yellow"/>
        </w:rPr>
        <w:t>renders</w:t>
      </w:r>
      <w:r w:rsidRPr="00606322">
        <w:rPr>
          <w:rStyle w:val="StyleUnderline"/>
        </w:rPr>
        <w:t xml:space="preserve"> political </w:t>
      </w:r>
      <w:r w:rsidRPr="00A029B1">
        <w:rPr>
          <w:rStyle w:val="StyleUnderline"/>
          <w:highlight w:val="yellow"/>
        </w:rPr>
        <w:t>leaders reluctant to use</w:t>
      </w:r>
      <w:r w:rsidRPr="00606322">
        <w:rPr>
          <w:rStyle w:val="StyleUnderline"/>
        </w:rPr>
        <w:t xml:space="preserve"> armed </w:t>
      </w:r>
      <w:r w:rsidRPr="00A029B1">
        <w:rPr>
          <w:rStyle w:val="StyleUnderline"/>
          <w:highlight w:val="yellow"/>
        </w:rPr>
        <w:t>force</w:t>
      </w:r>
      <w:r w:rsidRPr="00606322">
        <w:rPr>
          <w:rStyle w:val="StyleUnderline"/>
        </w:rPr>
        <w:t>.</w:t>
      </w:r>
      <w:r w:rsidRPr="00606322">
        <w:rPr>
          <w:rStyle w:val="StyleUnderline"/>
          <w:sz w:val="16"/>
          <w:u w:val="none"/>
        </w:rPr>
        <w:t xml:space="preserve"> Unless one adopts a crude Marxist approach and perceives governments to be the lackeys of the capitalist class, it is the government and not Wall Street or its functional equivalents around the world that calls the shots in this regard. </w:t>
      </w:r>
      <w:r w:rsidRPr="00F87671">
        <w:rPr>
          <w:rStyle w:val="StyleUnderline"/>
        </w:rPr>
        <w:t>T</w:t>
      </w:r>
      <w:r w:rsidRPr="00606322">
        <w:rPr>
          <w:rStyle w:val="StyleUnderline"/>
        </w:rPr>
        <w:t xml:space="preserve">he lack of proper micro-foundations of the approach is all the more severe as the </w:t>
      </w:r>
      <w:r w:rsidRPr="00A029B1">
        <w:rPr>
          <w:rStyle w:val="StyleUnderline"/>
          <w:highlight w:val="yellow"/>
        </w:rPr>
        <w:t>riches</w:t>
      </w:r>
      <w:r w:rsidRPr="00606322">
        <w:rPr>
          <w:rStyle w:val="StyleUnderline"/>
        </w:rPr>
        <w:t xml:space="preserve"> that economic openness allegedly provokes </w:t>
      </w:r>
      <w:r w:rsidRPr="00A029B1">
        <w:rPr>
          <w:rStyle w:val="StyleUnderline"/>
          <w:highlight w:val="yellow"/>
        </w:rPr>
        <w:t>can</w:t>
      </w:r>
      <w:r w:rsidRPr="00F87671">
        <w:rPr>
          <w:rStyle w:val="StyleUnderline"/>
        </w:rPr>
        <w:t xml:space="preserve"> also </w:t>
      </w:r>
      <w:r w:rsidRPr="00A029B1">
        <w:rPr>
          <w:rStyle w:val="StyleUnderline"/>
          <w:highlight w:val="yellow"/>
        </w:rPr>
        <w:t>be used for military purposes.</w:t>
      </w:r>
      <w:r w:rsidRPr="00606322">
        <w:rPr>
          <w:rStyle w:val="StyleUnderline"/>
        </w:rPr>
        <w:t xml:space="preserve"> </w:t>
      </w:r>
      <w:r w:rsidRPr="00A029B1">
        <w:rPr>
          <w:rStyle w:val="StyleUnderline"/>
          <w:highlight w:val="yellow"/>
        </w:rPr>
        <w:t>The relationship between development and conflict is thus indefinite</w:t>
      </w:r>
      <w:r w:rsidRPr="00606322">
        <w:rPr>
          <w:rStyle w:val="StyleUnderline"/>
        </w:rPr>
        <w:t xml:space="preserve"> (Schneider, 2014a).</w:t>
      </w:r>
      <w:r w:rsidRPr="00606322">
        <w:rPr>
          <w:rStyle w:val="StyleUnderline"/>
          <w:sz w:val="16"/>
          <w:u w:val="none"/>
        </w:rPr>
        <w:t xml:space="preserve"> </w:t>
      </w:r>
      <w:r w:rsidRPr="00606322">
        <w:rPr>
          <w:rStyle w:val="StyleUnderline"/>
        </w:rPr>
        <w:t xml:space="preserve">A third and related criticism focuses on the incomplete nature of the approach. </w:t>
      </w:r>
      <w:r w:rsidRPr="00A029B1">
        <w:rPr>
          <w:rStyle w:val="StyleUnderline"/>
          <w:highlight w:val="yellow"/>
        </w:rPr>
        <w:t>Advocates of</w:t>
      </w:r>
      <w:r w:rsidRPr="00606322">
        <w:rPr>
          <w:rStyle w:val="StyleUnderline"/>
        </w:rPr>
        <w:t xml:space="preserve"> the </w:t>
      </w:r>
      <w:r w:rsidRPr="00A029B1">
        <w:rPr>
          <w:rStyle w:val="StyleUnderline"/>
          <w:highlight w:val="yellow"/>
        </w:rPr>
        <w:t>CPT</w:t>
      </w:r>
      <w:r w:rsidRPr="00606322">
        <w:rPr>
          <w:rStyle w:val="StyleUnderline"/>
        </w:rPr>
        <w:t xml:space="preserve"> approach often </w:t>
      </w:r>
      <w:r w:rsidRPr="00A029B1">
        <w:rPr>
          <w:rStyle w:val="StyleUnderline"/>
          <w:highlight w:val="yellow"/>
        </w:rPr>
        <w:t>do not differentiate between</w:t>
      </w:r>
      <w:r w:rsidRPr="00606322">
        <w:rPr>
          <w:rStyle w:val="StyleUnderline"/>
        </w:rPr>
        <w:t xml:space="preserve"> the level of </w:t>
      </w:r>
      <w:r w:rsidRPr="00A029B1">
        <w:rPr>
          <w:rStyle w:val="StyleUnderline"/>
          <w:highlight w:val="yellow"/>
        </w:rPr>
        <w:t>economic freedom and changes towards it.</w:t>
      </w:r>
      <w:r w:rsidRPr="00606322">
        <w:rPr>
          <w:rStyle w:val="StyleUnderline"/>
        </w:rPr>
        <w:t xml:space="preserve"> This has the consequence that capitalist peace </w:t>
      </w:r>
      <w:r w:rsidRPr="00A029B1">
        <w:rPr>
          <w:rStyle w:val="StyleUnderline"/>
          <w:highlight w:val="yellow"/>
        </w:rPr>
        <w:t>theories shy away from addressing</w:t>
      </w:r>
      <w:r w:rsidRPr="00606322">
        <w:rPr>
          <w:rStyle w:val="StyleUnderline"/>
        </w:rPr>
        <w:t xml:space="preserve"> the distributional </w:t>
      </w:r>
      <w:r w:rsidRPr="00A029B1">
        <w:rPr>
          <w:rStyle w:val="StyleUnderline"/>
          <w:highlight w:val="yellow"/>
        </w:rPr>
        <w:t>effects</w:t>
      </w:r>
      <w:r w:rsidRPr="00606322">
        <w:rPr>
          <w:rStyle w:val="StyleUnderline"/>
        </w:rPr>
        <w:t xml:space="preserve"> that </w:t>
      </w:r>
      <w:r w:rsidRPr="00A029B1">
        <w:rPr>
          <w:rStyle w:val="StyleUnderline"/>
          <w:highlight w:val="yellow"/>
        </w:rPr>
        <w:t>transitions to</w:t>
      </w:r>
      <w:r w:rsidRPr="00606322">
        <w:rPr>
          <w:rStyle w:val="StyleUnderline"/>
        </w:rPr>
        <w:t xml:space="preserve"> economic </w:t>
      </w:r>
      <w:r w:rsidRPr="00A029B1">
        <w:rPr>
          <w:rStyle w:val="StyleUnderline"/>
          <w:highlight w:val="yellow"/>
        </w:rPr>
        <w:t>openness create</w:t>
      </w:r>
      <w:r w:rsidRPr="00606322">
        <w:rPr>
          <w:rStyle w:val="StyleUnderline"/>
        </w:rPr>
        <w:t xml:space="preserve"> (Bussmann, Schneider, &amp; Wiesehomeier, 2005; Bussmann &amp; Schneider, 2007).</w:t>
      </w:r>
      <w:r w:rsidRPr="00606322">
        <w:rPr>
          <w:rStyle w:val="StyleUnderline"/>
          <w:sz w:val="16"/>
          <w:u w:val="none"/>
        </w:rPr>
        <w:t xml:space="preserve"> This neglect is especially grave in light of the classic interpretations of capitalism by Marx (Kliman, 2015) and Schumpeter (1942) who both stressed risk taking and the alternation between economic expansion and contraction as defining features of capitalism. This article addresses these challenges after an introduction of the historical literature that has disputed whether capitalism is a source of conflict or of peace.</w:t>
      </w:r>
    </w:p>
    <w:p w14:paraId="7CB1A136" w14:textId="4EA9D030" w:rsidR="009B0DFC" w:rsidRDefault="009B0DFC" w:rsidP="009B0DFC">
      <w:pPr>
        <w:pStyle w:val="Heading2"/>
      </w:pPr>
      <w:r>
        <w:t>*** ALTERNATIVE</w:t>
      </w:r>
    </w:p>
    <w:p w14:paraId="1B726DDA" w14:textId="642DAA17" w:rsidR="009B0DFC" w:rsidRPr="00BC6277" w:rsidRDefault="009B0DFC" w:rsidP="009B0DFC">
      <w:pPr>
        <w:pStyle w:val="Heading3"/>
        <w:rPr>
          <w:rStyle w:val="StyleUnderline"/>
          <w:sz w:val="32"/>
        </w:rPr>
      </w:pPr>
      <w:r>
        <w:t>Alt Solves</w:t>
      </w:r>
    </w:p>
    <w:p w14:paraId="0FECF6ED" w14:textId="77777777" w:rsidR="009B0DFC" w:rsidRPr="00A37644" w:rsidRDefault="009B0DFC" w:rsidP="009B0DFC">
      <w:pPr>
        <w:pStyle w:val="Heading4"/>
        <w:rPr>
          <w:b w:val="0"/>
        </w:rPr>
      </w:pPr>
      <w:r>
        <w:rPr>
          <w:rStyle w:val="StyleUnderline"/>
          <w:sz w:val="26"/>
          <w:u w:val="none"/>
        </w:rPr>
        <w:t xml:space="preserve">The alt is a critical reimagining of the role of teachers in schools and society </w:t>
      </w:r>
      <w:r>
        <w:rPr>
          <w:rStyle w:val="StyleUnderline"/>
          <w:b w:val="0"/>
          <w:sz w:val="26"/>
          <w:u w:val="none"/>
        </w:rPr>
        <w:t>– as critical, organic, public, socialist, activist, intellectual, and transformative</w:t>
      </w:r>
    </w:p>
    <w:p w14:paraId="10C99474" w14:textId="77777777" w:rsidR="009B0DFC" w:rsidRDefault="009B0DFC" w:rsidP="009B0DFC">
      <w:pPr>
        <w:rPr>
          <w:rStyle w:val="Style13ptBold"/>
          <w:b w:val="0"/>
          <w:sz w:val="18"/>
          <w:szCs w:val="18"/>
        </w:rPr>
      </w:pPr>
      <w:r>
        <w:rPr>
          <w:rStyle w:val="Style13ptBold"/>
        </w:rPr>
        <w:t xml:space="preserve">Hill 17 </w:t>
      </w:r>
      <w:r>
        <w:rPr>
          <w:rStyle w:val="Style13ptBold"/>
          <w:b w:val="0"/>
          <w:sz w:val="18"/>
          <w:szCs w:val="18"/>
        </w:rPr>
        <w:t xml:space="preserve">(Dave, emeritus professor of research in education at Anglia Ruskin University, visiting professor at the national and Kapodistrian University of Athens, chief editor of </w:t>
      </w:r>
      <w:r>
        <w:rPr>
          <w:rStyle w:val="Style13ptBold"/>
          <w:b w:val="0"/>
          <w:i/>
          <w:sz w:val="18"/>
          <w:szCs w:val="18"/>
        </w:rPr>
        <w:t>Journal for Critical Education Policy Studies</w:t>
      </w:r>
      <w:r>
        <w:rPr>
          <w:rStyle w:val="Style13ptBold"/>
          <w:b w:val="0"/>
          <w:sz w:val="18"/>
          <w:szCs w:val="18"/>
        </w:rPr>
        <w:t xml:space="preserve">, co-founder of the Hillcole Group of Radical Left Educators, author of 25 published books and over 100 chapters and academic articles. “The Role of Marxist Educators Against and Within Neoliberal Capitalism”, 1/5/17. </w:t>
      </w:r>
      <w:hyperlink r:id="rId25" w:history="1">
        <w:r w:rsidRPr="003F09C8">
          <w:rPr>
            <w:rStyle w:val="Hyperlink"/>
            <w:sz w:val="18"/>
            <w:szCs w:val="18"/>
          </w:rPr>
          <w:t>http://webcache.googleusercontent.com/search?q=cache:hNd2iWBtUpgJ:insurgentscripts.org/the-role-of-marxist-educators-against-and-within-neoliberal-capitalism/+&amp;cd=8&amp;hl=en&amp;ct=clnk&amp;gl=us</w:t>
        </w:r>
      </w:hyperlink>
      <w:r>
        <w:rPr>
          <w:rStyle w:val="Style13ptBold"/>
          <w:b w:val="0"/>
          <w:sz w:val="18"/>
          <w:szCs w:val="18"/>
        </w:rPr>
        <w:t xml:space="preserve">, 6/20/17)//JM </w:t>
      </w:r>
    </w:p>
    <w:p w14:paraId="2050DC04" w14:textId="77777777" w:rsidR="009B0DFC" w:rsidRDefault="009B0DFC" w:rsidP="009B0DFC">
      <w:pPr>
        <w:rPr>
          <w:rStyle w:val="Style13ptBold"/>
          <w:b w:val="0"/>
          <w:sz w:val="18"/>
          <w:szCs w:val="18"/>
        </w:rPr>
      </w:pPr>
    </w:p>
    <w:p w14:paraId="59154FEE" w14:textId="77777777" w:rsidR="009B0DFC" w:rsidRDefault="009B0DFC" w:rsidP="009B0DFC">
      <w:pPr>
        <w:rPr>
          <w:rStyle w:val="StyleUnderline"/>
        </w:rPr>
      </w:pPr>
      <w:r w:rsidRPr="00EC2ABC">
        <w:rPr>
          <w:sz w:val="16"/>
        </w:rPr>
        <w:t xml:space="preserve">Teacher, Educators and Critical Pedagogy So then, what role should teachers within schools, colleges, universities, those of us who are critical of capitalist education, what role should we play? </w:t>
      </w:r>
      <w:r w:rsidRPr="00A029B1">
        <w:rPr>
          <w:rStyle w:val="StyleUnderline"/>
          <w:highlight w:val="yellow"/>
        </w:rPr>
        <w:t>Teachers should be actively involved in</w:t>
      </w:r>
      <w:r w:rsidRPr="00BB2F47">
        <w:rPr>
          <w:rStyle w:val="StyleUnderline"/>
        </w:rPr>
        <w:t xml:space="preserve"> the </w:t>
      </w:r>
      <w:r w:rsidRPr="00A029B1">
        <w:rPr>
          <w:rStyle w:val="StyleUnderline"/>
          <w:highlight w:val="yellow"/>
        </w:rPr>
        <w:t>fights for economic and social justice</w:t>
      </w:r>
      <w:r w:rsidRPr="00EC2ABC">
        <w:rPr>
          <w:rStyle w:val="StyleUnderline"/>
        </w:rPr>
        <w:t xml:space="preserve">, that </w:t>
      </w:r>
      <w:r w:rsidRPr="00A029B1">
        <w:rPr>
          <w:rStyle w:val="StyleUnderline"/>
          <w:highlight w:val="yellow"/>
        </w:rPr>
        <w:t>they should be critical, organic, public, socialist, transformative intellectual</w:t>
      </w:r>
      <w:r w:rsidRPr="00BB2F47">
        <w:rPr>
          <w:rStyle w:val="StyleUnderline"/>
        </w:rPr>
        <w:t xml:space="preserve">s, who are </w:t>
      </w:r>
      <w:r w:rsidRPr="00A029B1">
        <w:rPr>
          <w:rStyle w:val="StyleUnderline"/>
          <w:highlight w:val="yellow"/>
        </w:rPr>
        <w:t>activists</w:t>
      </w:r>
      <w:r w:rsidRPr="00EC2ABC">
        <w:rPr>
          <w:rStyle w:val="StyleUnderline"/>
        </w:rPr>
        <w:t>.</w:t>
      </w:r>
      <w:r w:rsidRPr="00EC2ABC">
        <w:rPr>
          <w:sz w:val="16"/>
        </w:rPr>
        <w:t xml:space="preserve"> Within the field of education, much has been written about Critical pedagogy (associated with Paolo Freire and Henry Giroux, for example, such as Giroux, 1988) and the more revolutionary, Marxist, Revolutionary Critical Pedagogy of Peter McLaren (McLaren, 2005). </w:t>
      </w:r>
      <w:r w:rsidRPr="008F55BE">
        <w:rPr>
          <w:rStyle w:val="StyleUnderline"/>
        </w:rPr>
        <w:t>Critical means</w:t>
      </w:r>
      <w:r w:rsidRPr="00EC2ABC">
        <w:rPr>
          <w:rStyle w:val="StyleUnderline"/>
        </w:rPr>
        <w:t xml:space="preserve"> just that- </w:t>
      </w:r>
      <w:r w:rsidRPr="00A029B1">
        <w:rPr>
          <w:rStyle w:val="StyleUnderline"/>
          <w:highlight w:val="yellow"/>
        </w:rPr>
        <w:t>being</w:t>
      </w:r>
      <w:r w:rsidRPr="00BB2F47">
        <w:rPr>
          <w:rStyle w:val="StyleUnderline"/>
        </w:rPr>
        <w:t xml:space="preserve"> </w:t>
      </w:r>
      <w:r w:rsidRPr="00A029B1">
        <w:rPr>
          <w:rStyle w:val="StyleUnderline"/>
          <w:highlight w:val="yellow"/>
        </w:rPr>
        <w:t>suspicious, questioning</w:t>
      </w:r>
      <w:r w:rsidRPr="00EC2ABC">
        <w:rPr>
          <w:rStyle w:val="StyleUnderline"/>
        </w:rPr>
        <w:t xml:space="preserve">, interrogating, </w:t>
      </w:r>
      <w:r w:rsidRPr="00A029B1">
        <w:rPr>
          <w:rStyle w:val="StyleUnderline"/>
          <w:highlight w:val="yellow"/>
        </w:rPr>
        <w:t>not accepting prima facie evidence</w:t>
      </w:r>
      <w:r w:rsidRPr="00EC2ABC">
        <w:rPr>
          <w:rStyle w:val="StyleUnderline"/>
        </w:rPr>
        <w:t xml:space="preserve">, digging deeper, </w:t>
      </w:r>
      <w:r w:rsidRPr="00A029B1">
        <w:rPr>
          <w:rStyle w:val="StyleUnderline"/>
          <w:highlight w:val="yellow"/>
        </w:rPr>
        <w:t xml:space="preserve">with </w:t>
      </w:r>
      <w:r w:rsidRPr="00BB2F47">
        <w:rPr>
          <w:rStyle w:val="StyleUnderline"/>
        </w:rPr>
        <w:t xml:space="preserve">a </w:t>
      </w:r>
      <w:r w:rsidRPr="00A029B1">
        <w:rPr>
          <w:rStyle w:val="StyleUnderline"/>
          <w:highlight w:val="yellow"/>
        </w:rPr>
        <w:t>commitment to</w:t>
      </w:r>
      <w:r w:rsidRPr="00EC2ABC">
        <w:rPr>
          <w:rStyle w:val="StyleUnderline"/>
        </w:rPr>
        <w:t xml:space="preserve"> social and economic </w:t>
      </w:r>
      <w:r w:rsidRPr="00A029B1">
        <w:rPr>
          <w:rStyle w:val="StyleUnderline"/>
          <w:highlight w:val="yellow"/>
        </w:rPr>
        <w:t xml:space="preserve">justice </w:t>
      </w:r>
      <w:r w:rsidRPr="008F55BE">
        <w:rPr>
          <w:rStyle w:val="StyleUnderline"/>
        </w:rPr>
        <w:t xml:space="preserve">Organic is </w:t>
      </w:r>
      <w:r w:rsidRPr="00A029B1">
        <w:rPr>
          <w:rStyle w:val="StyleUnderline"/>
          <w:highlight w:val="yellow"/>
        </w:rPr>
        <w:t>being part of</w:t>
      </w:r>
      <w:r w:rsidRPr="00EC2ABC">
        <w:rPr>
          <w:rStyle w:val="StyleUnderline"/>
        </w:rPr>
        <w:t xml:space="preserve">, knowing about, living, </w:t>
      </w:r>
      <w:r w:rsidRPr="00A029B1">
        <w:rPr>
          <w:rStyle w:val="StyleUnderline"/>
          <w:highlight w:val="yellow"/>
        </w:rPr>
        <w:t>and representing the class</w:t>
      </w:r>
      <w:r w:rsidRPr="00EC2ABC">
        <w:rPr>
          <w:rStyle w:val="StyleUnderline"/>
        </w:rPr>
        <w:t xml:space="preserve">/section of the class </w:t>
      </w:r>
      <w:r w:rsidRPr="00A029B1">
        <w:rPr>
          <w:rStyle w:val="StyleUnderline"/>
          <w:highlight w:val="yellow"/>
        </w:rPr>
        <w:t xml:space="preserve">we are representing. </w:t>
      </w:r>
      <w:r w:rsidRPr="008F55BE">
        <w:rPr>
          <w:rStyle w:val="StyleUnderline"/>
        </w:rPr>
        <w:t>Public means</w:t>
      </w:r>
      <w:r w:rsidRPr="00EC2ABC">
        <w:rPr>
          <w:rStyle w:val="StyleUnderline"/>
        </w:rPr>
        <w:t xml:space="preserve"> going public, </w:t>
      </w:r>
      <w:r w:rsidRPr="00A029B1">
        <w:rPr>
          <w:rStyle w:val="StyleUnderline"/>
          <w:highlight w:val="yellow"/>
        </w:rPr>
        <w:t>speaking out, and defying intimidation</w:t>
      </w:r>
      <w:r w:rsidRPr="00EC2ABC">
        <w:rPr>
          <w:rStyle w:val="StyleUnderline"/>
        </w:rPr>
        <w:t>.</w:t>
      </w:r>
      <w:r>
        <w:rPr>
          <w:rStyle w:val="StyleUnderline"/>
        </w:rPr>
        <w:t xml:space="preserve"> </w:t>
      </w:r>
      <w:r w:rsidRPr="008F55BE">
        <w:rPr>
          <w:rStyle w:val="StyleUnderline"/>
        </w:rPr>
        <w:t>Socialist means being egalitarian</w:t>
      </w:r>
      <w:r w:rsidRPr="00EC2ABC">
        <w:rPr>
          <w:rStyle w:val="StyleUnderline"/>
        </w:rPr>
        <w:t xml:space="preserve">, </w:t>
      </w:r>
      <w:r w:rsidRPr="00A029B1">
        <w:rPr>
          <w:rStyle w:val="StyleUnderline"/>
          <w:highlight w:val="yellow"/>
        </w:rPr>
        <w:t>working for an egalitarian</w:t>
      </w:r>
      <w:r w:rsidRPr="00EC2ABC">
        <w:rPr>
          <w:rStyle w:val="StyleUnderline"/>
        </w:rPr>
        <w:t xml:space="preserve">, and non-capitalist </w:t>
      </w:r>
      <w:r w:rsidRPr="00A029B1">
        <w:rPr>
          <w:rStyle w:val="StyleUnderline"/>
          <w:highlight w:val="yellow"/>
        </w:rPr>
        <w:t>society, where</w:t>
      </w:r>
      <w:r w:rsidRPr="008F55BE">
        <w:rPr>
          <w:rStyle w:val="StyleUnderline"/>
        </w:rPr>
        <w:t xml:space="preserve"> the </w:t>
      </w:r>
      <w:r w:rsidRPr="00A029B1">
        <w:rPr>
          <w:rStyle w:val="StyleUnderline"/>
          <w:highlight w:val="yellow"/>
        </w:rPr>
        <w:t>wealth</w:t>
      </w:r>
      <w:r w:rsidRPr="008F55BE">
        <w:rPr>
          <w:rStyle w:val="StyleUnderline"/>
        </w:rPr>
        <w:t xml:space="preserve"> (such as ‘the commanding heights of the economy’–banks, industry, and public utilities) of the country </w:t>
      </w:r>
      <w:r w:rsidRPr="00A029B1">
        <w:rPr>
          <w:rStyle w:val="StyleUnderline"/>
          <w:highlight w:val="yellow"/>
        </w:rPr>
        <w:t>is owned collectively</w:t>
      </w:r>
      <w:r w:rsidRPr="008F55BE">
        <w:rPr>
          <w:rStyle w:val="StyleUnderline"/>
        </w:rPr>
        <w:t xml:space="preserve">. Transformative means </w:t>
      </w:r>
      <w:r w:rsidRPr="00A029B1">
        <w:rPr>
          <w:rStyle w:val="StyleUnderline"/>
          <w:highlight w:val="yellow"/>
        </w:rPr>
        <w:t>using</w:t>
      </w:r>
      <w:r w:rsidRPr="00EC2ABC">
        <w:rPr>
          <w:rStyle w:val="StyleUnderline"/>
        </w:rPr>
        <w:t xml:space="preserve"> out </w:t>
      </w:r>
      <w:r w:rsidRPr="00A029B1">
        <w:rPr>
          <w:rStyle w:val="StyleUnderline"/>
          <w:highlight w:val="yellow"/>
        </w:rPr>
        <w:t>abilities,</w:t>
      </w:r>
      <w:r w:rsidRPr="00EC2ABC">
        <w:rPr>
          <w:rStyle w:val="StyleUnderline"/>
        </w:rPr>
        <w:t xml:space="preserve"> teaching, membership, </w:t>
      </w:r>
      <w:r w:rsidRPr="00A029B1">
        <w:rPr>
          <w:rStyle w:val="StyleUnderline"/>
          <w:highlight w:val="yellow"/>
        </w:rPr>
        <w:t>and leadership to critique</w:t>
      </w:r>
      <w:r w:rsidRPr="00EC2ABC">
        <w:rPr>
          <w:rStyle w:val="StyleUnderline"/>
        </w:rPr>
        <w:t xml:space="preserve"> and work towards reconstruction.</w:t>
      </w:r>
      <w:r>
        <w:rPr>
          <w:rStyle w:val="StyleUnderline"/>
        </w:rPr>
        <w:t xml:space="preserve"> </w:t>
      </w:r>
      <w:r w:rsidRPr="00EC2ABC">
        <w:rPr>
          <w:sz w:val="16"/>
        </w:rPr>
        <w:t xml:space="preserve">Intellectual in the Gramscian sense (Gramsci, 1971; Giroux, 1988) recognizes that all people can think and do intellectualize. But </w:t>
      </w:r>
      <w:r w:rsidRPr="00EC2ABC">
        <w:rPr>
          <w:rStyle w:val="StyleUnderline"/>
        </w:rPr>
        <w:t xml:space="preserve">that those of us who are </w:t>
      </w:r>
      <w:r w:rsidRPr="00A029B1">
        <w:rPr>
          <w:rStyle w:val="StyleUnderline"/>
          <w:highlight w:val="yellow"/>
        </w:rPr>
        <w:t>educational</w:t>
      </w:r>
      <w:r w:rsidRPr="00EC2ABC">
        <w:rPr>
          <w:rStyle w:val="StyleUnderline"/>
        </w:rPr>
        <w:t xml:space="preserve"> or cultural or political </w:t>
      </w:r>
      <w:r w:rsidRPr="00A029B1">
        <w:rPr>
          <w:rStyle w:val="StyleUnderline"/>
          <w:highlight w:val="yellow"/>
        </w:rPr>
        <w:t>workers have a unique position-and responsibility</w:t>
      </w:r>
      <w:r w:rsidRPr="00EC2ABC">
        <w:rPr>
          <w:sz w:val="16"/>
        </w:rPr>
        <w:t xml:space="preserve">. Our job as teachers, as educators, is to think, to deal in thought. </w:t>
      </w:r>
      <w:r w:rsidRPr="00EC2ABC">
        <w:rPr>
          <w:rStyle w:val="StyleUnderline"/>
        </w:rPr>
        <w:t xml:space="preserve">We have </w:t>
      </w:r>
      <w:r w:rsidRPr="00A029B1">
        <w:rPr>
          <w:rStyle w:val="StyleUnderline"/>
          <w:highlight w:val="yellow"/>
        </w:rPr>
        <w:t>the luxury to think</w:t>
      </w:r>
      <w:r w:rsidRPr="00EC2ABC">
        <w:rPr>
          <w:rStyle w:val="StyleUnderline"/>
        </w:rPr>
        <w:t xml:space="preserve"> about, </w:t>
      </w:r>
      <w:r w:rsidRPr="00A029B1">
        <w:rPr>
          <w:rStyle w:val="StyleUnderline"/>
          <w:highlight w:val="yellow"/>
        </w:rPr>
        <w:t>teach, discuss</w:t>
      </w:r>
      <w:r w:rsidRPr="00EC2ABC">
        <w:rPr>
          <w:rStyle w:val="StyleUnderline"/>
        </w:rPr>
        <w:t xml:space="preserve"> with others, ideas.</w:t>
      </w:r>
      <w:r>
        <w:rPr>
          <w:rStyle w:val="StyleUnderline"/>
        </w:rPr>
        <w:t xml:space="preserve"> </w:t>
      </w:r>
      <w:r w:rsidRPr="00EC2ABC">
        <w:rPr>
          <w:sz w:val="16"/>
        </w:rPr>
        <w:t xml:space="preserve">But our duty as socialist critical transformative activist intellectuals is more than this. It is to offer intellectual stimulus, analysis, utopianism, hope, vision–and an analysis of how to get there–organization. Hence I think it necessary to add, to critical, organic, public, socialist, transformative, and intellectual, the characteristic of ‘activist’. </w:t>
      </w:r>
      <w:r w:rsidRPr="00A029B1">
        <w:rPr>
          <w:rStyle w:val="StyleUnderline"/>
          <w:highlight w:val="yellow"/>
        </w:rPr>
        <w:t>We must</w:t>
      </w:r>
      <w:r w:rsidRPr="00EC2ABC">
        <w:rPr>
          <w:rStyle w:val="StyleUnderline"/>
        </w:rPr>
        <w:t xml:space="preserve"> also be </w:t>
      </w:r>
      <w:r w:rsidRPr="00A029B1">
        <w:rPr>
          <w:rStyle w:val="StyleUnderline"/>
          <w:highlight w:val="yellow"/>
        </w:rPr>
        <w:t>Reconstruct</w:t>
      </w:r>
      <w:r w:rsidRPr="00EC2ABC">
        <w:rPr>
          <w:rStyle w:val="StyleUnderline"/>
        </w:rPr>
        <w:t xml:space="preserve">ive, </w:t>
      </w:r>
      <w:r w:rsidRPr="00A029B1">
        <w:rPr>
          <w:rStyle w:val="StyleUnderline"/>
          <w:highlight w:val="yellow"/>
        </w:rPr>
        <w:t>and develop</w:t>
      </w:r>
      <w:r w:rsidRPr="00EC2ABC">
        <w:rPr>
          <w:rStyle w:val="StyleUnderline"/>
        </w:rPr>
        <w:t xml:space="preserve"> and work </w:t>
      </w:r>
      <w:r w:rsidRPr="00A029B1">
        <w:rPr>
          <w:rStyle w:val="StyleUnderline"/>
          <w:highlight w:val="yellow"/>
        </w:rPr>
        <w:t>systems that are</w:t>
      </w:r>
      <w:r w:rsidRPr="00EC2ABC">
        <w:rPr>
          <w:rStyle w:val="StyleUnderline"/>
        </w:rPr>
        <w:t xml:space="preserve"> collegial, </w:t>
      </w:r>
      <w:r w:rsidRPr="00A029B1">
        <w:rPr>
          <w:rStyle w:val="StyleUnderline"/>
          <w:highlight w:val="yellow"/>
        </w:rPr>
        <w:t>socially</w:t>
      </w:r>
      <w:r w:rsidRPr="00EC2ABC">
        <w:rPr>
          <w:rStyle w:val="StyleUnderline"/>
        </w:rPr>
        <w:t xml:space="preserve"> and environmentally </w:t>
      </w:r>
      <w:r w:rsidRPr="00A029B1">
        <w:rPr>
          <w:rStyle w:val="StyleUnderline"/>
          <w:highlight w:val="yellow"/>
        </w:rPr>
        <w:t>responsible and egalitarian</w:t>
      </w:r>
      <w:r w:rsidRPr="00EC2ABC">
        <w:rPr>
          <w:sz w:val="16"/>
        </w:rPr>
        <w:t>; that are anti-racist, anti-sexist, anti-homophobic. (In Hill, 2010), I suggest principles and policies that could underlay a socialist education policy</w:t>
      </w:r>
      <w:r w:rsidRPr="00EC2ABC">
        <w:rPr>
          <w:rStyle w:val="StyleUnderline"/>
        </w:rPr>
        <w:t xml:space="preserve">). A fundamental of critical policy analysis is to critically interrogate policy at all levels, and </w:t>
      </w:r>
      <w:r w:rsidRPr="00A029B1">
        <w:rPr>
          <w:rStyle w:val="StyleUnderline"/>
          <w:highlight w:val="yellow"/>
        </w:rPr>
        <w:t>ask `who wins and who loses?’</w:t>
      </w:r>
      <w:r w:rsidRPr="00EC2ABC">
        <w:rPr>
          <w:rStyle w:val="StyleUnderline"/>
        </w:rPr>
        <w:t xml:space="preserve"> And </w:t>
      </w:r>
      <w:r w:rsidRPr="00A029B1">
        <w:rPr>
          <w:rStyle w:val="StyleUnderline"/>
          <w:highlight w:val="yellow"/>
        </w:rPr>
        <w:t>in designing programmes</w:t>
      </w:r>
      <w:r w:rsidRPr="00EC2ABC">
        <w:rPr>
          <w:rStyle w:val="StyleUnderline"/>
        </w:rPr>
        <w:t xml:space="preserve">, </w:t>
      </w:r>
      <w:r w:rsidRPr="00A029B1">
        <w:rPr>
          <w:rStyle w:val="StyleUnderline"/>
          <w:highlight w:val="yellow"/>
        </w:rPr>
        <w:t>pedagogies, action plans</w:t>
      </w:r>
      <w:r w:rsidRPr="00EC2ABC">
        <w:rPr>
          <w:rStyle w:val="StyleUnderline"/>
        </w:rPr>
        <w:t xml:space="preserve">, government </w:t>
      </w:r>
      <w:r w:rsidRPr="00A029B1">
        <w:rPr>
          <w:rStyle w:val="StyleUnderline"/>
          <w:highlight w:val="yellow"/>
        </w:rPr>
        <w:t>legislation, education policies</w:t>
      </w:r>
      <w:r w:rsidRPr="00EC2ABC">
        <w:rPr>
          <w:rStyle w:val="StyleUnderline"/>
        </w:rPr>
        <w:t xml:space="preserve">, fiscal, economic </w:t>
      </w:r>
      <w:r w:rsidRPr="00A029B1">
        <w:rPr>
          <w:rStyle w:val="StyleUnderline"/>
          <w:highlight w:val="yellow"/>
        </w:rPr>
        <w:t>and employment policies, we should look</w:t>
      </w:r>
      <w:r w:rsidRPr="00EC2ABC">
        <w:rPr>
          <w:rStyle w:val="StyleUnderline"/>
        </w:rPr>
        <w:t xml:space="preserve"> at policies </w:t>
      </w:r>
      <w:r w:rsidRPr="00A029B1">
        <w:rPr>
          <w:rStyle w:val="StyleUnderline"/>
          <w:highlight w:val="yellow"/>
        </w:rPr>
        <w:t>through a class perspective</w:t>
      </w:r>
      <w:r w:rsidRPr="00EC2ABC">
        <w:rPr>
          <w:sz w:val="16"/>
        </w:rPr>
        <w:t xml:space="preserve">, which (`raced’ and gendered) class, and class strata stand to win or lose, and what will they win/ lose, and how? And what do they win or lose? Higher educational test results? A `rounded education’? A bigger pay packet? Better health? Longer life?` A longer, healthier life? In doing so, in performing critical policy analysis, </w:t>
      </w:r>
      <w:r w:rsidRPr="00A029B1">
        <w:rPr>
          <w:rStyle w:val="StyleUnderline"/>
          <w:highlight w:val="yellow"/>
        </w:rPr>
        <w:t>we must critically interrogate our</w:t>
      </w:r>
      <w:r w:rsidRPr="00EC2ABC">
        <w:rPr>
          <w:rStyle w:val="StyleUnderline"/>
        </w:rPr>
        <w:t xml:space="preserve"> own </w:t>
      </w:r>
      <w:r w:rsidRPr="00A029B1">
        <w:rPr>
          <w:rStyle w:val="StyleUnderline"/>
          <w:highlight w:val="yellow"/>
        </w:rPr>
        <w:t>policies, and avoid leaders</w:t>
      </w:r>
      <w:r w:rsidRPr="00EC2ABC">
        <w:rPr>
          <w:sz w:val="16"/>
        </w:rPr>
        <w:t>, whether intellectual or political</w:t>
      </w:r>
      <w:r w:rsidRPr="00EC2ABC">
        <w:rPr>
          <w:rStyle w:val="StyleUnderline"/>
        </w:rPr>
        <w:t xml:space="preserve">, </w:t>
      </w:r>
      <w:r w:rsidRPr="00A029B1">
        <w:rPr>
          <w:rStyle w:val="StyleUnderline"/>
          <w:highlight w:val="yellow"/>
        </w:rPr>
        <w:t>holding aloft predesigned</w:t>
      </w:r>
      <w:r w:rsidRPr="00EC2ABC">
        <w:rPr>
          <w:rStyle w:val="StyleUnderline"/>
        </w:rPr>
        <w:t xml:space="preserve"> packages/ gifts / </w:t>
      </w:r>
      <w:r w:rsidRPr="00A029B1">
        <w:rPr>
          <w:rStyle w:val="StyleUnderline"/>
          <w:highlight w:val="yellow"/>
        </w:rPr>
        <w:t>policies</w:t>
      </w:r>
      <w:r w:rsidRPr="00EC2ABC">
        <w:rPr>
          <w:rStyle w:val="StyleUnderline"/>
        </w:rPr>
        <w:t>.</w:t>
      </w:r>
    </w:p>
    <w:p w14:paraId="21A84C6F" w14:textId="77777777" w:rsidR="009B0DFC" w:rsidRPr="008D0A97" w:rsidRDefault="009B0DFC" w:rsidP="009B0DFC">
      <w:pPr>
        <w:pStyle w:val="Heading4"/>
        <w:rPr>
          <w:rStyle w:val="Style13ptBold"/>
          <w:b/>
        </w:rPr>
      </w:pPr>
      <w:r>
        <w:rPr>
          <w:rStyle w:val="Style13ptBold"/>
          <w:b/>
        </w:rPr>
        <w:t>The alt is a critical reimagining of the role of teachers</w:t>
      </w:r>
    </w:p>
    <w:p w14:paraId="5088F22D" w14:textId="77777777" w:rsidR="009B0DFC" w:rsidRDefault="009B0DFC" w:rsidP="009B0DFC">
      <w:pPr>
        <w:rPr>
          <w:rStyle w:val="Style13ptBold"/>
          <w:b w:val="0"/>
          <w:sz w:val="18"/>
          <w:szCs w:val="18"/>
        </w:rPr>
      </w:pPr>
      <w:r>
        <w:rPr>
          <w:rStyle w:val="Style13ptBold"/>
        </w:rPr>
        <w:t xml:space="preserve">Shannon 1 </w:t>
      </w:r>
      <w:r>
        <w:rPr>
          <w:rStyle w:val="Style13ptBold"/>
          <w:b w:val="0"/>
          <w:sz w:val="18"/>
          <w:szCs w:val="18"/>
        </w:rPr>
        <w:t xml:space="preserve">(Patrick, Ph.D distinguished professor of education at Penn State, chair of the Research Foundation for the National Council of Teachers of English, helped produce 9 books. “A Marxist Reading of Reading Education”, 2001. </w:t>
      </w:r>
      <w:hyperlink r:id="rId26" w:history="1">
        <w:r w:rsidRPr="00FA4C85">
          <w:rPr>
            <w:rStyle w:val="Hyperlink"/>
            <w:sz w:val="18"/>
            <w:szCs w:val="18"/>
          </w:rPr>
          <w:t>http://clogic.eserver.org/4-1/shannon.html</w:t>
        </w:r>
      </w:hyperlink>
      <w:r>
        <w:rPr>
          <w:rStyle w:val="Style13ptBold"/>
          <w:b w:val="0"/>
          <w:sz w:val="18"/>
          <w:szCs w:val="18"/>
        </w:rPr>
        <w:t>, 6/26/17)//JM</w:t>
      </w:r>
    </w:p>
    <w:p w14:paraId="30BF7680" w14:textId="77777777" w:rsidR="009B0DFC" w:rsidRPr="008D0A97" w:rsidRDefault="009B0DFC" w:rsidP="009B0DFC">
      <w:pPr>
        <w:rPr>
          <w:rStyle w:val="Style13ptBold"/>
          <w:b w:val="0"/>
          <w:sz w:val="18"/>
          <w:szCs w:val="18"/>
        </w:rPr>
      </w:pPr>
    </w:p>
    <w:p w14:paraId="3C31D149" w14:textId="77777777" w:rsidR="009B0DFC" w:rsidRPr="008D0A97" w:rsidRDefault="009B0DFC" w:rsidP="009B0DFC">
      <w:pPr>
        <w:rPr>
          <w:sz w:val="14"/>
        </w:rPr>
      </w:pPr>
      <w:r w:rsidRPr="008D0A97">
        <w:rPr>
          <w:sz w:val="14"/>
        </w:rPr>
        <w:t xml:space="preserve">25. </w:t>
      </w:r>
      <w:r w:rsidRPr="00A029B1">
        <w:rPr>
          <w:rStyle w:val="StyleUnderline"/>
          <w:highlight w:val="yellow"/>
        </w:rPr>
        <w:t>Becoming political</w:t>
      </w:r>
      <w:r w:rsidRPr="009D6D1F">
        <w:rPr>
          <w:rStyle w:val="StyleUnderline"/>
        </w:rPr>
        <w:t xml:space="preserve">, then, </w:t>
      </w:r>
      <w:r w:rsidRPr="00A029B1">
        <w:rPr>
          <w:rStyle w:val="StyleUnderline"/>
          <w:highlight w:val="yellow"/>
        </w:rPr>
        <w:t>requires that teachers judge all past, present and future school structures by their moral unfolding</w:t>
      </w:r>
      <w:r w:rsidRPr="009D6D1F">
        <w:rPr>
          <w:rStyle w:val="StyleUnderline"/>
        </w:rPr>
        <w:t xml:space="preserve">, or more precisely, </w:t>
      </w:r>
      <w:r w:rsidRPr="00A029B1">
        <w:rPr>
          <w:rStyle w:val="StyleUnderline"/>
          <w:highlight w:val="yellow"/>
        </w:rPr>
        <w:t>their orientation toward human freedom. Inquiry into</w:t>
      </w:r>
      <w:r w:rsidRPr="009D6D1F">
        <w:rPr>
          <w:rStyle w:val="StyleUnderline"/>
        </w:rPr>
        <w:t xml:space="preserve"> the </w:t>
      </w:r>
      <w:r w:rsidRPr="00A029B1">
        <w:rPr>
          <w:rStyle w:val="StyleUnderline"/>
          <w:highlight w:val="yellow"/>
        </w:rPr>
        <w:t>structures</w:t>
      </w:r>
      <w:r w:rsidRPr="009D6D1F">
        <w:rPr>
          <w:rStyle w:val="StyleUnderline"/>
        </w:rPr>
        <w:t xml:space="preserve"> of reading instruction (or any other practice) </w:t>
      </w:r>
      <w:r w:rsidRPr="00A029B1">
        <w:rPr>
          <w:rStyle w:val="StyleUnderline"/>
          <w:highlight w:val="yellow"/>
        </w:rPr>
        <w:t>must center on a commitment to</w:t>
      </w:r>
      <w:r w:rsidRPr="009D6D1F">
        <w:rPr>
          <w:rStyle w:val="StyleUnderline"/>
        </w:rPr>
        <w:t xml:space="preserve"> the idea of </w:t>
      </w:r>
      <w:r w:rsidRPr="00A029B1">
        <w:rPr>
          <w:rStyle w:val="StyleUnderline"/>
          <w:highlight w:val="yellow"/>
        </w:rPr>
        <w:t>human emancipation</w:t>
      </w:r>
      <w:r w:rsidRPr="009D6D1F">
        <w:rPr>
          <w:rStyle w:val="StyleUnderline"/>
        </w:rPr>
        <w:t>.</w:t>
      </w:r>
      <w:r w:rsidRPr="008D0A97">
        <w:rPr>
          <w:sz w:val="14"/>
        </w:rPr>
        <w:t xml:space="preserve"> In this way, the contradiction between the rhetoric of Open Court concerning the possibilities of literacy and the actual scripted social relations of that reading program which turn teachers and students into things can serve as an opening for what Roger Simon calls "projects of possibility": I am using the term 'project' here in the particular sense in which it was discussed by Sartre as an activity determined by both real and present conditions, and conditions still to come which it is trying to bring into being. In this sense a project of possibility begins with a critique of current realities. This critique suggests that a contradiction exists between the openness of human capacities that we encourage in a free society and the social forms that are provided and within which we must live our lives. It is this contradiction which is the starting point for a project of possibility and defines its broad aim: the transformation of the relation between human capacities and social forms. More particularly the project requires both the expansion of forms to accommodate capacities and the expansion of capacities to make the realization of new forms possible. Such a project would reject the resolution of this contradiction between capacities and forms through narrowing of capacities to fit existing forms or through the narrowing of forms to fit preconceived, fixed, 'naturalized' notions of capacities. (Simon, 2001, 141-142) The social form of Open Court's tight scripting of teachers' and students' words and actions during reading instruction contradicts the openness of literacy, teaching, and learning. Despite the talk of higher test scores, efficient instruction, and systematic learning, the program cannot lead to human emancipation. Although it may be argued that the controlled beginning will eventually lead students to greater futures, this line of reasoning suggests the narrowing of social forms to fit preconceived, fixed and naturalized notions of what their capacities might be in the future. Some may overcome the controlled beginning to use literacy to open opportunities in their lives, but some will also internalize the process of control, limiting the potential of their development. And of course, the scripted lives are all there is offered to teachers. Neither teacher nor students is likely to make possible the realization of a variety of differentiated human capacities. 26. This contradiction does not lie in the scripts themselves, but in the forces of rationalization which attempt to standardize reading programs in order to make them predictable factors in the productive industrial equations. Those forces rely on the reification of all possible social structures and means for teaching reading as the commercially produced, scientifically validated scripted programs. Rationalization and reification result in the alienation of teachers from their work and their students because the fetishism of the commodified programs makes it appear as if the materials are the agents of teaching and learning. Similar contradictions can be found in more and more aspects of our public and private lives, all of which have been rationalized in order to ensure that capitalism endures and expands. In this way, the composers and innovators in education are linked with the composers and innovators in other fields of work -- child care and health care workers, agricultural workers, service workers, and many others. 27. </w:t>
      </w:r>
      <w:r w:rsidRPr="00A029B1">
        <w:rPr>
          <w:rStyle w:val="StyleUnderline"/>
          <w:highlight w:val="yellow"/>
        </w:rPr>
        <w:t>Teachers becoming political from a Marxian standpoint means raising</w:t>
      </w:r>
      <w:r w:rsidRPr="009D6D1F">
        <w:rPr>
          <w:rStyle w:val="StyleUnderline"/>
        </w:rPr>
        <w:t xml:space="preserve"> our own and others' </w:t>
      </w:r>
      <w:r w:rsidRPr="00A029B1">
        <w:rPr>
          <w:rStyle w:val="StyleUnderline"/>
          <w:highlight w:val="yellow"/>
        </w:rPr>
        <w:t>consciousness about the root causes of</w:t>
      </w:r>
      <w:r w:rsidRPr="009D6D1F">
        <w:rPr>
          <w:rStyle w:val="StyleUnderline"/>
        </w:rPr>
        <w:t xml:space="preserve"> scripted lessons, high stakes testing, and </w:t>
      </w:r>
      <w:r w:rsidRPr="00A029B1">
        <w:rPr>
          <w:rStyle w:val="StyleUnderline"/>
          <w:highlight w:val="yellow"/>
        </w:rPr>
        <w:t>commercialization of schools</w:t>
      </w:r>
      <w:r w:rsidRPr="009D6D1F">
        <w:rPr>
          <w:rStyle w:val="StyleUnderline"/>
        </w:rPr>
        <w:t xml:space="preserve"> and schooling.</w:t>
      </w:r>
      <w:r w:rsidRPr="008D0A97">
        <w:rPr>
          <w:sz w:val="14"/>
        </w:rPr>
        <w:t xml:space="preserve"> This is by no means an easy task because the structures of rationalization and commodification are cognitive, social, and physical. Those cognitive structures weigh heavily on even the innovative teacher. Harder still may be </w:t>
      </w:r>
      <w:r w:rsidRPr="00A029B1">
        <w:rPr>
          <w:rStyle w:val="StyleUnderline"/>
          <w:highlight w:val="yellow"/>
        </w:rPr>
        <w:t>learning to act in conjunction with other workers suffering</w:t>
      </w:r>
      <w:r w:rsidRPr="000426C7">
        <w:rPr>
          <w:rStyle w:val="StyleUnderline"/>
        </w:rPr>
        <w:t xml:space="preserve"> under increased pressures of rationalization in their work. </w:t>
      </w:r>
      <w:r w:rsidRPr="00A029B1">
        <w:rPr>
          <w:rStyle w:val="StyleUnderline"/>
          <w:highlight w:val="yellow"/>
        </w:rPr>
        <w:t xml:space="preserve">Until those alliances are made, </w:t>
      </w:r>
      <w:r w:rsidRPr="00E12AA6">
        <w:rPr>
          <w:rStyle w:val="StyleUnderline"/>
        </w:rPr>
        <w:t xml:space="preserve">the chances for </w:t>
      </w:r>
      <w:r w:rsidRPr="00A029B1">
        <w:rPr>
          <w:rStyle w:val="StyleUnderline"/>
          <w:highlight w:val="yellow"/>
        </w:rPr>
        <w:t>effective politics in education are limited</w:t>
      </w:r>
      <w:r w:rsidRPr="000426C7">
        <w:rPr>
          <w:rStyle w:val="StyleUnderline"/>
        </w:rPr>
        <w:t>.</w:t>
      </w:r>
      <w:r w:rsidRPr="008D0A97">
        <w:rPr>
          <w:sz w:val="14"/>
        </w:rPr>
        <w:t xml:space="preserve"> To really address Dudley-Marling's and Murphy's concerns, and not continue to stagger from opposition of one rationalized solution to another, </w:t>
      </w:r>
      <w:r w:rsidRPr="00A029B1">
        <w:rPr>
          <w:rStyle w:val="StyleUnderline"/>
          <w:highlight w:val="yellow"/>
        </w:rPr>
        <w:t>we must stop the unmediated expansion of capitalism into social institutions</w:t>
      </w:r>
      <w:r w:rsidRPr="000426C7">
        <w:rPr>
          <w:rStyle w:val="StyleUnderline"/>
        </w:rPr>
        <w:t xml:space="preserve"> that should be in the business of human emancipation</w:t>
      </w:r>
      <w:r w:rsidRPr="008D0A97">
        <w:rPr>
          <w:sz w:val="14"/>
        </w:rPr>
        <w:t xml:space="preserve">. (See Shannon, 1998 for an elaboration on this point.) This means </w:t>
      </w:r>
      <w:r w:rsidRPr="00A029B1">
        <w:rPr>
          <w:rStyle w:val="StyleUnderline"/>
          <w:highlight w:val="yellow"/>
        </w:rPr>
        <w:t>teachers should join</w:t>
      </w:r>
      <w:r w:rsidRPr="000426C7">
        <w:rPr>
          <w:rStyle w:val="StyleUnderline"/>
        </w:rPr>
        <w:t xml:space="preserve"> the </w:t>
      </w:r>
      <w:r w:rsidRPr="00A029B1">
        <w:rPr>
          <w:rStyle w:val="StyleUnderline"/>
          <w:highlight w:val="yellow"/>
        </w:rPr>
        <w:t>movements toward livable</w:t>
      </w:r>
      <w:r w:rsidRPr="000426C7">
        <w:rPr>
          <w:rStyle w:val="StyleUnderline"/>
        </w:rPr>
        <w:t xml:space="preserve"> minimum </w:t>
      </w:r>
      <w:r w:rsidRPr="00A029B1">
        <w:rPr>
          <w:rStyle w:val="StyleUnderline"/>
          <w:highlight w:val="yellow"/>
        </w:rPr>
        <w:t>wages, national health insurance, affordable housing, and repeal of NAFTA and GATT.</w:t>
      </w:r>
      <w:r w:rsidRPr="000426C7">
        <w:rPr>
          <w:rStyle w:val="StyleUnderline"/>
        </w:rPr>
        <w:t xml:space="preserve"> They should make their presence know at the protests of the World Trade Organization and the International Monetary Fund. </w:t>
      </w:r>
      <w:r w:rsidRPr="00A029B1">
        <w:rPr>
          <w:rStyle w:val="StyleUnderline"/>
          <w:highlight w:val="yellow"/>
        </w:rPr>
        <w:t xml:space="preserve">These </w:t>
      </w:r>
      <w:r w:rsidRPr="00E12AA6">
        <w:rPr>
          <w:rStyle w:val="StyleUnderline"/>
        </w:rPr>
        <w:t xml:space="preserve">are large </w:t>
      </w:r>
      <w:r w:rsidRPr="00A029B1">
        <w:rPr>
          <w:rStyle w:val="StyleUnderline"/>
          <w:highlight w:val="yellow"/>
        </w:rPr>
        <w:t xml:space="preserve">projects of possibility </w:t>
      </w:r>
      <w:r w:rsidRPr="00E12AA6">
        <w:rPr>
          <w:rStyle w:val="StyleUnderline"/>
        </w:rPr>
        <w:t xml:space="preserve">that </w:t>
      </w:r>
      <w:r w:rsidRPr="00A029B1">
        <w:rPr>
          <w:rStyle w:val="StyleUnderline"/>
          <w:highlight w:val="yellow"/>
        </w:rPr>
        <w:t>show promise on a large scale.</w:t>
      </w:r>
      <w:r>
        <w:rPr>
          <w:rStyle w:val="StyleUnderline"/>
        </w:rPr>
        <w:t xml:space="preserve"> </w:t>
      </w:r>
    </w:p>
    <w:p w14:paraId="5E36AD9E" w14:textId="77777777" w:rsidR="009B0DFC" w:rsidRPr="00604C3C" w:rsidRDefault="009B0DFC" w:rsidP="009B0DFC">
      <w:pPr>
        <w:pStyle w:val="Heading4"/>
        <w:rPr>
          <w:rStyle w:val="StyleUnderline"/>
          <w:sz w:val="26"/>
          <w:u w:val="none"/>
        </w:rPr>
      </w:pPr>
      <w:r>
        <w:rPr>
          <w:rStyle w:val="StyleUnderline"/>
          <w:sz w:val="26"/>
          <w:u w:val="none"/>
        </w:rPr>
        <w:t>The alternative is to reject the capitalist school system and fight to place control of education into students, parents, and teachers</w:t>
      </w:r>
    </w:p>
    <w:p w14:paraId="72AF66E7" w14:textId="77777777" w:rsidR="009B0DFC" w:rsidRDefault="009B0DFC" w:rsidP="009B0DFC">
      <w:pPr>
        <w:rPr>
          <w:rStyle w:val="Style13ptBold"/>
          <w:b w:val="0"/>
          <w:sz w:val="18"/>
          <w:szCs w:val="18"/>
        </w:rPr>
      </w:pPr>
      <w:r w:rsidRPr="00F642F3">
        <w:rPr>
          <w:rStyle w:val="Style13ptBold"/>
          <w:lang w:val="es-CR"/>
        </w:rPr>
        <w:t xml:space="preserve">Lamelas Paz 16 </w:t>
      </w:r>
      <w:r w:rsidRPr="00F642F3">
        <w:rPr>
          <w:rStyle w:val="Style13ptBold"/>
          <w:b w:val="0"/>
          <w:sz w:val="18"/>
          <w:szCs w:val="18"/>
          <w:lang w:val="es-CR"/>
        </w:rPr>
        <w:t xml:space="preserve">(Gabriela, socialist Argentinian politician. </w:t>
      </w:r>
      <w:r>
        <w:rPr>
          <w:rStyle w:val="Style13ptBold"/>
          <w:b w:val="0"/>
          <w:sz w:val="18"/>
          <w:szCs w:val="18"/>
        </w:rPr>
        <w:t xml:space="preserve">“Public Education in Capitalism: A Marxist Perspective”, 10/31/16. </w:t>
      </w:r>
      <w:hyperlink r:id="rId27" w:history="1">
        <w:r w:rsidRPr="00A107F3">
          <w:rPr>
            <w:rStyle w:val="Hyperlink"/>
            <w:sz w:val="18"/>
            <w:szCs w:val="18"/>
          </w:rPr>
          <w:t>http://www.leftvoice.org/Public-Education-in-Capitalism-A-Marxist-Perspective</w:t>
        </w:r>
      </w:hyperlink>
      <w:r>
        <w:rPr>
          <w:rStyle w:val="Style13ptBold"/>
          <w:b w:val="0"/>
          <w:sz w:val="18"/>
          <w:szCs w:val="18"/>
        </w:rPr>
        <w:t>, 6/22/17)//JM</w:t>
      </w:r>
    </w:p>
    <w:p w14:paraId="4E0BAA52" w14:textId="77777777" w:rsidR="009B0DFC" w:rsidRDefault="009B0DFC" w:rsidP="009B0DFC">
      <w:pPr>
        <w:rPr>
          <w:rStyle w:val="Style13ptBold"/>
          <w:b w:val="0"/>
          <w:sz w:val="18"/>
          <w:szCs w:val="18"/>
        </w:rPr>
      </w:pPr>
      <w:r>
        <w:rPr>
          <w:rStyle w:val="Style13ptBold"/>
          <w:b w:val="0"/>
          <w:sz w:val="18"/>
          <w:szCs w:val="18"/>
        </w:rPr>
        <w:t>*Translated, by Tatiana Cozzarelli</w:t>
      </w:r>
    </w:p>
    <w:p w14:paraId="3091F61D" w14:textId="77777777" w:rsidR="009B0DFC" w:rsidRPr="00604C3C" w:rsidRDefault="009B0DFC" w:rsidP="009B0DFC">
      <w:pPr>
        <w:rPr>
          <w:rStyle w:val="StyleUnderline"/>
          <w:bCs/>
          <w:sz w:val="18"/>
          <w:szCs w:val="18"/>
          <w:u w:val="none"/>
        </w:rPr>
      </w:pPr>
    </w:p>
    <w:p w14:paraId="6A9B86B5" w14:textId="77777777" w:rsidR="009B0DFC" w:rsidRDefault="009B0DFC" w:rsidP="009B0DFC">
      <w:pPr>
        <w:rPr>
          <w:rStyle w:val="StyleUnderline"/>
        </w:rPr>
      </w:pPr>
      <w:r w:rsidRPr="006B00D6">
        <w:rPr>
          <w:sz w:val="16"/>
        </w:rPr>
        <w:t xml:space="preserve">He goes on to say, "’Elementary education by the state’ is altogether objectionable. </w:t>
      </w:r>
      <w:r w:rsidRPr="006B00D6">
        <w:rPr>
          <w:rStyle w:val="StyleUnderline"/>
        </w:rPr>
        <w:t xml:space="preserve">Defining by a general law the expenditures on the elementary schools, the qualifications of the teaching staff, the branches of instruction, etc… is a very different thing from appointing the state as the educator of the people! </w:t>
      </w:r>
      <w:r w:rsidRPr="00A029B1">
        <w:rPr>
          <w:rStyle w:val="StyleUnderline"/>
          <w:highlight w:val="yellow"/>
        </w:rPr>
        <w:t>Government and church should</w:t>
      </w:r>
      <w:r w:rsidRPr="006B00D6">
        <w:rPr>
          <w:rStyle w:val="StyleUnderline"/>
        </w:rPr>
        <w:t xml:space="preserve"> rather </w:t>
      </w:r>
      <w:r w:rsidRPr="00A029B1">
        <w:rPr>
          <w:rStyle w:val="StyleUnderline"/>
          <w:highlight w:val="yellow"/>
        </w:rPr>
        <w:t>be</w:t>
      </w:r>
      <w:r w:rsidRPr="006B00D6">
        <w:rPr>
          <w:rStyle w:val="StyleUnderline"/>
        </w:rPr>
        <w:t xml:space="preserve"> equally </w:t>
      </w:r>
      <w:r w:rsidRPr="00A029B1">
        <w:rPr>
          <w:rStyle w:val="StyleUnderline"/>
          <w:highlight w:val="yellow"/>
        </w:rPr>
        <w:t>excluded from any influence on the school</w:t>
      </w:r>
      <w:r w:rsidRPr="006B00D6">
        <w:rPr>
          <w:rStyle w:val="StyleUnderline"/>
        </w:rPr>
        <w:t>…”</w:t>
      </w:r>
      <w:r>
        <w:rPr>
          <w:rStyle w:val="StyleUnderline"/>
        </w:rPr>
        <w:t xml:space="preserve"> </w:t>
      </w:r>
      <w:r w:rsidRPr="006B00D6">
        <w:rPr>
          <w:sz w:val="16"/>
        </w:rPr>
        <w:t xml:space="preserve">As Marx says, </w:t>
      </w:r>
      <w:r w:rsidRPr="006B00D6">
        <w:rPr>
          <w:rStyle w:val="StyleUnderline"/>
        </w:rPr>
        <w:t xml:space="preserve">on one hand, </w:t>
      </w:r>
      <w:r w:rsidRPr="00A029B1">
        <w:rPr>
          <w:rStyle w:val="StyleUnderline"/>
          <w:highlight w:val="yellow"/>
        </w:rPr>
        <w:t>it is necessary to change social conditions to create a new education system</w:t>
      </w:r>
      <w:r w:rsidRPr="006B00D6">
        <w:rPr>
          <w:rStyle w:val="StyleUnderline"/>
        </w:rPr>
        <w:t xml:space="preserve">. On the other, we need a new education system to change current social conditions. As a consequence, we must begin our analysis with an understanding of the current situation. </w:t>
      </w:r>
      <w:r w:rsidRPr="00A029B1">
        <w:rPr>
          <w:rStyle w:val="StyleUnderline"/>
          <w:highlight w:val="yellow"/>
        </w:rPr>
        <w:t>This leads to demanding and defending public, secular, and free education</w:t>
      </w:r>
      <w:r w:rsidRPr="006B00D6">
        <w:rPr>
          <w:rStyle w:val="StyleUnderline"/>
        </w:rPr>
        <w:t xml:space="preserve">. It means </w:t>
      </w:r>
      <w:r w:rsidRPr="00A029B1">
        <w:rPr>
          <w:rStyle w:val="StyleUnderline"/>
          <w:highlight w:val="yellow"/>
        </w:rPr>
        <w:t>fighting for a</w:t>
      </w:r>
      <w:r w:rsidRPr="006B00D6">
        <w:rPr>
          <w:rStyle w:val="StyleUnderline"/>
        </w:rPr>
        <w:t xml:space="preserve">n education </w:t>
      </w:r>
      <w:r w:rsidRPr="00A029B1">
        <w:rPr>
          <w:rStyle w:val="StyleUnderline"/>
          <w:highlight w:val="yellow"/>
        </w:rPr>
        <w:t>budget based on student needs, not the dictates of corporations or international financial bodies</w:t>
      </w:r>
      <w:r w:rsidRPr="006B00D6">
        <w:rPr>
          <w:rStyle w:val="StyleUnderline"/>
        </w:rPr>
        <w:t xml:space="preserve">. </w:t>
      </w:r>
      <w:r w:rsidRPr="00A029B1">
        <w:rPr>
          <w:rStyle w:val="StyleUnderline"/>
          <w:highlight w:val="yellow"/>
        </w:rPr>
        <w:t>Although we demand</w:t>
      </w:r>
      <w:r w:rsidRPr="006B00D6">
        <w:rPr>
          <w:rStyle w:val="StyleUnderline"/>
        </w:rPr>
        <w:t xml:space="preserve"> that </w:t>
      </w:r>
      <w:r w:rsidRPr="00A029B1">
        <w:rPr>
          <w:rStyle w:val="StyleUnderline"/>
          <w:highlight w:val="yellow"/>
        </w:rPr>
        <w:t>the state finance education and guarantee access</w:t>
      </w:r>
      <w:r w:rsidRPr="006B00D6">
        <w:rPr>
          <w:rStyle w:val="StyleUnderline"/>
        </w:rPr>
        <w:t xml:space="preserve"> to the population, </w:t>
      </w:r>
      <w:r w:rsidRPr="00A029B1">
        <w:rPr>
          <w:rStyle w:val="StyleUnderline"/>
          <w:highlight w:val="yellow"/>
        </w:rPr>
        <w:t>we do not</w:t>
      </w:r>
      <w:r w:rsidRPr="006B00D6">
        <w:rPr>
          <w:rStyle w:val="StyleUnderline"/>
        </w:rPr>
        <w:t xml:space="preserve"> accept that we </w:t>
      </w:r>
      <w:r w:rsidRPr="00A029B1">
        <w:rPr>
          <w:rStyle w:val="StyleUnderline"/>
          <w:highlight w:val="yellow"/>
        </w:rPr>
        <w:t>need to leave the management of education in the hands of the State that represents the interests of the capitalist class</w:t>
      </w:r>
      <w:r w:rsidRPr="006B00D6">
        <w:rPr>
          <w:rStyle w:val="StyleUnderline"/>
        </w:rPr>
        <w:t>.</w:t>
      </w:r>
      <w:r>
        <w:rPr>
          <w:rStyle w:val="StyleUnderline"/>
        </w:rPr>
        <w:t xml:space="preserve"> </w:t>
      </w:r>
      <w:r w:rsidRPr="009711CE">
        <w:rPr>
          <w:rStyle w:val="StyleUnderline"/>
        </w:rPr>
        <w:t>Education can be public without being in the hands of the government.</w:t>
      </w:r>
      <w:r>
        <w:rPr>
          <w:rStyle w:val="StyleUnderline"/>
        </w:rPr>
        <w:t xml:space="preserve"> </w:t>
      </w:r>
      <w:r w:rsidRPr="00A029B1">
        <w:rPr>
          <w:rStyle w:val="StyleUnderline"/>
          <w:highlight w:val="yellow"/>
        </w:rPr>
        <w:t>It is necessary to</w:t>
      </w:r>
      <w:r w:rsidRPr="009711CE">
        <w:rPr>
          <w:rStyle w:val="StyleUnderline"/>
        </w:rPr>
        <w:t xml:space="preserve"> fight to </w:t>
      </w:r>
      <w:r w:rsidRPr="00A029B1">
        <w:rPr>
          <w:rStyle w:val="StyleUnderline"/>
          <w:highlight w:val="yellow"/>
        </w:rPr>
        <w:t>rip control of the curriculum</w:t>
      </w:r>
      <w:r w:rsidRPr="009711CE">
        <w:rPr>
          <w:rStyle w:val="StyleUnderline"/>
        </w:rPr>
        <w:t xml:space="preserve">, of the </w:t>
      </w:r>
      <w:r w:rsidRPr="00A029B1">
        <w:rPr>
          <w:rStyle w:val="StyleUnderline"/>
          <w:highlight w:val="yellow"/>
        </w:rPr>
        <w:t>budget, and</w:t>
      </w:r>
      <w:r w:rsidRPr="009711CE">
        <w:rPr>
          <w:rStyle w:val="StyleUnderline"/>
        </w:rPr>
        <w:t xml:space="preserve"> of the </w:t>
      </w:r>
      <w:r w:rsidRPr="00A029B1">
        <w:rPr>
          <w:rStyle w:val="StyleUnderline"/>
          <w:highlight w:val="yellow"/>
        </w:rPr>
        <w:t>allocation of funding from the</w:t>
      </w:r>
      <w:r w:rsidRPr="009711CE">
        <w:rPr>
          <w:rStyle w:val="StyleUnderline"/>
        </w:rPr>
        <w:t xml:space="preserve"> hands of the </w:t>
      </w:r>
      <w:r w:rsidRPr="00A029B1">
        <w:rPr>
          <w:rStyle w:val="StyleUnderline"/>
          <w:highlight w:val="yellow"/>
        </w:rPr>
        <w:t>capitalist government. We must put it in the hands of the people who are truly interested in our children’s education</w:t>
      </w:r>
      <w:r w:rsidRPr="009711CE">
        <w:rPr>
          <w:rStyle w:val="StyleUnderline"/>
        </w:rPr>
        <w:t xml:space="preserve">: the </w:t>
      </w:r>
      <w:r w:rsidRPr="00A029B1">
        <w:rPr>
          <w:rStyle w:val="StyleUnderline"/>
          <w:highlight w:val="yellow"/>
        </w:rPr>
        <w:t>parents, teachers, students, community organizations, and working class organizations</w:t>
      </w:r>
      <w:r w:rsidRPr="009711CE">
        <w:rPr>
          <w:rStyle w:val="StyleUnderline"/>
        </w:rPr>
        <w:t>.</w:t>
      </w:r>
      <w:r w:rsidRPr="006B00D6">
        <w:rPr>
          <w:sz w:val="16"/>
        </w:rPr>
        <w:t xml:space="preserve"> We defend, but </w:t>
      </w:r>
      <w:r w:rsidRPr="009711CE">
        <w:rPr>
          <w:rStyle w:val="StyleUnderline"/>
        </w:rPr>
        <w:t>we also question, the existing education system because we fight for equal opportunities and the freedom for young people</w:t>
      </w:r>
      <w:r w:rsidRPr="006B00D6">
        <w:rPr>
          <w:sz w:val="16"/>
        </w:rPr>
        <w:t xml:space="preserve"> to access and build upon the knowledge accumulated by humanity. We do not fight for an education system like the one to which we are accustomed. “Equality” in education is a cynical and prejudicial lie. </w:t>
      </w:r>
      <w:r w:rsidRPr="006B00D6">
        <w:rPr>
          <w:rStyle w:val="StyleUnderline"/>
        </w:rPr>
        <w:t>Until equality includes an end to class-based society and exploitation, we are know that it is just an empty phrase</w:t>
      </w:r>
      <w:r w:rsidRPr="006B00D6">
        <w:rPr>
          <w:sz w:val="16"/>
        </w:rPr>
        <w:t xml:space="preserve">. We are fighting to bring an end to class society, and in this struggle, we are truly fighting for equality. This is why </w:t>
      </w:r>
      <w:r w:rsidRPr="00A029B1">
        <w:rPr>
          <w:rStyle w:val="StyleUnderline"/>
          <w:highlight w:val="yellow"/>
        </w:rPr>
        <w:t>we fight for</w:t>
      </w:r>
      <w:r w:rsidRPr="006B00D6">
        <w:rPr>
          <w:sz w:val="16"/>
        </w:rPr>
        <w:t xml:space="preserve"> a workers government that will expropriate the bourgeoisie and establish </w:t>
      </w:r>
      <w:r w:rsidRPr="00A029B1">
        <w:rPr>
          <w:rStyle w:val="StyleUnderline"/>
          <w:highlight w:val="yellow"/>
        </w:rPr>
        <w:t>democratic planning of</w:t>
      </w:r>
      <w:r w:rsidRPr="006B00D6">
        <w:rPr>
          <w:rStyle w:val="StyleUnderline"/>
        </w:rPr>
        <w:t xml:space="preserve"> the economy and </w:t>
      </w:r>
      <w:r w:rsidRPr="00A029B1">
        <w:rPr>
          <w:rStyle w:val="StyleUnderline"/>
          <w:highlight w:val="yellow"/>
        </w:rPr>
        <w:t>education.</w:t>
      </w:r>
    </w:p>
    <w:p w14:paraId="543C31A0" w14:textId="77777777" w:rsidR="00740C15" w:rsidRDefault="00740C15" w:rsidP="00740C15">
      <w:pPr>
        <w:pStyle w:val="Heading3"/>
      </w:pPr>
      <w:r>
        <w:t>Alt Solves---A2: Activism Fails</w:t>
      </w:r>
    </w:p>
    <w:p w14:paraId="2448B725" w14:textId="77777777" w:rsidR="00740C15" w:rsidRDefault="00740C15" w:rsidP="00740C15">
      <w:pPr>
        <w:pStyle w:val="Heading4"/>
      </w:pPr>
      <w:r>
        <w:t>The alternative adopts critical pedagogy—this enables us to understand classrooms and formulate solutions to the current form of capitalist education</w:t>
      </w:r>
    </w:p>
    <w:p w14:paraId="14A6CF20" w14:textId="77777777" w:rsidR="00740C15" w:rsidRDefault="00740C15" w:rsidP="00740C15">
      <w:r w:rsidRPr="008B090F">
        <w:rPr>
          <w:rStyle w:val="Style13ptBold"/>
        </w:rPr>
        <w:t>Giroux 13</w:t>
      </w:r>
      <w:r w:rsidRPr="003F4BA0">
        <w:rPr>
          <w:rStyle w:val="Style13ptBold"/>
          <w:b w:val="0"/>
        </w:rPr>
        <w:t xml:space="preserve"> </w:t>
      </w:r>
      <w:r w:rsidRPr="00E54D96">
        <w:t>- Henry Giroux, American and Canadian scholar and cultural critic. One of the founding theorists of critical pedagogy in the United States, he is best known for his pioneering work in public pedagogy, cultural studies, youth studies, higher education, media studies, and critical theory. In 2002 Routledge named Giroux as one of the top fifty educational thinkers of the modern period, 2013 ("Henry Giroux: The Necessity of Critical Pedagogy in Dark Times," Truthout, 2-6-2013, Available Online at http://www.truth-out.org/news/item/14331-a-critical-interview-with-henry-giroux, Accessed on 6-20-2017 //JJ)</w:t>
      </w:r>
    </w:p>
    <w:p w14:paraId="5E64B971" w14:textId="77777777" w:rsidR="00740C15" w:rsidRPr="00E54D96" w:rsidRDefault="00740C15" w:rsidP="00740C15"/>
    <w:p w14:paraId="592B1471" w14:textId="77777777" w:rsidR="00740C15" w:rsidRDefault="00740C15" w:rsidP="00740C15">
      <w:pPr>
        <w:rPr>
          <w:u w:val="single"/>
        </w:rPr>
      </w:pPr>
      <w:r w:rsidRPr="00006001">
        <w:rPr>
          <w:sz w:val="16"/>
        </w:rPr>
        <w:t xml:space="preserve">First, </w:t>
      </w:r>
      <w:r w:rsidRPr="00006001">
        <w:rPr>
          <w:u w:val="single"/>
        </w:rPr>
        <w:t xml:space="preserve">I think </w:t>
      </w:r>
      <w:r w:rsidRPr="00A029B1">
        <w:rPr>
          <w:highlight w:val="yellow"/>
          <w:u w:val="single"/>
        </w:rPr>
        <w:t>it is best to think of critical pedagogy as an ongoing project</w:t>
      </w:r>
      <w:r w:rsidRPr="00006001">
        <w:rPr>
          <w:u w:val="single"/>
        </w:rPr>
        <w:t xml:space="preserve"> instead of a fixed set of references or prescriptive set of practices–put bluntly, </w:t>
      </w:r>
      <w:r w:rsidRPr="00A029B1">
        <w:rPr>
          <w:highlight w:val="yellow"/>
          <w:u w:val="single"/>
        </w:rPr>
        <w:t>it is not a method.</w:t>
      </w:r>
      <w:r w:rsidRPr="00006001">
        <w:rPr>
          <w:sz w:val="16"/>
        </w:rPr>
        <w:t xml:space="preserve"> </w:t>
      </w:r>
      <w:r w:rsidRPr="00006001">
        <w:rPr>
          <w:u w:val="single"/>
        </w:rPr>
        <w:t xml:space="preserve">One way of thinking about </w:t>
      </w:r>
      <w:r w:rsidRPr="00A029B1">
        <w:rPr>
          <w:highlight w:val="yellow"/>
          <w:u w:val="single"/>
        </w:rPr>
        <w:t>critical pedagogy</w:t>
      </w:r>
      <w:r w:rsidRPr="00006001">
        <w:rPr>
          <w:u w:val="single"/>
        </w:rPr>
        <w:t xml:space="preserve"> in these terms </w:t>
      </w:r>
      <w:r w:rsidRPr="00A029B1">
        <w:rPr>
          <w:highlight w:val="yellow"/>
          <w:u w:val="single"/>
        </w:rPr>
        <w:t>is</w:t>
      </w:r>
      <w:r w:rsidRPr="00006001">
        <w:rPr>
          <w:u w:val="single"/>
        </w:rPr>
        <w:t xml:space="preserve"> to think of it as </w:t>
      </w:r>
      <w:r w:rsidRPr="00A029B1">
        <w:rPr>
          <w:highlight w:val="yellow"/>
          <w:u w:val="single"/>
        </w:rPr>
        <w:t>both a way of understanding education as well as a way of highlighting the performative nature of agency as an act of participating in shaping the world</w:t>
      </w:r>
      <w:r w:rsidRPr="00006001">
        <w:rPr>
          <w:u w:val="single"/>
        </w:rPr>
        <w:t xml:space="preserve"> in which we live.</w:t>
      </w:r>
      <w:r w:rsidRPr="00006001">
        <w:rPr>
          <w:sz w:val="16"/>
        </w:rPr>
        <w:t xml:space="preserve"> But I think the best place to begin to answer this question is to recognize the distinction between a conservative notion of teaching and the more progressive meaning of critical pedagogy. Teaching for many conservatives is often treated simply as a set of strategies and skills to use in order to teach prespecified subject matter. In this context, teaching becomes synonymous with a method, technique, or the practice of a craft—like skill training. On the other hand, </w:t>
      </w:r>
      <w:r w:rsidRPr="00006001">
        <w:rPr>
          <w:u w:val="single"/>
        </w:rPr>
        <w:t xml:space="preserve">critical pedagogy must be seen as a political and moral project and not a technique. </w:t>
      </w:r>
      <w:r w:rsidRPr="00A029B1">
        <w:rPr>
          <w:highlight w:val="yellow"/>
          <w:u w:val="single"/>
        </w:rPr>
        <w:t>Pedagogy is always political because it is connected to the acquisition of agency</w:t>
      </w:r>
      <w:r w:rsidRPr="00006001">
        <w:rPr>
          <w:u w:val="single"/>
        </w:rPr>
        <w:t xml:space="preserve">. As a political project, </w:t>
      </w:r>
      <w:r w:rsidRPr="00A029B1">
        <w:rPr>
          <w:highlight w:val="yellow"/>
          <w:u w:val="single"/>
        </w:rPr>
        <w:t>critical pedagogy illuminates the relationships among knowledge, authority, and power.</w:t>
      </w:r>
      <w:r w:rsidRPr="00006001">
        <w:rPr>
          <w:sz w:val="16"/>
        </w:rPr>
        <w:t xml:space="preserve"> It draws attention to questions concerning who has control over the conditions for the production of knowledge, values, and skills, and it illuminates how knowledge, identities, and authority are constructed within particular sets of social relations. </w:t>
      </w:r>
      <w:r w:rsidRPr="00006001">
        <w:rPr>
          <w:u w:val="single"/>
        </w:rPr>
        <w:t xml:space="preserve">Similarly, </w:t>
      </w:r>
      <w:r w:rsidRPr="00A029B1">
        <w:rPr>
          <w:highlight w:val="yellow"/>
          <w:u w:val="single"/>
        </w:rPr>
        <w:t>it draws attention to the fact that pedagogy is a deliberate attempt on the part of educators to influence how and what knowledge and subjectivities</w:t>
      </w:r>
      <w:r w:rsidRPr="00006001">
        <w:rPr>
          <w:u w:val="single"/>
        </w:rPr>
        <w:t xml:space="preserve"> are produced within particular sets of social relations. Ethically, </w:t>
      </w:r>
      <w:r w:rsidRPr="00A029B1">
        <w:rPr>
          <w:highlight w:val="yellow"/>
          <w:u w:val="single"/>
        </w:rPr>
        <w:t>critical pedagogy stresses the importance of understanding what actually happens in</w:t>
      </w:r>
      <w:r w:rsidRPr="00006001">
        <w:rPr>
          <w:u w:val="single"/>
        </w:rPr>
        <w:t xml:space="preserve"> classrooms and other </w:t>
      </w:r>
      <w:r w:rsidRPr="00A029B1">
        <w:rPr>
          <w:highlight w:val="yellow"/>
          <w:u w:val="single"/>
        </w:rPr>
        <w:t>education</w:t>
      </w:r>
      <w:r w:rsidRPr="00006001">
        <w:rPr>
          <w:u w:val="single"/>
        </w:rPr>
        <w:t>al settings</w:t>
      </w:r>
      <w:r w:rsidRPr="00006001">
        <w:rPr>
          <w:sz w:val="16"/>
        </w:rPr>
        <w:t xml:space="preserve"> by raising questions regarding what knowledge is of most worth, in what direction should one desire, and what it means to know something. Most importantly, </w:t>
      </w:r>
      <w:r w:rsidRPr="00A029B1">
        <w:rPr>
          <w:highlight w:val="yellow"/>
          <w:u w:val="single"/>
        </w:rPr>
        <w:t>it takes seriously what it means to understand the relationship between how we learn and how we act as</w:t>
      </w:r>
      <w:r w:rsidRPr="00006001">
        <w:rPr>
          <w:u w:val="single"/>
        </w:rPr>
        <w:t xml:space="preserve"> individual and social </w:t>
      </w:r>
      <w:r w:rsidRPr="00A029B1">
        <w:rPr>
          <w:highlight w:val="yellow"/>
          <w:u w:val="single"/>
        </w:rPr>
        <w:t>agents</w:t>
      </w:r>
      <w:r w:rsidRPr="00006001">
        <w:rPr>
          <w:u w:val="single"/>
        </w:rPr>
        <w:t xml:space="preserve">; that is, </w:t>
      </w:r>
      <w:r w:rsidRPr="00A029B1">
        <w:rPr>
          <w:highlight w:val="yellow"/>
          <w:u w:val="single"/>
        </w:rPr>
        <w:t>it is concerned with teaching students how not only to think but to come to grips with a sense of</w:t>
      </w:r>
      <w:r w:rsidRPr="00006001">
        <w:rPr>
          <w:u w:val="single"/>
        </w:rPr>
        <w:t xml:space="preserve"> individual and social </w:t>
      </w:r>
      <w:r w:rsidRPr="00A029B1">
        <w:rPr>
          <w:highlight w:val="yellow"/>
          <w:u w:val="single"/>
        </w:rPr>
        <w:t>responsibility, and what it means to be responsible</w:t>
      </w:r>
      <w:r w:rsidRPr="00006001">
        <w:rPr>
          <w:u w:val="single"/>
        </w:rPr>
        <w:t xml:space="preserve"> for one’s actions</w:t>
      </w:r>
      <w:r w:rsidRPr="00006001">
        <w:rPr>
          <w:sz w:val="16"/>
        </w:rPr>
        <w:t xml:space="preserve"> as part of a broader attempt to be an engaged citizen who can expand and deepen the possibilities of democratic public life. Finally, </w:t>
      </w:r>
      <w:r w:rsidRPr="00006001">
        <w:rPr>
          <w:u w:val="single"/>
        </w:rPr>
        <w:t xml:space="preserve">what has to be acknowledged is that </w:t>
      </w:r>
      <w:r w:rsidRPr="00A029B1">
        <w:rPr>
          <w:highlight w:val="yellow"/>
          <w:u w:val="single"/>
        </w:rPr>
        <w:t>critical pedagogy is not about an a priori method</w:t>
      </w:r>
      <w:r w:rsidRPr="00006001">
        <w:rPr>
          <w:u w:val="single"/>
        </w:rPr>
        <w:t xml:space="preserve"> that simply can be applied regardless of context. </w:t>
      </w:r>
      <w:r w:rsidRPr="00A029B1">
        <w:rPr>
          <w:highlight w:val="yellow"/>
          <w:u w:val="single"/>
        </w:rPr>
        <w:t xml:space="preserve">It is the outcome of particular struggles and is always related to </w:t>
      </w:r>
      <w:r w:rsidRPr="00006001">
        <w:rPr>
          <w:u w:val="single"/>
        </w:rPr>
        <w:t xml:space="preserve">the </w:t>
      </w:r>
      <w:r w:rsidRPr="00A029B1">
        <w:rPr>
          <w:highlight w:val="yellow"/>
          <w:u w:val="single"/>
        </w:rPr>
        <w:t>specificity</w:t>
      </w:r>
      <w:r w:rsidRPr="00006001">
        <w:rPr>
          <w:u w:val="single"/>
        </w:rPr>
        <w:t xml:space="preserve"> of particular contexts, students, communities, available resources, the histories that students bring with them to the classroom, and the diverse experiences and identities they inhabit.</w:t>
      </w:r>
    </w:p>
    <w:p w14:paraId="64BC1E92" w14:textId="77777777" w:rsidR="00740C15" w:rsidRDefault="00740C15" w:rsidP="00740C15">
      <w:pPr>
        <w:pStyle w:val="Heading4"/>
      </w:pPr>
      <w:r>
        <w:t>Educational activists can clearly formulate a solution to the current system of education</w:t>
      </w:r>
    </w:p>
    <w:p w14:paraId="1FEDB9FB" w14:textId="77777777" w:rsidR="00740C15" w:rsidRDefault="00740C15" w:rsidP="00740C15">
      <w:r>
        <w:rPr>
          <w:rStyle w:val="Style13ptBold"/>
        </w:rPr>
        <w:t>Giroux</w:t>
      </w:r>
      <w:r w:rsidRPr="00002769">
        <w:rPr>
          <w:rStyle w:val="Style13ptBold"/>
        </w:rPr>
        <w:t xml:space="preserve"> 13</w:t>
      </w:r>
      <w:r w:rsidRPr="00002769">
        <w:rPr>
          <w:rStyle w:val="Style13ptBold"/>
          <w:b w:val="0"/>
        </w:rPr>
        <w:t xml:space="preserve"> </w:t>
      </w:r>
      <w:r w:rsidRPr="00E54D96">
        <w:t>– Henry Giroux, American and Canadian scholar and cultural critic. One of the founding theorists of critical pedagogy in the United States, he is best known for his pioneering work in public pedagogy, cultural studies, youth studies, higher education, media studies, and critical theory. In 2002 Routledge named Giroux as one of the top fifty educational thinkers of the modern period, 2013 ("Henry A. Giroux," Truthout, 6-24-2013, Available Online at http://www.truth-out.org/news/item/17176-henry-a-giroux-americas-education-deficit, Accessed on 6-20-2017 //JJ)</w:t>
      </w:r>
    </w:p>
    <w:p w14:paraId="7E049E15" w14:textId="77777777" w:rsidR="00740C15" w:rsidRPr="00E54D96" w:rsidRDefault="00740C15" w:rsidP="00740C15"/>
    <w:p w14:paraId="12318BE9" w14:textId="77777777" w:rsidR="00740C15" w:rsidRDefault="00740C15" w:rsidP="00740C15">
      <w:pPr>
        <w:rPr>
          <w:sz w:val="16"/>
        </w:rPr>
      </w:pPr>
      <w:r w:rsidRPr="00BA4936">
        <w:rPr>
          <w:rStyle w:val="StyleUnderline"/>
        </w:rPr>
        <w:t>Regarding policy interventions, progressives</w:t>
      </w:r>
      <w:r w:rsidRPr="00B175AE">
        <w:rPr>
          <w:rStyle w:val="StyleUnderline"/>
        </w:rPr>
        <w:t xml:space="preserve"> can explore a variety of </w:t>
      </w:r>
      <w:r w:rsidRPr="00BA4936">
        <w:rPr>
          <w:rStyle w:val="StyleUnderline"/>
        </w:rPr>
        <w:t>options</w:t>
      </w:r>
      <w:r w:rsidRPr="00B175AE">
        <w:rPr>
          <w:rStyle w:val="StyleUnderline"/>
        </w:rPr>
        <w:t xml:space="preserve"> to build coalitions with labor unions, environmental organizations, and public servants in order </w:t>
      </w:r>
      <w:r w:rsidRPr="00BA4936">
        <w:rPr>
          <w:rStyle w:val="StyleUnderline"/>
        </w:rPr>
        <w:t>to develop a</w:t>
      </w:r>
      <w:r w:rsidRPr="00B175AE">
        <w:rPr>
          <w:rStyle w:val="StyleUnderline"/>
        </w:rPr>
        <w:t xml:space="preserve"> broad-based </w:t>
      </w:r>
      <w:r w:rsidRPr="00BA4936">
        <w:rPr>
          <w:rStyle w:val="StyleUnderline"/>
        </w:rPr>
        <w:t>alternative party to push for</w:t>
      </w:r>
      <w:r w:rsidRPr="00B175AE">
        <w:rPr>
          <w:rStyle w:val="StyleUnderline"/>
        </w:rPr>
        <w:t xml:space="preserve"> much-needed </w:t>
      </w:r>
      <w:r w:rsidRPr="00BA4936">
        <w:rPr>
          <w:rStyle w:val="StyleUnderline"/>
        </w:rPr>
        <w:t>reforms</w:t>
      </w:r>
      <w:r w:rsidRPr="00BA4936">
        <w:rPr>
          <w:sz w:val="16"/>
        </w:rPr>
        <w:t>,</w:t>
      </w:r>
      <w:r w:rsidRPr="00002769">
        <w:rPr>
          <w:sz w:val="16"/>
        </w:rPr>
        <w:t xml:space="preserve"> including paid family and medical leave, a new equal rights amendment for women, literacy and civic engagement programs, a guaranteed minimum income, ecological reform, free child care, new finance laws for funding public education, the cancellation of higher education debt obligations for middle- and working-class students, health care programs, and a massive jobs program in conjunction with a Marshall Plan–like program to end poverty and inequality in the United States. But, to achieve these goals, </w:t>
      </w:r>
      <w:r w:rsidRPr="00A029B1">
        <w:rPr>
          <w:rStyle w:val="StyleUnderline"/>
          <w:highlight w:val="yellow"/>
        </w:rPr>
        <w:t xml:space="preserve">progressives </w:t>
      </w:r>
      <w:r w:rsidRPr="00BA4936">
        <w:rPr>
          <w:rStyle w:val="StyleUnderline"/>
        </w:rPr>
        <w:t>will</w:t>
      </w:r>
      <w:r w:rsidRPr="00B175AE">
        <w:rPr>
          <w:rStyle w:val="StyleUnderline"/>
        </w:rPr>
        <w:t xml:space="preserve"> invariably </w:t>
      </w:r>
      <w:r w:rsidRPr="00A029B1">
        <w:rPr>
          <w:rStyle w:val="StyleUnderline"/>
          <w:highlight w:val="yellow"/>
        </w:rPr>
        <w:t>need to take on the role of educational activists</w:t>
      </w:r>
      <w:r w:rsidRPr="00BA4936">
        <w:rPr>
          <w:rStyle w:val="StyleUnderline"/>
        </w:rPr>
        <w:t xml:space="preserve">. One option would be </w:t>
      </w:r>
      <w:r w:rsidRPr="00A029B1">
        <w:rPr>
          <w:rStyle w:val="StyleUnderline"/>
          <w:highlight w:val="yellow"/>
        </w:rPr>
        <w:t xml:space="preserve">to create </w:t>
      </w:r>
      <w:r w:rsidRPr="00BA4936">
        <w:rPr>
          <w:rStyle w:val="StyleUnderline"/>
        </w:rPr>
        <w:t>micro</w:t>
      </w:r>
      <w:r w:rsidRPr="00A029B1">
        <w:rPr>
          <w:rStyle w:val="StyleUnderline"/>
          <w:highlight w:val="yellow"/>
        </w:rPr>
        <w:t xml:space="preserve">spheres of </w:t>
      </w:r>
      <w:r w:rsidRPr="00BA4936">
        <w:rPr>
          <w:rStyle w:val="StyleUnderline"/>
        </w:rPr>
        <w:t xml:space="preserve">public </w:t>
      </w:r>
      <w:r w:rsidRPr="00A029B1">
        <w:rPr>
          <w:rStyle w:val="StyleUnderline"/>
          <w:highlight w:val="yellow"/>
        </w:rPr>
        <w:t xml:space="preserve">education that further </w:t>
      </w:r>
      <w:r w:rsidRPr="00BA4936">
        <w:rPr>
          <w:rStyle w:val="StyleUnderline"/>
        </w:rPr>
        <w:t xml:space="preserve">modes of </w:t>
      </w:r>
      <w:r w:rsidRPr="00A029B1">
        <w:rPr>
          <w:rStyle w:val="StyleUnderline"/>
          <w:highlight w:val="yellow"/>
        </w:rPr>
        <w:t xml:space="preserve">critical learning and civic agency, and </w:t>
      </w:r>
      <w:r w:rsidRPr="00BA4936">
        <w:rPr>
          <w:rStyle w:val="StyleUnderline"/>
        </w:rPr>
        <w:t xml:space="preserve">thus </w:t>
      </w:r>
      <w:r w:rsidRPr="00A029B1">
        <w:rPr>
          <w:rStyle w:val="StyleUnderline"/>
          <w:highlight w:val="yellow"/>
        </w:rPr>
        <w:t>enable young people and others to learn how to govern rather than be governed. This could be accomplished through a network of free educational spaces developed among diverse faith communities and public schools</w:t>
      </w:r>
      <w:r w:rsidRPr="00BC6D86">
        <w:rPr>
          <w:rStyle w:val="StyleUnderline"/>
        </w:rPr>
        <w:t>, as well as in secular and religious organizations affiliated with higher educational institutions.</w:t>
      </w:r>
      <w:r w:rsidRPr="00B175AE">
        <w:rPr>
          <w:rStyle w:val="StyleUnderline"/>
        </w:rPr>
        <w:t xml:space="preserve"> </w:t>
      </w:r>
      <w:r w:rsidRPr="00A029B1">
        <w:rPr>
          <w:rStyle w:val="StyleUnderline"/>
          <w:highlight w:val="yellow"/>
        </w:rPr>
        <w:t>These new educational spaces</w:t>
      </w:r>
      <w:r w:rsidRPr="00B175AE">
        <w:rPr>
          <w:rStyle w:val="StyleUnderline"/>
        </w:rPr>
        <w:t xml:space="preserve">, focused on cultivating both dialogue and action in the public interest, </w:t>
      </w:r>
      <w:r w:rsidRPr="00A029B1">
        <w:rPr>
          <w:rStyle w:val="StyleUnderline"/>
          <w:highlight w:val="yellow"/>
        </w:rPr>
        <w:t>can look to past models</w:t>
      </w:r>
      <w:r w:rsidRPr="00002769">
        <w:rPr>
          <w:sz w:val="16"/>
        </w:rPr>
        <w:t xml:space="preserve"> in those institutions developed by socialists, labor unions, and civil rights activists in the early twentieth century and later in the 1950s and 60s. </w:t>
      </w:r>
      <w:r w:rsidRPr="00A029B1">
        <w:rPr>
          <w:rStyle w:val="StyleUnderline"/>
          <w:highlight w:val="yellow"/>
        </w:rPr>
        <w:t>Such schools represented oppositional public spheres and functioned as democratic public spheres in the best educational sense</w:t>
      </w:r>
      <w:r w:rsidRPr="00002769">
        <w:rPr>
          <w:sz w:val="16"/>
        </w:rPr>
        <w:t xml:space="preserve"> and ranged from the early networks of radical Sunday Schools to the later Brookwood Labor College and Highlander Folk School in Tennessee.26 </w:t>
      </w:r>
      <w:r w:rsidRPr="00B175AE">
        <w:rPr>
          <w:rStyle w:val="StyleUnderline"/>
        </w:rPr>
        <w:t xml:space="preserve">Stanley Aronowitz rightly insists that </w:t>
      </w:r>
      <w:r w:rsidRPr="00A029B1">
        <w:rPr>
          <w:rStyle w:val="StyleUnderline"/>
          <w:highlight w:val="yellow"/>
        </w:rPr>
        <w:t xml:space="preserve">the current system "survives on the eclipse of </w:t>
      </w:r>
      <w:r w:rsidRPr="00BA4936">
        <w:rPr>
          <w:rStyle w:val="StyleUnderline"/>
        </w:rPr>
        <w:t xml:space="preserve">the </w:t>
      </w:r>
      <w:r w:rsidRPr="00A029B1">
        <w:rPr>
          <w:rStyle w:val="StyleUnderline"/>
          <w:highlight w:val="yellow"/>
        </w:rPr>
        <w:t xml:space="preserve">radical imagination, the absence of a viable political opposition with roots in the general population, and the conformity of </w:t>
      </w:r>
      <w:r w:rsidRPr="00BA4936">
        <w:rPr>
          <w:rStyle w:val="StyleUnderline"/>
        </w:rPr>
        <w:t xml:space="preserve">its </w:t>
      </w:r>
      <w:r w:rsidRPr="00A029B1">
        <w:rPr>
          <w:rStyle w:val="StyleUnderline"/>
          <w:highlight w:val="yellow"/>
        </w:rPr>
        <w:t xml:space="preserve">intellectuals </w:t>
      </w:r>
      <w:r w:rsidRPr="00BA4936">
        <w:rPr>
          <w:rStyle w:val="StyleUnderline"/>
        </w:rPr>
        <w:t>who, to a large extent, are subjugated by their secure berths in the academy, less secure private sector corporate jobs, and centrist and center-left media institutions."</w:t>
      </w:r>
      <w:r w:rsidRPr="00BA4936">
        <w:rPr>
          <w:sz w:val="16"/>
        </w:rPr>
        <w:t>27</w:t>
      </w:r>
    </w:p>
    <w:p w14:paraId="6730DC14" w14:textId="150DE781" w:rsidR="009B0DFC" w:rsidRDefault="009B0DFC" w:rsidP="009B0DFC">
      <w:pPr>
        <w:pStyle w:val="Heading3"/>
      </w:pPr>
      <w:r>
        <w:t>Alt Solves---A2: Capitalism Inevitable</w:t>
      </w:r>
    </w:p>
    <w:p w14:paraId="5877CD7F" w14:textId="77777777" w:rsidR="009B0DFC" w:rsidRDefault="009B0DFC" w:rsidP="009B0DFC">
      <w:pPr>
        <w:pStyle w:val="Heading4"/>
      </w:pPr>
      <w:r>
        <w:t>Capitalism’s collapse is inevitable—3 reasons</w:t>
      </w:r>
    </w:p>
    <w:p w14:paraId="07136000" w14:textId="77777777" w:rsidR="009B0DFC" w:rsidRDefault="009B0DFC" w:rsidP="009B0DFC">
      <w:r w:rsidRPr="009053D3">
        <w:rPr>
          <w:rStyle w:val="Style13ptBold"/>
        </w:rPr>
        <w:t>Mason 15</w:t>
      </w:r>
      <w:r>
        <w:t xml:space="preserve"> - Paul Mason, writer and broadcaster on economics and social justice, 15 ("The end of capitalism has begun," Guardian, 7-17-2015, Available Online at https://www.theguardian.com/books/2015/jul/17/postcapitalism-end-of-capitalism-begun, Accessed on 7-7-2017 //JJ)</w:t>
      </w:r>
    </w:p>
    <w:p w14:paraId="0D5691D5" w14:textId="77777777" w:rsidR="009B0DFC" w:rsidRPr="009053D3" w:rsidRDefault="009B0DFC" w:rsidP="009B0DFC"/>
    <w:p w14:paraId="4D2543D6" w14:textId="77777777" w:rsidR="009B0DFC" w:rsidRPr="00FA0AFE" w:rsidRDefault="009B0DFC" w:rsidP="009B0DFC">
      <w:pPr>
        <w:rPr>
          <w:rStyle w:val="StyleUnderline"/>
        </w:rPr>
      </w:pPr>
      <w:r w:rsidRPr="00FA0AFE">
        <w:rPr>
          <w:sz w:val="16"/>
        </w:rPr>
        <w:t xml:space="preserve">As with the end of feudalism 500 years ago, </w:t>
      </w:r>
      <w:r w:rsidRPr="00A029B1">
        <w:rPr>
          <w:rStyle w:val="StyleUnderline"/>
          <w:highlight w:val="yellow"/>
        </w:rPr>
        <w:t>capitalism’s replacement</w:t>
      </w:r>
      <w:r w:rsidRPr="00FA0AFE">
        <w:rPr>
          <w:rStyle w:val="StyleUnderline"/>
        </w:rPr>
        <w:t xml:space="preserve"> by postcapitalism will be accelerated by external shocks and shaped by the emergence of a new kind of human being. And it </w:t>
      </w:r>
      <w:r w:rsidRPr="00A029B1">
        <w:rPr>
          <w:rStyle w:val="StyleUnderline"/>
          <w:highlight w:val="yellow"/>
        </w:rPr>
        <w:t>has started.</w:t>
      </w:r>
    </w:p>
    <w:p w14:paraId="29A85012" w14:textId="77777777" w:rsidR="009B0DFC" w:rsidRPr="00FA0AFE" w:rsidRDefault="009B0DFC" w:rsidP="009B0DFC">
      <w:pPr>
        <w:rPr>
          <w:sz w:val="16"/>
        </w:rPr>
      </w:pPr>
      <w:r w:rsidRPr="00A029B1">
        <w:rPr>
          <w:rStyle w:val="StyleUnderline"/>
          <w:highlight w:val="yellow"/>
        </w:rPr>
        <w:t>Postcapitalism is possible because of three</w:t>
      </w:r>
      <w:r w:rsidRPr="00FA0AFE">
        <w:rPr>
          <w:rStyle w:val="StyleUnderline"/>
        </w:rPr>
        <w:t xml:space="preserve"> major </w:t>
      </w:r>
      <w:r w:rsidRPr="00A029B1">
        <w:rPr>
          <w:rStyle w:val="StyleUnderline"/>
          <w:highlight w:val="yellow"/>
        </w:rPr>
        <w:t>changes information technology has brought</w:t>
      </w:r>
      <w:r w:rsidRPr="00FA0AFE">
        <w:rPr>
          <w:rStyle w:val="StyleUnderline"/>
        </w:rPr>
        <w:t xml:space="preserve"> about in the past 25 years. </w:t>
      </w:r>
      <w:r w:rsidRPr="00A029B1">
        <w:rPr>
          <w:rStyle w:val="StyleUnderline"/>
          <w:highlight w:val="yellow"/>
        </w:rPr>
        <w:t>First, it has reduced the need for work, blurred the edges between work and free time and loosened the relationship between work and wages. The coming wave of automation</w:t>
      </w:r>
      <w:r w:rsidRPr="00FA0AFE">
        <w:rPr>
          <w:rStyle w:val="StyleUnderline"/>
        </w:rPr>
        <w:t>,</w:t>
      </w:r>
      <w:r w:rsidRPr="00FA0AFE">
        <w:rPr>
          <w:sz w:val="16"/>
        </w:rPr>
        <w:t xml:space="preserve"> currently stalled because our social infrastructure cannot bear the consequences, </w:t>
      </w:r>
      <w:r w:rsidRPr="00A029B1">
        <w:rPr>
          <w:rStyle w:val="StyleUnderline"/>
          <w:highlight w:val="yellow"/>
        </w:rPr>
        <w:t>will</w:t>
      </w:r>
      <w:r w:rsidRPr="00FA0AFE">
        <w:rPr>
          <w:rStyle w:val="StyleUnderline"/>
        </w:rPr>
        <w:t xml:space="preserve"> hugely </w:t>
      </w:r>
      <w:r w:rsidRPr="00A029B1">
        <w:rPr>
          <w:rStyle w:val="StyleUnderline"/>
          <w:highlight w:val="yellow"/>
        </w:rPr>
        <w:t>diminish the amount of work needed</w:t>
      </w:r>
      <w:r w:rsidRPr="00FA0AFE">
        <w:rPr>
          <w:sz w:val="16"/>
        </w:rPr>
        <w:t xml:space="preserve"> – not just to subsist but to provide a decent life for all.</w:t>
      </w:r>
    </w:p>
    <w:p w14:paraId="39148886" w14:textId="77777777" w:rsidR="009B0DFC" w:rsidRPr="00FA0AFE" w:rsidRDefault="009B0DFC" w:rsidP="009B0DFC">
      <w:pPr>
        <w:rPr>
          <w:sz w:val="16"/>
        </w:rPr>
      </w:pPr>
      <w:r w:rsidRPr="00A029B1">
        <w:rPr>
          <w:rStyle w:val="StyleUnderline"/>
          <w:highlight w:val="yellow"/>
        </w:rPr>
        <w:t>Second, information is corroding the market’s ability to form prices correctly.</w:t>
      </w:r>
      <w:r w:rsidRPr="00FA0AFE">
        <w:rPr>
          <w:rStyle w:val="StyleUnderline"/>
        </w:rPr>
        <w:t xml:space="preserve"> That is because markets are based on scarcity while information is abundant. The system’s defence mechanism is to form </w:t>
      </w:r>
      <w:r w:rsidRPr="00A029B1">
        <w:rPr>
          <w:rStyle w:val="StyleUnderline"/>
          <w:highlight w:val="yellow"/>
        </w:rPr>
        <w:t>monopolies</w:t>
      </w:r>
      <w:r w:rsidRPr="00FA0AFE">
        <w:rPr>
          <w:sz w:val="16"/>
        </w:rPr>
        <w:t xml:space="preserve"> – the giant tech companies – </w:t>
      </w:r>
      <w:r w:rsidRPr="00FA0AFE">
        <w:rPr>
          <w:rStyle w:val="StyleUnderline"/>
        </w:rPr>
        <w:t xml:space="preserve">on a scale not seen in the past 200 years, yet they </w:t>
      </w:r>
      <w:r w:rsidRPr="00A029B1">
        <w:rPr>
          <w:rStyle w:val="StyleUnderline"/>
          <w:highlight w:val="yellow"/>
        </w:rPr>
        <w:t>cannot last.</w:t>
      </w:r>
      <w:r w:rsidRPr="00FA0AFE">
        <w:rPr>
          <w:rStyle w:val="StyleUnderline"/>
        </w:rPr>
        <w:t xml:space="preserve"> By building business models and share valuations based on the capture and privatisation of all socially produced information, </w:t>
      </w:r>
      <w:r w:rsidRPr="00A029B1">
        <w:rPr>
          <w:rStyle w:val="StyleUnderline"/>
          <w:highlight w:val="yellow"/>
        </w:rPr>
        <w:t>such firms are constructing a fragile corporate edifice at odds with the most basic need of humanity,</w:t>
      </w:r>
      <w:r w:rsidRPr="00FA0AFE">
        <w:rPr>
          <w:rStyle w:val="StyleUnderline"/>
        </w:rPr>
        <w:t xml:space="preserve"> which is </w:t>
      </w:r>
      <w:r w:rsidRPr="00A029B1">
        <w:rPr>
          <w:rStyle w:val="StyleUnderline"/>
          <w:highlight w:val="yellow"/>
        </w:rPr>
        <w:t>to use ideas freely.</w:t>
      </w:r>
    </w:p>
    <w:p w14:paraId="63C6492E" w14:textId="77777777" w:rsidR="009B0DFC" w:rsidRDefault="009B0DFC" w:rsidP="009B0DFC">
      <w:pPr>
        <w:rPr>
          <w:rStyle w:val="StyleUnderline"/>
        </w:rPr>
      </w:pPr>
      <w:r w:rsidRPr="00A029B1">
        <w:rPr>
          <w:rStyle w:val="StyleUnderline"/>
          <w:highlight w:val="yellow"/>
        </w:rPr>
        <w:t>Third, we’re seeing the spontaneous rise of collaborative production: goods, services and organisations are appearing that no longer respond to the dictates of the market and the managerial hierarchy.</w:t>
      </w:r>
      <w:r w:rsidRPr="00FA0AFE">
        <w:rPr>
          <w:rStyle w:val="StyleUnderline"/>
        </w:rPr>
        <w:t xml:space="preserve"> The biggest information product in the world – </w:t>
      </w:r>
      <w:r w:rsidRPr="00A029B1">
        <w:rPr>
          <w:rStyle w:val="StyleUnderline"/>
          <w:highlight w:val="yellow"/>
        </w:rPr>
        <w:t>Wikipedia</w:t>
      </w:r>
      <w:r w:rsidRPr="00FA0AFE">
        <w:rPr>
          <w:rStyle w:val="StyleUnderline"/>
        </w:rPr>
        <w:t xml:space="preserve"> – </w:t>
      </w:r>
      <w:r w:rsidRPr="00A029B1">
        <w:rPr>
          <w:rStyle w:val="StyleUnderline"/>
          <w:highlight w:val="yellow"/>
        </w:rPr>
        <w:t>is made by volunteers for free, abolishing the encyclopedia business and depriving the advertising industry of an estimated $3bn a year in revenue.</w:t>
      </w:r>
    </w:p>
    <w:p w14:paraId="458284A3" w14:textId="5176FB6E" w:rsidR="009B0DFC" w:rsidRDefault="009B0DFC" w:rsidP="009B0DFC">
      <w:pPr>
        <w:pStyle w:val="Heading3"/>
      </w:pPr>
      <w:r>
        <w:t>Alt Solves---A2: Capitalism Inevitable---</w:t>
      </w:r>
      <w:r>
        <w:t>Education Key</w:t>
      </w:r>
    </w:p>
    <w:p w14:paraId="3B2729F9" w14:textId="77777777" w:rsidR="009B0DFC" w:rsidRPr="00222E95" w:rsidRDefault="009B0DFC" w:rsidP="009B0DFC">
      <w:pPr>
        <w:pStyle w:val="Heading4"/>
        <w:rPr>
          <w:rStyle w:val="StyleUnderline"/>
          <w:sz w:val="26"/>
          <w:u w:val="none"/>
        </w:rPr>
      </w:pPr>
      <w:r>
        <w:rPr>
          <w:rStyle w:val="StyleUnderline"/>
          <w:sz w:val="26"/>
          <w:u w:val="none"/>
        </w:rPr>
        <w:t>Neoliberalism utilizes education to proliferate its violent ideology in order to survive</w:t>
      </w:r>
    </w:p>
    <w:p w14:paraId="6881F73E" w14:textId="63CF8D56" w:rsidR="009B0DFC" w:rsidRDefault="009B0DFC" w:rsidP="009B0DFC">
      <w:r w:rsidRPr="00EC33BD">
        <w:rPr>
          <w:rStyle w:val="Style13ptBold"/>
        </w:rPr>
        <w:t>Giroux 14</w:t>
      </w:r>
      <w:r>
        <w:t xml:space="preserve"> - </w:t>
      </w:r>
      <w:r w:rsidRPr="00E54D96">
        <w:t>American and Canadian scholar and cultural critic. One of the founding theorists of critical pedagogy in the United States, he is best known for his pioneering work in public pedagogy, cultural studies, youth studies, higher education, media studies, and critical theory. In 2002 Routledge named Giroux as one of the top fifty educational thinkers of the modern period</w:t>
      </w:r>
      <w:r>
        <w:t>, 14 ("Henry A. Giroux," Truthout, 4-26-2014, Available Online at http://www.truth-out.org/news/item/23306-neoliberalisms-war-on-democracy, Accessed on 6-27-2017 //JJ)</w:t>
      </w:r>
    </w:p>
    <w:p w14:paraId="2C6DFDBA" w14:textId="77777777" w:rsidR="009B0DFC" w:rsidRPr="00EC33BD" w:rsidRDefault="009B0DFC" w:rsidP="009B0DFC"/>
    <w:p w14:paraId="5CF6F1CB" w14:textId="77777777" w:rsidR="009B0DFC" w:rsidRDefault="009B0DFC" w:rsidP="009B0DFC">
      <w:pPr>
        <w:rPr>
          <w:sz w:val="16"/>
        </w:rPr>
      </w:pPr>
      <w:r w:rsidRPr="00D40CAB">
        <w:rPr>
          <w:rStyle w:val="StyleUnderline"/>
        </w:rPr>
        <w:t xml:space="preserve">Not only does </w:t>
      </w:r>
      <w:r w:rsidRPr="00A029B1">
        <w:rPr>
          <w:rStyle w:val="StyleUnderline"/>
          <w:highlight w:val="yellow"/>
        </w:rPr>
        <w:t>neoliberal rationality</w:t>
      </w:r>
      <w:r w:rsidRPr="00D40CAB">
        <w:rPr>
          <w:rStyle w:val="StyleUnderline"/>
        </w:rPr>
        <w:t xml:space="preserve"> believe in the ability of markets to solve all problems, it also </w:t>
      </w:r>
      <w:r w:rsidRPr="00A029B1">
        <w:rPr>
          <w:rStyle w:val="StyleUnderline"/>
          <w:highlight w:val="yellow"/>
        </w:rPr>
        <w:t>removes economics and markets from ethical considerations. Economic growth</w:t>
      </w:r>
      <w:r w:rsidRPr="00D40CAB">
        <w:rPr>
          <w:rStyle w:val="StyleUnderline"/>
        </w:rPr>
        <w:t xml:space="preserve">, rather than social needs, </w:t>
      </w:r>
      <w:r w:rsidRPr="00A029B1">
        <w:rPr>
          <w:rStyle w:val="StyleUnderline"/>
          <w:highlight w:val="yellow"/>
        </w:rPr>
        <w:t>drives politics.</w:t>
      </w:r>
      <w:r w:rsidRPr="00D40CAB">
        <w:rPr>
          <w:rStyle w:val="StyleUnderline"/>
        </w:rPr>
        <w:t xml:space="preserve"> Long-term investments are replaced by short-term gains and profits, while </w:t>
      </w:r>
      <w:r w:rsidRPr="00A029B1">
        <w:rPr>
          <w:rStyle w:val="StyleUnderline"/>
          <w:highlight w:val="yellow"/>
        </w:rPr>
        <w:t xml:space="preserve">compassion is viewed as </w:t>
      </w:r>
      <w:r w:rsidRPr="00AF3250">
        <w:rPr>
          <w:rStyle w:val="StyleUnderline"/>
        </w:rPr>
        <w:t xml:space="preserve">a </w:t>
      </w:r>
      <w:r w:rsidRPr="00A029B1">
        <w:rPr>
          <w:rStyle w:val="StyleUnderline"/>
          <w:highlight w:val="yellow"/>
        </w:rPr>
        <w:t>weak</w:t>
      </w:r>
      <w:r w:rsidRPr="00AF3250">
        <w:rPr>
          <w:rStyle w:val="StyleUnderline"/>
        </w:rPr>
        <w:t xml:space="preserve">ness and </w:t>
      </w:r>
      <w:r w:rsidRPr="00A029B1">
        <w:rPr>
          <w:rStyle w:val="StyleUnderline"/>
          <w:highlight w:val="yellow"/>
        </w:rPr>
        <w:t>democratic</w:t>
      </w:r>
      <w:r w:rsidRPr="00AF3250">
        <w:rPr>
          <w:rStyle w:val="StyleUnderline"/>
        </w:rPr>
        <w:t xml:space="preserve"> public </w:t>
      </w:r>
      <w:r w:rsidRPr="00A029B1">
        <w:rPr>
          <w:rStyle w:val="StyleUnderline"/>
          <w:highlight w:val="yellow"/>
        </w:rPr>
        <w:t>values are derided.</w:t>
      </w:r>
      <w:r w:rsidRPr="00D40CAB">
        <w:rPr>
          <w:sz w:val="16"/>
        </w:rPr>
        <w:t xml:space="preserve"> As Stanley Aronowitz points out, </w:t>
      </w:r>
      <w:r w:rsidRPr="00AF3250">
        <w:rPr>
          <w:rStyle w:val="StyleUnderline"/>
        </w:rPr>
        <w:t xml:space="preserve">public </w:t>
      </w:r>
      <w:r w:rsidRPr="00A029B1">
        <w:rPr>
          <w:rStyle w:val="StyleUnderline"/>
          <w:highlight w:val="yellow"/>
        </w:rPr>
        <w:t>values and collective action have given way to the</w:t>
      </w:r>
      <w:r w:rsidRPr="00D40CAB">
        <w:rPr>
          <w:rStyle w:val="StyleUnderline"/>
        </w:rPr>
        <w:t xml:space="preserve"> "absurd </w:t>
      </w:r>
      <w:r w:rsidRPr="00A029B1">
        <w:rPr>
          <w:rStyle w:val="StyleUnderline"/>
          <w:highlight w:val="yellow"/>
        </w:rPr>
        <w:t>notion the market should rule every human activity</w:t>
      </w:r>
      <w:r w:rsidRPr="00D40CAB">
        <w:rPr>
          <w:rStyle w:val="StyleUnderline"/>
        </w:rPr>
        <w:t>," including the "absurd neoliberal idea that users should pay for every public good from parks and beaches to highways [and] higher education."</w:t>
      </w:r>
      <w:r w:rsidRPr="00D40CAB">
        <w:rPr>
          <w:sz w:val="16"/>
        </w:rPr>
        <w:t xml:space="preserve">45 </w:t>
      </w:r>
      <w:r w:rsidRPr="00D40CAB">
        <w:rPr>
          <w:rStyle w:val="StyleUnderline"/>
        </w:rPr>
        <w:t>The hard work of critical analysis, moral judgments, and social responsibility have given way to the desire for accumulating profits at almost any cost</w:t>
      </w:r>
      <w:r w:rsidRPr="00D40CAB">
        <w:rPr>
          <w:sz w:val="16"/>
        </w:rPr>
        <w:t xml:space="preserve">, short of unmistakably breaking the law and risking a jail term (which seems unlikely for Wall Street criminals). Gordon Gekko's "Greed is good" speech in the film Wall Street has been revived as a rallying cry for the entire financial services industry, rather than seen as a critique of excess. </w:t>
      </w:r>
      <w:r w:rsidRPr="00D40CAB">
        <w:rPr>
          <w:rStyle w:val="StyleUnderline"/>
        </w:rPr>
        <w:t xml:space="preserve">With society overtaken by the morality of self-interest, </w:t>
      </w:r>
      <w:r w:rsidRPr="00A029B1">
        <w:rPr>
          <w:rStyle w:val="StyleUnderline"/>
          <w:highlight w:val="yellow"/>
        </w:rPr>
        <w:t xml:space="preserve">profit-seeking weaves </w:t>
      </w:r>
      <w:r w:rsidRPr="00AF3250">
        <w:rPr>
          <w:rStyle w:val="StyleUnderline"/>
        </w:rPr>
        <w:t xml:space="preserve">its way </w:t>
      </w:r>
      <w:r w:rsidRPr="00A029B1">
        <w:rPr>
          <w:rStyle w:val="StyleUnderline"/>
          <w:highlight w:val="yellow"/>
        </w:rPr>
        <w:t xml:space="preserve">into every </w:t>
      </w:r>
      <w:r w:rsidRPr="007B111D">
        <w:rPr>
          <w:rStyle w:val="StyleUnderline"/>
        </w:rPr>
        <w:t xml:space="preserve">possible </w:t>
      </w:r>
      <w:r w:rsidRPr="00A029B1">
        <w:rPr>
          <w:rStyle w:val="StyleUnderline"/>
          <w:highlight w:val="yellow"/>
        </w:rPr>
        <w:t>space</w:t>
      </w:r>
      <w:r w:rsidRPr="00D40CAB">
        <w:rPr>
          <w:rStyle w:val="StyleUnderline"/>
        </w:rPr>
        <w:t xml:space="preserve">, relationship, and institution. For example, </w:t>
      </w:r>
      <w:r w:rsidRPr="00A029B1">
        <w:rPr>
          <w:rStyle w:val="StyleUnderline"/>
          <w:highlight w:val="yellow"/>
        </w:rPr>
        <w:t>the search for</w:t>
      </w:r>
      <w:r w:rsidRPr="00D40CAB">
        <w:rPr>
          <w:rStyle w:val="StyleUnderline"/>
        </w:rPr>
        <w:t xml:space="preserve"> high-end </w:t>
      </w:r>
      <w:r w:rsidRPr="00A029B1">
        <w:rPr>
          <w:rStyle w:val="StyleUnderline"/>
          <w:highlight w:val="yellow"/>
        </w:rPr>
        <w:t xml:space="preserve">profits </w:t>
      </w:r>
      <w:r w:rsidRPr="00AF3250">
        <w:rPr>
          <w:rStyle w:val="StyleUnderline"/>
        </w:rPr>
        <w:t xml:space="preserve">has </w:t>
      </w:r>
      <w:r w:rsidRPr="00A029B1">
        <w:rPr>
          <w:rStyle w:val="StyleUnderline"/>
          <w:highlight w:val="yellow"/>
        </w:rPr>
        <w:t>descended upon</w:t>
      </w:r>
      <w:r w:rsidRPr="00D40CAB">
        <w:rPr>
          <w:rStyle w:val="StyleUnderline"/>
        </w:rPr>
        <w:t xml:space="preserve"> the </w:t>
      </w:r>
      <w:r w:rsidRPr="00A029B1">
        <w:rPr>
          <w:rStyle w:val="StyleUnderline"/>
          <w:highlight w:val="yellow"/>
        </w:rPr>
        <w:t>education</w:t>
      </w:r>
      <w:r w:rsidRPr="00D40CAB">
        <w:rPr>
          <w:rStyle w:val="StyleUnderline"/>
        </w:rPr>
        <w:t xml:space="preserve">al sector with a vengeance, </w:t>
      </w:r>
      <w:r w:rsidRPr="00AF3250">
        <w:rPr>
          <w:rStyle w:val="StyleUnderline"/>
        </w:rPr>
        <w:t>as</w:t>
      </w:r>
      <w:r w:rsidRPr="00D40CAB">
        <w:rPr>
          <w:rStyle w:val="StyleUnderline"/>
        </w:rPr>
        <w:t xml:space="preserve"> private bankers, hedge fund elites, and </w:t>
      </w:r>
      <w:r w:rsidRPr="00222E95">
        <w:rPr>
          <w:rStyle w:val="StyleUnderline"/>
        </w:rPr>
        <w:t>an</w:t>
      </w:r>
      <w:r w:rsidRPr="00A029B1">
        <w:rPr>
          <w:rStyle w:val="StyleUnderline"/>
          <w:highlight w:val="yellow"/>
        </w:rPr>
        <w:t xml:space="preserve"> </w:t>
      </w:r>
      <w:r w:rsidRPr="00222E95">
        <w:rPr>
          <w:rStyle w:val="StyleUnderline"/>
        </w:rPr>
        <w:t xml:space="preserve">assortment of </w:t>
      </w:r>
      <w:r w:rsidRPr="00A029B1">
        <w:rPr>
          <w:rStyle w:val="StyleUnderline"/>
          <w:highlight w:val="yellow"/>
        </w:rPr>
        <w:t xml:space="preserve">billionaires </w:t>
      </w:r>
      <w:r w:rsidRPr="00222E95">
        <w:rPr>
          <w:rStyle w:val="StyleUnderline"/>
        </w:rPr>
        <w:t>are</w:t>
      </w:r>
      <w:r w:rsidRPr="00A029B1">
        <w:rPr>
          <w:rStyle w:val="StyleUnderline"/>
          <w:highlight w:val="yellow"/>
        </w:rPr>
        <w:t xml:space="preserve"> invest</w:t>
      </w:r>
      <w:r w:rsidRPr="00222E95">
        <w:rPr>
          <w:rStyle w:val="StyleUnderline"/>
        </w:rPr>
        <w:t>ing</w:t>
      </w:r>
      <w:r w:rsidRPr="00A029B1">
        <w:rPr>
          <w:rStyle w:val="StyleUnderline"/>
          <w:highlight w:val="yellow"/>
        </w:rPr>
        <w:t xml:space="preserve"> in for-profit and charter schools while advocating policies that disinvest in public education.</w:t>
      </w:r>
      <w:r w:rsidRPr="00D40CAB">
        <w:rPr>
          <w:sz w:val="16"/>
        </w:rPr>
        <w:t xml:space="preserve"> At the same time the biotech, pharmaceutical, and defense industries and a range of other corporations are investing in universities to rake in profits while influencing everything from how such institutions are governed and define their mission to what they teach and how they treat faculty members and students. Increasingly, </w:t>
      </w:r>
      <w:r w:rsidRPr="00222E95">
        <w:rPr>
          <w:rStyle w:val="StyleUnderline"/>
        </w:rPr>
        <w:t>universities are losing their power</w:t>
      </w:r>
      <w:r w:rsidRPr="00D40CAB">
        <w:rPr>
          <w:rStyle w:val="StyleUnderline"/>
        </w:rPr>
        <w:t xml:space="preserve"> not only to produce critical and civically engaged students but also </w:t>
      </w:r>
      <w:r w:rsidRPr="00222E95">
        <w:rPr>
          <w:rStyle w:val="StyleUnderline"/>
        </w:rPr>
        <w:t>to offer the type of education that enables them to refute the neoliberal</w:t>
      </w:r>
      <w:r w:rsidRPr="00D40CAB">
        <w:rPr>
          <w:rStyle w:val="StyleUnderline"/>
        </w:rPr>
        <w:t xml:space="preserve"> utopian </w:t>
      </w:r>
      <w:r w:rsidRPr="00222E95">
        <w:rPr>
          <w:rStyle w:val="StyleUnderline"/>
        </w:rPr>
        <w:t>notion</w:t>
      </w:r>
      <w:r w:rsidRPr="00D40CAB">
        <w:rPr>
          <w:rStyle w:val="StyleUnderline"/>
        </w:rPr>
        <w:t xml:space="preserve"> that paradise amounts to a world of voracity and avarice without restrictions, </w:t>
      </w:r>
      <w:r w:rsidRPr="00222E95">
        <w:rPr>
          <w:rStyle w:val="StyleUnderline"/>
        </w:rPr>
        <w:t>governed by a financial elite who exercise authority without accountability or challenge.</w:t>
      </w:r>
      <w:r w:rsidRPr="00D40CAB">
        <w:rPr>
          <w:rStyle w:val="StyleUnderline"/>
        </w:rPr>
        <w:t xml:space="preserve"> </w:t>
      </w:r>
      <w:r w:rsidRPr="00A029B1">
        <w:rPr>
          <w:rStyle w:val="StyleUnderline"/>
          <w:highlight w:val="yellow"/>
        </w:rPr>
        <w:t>Literacy, public service, human rights, and morality in</w:t>
      </w:r>
      <w:r w:rsidRPr="00222E95">
        <w:rPr>
          <w:rStyle w:val="StyleUnderline"/>
        </w:rPr>
        <w:t xml:space="preserve"> this </w:t>
      </w:r>
      <w:r w:rsidRPr="00A029B1">
        <w:rPr>
          <w:rStyle w:val="StyleUnderline"/>
          <w:highlight w:val="yellow"/>
        </w:rPr>
        <w:t xml:space="preserve">neoliberal </w:t>
      </w:r>
      <w:r w:rsidRPr="00222E95">
        <w:rPr>
          <w:rStyle w:val="StyleUnderline"/>
        </w:rPr>
        <w:t xml:space="preserve">notion of </w:t>
      </w:r>
      <w:r w:rsidRPr="00A029B1">
        <w:rPr>
          <w:rStyle w:val="StyleUnderline"/>
          <w:highlight w:val="yellow"/>
        </w:rPr>
        <w:t>education become damaged concepts,</w:t>
      </w:r>
      <w:r w:rsidRPr="00D40CAB">
        <w:rPr>
          <w:rStyle w:val="StyleUnderline"/>
        </w:rPr>
        <w:t xml:space="preserve"> stripped of any sense of reason, responsibility, or obligation to a just society.</w:t>
      </w:r>
      <w:r>
        <w:rPr>
          <w:rStyle w:val="StyleUnderline"/>
        </w:rPr>
        <w:t xml:space="preserve"> </w:t>
      </w:r>
      <w:r w:rsidRPr="00D40CAB">
        <w:rPr>
          <w:sz w:val="16"/>
        </w:rPr>
        <w:t xml:space="preserve">In this way, </w:t>
      </w:r>
      <w:r w:rsidRPr="00222E95">
        <w:rPr>
          <w:rStyle w:val="StyleUnderline"/>
        </w:rPr>
        <w:t>neoliberalism proceeds</w:t>
      </w:r>
      <w:r w:rsidRPr="00D40CAB">
        <w:rPr>
          <w:sz w:val="16"/>
        </w:rPr>
        <w:t xml:space="preserve">, in zombie-like fashion, </w:t>
      </w:r>
      <w:r w:rsidRPr="00222E95">
        <w:rPr>
          <w:rStyle w:val="StyleUnderline"/>
        </w:rPr>
        <w:t>to impose its values</w:t>
      </w:r>
      <w:r w:rsidRPr="00D40CAB">
        <w:rPr>
          <w:rStyle w:val="StyleUnderline"/>
        </w:rPr>
        <w:t xml:space="preserve">, social relations, and forms of social death </w:t>
      </w:r>
      <w:r w:rsidRPr="00222E95">
        <w:rPr>
          <w:rStyle w:val="StyleUnderline"/>
        </w:rPr>
        <w:t>upon all aspects of</w:t>
      </w:r>
      <w:r w:rsidRPr="00D40CAB">
        <w:rPr>
          <w:rStyle w:val="StyleUnderline"/>
        </w:rPr>
        <w:t xml:space="preserve"> civic </w:t>
      </w:r>
      <w:r w:rsidRPr="00222E95">
        <w:rPr>
          <w:rStyle w:val="StyleUnderline"/>
        </w:rPr>
        <w:t>life.</w:t>
      </w:r>
      <w:r w:rsidRPr="00D40CAB">
        <w:rPr>
          <w:rStyle w:val="StyleUnderline"/>
        </w:rPr>
        <w:t>This is marked by not only a sustained lack of interest in the public good, a love of inequitious power relations, and a hatred of democracy. There is also the use of brutality, state violence, and humiliation to normalize a neoliberal social order that celebrates massive inequalities in income, wealth, and access to vital services.</w:t>
      </w:r>
      <w:r w:rsidRPr="00D40CAB">
        <w:rPr>
          <w:sz w:val="16"/>
        </w:rPr>
        <w:t xml:space="preserve"> This is a social Darwinism without apology, a ruthless form of casino capitalism whose advocates have suggested, without irony, that what they do is divinely inspired.46 </w:t>
      </w:r>
      <w:r w:rsidRPr="00A029B1">
        <w:rPr>
          <w:rStyle w:val="StyleUnderline"/>
          <w:highlight w:val="yellow"/>
        </w:rPr>
        <w:t>Politics has become an extension of war</w:t>
      </w:r>
      <w:r w:rsidRPr="00D40CAB">
        <w:rPr>
          <w:rStyle w:val="StyleUnderline"/>
        </w:rPr>
        <w:t xml:space="preserve">, just as state-sponsored violence increasingly finds legitimation in popular culture and a broader culture of cruelty that promotes an expanding landscape of selfishness, insecurity, and precarity that undermines any sense of shared responsibility for the well-being of others. Too many </w:t>
      </w:r>
      <w:r w:rsidRPr="00A029B1">
        <w:rPr>
          <w:rStyle w:val="StyleUnderline"/>
          <w:highlight w:val="yellow"/>
        </w:rPr>
        <w:t>young people today learn</w:t>
      </w:r>
      <w:r w:rsidRPr="00D40CAB">
        <w:rPr>
          <w:rStyle w:val="StyleUnderline"/>
        </w:rPr>
        <w:t xml:space="preserve"> quickly </w:t>
      </w:r>
      <w:r w:rsidRPr="00222E95">
        <w:rPr>
          <w:rStyle w:val="StyleUnderline"/>
        </w:rPr>
        <w:t>that</w:t>
      </w:r>
      <w:r w:rsidRPr="00A029B1">
        <w:rPr>
          <w:rStyle w:val="StyleUnderline"/>
          <w:highlight w:val="yellow"/>
        </w:rPr>
        <w:t xml:space="preserve"> their fate is</w:t>
      </w:r>
      <w:r w:rsidRPr="00D40CAB">
        <w:rPr>
          <w:rStyle w:val="StyleUnderline"/>
        </w:rPr>
        <w:t xml:space="preserve"> solely </w:t>
      </w:r>
      <w:r w:rsidRPr="00A029B1">
        <w:rPr>
          <w:rStyle w:val="StyleUnderline"/>
          <w:highlight w:val="yellow"/>
        </w:rPr>
        <w:t>a matter of individual responsibility, legitimated through market</w:t>
      </w:r>
      <w:r w:rsidRPr="00D40CAB">
        <w:rPr>
          <w:rStyle w:val="StyleUnderline"/>
        </w:rPr>
        <w:t xml:space="preserve">-driven </w:t>
      </w:r>
      <w:r w:rsidRPr="00A029B1">
        <w:rPr>
          <w:rStyle w:val="StyleUnderline"/>
          <w:highlight w:val="yellow"/>
        </w:rPr>
        <w:t>laws</w:t>
      </w:r>
      <w:r w:rsidRPr="00D40CAB">
        <w:rPr>
          <w:rStyle w:val="StyleUnderline"/>
        </w:rPr>
        <w:t xml:space="preserve"> that embrace self-promotion, hypercompetitiveness, and surviving in a society that increasingly reduces social relations to social combat. </w:t>
      </w:r>
      <w:r w:rsidRPr="00A029B1">
        <w:rPr>
          <w:rStyle w:val="StyleUnderline"/>
          <w:highlight w:val="yellow"/>
        </w:rPr>
        <w:t xml:space="preserve">Young people today </w:t>
      </w:r>
      <w:r w:rsidRPr="00222E95">
        <w:rPr>
          <w:rStyle w:val="StyleUnderline"/>
        </w:rPr>
        <w:t xml:space="preserve">are expected to </w:t>
      </w:r>
      <w:r w:rsidRPr="00A029B1">
        <w:rPr>
          <w:rStyle w:val="StyleUnderline"/>
          <w:highlight w:val="yellow"/>
        </w:rPr>
        <w:t xml:space="preserve">inhabit </w:t>
      </w:r>
      <w:r w:rsidRPr="00222E95">
        <w:rPr>
          <w:rStyle w:val="StyleUnderline"/>
        </w:rPr>
        <w:t xml:space="preserve">a set of </w:t>
      </w:r>
      <w:r w:rsidRPr="00A029B1">
        <w:rPr>
          <w:rStyle w:val="StyleUnderline"/>
          <w:highlight w:val="yellow"/>
        </w:rPr>
        <w:t xml:space="preserve">relations in which the only obligation is to live for oneself and to reduce the obligations of citizenship </w:t>
      </w:r>
      <w:r w:rsidRPr="00222E95">
        <w:rPr>
          <w:rStyle w:val="StyleUnderline"/>
        </w:rPr>
        <w:t>to the demands of a consumer culture.</w:t>
      </w:r>
      <w:r>
        <w:rPr>
          <w:rStyle w:val="StyleUnderline"/>
        </w:rPr>
        <w:t xml:space="preserve"> </w:t>
      </w:r>
      <w:r w:rsidRPr="00D40CAB">
        <w:rPr>
          <w:rStyle w:val="StyleUnderline"/>
        </w:rPr>
        <w:t>Gilded Age vengeance has also returned in the form of scorn for those who are either failed consumers or do not live up to the image of the United States as a white Christian nation. Reality TV's overarching theme, echoing Hobbes's "war of all against all," brings home the lesson that punishment is the norm and reward the exception. Unfortunately, it no longer mimics reality, it is the new reality.</w:t>
      </w:r>
      <w:r w:rsidRPr="00D40CAB">
        <w:rPr>
          <w:sz w:val="16"/>
        </w:rPr>
        <w:t xml:space="preserve"> There is more at work here than a flight from social responsibility. </w:t>
      </w:r>
      <w:r w:rsidRPr="00D40CAB">
        <w:rPr>
          <w:rStyle w:val="StyleUnderline"/>
        </w:rPr>
        <w:t>Also lost is the importance of those social bonds, modes of collective reasoning, and public spheres and cultural apparatuses crucial to the construction of the social state and the formation of a sustainable democratic society</w:t>
      </w:r>
      <w:r w:rsidRPr="00D40CAB">
        <w:rPr>
          <w:sz w:val="16"/>
        </w:rPr>
        <w:t>. Nowhere is the dismantling of the social state and the transformation of the state into a punishing machine more evident than in the recent attacks on youth, labor rights, and higher education being waged by Republican governors in a number of key states such as Michigan, Wisconsin, Florida, and Ohio.</w:t>
      </w:r>
      <w:r>
        <w:rPr>
          <w:sz w:val="16"/>
        </w:rPr>
        <w:t xml:space="preserve"> </w:t>
      </w:r>
      <w:r w:rsidRPr="00222E95">
        <w:rPr>
          <w:rStyle w:val="StyleUnderline"/>
        </w:rPr>
        <w:t xml:space="preserve">What is often missed in discussions of these attacks is that the war on the social state and the war on education represent part of the same agenda of destruction and violence. The first </w:t>
      </w:r>
      <w:r w:rsidRPr="00A029B1">
        <w:rPr>
          <w:rStyle w:val="StyleUnderline"/>
          <w:highlight w:val="yellow"/>
        </w:rPr>
        <w:t>war is</w:t>
      </w:r>
      <w:r w:rsidRPr="00222E95">
        <w:rPr>
          <w:rStyle w:val="StyleUnderline"/>
        </w:rPr>
        <w:t xml:space="preserve"> being </w:t>
      </w:r>
      <w:r w:rsidRPr="00A029B1">
        <w:rPr>
          <w:rStyle w:val="StyleUnderline"/>
          <w:highlight w:val="yellow"/>
        </w:rPr>
        <w:t>waged</w:t>
      </w:r>
      <w:r w:rsidRPr="00222E95">
        <w:rPr>
          <w:rStyle w:val="StyleUnderline"/>
        </w:rPr>
        <w:t xml:space="preserve"> for the complete control by the rich and powerful of all modes of wealth and income while the second war is conducted </w:t>
      </w:r>
      <w:r w:rsidRPr="00A029B1">
        <w:rPr>
          <w:rStyle w:val="StyleUnderline"/>
          <w:highlight w:val="yellow"/>
        </w:rPr>
        <w:t>on the ideological front and represents a battle over the</w:t>
      </w:r>
      <w:r w:rsidRPr="00222E95">
        <w:rPr>
          <w:rStyle w:val="StyleUnderline"/>
        </w:rPr>
        <w:t xml:space="preserve"> very </w:t>
      </w:r>
      <w:r w:rsidRPr="00A029B1">
        <w:rPr>
          <w:rStyle w:val="StyleUnderline"/>
          <w:highlight w:val="yellow"/>
        </w:rPr>
        <w:t>capacity of young people and others to imagine a different</w:t>
      </w:r>
      <w:r w:rsidRPr="00222E95">
        <w:rPr>
          <w:rStyle w:val="StyleUnderline"/>
        </w:rPr>
        <w:t xml:space="preserve"> and </w:t>
      </w:r>
      <w:r w:rsidRPr="00A029B1">
        <w:rPr>
          <w:rStyle w:val="StyleUnderline"/>
          <w:highlight w:val="yellow"/>
        </w:rPr>
        <w:t>more critical mode of subjectivity and alternative mode of politics</w:t>
      </w:r>
      <w:r w:rsidRPr="00222E95">
        <w:rPr>
          <w:rStyle w:val="StyleUnderline"/>
        </w:rPr>
        <w:t>.</w:t>
      </w:r>
      <w:r w:rsidRPr="00222E95">
        <w:rPr>
          <w:sz w:val="16"/>
        </w:rPr>
        <w:t xml:space="preserve"> If the first war is on the diverse and myriad terrain of political economy the second is being waged though what C. Wright Mills once called the major cultural apparatuses, including public and higher education. </w:t>
      </w:r>
      <w:r w:rsidRPr="00222E95">
        <w:rPr>
          <w:rStyle w:val="StyleUnderline"/>
        </w:rPr>
        <w:t xml:space="preserve">This is a struggle to shape indentities, desires, and modes of subjectivity in accordance with market values, needs, and relations. Both of </w:t>
      </w:r>
      <w:r w:rsidRPr="00A029B1">
        <w:rPr>
          <w:rStyle w:val="StyleUnderline"/>
          <w:highlight w:val="yellow"/>
        </w:rPr>
        <w:t>these wars register as part of a larger effort to destroy</w:t>
      </w:r>
      <w:r w:rsidRPr="00222E95">
        <w:rPr>
          <w:rStyle w:val="StyleUnderline"/>
        </w:rPr>
        <w:t xml:space="preserve"> any vestige of a </w:t>
      </w:r>
      <w:r w:rsidRPr="00A029B1">
        <w:rPr>
          <w:rStyle w:val="StyleUnderline"/>
          <w:highlight w:val="yellow"/>
        </w:rPr>
        <w:t>democratic imaginary, and to relegate the value of</w:t>
      </w:r>
      <w:r w:rsidRPr="00222E95">
        <w:rPr>
          <w:rStyle w:val="StyleUnderline"/>
        </w:rPr>
        <w:t xml:space="preserve"> the </w:t>
      </w:r>
      <w:r w:rsidRPr="00A029B1">
        <w:rPr>
          <w:rStyle w:val="StyleUnderline"/>
          <w:highlight w:val="yellow"/>
        </w:rPr>
        <w:t>ethical responsibility</w:t>
      </w:r>
      <w:r w:rsidRPr="00222E95">
        <w:rPr>
          <w:rStyle w:val="StyleUnderline"/>
        </w:rPr>
        <w:t xml:space="preserve"> and the social question </w:t>
      </w:r>
      <w:r w:rsidRPr="00A029B1">
        <w:rPr>
          <w:rStyle w:val="StyleUnderline"/>
          <w:highlight w:val="yellow"/>
        </w:rPr>
        <w:t>to the wasteland of political thought</w:t>
      </w:r>
      <w:r w:rsidRPr="00222E95">
        <w:rPr>
          <w:rStyle w:val="StyleUnderline"/>
        </w:rPr>
        <w:t>.</w:t>
      </w:r>
      <w:r w:rsidRPr="00222E95">
        <w:rPr>
          <w:sz w:val="16"/>
        </w:rPr>
        <w:t xml:space="preserve"> Paul Krugman is on target in arguing that in spite of massive suffering caused by the economic recession—a recession that produced "once-unthinkable levels of economic distress"— </w:t>
      </w:r>
      <w:r w:rsidRPr="00222E95">
        <w:rPr>
          <w:rStyle w:val="StyleUnderline"/>
        </w:rPr>
        <w:t>there is "growing evidence that our governing elite just doesn't care."</w:t>
      </w:r>
      <w:r w:rsidRPr="00222E95">
        <w:rPr>
          <w:sz w:val="16"/>
        </w:rPr>
        <w:t xml:space="preserve">47 Of course, Krugman is not suggesting that if the corporate and financial elite cared the predatory nature of capitalism would be transformed. Rather, </w:t>
      </w:r>
      <w:r w:rsidRPr="00222E95">
        <w:rPr>
          <w:rStyle w:val="StyleUnderline"/>
        </w:rPr>
        <w:t>he is suggesting that economic Darwinism leaves no room for compassion or ethical considerations</w:t>
      </w:r>
      <w:r w:rsidRPr="00222E95">
        <w:rPr>
          <w:sz w:val="16"/>
        </w:rPr>
        <w:t>, which makes its use of power much worse than more liberal models of a market-based society.</w:t>
      </w:r>
    </w:p>
    <w:p w14:paraId="08A6E4A6" w14:textId="77777777" w:rsidR="009B0DFC" w:rsidRPr="004B54CE" w:rsidRDefault="009B0DFC" w:rsidP="009B0DFC">
      <w:pPr>
        <w:pStyle w:val="Heading4"/>
      </w:pPr>
      <w:r>
        <w:t>Neoliberalism relies on education to continue</w:t>
      </w:r>
    </w:p>
    <w:p w14:paraId="059E5700" w14:textId="48F25502" w:rsidR="009B0DFC" w:rsidRDefault="009B0DFC" w:rsidP="009B0DFC">
      <w:pPr>
        <w:rPr>
          <w:rStyle w:val="StyleUnderline"/>
          <w:u w:val="none"/>
        </w:rPr>
      </w:pPr>
      <w:r>
        <w:rPr>
          <w:rStyle w:val="Style13ptBold"/>
        </w:rPr>
        <w:t xml:space="preserve">Slater </w:t>
      </w:r>
      <w:r w:rsidRPr="00194533">
        <w:rPr>
          <w:rStyle w:val="Style13ptBold"/>
        </w:rPr>
        <w:t>13</w:t>
      </w:r>
      <w:r w:rsidRPr="00B02E88">
        <w:rPr>
          <w:rStyle w:val="StyleUnderline"/>
          <w:u w:val="none"/>
        </w:rPr>
        <w:t>—Graham B. Slater, Marriner S. Eccles Fellow in Political Economy at the University of Utah, where he is completing a PhD in the Department of Education, Culture and Society, 2013 (“Education as recovery: neoliberalism, school reform, and the politics of crisis”, Taylor &amp; Francis, November 15</w:t>
      </w:r>
      <w:r w:rsidRPr="00B02E88">
        <w:rPr>
          <w:rStyle w:val="StyleUnderline"/>
          <w:u w:val="none"/>
          <w:vertAlign w:val="superscript"/>
        </w:rPr>
        <w:t>th</w:t>
      </w:r>
      <w:r w:rsidRPr="00B02E88">
        <w:rPr>
          <w:rStyle w:val="StyleUnderline"/>
          <w:u w:val="none"/>
        </w:rPr>
        <w:t>, Available Online at http://www.tandfonline.com/doi/abs/10.1080/02680939.2014.904930, Accessed on 6-28-2017, HL)</w:t>
      </w:r>
    </w:p>
    <w:p w14:paraId="13B40BC4" w14:textId="77777777" w:rsidR="009B0DFC" w:rsidRPr="00B02E88" w:rsidRDefault="009B0DFC" w:rsidP="009B0DFC">
      <w:pPr>
        <w:rPr>
          <w:rStyle w:val="StyleUnderline"/>
          <w:u w:val="none"/>
        </w:rPr>
      </w:pPr>
    </w:p>
    <w:p w14:paraId="267C524D" w14:textId="11D11BED" w:rsidR="009B0DFC" w:rsidRDefault="009B0DFC" w:rsidP="009B0DFC">
      <w:pPr>
        <w:rPr>
          <w:sz w:val="16"/>
        </w:rPr>
      </w:pPr>
      <w:r w:rsidRPr="003B0071">
        <w:rPr>
          <w:rStyle w:val="StyleUnderline"/>
        </w:rPr>
        <w:t xml:space="preserve">For over three decades, </w:t>
      </w:r>
      <w:r w:rsidRPr="00A029B1">
        <w:rPr>
          <w:rStyle w:val="StyleUnderline"/>
          <w:highlight w:val="yellow"/>
        </w:rPr>
        <w:t>education has been a target of neoliberal reform</w:t>
      </w:r>
      <w:r w:rsidRPr="00202EF1">
        <w:rPr>
          <w:sz w:val="16"/>
        </w:rPr>
        <w:t xml:space="preserve">. The neoliberal education project is multifaceted, complex, and adaptive. In particular, </w:t>
      </w:r>
      <w:r w:rsidRPr="00A029B1">
        <w:rPr>
          <w:rStyle w:val="StyleUnderline"/>
          <w:highlight w:val="yellow"/>
        </w:rPr>
        <w:t>the neoliberal enclosure of</w:t>
      </w:r>
      <w:r w:rsidRPr="00D62DD6">
        <w:rPr>
          <w:rStyle w:val="StyleUnderline"/>
        </w:rPr>
        <w:t xml:space="preserve"> public </w:t>
      </w:r>
      <w:r w:rsidRPr="00A029B1">
        <w:rPr>
          <w:rStyle w:val="StyleUnderline"/>
          <w:highlight w:val="yellow"/>
        </w:rPr>
        <w:t>education has been facilitated by an</w:t>
      </w:r>
      <w:r w:rsidRPr="00D62DD6">
        <w:rPr>
          <w:rStyle w:val="StyleUnderline"/>
        </w:rPr>
        <w:t xml:space="preserve"> increasingly diverse </w:t>
      </w:r>
      <w:r w:rsidRPr="00A029B1">
        <w:rPr>
          <w:rStyle w:val="StyleUnderline"/>
          <w:highlight w:val="yellow"/>
        </w:rPr>
        <w:t>array of crises</w:t>
      </w:r>
      <w:r w:rsidRPr="00202EF1">
        <w:rPr>
          <w:sz w:val="16"/>
        </w:rPr>
        <w:t xml:space="preserve">, both ‘manufactured’ and ‘naturally occurring.’ While much has been written about the relationship between crisis and neoliberal education reform scholars have yet to fully examine the discursive and ideological work that is done at the level of subjectivity in the aftermath of crises. In response to this lacuna, this paper proposes that a process of recovery is operating within the crisis politics of neoliberal education reform, and that this process is integral in rearticulating the broader social terrain into a totalizing neoliberal lifeworld. The </w:t>
      </w:r>
      <w:r w:rsidRPr="00A029B1">
        <w:rPr>
          <w:rStyle w:val="StyleUnderline"/>
          <w:highlight w:val="yellow"/>
        </w:rPr>
        <w:t>violence and dispossession of neoliberal crisis compounds the</w:t>
      </w:r>
      <w:r w:rsidRPr="00F21925">
        <w:rPr>
          <w:rStyle w:val="StyleUnderline"/>
        </w:rPr>
        <w:t xml:space="preserve"> already </w:t>
      </w:r>
      <w:r w:rsidRPr="00A029B1">
        <w:rPr>
          <w:rStyle w:val="StyleUnderline"/>
          <w:highlight w:val="yellow"/>
        </w:rPr>
        <w:t>tenuous conditions of many</w:t>
      </w:r>
      <w:r w:rsidRPr="00F21925">
        <w:rPr>
          <w:rStyle w:val="StyleUnderline"/>
        </w:rPr>
        <w:t xml:space="preserve"> in an era marked by unhinged financialization and a brand of ‘revanchist state politics’ that works to dissolve any collective basis for social welfare</w:t>
      </w:r>
      <w:r w:rsidRPr="00202EF1">
        <w:rPr>
          <w:sz w:val="16"/>
        </w:rPr>
        <w:t xml:space="preserve"> (Means 2013; see also Wacquant 2009). </w:t>
      </w:r>
      <w:r w:rsidRPr="00F1359E">
        <w:rPr>
          <w:rStyle w:val="StyleUnderline"/>
        </w:rPr>
        <w:t>Recovery is an integral mechanism</w:t>
      </w:r>
      <w:r w:rsidRPr="00202EF1">
        <w:rPr>
          <w:sz w:val="16"/>
        </w:rPr>
        <w:t xml:space="preserve"> in the process of capital accumulation that bridges crisis to crisis, </w:t>
      </w:r>
      <w:r w:rsidRPr="00F1359E">
        <w:rPr>
          <w:rStyle w:val="StyleUnderline"/>
        </w:rPr>
        <w:t>securing ‘precarious neoliberal futures’</w:t>
      </w:r>
      <w:r w:rsidRPr="00202EF1">
        <w:rPr>
          <w:sz w:val="16"/>
        </w:rPr>
        <w:t xml:space="preserve"> (Means 2013). </w:t>
      </w:r>
      <w:r w:rsidRPr="00F1359E">
        <w:rPr>
          <w:rStyle w:val="StyleUnderline"/>
        </w:rPr>
        <w:t xml:space="preserve">In order </w:t>
      </w:r>
      <w:r w:rsidRPr="00A029B1">
        <w:rPr>
          <w:rStyle w:val="StyleUnderline"/>
          <w:highlight w:val="yellow"/>
        </w:rPr>
        <w:t>to capitalize on crises, neoliberal reformers position</w:t>
      </w:r>
      <w:r w:rsidRPr="00F1359E">
        <w:rPr>
          <w:rStyle w:val="StyleUnderline"/>
        </w:rPr>
        <w:t xml:space="preserve"> further </w:t>
      </w:r>
      <w:r w:rsidRPr="00A029B1">
        <w:rPr>
          <w:rStyle w:val="StyleUnderline"/>
          <w:highlight w:val="yellow"/>
        </w:rPr>
        <w:t>privatization as</w:t>
      </w:r>
      <w:r w:rsidRPr="00F1359E">
        <w:rPr>
          <w:rStyle w:val="StyleUnderline"/>
        </w:rPr>
        <w:t xml:space="preserve"> the primary mechanism of </w:t>
      </w:r>
      <w:r w:rsidRPr="00A029B1">
        <w:rPr>
          <w:rStyle w:val="StyleUnderline"/>
          <w:highlight w:val="yellow"/>
        </w:rPr>
        <w:t>recovery</w:t>
      </w:r>
      <w:r w:rsidRPr="00F1359E">
        <w:rPr>
          <w:rStyle w:val="StyleUnderline"/>
        </w:rPr>
        <w:t>. The expansion of neoliberal policies, however, should be understood as both constructing and responding to material conditions</w:t>
      </w:r>
      <w:r w:rsidRPr="00202EF1">
        <w:rPr>
          <w:sz w:val="16"/>
        </w:rPr>
        <w:t xml:space="preserve"> (Clarke and Newman 2010), </w:t>
      </w:r>
      <w:r w:rsidRPr="00F1359E">
        <w:rPr>
          <w:rStyle w:val="StyleUnderline"/>
        </w:rPr>
        <w:t>activating discourses that shape ideologies and ultimately produce subjectivities attuned to neoliberal rationality</w:t>
      </w:r>
      <w:r w:rsidRPr="00202EF1">
        <w:rPr>
          <w:sz w:val="16"/>
        </w:rPr>
        <w:t xml:space="preserve"> (see Leonardo 2003). In doing so, </w:t>
      </w:r>
      <w:r w:rsidRPr="00A029B1">
        <w:rPr>
          <w:rStyle w:val="StyleUnderline"/>
          <w:highlight w:val="yellow"/>
        </w:rPr>
        <w:t>neoliberalism becomes further</w:t>
      </w:r>
      <w:r w:rsidRPr="00F1359E">
        <w:rPr>
          <w:rStyle w:val="StyleUnderline"/>
        </w:rPr>
        <w:t xml:space="preserve"> </w:t>
      </w:r>
      <w:r w:rsidRPr="00A029B1">
        <w:rPr>
          <w:rStyle w:val="StyleUnderline"/>
          <w:highlight w:val="yellow"/>
        </w:rPr>
        <w:t>entrenched</w:t>
      </w:r>
      <w:r w:rsidRPr="00F1359E">
        <w:rPr>
          <w:rStyle w:val="StyleUnderline"/>
        </w:rPr>
        <w:t xml:space="preserve">, both </w:t>
      </w:r>
      <w:r w:rsidRPr="00A029B1">
        <w:rPr>
          <w:rStyle w:val="StyleUnderline"/>
          <w:highlight w:val="yellow"/>
        </w:rPr>
        <w:t>creating and securing</w:t>
      </w:r>
      <w:r w:rsidRPr="00F1359E">
        <w:rPr>
          <w:rStyle w:val="StyleUnderline"/>
        </w:rPr>
        <w:t xml:space="preserve"> the means of </w:t>
      </w:r>
      <w:r w:rsidRPr="00A029B1">
        <w:rPr>
          <w:rStyle w:val="StyleUnderline"/>
          <w:highlight w:val="yellow"/>
        </w:rPr>
        <w:t>its</w:t>
      </w:r>
      <w:r w:rsidRPr="00F1359E">
        <w:rPr>
          <w:rStyle w:val="StyleUnderline"/>
        </w:rPr>
        <w:t xml:space="preserve"> own </w:t>
      </w:r>
      <w:r w:rsidRPr="00A029B1">
        <w:rPr>
          <w:rStyle w:val="StyleUnderline"/>
          <w:highlight w:val="yellow"/>
        </w:rPr>
        <w:t>reproduction</w:t>
      </w:r>
      <w:r w:rsidRPr="00202EF1">
        <w:rPr>
          <w:sz w:val="16"/>
        </w:rPr>
        <w:t xml:space="preserve">. This paper builds on the voluminous literature in critical education policy studies that has explored the insidious depths of neoliberal schooling, the politics of disaster, and political economies of school reform (Apple 2004; Ball 2003, 2007, 2009; Buras, forthcoming; De Lissovoy 2008; Hursh 2004, 2006, 2008; Lipman 2004, 2008, 2011; Means 2013; Peters 2011; Saltman 2000, 2007a, 2007b). By exposing the utility of disaster and crisis to neoliberal reform, this scholarship provides an invaluable foundation for critiquing neoliberal education policies and informs my conceptualization of recovery as a simultaneously discursive and material force that is fundamentally implicated in the educational production of subjectivity and the enclosure of visions of social futures outside or beyond neoliberalism. Some scholars frame crises as latent opportunities for social transformation. Lipman (2011), for example, argues that the recent financial crises of 2008 ‘has laid bare the effects of neoliberal economic and social policies,’ and as such, ‘compels us to rethink not just the neoliberal strategy but capitalism itself and to reimagine alternatives’ (148). Similarly, Duménil and Lévy (2011) claim that ‘a crisis of neoliberalism implies a possible transition to a new phase’ of economic and social relations (5). Others emphasize the damaging effects of crisis and the violent and dispossessive effects of neoliberal restructuring. Saltman (2007a), for one, writes, ‘Around the world, disaster is providing the means for business to accumulate profit’ (1). </w:t>
      </w:r>
      <w:r w:rsidRPr="00A029B1">
        <w:rPr>
          <w:rStyle w:val="StyleUnderline"/>
          <w:highlight w:val="yellow"/>
        </w:rPr>
        <w:t>The application of crisis politics to</w:t>
      </w:r>
      <w:r w:rsidRPr="00F1359E">
        <w:rPr>
          <w:rStyle w:val="StyleUnderline"/>
        </w:rPr>
        <w:t xml:space="preserve"> the sphere of </w:t>
      </w:r>
      <w:r w:rsidRPr="00A029B1">
        <w:rPr>
          <w:rStyle w:val="StyleUnderline"/>
          <w:highlight w:val="yellow"/>
        </w:rPr>
        <w:t>education</w:t>
      </w:r>
      <w:r w:rsidRPr="00202EF1">
        <w:rPr>
          <w:sz w:val="16"/>
        </w:rPr>
        <w:t>, he argues, ‘</w:t>
      </w:r>
      <w:r w:rsidRPr="00A029B1">
        <w:rPr>
          <w:rStyle w:val="StyleUnderline"/>
          <w:highlight w:val="yellow"/>
        </w:rPr>
        <w:t>imperils the development of</w:t>
      </w:r>
      <w:r w:rsidRPr="00F1359E">
        <w:rPr>
          <w:rStyle w:val="StyleUnderline"/>
        </w:rPr>
        <w:t xml:space="preserve"> public </w:t>
      </w:r>
      <w:r w:rsidRPr="00A029B1">
        <w:rPr>
          <w:rStyle w:val="StyleUnderline"/>
          <w:highlight w:val="yellow"/>
        </w:rPr>
        <w:t>schools as crucial sites for engaged</w:t>
      </w:r>
      <w:r w:rsidRPr="00F1359E">
        <w:rPr>
          <w:rStyle w:val="StyleUnderline"/>
        </w:rPr>
        <w:t xml:space="preserve"> critical </w:t>
      </w:r>
      <w:r w:rsidRPr="00A029B1">
        <w:rPr>
          <w:rStyle w:val="StyleUnderline"/>
          <w:highlight w:val="yellow"/>
        </w:rPr>
        <w:t>democracy</w:t>
      </w:r>
      <w:r w:rsidRPr="00F1359E">
        <w:rPr>
          <w:rStyle w:val="StyleUnderline"/>
        </w:rPr>
        <w:t xml:space="preserve"> while undermining the public purposes of public education and amassing vast profits for a few</w:t>
      </w:r>
      <w:r w:rsidRPr="00202EF1">
        <w:rPr>
          <w:sz w:val="16"/>
        </w:rPr>
        <w:t xml:space="preserve">’ (3). Likewise, Buras (2007) decries </w:t>
      </w:r>
      <w:r w:rsidRPr="00764F0C">
        <w:rPr>
          <w:rStyle w:val="StyleUnderline"/>
        </w:rPr>
        <w:t>the historical precedence of ‘benign neglect’ by the state in moments of disaster and crisis that affect poor communities of color, which</w:t>
      </w:r>
      <w:r w:rsidRPr="00202EF1">
        <w:rPr>
          <w:sz w:val="16"/>
        </w:rPr>
        <w:t xml:space="preserve"> she argues </w:t>
      </w:r>
      <w:r w:rsidRPr="00764F0C">
        <w:rPr>
          <w:rStyle w:val="StyleUnderline"/>
        </w:rPr>
        <w:t>constitutes ‘a highly racialized strategy of genocidal proportions; sometimes its effects are immediate and at other times gradual, but its effects are real and not infrequently calculated’</w:t>
      </w:r>
      <w:r w:rsidRPr="00202EF1">
        <w:rPr>
          <w:sz w:val="16"/>
        </w:rPr>
        <w:t xml:space="preserve"> (105). Beyond an opportunity to reconsider capitalism and to imagine alternative visions of economic and social life, the friction between these analyses seems to call for a more precise conceptualization of the relationship between the discursive, ideological, and subjective dimensions of crisis politics within neoliberalism. By this, I mean </w:t>
      </w:r>
      <w:r w:rsidRPr="00A029B1">
        <w:rPr>
          <w:sz w:val="16"/>
          <w:highlight w:val="yellow"/>
        </w:rPr>
        <w:t xml:space="preserve">that </w:t>
      </w:r>
      <w:r w:rsidRPr="00A029B1">
        <w:rPr>
          <w:rStyle w:val="StyleUnderline"/>
          <w:highlight w:val="yellow"/>
        </w:rPr>
        <w:t>the structural effects of neoliberal domination</w:t>
      </w:r>
      <w:r w:rsidRPr="00CE1A4F">
        <w:rPr>
          <w:rStyle w:val="StyleUnderline"/>
        </w:rPr>
        <w:t xml:space="preserve"> – the forging of crisis situations through </w:t>
      </w:r>
      <w:r w:rsidRPr="00A029B1">
        <w:rPr>
          <w:rStyle w:val="StyleUnderline"/>
          <w:highlight w:val="yellow"/>
        </w:rPr>
        <w:t>racist urban planning, the criminal justice system, and unequal educational funding</w:t>
      </w:r>
      <w:r w:rsidRPr="00202EF1">
        <w:rPr>
          <w:sz w:val="16"/>
        </w:rPr>
        <w:t xml:space="preserve"> for example – </w:t>
      </w:r>
      <w:r w:rsidRPr="00A029B1">
        <w:rPr>
          <w:rStyle w:val="StyleUnderline"/>
          <w:highlight w:val="yellow"/>
        </w:rPr>
        <w:t>are implicated in neoliberal subject formation, by which subjectivities are</w:t>
      </w:r>
      <w:r w:rsidRPr="00CE1A4F">
        <w:rPr>
          <w:rStyle w:val="StyleUnderline"/>
        </w:rPr>
        <w:t xml:space="preserve"> forcibly </w:t>
      </w:r>
      <w:r w:rsidRPr="00A029B1">
        <w:rPr>
          <w:rStyle w:val="StyleUnderline"/>
          <w:highlight w:val="yellow"/>
        </w:rPr>
        <w:t>attuned to</w:t>
      </w:r>
      <w:r w:rsidRPr="00CE1A4F">
        <w:rPr>
          <w:rStyle w:val="StyleUnderline"/>
        </w:rPr>
        <w:t xml:space="preserve"> a social </w:t>
      </w:r>
      <w:r w:rsidRPr="00A029B1">
        <w:rPr>
          <w:rStyle w:val="StyleUnderline"/>
          <w:highlight w:val="yellow"/>
        </w:rPr>
        <w:t>ontology of regular crisis</w:t>
      </w:r>
      <w:r w:rsidRPr="00202EF1">
        <w:rPr>
          <w:sz w:val="16"/>
        </w:rPr>
        <w:t xml:space="preserve">, thus becoming ‘indebted’ to neoliberal reform and recovery (De Lissovoy and McLaren 2003). </w:t>
      </w:r>
      <w:r w:rsidRPr="00CE1A4F">
        <w:rPr>
          <w:rStyle w:val="StyleUnderline"/>
        </w:rPr>
        <w:t>The theory of recovery</w:t>
      </w:r>
      <w:r w:rsidRPr="00202EF1">
        <w:rPr>
          <w:sz w:val="16"/>
        </w:rPr>
        <w:t xml:space="preserve"> that I articulate in this paper </w:t>
      </w:r>
      <w:r w:rsidRPr="00CE1A4F">
        <w:rPr>
          <w:rStyle w:val="StyleUnderline"/>
        </w:rPr>
        <w:t>attempts to challenge this violence by expanding the field of critical policy studies to</w:t>
      </w:r>
      <w:r w:rsidRPr="00202EF1">
        <w:rPr>
          <w:sz w:val="16"/>
        </w:rPr>
        <w:t xml:space="preserve"> more fully </w:t>
      </w:r>
      <w:r w:rsidRPr="00CE1A4F">
        <w:rPr>
          <w:rStyle w:val="StyleUnderline"/>
        </w:rPr>
        <w:t>include the subjective dimensions of crisis politics and to affirm radical and autonomous political responses of communities regularly targeted by neoliberal crises</w:t>
      </w:r>
      <w:r w:rsidRPr="00202EF1">
        <w:rPr>
          <w:sz w:val="16"/>
        </w:rPr>
        <w:t xml:space="preserve">. Recovery is crucial to the reproduction and entrenchment of neoliberalism because it exploits the exigency of recovery for those most affected by crises, while simultaneously enclosing possibilities grounded in alternative ethics. </w:t>
      </w:r>
      <w:r w:rsidRPr="00163787">
        <w:rPr>
          <w:rStyle w:val="StyleUnderline"/>
        </w:rPr>
        <w:t xml:space="preserve">A critical theory of recovery uncovers an important contradiction in neoliberal domination. At the same time </w:t>
      </w:r>
      <w:r w:rsidRPr="00A029B1">
        <w:rPr>
          <w:rStyle w:val="StyleUnderline"/>
          <w:highlight w:val="yellow"/>
        </w:rPr>
        <w:t>as neoliberals create crises, they</w:t>
      </w:r>
      <w:r w:rsidRPr="00163787">
        <w:rPr>
          <w:rStyle w:val="StyleUnderline"/>
        </w:rPr>
        <w:t xml:space="preserve"> also </w:t>
      </w:r>
      <w:r w:rsidRPr="00A029B1">
        <w:rPr>
          <w:rStyle w:val="StyleUnderline"/>
          <w:highlight w:val="yellow"/>
        </w:rPr>
        <w:t>position neoliberal reform as the sole medium of recovery</w:t>
      </w:r>
      <w:r w:rsidRPr="00202EF1">
        <w:rPr>
          <w:sz w:val="16"/>
        </w:rPr>
        <w:t xml:space="preserve"> (Klein 2007). An analysis of recovery can help critical educators and researchers to understand the evolving utility of crisis for neoliberals. Specifically, I examine how </w:t>
      </w:r>
      <w:r w:rsidRPr="00A029B1">
        <w:rPr>
          <w:rStyle w:val="StyleUnderline"/>
          <w:highlight w:val="yellow"/>
        </w:rPr>
        <w:t>neoliberal reformers replicate and expand the historical burdening of education with</w:t>
      </w:r>
      <w:r w:rsidRPr="00202EF1">
        <w:rPr>
          <w:rStyle w:val="StyleUnderline"/>
        </w:rPr>
        <w:t xml:space="preserve"> the </w:t>
      </w:r>
      <w:r w:rsidRPr="00A029B1">
        <w:rPr>
          <w:rStyle w:val="StyleUnderline"/>
          <w:highlight w:val="yellow"/>
        </w:rPr>
        <w:t>demands of recovering</w:t>
      </w:r>
      <w:r w:rsidRPr="00202EF1">
        <w:rPr>
          <w:rStyle w:val="StyleUnderline"/>
        </w:rPr>
        <w:t xml:space="preserve"> from crises</w:t>
      </w:r>
      <w:r w:rsidRPr="00202EF1">
        <w:rPr>
          <w:sz w:val="16"/>
        </w:rPr>
        <w:t xml:space="preserve"> (Tyack and Cuban 1995). Rather than divest themselves of the imperative to accumulate capital, neoliberal reformers position education as the ideal mechanism of recovery. In doing so, they externalize the demands of recovery onto schools, teachers, and students. United States Secretary of Education Arne Duncan clearly exposes this sentiment in comments he made about the Race To The Top fund. Duncan claims, ‘It is not a competition between [states]. Where [states] want to continue to drive reform, we want to invest. Where they’ve lost interest or lost courage we won’t’ (McNeill 2011, 19). The message, essentially, is that </w:t>
      </w:r>
      <w:r w:rsidRPr="00202EF1">
        <w:rPr>
          <w:rStyle w:val="StyleUnderline"/>
        </w:rPr>
        <w:t xml:space="preserve">students, communities, and schools are responsible for their own recovery, but always under the purview of neoliberal surveillance, rationality, and governmentality. Against the violent neoliberal exploitation of crisis, </w:t>
      </w:r>
      <w:r w:rsidRPr="00A029B1">
        <w:rPr>
          <w:rStyle w:val="StyleUnderline"/>
          <w:highlight w:val="yellow"/>
        </w:rPr>
        <w:t>this</w:t>
      </w:r>
      <w:r w:rsidRPr="00202EF1">
        <w:rPr>
          <w:rStyle w:val="StyleUnderline"/>
        </w:rPr>
        <w:t xml:space="preserve"> essay </w:t>
      </w:r>
      <w:r w:rsidRPr="00A029B1">
        <w:rPr>
          <w:rStyle w:val="StyleUnderline"/>
          <w:highlight w:val="yellow"/>
        </w:rPr>
        <w:t>calls for</w:t>
      </w:r>
      <w:r w:rsidRPr="00202EF1">
        <w:rPr>
          <w:rStyle w:val="StyleUnderline"/>
        </w:rPr>
        <w:t xml:space="preserve"> critical </w:t>
      </w:r>
      <w:r w:rsidRPr="00A029B1">
        <w:rPr>
          <w:rStyle w:val="StyleUnderline"/>
          <w:highlight w:val="yellow"/>
        </w:rPr>
        <w:t>educators and</w:t>
      </w:r>
      <w:r w:rsidRPr="00202EF1">
        <w:rPr>
          <w:rStyle w:val="StyleUnderline"/>
        </w:rPr>
        <w:t xml:space="preserve"> social justice </w:t>
      </w:r>
      <w:r w:rsidRPr="00A029B1">
        <w:rPr>
          <w:rStyle w:val="StyleUnderline"/>
          <w:highlight w:val="yellow"/>
        </w:rPr>
        <w:t>advocates to refuse</w:t>
      </w:r>
      <w:r w:rsidRPr="00202EF1">
        <w:rPr>
          <w:rStyle w:val="StyleUnderline"/>
        </w:rPr>
        <w:t xml:space="preserve"> the </w:t>
      </w:r>
      <w:r w:rsidRPr="00A029B1">
        <w:rPr>
          <w:rStyle w:val="StyleUnderline"/>
          <w:highlight w:val="yellow"/>
        </w:rPr>
        <w:t>neoliberal</w:t>
      </w:r>
      <w:r w:rsidRPr="00202EF1">
        <w:rPr>
          <w:rStyle w:val="StyleUnderline"/>
        </w:rPr>
        <w:t xml:space="preserve"> terms of </w:t>
      </w:r>
      <w:r w:rsidRPr="00A029B1">
        <w:rPr>
          <w:rStyle w:val="StyleUnderline"/>
          <w:highlight w:val="yellow"/>
        </w:rPr>
        <w:t>recovery</w:t>
      </w:r>
      <w:r w:rsidRPr="00202EF1">
        <w:rPr>
          <w:rStyle w:val="StyleUnderline"/>
        </w:rPr>
        <w:t xml:space="preserve"> and to affirm the collective potential of communities </w:t>
      </w:r>
      <w:r w:rsidRPr="00A029B1">
        <w:rPr>
          <w:rStyle w:val="StyleUnderline"/>
          <w:highlight w:val="yellow"/>
        </w:rPr>
        <w:t>to break the cycle of crisis and recovery</w:t>
      </w:r>
      <w:r w:rsidRPr="00A029B1">
        <w:rPr>
          <w:sz w:val="16"/>
          <w:highlight w:val="yellow"/>
        </w:rPr>
        <w:t>.</w:t>
      </w:r>
    </w:p>
    <w:p w14:paraId="0417CD74" w14:textId="36BF9764" w:rsidR="00E76DBE" w:rsidRDefault="00E76DBE" w:rsidP="00740C15">
      <w:pPr>
        <w:pStyle w:val="Heading3"/>
      </w:pPr>
      <w:r>
        <w:t>Alt Solves---A2: Empirics</w:t>
      </w:r>
    </w:p>
    <w:p w14:paraId="2BA369E7" w14:textId="77777777" w:rsidR="00E76DBE" w:rsidRPr="00A6548B" w:rsidRDefault="00E76DBE" w:rsidP="00E76DBE">
      <w:pPr>
        <w:pStyle w:val="Heading4"/>
      </w:pPr>
      <w:r>
        <w:t>Yes transition – collapse induces deep societal value transformation that promises sustainability – transition wars or our alt being bad are irrelevant – IT’S LITERALLY TRY OR DIE – this evidence also sets the solvency bar super low because individual movements can overthrow the global order</w:t>
      </w:r>
    </w:p>
    <w:p w14:paraId="51520CE7" w14:textId="6CE70655" w:rsidR="00E76DBE" w:rsidRDefault="00E76DBE" w:rsidP="00E76DBE">
      <w:r>
        <w:rPr>
          <w:rStyle w:val="Style13ptBold"/>
        </w:rPr>
        <w:t xml:space="preserve">Rutherford 14 </w:t>
      </w:r>
      <w:r>
        <w:t xml:space="preserve">---- </w:t>
      </w:r>
      <w:r w:rsidRPr="001A653E">
        <w:t xml:space="preserve">Jonathan, Professor of Cultural Studies (Middlesex), “The Deep Green Alternative: Debating Strategies of Transition,” Simplicity Institute, Report 14a, </w:t>
      </w:r>
      <w:hyperlink r:id="rId28" w:history="1">
        <w:r w:rsidRPr="006C2BF4">
          <w:rPr>
            <w:rStyle w:val="Hyperlink"/>
          </w:rPr>
          <w:t>http://simplicityinstitute.org/wp-content/uploads/2011/04/The-Deep-Green-Alternative.pdf</w:t>
        </w:r>
      </w:hyperlink>
    </w:p>
    <w:p w14:paraId="67DAE554" w14:textId="77777777" w:rsidR="00E76DBE" w:rsidRDefault="00E76DBE" w:rsidP="00E76DBE"/>
    <w:p w14:paraId="41A0414B" w14:textId="53C5D721" w:rsidR="00E76DBE" w:rsidRPr="000C1CF1" w:rsidRDefault="00E76DBE" w:rsidP="00E76DBE">
      <w:pPr>
        <w:rPr>
          <w:sz w:val="16"/>
        </w:rPr>
      </w:pPr>
      <w:r w:rsidRPr="008C5FEE">
        <w:rPr>
          <w:sz w:val="16"/>
        </w:rPr>
        <w:t xml:space="preserve">As industrial civilisation continues its global expansion and pursues growth without apparent limit, </w:t>
      </w:r>
      <w:r w:rsidRPr="00682251">
        <w:rPr>
          <w:rStyle w:val="StyleUnderline"/>
        </w:rPr>
        <w:t xml:space="preserve">the </w:t>
      </w:r>
      <w:r w:rsidRPr="00FF713C">
        <w:rPr>
          <w:rStyle w:val="StyleUnderline"/>
          <w:highlight w:val="yellow"/>
        </w:rPr>
        <w:t>possibility of</w:t>
      </w:r>
      <w:r w:rsidRPr="00682251">
        <w:rPr>
          <w:rStyle w:val="StyleUnderline"/>
        </w:rPr>
        <w:t xml:space="preserve"> economic</w:t>
      </w:r>
      <w:r w:rsidRPr="008C5FEE">
        <w:rPr>
          <w:sz w:val="16"/>
        </w:rPr>
        <w:t xml:space="preserve">, political, or ecological </w:t>
      </w:r>
      <w:r w:rsidRPr="00FF713C">
        <w:rPr>
          <w:rStyle w:val="StyleUnderline"/>
          <w:highlight w:val="yellow"/>
        </w:rPr>
        <w:t xml:space="preserve">crises </w:t>
      </w:r>
      <w:r w:rsidRPr="00FF713C">
        <w:rPr>
          <w:rStyle w:val="Emphasis"/>
          <w:highlight w:val="yellow"/>
        </w:rPr>
        <w:t>forcing</w:t>
      </w:r>
      <w:r w:rsidRPr="00FF713C">
        <w:rPr>
          <w:rStyle w:val="StyleUnderline"/>
          <w:highlight w:val="yellow"/>
        </w:rPr>
        <w:t xml:space="preserve"> an alternative</w:t>
      </w:r>
      <w:r w:rsidRPr="00682251">
        <w:rPr>
          <w:rStyle w:val="StyleUnderline"/>
        </w:rPr>
        <w:t xml:space="preserve"> way of life </w:t>
      </w:r>
      <w:r w:rsidRPr="008C5FEE">
        <w:rPr>
          <w:sz w:val="16"/>
        </w:rPr>
        <w:t xml:space="preserve">upon humanity </w:t>
      </w:r>
      <w:r w:rsidRPr="00682251">
        <w:rPr>
          <w:rStyle w:val="Emphasis"/>
          <w:sz w:val="28"/>
        </w:rPr>
        <w:t xml:space="preserve">seems to be </w:t>
      </w:r>
      <w:r w:rsidRPr="00FF713C">
        <w:rPr>
          <w:rStyle w:val="Emphasis"/>
          <w:sz w:val="28"/>
          <w:highlight w:val="yellow"/>
        </w:rPr>
        <w:t>grow</w:t>
      </w:r>
      <w:r w:rsidRPr="00682251">
        <w:rPr>
          <w:rStyle w:val="Emphasis"/>
          <w:sz w:val="28"/>
        </w:rPr>
        <w:t xml:space="preserve">ing </w:t>
      </w:r>
      <w:r w:rsidRPr="00FF713C">
        <w:rPr>
          <w:rStyle w:val="Emphasis"/>
          <w:sz w:val="28"/>
          <w:highlight w:val="yellow"/>
        </w:rPr>
        <w:t>in likelihood</w:t>
      </w:r>
      <w:r w:rsidRPr="008C5FEE">
        <w:rPr>
          <w:sz w:val="16"/>
        </w:rPr>
        <w:t xml:space="preserve"> (Ehrlich and Ehrlich, 2013). </w:t>
      </w:r>
      <w:r w:rsidRPr="00682251">
        <w:rPr>
          <w:rStyle w:val="StyleUnderline"/>
        </w:rPr>
        <w:t xml:space="preserve">That is, if the existing model of global development is not stopped </w:t>
      </w:r>
      <w:r w:rsidRPr="008C5FEE">
        <w:rPr>
          <w:sz w:val="16"/>
        </w:rPr>
        <w:t xml:space="preserve">via one of the pathways reviewed above, or some other strategy, </w:t>
      </w:r>
      <w:r w:rsidRPr="00682251">
        <w:rPr>
          <w:rStyle w:val="StyleUnderline"/>
        </w:rPr>
        <w:t>then</w:t>
      </w:r>
      <w:r w:rsidRPr="008C5FEE">
        <w:rPr>
          <w:sz w:val="16"/>
        </w:rPr>
        <w:t xml:space="preserve"> it seems clear enough that </w:t>
      </w:r>
      <w:r w:rsidRPr="00682251">
        <w:rPr>
          <w:rStyle w:val="StyleUnderline"/>
        </w:rPr>
        <w:t>at some point</w:t>
      </w:r>
      <w:r w:rsidRPr="008C5FEE">
        <w:rPr>
          <w:sz w:val="16"/>
        </w:rPr>
        <w:t xml:space="preserve"> in the future, </w:t>
      </w:r>
      <w:r w:rsidRPr="00682251">
        <w:rPr>
          <w:rStyle w:val="Emphasis"/>
        </w:rPr>
        <w:t xml:space="preserve">industrial </w:t>
      </w:r>
      <w:r w:rsidRPr="00FF713C">
        <w:rPr>
          <w:rStyle w:val="Emphasis"/>
          <w:highlight w:val="yellow"/>
        </w:rPr>
        <w:t>civilisation will grow itself to death</w:t>
      </w:r>
      <w:r w:rsidRPr="008C5FEE">
        <w:rPr>
          <w:sz w:val="16"/>
        </w:rPr>
        <w:t xml:space="preserve"> (Turner, 2012). </w:t>
      </w:r>
      <w:r w:rsidRPr="00682251">
        <w:rPr>
          <w:rStyle w:val="StyleUnderline"/>
        </w:rPr>
        <w:t>Whether 'collapse' is</w:t>
      </w:r>
      <w:r w:rsidRPr="008C5FEE">
        <w:rPr>
          <w:sz w:val="16"/>
        </w:rPr>
        <w:t xml:space="preserve"> initiated </w:t>
      </w:r>
      <w:r w:rsidRPr="00682251">
        <w:rPr>
          <w:rStyle w:val="StyleUnderline"/>
        </w:rPr>
        <w:t>by</w:t>
      </w:r>
      <w:r w:rsidRPr="008C5FEE">
        <w:rPr>
          <w:sz w:val="16"/>
        </w:rPr>
        <w:t xml:space="preserve"> an ecological tipping point, </w:t>
      </w:r>
      <w:r w:rsidRPr="00682251">
        <w:rPr>
          <w:rStyle w:val="StyleUnderline"/>
        </w:rPr>
        <w:t>a financial breakdown</w:t>
      </w:r>
      <w:r w:rsidRPr="008C5FEE">
        <w:rPr>
          <w:sz w:val="16"/>
        </w:rPr>
        <w:t xml:space="preserve"> of an overly indebted economy, </w:t>
      </w:r>
      <w:r w:rsidRPr="00682251">
        <w:rPr>
          <w:rStyle w:val="StyleUnderline"/>
        </w:rPr>
        <w:t xml:space="preserve">a geopolitical disruption, an oil crisis, or some confluence of such forces, the </w:t>
      </w:r>
      <w:r w:rsidRPr="00FF713C">
        <w:rPr>
          <w:rStyle w:val="StyleUnderline"/>
          <w:highlight w:val="yellow"/>
        </w:rPr>
        <w:t>possibility</w:t>
      </w:r>
      <w:r w:rsidRPr="008C5FEE">
        <w:rPr>
          <w:sz w:val="16"/>
        </w:rPr>
        <w:t xml:space="preserve"> of collapse or deep global crisis </w:t>
      </w:r>
      <w:r w:rsidRPr="00FF713C">
        <w:rPr>
          <w:rStyle w:val="Emphasis"/>
          <w:highlight w:val="yellow"/>
        </w:rPr>
        <w:t>can no longer be dismissed</w:t>
      </w:r>
      <w:r w:rsidRPr="008C5FEE">
        <w:rPr>
          <w:sz w:val="16"/>
        </w:rPr>
        <w:t xml:space="preserve"> </w:t>
      </w:r>
      <w:r w:rsidRPr="00682251">
        <w:rPr>
          <w:rStyle w:val="StyleUnderline"/>
        </w:rPr>
        <w:t>merely as the intellectual playground for 'doomsayers'</w:t>
      </w:r>
      <w:r w:rsidRPr="008C5FEE">
        <w:rPr>
          <w:sz w:val="16"/>
        </w:rPr>
        <w:t xml:space="preserve"> with curdled imaginations. </w:t>
      </w:r>
      <w:r w:rsidRPr="00FF713C">
        <w:rPr>
          <w:rStyle w:val="StyleUnderline"/>
          <w:highlight w:val="yellow"/>
        </w:rPr>
        <w:t>Collapse</w:t>
      </w:r>
      <w:r w:rsidRPr="00682251">
        <w:rPr>
          <w:rStyle w:val="StyleUnderline"/>
        </w:rPr>
        <w:t xml:space="preserve"> is a prospect </w:t>
      </w:r>
      <w:r w:rsidRPr="00682251">
        <w:rPr>
          <w:rStyle w:val="Emphasis"/>
        </w:rPr>
        <w:t xml:space="preserve">that </w:t>
      </w:r>
      <w:r w:rsidRPr="00FF713C">
        <w:rPr>
          <w:rStyle w:val="Emphasis"/>
          <w:highlight w:val="yellow"/>
        </w:rPr>
        <w:t>ought to be taken seriously</w:t>
      </w:r>
      <w:r w:rsidRPr="00FF713C">
        <w:rPr>
          <w:rStyle w:val="StyleUnderline"/>
          <w:highlight w:val="yellow"/>
        </w:rPr>
        <w:t xml:space="preserve"> based on</w:t>
      </w:r>
      <w:r w:rsidRPr="00682251">
        <w:rPr>
          <w:rStyle w:val="StyleUnderline"/>
        </w:rPr>
        <w:t xml:space="preserve"> the logic of limitless growth on a finite planet, as well as the </w:t>
      </w:r>
      <w:r w:rsidRPr="00FF713C">
        <w:rPr>
          <w:rStyle w:val="StyleUnderline"/>
          <w:highlight w:val="yellow"/>
        </w:rPr>
        <w:t>evidence of</w:t>
      </w:r>
      <w:r w:rsidRPr="00682251">
        <w:rPr>
          <w:rStyle w:val="StyleUnderline"/>
        </w:rPr>
        <w:t xml:space="preserve"> existing</w:t>
      </w:r>
      <w:r w:rsidRPr="008C5FEE">
        <w:rPr>
          <w:sz w:val="16"/>
        </w:rPr>
        <w:t xml:space="preserve"> economic, ecological, or more specifically climatic </w:t>
      </w:r>
      <w:r w:rsidRPr="00FF713C">
        <w:rPr>
          <w:rStyle w:val="StyleUnderline"/>
          <w:highlight w:val="yellow"/>
        </w:rPr>
        <w:t>instability</w:t>
      </w:r>
      <w:r w:rsidRPr="008C5FEE">
        <w:rPr>
          <w:sz w:val="16"/>
        </w:rPr>
        <w:t xml:space="preserve">. As Paul Gilding (2011) has suggested, perhaps it is already too late to avoid some form of 'great disruption'. </w:t>
      </w:r>
      <w:r w:rsidRPr="00FF713C">
        <w:rPr>
          <w:rStyle w:val="StyleUnderline"/>
          <w:highlight w:val="yellow"/>
        </w:rPr>
        <w:t>Could collapse</w:t>
      </w:r>
      <w:r w:rsidRPr="00FF713C">
        <w:rPr>
          <w:sz w:val="16"/>
          <w:highlight w:val="yellow"/>
        </w:rPr>
        <w:t xml:space="preserve"> </w:t>
      </w:r>
      <w:r w:rsidRPr="00FF713C">
        <w:rPr>
          <w:sz w:val="16"/>
        </w:rPr>
        <w:t xml:space="preserve">or deep crisis </w:t>
      </w:r>
      <w:r w:rsidRPr="00FF713C">
        <w:rPr>
          <w:rStyle w:val="Emphasis"/>
          <w:highlight w:val="yellow"/>
        </w:rPr>
        <w:t>be the most likely pathway</w:t>
      </w:r>
      <w:r w:rsidRPr="00FF713C">
        <w:rPr>
          <w:rStyle w:val="StyleUnderline"/>
          <w:highlight w:val="yellow"/>
        </w:rPr>
        <w:t xml:space="preserve"> to an alternative </w:t>
      </w:r>
      <w:r w:rsidRPr="00FF713C">
        <w:rPr>
          <w:rStyle w:val="StyleUnderline"/>
        </w:rPr>
        <w:t xml:space="preserve">way of </w:t>
      </w:r>
      <w:r w:rsidRPr="00FF713C">
        <w:rPr>
          <w:rStyle w:val="StyleUnderline"/>
          <w:highlight w:val="yellow"/>
        </w:rPr>
        <w:t>life</w:t>
      </w:r>
      <w:r w:rsidRPr="00FF713C">
        <w:rPr>
          <w:sz w:val="16"/>
        </w:rPr>
        <w:t xml:space="preserve">? If it is, such a scenario must not be idealised or romanticised. Fundamental </w:t>
      </w:r>
      <w:r w:rsidRPr="00FF713C">
        <w:rPr>
          <w:rStyle w:val="StyleUnderline"/>
          <w:highlight w:val="yellow"/>
        </w:rPr>
        <w:t>change</w:t>
      </w:r>
      <w:r w:rsidRPr="00FF713C">
        <w:rPr>
          <w:rStyle w:val="StyleUnderline"/>
        </w:rPr>
        <w:t xml:space="preserve"> through crisis</w:t>
      </w:r>
      <w:r w:rsidRPr="00682251">
        <w:rPr>
          <w:rStyle w:val="StyleUnderline"/>
        </w:rPr>
        <w:t xml:space="preserve"> </w:t>
      </w:r>
      <w:r w:rsidRPr="00FF713C">
        <w:rPr>
          <w:rStyle w:val="StyleUnderline"/>
          <w:highlight w:val="yellow"/>
        </w:rPr>
        <w:t>would</w:t>
      </w:r>
      <w:r w:rsidRPr="008C5FEE">
        <w:rPr>
          <w:sz w:val="16"/>
        </w:rPr>
        <w:t xml:space="preserve"> almost certainly </w:t>
      </w:r>
      <w:r w:rsidRPr="00FF713C">
        <w:rPr>
          <w:rStyle w:val="StyleUnderline"/>
          <w:highlight w:val="yellow"/>
        </w:rPr>
        <w:t>involve</w:t>
      </w:r>
      <w:r w:rsidRPr="008C5FEE">
        <w:rPr>
          <w:sz w:val="16"/>
        </w:rPr>
        <w:t xml:space="preserve"> great </w:t>
      </w:r>
      <w:r w:rsidRPr="00FF713C">
        <w:rPr>
          <w:rStyle w:val="StyleUnderline"/>
          <w:highlight w:val="yellow"/>
        </w:rPr>
        <w:t>suffering</w:t>
      </w:r>
      <w:r w:rsidRPr="008C5FEE">
        <w:rPr>
          <w:sz w:val="16"/>
        </w:rPr>
        <w:t xml:space="preserve"> for many, </w:t>
      </w:r>
      <w:r w:rsidRPr="00FF713C">
        <w:rPr>
          <w:rStyle w:val="StyleUnderline"/>
          <w:i/>
          <w:highlight w:val="yellow"/>
        </w:rPr>
        <w:t>and quite possibly</w:t>
      </w:r>
      <w:r w:rsidRPr="00682251">
        <w:rPr>
          <w:rStyle w:val="StyleUnderline"/>
        </w:rPr>
        <w:t xml:space="preserve"> significant </w:t>
      </w:r>
      <w:r w:rsidRPr="00FF713C">
        <w:rPr>
          <w:rStyle w:val="StyleUnderline"/>
          <w:highlight w:val="yellow"/>
        </w:rPr>
        <w:t>population decline</w:t>
      </w:r>
      <w:r w:rsidRPr="00682251">
        <w:rPr>
          <w:rStyle w:val="StyleUnderline"/>
        </w:rPr>
        <w:t xml:space="preserve"> through starvation, disease, or war</w:t>
      </w:r>
      <w:r w:rsidRPr="008C5FEE">
        <w:rPr>
          <w:sz w:val="16"/>
        </w:rPr>
        <w:t xml:space="preserve">. </w:t>
      </w:r>
      <w:r w:rsidRPr="00682251">
        <w:rPr>
          <w:rStyle w:val="StyleUnderline"/>
        </w:rPr>
        <w:t>It is also possible that the 'alternative system'</w:t>
      </w:r>
      <w:r w:rsidRPr="008C5FEE">
        <w:rPr>
          <w:sz w:val="16"/>
        </w:rPr>
        <w:t xml:space="preserve"> that a crisis produces </w:t>
      </w:r>
      <w:r w:rsidRPr="00682251">
        <w:rPr>
          <w:rStyle w:val="StyleUnderline"/>
        </w:rPr>
        <w:t xml:space="preserve">is equally or even more undesirable than the existing system. </w:t>
      </w:r>
      <w:r w:rsidRPr="00FF713C">
        <w:rPr>
          <w:rStyle w:val="StyleUnderline"/>
          <w:highlight w:val="yellow"/>
        </w:rPr>
        <w:t xml:space="preserve">Nevertheless, </w:t>
      </w:r>
      <w:r w:rsidRPr="00FF713C">
        <w:rPr>
          <w:rStyle w:val="Emphasis"/>
          <w:sz w:val="28"/>
          <w:highlight w:val="yellow"/>
        </w:rPr>
        <w:t>it may</w:t>
      </w:r>
      <w:r w:rsidRPr="00682251">
        <w:rPr>
          <w:rStyle w:val="Emphasis"/>
          <w:sz w:val="28"/>
        </w:rPr>
        <w:t xml:space="preserve"> </w:t>
      </w:r>
      <w:r w:rsidRPr="00FF713C">
        <w:rPr>
          <w:rStyle w:val="Emphasis"/>
          <w:sz w:val="28"/>
          <w:highlight w:val="yellow"/>
        </w:rPr>
        <w:t>be</w:t>
      </w:r>
      <w:r w:rsidRPr="00682251">
        <w:rPr>
          <w:rStyle w:val="Emphasis"/>
          <w:sz w:val="28"/>
        </w:rPr>
        <w:t xml:space="preserve"> that this is </w:t>
      </w:r>
      <w:r w:rsidRPr="00FF713C">
        <w:rPr>
          <w:rStyle w:val="Emphasis"/>
          <w:sz w:val="28"/>
          <w:highlight w:val="yellow"/>
        </w:rPr>
        <w:t>the only way</w:t>
      </w:r>
      <w:r w:rsidRPr="00682251">
        <w:rPr>
          <w:rStyle w:val="Emphasis"/>
          <w:sz w:val="28"/>
        </w:rPr>
        <w:t xml:space="preserve"> a post-growth or post-industrial way of life will ever arise</w:t>
      </w:r>
      <w:r w:rsidRPr="008C5FEE">
        <w:rPr>
          <w:sz w:val="16"/>
        </w:rPr>
        <w:t xml:space="preserve">. </w:t>
      </w:r>
      <w:r w:rsidRPr="00FF713C">
        <w:rPr>
          <w:rStyle w:val="StyleUnderline"/>
          <w:highlight w:val="yellow"/>
        </w:rPr>
        <w:t>The Cuban oil crisis</w:t>
      </w:r>
      <w:r w:rsidRPr="00682251">
        <w:rPr>
          <w:rStyle w:val="StyleUnderline"/>
        </w:rPr>
        <w:t>,</w:t>
      </w:r>
      <w:r w:rsidRPr="008C5FEE">
        <w:rPr>
          <w:sz w:val="16"/>
        </w:rPr>
        <w:t xml:space="preserve"> prompted by the collapse of the USSR, </w:t>
      </w:r>
      <w:r w:rsidRPr="00FF713C">
        <w:rPr>
          <w:rStyle w:val="StyleUnderline"/>
          <w:highlight w:val="yellow"/>
        </w:rPr>
        <w:t>provides one</w:t>
      </w:r>
      <w:r w:rsidRPr="00682251">
        <w:rPr>
          <w:rStyle w:val="StyleUnderline"/>
        </w:rPr>
        <w:t xml:space="preserve"> such </w:t>
      </w:r>
      <w:r w:rsidRPr="00FF713C">
        <w:rPr>
          <w:rStyle w:val="StyleUnderline"/>
          <w:highlight w:val="yellow"/>
        </w:rPr>
        <w:t>example of</w:t>
      </w:r>
      <w:r w:rsidRPr="00682251">
        <w:rPr>
          <w:rStyle w:val="StyleUnderline"/>
        </w:rPr>
        <w:t xml:space="preserve"> a </w:t>
      </w:r>
      <w:r w:rsidRPr="00FF713C">
        <w:rPr>
          <w:rStyle w:val="Emphasis"/>
          <w:highlight w:val="yellow"/>
        </w:rPr>
        <w:t>deep societal transition</w:t>
      </w:r>
      <w:r w:rsidRPr="008C5FEE">
        <w:rPr>
          <w:sz w:val="16"/>
        </w:rPr>
        <w:t xml:space="preserve"> that arose not from a political or social movement, but from sheer force of circumstances (Piercy et al, 2010). Almost overnight </w:t>
      </w:r>
      <w:r w:rsidRPr="00682251">
        <w:rPr>
          <w:rStyle w:val="StyleUnderline"/>
        </w:rPr>
        <w:t>Cuba had a large proportion</w:t>
      </w:r>
      <w:r w:rsidRPr="008C5FEE">
        <w:rPr>
          <w:sz w:val="16"/>
        </w:rPr>
        <w:t xml:space="preserve"> of its oil supply </w:t>
      </w:r>
      <w:r w:rsidRPr="00682251">
        <w:rPr>
          <w:rStyle w:val="StyleUnderline"/>
        </w:rPr>
        <w:t>cut off, forcing</w:t>
      </w:r>
      <w:r w:rsidRPr="008C5FEE">
        <w:rPr>
          <w:sz w:val="16"/>
        </w:rPr>
        <w:t xml:space="preserve"> the nation to move away from oil-dependent, industrialised modes of food production and instead take up </w:t>
      </w:r>
      <w:r w:rsidRPr="00682251">
        <w:rPr>
          <w:rStyle w:val="StyleUnderline"/>
        </w:rPr>
        <w:t>local and organic systems</w:t>
      </w:r>
      <w:r w:rsidRPr="008C5FEE">
        <w:rPr>
          <w:sz w:val="16"/>
        </w:rPr>
        <w:t xml:space="preserve"> - or perish. David </w:t>
      </w:r>
      <w:r w:rsidRPr="00FF713C">
        <w:rPr>
          <w:rStyle w:val="StyleUnderline"/>
          <w:highlight w:val="yellow"/>
        </w:rPr>
        <w:t>Holmgren</w:t>
      </w:r>
      <w:r w:rsidRPr="008C5FEE">
        <w:rPr>
          <w:sz w:val="16"/>
        </w:rPr>
        <w:t xml:space="preserve"> (2013) has </w:t>
      </w:r>
      <w:r w:rsidRPr="00682251">
        <w:rPr>
          <w:rStyle w:val="StyleUnderline"/>
        </w:rPr>
        <w:t xml:space="preserve">recently </w:t>
      </w:r>
      <w:r w:rsidRPr="00FF713C">
        <w:rPr>
          <w:rStyle w:val="StyleUnderline"/>
          <w:highlight w:val="yellow"/>
        </w:rPr>
        <w:t>published</w:t>
      </w:r>
      <w:r w:rsidRPr="00682251">
        <w:rPr>
          <w:rStyle w:val="StyleUnderline"/>
        </w:rPr>
        <w:t xml:space="preserve"> </w:t>
      </w:r>
      <w:r w:rsidRPr="008C5FEE">
        <w:rPr>
          <w:sz w:val="16"/>
        </w:rPr>
        <w:t xml:space="preserve">a deep and provocative essay, </w:t>
      </w:r>
      <w:r w:rsidRPr="00FF713C">
        <w:rPr>
          <w:rStyle w:val="StyleUnderline"/>
          <w:highlight w:val="yellow"/>
        </w:rPr>
        <w:t>'Crash on Demand', exploring</w:t>
      </w:r>
      <w:r w:rsidRPr="00682251">
        <w:rPr>
          <w:rStyle w:val="StyleUnderline"/>
        </w:rPr>
        <w:t xml:space="preserve"> the idea </w:t>
      </w:r>
      <w:r w:rsidRPr="00FF713C">
        <w:rPr>
          <w:rStyle w:val="StyleUnderline"/>
          <w:highlight w:val="yellow"/>
        </w:rPr>
        <w:t>that a</w:t>
      </w:r>
      <w:r w:rsidRPr="00682251">
        <w:rPr>
          <w:rStyle w:val="StyleUnderline"/>
        </w:rPr>
        <w:t xml:space="preserve"> relatively </w:t>
      </w:r>
      <w:r w:rsidRPr="00FF713C">
        <w:rPr>
          <w:rStyle w:val="StyleUnderline"/>
          <w:highlight w:val="yellow"/>
        </w:rPr>
        <w:t>small</w:t>
      </w:r>
      <w:r w:rsidRPr="00682251">
        <w:rPr>
          <w:rStyle w:val="StyleUnderline"/>
        </w:rPr>
        <w:t xml:space="preserve"> anti-consumerist </w:t>
      </w:r>
      <w:r w:rsidRPr="00FF713C">
        <w:rPr>
          <w:rStyle w:val="StyleUnderline"/>
          <w:highlight w:val="yellow"/>
        </w:rPr>
        <w:t>movement could</w:t>
      </w:r>
      <w:r w:rsidRPr="00682251">
        <w:rPr>
          <w:rStyle w:val="StyleUnderline"/>
        </w:rPr>
        <w:t xml:space="preserve"> be enough to </w:t>
      </w:r>
      <w:r w:rsidRPr="00FF713C">
        <w:rPr>
          <w:rStyle w:val="Emphasis"/>
          <w:highlight w:val="yellow"/>
        </w:rPr>
        <w:t>destabilise the global economy</w:t>
      </w:r>
      <w:r w:rsidRPr="008C5FEE">
        <w:rPr>
          <w:sz w:val="16"/>
        </w:rPr>
        <w:t xml:space="preserve"> </w:t>
      </w:r>
      <w:r w:rsidRPr="00682251">
        <w:rPr>
          <w:rStyle w:val="StyleUnderline"/>
        </w:rPr>
        <w:t>which is already struggling.</w:t>
      </w:r>
      <w:r w:rsidRPr="008C5FEE">
        <w:rPr>
          <w:sz w:val="16"/>
        </w:rPr>
        <w:t xml:space="preserve"> </w:t>
      </w:r>
      <w:r w:rsidRPr="00FF713C">
        <w:rPr>
          <w:rStyle w:val="StyleUnderline"/>
          <w:highlight w:val="yellow"/>
        </w:rPr>
        <w:t>This presents one means of</w:t>
      </w:r>
      <w:r w:rsidRPr="00682251">
        <w:rPr>
          <w:rStyle w:val="StyleUnderline"/>
        </w:rPr>
        <w:t xml:space="preserve"> </w:t>
      </w:r>
      <w:r w:rsidRPr="00FF713C">
        <w:rPr>
          <w:rStyle w:val="Emphasis"/>
          <w:highlight w:val="yellow"/>
        </w:rPr>
        <w:t xml:space="preserve">bringing an end to the </w:t>
      </w:r>
      <w:r w:rsidRPr="00FF713C">
        <w:rPr>
          <w:rStyle w:val="Emphasis"/>
        </w:rPr>
        <w:t xml:space="preserve">status </w:t>
      </w:r>
      <w:r w:rsidRPr="00FF713C">
        <w:rPr>
          <w:rStyle w:val="Emphasis"/>
          <w:highlight w:val="yellow"/>
        </w:rPr>
        <w:t>quo</w:t>
      </w:r>
      <w:r w:rsidRPr="008C5FEE">
        <w:rPr>
          <w:sz w:val="16"/>
        </w:rPr>
        <w:t xml:space="preserve"> by inducing a voluntary crisis, </w:t>
      </w:r>
      <w:r w:rsidRPr="00682251">
        <w:rPr>
          <w:rStyle w:val="StyleUnderline"/>
        </w:rPr>
        <w:t>without relying on a mass movement</w:t>
      </w:r>
      <w:r w:rsidRPr="008C5FEE">
        <w:rPr>
          <w:sz w:val="16"/>
        </w:rPr>
        <w:t xml:space="preserve">. Needless to say, should people adopt such a strategy, it would be imperative to 'prefigure' the alternative society as far as possible too, not merely withdraw support from the existing society. Again, one must not romanticise such theories or transitions. The </w:t>
      </w:r>
      <w:r w:rsidRPr="00FF713C">
        <w:rPr>
          <w:rStyle w:val="StyleUnderline"/>
          <w:highlight w:val="yellow"/>
        </w:rPr>
        <w:t>Cuba</w:t>
      </w:r>
      <w:r w:rsidRPr="008C5FEE">
        <w:rPr>
          <w:rStyle w:val="StyleUnderline"/>
        </w:rPr>
        <w:t>n crisis</w:t>
      </w:r>
      <w:r w:rsidRPr="008C5FEE">
        <w:rPr>
          <w:sz w:val="16"/>
        </w:rPr>
        <w:t>, for example, e</w:t>
      </w:r>
      <w:r w:rsidRPr="008C5FEE">
        <w:rPr>
          <w:rStyle w:val="StyleUnderline"/>
        </w:rPr>
        <w:t xml:space="preserve">ntailed much hardship. But it does </w:t>
      </w:r>
      <w:r w:rsidRPr="00FF713C">
        <w:rPr>
          <w:rStyle w:val="StyleUnderline"/>
          <w:highlight w:val="yellow"/>
        </w:rPr>
        <w:t>expose</w:t>
      </w:r>
      <w:r w:rsidRPr="008C5FEE">
        <w:rPr>
          <w:rStyle w:val="StyleUnderline"/>
        </w:rPr>
        <w:t xml:space="preserve"> the mechanisms by which </w:t>
      </w:r>
      <w:r w:rsidRPr="00FF713C">
        <w:rPr>
          <w:rStyle w:val="StyleUnderline"/>
          <w:highlight w:val="yellow"/>
        </w:rPr>
        <w:t xml:space="preserve">crisis can </w:t>
      </w:r>
      <w:r w:rsidRPr="00FF713C">
        <w:rPr>
          <w:rStyle w:val="Emphasis"/>
          <w:highlight w:val="yellow"/>
        </w:rPr>
        <w:t>induce</w:t>
      </w:r>
      <w:r w:rsidRPr="008C5FEE">
        <w:rPr>
          <w:rStyle w:val="Emphasis"/>
        </w:rPr>
        <w:t xml:space="preserve"> significant </w:t>
      </w:r>
      <w:r w:rsidRPr="00FF713C">
        <w:rPr>
          <w:rStyle w:val="Emphasis"/>
          <w:highlight w:val="yellow"/>
        </w:rPr>
        <w:t>societal change</w:t>
      </w:r>
      <w:r w:rsidRPr="008C5FEE">
        <w:rPr>
          <w:rStyle w:val="StyleUnderline"/>
        </w:rPr>
        <w:t xml:space="preserve"> in ways that, </w:t>
      </w:r>
      <w:r w:rsidRPr="008C5FEE">
        <w:rPr>
          <w:rStyle w:val="Emphasis"/>
        </w:rPr>
        <w:t>in the end, are not always negative</w:t>
      </w:r>
      <w:r w:rsidRPr="008C5FEE">
        <w:rPr>
          <w:sz w:val="16"/>
        </w:rPr>
        <w:t xml:space="preserve">. </w:t>
      </w:r>
      <w:r w:rsidRPr="008C5FEE">
        <w:rPr>
          <w:rStyle w:val="StyleUnderline"/>
        </w:rPr>
        <w:t xml:space="preserve">In the face of a global crisis </w:t>
      </w:r>
      <w:r w:rsidRPr="008C5FEE">
        <w:rPr>
          <w:sz w:val="16"/>
        </w:rPr>
        <w:t xml:space="preserve">or breakdown, therefore, </w:t>
      </w:r>
      <w:r w:rsidRPr="008C5FEE">
        <w:rPr>
          <w:rStyle w:val="StyleUnderline"/>
        </w:rPr>
        <w:t xml:space="preserve">it could be that </w:t>
      </w:r>
      <w:r w:rsidRPr="00FF713C">
        <w:rPr>
          <w:rStyle w:val="StyleUnderline"/>
          <w:highlight w:val="yellow"/>
        </w:rPr>
        <w:t>elements of the deep green vision</w:t>
      </w:r>
      <w:r w:rsidRPr="008C5FEE">
        <w:rPr>
          <w:sz w:val="16"/>
        </w:rPr>
        <w:t xml:space="preserve"> (such as organic agriculture, frugal living, sharing, radical recycling, post-oil transportation, etc.) </w:t>
      </w:r>
      <w:r w:rsidRPr="00FF713C">
        <w:rPr>
          <w:rStyle w:val="StyleUnderline"/>
          <w:highlight w:val="yellow"/>
        </w:rPr>
        <w:t>come to be forced upon humanity</w:t>
      </w:r>
      <w:r w:rsidRPr="008C5FEE">
        <w:rPr>
          <w:sz w:val="16"/>
        </w:rPr>
        <w:t xml:space="preserve">, in which case the question of strategy has less to do with avoiding a deep crisis or collapse (which may be inevitable) and more to do with negotiating the descent as wisely as possible. This is hardly a reliable path to the deep green alternative, but it presents itself as a possible path. </w:t>
      </w:r>
    </w:p>
    <w:p w14:paraId="1E290201" w14:textId="78FFB035" w:rsidR="00740C15" w:rsidRDefault="00740C15" w:rsidP="00740C15">
      <w:pPr>
        <w:pStyle w:val="Heading3"/>
      </w:pPr>
      <w:r>
        <w:t>Alt Solves---A2: Jarvis</w:t>
      </w:r>
    </w:p>
    <w:p w14:paraId="45A8E489" w14:textId="77777777" w:rsidR="00740C15" w:rsidRPr="003F524A" w:rsidRDefault="00740C15" w:rsidP="00740C15">
      <w:pPr>
        <w:pStyle w:val="Heading4"/>
      </w:pPr>
      <w:r>
        <w:t xml:space="preserve">Jarvis is trash – rumor is that he also wears socks with his flip-flops </w:t>
      </w:r>
    </w:p>
    <w:p w14:paraId="7B5447BD" w14:textId="77777777" w:rsidR="00740C15" w:rsidRDefault="00740C15" w:rsidP="00740C15">
      <w:r w:rsidRPr="001B6B0D">
        <w:rPr>
          <w:rStyle w:val="Style13ptBold"/>
          <w:rFonts w:eastAsiaTheme="majorEastAsia"/>
        </w:rPr>
        <w:t>Shapiro 1</w:t>
      </w:r>
      <w:r>
        <w:t xml:space="preserve"> (Michael J., Professor of Political Science – University of Hawaii, International Studies Association Review of Books, p. 126-128)</w:t>
      </w:r>
    </w:p>
    <w:p w14:paraId="6B51140B" w14:textId="77777777" w:rsidR="00740C15" w:rsidRPr="00D82763" w:rsidRDefault="00740C15" w:rsidP="00740C15"/>
    <w:p w14:paraId="28FE9526" w14:textId="17344E3A" w:rsidR="00740C15" w:rsidRPr="00740C15" w:rsidRDefault="00740C15" w:rsidP="00740C15">
      <w:pPr>
        <w:rPr>
          <w:sz w:val="14"/>
        </w:rPr>
      </w:pPr>
      <w:r w:rsidRPr="003F524A">
        <w:rPr>
          <w:sz w:val="14"/>
        </w:rPr>
        <w:t>D. S. L. Jarvis's International Relations and the Challenge of Postmodern</w:t>
      </w:r>
      <w:r w:rsidRPr="003F524A">
        <w:rPr>
          <w:sz w:val="14"/>
        </w:rPr>
        <w:softHyphen/>
        <w:t>ism: Defending the Discipline constitutes a radical alternative to Cochran's practice of critique. Manifesting a serious allergy to critique and especially to what he calls "postmodernism," Jarvis presumes that he must defend tradi</w:t>
      </w:r>
      <w:r w:rsidRPr="003F524A">
        <w:rPr>
          <w:sz w:val="14"/>
        </w:rPr>
        <w:softHyphen/>
        <w:t xml:space="preserve">tional, neopositivist IR against (in the words of the book jacket) "the various postmodern and poststructuralist theories currently sweeping the discipline of International Relations."To put the matter simply at the outset, </w:t>
      </w:r>
      <w:r w:rsidRPr="00A474AE">
        <w:rPr>
          <w:rStyle w:val="underline"/>
          <w:highlight w:val="yellow"/>
        </w:rPr>
        <w:t>Jarvis appears</w:t>
      </w:r>
      <w:r w:rsidRPr="003F524A">
        <w:rPr>
          <w:sz w:val="14"/>
        </w:rPr>
        <w:t xml:space="preserve"> to be </w:t>
      </w:r>
      <w:r w:rsidRPr="00A474AE">
        <w:rPr>
          <w:rStyle w:val="underline"/>
          <w:highlight w:val="yellow"/>
        </w:rPr>
        <w:t>almost entirely ignorant of</w:t>
      </w:r>
      <w:r w:rsidRPr="00A474AE">
        <w:rPr>
          <w:rStyle w:val="underline"/>
        </w:rPr>
        <w:t xml:space="preserve"> the</w:t>
      </w:r>
      <w:r w:rsidRPr="003F524A">
        <w:rPr>
          <w:sz w:val="14"/>
        </w:rPr>
        <w:t xml:space="preserve"> philosophical predicates of the </w:t>
      </w:r>
      <w:r w:rsidRPr="00A474AE">
        <w:rPr>
          <w:rStyle w:val="underline"/>
          <w:highlight w:val="yellow"/>
        </w:rPr>
        <w:t>critical IR</w:t>
      </w:r>
      <w:r w:rsidRPr="003F524A">
        <w:rPr>
          <w:sz w:val="14"/>
        </w:rPr>
        <w:t xml:space="preserve"> literature </w:t>
      </w:r>
      <w:r w:rsidRPr="00A474AE">
        <w:rPr>
          <w:rStyle w:val="underline"/>
        </w:rPr>
        <w:t>he attacks</w:t>
      </w:r>
      <w:r w:rsidRPr="003F524A">
        <w:rPr>
          <w:sz w:val="14"/>
        </w:rPr>
        <w:t xml:space="preserve">. </w:t>
      </w:r>
      <w:r w:rsidRPr="00A474AE">
        <w:rPr>
          <w:rStyle w:val="underline"/>
          <w:highlight w:val="yellow"/>
        </w:rPr>
        <w:t>He invents a model</w:t>
      </w:r>
      <w:r w:rsidRPr="00A474AE">
        <w:rPr>
          <w:rStyle w:val="underline"/>
        </w:rPr>
        <w:t xml:space="preserve"> of thought</w:t>
      </w:r>
      <w:r w:rsidRPr="003F524A">
        <w:rPr>
          <w:sz w:val="14"/>
        </w:rPr>
        <w:t xml:space="preserve"> that </w:t>
      </w:r>
      <w:r w:rsidRPr="00A474AE">
        <w:rPr>
          <w:rStyle w:val="underline"/>
        </w:rPr>
        <w:t>he finds vulnerable</w:t>
      </w:r>
      <w:r w:rsidRPr="003F524A">
        <w:rPr>
          <w:sz w:val="14"/>
        </w:rPr>
        <w:t xml:space="preserve"> and then proceeds with his method of argumentation, mostly to scoff at the enemy he has invented. </w:t>
      </w:r>
      <w:r w:rsidRPr="00A474AE">
        <w:rPr>
          <w:rStyle w:val="underline"/>
          <w:highlight w:val="yellow"/>
        </w:rPr>
        <w:t>But Jarvis's scoffing amounts to whistling in the dark</w:t>
      </w:r>
      <w:r w:rsidRPr="003F524A">
        <w:rPr>
          <w:sz w:val="14"/>
        </w:rPr>
        <w:t>. He has entered a field of critique with predicates that are mysterious to him, and he shows signs of being genuinely anxious about the consequences of critical work.</w:t>
      </w:r>
      <w:r w:rsidRPr="00A474AE">
        <w:rPr>
          <w:rStyle w:val="underline"/>
          <w:highlight w:val="yellow"/>
        </w:rPr>
        <w:t>The monster</w:t>
      </w:r>
      <w:r w:rsidRPr="00A474AE">
        <w:rPr>
          <w:rStyle w:val="underline"/>
        </w:rPr>
        <w:t xml:space="preserve"> Jarvis creates </w:t>
      </w:r>
      <w:r w:rsidRPr="00A474AE">
        <w:rPr>
          <w:rStyle w:val="underline"/>
          <w:highlight w:val="yellow"/>
        </w:rPr>
        <w:t>is a work of fiction</w:t>
      </w:r>
      <w:r w:rsidRPr="003F524A">
        <w:rPr>
          <w:sz w:val="14"/>
        </w:rPr>
        <w:t>, for he begins with the pre</w:t>
      </w:r>
      <w:r w:rsidRPr="003F524A">
        <w:rPr>
          <w:sz w:val="14"/>
        </w:rPr>
        <w:softHyphen/>
        <w:t>sumption that postmodern orientations are "sweeping" and therefore threaten</w:t>
      </w:r>
      <w:r w:rsidRPr="003F524A">
        <w:rPr>
          <w:sz w:val="14"/>
        </w:rPr>
        <w:softHyphen/>
        <w:t>ing the discipline. (I estimate that roughly one percent of the papers at the annual meeting of the International Studies Association reference postructural</w:t>
      </w:r>
      <w:r w:rsidRPr="003F524A">
        <w:rPr>
          <w:sz w:val="14"/>
        </w:rPr>
        <w:softHyphen/>
        <w:t xml:space="preserve">ist philosophy.) Returning to the Victorian genre of Gothic fiction in which the constitutive practice involves two primary roles—the monster and the victim—Jarvis portrays Richard Ashley as the Frankenstein monster and the victim as the entire IR discipline. Moreover, </w:t>
      </w:r>
      <w:r w:rsidRPr="00A474AE">
        <w:rPr>
          <w:rStyle w:val="underline"/>
        </w:rPr>
        <w:t>Jarvis's overwrought style of characteriza</w:t>
      </w:r>
      <w:r w:rsidRPr="00A474AE">
        <w:rPr>
          <w:rStyle w:val="underline"/>
        </w:rPr>
        <w:softHyphen/>
        <w:t>tion of the dangers of postmodern IR fits Gothic fiction's motivational profile</w:t>
      </w:r>
      <w:r w:rsidRPr="003F524A">
        <w:rPr>
          <w:sz w:val="14"/>
        </w:rPr>
        <w:t xml:space="preserve"> as well. As is noted in Fred Botting's treatment of the genre: "The terrors and horrors of transgression in Gothic writing become powerful means to reassert the values of society, virtue and propriety. . . . They warn of dangers by putting them in their darkest and most threatening form" (p. 5).Why fiction? </w:t>
      </w:r>
      <w:r w:rsidRPr="00A474AE">
        <w:rPr>
          <w:rStyle w:val="underline"/>
          <w:highlight w:val="yellow"/>
        </w:rPr>
        <w:t>Jarvis' makes "the postmodern"</w:t>
      </w:r>
      <w:r w:rsidRPr="003F524A">
        <w:rPr>
          <w:sz w:val="14"/>
        </w:rPr>
        <w:t xml:space="preserve"> (which he seems to know primarily on the basis of rumor, for most of his citations are not to postructur</w:t>
      </w:r>
      <w:r w:rsidRPr="003F524A">
        <w:rPr>
          <w:sz w:val="14"/>
        </w:rPr>
        <w:softHyphen/>
        <w:t xml:space="preserve">alist texts but to thinkers hostile to them) </w:t>
      </w:r>
      <w:r w:rsidRPr="00A474AE">
        <w:rPr>
          <w:rStyle w:val="underline"/>
          <w:highlight w:val="yellow"/>
        </w:rPr>
        <w:t xml:space="preserve">an elastic category that applies to everything </w:t>
      </w:r>
      <w:r w:rsidRPr="003F524A">
        <w:rPr>
          <w:sz w:val="14"/>
        </w:rPr>
        <w:t xml:space="preserve">that he perceives to be </w:t>
      </w:r>
      <w:r w:rsidRPr="00A474AE">
        <w:rPr>
          <w:rStyle w:val="underline"/>
        </w:rPr>
        <w:t>antagonistic to</w:t>
      </w:r>
      <w:r w:rsidRPr="003F524A">
        <w:rPr>
          <w:sz w:val="14"/>
        </w:rPr>
        <w:t xml:space="preserve"> his pre-Kantian </w:t>
      </w:r>
      <w:r w:rsidRPr="00A474AE">
        <w:rPr>
          <w:rStyle w:val="underline"/>
        </w:rPr>
        <w:t>empiricism</w:t>
      </w:r>
      <w:r w:rsidRPr="003F524A">
        <w:rPr>
          <w:sz w:val="14"/>
        </w:rPr>
        <w:t xml:space="preserve">. It encompasses most of feminist IR and anything that uses interpretive method. </w:t>
      </w:r>
      <w:r w:rsidRPr="00A474AE">
        <w:rPr>
          <w:rStyle w:val="underline"/>
          <w:highlight w:val="yellow"/>
        </w:rPr>
        <w:t>Although</w:t>
      </w:r>
      <w:r w:rsidRPr="003F524A">
        <w:rPr>
          <w:sz w:val="14"/>
        </w:rPr>
        <w:t xml:space="preserve"> the use of </w:t>
      </w:r>
      <w:r w:rsidRPr="00A474AE">
        <w:rPr>
          <w:rStyle w:val="underline"/>
        </w:rPr>
        <w:t xml:space="preserve">a </w:t>
      </w:r>
      <w:r w:rsidRPr="00A474AE">
        <w:rPr>
          <w:rStyle w:val="underline"/>
          <w:highlight w:val="yellow"/>
        </w:rPr>
        <w:t>deconstructive</w:t>
      </w:r>
      <w:r w:rsidRPr="003F524A">
        <w:rPr>
          <w:sz w:val="14"/>
        </w:rPr>
        <w:t xml:space="preserve"> mode of </w:t>
      </w:r>
      <w:r w:rsidRPr="00A474AE">
        <w:rPr>
          <w:rStyle w:val="underline"/>
          <w:highlight w:val="yellow"/>
        </w:rPr>
        <w:t>critique is extremely rare</w:t>
      </w:r>
      <w:r w:rsidRPr="003F524A">
        <w:rPr>
          <w:sz w:val="14"/>
        </w:rPr>
        <w:t xml:space="preserve"> in international studies (the major practitioner is David Campbell), </w:t>
      </w:r>
      <w:r w:rsidRPr="00A474AE">
        <w:rPr>
          <w:rStyle w:val="underline"/>
          <w:highlight w:val="yellow"/>
        </w:rPr>
        <w:t>Jarvis</w:t>
      </w:r>
      <w:r w:rsidRPr="00A474AE">
        <w:rPr>
          <w:rStyle w:val="underline"/>
        </w:rPr>
        <w:t xml:space="preserve"> fre</w:t>
      </w:r>
      <w:r w:rsidRPr="00A474AE">
        <w:rPr>
          <w:rStyle w:val="underline"/>
        </w:rPr>
        <w:softHyphen/>
        <w:t xml:space="preserve">quently </w:t>
      </w:r>
      <w:r w:rsidRPr="00A474AE">
        <w:rPr>
          <w:rStyle w:val="underline"/>
          <w:highlight w:val="yellow"/>
        </w:rPr>
        <w:t>uses the term</w:t>
      </w:r>
      <w:r w:rsidRPr="003F524A">
        <w:rPr>
          <w:sz w:val="14"/>
        </w:rPr>
        <w:t xml:space="preserve"> "deconstruction" </w:t>
      </w:r>
      <w:r w:rsidRPr="00A474AE">
        <w:rPr>
          <w:rStyle w:val="underline"/>
          <w:highlight w:val="yellow"/>
        </w:rPr>
        <w:t>as a synonym for postmodernist method</w:t>
      </w:r>
      <w:r w:rsidRPr="003F524A">
        <w:rPr>
          <w:sz w:val="14"/>
        </w:rPr>
        <w:t xml:space="preserve">. </w:t>
      </w:r>
      <w:r w:rsidRPr="00A474AE">
        <w:rPr>
          <w:rStyle w:val="underline"/>
        </w:rPr>
        <w:t>He assumes</w:t>
      </w:r>
      <w:r w:rsidRPr="003F524A">
        <w:rPr>
          <w:sz w:val="14"/>
        </w:rPr>
        <w:t xml:space="preserve">, without showing any evidence that he has read a word of Jacques Derrida's writings, that </w:t>
      </w:r>
      <w:r w:rsidRPr="00A474AE">
        <w:rPr>
          <w:rStyle w:val="underline"/>
        </w:rPr>
        <w:t>deconstruction is hostile to theory building and is opposed to</w:t>
      </w:r>
      <w:r w:rsidRPr="003F524A">
        <w:rPr>
          <w:sz w:val="14"/>
        </w:rPr>
        <w:t xml:space="preserve"> all forms of </w:t>
      </w:r>
      <w:r w:rsidRPr="00A474AE">
        <w:rPr>
          <w:rStyle w:val="underline"/>
        </w:rPr>
        <w:t>affirmation</w:t>
      </w:r>
      <w:r w:rsidRPr="003F524A">
        <w:rPr>
          <w:sz w:val="14"/>
        </w:rPr>
        <w:t>. This characterization is belied by Derrida's state</w:t>
      </w:r>
      <w:r w:rsidRPr="003F524A">
        <w:rPr>
          <w:sz w:val="14"/>
        </w:rPr>
        <w:noBreakHyphen/>
        <w:t xml:space="preserve">ments and demonstrations and by </w:t>
      </w:r>
      <w:smartTag w:uri="urn:schemas-microsoft-com:office:smarttags" w:element="place">
        <w:smartTag w:uri="urn:schemas-microsoft-com:office:smarttags" w:element="City">
          <w:r w:rsidRPr="003F524A">
            <w:rPr>
              <w:sz w:val="14"/>
            </w:rPr>
            <w:t>Campbell</w:t>
          </w:r>
        </w:smartTag>
      </w:smartTag>
      <w:r w:rsidRPr="003F524A">
        <w:rPr>
          <w:sz w:val="14"/>
        </w:rPr>
        <w:t>'s deconstruction-inspired writing on war, security, and the ethics of responsibility. Symptomatic of his woeful ignorance of critical work in general, Jarvis refers at one point to the expression "structure of feeling" as a "postmodern phrase" (p. 32). Structure of feeling is initiated in the work of Raymond Williams, the late (and famous—though not sufficiently to alert Jarvis) Marxist literary critic whose work cannot be remotely related to poststructuralist critique and has inspired such prominent postmod</w:t>
      </w:r>
      <w:r w:rsidRPr="003F524A">
        <w:rPr>
          <w:sz w:val="14"/>
        </w:rPr>
        <w:softHyphen/>
        <w:t xml:space="preserve">ernism bashers as Terry Eagleton.Jarvis's ignorance is not confined to contemporary critical interpretive theory (postmodern or otherwise); it even extends to the neoempiricist philosophy of science. For example, he chides postmodernists for holding the outrageous view that theorizing constitutes fact (p. 27), while he wants to uphold a model in which the integrity of theory—in international studies or elsewhere—requires that the domains of theory and fact be understood as radically separate. One need not resort to a Foucauldian treatment of discourse as event or a Deleuzian critique of representational thinking to challenge Jarvis's approach to theory. </w:t>
      </w:r>
      <w:r w:rsidRPr="00A474AE">
        <w:rPr>
          <w:rStyle w:val="underline"/>
          <w:highlight w:val="yellow"/>
        </w:rPr>
        <w:t>Jarvis's view of the theory–data relationship was</w:t>
      </w:r>
      <w:r w:rsidRPr="003F524A">
        <w:rPr>
          <w:sz w:val="14"/>
        </w:rPr>
        <w:t xml:space="preserve"> seriously </w:t>
      </w:r>
      <w:r w:rsidRPr="00A474AE">
        <w:rPr>
          <w:rStyle w:val="underline"/>
          <w:highlight w:val="yellow"/>
        </w:rPr>
        <w:t>impeached by enough neoempiricist philosophers by the</w:t>
      </w:r>
      <w:r w:rsidRPr="003F524A">
        <w:rPr>
          <w:sz w:val="14"/>
        </w:rPr>
        <w:t xml:space="preserve"> 19</w:t>
      </w:r>
      <w:r w:rsidRPr="00A474AE">
        <w:rPr>
          <w:rStyle w:val="underline"/>
          <w:highlight w:val="yellow"/>
        </w:rPr>
        <w:t>60s</w:t>
      </w:r>
      <w:r w:rsidRPr="003F524A">
        <w:rPr>
          <w:sz w:val="14"/>
          <w:highlight w:val="yellow"/>
        </w:rPr>
        <w:t xml:space="preserve"> </w:t>
      </w:r>
      <w:r w:rsidRPr="00A474AE">
        <w:rPr>
          <w:rStyle w:val="underline"/>
          <w:highlight w:val="yellow"/>
        </w:rPr>
        <w:t>to field a softball team</w:t>
      </w:r>
      <w:r w:rsidRPr="003F524A">
        <w:rPr>
          <w:sz w:val="14"/>
        </w:rPr>
        <w:t xml:space="preserve"> (among the heavy hitters in the starting lineup would be Willard V. Quine, Patrick Suppes, and Norwood Russell Hanson).The critical work for which Jarvis has contempt is not the threat he imag</w:t>
      </w:r>
      <w:r w:rsidRPr="003F524A">
        <w:rPr>
          <w:sz w:val="14"/>
        </w:rPr>
        <w:softHyphen/>
        <w:t>ines to "the discipline," unless we construct the IR discipline as a trained inat</w:t>
      </w:r>
      <w:r w:rsidRPr="003F524A">
        <w:rPr>
          <w:sz w:val="14"/>
        </w:rPr>
        <w:softHyphen/>
        <w:t>tention to the problematics, within which the work of theory proceeds. The writings of Michel Foucault (some of whose work Jarvis seems to have read) have implications for a critical and affirmative perspective that does not com</w:t>
      </w:r>
      <w:r w:rsidRPr="003F524A">
        <w:rPr>
          <w:sz w:val="14"/>
        </w:rPr>
        <w:softHyphen/>
        <w:t>promise the kind of theory building that IR empiricists do. It extends the arena—in which to theorize while encouraging a historical sensitivity—to regimes of discourse and suggests an ethico-politics of freedom from the impo</w:t>
      </w:r>
      <w:r w:rsidRPr="003F524A">
        <w:rPr>
          <w:sz w:val="14"/>
        </w:rPr>
        <w:softHyphen/>
        <w:t>sitions of identity. Although Foucault's conception of the problematic points to how concepts and the modes of fact assigned to them are historically contin</w:t>
      </w:r>
      <w:r w:rsidRPr="003F524A">
        <w:rPr>
          <w:sz w:val="14"/>
        </w:rPr>
        <w:softHyphen/>
        <w:t>gent, explicable in contexts of value, and complicit with modes of power and authority, this does not thereby invalidate theory. Rather, it opens the way to work on the ethico-political context of theory and, among other things, to theo</w:t>
      </w:r>
      <w:r w:rsidRPr="003F524A">
        <w:rPr>
          <w:sz w:val="14"/>
        </w:rPr>
        <w:softHyphen/>
        <w:t>rize with a sensitivity to theory's constituencies (beyond the policymakers that seem to be prized by Jarvis). As Molly Cochran, whose work is based on knowl</w:t>
      </w:r>
      <w:r w:rsidRPr="003F524A">
        <w:rPr>
          <w:sz w:val="14"/>
        </w:rPr>
        <w:softHyphen/>
        <w:t>edge and critique rather than rumor and contempt, implies, an important legacy of contemporary critical work is the expansion of political and moral inclusion. Finally, there is one other genre that is (regrettably) embedded in Jarvis's fable of the dangers of postmodernism, a biographical speculation about a five-year hiatus in Richard Ashley's publishing life. Obsessed with the dangers of postmodernism, Jarvis attributes these years of silence to the "deep resigna</w:t>
      </w:r>
      <w:r w:rsidRPr="003F524A">
        <w:rPr>
          <w:sz w:val="14"/>
        </w:rPr>
        <w:softHyphen/>
        <w:t>tion" (p. 183) that he thinks Ashley's version of postmodern theorizing invites. Without insisting on a counterspeculation, I want to point out that Ashley's publishing hiatus coincides with the period shortly after an automobile accident claimed the life of his wife and seriously maimed his two sons. At a minimum, the information renders Jarvis's biographical fable crass and uninformed—like the rest of the book.</w:t>
      </w:r>
    </w:p>
    <w:p w14:paraId="49B97334" w14:textId="77777777" w:rsidR="00460F2E" w:rsidRDefault="00460F2E" w:rsidP="00460F2E">
      <w:pPr>
        <w:pStyle w:val="Heading3"/>
      </w:pPr>
      <w:r>
        <w:t>Floating PIK</w:t>
      </w:r>
    </w:p>
    <w:p w14:paraId="6A8564E9" w14:textId="5145ED1D" w:rsidR="00460F2E" w:rsidRDefault="00460F2E" w:rsidP="00460F2E">
      <w:pPr>
        <w:pStyle w:val="Heading4"/>
      </w:pPr>
      <w:r>
        <w:t xml:space="preserve">Counter-perm: We can advocate the mechanism of the affirmative without their specific representations </w:t>
      </w:r>
      <w:r>
        <w:t>and epistemology</w:t>
      </w:r>
    </w:p>
    <w:p w14:paraId="1A7D2260" w14:textId="77777777" w:rsidR="00460F2E" w:rsidRDefault="00460F2E" w:rsidP="00460F2E">
      <w:pPr>
        <w:pStyle w:val="Heading4"/>
      </w:pPr>
      <w:r>
        <w:t>That’s best –</w:t>
      </w:r>
    </w:p>
    <w:p w14:paraId="4D9C8DA6" w14:textId="77777777" w:rsidR="00460F2E" w:rsidRPr="008C4198" w:rsidRDefault="00460F2E" w:rsidP="00460F2E">
      <w:pPr>
        <w:pStyle w:val="Heading4"/>
        <w:numPr>
          <w:ilvl w:val="0"/>
          <w:numId w:val="12"/>
        </w:numPr>
      </w:pPr>
      <w:r>
        <w:t>Discursive education – representations matter for political salience, the creation of coalitions and effective solvency – Their standard drowns-out our analysis for big-stick impacts</w:t>
      </w:r>
    </w:p>
    <w:p w14:paraId="09F2EBCE" w14:textId="77777777" w:rsidR="00460F2E" w:rsidRDefault="00460F2E" w:rsidP="00460F2E">
      <w:pPr>
        <w:pStyle w:val="Heading4"/>
        <w:numPr>
          <w:ilvl w:val="0"/>
          <w:numId w:val="12"/>
        </w:numPr>
      </w:pPr>
      <w:r>
        <w:t>Neg ground – The opted to include their frames in the 1AC – there’s a strategic cost that we need to test – their vision is severance – kills advocacy</w:t>
      </w:r>
    </w:p>
    <w:p w14:paraId="474CF0C9" w14:textId="77777777" w:rsidR="00460F2E" w:rsidRDefault="00460F2E" w:rsidP="00460F2E">
      <w:pPr>
        <w:pStyle w:val="Heading4"/>
        <w:numPr>
          <w:ilvl w:val="0"/>
          <w:numId w:val="12"/>
        </w:numPr>
      </w:pPr>
      <w:r>
        <w:t>Reciprocal – Their perms offer alternate advocacies that balance advantages</w:t>
      </w:r>
    </w:p>
    <w:p w14:paraId="6DBE3CA3" w14:textId="77777777" w:rsidR="00460F2E" w:rsidRDefault="00460F2E" w:rsidP="00460F2E">
      <w:pPr>
        <w:pStyle w:val="Heading4"/>
      </w:pPr>
      <w:r>
        <w:t xml:space="preserve">It’s also not arbitrary or self-serving because they picked their advantages and should have defenses of them </w:t>
      </w:r>
    </w:p>
    <w:p w14:paraId="36292F74" w14:textId="77777777" w:rsidR="00460F2E" w:rsidRPr="00C328CC" w:rsidRDefault="00460F2E" w:rsidP="00460F2E">
      <w:pPr>
        <w:pStyle w:val="Heading4"/>
      </w:pPr>
      <w:r>
        <w:t xml:space="preserve">It’s predictable – K is literally an </w:t>
      </w:r>
      <w:r>
        <w:rPr>
          <w:u w:val="single"/>
        </w:rPr>
        <w:t>impact turn</w:t>
      </w:r>
      <w:r>
        <w:t xml:space="preserve"> to their 1AC imagery </w:t>
      </w:r>
    </w:p>
    <w:p w14:paraId="03DB4D5B" w14:textId="486F74DF" w:rsidR="000127F3" w:rsidRDefault="009B0DFC" w:rsidP="009B0DFC">
      <w:pPr>
        <w:pStyle w:val="Heading2"/>
      </w:pPr>
      <w:r>
        <w:t>*** FRAMEWORK</w:t>
      </w:r>
    </w:p>
    <w:p w14:paraId="76E357C4" w14:textId="4DA578D5" w:rsidR="009B0DFC" w:rsidRPr="009B0DFC" w:rsidRDefault="009B0DFC" w:rsidP="009B0DFC">
      <w:pPr>
        <w:pStyle w:val="Heading3"/>
      </w:pPr>
      <w:r>
        <w:t>2NC---Short</w:t>
      </w:r>
    </w:p>
    <w:p w14:paraId="62CA04E6" w14:textId="4B055D64" w:rsidR="00507082" w:rsidRPr="00DC29D6" w:rsidRDefault="00507082" w:rsidP="009B0DFC">
      <w:pPr>
        <w:pStyle w:val="Heading4"/>
      </w:pPr>
      <w:r>
        <w:t>Our interpretation is that the judge is an educator who should evaluate the epistemological consequences of the aff before anything else.</w:t>
      </w:r>
    </w:p>
    <w:p w14:paraId="7B2AD1FA" w14:textId="77777777" w:rsidR="00507082" w:rsidRPr="005E5754" w:rsidRDefault="00507082" w:rsidP="00507082">
      <w:pPr>
        <w:pStyle w:val="Heading4"/>
        <w:rPr>
          <w:rStyle w:val="Style13ptBold"/>
          <w:b/>
          <w:bCs w:val="0"/>
        </w:rPr>
      </w:pPr>
      <w:r>
        <w:rPr>
          <w:rStyle w:val="Style13ptBold"/>
          <w:b/>
          <w:bCs w:val="0"/>
        </w:rPr>
        <w:t>Epistemology first – the inextricable capitalist nature of education makes non-macro level approaches only harmful</w:t>
      </w:r>
    </w:p>
    <w:p w14:paraId="34C66FA3" w14:textId="77777777" w:rsidR="00507082" w:rsidRDefault="00507082" w:rsidP="00507082">
      <w:pPr>
        <w:rPr>
          <w:rStyle w:val="Style13ptBold"/>
          <w:b w:val="0"/>
          <w:sz w:val="18"/>
          <w:szCs w:val="18"/>
        </w:rPr>
      </w:pPr>
      <w:r w:rsidRPr="00F642F3">
        <w:rPr>
          <w:rStyle w:val="Style13ptBold"/>
          <w:lang w:val="es-CR"/>
        </w:rPr>
        <w:t xml:space="preserve">Lamelas Paz 16 </w:t>
      </w:r>
      <w:r w:rsidRPr="00F642F3">
        <w:rPr>
          <w:rStyle w:val="Style13ptBold"/>
          <w:b w:val="0"/>
          <w:sz w:val="18"/>
          <w:szCs w:val="18"/>
          <w:lang w:val="es-CR"/>
        </w:rPr>
        <w:t xml:space="preserve">(Gabriela, socialist Argentinian politician. </w:t>
      </w:r>
      <w:r>
        <w:rPr>
          <w:rStyle w:val="Style13ptBold"/>
          <w:b w:val="0"/>
          <w:sz w:val="18"/>
          <w:szCs w:val="18"/>
        </w:rPr>
        <w:t xml:space="preserve">“Public Education in Capitalism: A Marxist Perspective”, 10/31/16. </w:t>
      </w:r>
      <w:hyperlink r:id="rId29" w:history="1">
        <w:r w:rsidRPr="00A107F3">
          <w:rPr>
            <w:rStyle w:val="Hyperlink"/>
            <w:sz w:val="18"/>
            <w:szCs w:val="18"/>
          </w:rPr>
          <w:t>http://www.leftvoice.org/Public-Education-in-Capitalism-A-Marxist-Perspective</w:t>
        </w:r>
      </w:hyperlink>
      <w:r>
        <w:rPr>
          <w:rStyle w:val="Style13ptBold"/>
          <w:b w:val="0"/>
          <w:sz w:val="18"/>
          <w:szCs w:val="18"/>
        </w:rPr>
        <w:t>, 6/22/17)//JM</w:t>
      </w:r>
    </w:p>
    <w:p w14:paraId="3BB597F5" w14:textId="27DCA16B" w:rsidR="00507082" w:rsidRDefault="00507082" w:rsidP="00507082">
      <w:pPr>
        <w:rPr>
          <w:rStyle w:val="Style13ptBold"/>
          <w:b w:val="0"/>
          <w:sz w:val="18"/>
          <w:szCs w:val="18"/>
        </w:rPr>
      </w:pPr>
      <w:r>
        <w:rPr>
          <w:rStyle w:val="Style13ptBold"/>
          <w:b w:val="0"/>
          <w:sz w:val="18"/>
          <w:szCs w:val="18"/>
        </w:rPr>
        <w:t>*Translated, by Tatiana Cozzarelli</w:t>
      </w:r>
    </w:p>
    <w:p w14:paraId="5629426A" w14:textId="77777777" w:rsidR="009B0DFC" w:rsidRPr="00604C3C" w:rsidRDefault="009B0DFC" w:rsidP="00507082">
      <w:pPr>
        <w:rPr>
          <w:rStyle w:val="StyleUnderline"/>
          <w:bCs/>
          <w:sz w:val="18"/>
          <w:szCs w:val="18"/>
          <w:u w:val="none"/>
        </w:rPr>
      </w:pPr>
    </w:p>
    <w:p w14:paraId="40936061" w14:textId="77777777" w:rsidR="00507082" w:rsidRDefault="00507082" w:rsidP="00507082">
      <w:pPr>
        <w:rPr>
          <w:rStyle w:val="StyleUnderline"/>
        </w:rPr>
      </w:pPr>
      <w:r w:rsidRPr="00604C3C">
        <w:rPr>
          <w:sz w:val="16"/>
        </w:rPr>
        <w:t xml:space="preserve">However, </w:t>
      </w:r>
      <w:r w:rsidRPr="00A029B1">
        <w:rPr>
          <w:rStyle w:val="StyleUnderline"/>
          <w:highlight w:val="yellow"/>
        </w:rPr>
        <w:t>in each</w:t>
      </w:r>
      <w:r w:rsidRPr="00604C3C">
        <w:rPr>
          <w:rStyle w:val="StyleUnderline"/>
        </w:rPr>
        <w:t xml:space="preserve"> one </w:t>
      </w:r>
      <w:r w:rsidRPr="00A029B1">
        <w:rPr>
          <w:rStyle w:val="StyleUnderline"/>
          <w:highlight w:val="yellow"/>
        </w:rPr>
        <w:t>of these fights, it became clear that</w:t>
      </w:r>
      <w:r w:rsidRPr="00604C3C">
        <w:rPr>
          <w:rStyle w:val="StyleUnderline"/>
        </w:rPr>
        <w:t xml:space="preserve"> the defense of </w:t>
      </w:r>
      <w:r w:rsidRPr="00A029B1">
        <w:rPr>
          <w:rStyle w:val="StyleUnderline"/>
          <w:highlight w:val="yellow"/>
        </w:rPr>
        <w:t>free, secular</w:t>
      </w:r>
      <w:r w:rsidRPr="00604C3C">
        <w:rPr>
          <w:rStyle w:val="StyleUnderline"/>
        </w:rPr>
        <w:t xml:space="preserve"> public </w:t>
      </w:r>
      <w:r w:rsidRPr="00A029B1">
        <w:rPr>
          <w:rStyle w:val="StyleUnderline"/>
          <w:highlight w:val="yellow"/>
        </w:rPr>
        <w:t>education is not enough</w:t>
      </w:r>
      <w:r w:rsidRPr="00604C3C">
        <w:rPr>
          <w:rStyle w:val="StyleUnderline"/>
        </w:rPr>
        <w:t xml:space="preserve">. Public </w:t>
      </w:r>
      <w:r w:rsidRPr="00A029B1">
        <w:rPr>
          <w:rStyle w:val="StyleUnderline"/>
          <w:highlight w:val="yellow"/>
        </w:rPr>
        <w:t>education is still in the hands of</w:t>
      </w:r>
      <w:r w:rsidRPr="00604C3C">
        <w:rPr>
          <w:rStyle w:val="StyleUnderline"/>
        </w:rPr>
        <w:t xml:space="preserve"> those who rule the country in service to </w:t>
      </w:r>
      <w:r w:rsidRPr="00A029B1">
        <w:rPr>
          <w:rStyle w:val="StyleUnderline"/>
          <w:highlight w:val="yellow"/>
        </w:rPr>
        <w:t>large corporations</w:t>
      </w:r>
      <w:r w:rsidRPr="00604C3C">
        <w:rPr>
          <w:rStyle w:val="StyleUnderline"/>
        </w:rPr>
        <w:t>. International financial institutions, corporate executives, and associated government ministers determine the curriculum and methods — the what, the how, and the when of public education</w:t>
      </w:r>
      <w:r w:rsidRPr="00604C3C">
        <w:rPr>
          <w:sz w:val="16"/>
        </w:rPr>
        <w:t xml:space="preserve">. There is enormous class inequality which results in huge nutritional deficits and health problems for many of our students. Class differences also mean that many children have no books to read. While these conditions persist, </w:t>
      </w:r>
      <w:r w:rsidRPr="00A029B1">
        <w:rPr>
          <w:rStyle w:val="StyleUnderline"/>
          <w:highlight w:val="yellow"/>
        </w:rPr>
        <w:t>we cannot limit ourselves to proposing a few reforms</w:t>
      </w:r>
      <w:r w:rsidRPr="00604C3C">
        <w:rPr>
          <w:rStyle w:val="StyleUnderline"/>
        </w:rPr>
        <w:t xml:space="preserve"> to correct specific problems in education </w:t>
      </w:r>
      <w:r w:rsidRPr="00A029B1">
        <w:rPr>
          <w:rStyle w:val="StyleUnderline"/>
          <w:highlight w:val="yellow"/>
        </w:rPr>
        <w:t>without questioning the institution of</w:t>
      </w:r>
      <w:r w:rsidRPr="00604C3C">
        <w:rPr>
          <w:rStyle w:val="StyleUnderline"/>
        </w:rPr>
        <w:t xml:space="preserve"> public </w:t>
      </w:r>
      <w:r w:rsidRPr="00A029B1">
        <w:rPr>
          <w:rStyle w:val="StyleUnderline"/>
          <w:highlight w:val="yellow"/>
        </w:rPr>
        <w:t>schooling</w:t>
      </w:r>
      <w:r w:rsidRPr="00604C3C">
        <w:rPr>
          <w:rStyle w:val="StyleUnderline"/>
        </w:rPr>
        <w:t xml:space="preserve">, including </w:t>
      </w:r>
      <w:r w:rsidRPr="00A029B1">
        <w:rPr>
          <w:rStyle w:val="StyleUnderline"/>
          <w:highlight w:val="yellow"/>
        </w:rPr>
        <w:t>its character and function</w:t>
      </w:r>
      <w:r w:rsidRPr="00604C3C">
        <w:rPr>
          <w:rStyle w:val="StyleUnderline"/>
        </w:rPr>
        <w:t xml:space="preserve"> in society.</w:t>
      </w:r>
      <w:r>
        <w:rPr>
          <w:rStyle w:val="StyleUnderline"/>
        </w:rPr>
        <w:t xml:space="preserve"> </w:t>
      </w:r>
      <w:r w:rsidRPr="00604C3C">
        <w:rPr>
          <w:sz w:val="16"/>
        </w:rPr>
        <w:t xml:space="preserve">Argentina’s ruling class has created an education system to serve its own interests. </w:t>
      </w:r>
      <w:r w:rsidRPr="00604C3C">
        <w:rPr>
          <w:rStyle w:val="StyleUnderline"/>
        </w:rPr>
        <w:t>Education has never been separate from class interests despite its neutral and universal appearance.</w:t>
      </w:r>
      <w:r w:rsidRPr="00604C3C">
        <w:rPr>
          <w:sz w:val="16"/>
        </w:rPr>
        <w:t xml:space="preserve"> Since the institutionalization of the Argentinian education system, </w:t>
      </w:r>
      <w:r w:rsidRPr="00604C3C">
        <w:rPr>
          <w:rStyle w:val="StyleUnderline"/>
        </w:rPr>
        <w:t xml:space="preserve">education </w:t>
      </w:r>
      <w:r w:rsidRPr="00A029B1">
        <w:rPr>
          <w:rStyle w:val="StyleUnderline"/>
          <w:highlight w:val="yellow"/>
        </w:rPr>
        <w:t>reform has</w:t>
      </w:r>
      <w:r w:rsidRPr="00604C3C">
        <w:rPr>
          <w:rStyle w:val="StyleUnderline"/>
        </w:rPr>
        <w:t xml:space="preserve"> been designed to </w:t>
      </w:r>
      <w:r w:rsidRPr="00A029B1">
        <w:rPr>
          <w:rStyle w:val="StyleUnderline"/>
          <w:highlight w:val="yellow"/>
        </w:rPr>
        <w:t>more efficiently exploit workers and</w:t>
      </w:r>
      <w:r w:rsidRPr="00604C3C">
        <w:rPr>
          <w:rStyle w:val="StyleUnderline"/>
        </w:rPr>
        <w:t xml:space="preserve"> their </w:t>
      </w:r>
      <w:r w:rsidRPr="00A029B1">
        <w:rPr>
          <w:rStyle w:val="StyleUnderline"/>
          <w:highlight w:val="yellow"/>
        </w:rPr>
        <w:t>communities. The history of education is irrevocably linked to</w:t>
      </w:r>
      <w:r w:rsidRPr="00604C3C">
        <w:rPr>
          <w:rStyle w:val="StyleUnderline"/>
        </w:rPr>
        <w:t xml:space="preserve"> the history of </w:t>
      </w:r>
      <w:r w:rsidRPr="00A029B1">
        <w:rPr>
          <w:rStyle w:val="StyleUnderline"/>
          <w:highlight w:val="yellow"/>
        </w:rPr>
        <w:t>class struggle. Therefore, we cannot think of education as neutral, but rather</w:t>
      </w:r>
      <w:r w:rsidRPr="00604C3C">
        <w:rPr>
          <w:rStyle w:val="StyleUnderline"/>
        </w:rPr>
        <w:t xml:space="preserve"> as </w:t>
      </w:r>
      <w:r w:rsidRPr="00A029B1">
        <w:rPr>
          <w:rStyle w:val="StyleUnderline"/>
          <w:highlight w:val="yellow"/>
        </w:rPr>
        <w:t>a contradictory system</w:t>
      </w:r>
      <w:r w:rsidRPr="00604C3C">
        <w:rPr>
          <w:rStyle w:val="StyleUnderline"/>
        </w:rPr>
        <w:t xml:space="preserve"> that is </w:t>
      </w:r>
      <w:r w:rsidRPr="00A029B1">
        <w:rPr>
          <w:rStyle w:val="StyleUnderline"/>
          <w:highlight w:val="yellow"/>
        </w:rPr>
        <w:t>governed by antagonistic forces</w:t>
      </w:r>
      <w:r w:rsidRPr="00604C3C">
        <w:rPr>
          <w:rStyle w:val="StyleUnderline"/>
        </w:rPr>
        <w:t>.</w:t>
      </w:r>
      <w:r w:rsidRPr="00604C3C">
        <w:rPr>
          <w:sz w:val="16"/>
        </w:rPr>
        <w:t xml:space="preserve"> On one side are the efforts of the bourgeoisie, the corporations, and their governments to build an education system that serves their interests. On the other is the glorious history of education workers’ struggles — workers who have, in some cases, given their lives to defend not only their rights as workers but also the rights of working class and poor students to have access to quality public education. Our group April 9th wants not only to be part of labor struggles but also to bring about a serious debate about the kind of education system we are fighting for. Teachers constantly ask themselves: “What should be done in education?” and “Whom does our teaching serve?”. We ask ourselves these questions when we are confronted with the harsh reality of our students’ lives and when we analyze whether we are really helping to transform their conditions. We ask ourselves if each one of our students can “beat the odds.” </w:t>
      </w:r>
      <w:r w:rsidRPr="00604C3C">
        <w:rPr>
          <w:rStyle w:val="StyleUnderline"/>
        </w:rPr>
        <w:t xml:space="preserve">We wonder if </w:t>
      </w:r>
      <w:r w:rsidRPr="00A029B1">
        <w:rPr>
          <w:rStyle w:val="StyleUnderline"/>
          <w:highlight w:val="yellow"/>
        </w:rPr>
        <w:t>we are puppets who falsely believe</w:t>
      </w:r>
      <w:r w:rsidRPr="00604C3C">
        <w:rPr>
          <w:rStyle w:val="StyleUnderline"/>
        </w:rPr>
        <w:t xml:space="preserve"> that </w:t>
      </w:r>
      <w:r w:rsidRPr="00A029B1">
        <w:rPr>
          <w:rStyle w:val="StyleUnderline"/>
          <w:highlight w:val="yellow"/>
        </w:rPr>
        <w:t>we are making a difference</w:t>
      </w:r>
      <w:r w:rsidRPr="00604C3C">
        <w:rPr>
          <w:rStyle w:val="StyleUnderline"/>
        </w:rPr>
        <w:t xml:space="preserve"> in our classroom when, </w:t>
      </w:r>
      <w:r w:rsidRPr="00A029B1">
        <w:rPr>
          <w:rStyle w:val="StyleUnderline"/>
          <w:highlight w:val="yellow"/>
        </w:rPr>
        <w:t>in reality, there are invisible strings that drive our actions</w:t>
      </w:r>
      <w:r w:rsidRPr="00604C3C">
        <w:rPr>
          <w:rStyle w:val="StyleUnderline"/>
        </w:rPr>
        <w:t>.</w:t>
      </w:r>
    </w:p>
    <w:p w14:paraId="70E542ED" w14:textId="349CD7F4" w:rsidR="00507082" w:rsidRPr="00222E95" w:rsidRDefault="00507082" w:rsidP="00507082">
      <w:pPr>
        <w:pStyle w:val="Heading4"/>
        <w:rPr>
          <w:rStyle w:val="StyleUnderline"/>
          <w:sz w:val="26"/>
          <w:u w:val="none"/>
        </w:rPr>
      </w:pPr>
      <w:r>
        <w:rPr>
          <w:rStyle w:val="StyleUnderline"/>
          <w:sz w:val="26"/>
          <w:u w:val="none"/>
        </w:rPr>
        <w:t xml:space="preserve">Neoliberalists seek to destroy morality and responsibility </w:t>
      </w:r>
      <w:r w:rsidR="00F76541">
        <w:rPr>
          <w:rStyle w:val="StyleUnderline"/>
          <w:sz w:val="26"/>
          <w:u w:val="none"/>
        </w:rPr>
        <w:t>– their framework links to the critique</w:t>
      </w:r>
    </w:p>
    <w:p w14:paraId="26456833" w14:textId="3935CAE0" w:rsidR="00507082" w:rsidRDefault="00507082" w:rsidP="00507082">
      <w:r w:rsidRPr="00EC33BD">
        <w:rPr>
          <w:rStyle w:val="Style13ptBold"/>
        </w:rPr>
        <w:t>Giroux 14</w:t>
      </w:r>
      <w:r>
        <w:t xml:space="preserve"> - </w:t>
      </w:r>
      <w:r w:rsidRPr="00E54D96">
        <w:t>American and Canadian scholar and cultural critic. One of the founding theorists of critical pedagogy in the United States, he is best known for his pioneering work in public pedagogy, cultural studies, youth studies, higher education, media studies, and critical theory. In 2002 Routledge named Giroux as one of the top fifty educational thinkers of the modern period</w:t>
      </w:r>
      <w:r>
        <w:t>, 14 ("Henry A. Giroux," Truthout, 4-26-2014, Available Online at http://www.truth-out.org/news/item/23306-neoliberalisms-war-on-democracy, Accessed on 6-27-2017 //JJ)</w:t>
      </w:r>
    </w:p>
    <w:p w14:paraId="5FB4BB01" w14:textId="77777777" w:rsidR="009B0DFC" w:rsidRPr="00EC33BD" w:rsidRDefault="009B0DFC" w:rsidP="00507082"/>
    <w:p w14:paraId="4FBB27CC" w14:textId="77777777" w:rsidR="00507082" w:rsidRDefault="00507082" w:rsidP="00507082">
      <w:pPr>
        <w:rPr>
          <w:sz w:val="16"/>
        </w:rPr>
      </w:pPr>
      <w:r w:rsidRPr="00D40CAB">
        <w:rPr>
          <w:rStyle w:val="StyleUnderline"/>
        </w:rPr>
        <w:t xml:space="preserve">Not only does </w:t>
      </w:r>
      <w:r w:rsidRPr="00A029B1">
        <w:rPr>
          <w:rStyle w:val="StyleUnderline"/>
          <w:highlight w:val="yellow"/>
        </w:rPr>
        <w:t>neoliberal rationality</w:t>
      </w:r>
      <w:r w:rsidRPr="00D40CAB">
        <w:rPr>
          <w:rStyle w:val="StyleUnderline"/>
        </w:rPr>
        <w:t xml:space="preserve"> believe in the ability of markets to solve all problems, it also </w:t>
      </w:r>
      <w:r w:rsidRPr="00A029B1">
        <w:rPr>
          <w:rStyle w:val="StyleUnderline"/>
          <w:highlight w:val="yellow"/>
        </w:rPr>
        <w:t>removes economics and markets from ethical considerations. Economic growth</w:t>
      </w:r>
      <w:r w:rsidRPr="00D40CAB">
        <w:rPr>
          <w:rStyle w:val="StyleUnderline"/>
        </w:rPr>
        <w:t xml:space="preserve">, rather than social needs, </w:t>
      </w:r>
      <w:r w:rsidRPr="00A029B1">
        <w:rPr>
          <w:rStyle w:val="StyleUnderline"/>
          <w:highlight w:val="yellow"/>
        </w:rPr>
        <w:t>drives politics.</w:t>
      </w:r>
      <w:r w:rsidRPr="00D40CAB">
        <w:rPr>
          <w:rStyle w:val="StyleUnderline"/>
        </w:rPr>
        <w:t xml:space="preserve"> Long-term investments are replaced by short-term gains and profits, while </w:t>
      </w:r>
      <w:r w:rsidRPr="00A029B1">
        <w:rPr>
          <w:rStyle w:val="StyleUnderline"/>
          <w:highlight w:val="yellow"/>
        </w:rPr>
        <w:t xml:space="preserve">compassion is viewed as </w:t>
      </w:r>
      <w:r w:rsidRPr="00AF3250">
        <w:rPr>
          <w:rStyle w:val="StyleUnderline"/>
        </w:rPr>
        <w:t xml:space="preserve">a </w:t>
      </w:r>
      <w:r w:rsidRPr="00A029B1">
        <w:rPr>
          <w:rStyle w:val="StyleUnderline"/>
          <w:highlight w:val="yellow"/>
        </w:rPr>
        <w:t>weak</w:t>
      </w:r>
      <w:r w:rsidRPr="00AF3250">
        <w:rPr>
          <w:rStyle w:val="StyleUnderline"/>
        </w:rPr>
        <w:t xml:space="preserve">ness and </w:t>
      </w:r>
      <w:r w:rsidRPr="00A029B1">
        <w:rPr>
          <w:rStyle w:val="StyleUnderline"/>
          <w:highlight w:val="yellow"/>
        </w:rPr>
        <w:t>democratic</w:t>
      </w:r>
      <w:r w:rsidRPr="00AF3250">
        <w:rPr>
          <w:rStyle w:val="StyleUnderline"/>
        </w:rPr>
        <w:t xml:space="preserve"> public </w:t>
      </w:r>
      <w:r w:rsidRPr="00A029B1">
        <w:rPr>
          <w:rStyle w:val="StyleUnderline"/>
          <w:highlight w:val="yellow"/>
        </w:rPr>
        <w:t>values are derided.</w:t>
      </w:r>
      <w:r w:rsidRPr="00D40CAB">
        <w:rPr>
          <w:sz w:val="16"/>
        </w:rPr>
        <w:t xml:space="preserve"> As Stanley Aronowitz points out, </w:t>
      </w:r>
      <w:r w:rsidRPr="00AF3250">
        <w:rPr>
          <w:rStyle w:val="StyleUnderline"/>
        </w:rPr>
        <w:t xml:space="preserve">public </w:t>
      </w:r>
      <w:r w:rsidRPr="00A029B1">
        <w:rPr>
          <w:rStyle w:val="StyleUnderline"/>
          <w:highlight w:val="yellow"/>
        </w:rPr>
        <w:t>values and collective action have given way to the</w:t>
      </w:r>
      <w:r w:rsidRPr="00D40CAB">
        <w:rPr>
          <w:rStyle w:val="StyleUnderline"/>
        </w:rPr>
        <w:t xml:space="preserve"> "absurd </w:t>
      </w:r>
      <w:r w:rsidRPr="00A029B1">
        <w:rPr>
          <w:rStyle w:val="StyleUnderline"/>
          <w:highlight w:val="yellow"/>
        </w:rPr>
        <w:t>notion the market should rule every human activity</w:t>
      </w:r>
      <w:r w:rsidRPr="00D40CAB">
        <w:rPr>
          <w:rStyle w:val="StyleUnderline"/>
        </w:rPr>
        <w:t>," including the "absurd neoliberal idea that users should pay for every public good from parks and beaches to highways [and] higher education."</w:t>
      </w:r>
      <w:r w:rsidRPr="00D40CAB">
        <w:rPr>
          <w:sz w:val="16"/>
        </w:rPr>
        <w:t xml:space="preserve">45 </w:t>
      </w:r>
      <w:r w:rsidRPr="00D40CAB">
        <w:rPr>
          <w:rStyle w:val="StyleUnderline"/>
        </w:rPr>
        <w:t>The hard work of critical analysis, moral judgments, and social responsibility have given way to the desire for accumulating profits at almost any cost</w:t>
      </w:r>
      <w:r w:rsidRPr="00D40CAB">
        <w:rPr>
          <w:sz w:val="16"/>
        </w:rPr>
        <w:t xml:space="preserve">, short of unmistakably breaking the law and risking a jail term (which seems unlikely for Wall Street criminals). Gordon Gekko's "Greed is good" speech in the film Wall Street has been revived as a rallying cry for the entire financial services industry, rather than seen as a critique of excess. </w:t>
      </w:r>
      <w:r w:rsidRPr="00D40CAB">
        <w:rPr>
          <w:rStyle w:val="StyleUnderline"/>
        </w:rPr>
        <w:t xml:space="preserve">With society overtaken by the morality of self-interest, </w:t>
      </w:r>
      <w:r w:rsidRPr="00A029B1">
        <w:rPr>
          <w:rStyle w:val="StyleUnderline"/>
          <w:highlight w:val="yellow"/>
        </w:rPr>
        <w:t xml:space="preserve">profit-seeking weaves </w:t>
      </w:r>
      <w:r w:rsidRPr="00AF3250">
        <w:rPr>
          <w:rStyle w:val="StyleUnderline"/>
        </w:rPr>
        <w:t xml:space="preserve">its way </w:t>
      </w:r>
      <w:r w:rsidRPr="00A029B1">
        <w:rPr>
          <w:rStyle w:val="StyleUnderline"/>
          <w:highlight w:val="yellow"/>
        </w:rPr>
        <w:t xml:space="preserve">into every </w:t>
      </w:r>
      <w:r w:rsidRPr="007B111D">
        <w:rPr>
          <w:rStyle w:val="StyleUnderline"/>
        </w:rPr>
        <w:t xml:space="preserve">possible </w:t>
      </w:r>
      <w:r w:rsidRPr="00A029B1">
        <w:rPr>
          <w:rStyle w:val="StyleUnderline"/>
          <w:highlight w:val="yellow"/>
        </w:rPr>
        <w:t>space</w:t>
      </w:r>
      <w:r w:rsidRPr="00D40CAB">
        <w:rPr>
          <w:rStyle w:val="StyleUnderline"/>
        </w:rPr>
        <w:t xml:space="preserve">, relationship, and institution. For example, </w:t>
      </w:r>
      <w:r w:rsidRPr="00A029B1">
        <w:rPr>
          <w:rStyle w:val="StyleUnderline"/>
          <w:highlight w:val="yellow"/>
        </w:rPr>
        <w:t>the search for</w:t>
      </w:r>
      <w:r w:rsidRPr="00D40CAB">
        <w:rPr>
          <w:rStyle w:val="StyleUnderline"/>
        </w:rPr>
        <w:t xml:space="preserve"> high-end </w:t>
      </w:r>
      <w:r w:rsidRPr="00A029B1">
        <w:rPr>
          <w:rStyle w:val="StyleUnderline"/>
          <w:highlight w:val="yellow"/>
        </w:rPr>
        <w:t xml:space="preserve">profits </w:t>
      </w:r>
      <w:r w:rsidRPr="00AF3250">
        <w:rPr>
          <w:rStyle w:val="StyleUnderline"/>
        </w:rPr>
        <w:t xml:space="preserve">has </w:t>
      </w:r>
      <w:r w:rsidRPr="00A029B1">
        <w:rPr>
          <w:rStyle w:val="StyleUnderline"/>
          <w:highlight w:val="yellow"/>
        </w:rPr>
        <w:t>descended upon</w:t>
      </w:r>
      <w:r w:rsidRPr="00D40CAB">
        <w:rPr>
          <w:rStyle w:val="StyleUnderline"/>
        </w:rPr>
        <w:t xml:space="preserve"> the </w:t>
      </w:r>
      <w:r w:rsidRPr="00A029B1">
        <w:rPr>
          <w:rStyle w:val="StyleUnderline"/>
          <w:highlight w:val="yellow"/>
        </w:rPr>
        <w:t>education</w:t>
      </w:r>
      <w:r w:rsidRPr="00D40CAB">
        <w:rPr>
          <w:rStyle w:val="StyleUnderline"/>
        </w:rPr>
        <w:t xml:space="preserve">al sector with a vengeance, </w:t>
      </w:r>
      <w:r w:rsidRPr="00AF3250">
        <w:rPr>
          <w:rStyle w:val="StyleUnderline"/>
        </w:rPr>
        <w:t>as</w:t>
      </w:r>
      <w:r w:rsidRPr="00D40CAB">
        <w:rPr>
          <w:rStyle w:val="StyleUnderline"/>
        </w:rPr>
        <w:t xml:space="preserve"> private bankers, hedge fund elites, and </w:t>
      </w:r>
      <w:r w:rsidRPr="00222E95">
        <w:rPr>
          <w:rStyle w:val="StyleUnderline"/>
        </w:rPr>
        <w:t>an</w:t>
      </w:r>
      <w:r w:rsidRPr="00A029B1">
        <w:rPr>
          <w:rStyle w:val="StyleUnderline"/>
          <w:highlight w:val="yellow"/>
        </w:rPr>
        <w:t xml:space="preserve"> </w:t>
      </w:r>
      <w:r w:rsidRPr="00222E95">
        <w:rPr>
          <w:rStyle w:val="StyleUnderline"/>
        </w:rPr>
        <w:t xml:space="preserve">assortment of </w:t>
      </w:r>
      <w:r w:rsidRPr="00A029B1">
        <w:rPr>
          <w:rStyle w:val="StyleUnderline"/>
          <w:highlight w:val="yellow"/>
        </w:rPr>
        <w:t xml:space="preserve">billionaires </w:t>
      </w:r>
      <w:r w:rsidRPr="00222E95">
        <w:rPr>
          <w:rStyle w:val="StyleUnderline"/>
        </w:rPr>
        <w:t>are</w:t>
      </w:r>
      <w:r w:rsidRPr="00A029B1">
        <w:rPr>
          <w:rStyle w:val="StyleUnderline"/>
          <w:highlight w:val="yellow"/>
        </w:rPr>
        <w:t xml:space="preserve"> invest</w:t>
      </w:r>
      <w:r w:rsidRPr="00222E95">
        <w:rPr>
          <w:rStyle w:val="StyleUnderline"/>
        </w:rPr>
        <w:t>ing</w:t>
      </w:r>
      <w:r w:rsidRPr="00A029B1">
        <w:rPr>
          <w:rStyle w:val="StyleUnderline"/>
          <w:highlight w:val="yellow"/>
        </w:rPr>
        <w:t xml:space="preserve"> in for-profit and charter schools while advocating policies that disinvest in public education.</w:t>
      </w:r>
      <w:r w:rsidRPr="00D40CAB">
        <w:rPr>
          <w:sz w:val="16"/>
        </w:rPr>
        <w:t xml:space="preserve"> At the same time the biotech, pharmaceutical, and defense industries and a range of other corporations are investing in universities to rake in profits while influencing everything from how such institutions are governed and define their mission to what they teach and how they treat faculty members and students. Increasingly, </w:t>
      </w:r>
      <w:r w:rsidRPr="00222E95">
        <w:rPr>
          <w:rStyle w:val="StyleUnderline"/>
        </w:rPr>
        <w:t>universities are losing their power</w:t>
      </w:r>
      <w:r w:rsidRPr="00D40CAB">
        <w:rPr>
          <w:rStyle w:val="StyleUnderline"/>
        </w:rPr>
        <w:t xml:space="preserve"> not only to produce critical and civically engaged students but also </w:t>
      </w:r>
      <w:r w:rsidRPr="00222E95">
        <w:rPr>
          <w:rStyle w:val="StyleUnderline"/>
        </w:rPr>
        <w:t>to offer the type of education that enables them to refute the neoliberal</w:t>
      </w:r>
      <w:r w:rsidRPr="00D40CAB">
        <w:rPr>
          <w:rStyle w:val="StyleUnderline"/>
        </w:rPr>
        <w:t xml:space="preserve"> utopian </w:t>
      </w:r>
      <w:r w:rsidRPr="00222E95">
        <w:rPr>
          <w:rStyle w:val="StyleUnderline"/>
        </w:rPr>
        <w:t>notion</w:t>
      </w:r>
      <w:r w:rsidRPr="00D40CAB">
        <w:rPr>
          <w:rStyle w:val="StyleUnderline"/>
        </w:rPr>
        <w:t xml:space="preserve"> that paradise amounts to a world of voracity and avarice without restrictions, </w:t>
      </w:r>
      <w:r w:rsidRPr="00222E95">
        <w:rPr>
          <w:rStyle w:val="StyleUnderline"/>
        </w:rPr>
        <w:t>governed by a financial elite who exercise authority without accountability or challenge.</w:t>
      </w:r>
      <w:r w:rsidRPr="00D40CAB">
        <w:rPr>
          <w:rStyle w:val="StyleUnderline"/>
        </w:rPr>
        <w:t xml:space="preserve"> </w:t>
      </w:r>
      <w:r w:rsidRPr="00A029B1">
        <w:rPr>
          <w:rStyle w:val="StyleUnderline"/>
          <w:highlight w:val="yellow"/>
        </w:rPr>
        <w:t>Literacy, public service, human rights, and morality in</w:t>
      </w:r>
      <w:r w:rsidRPr="00222E95">
        <w:rPr>
          <w:rStyle w:val="StyleUnderline"/>
        </w:rPr>
        <w:t xml:space="preserve"> this </w:t>
      </w:r>
      <w:r w:rsidRPr="00A029B1">
        <w:rPr>
          <w:rStyle w:val="StyleUnderline"/>
          <w:highlight w:val="yellow"/>
        </w:rPr>
        <w:t xml:space="preserve">neoliberal </w:t>
      </w:r>
      <w:r w:rsidRPr="00222E95">
        <w:rPr>
          <w:rStyle w:val="StyleUnderline"/>
        </w:rPr>
        <w:t xml:space="preserve">notion of </w:t>
      </w:r>
      <w:r w:rsidRPr="00A029B1">
        <w:rPr>
          <w:rStyle w:val="StyleUnderline"/>
          <w:highlight w:val="yellow"/>
        </w:rPr>
        <w:t>education become damaged concepts,</w:t>
      </w:r>
      <w:r w:rsidRPr="00D40CAB">
        <w:rPr>
          <w:rStyle w:val="StyleUnderline"/>
        </w:rPr>
        <w:t xml:space="preserve"> stripped of any sense of reason, responsibility, or obligation to a just society.</w:t>
      </w:r>
      <w:r>
        <w:rPr>
          <w:rStyle w:val="StyleUnderline"/>
        </w:rPr>
        <w:t xml:space="preserve"> </w:t>
      </w:r>
      <w:r w:rsidRPr="00D40CAB">
        <w:rPr>
          <w:sz w:val="16"/>
        </w:rPr>
        <w:t xml:space="preserve">In this way, </w:t>
      </w:r>
      <w:r w:rsidRPr="00222E95">
        <w:rPr>
          <w:rStyle w:val="StyleUnderline"/>
        </w:rPr>
        <w:t>neoliberalism proceeds</w:t>
      </w:r>
      <w:r w:rsidRPr="00D40CAB">
        <w:rPr>
          <w:sz w:val="16"/>
        </w:rPr>
        <w:t xml:space="preserve">, in zombie-like fashion, </w:t>
      </w:r>
      <w:r w:rsidRPr="00222E95">
        <w:rPr>
          <w:rStyle w:val="StyleUnderline"/>
        </w:rPr>
        <w:t>to impose its values</w:t>
      </w:r>
      <w:r w:rsidRPr="00D40CAB">
        <w:rPr>
          <w:rStyle w:val="StyleUnderline"/>
        </w:rPr>
        <w:t xml:space="preserve">, social relations, and forms of social death </w:t>
      </w:r>
      <w:r w:rsidRPr="00222E95">
        <w:rPr>
          <w:rStyle w:val="StyleUnderline"/>
        </w:rPr>
        <w:t>upon all aspects of</w:t>
      </w:r>
      <w:r w:rsidRPr="00D40CAB">
        <w:rPr>
          <w:rStyle w:val="StyleUnderline"/>
        </w:rPr>
        <w:t xml:space="preserve"> civic </w:t>
      </w:r>
      <w:r w:rsidRPr="00222E95">
        <w:rPr>
          <w:rStyle w:val="StyleUnderline"/>
        </w:rPr>
        <w:t>life.</w:t>
      </w:r>
      <w:r w:rsidRPr="00D40CAB">
        <w:rPr>
          <w:rStyle w:val="StyleUnderline"/>
        </w:rPr>
        <w:t>This is marked by not only a sustained lack of interest in the public good, a love of inequitious power relations, and a hatred of democracy. There is also the use of brutality, state violence, and humiliation to normalize a neoliberal social order that celebrates massive inequalities in income, wealth, and access to vital services.</w:t>
      </w:r>
      <w:r w:rsidRPr="00D40CAB">
        <w:rPr>
          <w:sz w:val="16"/>
        </w:rPr>
        <w:t xml:space="preserve"> This is a social Darwinism without apology, a ruthless form of casino capitalism whose advocates have suggested, without irony, that what they do is divinely inspired.46 </w:t>
      </w:r>
      <w:r w:rsidRPr="00A029B1">
        <w:rPr>
          <w:rStyle w:val="StyleUnderline"/>
          <w:highlight w:val="yellow"/>
        </w:rPr>
        <w:t>Politics has become an extension of war</w:t>
      </w:r>
      <w:r w:rsidRPr="00D40CAB">
        <w:rPr>
          <w:rStyle w:val="StyleUnderline"/>
        </w:rPr>
        <w:t xml:space="preserve">, just as state-sponsored violence increasingly finds legitimation in popular culture and a broader culture of cruelty that promotes an expanding landscape of selfishness, insecurity, and precarity that undermines any sense of shared responsibility for the well-being of others. Too many </w:t>
      </w:r>
      <w:r w:rsidRPr="00A029B1">
        <w:rPr>
          <w:rStyle w:val="StyleUnderline"/>
          <w:highlight w:val="yellow"/>
        </w:rPr>
        <w:t>young people today learn</w:t>
      </w:r>
      <w:r w:rsidRPr="00D40CAB">
        <w:rPr>
          <w:rStyle w:val="StyleUnderline"/>
        </w:rPr>
        <w:t xml:space="preserve"> quickly </w:t>
      </w:r>
      <w:r w:rsidRPr="00222E95">
        <w:rPr>
          <w:rStyle w:val="StyleUnderline"/>
        </w:rPr>
        <w:t>that</w:t>
      </w:r>
      <w:r w:rsidRPr="00A029B1">
        <w:rPr>
          <w:rStyle w:val="StyleUnderline"/>
          <w:highlight w:val="yellow"/>
        </w:rPr>
        <w:t xml:space="preserve"> their fate is</w:t>
      </w:r>
      <w:r w:rsidRPr="00D40CAB">
        <w:rPr>
          <w:rStyle w:val="StyleUnderline"/>
        </w:rPr>
        <w:t xml:space="preserve"> solely </w:t>
      </w:r>
      <w:r w:rsidRPr="00A029B1">
        <w:rPr>
          <w:rStyle w:val="StyleUnderline"/>
          <w:highlight w:val="yellow"/>
        </w:rPr>
        <w:t>a matter of individual responsibility, legitimated through market</w:t>
      </w:r>
      <w:r w:rsidRPr="00D40CAB">
        <w:rPr>
          <w:rStyle w:val="StyleUnderline"/>
        </w:rPr>
        <w:t xml:space="preserve">-driven </w:t>
      </w:r>
      <w:r w:rsidRPr="00A029B1">
        <w:rPr>
          <w:rStyle w:val="StyleUnderline"/>
          <w:highlight w:val="yellow"/>
        </w:rPr>
        <w:t>laws</w:t>
      </w:r>
      <w:r w:rsidRPr="00D40CAB">
        <w:rPr>
          <w:rStyle w:val="StyleUnderline"/>
        </w:rPr>
        <w:t xml:space="preserve"> that embrace self-promotion, hypercompetitiveness, and surviving in a society that increasingly reduces social relations to social combat. </w:t>
      </w:r>
      <w:r w:rsidRPr="00A029B1">
        <w:rPr>
          <w:rStyle w:val="StyleUnderline"/>
          <w:highlight w:val="yellow"/>
        </w:rPr>
        <w:t xml:space="preserve">Young people today </w:t>
      </w:r>
      <w:r w:rsidRPr="00222E95">
        <w:rPr>
          <w:rStyle w:val="StyleUnderline"/>
        </w:rPr>
        <w:t xml:space="preserve">are expected to </w:t>
      </w:r>
      <w:r w:rsidRPr="00A029B1">
        <w:rPr>
          <w:rStyle w:val="StyleUnderline"/>
          <w:highlight w:val="yellow"/>
        </w:rPr>
        <w:t xml:space="preserve">inhabit </w:t>
      </w:r>
      <w:r w:rsidRPr="00222E95">
        <w:rPr>
          <w:rStyle w:val="StyleUnderline"/>
        </w:rPr>
        <w:t xml:space="preserve">a set of </w:t>
      </w:r>
      <w:r w:rsidRPr="00A029B1">
        <w:rPr>
          <w:rStyle w:val="StyleUnderline"/>
          <w:highlight w:val="yellow"/>
        </w:rPr>
        <w:t xml:space="preserve">relations in which the only obligation is to live for oneself and to reduce the obligations of citizenship </w:t>
      </w:r>
      <w:r w:rsidRPr="00222E95">
        <w:rPr>
          <w:rStyle w:val="StyleUnderline"/>
        </w:rPr>
        <w:t>to the demands of a consumer culture.</w:t>
      </w:r>
      <w:r>
        <w:rPr>
          <w:rStyle w:val="StyleUnderline"/>
        </w:rPr>
        <w:t xml:space="preserve"> </w:t>
      </w:r>
      <w:r w:rsidRPr="00D40CAB">
        <w:rPr>
          <w:rStyle w:val="StyleUnderline"/>
        </w:rPr>
        <w:t>Gilded Age vengeance has also returned in the form of scorn for those who are either failed consumers or do not live up to the image of the United States as a white Christian nation. Reality TV's overarching theme, echoing Hobbes's "war of all against all," brings home the lesson that punishment is the norm and reward the exception. Unfortunately, it no longer mimics reality, it is the new reality.</w:t>
      </w:r>
      <w:r w:rsidRPr="00D40CAB">
        <w:rPr>
          <w:sz w:val="16"/>
        </w:rPr>
        <w:t xml:space="preserve"> There is more at work here than a flight from social responsibility. </w:t>
      </w:r>
      <w:r w:rsidRPr="00D40CAB">
        <w:rPr>
          <w:rStyle w:val="StyleUnderline"/>
        </w:rPr>
        <w:t>Also lost is the importance of those social bonds, modes of collective reasoning, and public spheres and cultural apparatuses crucial to the construction of the social state and the formation of a sustainable democratic society</w:t>
      </w:r>
      <w:r w:rsidRPr="00D40CAB">
        <w:rPr>
          <w:sz w:val="16"/>
        </w:rPr>
        <w:t>. Nowhere is the dismantling of the social state and the transformation of the state into a punishing machine more evident than in the recent attacks on youth, labor rights, and higher education being waged by Republican governors in a number of key states such as Michigan, Wisconsin, Florida, and Ohio.</w:t>
      </w:r>
      <w:r>
        <w:rPr>
          <w:sz w:val="16"/>
        </w:rPr>
        <w:t xml:space="preserve"> </w:t>
      </w:r>
      <w:r w:rsidRPr="00222E95">
        <w:rPr>
          <w:rStyle w:val="StyleUnderline"/>
        </w:rPr>
        <w:t xml:space="preserve">What is often missed in discussions of these attacks is that the war on the social state and the war on education represent part of the same agenda of destruction and violence. The first </w:t>
      </w:r>
      <w:r w:rsidRPr="00A029B1">
        <w:rPr>
          <w:rStyle w:val="StyleUnderline"/>
          <w:highlight w:val="yellow"/>
        </w:rPr>
        <w:t>war is</w:t>
      </w:r>
      <w:r w:rsidRPr="00222E95">
        <w:rPr>
          <w:rStyle w:val="StyleUnderline"/>
        </w:rPr>
        <w:t xml:space="preserve"> being </w:t>
      </w:r>
      <w:r w:rsidRPr="00A029B1">
        <w:rPr>
          <w:rStyle w:val="StyleUnderline"/>
          <w:highlight w:val="yellow"/>
        </w:rPr>
        <w:t>waged</w:t>
      </w:r>
      <w:r w:rsidRPr="00222E95">
        <w:rPr>
          <w:rStyle w:val="StyleUnderline"/>
        </w:rPr>
        <w:t xml:space="preserve"> for the complete control by the rich and powerful of all modes of wealth and income while the second war is conducted </w:t>
      </w:r>
      <w:r w:rsidRPr="00A029B1">
        <w:rPr>
          <w:rStyle w:val="StyleUnderline"/>
          <w:highlight w:val="yellow"/>
        </w:rPr>
        <w:t>on the ideological front and represents a battle over the</w:t>
      </w:r>
      <w:r w:rsidRPr="00222E95">
        <w:rPr>
          <w:rStyle w:val="StyleUnderline"/>
        </w:rPr>
        <w:t xml:space="preserve"> very </w:t>
      </w:r>
      <w:r w:rsidRPr="00A029B1">
        <w:rPr>
          <w:rStyle w:val="StyleUnderline"/>
          <w:highlight w:val="yellow"/>
        </w:rPr>
        <w:t>capacity of young people and others to imagine a different</w:t>
      </w:r>
      <w:r w:rsidRPr="00222E95">
        <w:rPr>
          <w:rStyle w:val="StyleUnderline"/>
        </w:rPr>
        <w:t xml:space="preserve"> and </w:t>
      </w:r>
      <w:r w:rsidRPr="00A029B1">
        <w:rPr>
          <w:rStyle w:val="StyleUnderline"/>
          <w:highlight w:val="yellow"/>
        </w:rPr>
        <w:t>more critical mode of subjectivity and alternative mode of politics</w:t>
      </w:r>
      <w:r w:rsidRPr="00222E95">
        <w:rPr>
          <w:rStyle w:val="StyleUnderline"/>
        </w:rPr>
        <w:t>.</w:t>
      </w:r>
      <w:r w:rsidRPr="00222E95">
        <w:rPr>
          <w:sz w:val="16"/>
        </w:rPr>
        <w:t xml:space="preserve"> If the first war is on the diverse and myriad terrain of political economy the second is being waged though what C. Wright Mills once called the major cultural apparatuses, including public and higher education. </w:t>
      </w:r>
      <w:r w:rsidRPr="00222E95">
        <w:rPr>
          <w:rStyle w:val="StyleUnderline"/>
        </w:rPr>
        <w:t xml:space="preserve">This is a struggle to shape indentities, desires, and modes of subjectivity in accordance with market values, needs, and relations. Both of </w:t>
      </w:r>
      <w:r w:rsidRPr="00A029B1">
        <w:rPr>
          <w:rStyle w:val="StyleUnderline"/>
          <w:highlight w:val="yellow"/>
        </w:rPr>
        <w:t>these wars register as part of a larger effort to destroy</w:t>
      </w:r>
      <w:r w:rsidRPr="00222E95">
        <w:rPr>
          <w:rStyle w:val="StyleUnderline"/>
        </w:rPr>
        <w:t xml:space="preserve"> any vestige of a </w:t>
      </w:r>
      <w:r w:rsidRPr="00A029B1">
        <w:rPr>
          <w:rStyle w:val="StyleUnderline"/>
          <w:highlight w:val="yellow"/>
        </w:rPr>
        <w:t>democratic imaginary, and to relegate the value of</w:t>
      </w:r>
      <w:r w:rsidRPr="00222E95">
        <w:rPr>
          <w:rStyle w:val="StyleUnderline"/>
        </w:rPr>
        <w:t xml:space="preserve"> the </w:t>
      </w:r>
      <w:r w:rsidRPr="00A029B1">
        <w:rPr>
          <w:rStyle w:val="StyleUnderline"/>
          <w:highlight w:val="yellow"/>
        </w:rPr>
        <w:t>ethical responsibility</w:t>
      </w:r>
      <w:r w:rsidRPr="00222E95">
        <w:rPr>
          <w:rStyle w:val="StyleUnderline"/>
        </w:rPr>
        <w:t xml:space="preserve"> and the social question </w:t>
      </w:r>
      <w:r w:rsidRPr="00A029B1">
        <w:rPr>
          <w:rStyle w:val="StyleUnderline"/>
          <w:highlight w:val="yellow"/>
        </w:rPr>
        <w:t>to the wasteland of political thought</w:t>
      </w:r>
      <w:r w:rsidRPr="00222E95">
        <w:rPr>
          <w:rStyle w:val="StyleUnderline"/>
        </w:rPr>
        <w:t>.</w:t>
      </w:r>
      <w:r w:rsidRPr="00222E95">
        <w:rPr>
          <w:sz w:val="16"/>
        </w:rPr>
        <w:t xml:space="preserve"> Paul Krugman is on target in arguing that in spite of massive suffering caused by the economic recession—a recession that produced "once-unthinkable levels of economic distress"— </w:t>
      </w:r>
      <w:r w:rsidRPr="00222E95">
        <w:rPr>
          <w:rStyle w:val="StyleUnderline"/>
        </w:rPr>
        <w:t>there is "growing evidence that our governing elite just doesn't care."</w:t>
      </w:r>
      <w:r w:rsidRPr="00222E95">
        <w:rPr>
          <w:sz w:val="16"/>
        </w:rPr>
        <w:t xml:space="preserve">47 Of course, Krugman is not suggesting that if the corporate and financial elite cared the predatory nature of capitalism would be transformed. Rather, </w:t>
      </w:r>
      <w:r w:rsidRPr="00222E95">
        <w:rPr>
          <w:rStyle w:val="StyleUnderline"/>
        </w:rPr>
        <w:t>he is suggesting that economic Darwinism leaves no room for compassion or ethical considerations</w:t>
      </w:r>
      <w:r w:rsidRPr="00222E95">
        <w:rPr>
          <w:sz w:val="16"/>
        </w:rPr>
        <w:t>, which makes its use of power much worse than more liberal models of a market-based society.</w:t>
      </w:r>
    </w:p>
    <w:p w14:paraId="0F334DAA" w14:textId="32D5CDB6" w:rsidR="000127F3" w:rsidRDefault="009B0DFC" w:rsidP="000127F3">
      <w:pPr>
        <w:pStyle w:val="Heading3"/>
      </w:pPr>
      <w:r>
        <w:t>2NC---Long</w:t>
      </w:r>
    </w:p>
    <w:p w14:paraId="038528B3" w14:textId="787DC4A0" w:rsidR="00507082" w:rsidRPr="00DC29D6" w:rsidRDefault="00507082" w:rsidP="009B0DFC">
      <w:pPr>
        <w:pStyle w:val="Heading4"/>
      </w:pPr>
      <w:r>
        <w:t>Our interpretation is that the judge is an educator who should evaluate the epistemological consequences of the aff before anything else.</w:t>
      </w:r>
    </w:p>
    <w:p w14:paraId="26770FB4" w14:textId="77777777" w:rsidR="00507082" w:rsidRPr="005E5754" w:rsidRDefault="00507082" w:rsidP="00507082">
      <w:pPr>
        <w:pStyle w:val="Heading4"/>
        <w:rPr>
          <w:rStyle w:val="Style13ptBold"/>
          <w:b/>
          <w:bCs w:val="0"/>
        </w:rPr>
      </w:pPr>
      <w:r>
        <w:rPr>
          <w:rStyle w:val="Style13ptBold"/>
          <w:b/>
          <w:bCs w:val="0"/>
        </w:rPr>
        <w:t>Epistemology first – the inextricable capitalist nature of education makes non-macro level approaches only harmful</w:t>
      </w:r>
    </w:p>
    <w:p w14:paraId="40A23A77" w14:textId="77777777" w:rsidR="00507082" w:rsidRDefault="00507082" w:rsidP="00507082">
      <w:pPr>
        <w:rPr>
          <w:rStyle w:val="Style13ptBold"/>
          <w:b w:val="0"/>
          <w:sz w:val="18"/>
          <w:szCs w:val="18"/>
        </w:rPr>
      </w:pPr>
      <w:r w:rsidRPr="00F642F3">
        <w:rPr>
          <w:rStyle w:val="Style13ptBold"/>
          <w:lang w:val="es-CR"/>
        </w:rPr>
        <w:t xml:space="preserve">Lamelas Paz 16 </w:t>
      </w:r>
      <w:r w:rsidRPr="00F642F3">
        <w:rPr>
          <w:rStyle w:val="Style13ptBold"/>
          <w:b w:val="0"/>
          <w:sz w:val="18"/>
          <w:szCs w:val="18"/>
          <w:lang w:val="es-CR"/>
        </w:rPr>
        <w:t xml:space="preserve">(Gabriela, socialist Argentinian politician. </w:t>
      </w:r>
      <w:r>
        <w:rPr>
          <w:rStyle w:val="Style13ptBold"/>
          <w:b w:val="0"/>
          <w:sz w:val="18"/>
          <w:szCs w:val="18"/>
        </w:rPr>
        <w:t xml:space="preserve">“Public Education in Capitalism: A Marxist Perspective”, 10/31/16. </w:t>
      </w:r>
      <w:hyperlink r:id="rId30" w:history="1">
        <w:r w:rsidRPr="00A107F3">
          <w:rPr>
            <w:rStyle w:val="Hyperlink"/>
            <w:sz w:val="18"/>
            <w:szCs w:val="18"/>
          </w:rPr>
          <w:t>http://www.leftvoice.org/Public-Education-in-Capitalism-A-Marxist-Perspective</w:t>
        </w:r>
      </w:hyperlink>
      <w:r>
        <w:rPr>
          <w:rStyle w:val="Style13ptBold"/>
          <w:b w:val="0"/>
          <w:sz w:val="18"/>
          <w:szCs w:val="18"/>
        </w:rPr>
        <w:t>, 6/22/17)//JM</w:t>
      </w:r>
    </w:p>
    <w:p w14:paraId="2AA9CB69" w14:textId="77777777" w:rsidR="00507082" w:rsidRPr="00604C3C" w:rsidRDefault="00507082" w:rsidP="00507082">
      <w:pPr>
        <w:rPr>
          <w:rStyle w:val="StyleUnderline"/>
          <w:bCs/>
          <w:sz w:val="18"/>
          <w:szCs w:val="18"/>
          <w:u w:val="none"/>
        </w:rPr>
      </w:pPr>
      <w:r>
        <w:rPr>
          <w:rStyle w:val="Style13ptBold"/>
          <w:b w:val="0"/>
          <w:sz w:val="18"/>
          <w:szCs w:val="18"/>
        </w:rPr>
        <w:t>*Translated, by Tatiana Cozzarelli</w:t>
      </w:r>
    </w:p>
    <w:p w14:paraId="4EED4F5D" w14:textId="77777777" w:rsidR="00507082" w:rsidRDefault="00507082" w:rsidP="00507082">
      <w:pPr>
        <w:rPr>
          <w:rStyle w:val="StyleUnderline"/>
        </w:rPr>
      </w:pPr>
      <w:r w:rsidRPr="00604C3C">
        <w:rPr>
          <w:sz w:val="16"/>
        </w:rPr>
        <w:t xml:space="preserve">However, </w:t>
      </w:r>
      <w:r w:rsidRPr="00A029B1">
        <w:rPr>
          <w:rStyle w:val="StyleUnderline"/>
          <w:highlight w:val="yellow"/>
        </w:rPr>
        <w:t>in each</w:t>
      </w:r>
      <w:r w:rsidRPr="00604C3C">
        <w:rPr>
          <w:rStyle w:val="StyleUnderline"/>
        </w:rPr>
        <w:t xml:space="preserve"> one </w:t>
      </w:r>
      <w:r w:rsidRPr="00A029B1">
        <w:rPr>
          <w:rStyle w:val="StyleUnderline"/>
          <w:highlight w:val="yellow"/>
        </w:rPr>
        <w:t>of these fights, it became clear that</w:t>
      </w:r>
      <w:r w:rsidRPr="00604C3C">
        <w:rPr>
          <w:rStyle w:val="StyleUnderline"/>
        </w:rPr>
        <w:t xml:space="preserve"> the defense of </w:t>
      </w:r>
      <w:r w:rsidRPr="00A029B1">
        <w:rPr>
          <w:rStyle w:val="StyleUnderline"/>
          <w:highlight w:val="yellow"/>
        </w:rPr>
        <w:t>free, secular</w:t>
      </w:r>
      <w:r w:rsidRPr="00604C3C">
        <w:rPr>
          <w:rStyle w:val="StyleUnderline"/>
        </w:rPr>
        <w:t xml:space="preserve"> public </w:t>
      </w:r>
      <w:r w:rsidRPr="00A029B1">
        <w:rPr>
          <w:rStyle w:val="StyleUnderline"/>
          <w:highlight w:val="yellow"/>
        </w:rPr>
        <w:t>education is not enough</w:t>
      </w:r>
      <w:r w:rsidRPr="00604C3C">
        <w:rPr>
          <w:rStyle w:val="StyleUnderline"/>
        </w:rPr>
        <w:t xml:space="preserve">. Public </w:t>
      </w:r>
      <w:r w:rsidRPr="00A029B1">
        <w:rPr>
          <w:rStyle w:val="StyleUnderline"/>
          <w:highlight w:val="yellow"/>
        </w:rPr>
        <w:t>education is still in the hands of</w:t>
      </w:r>
      <w:r w:rsidRPr="00604C3C">
        <w:rPr>
          <w:rStyle w:val="StyleUnderline"/>
        </w:rPr>
        <w:t xml:space="preserve"> those who rule the country in service to </w:t>
      </w:r>
      <w:r w:rsidRPr="00A029B1">
        <w:rPr>
          <w:rStyle w:val="StyleUnderline"/>
          <w:highlight w:val="yellow"/>
        </w:rPr>
        <w:t>large corporations</w:t>
      </w:r>
      <w:r w:rsidRPr="00604C3C">
        <w:rPr>
          <w:rStyle w:val="StyleUnderline"/>
        </w:rPr>
        <w:t>. International financial institutions, corporate executives, and associated government ministers determine the curriculum and methods — the what, the how, and the when of public education</w:t>
      </w:r>
      <w:r w:rsidRPr="00604C3C">
        <w:rPr>
          <w:sz w:val="16"/>
        </w:rPr>
        <w:t xml:space="preserve">. There is enormous class inequality which results in huge nutritional deficits and health problems for many of our students. Class differences also mean that many children have no books to read. While these conditions persist, </w:t>
      </w:r>
      <w:r w:rsidRPr="00A029B1">
        <w:rPr>
          <w:rStyle w:val="StyleUnderline"/>
          <w:highlight w:val="yellow"/>
        </w:rPr>
        <w:t>we cannot limit ourselves to proposing a few reforms</w:t>
      </w:r>
      <w:r w:rsidRPr="00604C3C">
        <w:rPr>
          <w:rStyle w:val="StyleUnderline"/>
        </w:rPr>
        <w:t xml:space="preserve"> to correct specific problems in education </w:t>
      </w:r>
      <w:r w:rsidRPr="00A029B1">
        <w:rPr>
          <w:rStyle w:val="StyleUnderline"/>
          <w:highlight w:val="yellow"/>
        </w:rPr>
        <w:t>without questioning the institution of</w:t>
      </w:r>
      <w:r w:rsidRPr="00604C3C">
        <w:rPr>
          <w:rStyle w:val="StyleUnderline"/>
        </w:rPr>
        <w:t xml:space="preserve"> public </w:t>
      </w:r>
      <w:r w:rsidRPr="00A029B1">
        <w:rPr>
          <w:rStyle w:val="StyleUnderline"/>
          <w:highlight w:val="yellow"/>
        </w:rPr>
        <w:t>schooling</w:t>
      </w:r>
      <w:r w:rsidRPr="00604C3C">
        <w:rPr>
          <w:rStyle w:val="StyleUnderline"/>
        </w:rPr>
        <w:t xml:space="preserve">, including </w:t>
      </w:r>
      <w:r w:rsidRPr="00A029B1">
        <w:rPr>
          <w:rStyle w:val="StyleUnderline"/>
          <w:highlight w:val="yellow"/>
        </w:rPr>
        <w:t>its character and function</w:t>
      </w:r>
      <w:r w:rsidRPr="00604C3C">
        <w:rPr>
          <w:rStyle w:val="StyleUnderline"/>
        </w:rPr>
        <w:t xml:space="preserve"> in society.</w:t>
      </w:r>
      <w:r>
        <w:rPr>
          <w:rStyle w:val="StyleUnderline"/>
        </w:rPr>
        <w:t xml:space="preserve"> </w:t>
      </w:r>
      <w:r w:rsidRPr="00604C3C">
        <w:rPr>
          <w:sz w:val="16"/>
        </w:rPr>
        <w:t xml:space="preserve">Argentina’s ruling class has created an education system to serve its own interests. </w:t>
      </w:r>
      <w:r w:rsidRPr="00604C3C">
        <w:rPr>
          <w:rStyle w:val="StyleUnderline"/>
        </w:rPr>
        <w:t>Education has never been separate from class interests despite its neutral and universal appearance.</w:t>
      </w:r>
      <w:r w:rsidRPr="00604C3C">
        <w:rPr>
          <w:sz w:val="16"/>
        </w:rPr>
        <w:t xml:space="preserve"> Since the institutionalization of the Argentinian education system, </w:t>
      </w:r>
      <w:r w:rsidRPr="00604C3C">
        <w:rPr>
          <w:rStyle w:val="StyleUnderline"/>
        </w:rPr>
        <w:t xml:space="preserve">education </w:t>
      </w:r>
      <w:r w:rsidRPr="00A029B1">
        <w:rPr>
          <w:rStyle w:val="StyleUnderline"/>
          <w:highlight w:val="yellow"/>
        </w:rPr>
        <w:t>reform has</w:t>
      </w:r>
      <w:r w:rsidRPr="00604C3C">
        <w:rPr>
          <w:rStyle w:val="StyleUnderline"/>
        </w:rPr>
        <w:t xml:space="preserve"> been designed to </w:t>
      </w:r>
      <w:r w:rsidRPr="00A029B1">
        <w:rPr>
          <w:rStyle w:val="StyleUnderline"/>
          <w:highlight w:val="yellow"/>
        </w:rPr>
        <w:t>more efficiently exploit workers and</w:t>
      </w:r>
      <w:r w:rsidRPr="00604C3C">
        <w:rPr>
          <w:rStyle w:val="StyleUnderline"/>
        </w:rPr>
        <w:t xml:space="preserve"> their </w:t>
      </w:r>
      <w:r w:rsidRPr="00A029B1">
        <w:rPr>
          <w:rStyle w:val="StyleUnderline"/>
          <w:highlight w:val="yellow"/>
        </w:rPr>
        <w:t>communities. The history of education is irrevocably linked to</w:t>
      </w:r>
      <w:r w:rsidRPr="00604C3C">
        <w:rPr>
          <w:rStyle w:val="StyleUnderline"/>
        </w:rPr>
        <w:t xml:space="preserve"> the history of </w:t>
      </w:r>
      <w:r w:rsidRPr="00A029B1">
        <w:rPr>
          <w:rStyle w:val="StyleUnderline"/>
          <w:highlight w:val="yellow"/>
        </w:rPr>
        <w:t>class struggle. Therefore, we cannot think of education as neutral, but rather</w:t>
      </w:r>
      <w:r w:rsidRPr="00604C3C">
        <w:rPr>
          <w:rStyle w:val="StyleUnderline"/>
        </w:rPr>
        <w:t xml:space="preserve"> as </w:t>
      </w:r>
      <w:r w:rsidRPr="00A029B1">
        <w:rPr>
          <w:rStyle w:val="StyleUnderline"/>
          <w:highlight w:val="yellow"/>
        </w:rPr>
        <w:t>a contradictory system</w:t>
      </w:r>
      <w:r w:rsidRPr="00604C3C">
        <w:rPr>
          <w:rStyle w:val="StyleUnderline"/>
        </w:rPr>
        <w:t xml:space="preserve"> that is </w:t>
      </w:r>
      <w:r w:rsidRPr="00A029B1">
        <w:rPr>
          <w:rStyle w:val="StyleUnderline"/>
          <w:highlight w:val="yellow"/>
        </w:rPr>
        <w:t>governed by antagonistic forces</w:t>
      </w:r>
      <w:r w:rsidRPr="00604C3C">
        <w:rPr>
          <w:rStyle w:val="StyleUnderline"/>
        </w:rPr>
        <w:t>.</w:t>
      </w:r>
      <w:r w:rsidRPr="00604C3C">
        <w:rPr>
          <w:sz w:val="16"/>
        </w:rPr>
        <w:t xml:space="preserve"> On one side are the efforts of the bourgeoisie, the corporations, and their governments to build an education system that serves their interests. On the other is the glorious history of education workers’ struggles — workers who have, in some cases, given their lives to defend not only their rights as workers but also the rights of working class and poor students to have access to quality public education. Our group April 9th wants not only to be part of labor struggles but also to bring about a serious debate about the kind of education system we are fighting for. Teachers constantly ask themselves: “What should be done in education?” and “Whom does our teaching serve?”. We ask ourselves these questions when we are confronted with the harsh reality of our students’ lives and when we analyze whether we are really helping to transform their conditions. We ask ourselves if each one of our students can “beat the odds.” </w:t>
      </w:r>
      <w:r w:rsidRPr="00604C3C">
        <w:rPr>
          <w:rStyle w:val="StyleUnderline"/>
        </w:rPr>
        <w:t xml:space="preserve">We wonder if </w:t>
      </w:r>
      <w:r w:rsidRPr="00A029B1">
        <w:rPr>
          <w:rStyle w:val="StyleUnderline"/>
          <w:highlight w:val="yellow"/>
        </w:rPr>
        <w:t>we are puppets who falsely believe</w:t>
      </w:r>
      <w:r w:rsidRPr="00604C3C">
        <w:rPr>
          <w:rStyle w:val="StyleUnderline"/>
        </w:rPr>
        <w:t xml:space="preserve"> that </w:t>
      </w:r>
      <w:r w:rsidRPr="00A029B1">
        <w:rPr>
          <w:rStyle w:val="StyleUnderline"/>
          <w:highlight w:val="yellow"/>
        </w:rPr>
        <w:t>we are making a difference</w:t>
      </w:r>
      <w:r w:rsidRPr="00604C3C">
        <w:rPr>
          <w:rStyle w:val="StyleUnderline"/>
        </w:rPr>
        <w:t xml:space="preserve"> in our classroom when, </w:t>
      </w:r>
      <w:r w:rsidRPr="00A029B1">
        <w:rPr>
          <w:rStyle w:val="StyleUnderline"/>
          <w:highlight w:val="yellow"/>
        </w:rPr>
        <w:t>in reality, there are invisible strings that drive our actions</w:t>
      </w:r>
      <w:r w:rsidRPr="00604C3C">
        <w:rPr>
          <w:rStyle w:val="StyleUnderline"/>
        </w:rPr>
        <w:t>.</w:t>
      </w:r>
    </w:p>
    <w:p w14:paraId="010A82EC" w14:textId="18238EB7" w:rsidR="00507082" w:rsidRPr="00222E95" w:rsidRDefault="00507082" w:rsidP="00507082">
      <w:pPr>
        <w:pStyle w:val="Heading4"/>
        <w:rPr>
          <w:rStyle w:val="StyleUnderline"/>
          <w:sz w:val="26"/>
          <w:u w:val="none"/>
        </w:rPr>
      </w:pPr>
      <w:r>
        <w:rPr>
          <w:rStyle w:val="StyleUnderline"/>
          <w:sz w:val="26"/>
          <w:u w:val="none"/>
        </w:rPr>
        <w:t xml:space="preserve">Neoliberalists seek to destroy morality and responsibility </w:t>
      </w:r>
      <w:r w:rsidR="00F76541">
        <w:rPr>
          <w:rStyle w:val="StyleUnderline"/>
          <w:sz w:val="26"/>
          <w:u w:val="none"/>
        </w:rPr>
        <w:t>– their framework links to the critique</w:t>
      </w:r>
    </w:p>
    <w:p w14:paraId="0B4D4CF0" w14:textId="0BED1468" w:rsidR="00507082" w:rsidRDefault="00507082" w:rsidP="00507082">
      <w:r w:rsidRPr="00EC33BD">
        <w:rPr>
          <w:rStyle w:val="Style13ptBold"/>
        </w:rPr>
        <w:t>Giroux 14</w:t>
      </w:r>
      <w:r>
        <w:t xml:space="preserve"> - </w:t>
      </w:r>
      <w:r w:rsidRPr="00E54D96">
        <w:t>American and Canadian scholar and cultural critic. One of the founding theorists of critical pedagogy in the United States, he is best known for his pioneering work in public pedagogy, cultural studies, youth studies, higher education, media studies, and critical theory. In 2002 Routledge named Giroux as one of the top fifty educational thinkers of the modern period</w:t>
      </w:r>
      <w:r>
        <w:t>, 14 ("Henry A. Giroux," Truthout, 4-26-2014, Available Online at http://www.truth-out.org/news/item/23306-neoliberalisms-war-on-democracy, Accessed on 6-27-2017 //JJ)</w:t>
      </w:r>
    </w:p>
    <w:p w14:paraId="21348B03" w14:textId="77777777" w:rsidR="009B0DFC" w:rsidRPr="00EC33BD" w:rsidRDefault="009B0DFC" w:rsidP="00507082"/>
    <w:p w14:paraId="43F2BC3C" w14:textId="765EC6F9" w:rsidR="00507082" w:rsidRPr="009B0DFC" w:rsidRDefault="00507082" w:rsidP="00507082">
      <w:pPr>
        <w:rPr>
          <w:sz w:val="16"/>
        </w:rPr>
      </w:pPr>
      <w:r w:rsidRPr="00D40CAB">
        <w:rPr>
          <w:rStyle w:val="StyleUnderline"/>
        </w:rPr>
        <w:t xml:space="preserve">Not only does </w:t>
      </w:r>
      <w:r w:rsidRPr="00A029B1">
        <w:rPr>
          <w:rStyle w:val="StyleUnderline"/>
          <w:highlight w:val="yellow"/>
        </w:rPr>
        <w:t>neoliberal rationality</w:t>
      </w:r>
      <w:r w:rsidRPr="00D40CAB">
        <w:rPr>
          <w:rStyle w:val="StyleUnderline"/>
        </w:rPr>
        <w:t xml:space="preserve"> believe in the ability of markets to solve all problems, it also </w:t>
      </w:r>
      <w:r w:rsidRPr="00A029B1">
        <w:rPr>
          <w:rStyle w:val="StyleUnderline"/>
          <w:highlight w:val="yellow"/>
        </w:rPr>
        <w:t>removes economics and markets from ethical considerations. Economic growth</w:t>
      </w:r>
      <w:r w:rsidRPr="00D40CAB">
        <w:rPr>
          <w:rStyle w:val="StyleUnderline"/>
        </w:rPr>
        <w:t xml:space="preserve">, rather than social needs, </w:t>
      </w:r>
      <w:r w:rsidRPr="00A029B1">
        <w:rPr>
          <w:rStyle w:val="StyleUnderline"/>
          <w:highlight w:val="yellow"/>
        </w:rPr>
        <w:t>drives politics.</w:t>
      </w:r>
      <w:r w:rsidRPr="00D40CAB">
        <w:rPr>
          <w:rStyle w:val="StyleUnderline"/>
        </w:rPr>
        <w:t xml:space="preserve"> Long-term investments are replaced by short-term gains and profits, while </w:t>
      </w:r>
      <w:r w:rsidRPr="00A029B1">
        <w:rPr>
          <w:rStyle w:val="StyleUnderline"/>
          <w:highlight w:val="yellow"/>
        </w:rPr>
        <w:t xml:space="preserve">compassion is viewed as </w:t>
      </w:r>
      <w:r w:rsidRPr="00AF3250">
        <w:rPr>
          <w:rStyle w:val="StyleUnderline"/>
        </w:rPr>
        <w:t xml:space="preserve">a </w:t>
      </w:r>
      <w:r w:rsidRPr="00A029B1">
        <w:rPr>
          <w:rStyle w:val="StyleUnderline"/>
          <w:highlight w:val="yellow"/>
        </w:rPr>
        <w:t>weak</w:t>
      </w:r>
      <w:r w:rsidRPr="00AF3250">
        <w:rPr>
          <w:rStyle w:val="StyleUnderline"/>
        </w:rPr>
        <w:t xml:space="preserve">ness and </w:t>
      </w:r>
      <w:r w:rsidRPr="00A029B1">
        <w:rPr>
          <w:rStyle w:val="StyleUnderline"/>
          <w:highlight w:val="yellow"/>
        </w:rPr>
        <w:t>democratic</w:t>
      </w:r>
      <w:r w:rsidRPr="00AF3250">
        <w:rPr>
          <w:rStyle w:val="StyleUnderline"/>
        </w:rPr>
        <w:t xml:space="preserve"> public </w:t>
      </w:r>
      <w:r w:rsidRPr="00A029B1">
        <w:rPr>
          <w:rStyle w:val="StyleUnderline"/>
          <w:highlight w:val="yellow"/>
        </w:rPr>
        <w:t>values are derided.</w:t>
      </w:r>
      <w:r w:rsidRPr="00D40CAB">
        <w:rPr>
          <w:sz w:val="16"/>
        </w:rPr>
        <w:t xml:space="preserve"> As Stanley Aronowitz points out, </w:t>
      </w:r>
      <w:r w:rsidRPr="00AF3250">
        <w:rPr>
          <w:rStyle w:val="StyleUnderline"/>
        </w:rPr>
        <w:t xml:space="preserve">public </w:t>
      </w:r>
      <w:r w:rsidRPr="00A029B1">
        <w:rPr>
          <w:rStyle w:val="StyleUnderline"/>
          <w:highlight w:val="yellow"/>
        </w:rPr>
        <w:t>values and collective action have given way to the</w:t>
      </w:r>
      <w:r w:rsidRPr="00D40CAB">
        <w:rPr>
          <w:rStyle w:val="StyleUnderline"/>
        </w:rPr>
        <w:t xml:space="preserve"> "absurd </w:t>
      </w:r>
      <w:r w:rsidRPr="00A029B1">
        <w:rPr>
          <w:rStyle w:val="StyleUnderline"/>
          <w:highlight w:val="yellow"/>
        </w:rPr>
        <w:t>notion the market should rule every human activity</w:t>
      </w:r>
      <w:r w:rsidRPr="00D40CAB">
        <w:rPr>
          <w:rStyle w:val="StyleUnderline"/>
        </w:rPr>
        <w:t>," including the "absurd neoliberal idea that users should pay for every public good from parks and beaches to highways [and] higher education."</w:t>
      </w:r>
      <w:r w:rsidRPr="00D40CAB">
        <w:rPr>
          <w:sz w:val="16"/>
        </w:rPr>
        <w:t xml:space="preserve">45 </w:t>
      </w:r>
      <w:r w:rsidRPr="00D40CAB">
        <w:rPr>
          <w:rStyle w:val="StyleUnderline"/>
        </w:rPr>
        <w:t>The hard work of critical analysis, moral judgments, and social responsibility have given way to the desire for accumulating profits at almost any cost</w:t>
      </w:r>
      <w:r w:rsidRPr="00D40CAB">
        <w:rPr>
          <w:sz w:val="16"/>
        </w:rPr>
        <w:t xml:space="preserve">, short of unmistakably breaking the law and risking a jail term (which seems unlikely for Wall Street criminals). Gordon Gekko's "Greed is good" speech in the film Wall Street has been revived as a rallying cry for the entire financial services industry, rather than seen as a critique of excess. </w:t>
      </w:r>
      <w:r w:rsidRPr="00D40CAB">
        <w:rPr>
          <w:rStyle w:val="StyleUnderline"/>
        </w:rPr>
        <w:t xml:space="preserve">With society overtaken by the morality of self-interest, </w:t>
      </w:r>
      <w:r w:rsidRPr="00A029B1">
        <w:rPr>
          <w:rStyle w:val="StyleUnderline"/>
          <w:highlight w:val="yellow"/>
        </w:rPr>
        <w:t xml:space="preserve">profit-seeking weaves </w:t>
      </w:r>
      <w:r w:rsidRPr="00AF3250">
        <w:rPr>
          <w:rStyle w:val="StyleUnderline"/>
        </w:rPr>
        <w:t xml:space="preserve">its way </w:t>
      </w:r>
      <w:r w:rsidRPr="00A029B1">
        <w:rPr>
          <w:rStyle w:val="StyleUnderline"/>
          <w:highlight w:val="yellow"/>
        </w:rPr>
        <w:t xml:space="preserve">into every </w:t>
      </w:r>
      <w:r w:rsidRPr="007B111D">
        <w:rPr>
          <w:rStyle w:val="StyleUnderline"/>
        </w:rPr>
        <w:t xml:space="preserve">possible </w:t>
      </w:r>
      <w:r w:rsidRPr="00A029B1">
        <w:rPr>
          <w:rStyle w:val="StyleUnderline"/>
          <w:highlight w:val="yellow"/>
        </w:rPr>
        <w:t>space</w:t>
      </w:r>
      <w:r w:rsidRPr="00D40CAB">
        <w:rPr>
          <w:rStyle w:val="StyleUnderline"/>
        </w:rPr>
        <w:t xml:space="preserve">, relationship, and institution. For example, </w:t>
      </w:r>
      <w:r w:rsidRPr="00A029B1">
        <w:rPr>
          <w:rStyle w:val="StyleUnderline"/>
          <w:highlight w:val="yellow"/>
        </w:rPr>
        <w:t>the search for</w:t>
      </w:r>
      <w:r w:rsidRPr="00D40CAB">
        <w:rPr>
          <w:rStyle w:val="StyleUnderline"/>
        </w:rPr>
        <w:t xml:space="preserve"> high-end </w:t>
      </w:r>
      <w:r w:rsidRPr="00A029B1">
        <w:rPr>
          <w:rStyle w:val="StyleUnderline"/>
          <w:highlight w:val="yellow"/>
        </w:rPr>
        <w:t xml:space="preserve">profits </w:t>
      </w:r>
      <w:r w:rsidRPr="00AF3250">
        <w:rPr>
          <w:rStyle w:val="StyleUnderline"/>
        </w:rPr>
        <w:t xml:space="preserve">has </w:t>
      </w:r>
      <w:r w:rsidRPr="00A029B1">
        <w:rPr>
          <w:rStyle w:val="StyleUnderline"/>
          <w:highlight w:val="yellow"/>
        </w:rPr>
        <w:t>descended upon</w:t>
      </w:r>
      <w:r w:rsidRPr="00D40CAB">
        <w:rPr>
          <w:rStyle w:val="StyleUnderline"/>
        </w:rPr>
        <w:t xml:space="preserve"> the </w:t>
      </w:r>
      <w:r w:rsidRPr="00A029B1">
        <w:rPr>
          <w:rStyle w:val="StyleUnderline"/>
          <w:highlight w:val="yellow"/>
        </w:rPr>
        <w:t>education</w:t>
      </w:r>
      <w:r w:rsidRPr="00D40CAB">
        <w:rPr>
          <w:rStyle w:val="StyleUnderline"/>
        </w:rPr>
        <w:t xml:space="preserve">al sector with a vengeance, </w:t>
      </w:r>
      <w:r w:rsidRPr="00AF3250">
        <w:rPr>
          <w:rStyle w:val="StyleUnderline"/>
        </w:rPr>
        <w:t>as</w:t>
      </w:r>
      <w:r w:rsidRPr="00D40CAB">
        <w:rPr>
          <w:rStyle w:val="StyleUnderline"/>
        </w:rPr>
        <w:t xml:space="preserve"> private bankers, hedge fund elites, and </w:t>
      </w:r>
      <w:r w:rsidRPr="00222E95">
        <w:rPr>
          <w:rStyle w:val="StyleUnderline"/>
        </w:rPr>
        <w:t>an</w:t>
      </w:r>
      <w:r w:rsidRPr="00A029B1">
        <w:rPr>
          <w:rStyle w:val="StyleUnderline"/>
          <w:highlight w:val="yellow"/>
        </w:rPr>
        <w:t xml:space="preserve"> </w:t>
      </w:r>
      <w:r w:rsidRPr="00222E95">
        <w:rPr>
          <w:rStyle w:val="StyleUnderline"/>
        </w:rPr>
        <w:t xml:space="preserve">assortment of </w:t>
      </w:r>
      <w:r w:rsidRPr="00A029B1">
        <w:rPr>
          <w:rStyle w:val="StyleUnderline"/>
          <w:highlight w:val="yellow"/>
        </w:rPr>
        <w:t xml:space="preserve">billionaires </w:t>
      </w:r>
      <w:r w:rsidRPr="00222E95">
        <w:rPr>
          <w:rStyle w:val="StyleUnderline"/>
        </w:rPr>
        <w:t>are</w:t>
      </w:r>
      <w:r w:rsidRPr="00A029B1">
        <w:rPr>
          <w:rStyle w:val="StyleUnderline"/>
          <w:highlight w:val="yellow"/>
        </w:rPr>
        <w:t xml:space="preserve"> invest</w:t>
      </w:r>
      <w:r w:rsidRPr="00222E95">
        <w:rPr>
          <w:rStyle w:val="StyleUnderline"/>
        </w:rPr>
        <w:t>ing</w:t>
      </w:r>
      <w:r w:rsidRPr="00A029B1">
        <w:rPr>
          <w:rStyle w:val="StyleUnderline"/>
          <w:highlight w:val="yellow"/>
        </w:rPr>
        <w:t xml:space="preserve"> in for-profit and charter schools while advocating policies that disinvest in public education.</w:t>
      </w:r>
      <w:r w:rsidRPr="00D40CAB">
        <w:rPr>
          <w:sz w:val="16"/>
        </w:rPr>
        <w:t xml:space="preserve"> At the same time the biotech, pharmaceutical, and defense industries and a range of other corporations are investing in universities to rake in profits while influencing everything from how such institutions are governed and define their mission to what they teach and how they treat faculty members and students. Increasingly, </w:t>
      </w:r>
      <w:r w:rsidRPr="00222E95">
        <w:rPr>
          <w:rStyle w:val="StyleUnderline"/>
        </w:rPr>
        <w:t>universities are losing their power</w:t>
      </w:r>
      <w:r w:rsidRPr="00D40CAB">
        <w:rPr>
          <w:rStyle w:val="StyleUnderline"/>
        </w:rPr>
        <w:t xml:space="preserve"> not only to produce critical and civically engaged students but also </w:t>
      </w:r>
      <w:r w:rsidRPr="00222E95">
        <w:rPr>
          <w:rStyle w:val="StyleUnderline"/>
        </w:rPr>
        <w:t>to offer the type of education that enables them to refute the neoliberal</w:t>
      </w:r>
      <w:r w:rsidRPr="00D40CAB">
        <w:rPr>
          <w:rStyle w:val="StyleUnderline"/>
        </w:rPr>
        <w:t xml:space="preserve"> utopian </w:t>
      </w:r>
      <w:r w:rsidRPr="00222E95">
        <w:rPr>
          <w:rStyle w:val="StyleUnderline"/>
        </w:rPr>
        <w:t>notion</w:t>
      </w:r>
      <w:r w:rsidRPr="00D40CAB">
        <w:rPr>
          <w:rStyle w:val="StyleUnderline"/>
        </w:rPr>
        <w:t xml:space="preserve"> that paradise amounts to a world of voracity and avarice without restrictions, </w:t>
      </w:r>
      <w:r w:rsidRPr="00222E95">
        <w:rPr>
          <w:rStyle w:val="StyleUnderline"/>
        </w:rPr>
        <w:t>governed by a financial elite who exercise authority without accountability or challenge.</w:t>
      </w:r>
      <w:r w:rsidRPr="00D40CAB">
        <w:rPr>
          <w:rStyle w:val="StyleUnderline"/>
        </w:rPr>
        <w:t xml:space="preserve"> </w:t>
      </w:r>
      <w:r w:rsidRPr="00A029B1">
        <w:rPr>
          <w:rStyle w:val="StyleUnderline"/>
          <w:highlight w:val="yellow"/>
        </w:rPr>
        <w:t>Literacy, public service, human rights, and morality in</w:t>
      </w:r>
      <w:r w:rsidRPr="00222E95">
        <w:rPr>
          <w:rStyle w:val="StyleUnderline"/>
        </w:rPr>
        <w:t xml:space="preserve"> this </w:t>
      </w:r>
      <w:r w:rsidRPr="00A029B1">
        <w:rPr>
          <w:rStyle w:val="StyleUnderline"/>
          <w:highlight w:val="yellow"/>
        </w:rPr>
        <w:t xml:space="preserve">neoliberal </w:t>
      </w:r>
      <w:r w:rsidRPr="00222E95">
        <w:rPr>
          <w:rStyle w:val="StyleUnderline"/>
        </w:rPr>
        <w:t xml:space="preserve">notion of </w:t>
      </w:r>
      <w:r w:rsidRPr="00A029B1">
        <w:rPr>
          <w:rStyle w:val="StyleUnderline"/>
          <w:highlight w:val="yellow"/>
        </w:rPr>
        <w:t>education become damaged concepts,</w:t>
      </w:r>
      <w:r w:rsidRPr="00D40CAB">
        <w:rPr>
          <w:rStyle w:val="StyleUnderline"/>
        </w:rPr>
        <w:t xml:space="preserve"> stripped of any sense of reason, responsibility, or obligation to a just society.</w:t>
      </w:r>
      <w:r>
        <w:rPr>
          <w:rStyle w:val="StyleUnderline"/>
        </w:rPr>
        <w:t xml:space="preserve"> </w:t>
      </w:r>
      <w:r w:rsidRPr="00D40CAB">
        <w:rPr>
          <w:sz w:val="16"/>
        </w:rPr>
        <w:t xml:space="preserve">In this way, </w:t>
      </w:r>
      <w:r w:rsidRPr="00222E95">
        <w:rPr>
          <w:rStyle w:val="StyleUnderline"/>
        </w:rPr>
        <w:t>neoliberalism proceeds</w:t>
      </w:r>
      <w:r w:rsidRPr="00D40CAB">
        <w:rPr>
          <w:sz w:val="16"/>
        </w:rPr>
        <w:t xml:space="preserve">, in zombie-like fashion, </w:t>
      </w:r>
      <w:r w:rsidRPr="00222E95">
        <w:rPr>
          <w:rStyle w:val="StyleUnderline"/>
        </w:rPr>
        <w:t>to impose its values</w:t>
      </w:r>
      <w:r w:rsidRPr="00D40CAB">
        <w:rPr>
          <w:rStyle w:val="StyleUnderline"/>
        </w:rPr>
        <w:t xml:space="preserve">, social relations, and forms of social death </w:t>
      </w:r>
      <w:r w:rsidRPr="00222E95">
        <w:rPr>
          <w:rStyle w:val="StyleUnderline"/>
        </w:rPr>
        <w:t>upon all aspects of</w:t>
      </w:r>
      <w:r w:rsidRPr="00D40CAB">
        <w:rPr>
          <w:rStyle w:val="StyleUnderline"/>
        </w:rPr>
        <w:t xml:space="preserve"> civic </w:t>
      </w:r>
      <w:r w:rsidRPr="00222E95">
        <w:rPr>
          <w:rStyle w:val="StyleUnderline"/>
        </w:rPr>
        <w:t>life.</w:t>
      </w:r>
      <w:r w:rsidRPr="00D40CAB">
        <w:rPr>
          <w:rStyle w:val="StyleUnderline"/>
        </w:rPr>
        <w:t>This is marked by not only a sustained lack of interest in the public good, a love of inequitious power relations, and a hatred of democracy. There is also the use of brutality, state violence, and humiliation to normalize a neoliberal social order that celebrates massive inequalities in income, wealth, and access to vital services.</w:t>
      </w:r>
      <w:r w:rsidRPr="00D40CAB">
        <w:rPr>
          <w:sz w:val="16"/>
        </w:rPr>
        <w:t xml:space="preserve"> This is a social Darwinism without apology, a ruthless form of casino capitalism whose advocates have suggested, without irony, that what they do is divinely inspired.46 </w:t>
      </w:r>
      <w:r w:rsidRPr="00A029B1">
        <w:rPr>
          <w:rStyle w:val="StyleUnderline"/>
          <w:highlight w:val="yellow"/>
        </w:rPr>
        <w:t>Politics has become an extension of war</w:t>
      </w:r>
      <w:r w:rsidRPr="00D40CAB">
        <w:rPr>
          <w:rStyle w:val="StyleUnderline"/>
        </w:rPr>
        <w:t xml:space="preserve">, just as state-sponsored violence increasingly finds legitimation in popular culture and a broader culture of cruelty that promotes an expanding landscape of selfishness, insecurity, and precarity that undermines any sense of shared responsibility for the well-being of others. Too many </w:t>
      </w:r>
      <w:r w:rsidRPr="00A029B1">
        <w:rPr>
          <w:rStyle w:val="StyleUnderline"/>
          <w:highlight w:val="yellow"/>
        </w:rPr>
        <w:t>young people today learn</w:t>
      </w:r>
      <w:r w:rsidRPr="00D40CAB">
        <w:rPr>
          <w:rStyle w:val="StyleUnderline"/>
        </w:rPr>
        <w:t xml:space="preserve"> quickly </w:t>
      </w:r>
      <w:r w:rsidRPr="00222E95">
        <w:rPr>
          <w:rStyle w:val="StyleUnderline"/>
        </w:rPr>
        <w:t>that</w:t>
      </w:r>
      <w:r w:rsidRPr="00A029B1">
        <w:rPr>
          <w:rStyle w:val="StyleUnderline"/>
          <w:highlight w:val="yellow"/>
        </w:rPr>
        <w:t xml:space="preserve"> their fate is</w:t>
      </w:r>
      <w:r w:rsidRPr="00D40CAB">
        <w:rPr>
          <w:rStyle w:val="StyleUnderline"/>
        </w:rPr>
        <w:t xml:space="preserve"> solely </w:t>
      </w:r>
      <w:r w:rsidRPr="00A029B1">
        <w:rPr>
          <w:rStyle w:val="StyleUnderline"/>
          <w:highlight w:val="yellow"/>
        </w:rPr>
        <w:t>a matter of individual responsibility, legitimated through market</w:t>
      </w:r>
      <w:r w:rsidRPr="00D40CAB">
        <w:rPr>
          <w:rStyle w:val="StyleUnderline"/>
        </w:rPr>
        <w:t xml:space="preserve">-driven </w:t>
      </w:r>
      <w:r w:rsidRPr="00A029B1">
        <w:rPr>
          <w:rStyle w:val="StyleUnderline"/>
          <w:highlight w:val="yellow"/>
        </w:rPr>
        <w:t>laws</w:t>
      </w:r>
      <w:r w:rsidRPr="00D40CAB">
        <w:rPr>
          <w:rStyle w:val="StyleUnderline"/>
        </w:rPr>
        <w:t xml:space="preserve"> that embrace self-promotion, hypercompetitiveness, and surviving in a society that increasingly reduces social relations to social combat. </w:t>
      </w:r>
      <w:r w:rsidRPr="00A029B1">
        <w:rPr>
          <w:rStyle w:val="StyleUnderline"/>
          <w:highlight w:val="yellow"/>
        </w:rPr>
        <w:t xml:space="preserve">Young people today </w:t>
      </w:r>
      <w:r w:rsidRPr="00222E95">
        <w:rPr>
          <w:rStyle w:val="StyleUnderline"/>
        </w:rPr>
        <w:t xml:space="preserve">are expected to </w:t>
      </w:r>
      <w:r w:rsidRPr="00A029B1">
        <w:rPr>
          <w:rStyle w:val="StyleUnderline"/>
          <w:highlight w:val="yellow"/>
        </w:rPr>
        <w:t xml:space="preserve">inhabit </w:t>
      </w:r>
      <w:r w:rsidRPr="00222E95">
        <w:rPr>
          <w:rStyle w:val="StyleUnderline"/>
        </w:rPr>
        <w:t xml:space="preserve">a set of </w:t>
      </w:r>
      <w:r w:rsidRPr="00A029B1">
        <w:rPr>
          <w:rStyle w:val="StyleUnderline"/>
          <w:highlight w:val="yellow"/>
        </w:rPr>
        <w:t xml:space="preserve">relations in which the only obligation is to live for oneself and to reduce the obligations of citizenship </w:t>
      </w:r>
      <w:r w:rsidRPr="00222E95">
        <w:rPr>
          <w:rStyle w:val="StyleUnderline"/>
        </w:rPr>
        <w:t>to the demands of a consumer culture.</w:t>
      </w:r>
      <w:r>
        <w:rPr>
          <w:rStyle w:val="StyleUnderline"/>
        </w:rPr>
        <w:t xml:space="preserve"> </w:t>
      </w:r>
      <w:r w:rsidRPr="00D40CAB">
        <w:rPr>
          <w:rStyle w:val="StyleUnderline"/>
        </w:rPr>
        <w:t>Gilded Age vengeance has also returned in the form of scorn for those who are either failed consumers or do not live up to the image of the United States as a white Christian nation. Reality TV's overarching theme, echoing Hobbes's "war of all against all," brings home the lesson that punishment is the norm and reward the exception. Unfortunately, it no longer mimics reality, it is the new reality.</w:t>
      </w:r>
      <w:r w:rsidRPr="00D40CAB">
        <w:rPr>
          <w:sz w:val="16"/>
        </w:rPr>
        <w:t xml:space="preserve"> There is more at work here than a flight from social responsibility. </w:t>
      </w:r>
      <w:r w:rsidRPr="00D40CAB">
        <w:rPr>
          <w:rStyle w:val="StyleUnderline"/>
        </w:rPr>
        <w:t>Also lost is the importance of those social bonds, modes of collective reasoning, and public spheres and cultural apparatuses crucial to the construction of the social state and the formation of a sustainable democratic society</w:t>
      </w:r>
      <w:r w:rsidRPr="00D40CAB">
        <w:rPr>
          <w:sz w:val="16"/>
        </w:rPr>
        <w:t>. Nowhere is the dismantling of the social state and the transformation of the state into a punishing machine more evident than in the recent attacks on youth, labor rights, and higher education being waged by Republican governors in a number of key states such as Michigan, Wisconsin, Florida, and Ohio.</w:t>
      </w:r>
      <w:r>
        <w:rPr>
          <w:sz w:val="16"/>
        </w:rPr>
        <w:t xml:space="preserve"> </w:t>
      </w:r>
      <w:r w:rsidRPr="00222E95">
        <w:rPr>
          <w:rStyle w:val="StyleUnderline"/>
        </w:rPr>
        <w:t xml:space="preserve">What is often missed in discussions of these attacks is that the war on the social state and the war on education represent part of the same agenda of destruction and violence. The first </w:t>
      </w:r>
      <w:r w:rsidRPr="00A029B1">
        <w:rPr>
          <w:rStyle w:val="StyleUnderline"/>
          <w:highlight w:val="yellow"/>
        </w:rPr>
        <w:t>war is</w:t>
      </w:r>
      <w:r w:rsidRPr="00222E95">
        <w:rPr>
          <w:rStyle w:val="StyleUnderline"/>
        </w:rPr>
        <w:t xml:space="preserve"> being </w:t>
      </w:r>
      <w:r w:rsidRPr="00A029B1">
        <w:rPr>
          <w:rStyle w:val="StyleUnderline"/>
          <w:highlight w:val="yellow"/>
        </w:rPr>
        <w:t>waged</w:t>
      </w:r>
      <w:r w:rsidRPr="00222E95">
        <w:rPr>
          <w:rStyle w:val="StyleUnderline"/>
        </w:rPr>
        <w:t xml:space="preserve"> for the complete control by the rich and powerful of all modes of wealth and income while the second war is conducted </w:t>
      </w:r>
      <w:r w:rsidRPr="00A029B1">
        <w:rPr>
          <w:rStyle w:val="StyleUnderline"/>
          <w:highlight w:val="yellow"/>
        </w:rPr>
        <w:t>on the ideological front and represents a battle over the</w:t>
      </w:r>
      <w:r w:rsidRPr="00222E95">
        <w:rPr>
          <w:rStyle w:val="StyleUnderline"/>
        </w:rPr>
        <w:t xml:space="preserve"> very </w:t>
      </w:r>
      <w:r w:rsidRPr="00A029B1">
        <w:rPr>
          <w:rStyle w:val="StyleUnderline"/>
          <w:highlight w:val="yellow"/>
        </w:rPr>
        <w:t>capacity of young people and others to imagine a different</w:t>
      </w:r>
      <w:r w:rsidRPr="00222E95">
        <w:rPr>
          <w:rStyle w:val="StyleUnderline"/>
        </w:rPr>
        <w:t xml:space="preserve"> and </w:t>
      </w:r>
      <w:r w:rsidRPr="00A029B1">
        <w:rPr>
          <w:rStyle w:val="StyleUnderline"/>
          <w:highlight w:val="yellow"/>
        </w:rPr>
        <w:t>more critical mode of subjectivity and alternative mode of politics</w:t>
      </w:r>
      <w:r w:rsidRPr="00222E95">
        <w:rPr>
          <w:rStyle w:val="StyleUnderline"/>
        </w:rPr>
        <w:t>.</w:t>
      </w:r>
      <w:r w:rsidRPr="00222E95">
        <w:rPr>
          <w:sz w:val="16"/>
        </w:rPr>
        <w:t xml:space="preserve"> If the first war is on the diverse and myriad terrain of political economy the second is being waged though what C. Wright Mills once called the major cultural apparatuses, including public and higher education. </w:t>
      </w:r>
      <w:r w:rsidRPr="00222E95">
        <w:rPr>
          <w:rStyle w:val="StyleUnderline"/>
        </w:rPr>
        <w:t xml:space="preserve">This is a struggle to shape indentities, desires, and modes of subjectivity in accordance with market values, needs, and relations. Both of </w:t>
      </w:r>
      <w:r w:rsidRPr="00A029B1">
        <w:rPr>
          <w:rStyle w:val="StyleUnderline"/>
          <w:highlight w:val="yellow"/>
        </w:rPr>
        <w:t>these wars register as part of a larger effort to destroy</w:t>
      </w:r>
      <w:r w:rsidRPr="00222E95">
        <w:rPr>
          <w:rStyle w:val="StyleUnderline"/>
        </w:rPr>
        <w:t xml:space="preserve"> any vestige of a </w:t>
      </w:r>
      <w:r w:rsidRPr="00A029B1">
        <w:rPr>
          <w:rStyle w:val="StyleUnderline"/>
          <w:highlight w:val="yellow"/>
        </w:rPr>
        <w:t>democratic imaginary, and to relegate the value of</w:t>
      </w:r>
      <w:r w:rsidRPr="00222E95">
        <w:rPr>
          <w:rStyle w:val="StyleUnderline"/>
        </w:rPr>
        <w:t xml:space="preserve"> the </w:t>
      </w:r>
      <w:r w:rsidRPr="00A029B1">
        <w:rPr>
          <w:rStyle w:val="StyleUnderline"/>
          <w:highlight w:val="yellow"/>
        </w:rPr>
        <w:t>ethical responsibility</w:t>
      </w:r>
      <w:r w:rsidRPr="00222E95">
        <w:rPr>
          <w:rStyle w:val="StyleUnderline"/>
        </w:rPr>
        <w:t xml:space="preserve"> and the social question </w:t>
      </w:r>
      <w:r w:rsidRPr="00A029B1">
        <w:rPr>
          <w:rStyle w:val="StyleUnderline"/>
          <w:highlight w:val="yellow"/>
        </w:rPr>
        <w:t>to the wasteland of political thought</w:t>
      </w:r>
      <w:r w:rsidRPr="00222E95">
        <w:rPr>
          <w:rStyle w:val="StyleUnderline"/>
        </w:rPr>
        <w:t>.</w:t>
      </w:r>
      <w:r w:rsidRPr="00222E95">
        <w:rPr>
          <w:sz w:val="16"/>
        </w:rPr>
        <w:t xml:space="preserve"> Paul Krugman is on target in arguing that in spite of massive suffering caused by the economic recession—a recession that produced "once-unthinkable levels of economic distress"— </w:t>
      </w:r>
      <w:r w:rsidRPr="00222E95">
        <w:rPr>
          <w:rStyle w:val="StyleUnderline"/>
        </w:rPr>
        <w:t>there is "growing evidence that our governing elite just doesn't care."</w:t>
      </w:r>
      <w:r w:rsidRPr="00222E95">
        <w:rPr>
          <w:sz w:val="16"/>
        </w:rPr>
        <w:t xml:space="preserve">47 Of course, Krugman is not suggesting that if the corporate and financial elite cared the predatory nature of capitalism would be transformed. Rather, </w:t>
      </w:r>
      <w:r w:rsidRPr="00222E95">
        <w:rPr>
          <w:rStyle w:val="StyleUnderline"/>
        </w:rPr>
        <w:t>he is suggesting that economic Darwinism leaves no room for compassion or ethical considerations</w:t>
      </w:r>
      <w:r w:rsidRPr="00222E95">
        <w:rPr>
          <w:sz w:val="16"/>
        </w:rPr>
        <w:t>, which makes its use of power much worse than more liberal models of a market-based society.</w:t>
      </w:r>
    </w:p>
    <w:p w14:paraId="67A7AC3B" w14:textId="77777777" w:rsidR="00507082" w:rsidRPr="00604C3C" w:rsidRDefault="00507082" w:rsidP="00507082">
      <w:pPr>
        <w:pStyle w:val="Heading4"/>
        <w:rPr>
          <w:rStyle w:val="StyleUnderline"/>
          <w:sz w:val="26"/>
          <w:u w:val="none"/>
        </w:rPr>
      </w:pPr>
      <w:r>
        <w:rPr>
          <w:rStyle w:val="StyleUnderline"/>
          <w:sz w:val="26"/>
          <w:u w:val="none"/>
        </w:rPr>
        <w:t>Critical interrogation of educational systems is a pre-requisite to effective policy</w:t>
      </w:r>
    </w:p>
    <w:p w14:paraId="26874A32" w14:textId="77777777" w:rsidR="00507082" w:rsidRDefault="00507082" w:rsidP="00507082">
      <w:pPr>
        <w:rPr>
          <w:rStyle w:val="Style13ptBold"/>
          <w:b w:val="0"/>
          <w:sz w:val="18"/>
          <w:szCs w:val="18"/>
        </w:rPr>
      </w:pPr>
      <w:r w:rsidRPr="00F642F3">
        <w:rPr>
          <w:rStyle w:val="Style13ptBold"/>
          <w:lang w:val="es-CR"/>
        </w:rPr>
        <w:t xml:space="preserve">Lamelas Paz 16 </w:t>
      </w:r>
      <w:r w:rsidRPr="00F642F3">
        <w:rPr>
          <w:rStyle w:val="Style13ptBold"/>
          <w:b w:val="0"/>
          <w:sz w:val="18"/>
          <w:szCs w:val="18"/>
          <w:lang w:val="es-CR"/>
        </w:rPr>
        <w:t xml:space="preserve">(Gabriela, socialist Argentinian politician. </w:t>
      </w:r>
      <w:r>
        <w:rPr>
          <w:rStyle w:val="Style13ptBold"/>
          <w:b w:val="0"/>
          <w:sz w:val="18"/>
          <w:szCs w:val="18"/>
        </w:rPr>
        <w:t xml:space="preserve">“Public Education in Capitalism: A Marxist Perspective”, 10/31/16. </w:t>
      </w:r>
      <w:hyperlink r:id="rId31" w:history="1">
        <w:r w:rsidRPr="00A107F3">
          <w:rPr>
            <w:rStyle w:val="Hyperlink"/>
            <w:sz w:val="18"/>
            <w:szCs w:val="18"/>
          </w:rPr>
          <w:t>http://www.leftvoice.org/Public-Education-in-Capitalism-A-Marxist-Perspective</w:t>
        </w:r>
      </w:hyperlink>
      <w:r>
        <w:rPr>
          <w:rStyle w:val="Style13ptBold"/>
          <w:b w:val="0"/>
          <w:sz w:val="18"/>
          <w:szCs w:val="18"/>
        </w:rPr>
        <w:t>, 6/22/17)//JM</w:t>
      </w:r>
    </w:p>
    <w:p w14:paraId="2F36362F" w14:textId="77777777" w:rsidR="00507082" w:rsidRPr="00604C3C" w:rsidRDefault="00507082" w:rsidP="00507082">
      <w:pPr>
        <w:rPr>
          <w:rStyle w:val="StyleUnderline"/>
          <w:bCs/>
          <w:sz w:val="18"/>
          <w:szCs w:val="18"/>
          <w:u w:val="none"/>
        </w:rPr>
      </w:pPr>
      <w:r>
        <w:rPr>
          <w:rStyle w:val="Style13ptBold"/>
          <w:b w:val="0"/>
          <w:sz w:val="18"/>
          <w:szCs w:val="18"/>
        </w:rPr>
        <w:t>*Translated, by Tatiana Cozzarelli</w:t>
      </w:r>
    </w:p>
    <w:p w14:paraId="4DC970A1" w14:textId="77777777" w:rsidR="00507082" w:rsidRDefault="00507082" w:rsidP="00507082">
      <w:pPr>
        <w:rPr>
          <w:sz w:val="16"/>
        </w:rPr>
      </w:pPr>
      <w:r w:rsidRPr="006B00D6">
        <w:rPr>
          <w:rStyle w:val="StyleUnderline"/>
        </w:rPr>
        <w:t xml:space="preserve">As Marx says, </w:t>
      </w:r>
      <w:r w:rsidRPr="00A029B1">
        <w:rPr>
          <w:rStyle w:val="StyleUnderline"/>
          <w:highlight w:val="yellow"/>
        </w:rPr>
        <w:t>on one hand, it is necessary to change social conditions to create a new education system. On the other, we need a new</w:t>
      </w:r>
      <w:r w:rsidRPr="006B00D6">
        <w:rPr>
          <w:rStyle w:val="StyleUnderline"/>
        </w:rPr>
        <w:t xml:space="preserve"> education </w:t>
      </w:r>
      <w:r w:rsidRPr="00A029B1">
        <w:rPr>
          <w:rStyle w:val="StyleUnderline"/>
          <w:highlight w:val="yellow"/>
        </w:rPr>
        <w:t>system to change</w:t>
      </w:r>
      <w:r w:rsidRPr="006B00D6">
        <w:rPr>
          <w:rStyle w:val="StyleUnderline"/>
        </w:rPr>
        <w:t xml:space="preserve"> current </w:t>
      </w:r>
      <w:r w:rsidRPr="00A029B1">
        <w:rPr>
          <w:rStyle w:val="StyleUnderline"/>
          <w:highlight w:val="yellow"/>
        </w:rPr>
        <w:t>social conditions. As a consequence, we must begin</w:t>
      </w:r>
      <w:r w:rsidRPr="006B00D6">
        <w:rPr>
          <w:rStyle w:val="StyleUnderline"/>
        </w:rPr>
        <w:t xml:space="preserve"> our analysis </w:t>
      </w:r>
      <w:r w:rsidRPr="00A029B1">
        <w:rPr>
          <w:rStyle w:val="StyleUnderline"/>
          <w:highlight w:val="yellow"/>
        </w:rPr>
        <w:t>with an understanding of the current situation</w:t>
      </w:r>
      <w:r w:rsidRPr="006B00D6">
        <w:rPr>
          <w:rStyle w:val="StyleUnderline"/>
        </w:rPr>
        <w:t>. This leads to demanding and defending public, secular, and free education.</w:t>
      </w:r>
      <w:r w:rsidRPr="006B00D6">
        <w:rPr>
          <w:sz w:val="16"/>
        </w:rPr>
        <w:t xml:space="preserve"> It means fighting for an education budget based on student needs, not the dictates of corporations or international financial bodies. Although we demand that the state finance education and guarantee access to the population, we do not accept that we need to leave the management of education in the hands of the State that represents the interests of the capitalist class</w:t>
      </w:r>
    </w:p>
    <w:p w14:paraId="77D98309" w14:textId="77777777" w:rsidR="00507082" w:rsidRDefault="00507082" w:rsidP="00507082">
      <w:pPr>
        <w:pStyle w:val="Heading4"/>
      </w:pPr>
      <w:r>
        <w:t>Reject the affirmative—their mode of neoliberal capital causes problematic knowledge production because it eliminates all modes of thinking outside of market logic, and it turns educational spaces into factories for producing laborers</w:t>
      </w:r>
    </w:p>
    <w:p w14:paraId="6E84E215" w14:textId="4F418852" w:rsidR="00507082" w:rsidRDefault="00507082" w:rsidP="00507082">
      <w:r w:rsidRPr="001A0171">
        <w:rPr>
          <w:rStyle w:val="Style13ptBold"/>
        </w:rPr>
        <w:t>Radical Notes 8</w:t>
      </w:r>
      <w:r>
        <w:t xml:space="preserve"> – website focusing on capitalism ("Knowledge Production under Neoliberal Capitalism," 9-23-2008, Available Online at https://radicalnotes.com/2008/09/23/6844/, Accessed on 6-26-2017 //JJ)</w:t>
      </w:r>
    </w:p>
    <w:p w14:paraId="20179D63" w14:textId="77777777" w:rsidR="009B0DFC" w:rsidRPr="00E75DF8" w:rsidRDefault="009B0DFC" w:rsidP="00507082"/>
    <w:p w14:paraId="7AE23C88" w14:textId="2017B52E" w:rsidR="00507082" w:rsidRDefault="00507082" w:rsidP="00507082">
      <w:pPr>
        <w:rPr>
          <w:rStyle w:val="StyleUnderline"/>
        </w:rPr>
      </w:pPr>
      <w:r w:rsidRPr="00462C5E">
        <w:rPr>
          <w:rStyle w:val="StyleUnderline"/>
        </w:rPr>
        <w:t xml:space="preserve">The </w:t>
      </w:r>
      <w:r w:rsidRPr="00A029B1">
        <w:rPr>
          <w:rStyle w:val="StyleUnderline"/>
          <w:highlight w:val="yellow"/>
        </w:rPr>
        <w:t xml:space="preserve">knowledge </w:t>
      </w:r>
      <w:r w:rsidRPr="00462C5E">
        <w:rPr>
          <w:rStyle w:val="StyleUnderline"/>
        </w:rPr>
        <w:t xml:space="preserve">system that we all are aware of </w:t>
      </w:r>
      <w:r w:rsidRPr="00A029B1">
        <w:rPr>
          <w:rStyle w:val="StyleUnderline"/>
          <w:highlight w:val="yellow"/>
        </w:rPr>
        <w:t>emanates from</w:t>
      </w:r>
      <w:r w:rsidRPr="00964B55">
        <w:rPr>
          <w:rStyle w:val="StyleUnderline"/>
        </w:rPr>
        <w:t xml:space="preserve"> the different </w:t>
      </w:r>
      <w:r w:rsidRPr="00A029B1">
        <w:rPr>
          <w:rStyle w:val="StyleUnderline"/>
          <w:highlight w:val="yellow"/>
        </w:rPr>
        <w:t>institutions that the system brings into existence. Our imagination fails to register anything outside the</w:t>
      </w:r>
      <w:r w:rsidRPr="00964B55">
        <w:rPr>
          <w:rStyle w:val="StyleUnderline"/>
        </w:rPr>
        <w:t xml:space="preserve"> boundaries of the given, defined </w:t>
      </w:r>
      <w:r w:rsidRPr="00A029B1">
        <w:rPr>
          <w:rStyle w:val="StyleUnderline"/>
          <w:highlight w:val="yellow"/>
        </w:rPr>
        <w:t xml:space="preserve">institutional framework </w:t>
      </w:r>
      <w:r w:rsidRPr="00462C5E">
        <w:rPr>
          <w:rStyle w:val="StyleUnderline"/>
        </w:rPr>
        <w:t>as developing any kind of knowledge system.</w:t>
      </w:r>
      <w:r w:rsidRPr="00E33118">
        <w:rPr>
          <w:sz w:val="16"/>
        </w:rPr>
        <w:t xml:space="preserve"> Hence, </w:t>
      </w:r>
      <w:r w:rsidRPr="00964B55">
        <w:rPr>
          <w:rStyle w:val="StyleUnderline"/>
        </w:rPr>
        <w:t xml:space="preserve">there have not only been debates about how to understand and resurrect the hegemony and domination that characterises the very processes of knowledge production. </w:t>
      </w:r>
      <w:r w:rsidRPr="00A029B1">
        <w:rPr>
          <w:rStyle w:val="StyleUnderline"/>
          <w:highlight w:val="yellow"/>
        </w:rPr>
        <w:t xml:space="preserve">This hegemony is bolstered by </w:t>
      </w:r>
      <w:r w:rsidRPr="00462C5E">
        <w:rPr>
          <w:rStyle w:val="StyleUnderline"/>
        </w:rPr>
        <w:t xml:space="preserve">ever renewing processes of </w:t>
      </w:r>
      <w:r w:rsidRPr="00A029B1">
        <w:rPr>
          <w:rStyle w:val="StyleUnderline"/>
          <w:highlight w:val="yellow"/>
        </w:rPr>
        <w:t xml:space="preserve">strengthening the </w:t>
      </w:r>
      <w:r w:rsidRPr="00462C5E">
        <w:rPr>
          <w:rStyle w:val="StyleUnderline"/>
        </w:rPr>
        <w:t xml:space="preserve">presence of </w:t>
      </w:r>
      <w:r w:rsidRPr="00A029B1">
        <w:rPr>
          <w:rStyle w:val="StyleUnderline"/>
          <w:highlight w:val="yellow"/>
        </w:rPr>
        <w:t>State</w:t>
      </w:r>
      <w:r w:rsidRPr="00462C5E">
        <w:rPr>
          <w:rStyle w:val="StyleUnderline"/>
        </w:rPr>
        <w:t xml:space="preserve"> with</w:t>
      </w:r>
      <w:r w:rsidRPr="00A029B1">
        <w:rPr>
          <w:rStyle w:val="StyleUnderline"/>
          <w:highlight w:val="yellow"/>
        </w:rPr>
        <w:t xml:space="preserve">in </w:t>
      </w:r>
      <w:r w:rsidRPr="00462C5E">
        <w:rPr>
          <w:rStyle w:val="StyleUnderline"/>
        </w:rPr>
        <w:t xml:space="preserve">the </w:t>
      </w:r>
      <w:r w:rsidRPr="00A029B1">
        <w:rPr>
          <w:rStyle w:val="StyleUnderline"/>
          <w:highlight w:val="yellow"/>
        </w:rPr>
        <w:t>education</w:t>
      </w:r>
      <w:r w:rsidRPr="00462C5E">
        <w:rPr>
          <w:rStyle w:val="StyleUnderline"/>
        </w:rPr>
        <w:t>al arena.</w:t>
      </w:r>
      <w:r w:rsidRPr="00964B55">
        <w:rPr>
          <w:rStyle w:val="StyleUnderline"/>
        </w:rPr>
        <w:t xml:space="preserve"> Scholars have gone on to argue that </w:t>
      </w:r>
      <w:r w:rsidRPr="00462C5E">
        <w:rPr>
          <w:rStyle w:val="StyleUnderline"/>
        </w:rPr>
        <w:t xml:space="preserve">a process of militarization and corporatisation of schools go simultaneously under this system </w:t>
      </w:r>
      <w:r w:rsidRPr="00462C5E">
        <w:rPr>
          <w:sz w:val="16"/>
        </w:rPr>
        <w:t>(Saltman, &amp; Gabbard, 2003; McLaren, 2005).</w:t>
      </w:r>
      <w:r>
        <w:rPr>
          <w:sz w:val="16"/>
        </w:rPr>
        <w:t xml:space="preserve"> </w:t>
      </w:r>
      <w:r w:rsidRPr="00462C5E">
        <w:rPr>
          <w:rStyle w:val="StyleUnderline"/>
        </w:rPr>
        <w:t xml:space="preserve">Efforts have been made to understand and explain how these changes are at different levels </w:t>
      </w:r>
      <w:r w:rsidRPr="00462C5E">
        <w:rPr>
          <w:sz w:val="16"/>
        </w:rPr>
        <w:t xml:space="preserve">– ranging from the need to redefine role of schools (as evident in number of experiments in alternative schooling) </w:t>
      </w:r>
      <w:r w:rsidRPr="00462C5E">
        <w:rPr>
          <w:rStyle w:val="StyleUnderline"/>
        </w:rPr>
        <w:t xml:space="preserve">to the idea of looking at the education as a product of the capitalist system and therefore emphasis has been towards understanding the processes of education as embedded in the systemic characteristics of capitalism </w:t>
      </w:r>
      <w:r w:rsidRPr="00462C5E">
        <w:rPr>
          <w:sz w:val="16"/>
        </w:rPr>
        <w:t>(McLaren, 2005; Farahmandpur, 2006; Allman, McLaren and Rikowski, 2005; Hill, 2004;</w:t>
      </w:r>
      <w:r w:rsidRPr="00E33118">
        <w:rPr>
          <w:sz w:val="16"/>
        </w:rPr>
        <w:t xml:space="preserve"> </w:t>
      </w:r>
      <w:r w:rsidRPr="00462C5E">
        <w:rPr>
          <w:sz w:val="16"/>
        </w:rPr>
        <w:t>Gibson, 2006).</w:t>
      </w:r>
      <w:r>
        <w:rPr>
          <w:sz w:val="16"/>
        </w:rPr>
        <w:t xml:space="preserve"> </w:t>
      </w:r>
      <w:r w:rsidRPr="00462C5E">
        <w:rPr>
          <w:rStyle w:val="StyleUnderline"/>
        </w:rPr>
        <w:t>What we confront today in the educational sphere need not be taken as a surprise as it flows as a natural consequence of the character of capitalist expansion and its tendency towards uncontrolled commodification of our existential realities and its different aspects.</w:t>
      </w:r>
      <w:r>
        <w:rPr>
          <w:u w:val="single"/>
        </w:rPr>
        <w:t xml:space="preserve"> </w:t>
      </w:r>
      <w:r w:rsidRPr="00462C5E">
        <w:rPr>
          <w:rStyle w:val="StyleUnderline"/>
        </w:rPr>
        <w:t xml:space="preserve">The </w:t>
      </w:r>
      <w:r w:rsidRPr="00A029B1">
        <w:rPr>
          <w:rStyle w:val="StyleUnderline"/>
          <w:highlight w:val="yellow"/>
        </w:rPr>
        <w:t>discourses</w:t>
      </w:r>
      <w:r w:rsidRPr="006F4915">
        <w:rPr>
          <w:rStyle w:val="StyleUnderline"/>
        </w:rPr>
        <w:t xml:space="preserve"> in contemporary world </w:t>
      </w:r>
      <w:r w:rsidRPr="00A029B1">
        <w:rPr>
          <w:rStyle w:val="StyleUnderline"/>
          <w:highlight w:val="yellow"/>
        </w:rPr>
        <w:t>trying to understand the neoliberal impact on societies</w:t>
      </w:r>
      <w:r w:rsidRPr="006F4915">
        <w:rPr>
          <w:rStyle w:val="StyleUnderline"/>
        </w:rPr>
        <w:t xml:space="preserve"> emanate from different vantage points.</w:t>
      </w:r>
      <w:r w:rsidRPr="00E33118">
        <w:rPr>
          <w:sz w:val="16"/>
        </w:rPr>
        <w:t xml:space="preserve"> Some of the discourses look at its inequality generating characteristic as evil and argue for better and more enhanced role of state as against the increasing role of the private capital. </w:t>
      </w:r>
      <w:r w:rsidRPr="006F4915">
        <w:rPr>
          <w:rStyle w:val="StyleUnderline"/>
        </w:rPr>
        <w:t xml:space="preserve">But such discourses </w:t>
      </w:r>
      <w:r w:rsidRPr="00A029B1">
        <w:rPr>
          <w:rStyle w:val="StyleUnderline"/>
          <w:highlight w:val="yellow"/>
        </w:rPr>
        <w:t xml:space="preserve">get trapped </w:t>
      </w:r>
      <w:r w:rsidRPr="00462C5E">
        <w:rPr>
          <w:rStyle w:val="StyleUnderline"/>
        </w:rPr>
        <w:t xml:space="preserve">in the framework of </w:t>
      </w:r>
      <w:r w:rsidRPr="00A029B1">
        <w:rPr>
          <w:rStyle w:val="StyleUnderline"/>
          <w:highlight w:val="yellow"/>
        </w:rPr>
        <w:t>ahistorical analyses. They fail to disclose</w:t>
      </w:r>
      <w:r w:rsidRPr="00462C5E">
        <w:rPr>
          <w:rStyle w:val="StyleUnderline"/>
        </w:rPr>
        <w:t xml:space="preserve"> the character of</w:t>
      </w:r>
      <w:r w:rsidRPr="00A029B1">
        <w:rPr>
          <w:rStyle w:val="StyleUnderline"/>
          <w:highlight w:val="yellow"/>
        </w:rPr>
        <w:t xml:space="preserve"> the state as a</w:t>
      </w:r>
      <w:r w:rsidRPr="006F4915">
        <w:rPr>
          <w:rStyle w:val="StyleUnderline"/>
        </w:rPr>
        <w:t xml:space="preserve"> conjunctural </w:t>
      </w:r>
      <w:r w:rsidRPr="00A029B1">
        <w:rPr>
          <w:rStyle w:val="StyleUnderline"/>
          <w:highlight w:val="yellow"/>
        </w:rPr>
        <w:t xml:space="preserve">venue where interests of capital intersect with </w:t>
      </w:r>
      <w:r w:rsidRPr="00462C5E">
        <w:rPr>
          <w:rStyle w:val="StyleUnderline"/>
        </w:rPr>
        <w:t xml:space="preserve">the </w:t>
      </w:r>
      <w:r w:rsidRPr="00A029B1">
        <w:rPr>
          <w:rStyle w:val="StyleUnderline"/>
          <w:highlight w:val="yellow"/>
        </w:rPr>
        <w:t>interests of masses</w:t>
      </w:r>
      <w:r w:rsidRPr="006F4915">
        <w:rPr>
          <w:rStyle w:val="StyleUnderline"/>
        </w:rPr>
        <w:t xml:space="preserve"> </w:t>
      </w:r>
      <w:r w:rsidRPr="00E33118">
        <w:rPr>
          <w:sz w:val="16"/>
        </w:rPr>
        <w:t xml:space="preserve">(seen as demands for employment, better livelihood, improved living conditions etc.) </w:t>
      </w:r>
      <w:r w:rsidRPr="00A029B1">
        <w:rPr>
          <w:rStyle w:val="StyleUnderline"/>
          <w:highlight w:val="yellow"/>
        </w:rPr>
        <w:t xml:space="preserve">in an oppositional manner. </w:t>
      </w:r>
      <w:r w:rsidRPr="00462C5E">
        <w:rPr>
          <w:rStyle w:val="StyleUnderline"/>
        </w:rPr>
        <w:t>This is more so evident in the current phase</w:t>
      </w:r>
      <w:r w:rsidRPr="006F4915">
        <w:rPr>
          <w:rStyle w:val="StyleUnderline"/>
        </w:rPr>
        <w:t xml:space="preserve"> of neoliberal times in which we live. </w:t>
      </w:r>
      <w:r w:rsidRPr="00462C5E">
        <w:rPr>
          <w:rStyle w:val="StyleUnderline"/>
        </w:rPr>
        <w:t>This</w:t>
      </w:r>
      <w:r w:rsidRPr="006F4915">
        <w:rPr>
          <w:rStyle w:val="StyleUnderline"/>
        </w:rPr>
        <w:t xml:space="preserve"> oppositional relationship many a times </w:t>
      </w:r>
      <w:r w:rsidRPr="00462C5E">
        <w:rPr>
          <w:rStyle w:val="StyleUnderline"/>
        </w:rPr>
        <w:t>does not appear as such (i.e., as opposed to each other), especially when the economy is booming and the pretence of everyone being happy and committed to the expansion of capital dominates the imagination.</w:t>
      </w:r>
      <w:r>
        <w:rPr>
          <w:sz w:val="16"/>
        </w:rPr>
        <w:t xml:space="preserve"> </w:t>
      </w:r>
      <w:r w:rsidRPr="00E33118">
        <w:rPr>
          <w:rStyle w:val="StyleUnderline"/>
        </w:rPr>
        <w:t xml:space="preserve">In such a situation, the need is to establish that the relationship between state and education extends beyond the institutional framework provided by the system. </w:t>
      </w:r>
      <w:r w:rsidRPr="00A029B1">
        <w:rPr>
          <w:rStyle w:val="StyleUnderline"/>
          <w:highlight w:val="yellow"/>
        </w:rPr>
        <w:t>Education</w:t>
      </w:r>
      <w:r w:rsidRPr="00E33118">
        <w:rPr>
          <w:rStyle w:val="StyleUnderline"/>
        </w:rPr>
        <w:t xml:space="preserve">, unlike its reified image, </w:t>
      </w:r>
      <w:r w:rsidRPr="00A029B1">
        <w:rPr>
          <w:rStyle w:val="StyleUnderline"/>
          <w:highlight w:val="yellow"/>
        </w:rPr>
        <w:t>moves beyond the schools</w:t>
      </w:r>
      <w:r w:rsidRPr="00E33118">
        <w:rPr>
          <w:sz w:val="16"/>
        </w:rPr>
        <w:t xml:space="preserve">, prescribed curriculum and the teaching-learning transaction within the school. While the significance of the formal structures remain as relevant as ever but they are understood in a framework that relates them to and treats them as an intrinsic component of the larger system. </w:t>
      </w:r>
      <w:r w:rsidRPr="00E33118">
        <w:rPr>
          <w:rStyle w:val="StyleUnderline"/>
        </w:rPr>
        <w:t xml:space="preserve">In other words, </w:t>
      </w:r>
      <w:r w:rsidRPr="00A029B1">
        <w:rPr>
          <w:rStyle w:val="StyleUnderline"/>
          <w:highlight w:val="yellow"/>
        </w:rPr>
        <w:t>education gets fused into the notion of knowledge production</w:t>
      </w:r>
      <w:r w:rsidRPr="00E33118">
        <w:rPr>
          <w:rStyle w:val="StyleUnderline"/>
        </w:rPr>
        <w:t xml:space="preserve">, which is constituted by numerous aligned elements. </w:t>
      </w:r>
      <w:r w:rsidRPr="00A029B1">
        <w:rPr>
          <w:rStyle w:val="StyleUnderline"/>
          <w:highlight w:val="yellow"/>
        </w:rPr>
        <w:t>The idea of knowing becomes the dominant paradigm and teaching and learning</w:t>
      </w:r>
      <w:r w:rsidRPr="00E33118">
        <w:rPr>
          <w:sz w:val="16"/>
        </w:rPr>
        <w:t xml:space="preserve"> (which always keep on switching their positions and functions for one another) </w:t>
      </w:r>
      <w:r w:rsidRPr="00A029B1">
        <w:rPr>
          <w:rStyle w:val="StyleUnderline"/>
          <w:highlight w:val="yellow"/>
        </w:rPr>
        <w:t>emerge out of a process which is characterised by conflict, transformations and efforts to survive on the part of the larger mass.</w:t>
      </w:r>
      <w:r>
        <w:rPr>
          <w:rStyle w:val="StyleUnderline"/>
        </w:rPr>
        <w:t xml:space="preserve"> </w:t>
      </w:r>
      <w:r w:rsidRPr="00E33118">
        <w:rPr>
          <w:sz w:val="16"/>
        </w:rPr>
        <w:t xml:space="preserve">Being part of a process entails that the knowledge production in a society though determined by the Ideological State Apparatuses is also constituted by the other sources – such as movements, acts of resistance, and different types of anti-systemic impulses. However, from this process different kinds of knowledge will be produced – in many cases quite contrary and opposed to each other. Hence, the need for addressing the system and the need to emphasise the relevance of dialectics as a method of understanding education as embedded in the system arises. </w:t>
      </w:r>
      <w:r w:rsidRPr="00462C5E">
        <w:rPr>
          <w:rStyle w:val="StyleUnderline"/>
        </w:rPr>
        <w:t xml:space="preserve">The system, </w:t>
      </w:r>
      <w:r w:rsidRPr="00A029B1">
        <w:rPr>
          <w:rStyle w:val="StyleUnderline"/>
          <w:highlight w:val="yellow"/>
        </w:rPr>
        <w:t xml:space="preserve">capitalist </w:t>
      </w:r>
      <w:r w:rsidRPr="00462C5E">
        <w:rPr>
          <w:rStyle w:val="StyleUnderline"/>
        </w:rPr>
        <w:t xml:space="preserve">mode of </w:t>
      </w:r>
      <w:r w:rsidRPr="00A029B1">
        <w:rPr>
          <w:rStyle w:val="StyleUnderline"/>
          <w:highlight w:val="yellow"/>
        </w:rPr>
        <w:t>production</w:t>
      </w:r>
      <w:r w:rsidRPr="00E33118">
        <w:rPr>
          <w:rStyle w:val="StyleUnderline"/>
        </w:rPr>
        <w:t xml:space="preserve"> in this case</w:t>
      </w:r>
      <w:r w:rsidRPr="00462C5E">
        <w:rPr>
          <w:rStyle w:val="StyleUnderline"/>
        </w:rPr>
        <w:t xml:space="preserve">, </w:t>
      </w:r>
      <w:r w:rsidRPr="00A029B1">
        <w:rPr>
          <w:rStyle w:val="StyleUnderline"/>
          <w:highlight w:val="yellow"/>
        </w:rPr>
        <w:t>needs to survive and expand.</w:t>
      </w:r>
      <w:r w:rsidRPr="00E33118">
        <w:rPr>
          <w:rStyle w:val="StyleUnderline"/>
        </w:rPr>
        <w:t xml:space="preserve"> And there are definite ways in which it sustains and expands itself. “…in order to exist, every social formation must reproduce the conditions of its production at the same time as it produces, and in order to be able to produce it must therefore reproduce: (1) the productive forces, and (2) the existing relations of production</w:t>
      </w:r>
      <w:r w:rsidRPr="00E33118">
        <w:rPr>
          <w:sz w:val="16"/>
        </w:rPr>
        <w:t xml:space="preserve">” (Althusser, 2006, p. 86). It is essential that the labour power is reproduced for sustenance and expansion of capitalism, and it’s reproduced through the provision of “material means with which to reproduce itself: by wages” (ibid, p.87). However, it is essential that along with reproduction the labour is competent as well. Hence, the issue of skills, posts, jobs etc., become important. </w:t>
      </w:r>
      <w:r w:rsidRPr="00E33118">
        <w:rPr>
          <w:rStyle w:val="StyleUnderline"/>
        </w:rPr>
        <w:t xml:space="preserve">Althusser would argue that </w:t>
      </w:r>
      <w:r w:rsidRPr="00462C5E">
        <w:rPr>
          <w:rStyle w:val="StyleUnderline"/>
        </w:rPr>
        <w:t>this is taken care of</w:t>
      </w:r>
      <w:r w:rsidRPr="00E33118">
        <w:rPr>
          <w:rStyle w:val="StyleUnderline"/>
        </w:rPr>
        <w:t xml:space="preserve"> by the processes outside the production, i.e., </w:t>
      </w:r>
      <w:r w:rsidRPr="00A029B1">
        <w:rPr>
          <w:rStyle w:val="StyleUnderline"/>
          <w:highlight w:val="yellow"/>
        </w:rPr>
        <w:t xml:space="preserve">through </w:t>
      </w:r>
      <w:r w:rsidRPr="00462C5E">
        <w:rPr>
          <w:rStyle w:val="StyleUnderline"/>
        </w:rPr>
        <w:t xml:space="preserve">the </w:t>
      </w:r>
      <w:r w:rsidRPr="00A029B1">
        <w:rPr>
          <w:rStyle w:val="StyleUnderline"/>
          <w:highlight w:val="yellow"/>
        </w:rPr>
        <w:t>education</w:t>
      </w:r>
      <w:r w:rsidRPr="00462C5E">
        <w:rPr>
          <w:rStyle w:val="StyleUnderline"/>
        </w:rPr>
        <w:t xml:space="preserve"> system. The </w:t>
      </w:r>
      <w:r w:rsidRPr="00A029B1">
        <w:rPr>
          <w:rStyle w:val="StyleUnderline"/>
          <w:highlight w:val="yellow"/>
        </w:rPr>
        <w:t>education</w:t>
      </w:r>
      <w:r w:rsidRPr="00462C5E">
        <w:rPr>
          <w:rStyle w:val="StyleUnderline"/>
        </w:rPr>
        <w:t xml:space="preserve">al system becomes a part of consensus creation to </w:t>
      </w:r>
      <w:r w:rsidRPr="00A029B1">
        <w:rPr>
          <w:rStyle w:val="StyleUnderline"/>
          <w:highlight w:val="yellow"/>
        </w:rPr>
        <w:t>generate support for</w:t>
      </w:r>
      <w:r w:rsidRPr="00E33118">
        <w:rPr>
          <w:rStyle w:val="StyleUnderline"/>
        </w:rPr>
        <w:t xml:space="preserve"> the politics of </w:t>
      </w:r>
      <w:r w:rsidRPr="00A029B1">
        <w:rPr>
          <w:rStyle w:val="StyleUnderline"/>
          <w:highlight w:val="yellow"/>
        </w:rPr>
        <w:t>capital and</w:t>
      </w:r>
      <w:r w:rsidRPr="00E33118">
        <w:rPr>
          <w:rStyle w:val="StyleUnderline"/>
        </w:rPr>
        <w:t xml:space="preserve"> also </w:t>
      </w:r>
      <w:r w:rsidRPr="00A029B1">
        <w:rPr>
          <w:rStyle w:val="StyleUnderline"/>
          <w:highlight w:val="yellow"/>
        </w:rPr>
        <w:t>nurtures</w:t>
      </w:r>
      <w:r w:rsidRPr="00E33118">
        <w:rPr>
          <w:rStyle w:val="StyleUnderline"/>
        </w:rPr>
        <w:t xml:space="preserve"> new </w:t>
      </w:r>
      <w:r w:rsidRPr="00A029B1">
        <w:rPr>
          <w:rStyle w:val="StyleUnderline"/>
          <w:highlight w:val="yellow"/>
        </w:rPr>
        <w:t xml:space="preserve">ideas that </w:t>
      </w:r>
      <w:r w:rsidRPr="00462C5E">
        <w:rPr>
          <w:rStyle w:val="StyleUnderline"/>
        </w:rPr>
        <w:t xml:space="preserve">would </w:t>
      </w:r>
      <w:r w:rsidRPr="00A029B1">
        <w:rPr>
          <w:rStyle w:val="StyleUnderline"/>
          <w:highlight w:val="yellow"/>
        </w:rPr>
        <w:t>expand the rule of capital.</w:t>
      </w:r>
      <w:r w:rsidRPr="00E33118">
        <w:rPr>
          <w:rStyle w:val="StyleUnderline"/>
        </w:rPr>
        <w:t xml:space="preserve"> While it teaches the ‘know-how’</w:t>
      </w:r>
      <w:r w:rsidRPr="00E33118">
        <w:rPr>
          <w:sz w:val="16"/>
        </w:rPr>
        <w:t xml:space="preserve"> (techniques and knowledge), </w:t>
      </w:r>
      <w:r w:rsidRPr="00A029B1">
        <w:rPr>
          <w:rStyle w:val="StyleUnderline"/>
          <w:highlight w:val="yellow"/>
        </w:rPr>
        <w:t>it</w:t>
      </w:r>
      <w:r w:rsidRPr="00E33118">
        <w:rPr>
          <w:rStyle w:val="StyleUnderline"/>
        </w:rPr>
        <w:t xml:space="preserve"> also </w:t>
      </w:r>
      <w:r w:rsidRPr="00A029B1">
        <w:rPr>
          <w:rStyle w:val="StyleUnderline"/>
          <w:highlight w:val="yellow"/>
        </w:rPr>
        <w:t>teaches children rules of</w:t>
      </w:r>
      <w:r w:rsidRPr="00E33118">
        <w:rPr>
          <w:rStyle w:val="StyleUnderline"/>
        </w:rPr>
        <w:t xml:space="preserve"> good </w:t>
      </w:r>
      <w:r w:rsidRPr="00A029B1">
        <w:rPr>
          <w:rStyle w:val="StyleUnderline"/>
          <w:highlight w:val="yellow"/>
        </w:rPr>
        <w:t>behaviour, attitudes</w:t>
      </w:r>
      <w:r w:rsidRPr="00E33118">
        <w:rPr>
          <w:rStyle w:val="StyleUnderline"/>
        </w:rPr>
        <w:t xml:space="preserve"> towards things, rules of </w:t>
      </w:r>
      <w:r w:rsidRPr="00A029B1">
        <w:rPr>
          <w:rStyle w:val="StyleUnderline"/>
          <w:highlight w:val="yellow"/>
        </w:rPr>
        <w:t>morality etc.</w:t>
      </w:r>
      <w:r>
        <w:rPr>
          <w:rStyle w:val="StyleUnderline"/>
        </w:rPr>
        <w:t xml:space="preserve"> </w:t>
      </w:r>
      <w:r w:rsidRPr="00E33118">
        <w:rPr>
          <w:rStyle w:val="StyleUnderline"/>
        </w:rPr>
        <w:t xml:space="preserve">Within this framework when one situates the processes of knowledge production significant </w:t>
      </w:r>
      <w:r w:rsidRPr="00A029B1">
        <w:rPr>
          <w:rStyle w:val="StyleUnderline"/>
          <w:highlight w:val="yellow"/>
        </w:rPr>
        <w:t>changes have taken place due to liberalisation of economies</w:t>
      </w:r>
      <w:r w:rsidRPr="00E33118">
        <w:rPr>
          <w:rStyle w:val="StyleUnderline"/>
        </w:rPr>
        <w:t xml:space="preserve"> across world and more so </w:t>
      </w:r>
      <w:r w:rsidRPr="00A029B1">
        <w:rPr>
          <w:rStyle w:val="StyleUnderline"/>
          <w:highlight w:val="yellow"/>
        </w:rPr>
        <w:t>with the onslaught of</w:t>
      </w:r>
      <w:r w:rsidRPr="00E33118">
        <w:rPr>
          <w:rStyle w:val="StyleUnderline"/>
        </w:rPr>
        <w:t xml:space="preserve"> what we term </w:t>
      </w:r>
      <w:r w:rsidRPr="00A029B1">
        <w:rPr>
          <w:rStyle w:val="StyleUnderline"/>
          <w:highlight w:val="yellow"/>
        </w:rPr>
        <w:t>the neoliberal regime.</w:t>
      </w:r>
      <w:r>
        <w:rPr>
          <w:sz w:val="16"/>
        </w:rPr>
        <w:t xml:space="preserve"> </w:t>
      </w:r>
      <w:r w:rsidRPr="00E33118">
        <w:rPr>
          <w:sz w:val="16"/>
        </w:rPr>
        <w:t xml:space="preserve">Changes within culture, within institutions as well as outside the institutions have taken place. </w:t>
      </w:r>
      <w:r w:rsidRPr="00A029B1">
        <w:rPr>
          <w:rStyle w:val="StyleUnderline"/>
          <w:highlight w:val="yellow"/>
        </w:rPr>
        <w:t>Educational institutions have become sites of producing</w:t>
      </w:r>
      <w:r w:rsidRPr="00E33118">
        <w:rPr>
          <w:rStyle w:val="StyleUnderline"/>
        </w:rPr>
        <w:t xml:space="preserve"> skilled </w:t>
      </w:r>
      <w:r w:rsidRPr="00A029B1">
        <w:rPr>
          <w:rStyle w:val="StyleUnderline"/>
          <w:highlight w:val="yellow"/>
        </w:rPr>
        <w:t>labour force</w:t>
      </w:r>
      <w:r w:rsidRPr="00E33118">
        <w:rPr>
          <w:rStyle w:val="StyleUnderline"/>
        </w:rPr>
        <w:t xml:space="preserve">, in a never before manner. Global discourse has been insisting on vocationalisation of education </w:t>
      </w:r>
      <w:r w:rsidRPr="00A029B1">
        <w:rPr>
          <w:rStyle w:val="StyleUnderline"/>
          <w:highlight w:val="yellow"/>
        </w:rPr>
        <w:t>so</w:t>
      </w:r>
      <w:r w:rsidRPr="00E33118">
        <w:rPr>
          <w:rStyle w:val="StyleUnderline"/>
        </w:rPr>
        <w:t xml:space="preserve"> that </w:t>
      </w:r>
      <w:r w:rsidRPr="00A029B1">
        <w:rPr>
          <w:rStyle w:val="StyleUnderline"/>
          <w:highlight w:val="yellow"/>
        </w:rPr>
        <w:t>students can become part of the labour force as early as possible and this also allow</w:t>
      </w:r>
      <w:r w:rsidRPr="00E33118">
        <w:rPr>
          <w:rStyle w:val="StyleUnderline"/>
        </w:rPr>
        <w:t xml:space="preserve">s, simultaneously, </w:t>
      </w:r>
      <w:r w:rsidRPr="00A029B1">
        <w:rPr>
          <w:rStyle w:val="StyleUnderline"/>
          <w:highlight w:val="yellow"/>
        </w:rPr>
        <w:t>weakening of the critical education possibilities.</w:t>
      </w:r>
      <w:r w:rsidRPr="00E33118">
        <w:rPr>
          <w:sz w:val="16"/>
        </w:rPr>
        <w:t xml:space="preserve"> To think of education as a tool that enables one to transcend the limits of appearances and allows them to delve deeper into the reality would demand that it (education) be seen as a process of resistance, fostering a sense of dissent and dialogicity within the students. However, contemporary regime does not allow that. </w:t>
      </w:r>
      <w:r w:rsidRPr="00A029B1">
        <w:rPr>
          <w:rStyle w:val="StyleUnderline"/>
          <w:highlight w:val="yellow"/>
        </w:rPr>
        <w:t>Education rather becomes a method of control, a tool of disciplining and a scheme of consensus building that would facilitate the reproduction of the system.</w:t>
      </w:r>
    </w:p>
    <w:p w14:paraId="1D10BDC9" w14:textId="558272AD" w:rsidR="00460F2E" w:rsidRDefault="00460F2E" w:rsidP="00460F2E">
      <w:pPr>
        <w:pStyle w:val="Heading3"/>
      </w:pPr>
      <w:r>
        <w:t>A2: Discourse Doesn’t Shape Reality</w:t>
      </w:r>
    </w:p>
    <w:p w14:paraId="56A49CEE" w14:textId="77777777" w:rsidR="00740C15" w:rsidRPr="001D27A5" w:rsidRDefault="00740C15" w:rsidP="00740C15">
      <w:pPr>
        <w:pStyle w:val="Heading4"/>
      </w:pPr>
      <w:r>
        <w:t xml:space="preserve">Reps should come first – Psychology and linguistic studies prove discourse constructs reality </w:t>
      </w:r>
    </w:p>
    <w:p w14:paraId="04253540" w14:textId="77777777" w:rsidR="00740C15" w:rsidRPr="00474C1A" w:rsidRDefault="00740C15" w:rsidP="00740C15">
      <w:r>
        <w:rPr>
          <w:rStyle w:val="Style13ptBold"/>
        </w:rPr>
        <w:t>Lawson 12</w:t>
      </w:r>
      <w:r>
        <w:t xml:space="preserve"> ---- </w:t>
      </w:r>
      <w:r w:rsidRPr="009225E4">
        <w:t>Sean, Assistant Professor in the Department of Communication at the University of Utah, syndicated commentator on cyber policy and national defense, "Putting the 'War' in Cyberwar: Metaphor, Analogy, and Cybersecurity Discourse</w:t>
      </w:r>
      <w:r w:rsidRPr="00474C1A">
        <w:t xml:space="preserve"> in the United States," First Monday, Volume 17, Number 7, 7/2, </w:t>
      </w:r>
      <w:hyperlink r:id="rId32" w:history="1">
        <w:r w:rsidRPr="00474C1A">
          <w:rPr>
            <w:rStyle w:val="Hyperlink"/>
          </w:rPr>
          <w:t>http://journals.uic.edu/ojs/index.php/fm/article/view/3848/3270</w:t>
        </w:r>
      </w:hyperlink>
    </w:p>
    <w:p w14:paraId="2278831C" w14:textId="77777777" w:rsidR="00740C15" w:rsidRDefault="00740C15" w:rsidP="00740C15"/>
    <w:p w14:paraId="044A9F1E" w14:textId="77777777" w:rsidR="00740C15" w:rsidRDefault="00740C15" w:rsidP="00740C15">
      <w:pPr>
        <w:rPr>
          <w:sz w:val="16"/>
        </w:rPr>
      </w:pPr>
      <w:r w:rsidRPr="001D27A5">
        <w:rPr>
          <w:sz w:val="16"/>
        </w:rPr>
        <w:t xml:space="preserve">Western thought in the Enlightenment tradition has seen metaphor as a frivolous, literary device, a poor substitute for clear, literal language, which was to be the gold standard for truly scientific understanding and description of the world. But </w:t>
      </w:r>
      <w:r w:rsidRPr="001D27A5">
        <w:rPr>
          <w:rStyle w:val="StyleUnderline"/>
        </w:rPr>
        <w:t>over the</w:t>
      </w:r>
      <w:r w:rsidRPr="001D27A5">
        <w:rPr>
          <w:sz w:val="16"/>
        </w:rPr>
        <w:t xml:space="preserve"> course of the </w:t>
      </w:r>
      <w:r w:rsidRPr="001D27A5">
        <w:rPr>
          <w:rStyle w:val="StyleUnderline"/>
        </w:rPr>
        <w:t>twentieth century, scholars came to understand that “</w:t>
      </w:r>
      <w:r w:rsidRPr="0019069D">
        <w:rPr>
          <w:rStyle w:val="StyleUnderline"/>
          <w:highlight w:val="yellow"/>
        </w:rPr>
        <w:t>language, perception, and knowledge are</w:t>
      </w:r>
      <w:r w:rsidRPr="001D27A5">
        <w:rPr>
          <w:rStyle w:val="StyleUnderline"/>
        </w:rPr>
        <w:t xml:space="preserve"> </w:t>
      </w:r>
      <w:r w:rsidRPr="001D27A5">
        <w:rPr>
          <w:rStyle w:val="Emphasis"/>
        </w:rPr>
        <w:t xml:space="preserve">inextricably </w:t>
      </w:r>
      <w:r w:rsidRPr="0019069D">
        <w:rPr>
          <w:rStyle w:val="Emphasis"/>
          <w:highlight w:val="yellow"/>
        </w:rPr>
        <w:t>intertwined</w:t>
      </w:r>
      <w:r w:rsidRPr="001D27A5">
        <w:rPr>
          <w:sz w:val="16"/>
        </w:rPr>
        <w:t xml:space="preserve">” [2] and that </w:t>
      </w:r>
      <w:r w:rsidRPr="0019069D">
        <w:rPr>
          <w:rStyle w:val="StyleUnderline"/>
          <w:highlight w:val="yellow"/>
        </w:rPr>
        <w:t>metaphor</w:t>
      </w:r>
      <w:r w:rsidRPr="001D27A5">
        <w:rPr>
          <w:sz w:val="16"/>
        </w:rPr>
        <w:t>, therefore</w:t>
      </w:r>
      <w:r w:rsidRPr="001D27A5">
        <w:rPr>
          <w:rStyle w:val="StyleUnderline"/>
        </w:rPr>
        <w:t xml:space="preserve">, </w:t>
      </w:r>
      <w:r w:rsidRPr="0019069D">
        <w:rPr>
          <w:rStyle w:val="StyleUnderline"/>
          <w:highlight w:val="yellow"/>
        </w:rPr>
        <w:t xml:space="preserve">is an </w:t>
      </w:r>
      <w:r w:rsidRPr="0019069D">
        <w:rPr>
          <w:rStyle w:val="Emphasis"/>
          <w:highlight w:val="yellow"/>
        </w:rPr>
        <w:t>essential part</w:t>
      </w:r>
      <w:r w:rsidRPr="0019069D">
        <w:rPr>
          <w:rStyle w:val="StyleUnderline"/>
          <w:highlight w:val="yellow"/>
        </w:rPr>
        <w:t xml:space="preserve"> of </w:t>
      </w:r>
      <w:r w:rsidRPr="0019069D">
        <w:rPr>
          <w:rStyle w:val="StyleUnderline"/>
        </w:rPr>
        <w:t>the way</w:t>
      </w:r>
      <w:r w:rsidRPr="001D27A5">
        <w:rPr>
          <w:rStyle w:val="StyleUnderline"/>
        </w:rPr>
        <w:t xml:space="preserve"> </w:t>
      </w:r>
      <w:r w:rsidRPr="001D27A5">
        <w:rPr>
          <w:sz w:val="16"/>
        </w:rPr>
        <w:t>that</w:t>
      </w:r>
      <w:r w:rsidRPr="001D27A5">
        <w:rPr>
          <w:rStyle w:val="StyleUnderline"/>
        </w:rPr>
        <w:t xml:space="preserve"> </w:t>
      </w:r>
      <w:r w:rsidRPr="0019069D">
        <w:rPr>
          <w:rStyle w:val="StyleUnderline"/>
        </w:rPr>
        <w:t>humans</w:t>
      </w:r>
      <w:r w:rsidRPr="001D27A5">
        <w:rPr>
          <w:rStyle w:val="StyleUnderline"/>
        </w:rPr>
        <w:t xml:space="preserve"> </w:t>
      </w:r>
      <w:r w:rsidRPr="0019069D">
        <w:rPr>
          <w:rStyle w:val="StyleUnderline"/>
        </w:rPr>
        <w:t xml:space="preserve">make </w:t>
      </w:r>
      <w:r w:rsidRPr="0019069D">
        <w:rPr>
          <w:rStyle w:val="StyleUnderline"/>
          <w:highlight w:val="yellow"/>
        </w:rPr>
        <w:t>sense</w:t>
      </w:r>
      <w:r w:rsidRPr="001D27A5">
        <w:rPr>
          <w:rStyle w:val="StyleUnderline"/>
        </w:rPr>
        <w:t xml:space="preserve"> of the world</w:t>
      </w:r>
      <w:r w:rsidRPr="001D27A5">
        <w:rPr>
          <w:sz w:val="16"/>
        </w:rPr>
        <w:t>. But “</w:t>
      </w:r>
      <w:r w:rsidRPr="001D27A5">
        <w:rPr>
          <w:rStyle w:val="StyleUnderline"/>
        </w:rPr>
        <w:t xml:space="preserve">metaphor is </w:t>
      </w:r>
      <w:r w:rsidRPr="001D27A5">
        <w:rPr>
          <w:rStyle w:val="Emphasis"/>
        </w:rPr>
        <w:t>not just a matter of language</w:t>
      </w:r>
      <w:r w:rsidRPr="001D27A5">
        <w:rPr>
          <w:sz w:val="16"/>
        </w:rPr>
        <w:t>, that is, of mere words ... . [</w:t>
      </w:r>
      <w:r w:rsidRPr="001D27A5">
        <w:rPr>
          <w:rStyle w:val="StyleUnderline"/>
        </w:rPr>
        <w:t xml:space="preserve">H]uman </w:t>
      </w:r>
      <w:r w:rsidRPr="0019069D">
        <w:rPr>
          <w:rStyle w:val="StyleUnderline"/>
          <w:highlight w:val="yellow"/>
        </w:rPr>
        <w:t xml:space="preserve">thought processes are </w:t>
      </w:r>
      <w:r w:rsidRPr="0019069D">
        <w:rPr>
          <w:rStyle w:val="StyleUnderline"/>
        </w:rPr>
        <w:t>largely</w:t>
      </w:r>
      <w:r w:rsidRPr="001D27A5">
        <w:rPr>
          <w:rStyle w:val="StyleUnderline"/>
        </w:rPr>
        <w:t xml:space="preserve"> </w:t>
      </w:r>
      <w:r w:rsidRPr="0019069D">
        <w:rPr>
          <w:rStyle w:val="StyleUnderline"/>
          <w:highlight w:val="yellow"/>
        </w:rPr>
        <w:t>metaphorical</w:t>
      </w:r>
      <w:r w:rsidRPr="001D27A5">
        <w:rPr>
          <w:sz w:val="16"/>
        </w:rPr>
        <w:t xml:space="preserve"> ... </w:t>
      </w:r>
      <w:r w:rsidRPr="001D27A5">
        <w:rPr>
          <w:rStyle w:val="StyleUnderline"/>
        </w:rPr>
        <w:t>the human conceptual system is metaphorically structured and defined</w:t>
      </w:r>
      <w:r w:rsidRPr="001D27A5">
        <w:rPr>
          <w:sz w:val="16"/>
        </w:rPr>
        <w:t>” [3]. This means that “</w:t>
      </w:r>
      <w:r w:rsidRPr="001D27A5">
        <w:rPr>
          <w:rStyle w:val="StyleUnderline"/>
        </w:rPr>
        <w:t>[t]he essence of metaphor is understanding and experiencing one kind of thing in terms of another</w:t>
      </w:r>
      <w:r w:rsidRPr="001D27A5">
        <w:rPr>
          <w:sz w:val="16"/>
        </w:rPr>
        <w:t xml:space="preserve">” [4]. </w:t>
      </w:r>
      <w:r w:rsidRPr="0019069D">
        <w:rPr>
          <w:rStyle w:val="StyleUnderline"/>
          <w:highlight w:val="yellow"/>
        </w:rPr>
        <w:t xml:space="preserve">This is </w:t>
      </w:r>
      <w:r w:rsidRPr="0019069D">
        <w:rPr>
          <w:rStyle w:val="Emphasis"/>
          <w:highlight w:val="yellow"/>
        </w:rPr>
        <w:t>especially the case</w:t>
      </w:r>
      <w:r w:rsidRPr="0019069D">
        <w:rPr>
          <w:rStyle w:val="StyleUnderline"/>
          <w:highlight w:val="yellow"/>
        </w:rPr>
        <w:t xml:space="preserve"> when it comes</w:t>
      </w:r>
      <w:r w:rsidRPr="001D27A5">
        <w:rPr>
          <w:rStyle w:val="StyleUnderline"/>
        </w:rPr>
        <w:t xml:space="preserve"> </w:t>
      </w:r>
      <w:r w:rsidRPr="0019069D">
        <w:rPr>
          <w:rStyle w:val="StyleUnderline"/>
          <w:highlight w:val="yellow"/>
        </w:rPr>
        <w:t>to</w:t>
      </w:r>
      <w:r w:rsidRPr="001D27A5">
        <w:rPr>
          <w:rStyle w:val="StyleUnderline"/>
        </w:rPr>
        <w:t xml:space="preserve"> understanding </w:t>
      </w:r>
      <w:r w:rsidRPr="0019069D">
        <w:rPr>
          <w:rStyle w:val="StyleUnderline"/>
          <w:highlight w:val="yellow"/>
        </w:rPr>
        <w:t>things that are new</w:t>
      </w:r>
      <w:r w:rsidRPr="001D27A5">
        <w:rPr>
          <w:sz w:val="16"/>
        </w:rPr>
        <w:t xml:space="preserve"> or novel. In addition to applying the biological metaphor of evolving systems to the world of human social relations, some have applied this metaphor to metaphors themselves, arguing that “[a]s evolving things,</w:t>
      </w:r>
      <w:r w:rsidRPr="001D27A5">
        <w:rPr>
          <w:rStyle w:val="StyleUnderline"/>
        </w:rPr>
        <w:t xml:space="preserve"> metaphors are open to novelty, surprise, inspiration and even mutation. </w:t>
      </w:r>
      <w:r w:rsidRPr="0019069D">
        <w:rPr>
          <w:rStyle w:val="StyleUnderline"/>
          <w:highlight w:val="yellow"/>
        </w:rPr>
        <w:t>They</w:t>
      </w:r>
      <w:r w:rsidRPr="001D27A5">
        <w:rPr>
          <w:rStyle w:val="StyleUnderline"/>
        </w:rPr>
        <w:t xml:space="preserve"> therefore can </w:t>
      </w:r>
      <w:r w:rsidRPr="0019069D">
        <w:rPr>
          <w:rStyle w:val="StyleUnderline"/>
          <w:highlight w:val="yellow"/>
        </w:rPr>
        <w:t>capture</w:t>
      </w:r>
      <w:r w:rsidRPr="001D27A5">
        <w:rPr>
          <w:rStyle w:val="StyleUnderline"/>
        </w:rPr>
        <w:t xml:space="preserve"> the </w:t>
      </w:r>
      <w:r w:rsidRPr="0019069D">
        <w:rPr>
          <w:rStyle w:val="StyleUnderline"/>
        </w:rPr>
        <w:t xml:space="preserve">underlying </w:t>
      </w:r>
      <w:r w:rsidRPr="0019069D">
        <w:rPr>
          <w:rStyle w:val="StyleUnderline"/>
          <w:highlight w:val="yellow"/>
        </w:rPr>
        <w:t>processes</w:t>
      </w:r>
      <w:r w:rsidRPr="001D27A5">
        <w:rPr>
          <w:rStyle w:val="StyleUnderline"/>
        </w:rPr>
        <w:t xml:space="preserve"> of other evolving entities</w:t>
      </w:r>
      <w:r w:rsidRPr="001D27A5">
        <w:rPr>
          <w:sz w:val="16"/>
        </w:rPr>
        <w:t xml:space="preserve"> surprisingly well” [5]. </w:t>
      </w:r>
      <w:r w:rsidRPr="0019069D">
        <w:rPr>
          <w:rStyle w:val="StyleUnderline"/>
          <w:highlight w:val="yellow"/>
        </w:rPr>
        <w:t>By allowing</w:t>
      </w:r>
      <w:r w:rsidRPr="001D27A5">
        <w:rPr>
          <w:rStyle w:val="StyleUnderline"/>
        </w:rPr>
        <w:t xml:space="preserve"> us “</w:t>
      </w:r>
      <w:r w:rsidRPr="0019069D">
        <w:rPr>
          <w:rStyle w:val="StyleUnderline"/>
          <w:highlight w:val="yellow"/>
        </w:rPr>
        <w:t>to see similarity</w:t>
      </w:r>
      <w:r w:rsidRPr="001D27A5">
        <w:rPr>
          <w:rStyle w:val="StyleUnderline"/>
        </w:rPr>
        <w:t xml:space="preserve"> in difference </w:t>
      </w:r>
      <w:r w:rsidRPr="0019069D">
        <w:rPr>
          <w:rStyle w:val="StyleUnderline"/>
          <w:highlight w:val="yellow"/>
        </w:rPr>
        <w:t>and difference</w:t>
      </w:r>
      <w:r w:rsidRPr="001D27A5">
        <w:rPr>
          <w:rStyle w:val="StyleUnderline"/>
        </w:rPr>
        <w:t xml:space="preserve"> in similarity</w:t>
      </w:r>
      <w:r w:rsidRPr="001D27A5">
        <w:rPr>
          <w:sz w:val="16"/>
        </w:rPr>
        <w:t xml:space="preserve">” (Geary, 2011), at its best </w:t>
      </w:r>
      <w:r w:rsidRPr="0019069D">
        <w:rPr>
          <w:rStyle w:val="StyleUnderline"/>
          <w:highlight w:val="yellow"/>
        </w:rPr>
        <w:t xml:space="preserve">metaphor </w:t>
      </w:r>
      <w:r w:rsidRPr="0019069D">
        <w:rPr>
          <w:rStyle w:val="StyleUnderline"/>
        </w:rPr>
        <w:t>can</w:t>
      </w:r>
      <w:r w:rsidRPr="001D27A5">
        <w:rPr>
          <w:sz w:val="16"/>
        </w:rPr>
        <w:t xml:space="preserve"> and should help to </w:t>
      </w:r>
      <w:r w:rsidRPr="0019069D">
        <w:rPr>
          <w:rStyle w:val="StyleUnderline"/>
          <w:highlight w:val="yellow"/>
        </w:rPr>
        <w:t>provide a balanced view</w:t>
      </w:r>
      <w:r w:rsidRPr="001D27A5">
        <w:rPr>
          <w:rStyle w:val="StyleUnderline"/>
        </w:rPr>
        <w:t xml:space="preserve"> of the new</w:t>
      </w:r>
      <w:r w:rsidRPr="001D27A5">
        <w:rPr>
          <w:sz w:val="16"/>
        </w:rPr>
        <w:t xml:space="preserve"> and novel </w:t>
      </w:r>
      <w:r w:rsidRPr="001D27A5">
        <w:rPr>
          <w:rStyle w:val="StyleUnderline"/>
        </w:rPr>
        <w:t>in relation to the old</w:t>
      </w:r>
      <w:r w:rsidRPr="001D27A5">
        <w:rPr>
          <w:sz w:val="16"/>
        </w:rPr>
        <w:t xml:space="preserve"> and familiar. As Lakoff and Johnson [6] suggest, </w:t>
      </w:r>
      <w:r w:rsidRPr="0019069D">
        <w:rPr>
          <w:rStyle w:val="StyleUnderline"/>
          <w:highlight w:val="yellow"/>
        </w:rPr>
        <w:t>metaphor</w:t>
      </w:r>
      <w:r w:rsidRPr="0019069D">
        <w:rPr>
          <w:rStyle w:val="StyleUnderline"/>
        </w:rPr>
        <w:t>ical</w:t>
      </w:r>
      <w:r w:rsidRPr="001D27A5">
        <w:rPr>
          <w:rStyle w:val="StyleUnderline"/>
        </w:rPr>
        <w:t xml:space="preserve"> language</w:t>
      </w:r>
      <w:r w:rsidRPr="001D27A5">
        <w:rPr>
          <w:sz w:val="16"/>
        </w:rPr>
        <w:t xml:space="preserve"> used to describe and communicate </w:t>
      </w:r>
      <w:r w:rsidRPr="0019069D">
        <w:rPr>
          <w:rStyle w:val="StyleUnderline"/>
        </w:rPr>
        <w:t xml:space="preserve">can </w:t>
      </w:r>
      <w:r w:rsidRPr="0019069D">
        <w:rPr>
          <w:rStyle w:val="StyleUnderline"/>
          <w:highlight w:val="yellow"/>
        </w:rPr>
        <w:t>serve as a window into</w:t>
      </w:r>
      <w:r w:rsidRPr="001D27A5">
        <w:rPr>
          <w:rStyle w:val="StyleUnderline"/>
        </w:rPr>
        <w:t xml:space="preserve"> conceptual systems that power human understanding </w:t>
      </w:r>
      <w:r w:rsidRPr="001D758E">
        <w:rPr>
          <w:rStyle w:val="Emphasis"/>
        </w:rPr>
        <w:t xml:space="preserve">and, ultimately, </w:t>
      </w:r>
      <w:r w:rsidRPr="0019069D">
        <w:rPr>
          <w:rStyle w:val="Emphasis"/>
          <w:highlight w:val="yellow"/>
        </w:rPr>
        <w:t>actions</w:t>
      </w:r>
      <w:r w:rsidRPr="001D27A5">
        <w:rPr>
          <w:sz w:val="16"/>
        </w:rPr>
        <w:t xml:space="preserve">. In fact, </w:t>
      </w:r>
      <w:r w:rsidRPr="0019069D">
        <w:rPr>
          <w:rStyle w:val="StyleUnderline"/>
          <w:highlight w:val="yellow"/>
        </w:rPr>
        <w:t>many</w:t>
      </w:r>
      <w:r w:rsidRPr="001D27A5">
        <w:rPr>
          <w:rStyle w:val="StyleUnderline"/>
        </w:rPr>
        <w:t xml:space="preserve"> have come to </w:t>
      </w:r>
      <w:r w:rsidRPr="0019069D">
        <w:rPr>
          <w:rStyle w:val="StyleUnderline"/>
          <w:highlight w:val="yellow"/>
        </w:rPr>
        <w:t>see metaphors</w:t>
      </w:r>
      <w:r w:rsidRPr="001D27A5">
        <w:rPr>
          <w:rStyle w:val="StyleUnderline"/>
        </w:rPr>
        <w:t xml:space="preserve"> as </w:t>
      </w:r>
      <w:r w:rsidRPr="001D758E">
        <w:rPr>
          <w:rStyle w:val="Emphasis"/>
        </w:rPr>
        <w:t>not merely tools</w:t>
      </w:r>
      <w:r w:rsidRPr="001D27A5">
        <w:rPr>
          <w:sz w:val="16"/>
        </w:rPr>
        <w:t xml:space="preserve"> for understanding and describing the world, </w:t>
      </w:r>
      <w:r w:rsidRPr="001D27A5">
        <w:rPr>
          <w:rStyle w:val="StyleUnderline"/>
        </w:rPr>
        <w:t xml:space="preserve">but </w:t>
      </w:r>
      <w:r w:rsidRPr="0019069D">
        <w:rPr>
          <w:rStyle w:val="StyleUnderline"/>
          <w:highlight w:val="yellow"/>
        </w:rPr>
        <w:t>as</w:t>
      </w:r>
      <w:r w:rsidRPr="001D27A5">
        <w:rPr>
          <w:sz w:val="16"/>
        </w:rPr>
        <w:t xml:space="preserve"> at least partially </w:t>
      </w:r>
      <w:r w:rsidRPr="0019069D">
        <w:rPr>
          <w:rStyle w:val="StyleUnderline"/>
          <w:highlight w:val="yellow"/>
        </w:rPr>
        <w:t>constitutive</w:t>
      </w:r>
      <w:r w:rsidRPr="001D27A5">
        <w:rPr>
          <w:sz w:val="16"/>
        </w:rPr>
        <w:t xml:space="preserve"> of that world [7]. </w:t>
      </w:r>
      <w:r w:rsidRPr="001D27A5">
        <w:rPr>
          <w:rStyle w:val="StyleUnderline"/>
        </w:rPr>
        <w:t>Metaphors</w:t>
      </w:r>
      <w:r w:rsidRPr="001D27A5">
        <w:rPr>
          <w:sz w:val="16"/>
        </w:rPr>
        <w:t xml:space="preserve"> not only </w:t>
      </w:r>
      <w:r w:rsidRPr="001D27A5">
        <w:rPr>
          <w:rStyle w:val="StyleUnderline"/>
        </w:rPr>
        <w:t>work as</w:t>
      </w:r>
      <w:r w:rsidRPr="001D27A5">
        <w:rPr>
          <w:sz w:val="16"/>
        </w:rPr>
        <w:t xml:space="preserve"> cognitive but also </w:t>
      </w:r>
      <w:r w:rsidRPr="001D27A5">
        <w:rPr>
          <w:rStyle w:val="StyleUnderline"/>
        </w:rPr>
        <w:t>normative “structuring devices</w:t>
      </w:r>
      <w:r w:rsidRPr="001D27A5">
        <w:rPr>
          <w:sz w:val="16"/>
        </w:rPr>
        <w:t xml:space="preserve">” [8]. </w:t>
      </w:r>
      <w:r w:rsidRPr="0019069D">
        <w:rPr>
          <w:rStyle w:val="StyleUnderline"/>
          <w:highlight w:val="yellow"/>
        </w:rPr>
        <w:t xml:space="preserve">They </w:t>
      </w:r>
      <w:r w:rsidRPr="0019069D">
        <w:rPr>
          <w:rStyle w:val="Emphasis"/>
          <w:highlight w:val="yellow"/>
        </w:rPr>
        <w:t xml:space="preserve">shape </w:t>
      </w:r>
      <w:r w:rsidRPr="0019069D">
        <w:rPr>
          <w:rStyle w:val="Emphasis"/>
        </w:rPr>
        <w:t>how we understand</w:t>
      </w:r>
      <w:r w:rsidRPr="0019069D">
        <w:rPr>
          <w:rStyle w:val="Emphasis"/>
          <w:highlight w:val="yellow"/>
        </w:rPr>
        <w:t xml:space="preserve"> the</w:t>
      </w:r>
      <w:r w:rsidRPr="001D758E">
        <w:rPr>
          <w:rStyle w:val="Emphasis"/>
        </w:rPr>
        <w:t xml:space="preserve"> way the </w:t>
      </w:r>
      <w:r w:rsidRPr="0019069D">
        <w:rPr>
          <w:rStyle w:val="Emphasis"/>
          <w:highlight w:val="yellow"/>
        </w:rPr>
        <w:t>world</w:t>
      </w:r>
      <w:r w:rsidRPr="001D758E">
        <w:rPr>
          <w:rStyle w:val="Emphasis"/>
        </w:rPr>
        <w:t xml:space="preserve"> is, but also how it should be</w:t>
      </w:r>
      <w:r w:rsidRPr="001D27A5">
        <w:rPr>
          <w:sz w:val="16"/>
        </w:rPr>
        <w:t xml:space="preserve"> </w:t>
      </w:r>
      <w:r w:rsidRPr="001D27A5">
        <w:rPr>
          <w:rStyle w:val="StyleUnderline"/>
        </w:rPr>
        <w:t xml:space="preserve">and </w:t>
      </w:r>
      <w:r w:rsidRPr="001D27A5">
        <w:rPr>
          <w:sz w:val="16"/>
        </w:rPr>
        <w:t>the</w:t>
      </w:r>
      <w:r w:rsidRPr="001D27A5">
        <w:rPr>
          <w:rStyle w:val="StyleUnderline"/>
        </w:rPr>
        <w:t xml:space="preserve"> actions</w:t>
      </w:r>
      <w:r w:rsidRPr="001D27A5">
        <w:rPr>
          <w:sz w:val="16"/>
        </w:rPr>
        <w:t xml:space="preserve"> that </w:t>
      </w:r>
      <w:r w:rsidRPr="001D27A5">
        <w:rPr>
          <w:rStyle w:val="StyleUnderline"/>
        </w:rPr>
        <w:t>we take</w:t>
      </w:r>
      <w:r w:rsidRPr="001D27A5">
        <w:rPr>
          <w:sz w:val="16"/>
        </w:rPr>
        <w:t xml:space="preserve"> based on these beliefs. Thus, while we cannot avoid or get beyond metaphor to absolutely literal and “objective” language, nonetheless </w:t>
      </w:r>
      <w:r w:rsidRPr="0019069D">
        <w:rPr>
          <w:rStyle w:val="Emphasis"/>
          <w:highlight w:val="yellow"/>
        </w:rPr>
        <w:t>we</w:t>
      </w:r>
      <w:r w:rsidRPr="0019069D">
        <w:rPr>
          <w:rStyle w:val="StyleUnderline"/>
          <w:highlight w:val="yellow"/>
        </w:rPr>
        <w:t xml:space="preserve"> </w:t>
      </w:r>
      <w:r w:rsidRPr="0019069D">
        <w:rPr>
          <w:rStyle w:val="Emphasis"/>
          <w:highlight w:val="yellow"/>
        </w:rPr>
        <w:t>should be cautious</w:t>
      </w:r>
      <w:r w:rsidRPr="001D758E">
        <w:rPr>
          <w:rStyle w:val="Emphasis"/>
        </w:rPr>
        <w:t xml:space="preserve"> and reflexive</w:t>
      </w:r>
      <w:r w:rsidRPr="001D27A5">
        <w:rPr>
          <w:rStyle w:val="StyleUnderline"/>
        </w:rPr>
        <w:t xml:space="preserve"> </w:t>
      </w:r>
      <w:r w:rsidRPr="0019069D">
        <w:rPr>
          <w:rStyle w:val="StyleUnderline"/>
        </w:rPr>
        <w:t>about</w:t>
      </w:r>
      <w:r w:rsidRPr="001D27A5">
        <w:rPr>
          <w:rStyle w:val="StyleUnderline"/>
        </w:rPr>
        <w:t xml:space="preserve"> our use of </w:t>
      </w:r>
      <w:r w:rsidRPr="0019069D">
        <w:rPr>
          <w:rStyle w:val="StyleUnderline"/>
        </w:rPr>
        <w:t xml:space="preserve">metaphors </w:t>
      </w:r>
      <w:r w:rsidRPr="0019069D">
        <w:rPr>
          <w:rStyle w:val="StyleUnderline"/>
          <w:highlight w:val="yellow"/>
        </w:rPr>
        <w:t xml:space="preserve">because they “carry </w:t>
      </w:r>
      <w:r w:rsidRPr="0019069D">
        <w:rPr>
          <w:rStyle w:val="StyleUnderline"/>
        </w:rPr>
        <w:t>with them</w:t>
      </w:r>
      <w:r w:rsidRPr="001D27A5">
        <w:rPr>
          <w:sz w:val="16"/>
        </w:rPr>
        <w:t>, often covertly and insidiously, natural ‘</w:t>
      </w:r>
      <w:r w:rsidRPr="0019069D">
        <w:rPr>
          <w:rStyle w:val="StyleUnderline"/>
          <w:highlight w:val="yellow"/>
        </w:rPr>
        <w:t>solutions’</w:t>
      </w:r>
      <w:r w:rsidRPr="001D27A5">
        <w:rPr>
          <w:sz w:val="16"/>
        </w:rPr>
        <w:t xml:space="preserve">” [9]. </w:t>
      </w:r>
      <w:r w:rsidRPr="0019069D">
        <w:rPr>
          <w:rStyle w:val="StyleUnderline"/>
          <w:highlight w:val="yellow"/>
        </w:rPr>
        <w:t>Not only can metaphors limit our vision</w:t>
      </w:r>
      <w:r w:rsidRPr="001D27A5">
        <w:rPr>
          <w:sz w:val="16"/>
        </w:rPr>
        <w:t xml:space="preserve"> and understanding of the world, </w:t>
      </w:r>
      <w:r w:rsidRPr="0019069D">
        <w:rPr>
          <w:rStyle w:val="StyleUnderline"/>
          <w:highlight w:val="yellow"/>
        </w:rPr>
        <w:t xml:space="preserve">but </w:t>
      </w:r>
      <w:r w:rsidRPr="0019069D">
        <w:rPr>
          <w:rStyle w:val="StyleUnderline"/>
        </w:rPr>
        <w:t>they can</w:t>
      </w:r>
      <w:r w:rsidRPr="001D27A5">
        <w:rPr>
          <w:sz w:val="16"/>
        </w:rPr>
        <w:t xml:space="preserve"> also </w:t>
      </w:r>
      <w:r w:rsidRPr="0019069D">
        <w:rPr>
          <w:rStyle w:val="StyleUnderline"/>
        </w:rPr>
        <w:t>constrain</w:t>
      </w:r>
      <w:r w:rsidRPr="001D27A5">
        <w:rPr>
          <w:rStyle w:val="StyleUnderline"/>
        </w:rPr>
        <w:t xml:space="preserve"> our possible avenues of </w:t>
      </w:r>
      <w:r w:rsidRPr="0019069D">
        <w:rPr>
          <w:rStyle w:val="StyleUnderline"/>
          <w:highlight w:val="yellow"/>
        </w:rPr>
        <w:t>action</w:t>
      </w:r>
      <w:r w:rsidRPr="001D27A5">
        <w:rPr>
          <w:sz w:val="16"/>
        </w:rPr>
        <w:t xml:space="preserve"> [10]. This is the case </w:t>
      </w:r>
      <w:r w:rsidRPr="001D27A5">
        <w:rPr>
          <w:rStyle w:val="StyleUnderline"/>
        </w:rPr>
        <w:t>because metaphors</w:t>
      </w:r>
      <w:r w:rsidRPr="001D27A5">
        <w:rPr>
          <w:sz w:val="16"/>
        </w:rPr>
        <w:t xml:space="preserve"> do not just </w:t>
      </w:r>
      <w:r w:rsidRPr="001D27A5">
        <w:rPr>
          <w:rStyle w:val="StyleUnderline"/>
        </w:rPr>
        <w:t>work</w:t>
      </w:r>
      <w:r w:rsidRPr="001D27A5">
        <w:rPr>
          <w:sz w:val="16"/>
        </w:rPr>
        <w:t xml:space="preserve"> individually or in isolation but </w:t>
      </w:r>
      <w:r w:rsidRPr="001D27A5">
        <w:rPr>
          <w:rStyle w:val="StyleUnderline"/>
        </w:rPr>
        <w:t>collectively</w:t>
      </w:r>
      <w:r w:rsidRPr="001D27A5">
        <w:rPr>
          <w:sz w:val="16"/>
        </w:rPr>
        <w:t xml:space="preserve"> and systematically. First, </w:t>
      </w:r>
      <w:r w:rsidRPr="001D27A5">
        <w:rPr>
          <w:rStyle w:val="StyleUnderline"/>
        </w:rPr>
        <w:t>they help to structure</w:t>
      </w:r>
      <w:r w:rsidRPr="001D27A5">
        <w:rPr>
          <w:sz w:val="16"/>
        </w:rPr>
        <w:t xml:space="preserve"> collective, human </w:t>
      </w:r>
      <w:r w:rsidRPr="001D27A5">
        <w:rPr>
          <w:rStyle w:val="StyleUnderline"/>
        </w:rPr>
        <w:t>knowledge</w:t>
      </w:r>
      <w:r w:rsidRPr="001D27A5">
        <w:rPr>
          <w:sz w:val="16"/>
        </w:rPr>
        <w:t xml:space="preserve">. This is where the use of metaphorical language helps to bridge the gap between individual human cognition and collective understanding and action. </w:t>
      </w:r>
      <w:r w:rsidRPr="0019069D">
        <w:rPr>
          <w:rStyle w:val="StyleUnderline"/>
          <w:highlight w:val="yellow"/>
        </w:rPr>
        <w:t>Scholars</w:t>
      </w:r>
      <w:r w:rsidRPr="001D27A5">
        <w:rPr>
          <w:sz w:val="16"/>
        </w:rPr>
        <w:t xml:space="preserve"> and practitioners alike </w:t>
      </w:r>
      <w:r w:rsidRPr="0019069D">
        <w:rPr>
          <w:rStyle w:val="StyleUnderline"/>
          <w:highlight w:val="yellow"/>
        </w:rPr>
        <w:t xml:space="preserve">of </w:t>
      </w:r>
      <w:r w:rsidRPr="0019069D">
        <w:rPr>
          <w:rStyle w:val="Emphasis"/>
          <w:highlight w:val="yellow"/>
        </w:rPr>
        <w:t>law</w:t>
      </w:r>
      <w:r w:rsidRPr="001D27A5">
        <w:rPr>
          <w:sz w:val="16"/>
        </w:rPr>
        <w:t xml:space="preserve"> (Lamond, 2006; Nerhot, 1991; Weinreb, 2005; Hibbitts, 1994), the </w:t>
      </w:r>
      <w:r w:rsidRPr="001D27A5">
        <w:rPr>
          <w:rStyle w:val="StyleUnderline"/>
        </w:rPr>
        <w:t xml:space="preserve">natural </w:t>
      </w:r>
      <w:r w:rsidRPr="0019069D">
        <w:rPr>
          <w:rStyle w:val="Emphasis"/>
          <w:highlight w:val="yellow"/>
        </w:rPr>
        <w:t>sciences</w:t>
      </w:r>
      <w:r w:rsidRPr="001D27A5">
        <w:rPr>
          <w:sz w:val="16"/>
        </w:rPr>
        <w:t xml:space="preserve"> (Wyatt, 2004; Keller, 1995; Cowan, et al., 1999), </w:t>
      </w:r>
      <w:r w:rsidRPr="001D758E">
        <w:rPr>
          <w:rStyle w:val="Emphasis"/>
        </w:rPr>
        <w:t xml:space="preserve">foreign </w:t>
      </w:r>
      <w:r w:rsidRPr="0019069D">
        <w:rPr>
          <w:rStyle w:val="Emphasis"/>
          <w:highlight w:val="yellow"/>
        </w:rPr>
        <w:t>policy</w:t>
      </w:r>
      <w:r w:rsidRPr="001D27A5">
        <w:rPr>
          <w:sz w:val="16"/>
        </w:rPr>
        <w:t xml:space="preserve"> (Khong, 1992; Saperstein, 1997; Jervis, 1976) </w:t>
      </w:r>
      <w:r w:rsidRPr="0019069D">
        <w:rPr>
          <w:rStyle w:val="Emphasis"/>
          <w:highlight w:val="yellow"/>
        </w:rPr>
        <w:t>and military</w:t>
      </w:r>
      <w:r w:rsidRPr="001D758E">
        <w:rPr>
          <w:rStyle w:val="Emphasis"/>
        </w:rPr>
        <w:t xml:space="preserve"> affairs</w:t>
      </w:r>
      <w:r w:rsidRPr="001D27A5">
        <w:rPr>
          <w:sz w:val="16"/>
        </w:rPr>
        <w:t xml:space="preserve"> (Lawson, 2011a; Bousquet, 2009; Paparone, 2008; Libicki, 1997) </w:t>
      </w:r>
      <w:r w:rsidRPr="001D27A5">
        <w:rPr>
          <w:rStyle w:val="StyleUnderline"/>
        </w:rPr>
        <w:t xml:space="preserve">have all </w:t>
      </w:r>
      <w:r w:rsidRPr="0019069D">
        <w:rPr>
          <w:rStyle w:val="StyleUnderline"/>
          <w:highlight w:val="yellow"/>
        </w:rPr>
        <w:t>note</w:t>
      </w:r>
      <w:r w:rsidRPr="001D27A5">
        <w:rPr>
          <w:rStyle w:val="StyleUnderline"/>
        </w:rPr>
        <w:t xml:space="preserve">d </w:t>
      </w:r>
      <w:r w:rsidRPr="0019069D">
        <w:rPr>
          <w:rStyle w:val="StyleUnderline"/>
          <w:highlight w:val="yellow"/>
        </w:rPr>
        <w:t xml:space="preserve">the </w:t>
      </w:r>
      <w:r w:rsidRPr="0019069D">
        <w:rPr>
          <w:rStyle w:val="Emphasis"/>
          <w:highlight w:val="yellow"/>
        </w:rPr>
        <w:t>central role</w:t>
      </w:r>
      <w:r w:rsidRPr="001D27A5">
        <w:rPr>
          <w:rStyle w:val="StyleUnderline"/>
        </w:rPr>
        <w:t xml:space="preserve"> of metaphors and analogies to the production of knowledge</w:t>
      </w:r>
      <w:r w:rsidRPr="001D27A5">
        <w:rPr>
          <w:sz w:val="16"/>
        </w:rPr>
        <w:t xml:space="preserve"> in these fields. Second, </w:t>
      </w:r>
      <w:r w:rsidRPr="001D27A5">
        <w:rPr>
          <w:rStyle w:val="StyleUnderline"/>
        </w:rPr>
        <w:t>metaphors work together</w:t>
      </w:r>
      <w:r w:rsidRPr="001D27A5">
        <w:rPr>
          <w:sz w:val="16"/>
        </w:rPr>
        <w:t xml:space="preserve"> in systems </w:t>
      </w:r>
      <w:r w:rsidRPr="001D27A5">
        <w:rPr>
          <w:rStyle w:val="StyleUnderline"/>
        </w:rPr>
        <w:t>and,</w:t>
      </w:r>
      <w:r w:rsidRPr="001D27A5">
        <w:rPr>
          <w:sz w:val="16"/>
        </w:rPr>
        <w:t xml:space="preserve"> therefore, </w:t>
      </w:r>
      <w:r w:rsidRPr="001D27A5">
        <w:rPr>
          <w:rStyle w:val="StyleUnderline"/>
        </w:rPr>
        <w:t>come with “entailments</w:t>
      </w:r>
      <w:r w:rsidRPr="001D27A5">
        <w:rPr>
          <w:sz w:val="16"/>
        </w:rPr>
        <w:t xml:space="preserve">” [11]. </w:t>
      </w:r>
      <w:r w:rsidRPr="001D27A5">
        <w:rPr>
          <w:rStyle w:val="StyleUnderline"/>
        </w:rPr>
        <w:t>This means</w:t>
      </w:r>
      <w:r w:rsidRPr="001D27A5">
        <w:rPr>
          <w:sz w:val="16"/>
        </w:rPr>
        <w:t xml:space="preserve"> that </w:t>
      </w:r>
      <w:r w:rsidRPr="001D27A5">
        <w:rPr>
          <w:rStyle w:val="StyleUnderline"/>
        </w:rPr>
        <w:t>a root metaphor can bring</w:t>
      </w:r>
      <w:r w:rsidRPr="001D27A5">
        <w:rPr>
          <w:sz w:val="16"/>
        </w:rPr>
        <w:t xml:space="preserve"> with it </w:t>
      </w:r>
      <w:r w:rsidRPr="001D27A5">
        <w:rPr>
          <w:rStyle w:val="StyleUnderline"/>
        </w:rPr>
        <w:t>other</w:t>
      </w:r>
      <w:r w:rsidRPr="001D27A5">
        <w:rPr>
          <w:sz w:val="16"/>
        </w:rPr>
        <w:t xml:space="preserve">, related metaphors. </w:t>
      </w:r>
      <w:r w:rsidRPr="001D27A5">
        <w:rPr>
          <w:rStyle w:val="StyleUnderline"/>
        </w:rPr>
        <w:t>In the case of</w:t>
      </w:r>
      <w:r w:rsidRPr="001D27A5">
        <w:rPr>
          <w:sz w:val="16"/>
        </w:rPr>
        <w:t xml:space="preserve"> the </w:t>
      </w:r>
      <w:r w:rsidRPr="001D27A5">
        <w:rPr>
          <w:rStyle w:val="StyleUnderline"/>
        </w:rPr>
        <w:t>cyber</w:t>
      </w:r>
      <w:r w:rsidRPr="001D27A5">
        <w:rPr>
          <w:sz w:val="16"/>
        </w:rPr>
        <w:t xml:space="preserve"> war metaphor, notions of “</w:t>
      </w:r>
      <w:r w:rsidRPr="001D27A5">
        <w:rPr>
          <w:rStyle w:val="StyleUnderline"/>
        </w:rPr>
        <w:t>attack</w:t>
      </w:r>
      <w:r w:rsidRPr="001D27A5">
        <w:rPr>
          <w:sz w:val="16"/>
        </w:rPr>
        <w:t>,” “</w:t>
      </w:r>
      <w:r w:rsidRPr="001D27A5">
        <w:rPr>
          <w:rStyle w:val="StyleUnderline"/>
        </w:rPr>
        <w:t>offense</w:t>
      </w:r>
      <w:r w:rsidRPr="001D27A5">
        <w:rPr>
          <w:sz w:val="16"/>
        </w:rPr>
        <w:t>,” “</w:t>
      </w:r>
      <w:r w:rsidRPr="001D27A5">
        <w:rPr>
          <w:rStyle w:val="StyleUnderline"/>
        </w:rPr>
        <w:t>defense</w:t>
      </w:r>
      <w:r w:rsidRPr="001D27A5">
        <w:rPr>
          <w:sz w:val="16"/>
        </w:rPr>
        <w:t>,” “</w:t>
      </w:r>
      <w:r w:rsidRPr="001D27A5">
        <w:rPr>
          <w:rStyle w:val="StyleUnderline"/>
        </w:rPr>
        <w:t>battlefields</w:t>
      </w:r>
      <w:r w:rsidRPr="001D27A5">
        <w:rPr>
          <w:sz w:val="16"/>
        </w:rPr>
        <w:t xml:space="preserve">,” </w:t>
      </w:r>
      <w:r w:rsidRPr="001D27A5">
        <w:rPr>
          <w:rStyle w:val="StyleUnderline"/>
        </w:rPr>
        <w:t>and “domains</w:t>
      </w:r>
      <w:r w:rsidRPr="001D27A5">
        <w:rPr>
          <w:sz w:val="16"/>
        </w:rPr>
        <w:t xml:space="preserve"> of war” </w:t>
      </w:r>
      <w:r w:rsidRPr="001D27A5">
        <w:rPr>
          <w:rStyle w:val="StyleUnderline"/>
        </w:rPr>
        <w:t>are all entailments of the war metaphor</w:t>
      </w:r>
      <w:r w:rsidRPr="001D27A5">
        <w:rPr>
          <w:sz w:val="16"/>
        </w:rPr>
        <w:t xml:space="preserve">. </w:t>
      </w:r>
      <w:r w:rsidRPr="001D27A5">
        <w:rPr>
          <w:rStyle w:val="StyleUnderline"/>
        </w:rPr>
        <w:t>The very idea that the law of war can</w:t>
      </w:r>
      <w:r w:rsidRPr="001D27A5">
        <w:rPr>
          <w:sz w:val="16"/>
        </w:rPr>
        <w:t xml:space="preserve"> and should </w:t>
      </w:r>
      <w:r w:rsidRPr="001D27A5">
        <w:rPr>
          <w:rStyle w:val="StyleUnderline"/>
        </w:rPr>
        <w:t>apply</w:t>
      </w:r>
      <w:r w:rsidRPr="001D27A5">
        <w:rPr>
          <w:sz w:val="16"/>
        </w:rPr>
        <w:t xml:space="preserve"> to cyber conflict and other malicious cyber activities </w:t>
      </w:r>
      <w:r w:rsidRPr="001D27A5">
        <w:rPr>
          <w:rStyle w:val="StyleUnderline"/>
        </w:rPr>
        <w:t>is an entailment of employing a war metaphor</w:t>
      </w:r>
      <w:r w:rsidRPr="001D27A5">
        <w:rPr>
          <w:sz w:val="16"/>
        </w:rPr>
        <w:t xml:space="preserve">, as is the resort to war–related analogies </w:t>
      </w:r>
      <w:r w:rsidRPr="001D758E">
        <w:rPr>
          <w:rStyle w:val="Emphasis"/>
        </w:rPr>
        <w:t>like Cold War nuclear deterrence</w:t>
      </w:r>
      <w:r w:rsidRPr="001D27A5">
        <w:rPr>
          <w:sz w:val="16"/>
        </w:rPr>
        <w:t>. These two entailments, law of war and Cold War nuclear deterrence, will be the focus of the next two sections.</w:t>
      </w:r>
    </w:p>
    <w:p w14:paraId="0DC8DA4E" w14:textId="77777777" w:rsidR="00460F2E" w:rsidRDefault="00460F2E" w:rsidP="00460F2E">
      <w:pPr>
        <w:pStyle w:val="Heading4"/>
      </w:pPr>
      <w:r>
        <w:t>Reps 1st</w:t>
      </w:r>
    </w:p>
    <w:p w14:paraId="6D6BA53F" w14:textId="77777777" w:rsidR="00460F2E" w:rsidRDefault="00460F2E" w:rsidP="00460F2E">
      <w:r w:rsidRPr="00610102">
        <w:rPr>
          <w:rStyle w:val="Style13ptBold"/>
        </w:rPr>
        <w:t>Doremus 2k</w:t>
      </w:r>
      <w:r w:rsidRPr="00610102">
        <w:t xml:space="preserve"> Holly Doremus is Professor of Law at the University of California, Berkeley, and co-faculty director of the California Center for Environmental Law and Policy "The Rhetoric and Reality of Nature Protection:Toward a New Discourse" 1-1-2000scholarlycommons.law.wlu.edu/cgi/viewcontent.cgi?article=1311&amp;context=wlulr</w:t>
      </w:r>
    </w:p>
    <w:p w14:paraId="55AF4398" w14:textId="77777777" w:rsidR="00460F2E" w:rsidRPr="00610102" w:rsidRDefault="00460F2E" w:rsidP="00460F2E"/>
    <w:p w14:paraId="3FC0F2AA" w14:textId="7709E687" w:rsidR="00460F2E" w:rsidRDefault="00460F2E" w:rsidP="00460F2E">
      <w:pPr>
        <w:ind w:right="288"/>
        <w:rPr>
          <w:bCs/>
          <w:u w:val="single"/>
        </w:rPr>
      </w:pPr>
      <w:r w:rsidRPr="00610102">
        <w:rPr>
          <w:bCs/>
          <w:highlight w:val="yellow"/>
          <w:u w:val="single"/>
        </w:rPr>
        <w:t xml:space="preserve">The stories we tell to </w:t>
      </w:r>
      <w:r w:rsidRPr="00610102">
        <w:rPr>
          <w:b/>
          <w:iCs/>
          <w:highlight w:val="yellow"/>
          <w:u w:val="single"/>
        </w:rPr>
        <w:t>explain</w:t>
      </w:r>
      <w:r w:rsidRPr="00610102">
        <w:rPr>
          <w:b/>
          <w:iCs/>
          <w:u w:val="single"/>
        </w:rPr>
        <w:t xml:space="preserve"> and justify </w:t>
      </w:r>
      <w:r w:rsidRPr="00610102">
        <w:rPr>
          <w:b/>
          <w:iCs/>
          <w:highlight w:val="yellow"/>
          <w:u w:val="single"/>
        </w:rPr>
        <w:t>our</w:t>
      </w:r>
      <w:r w:rsidRPr="00610102">
        <w:rPr>
          <w:b/>
          <w:iCs/>
          <w:u w:val="single"/>
        </w:rPr>
        <w:t xml:space="preserve"> view of the </w:t>
      </w:r>
      <w:r w:rsidRPr="00610102">
        <w:rPr>
          <w:b/>
          <w:iCs/>
          <w:highlight w:val="yellow"/>
          <w:u w:val="single"/>
        </w:rPr>
        <w:t>relationship</w:t>
      </w:r>
      <w:r w:rsidRPr="00610102">
        <w:rPr>
          <w:b/>
          <w:iCs/>
          <w:u w:val="single"/>
        </w:rPr>
        <w:t xml:space="preserve"> of humanity </w:t>
      </w:r>
      <w:r w:rsidRPr="00610102">
        <w:rPr>
          <w:b/>
          <w:iCs/>
          <w:highlight w:val="yellow"/>
          <w:u w:val="single"/>
        </w:rPr>
        <w:t>with nature</w:t>
      </w:r>
      <w:r w:rsidRPr="00610102">
        <w:rPr>
          <w:sz w:val="16"/>
          <w:highlight w:val="yellow"/>
        </w:rPr>
        <w:t xml:space="preserve"> </w:t>
      </w:r>
      <w:r w:rsidRPr="00610102">
        <w:rPr>
          <w:bCs/>
          <w:highlight w:val="yellow"/>
          <w:u w:val="single"/>
        </w:rPr>
        <w:t xml:space="preserve">are </w:t>
      </w:r>
      <w:r w:rsidRPr="00610102">
        <w:rPr>
          <w:b/>
          <w:highlight w:val="yellow"/>
          <w:u w:val="single"/>
          <w:bdr w:val="single" w:sz="4" w:space="0" w:color="auto"/>
        </w:rPr>
        <w:t>important determinants of the policies we adopt</w:t>
      </w:r>
      <w:r w:rsidRPr="00610102">
        <w:rPr>
          <w:sz w:val="16"/>
          <w:highlight w:val="yellow"/>
        </w:rPr>
        <w:t xml:space="preserve"> </w:t>
      </w:r>
      <w:r w:rsidRPr="00610102">
        <w:rPr>
          <w:bCs/>
          <w:highlight w:val="yellow"/>
          <w:u w:val="single"/>
        </w:rPr>
        <w:t>and</w:t>
      </w:r>
      <w:r w:rsidRPr="00610102">
        <w:rPr>
          <w:bCs/>
          <w:u w:val="single"/>
        </w:rPr>
        <w:t xml:space="preserve"> the </w:t>
      </w:r>
      <w:r w:rsidRPr="00610102">
        <w:rPr>
          <w:b/>
          <w:iCs/>
          <w:highlight w:val="yellow"/>
          <w:u w:val="single"/>
        </w:rPr>
        <w:t>attitudes we develop</w:t>
      </w:r>
      <w:r w:rsidRPr="00610102">
        <w:rPr>
          <w:sz w:val="16"/>
        </w:rPr>
        <w:t xml:space="preserve">. </w:t>
      </w:r>
      <w:r w:rsidRPr="00610102">
        <w:rPr>
          <w:bCs/>
          <w:u w:val="single"/>
        </w:rPr>
        <w:t>To date we have relied on</w:t>
      </w:r>
      <w:r w:rsidRPr="00610102">
        <w:rPr>
          <w:sz w:val="16"/>
        </w:rPr>
        <w:t xml:space="preserve"> three primary </w:t>
      </w:r>
      <w:r w:rsidRPr="00610102">
        <w:rPr>
          <w:bCs/>
          <w:u w:val="single"/>
        </w:rPr>
        <w:t>discourses to explain why and how the law should protect nature</w:t>
      </w:r>
      <w:r w:rsidRPr="00610102">
        <w:rPr>
          <w:sz w:val="16"/>
        </w:rPr>
        <w:t>. These discourses are all valid. Nature is an important material resource for human use, a unique esthetic resource for human enjoyment, and most people agree that we have some kind of ethical obligation to protect nature.</w:t>
      </w:r>
      <w:r>
        <w:rPr>
          <w:sz w:val="16"/>
        </w:rPr>
        <w:t xml:space="preserve"> </w:t>
      </w:r>
      <w:r w:rsidRPr="00610102">
        <w:rPr>
          <w:bCs/>
          <w:highlight w:val="yellow"/>
          <w:u w:val="single"/>
        </w:rPr>
        <w:t>While</w:t>
      </w:r>
      <w:r w:rsidRPr="00610102">
        <w:rPr>
          <w:bCs/>
          <w:u w:val="single"/>
        </w:rPr>
        <w:t xml:space="preserve"> the </w:t>
      </w:r>
      <w:r w:rsidRPr="00610102">
        <w:rPr>
          <w:bCs/>
          <w:highlight w:val="yellow"/>
          <w:u w:val="single"/>
        </w:rPr>
        <w:t>discourses</w:t>
      </w:r>
      <w:r w:rsidRPr="00610102">
        <w:rPr>
          <w:bCs/>
          <w:u w:val="single"/>
        </w:rPr>
        <w:t xml:space="preserve"> themselves </w:t>
      </w:r>
      <w:r w:rsidRPr="00610102">
        <w:rPr>
          <w:bCs/>
          <w:highlight w:val="yellow"/>
          <w:u w:val="single"/>
        </w:rPr>
        <w:t>are</w:t>
      </w:r>
      <w:r w:rsidRPr="00610102">
        <w:rPr>
          <w:bCs/>
          <w:u w:val="single"/>
        </w:rPr>
        <w:t xml:space="preserve"> both valid and </w:t>
      </w:r>
      <w:r w:rsidRPr="00610102">
        <w:rPr>
          <w:bCs/>
          <w:highlight w:val="yellow"/>
          <w:u w:val="single"/>
        </w:rPr>
        <w:t xml:space="preserve">inevitable, the forms in which they have been brought to the political debate </w:t>
      </w:r>
      <w:r w:rsidRPr="00610102">
        <w:rPr>
          <w:b/>
          <w:iCs/>
          <w:highlight w:val="yellow"/>
          <w:u w:val="single"/>
        </w:rPr>
        <w:t>limit our ability to respond to, and even</w:t>
      </w:r>
      <w:r w:rsidRPr="00610102">
        <w:rPr>
          <w:b/>
          <w:iCs/>
          <w:u w:val="single"/>
        </w:rPr>
        <w:t xml:space="preserve"> our ability to fully </w:t>
      </w:r>
      <w:r w:rsidRPr="00610102">
        <w:rPr>
          <w:b/>
          <w:iCs/>
          <w:highlight w:val="yellow"/>
          <w:u w:val="single"/>
        </w:rPr>
        <w:t>perceive</w:t>
      </w:r>
      <w:r w:rsidRPr="00610102">
        <w:rPr>
          <w:b/>
          <w:iCs/>
          <w:u w:val="single"/>
        </w:rPr>
        <w:t xml:space="preserve">, the problem of nature </w:t>
      </w:r>
      <w:r w:rsidRPr="00610102">
        <w:rPr>
          <w:b/>
          <w:iCs/>
          <w:highlight w:val="yellow"/>
          <w:u w:val="single"/>
        </w:rPr>
        <w:t>protection</w:t>
      </w:r>
      <w:r w:rsidRPr="00610102">
        <w:rPr>
          <w:sz w:val="16"/>
          <w:highlight w:val="yellow"/>
        </w:rPr>
        <w:t xml:space="preserve">. </w:t>
      </w:r>
      <w:r w:rsidRPr="00610102">
        <w:rPr>
          <w:bCs/>
          <w:highlight w:val="yellow"/>
          <w:u w:val="single"/>
        </w:rPr>
        <w:t xml:space="preserve">The </w:t>
      </w:r>
      <w:r w:rsidRPr="00610102">
        <w:rPr>
          <w:b/>
          <w:highlight w:val="yellow"/>
          <w:u w:val="single"/>
          <w:bdr w:val="single" w:sz="4" w:space="0" w:color="auto"/>
        </w:rPr>
        <w:t>ecological horror story</w:t>
      </w:r>
      <w:r w:rsidRPr="00610102">
        <w:rPr>
          <w:sz w:val="16"/>
          <w:highlight w:val="yellow"/>
        </w:rPr>
        <w:t xml:space="preserve"> </w:t>
      </w:r>
      <w:r w:rsidRPr="00610102">
        <w:rPr>
          <w:bCs/>
          <w:highlight w:val="yellow"/>
          <w:u w:val="single"/>
        </w:rPr>
        <w:t xml:space="preserve">encourages us to view nature </w:t>
      </w:r>
      <w:r w:rsidRPr="00610102">
        <w:rPr>
          <w:b/>
          <w:iCs/>
          <w:highlight w:val="yellow"/>
          <w:u w:val="single"/>
        </w:rPr>
        <w:t>solely as a bundle of resources for</w:t>
      </w:r>
      <w:r w:rsidRPr="00610102">
        <w:rPr>
          <w:b/>
          <w:iCs/>
          <w:u w:val="single"/>
        </w:rPr>
        <w:t xml:space="preserve"> human </w:t>
      </w:r>
      <w:r w:rsidRPr="00610102">
        <w:rPr>
          <w:b/>
          <w:iCs/>
          <w:highlight w:val="yellow"/>
          <w:u w:val="single"/>
        </w:rPr>
        <w:t>consumption</w:t>
      </w:r>
      <w:r w:rsidRPr="00610102">
        <w:rPr>
          <w:b/>
          <w:iCs/>
          <w:u w:val="single"/>
        </w:rPr>
        <w:t xml:space="preserve"> or convenience,</w:t>
      </w:r>
      <w:r w:rsidRPr="00610102">
        <w:rPr>
          <w:sz w:val="16"/>
        </w:rPr>
        <w:t xml:space="preserve"> </w:t>
      </w:r>
      <w:r w:rsidRPr="00610102">
        <w:rPr>
          <w:bCs/>
          <w:highlight w:val="yellow"/>
          <w:u w:val="single"/>
        </w:rPr>
        <w:t>to rely on cost-benefit accounting</w:t>
      </w:r>
      <w:r w:rsidRPr="00610102">
        <w:rPr>
          <w:bCs/>
          <w:u w:val="single"/>
        </w:rPr>
        <w:t xml:space="preserve"> in making decisions about what parts of nature we should protect, </w:t>
      </w:r>
      <w:r w:rsidRPr="00610102">
        <w:rPr>
          <w:bCs/>
          <w:highlight w:val="yellow"/>
          <w:u w:val="single"/>
        </w:rPr>
        <w:t xml:space="preserve">and to </w:t>
      </w:r>
      <w:r w:rsidRPr="00610102">
        <w:rPr>
          <w:b/>
          <w:highlight w:val="yellow"/>
          <w:u w:val="single"/>
          <w:bdr w:val="single" w:sz="4" w:space="0" w:color="auto"/>
        </w:rPr>
        <w:t>ignore</w:t>
      </w:r>
      <w:r w:rsidRPr="00610102">
        <w:rPr>
          <w:b/>
          <w:u w:val="single"/>
          <w:bdr w:val="single" w:sz="4" w:space="0" w:color="auto"/>
        </w:rPr>
        <w:t xml:space="preserve"> the </w:t>
      </w:r>
      <w:r w:rsidRPr="00610102">
        <w:rPr>
          <w:b/>
          <w:highlight w:val="yellow"/>
          <w:u w:val="single"/>
          <w:bdr w:val="single" w:sz="4" w:space="0" w:color="auto"/>
        </w:rPr>
        <w:t xml:space="preserve">loss of nature short of </w:t>
      </w:r>
      <w:r w:rsidRPr="00610102">
        <w:rPr>
          <w:b/>
          <w:u w:val="single"/>
          <w:bdr w:val="single" w:sz="4" w:space="0" w:color="auto"/>
        </w:rPr>
        <w:t xml:space="preserve">catastrophic </w:t>
      </w:r>
      <w:r w:rsidRPr="00610102">
        <w:rPr>
          <w:b/>
          <w:highlight w:val="yellow"/>
          <w:u w:val="single"/>
          <w:bdr w:val="single" w:sz="4" w:space="0" w:color="auto"/>
        </w:rPr>
        <w:t>ecological collapse</w:t>
      </w:r>
      <w:r w:rsidRPr="00610102">
        <w:rPr>
          <w:sz w:val="16"/>
          <w:highlight w:val="yellow"/>
        </w:rPr>
        <w:t xml:space="preserve">. </w:t>
      </w:r>
      <w:r w:rsidRPr="00610102">
        <w:rPr>
          <w:bCs/>
          <w:highlight w:val="yellow"/>
          <w:u w:val="single"/>
        </w:rPr>
        <w:t>The</w:t>
      </w:r>
      <w:r w:rsidRPr="00610102">
        <w:rPr>
          <w:sz w:val="16"/>
        </w:rPr>
        <w:t xml:space="preserve"> wilderness </w:t>
      </w:r>
      <w:r w:rsidRPr="00610102">
        <w:rPr>
          <w:bCs/>
          <w:highlight w:val="yellow"/>
          <w:u w:val="single"/>
        </w:rPr>
        <w:t>story</w:t>
      </w:r>
      <w:r w:rsidRPr="00610102">
        <w:rPr>
          <w:sz w:val="16"/>
        </w:rPr>
        <w:t xml:space="preserve"> teaches us that nature is defined by our absence, and encourages us to establish a limited number of highly protected reserves. </w:t>
      </w:r>
      <w:r w:rsidRPr="00610102">
        <w:t xml:space="preserve">The story of Noah's ark </w:t>
      </w:r>
      <w:r w:rsidRPr="00610102">
        <w:rPr>
          <w:bCs/>
          <w:highlight w:val="yellow"/>
          <w:u w:val="single"/>
        </w:rPr>
        <w:t>allows us to believe we are racing a short-term crisis, resolvable through</w:t>
      </w:r>
      <w:r w:rsidRPr="00610102">
        <w:t xml:space="preserve"> straightforward </w:t>
      </w:r>
      <w:r w:rsidRPr="00610102">
        <w:rPr>
          <w:b/>
          <w:iCs/>
          <w:highlight w:val="yellow"/>
          <w:u w:val="single"/>
        </w:rPr>
        <w:t>temporary measures.</w:t>
      </w:r>
      <w:r>
        <w:rPr>
          <w:b/>
          <w:iCs/>
          <w:u w:val="single"/>
        </w:rPr>
        <w:t xml:space="preserve"> </w:t>
      </w:r>
      <w:r w:rsidRPr="00610102">
        <w:rPr>
          <w:bCs/>
          <w:highlight w:val="yellow"/>
          <w:u w:val="single"/>
        </w:rPr>
        <w:t>None of these</w:t>
      </w:r>
      <w:r w:rsidRPr="00610102">
        <w:rPr>
          <w:bCs/>
          <w:u w:val="single"/>
        </w:rPr>
        <w:t xml:space="preserve"> stories </w:t>
      </w:r>
      <w:r w:rsidRPr="00610102">
        <w:rPr>
          <w:bCs/>
          <w:highlight w:val="yellow"/>
          <w:u w:val="single"/>
        </w:rPr>
        <w:t xml:space="preserve">addresses the </w:t>
      </w:r>
      <w:r w:rsidRPr="00610102">
        <w:rPr>
          <w:b/>
          <w:iCs/>
          <w:highlight w:val="yellow"/>
          <w:u w:val="single"/>
        </w:rPr>
        <w:t>crux of the</w:t>
      </w:r>
      <w:r w:rsidRPr="00610102">
        <w:rPr>
          <w:b/>
          <w:iCs/>
          <w:u w:val="single"/>
        </w:rPr>
        <w:t xml:space="preserve"> modern nature </w:t>
      </w:r>
      <w:r w:rsidRPr="00610102">
        <w:rPr>
          <w:b/>
          <w:iCs/>
          <w:highlight w:val="yellow"/>
          <w:u w:val="single"/>
        </w:rPr>
        <w:t>problem</w:t>
      </w:r>
      <w:r w:rsidRPr="00610102">
        <w:rPr>
          <w:bCs/>
          <w:u w:val="single"/>
        </w:rPr>
        <w:t>, which is where people fit into nature</w:t>
      </w:r>
      <w:r w:rsidRPr="00610102">
        <w:rPr>
          <w:sz w:val="16"/>
        </w:rPr>
        <w:t>.</w:t>
      </w:r>
      <w:r>
        <w:rPr>
          <w:sz w:val="16"/>
        </w:rPr>
        <w:t xml:space="preserve"> </w:t>
      </w:r>
      <w:r w:rsidRPr="00610102">
        <w:rPr>
          <w:bCs/>
          <w:highlight w:val="yellow"/>
          <w:u w:val="single"/>
        </w:rPr>
        <w:t>In order to address</w:t>
      </w:r>
      <w:r w:rsidRPr="00610102">
        <w:rPr>
          <w:bCs/>
          <w:u w:val="single"/>
        </w:rPr>
        <w:t xml:space="preserve"> the </w:t>
      </w:r>
      <w:r w:rsidRPr="00610102">
        <w:rPr>
          <w:bCs/>
          <w:highlight w:val="yellow"/>
          <w:u w:val="single"/>
        </w:rPr>
        <w:t>boundary conflicts, distributional issues, and conflicts between discourses</w:t>
      </w:r>
      <w:r w:rsidRPr="00610102">
        <w:rPr>
          <w:bCs/>
          <w:u w:val="single"/>
        </w:rPr>
        <w:t xml:space="preserve"> that currently plague our efforts to protect nature, </w:t>
      </w:r>
      <w:r w:rsidRPr="00610102">
        <w:rPr>
          <w:bCs/>
          <w:highlight w:val="yellow"/>
          <w:u w:val="single"/>
        </w:rPr>
        <w:t>we</w:t>
      </w:r>
      <w:r w:rsidRPr="00610102">
        <w:rPr>
          <w:bCs/>
          <w:u w:val="single"/>
        </w:rPr>
        <w:t xml:space="preserve"> </w:t>
      </w:r>
      <w:r w:rsidRPr="00610102">
        <w:rPr>
          <w:b/>
          <w:iCs/>
          <w:u w:val="single"/>
        </w:rPr>
        <w:t xml:space="preserve">must find ways to </w:t>
      </w:r>
      <w:r w:rsidRPr="00610102">
        <w:rPr>
          <w:b/>
          <w:iCs/>
          <w:highlight w:val="yellow"/>
          <w:u w:val="single"/>
        </w:rPr>
        <w:t>address those issues in our political conversation.</w:t>
      </w:r>
      <w:r w:rsidRPr="00610102">
        <w:rPr>
          <w:sz w:val="16"/>
          <w:highlight w:val="yellow"/>
        </w:rPr>
        <w:t xml:space="preserve"> </w:t>
      </w:r>
      <w:r w:rsidRPr="00610102">
        <w:rPr>
          <w:bCs/>
          <w:highlight w:val="yellow"/>
          <w:u w:val="single"/>
        </w:rPr>
        <w:t xml:space="preserve">We already have a substantial number of building blocks that could contribute to a </w:t>
      </w:r>
      <w:r w:rsidRPr="00610102">
        <w:rPr>
          <w:b/>
          <w:highlight w:val="yellow"/>
          <w:u w:val="single"/>
          <w:bdr w:val="single" w:sz="4" w:space="0" w:color="auto"/>
        </w:rPr>
        <w:t>new discourse</w:t>
      </w:r>
      <w:r w:rsidRPr="00610102">
        <w:rPr>
          <w:bCs/>
          <w:u w:val="single"/>
        </w:rPr>
        <w:t xml:space="preserve"> about people and nature. </w:t>
      </w:r>
      <w:r w:rsidRPr="00610102">
        <w:rPr>
          <w:bCs/>
          <w:highlight w:val="yellow"/>
          <w:u w:val="single"/>
        </w:rPr>
        <w:t>Constructing such a discourse should be a high priority</w:t>
      </w:r>
      <w:r w:rsidRPr="00610102">
        <w:rPr>
          <w:bCs/>
          <w:u w:val="single"/>
        </w:rPr>
        <w:t xml:space="preserve"> in the new millennium for those who hope nature will survive into the next one.</w:t>
      </w:r>
    </w:p>
    <w:p w14:paraId="539CAA6E" w14:textId="1225C637" w:rsidR="00740C15" w:rsidRDefault="00740C15" w:rsidP="00740C15">
      <w:pPr>
        <w:pStyle w:val="Heading3"/>
      </w:pPr>
      <w:r>
        <w:t>A2: Fairness</w:t>
      </w:r>
      <w:r w:rsidR="0016704F">
        <w:t xml:space="preserve"> DA</w:t>
      </w:r>
    </w:p>
    <w:p w14:paraId="1BF557AD" w14:textId="77777777" w:rsidR="00740C15" w:rsidRPr="002560E3" w:rsidRDefault="00740C15" w:rsidP="00740C15">
      <w:pPr>
        <w:pStyle w:val="Heading4"/>
      </w:pPr>
      <w:r>
        <w:t xml:space="preserve">Education outweighs fairness – we have to evaluate debate norms </w:t>
      </w:r>
    </w:p>
    <w:p w14:paraId="2E31400C" w14:textId="77777777" w:rsidR="00740C15" w:rsidRDefault="00740C15" w:rsidP="00740C15">
      <w:r w:rsidRPr="00082D93">
        <w:rPr>
          <w:rStyle w:val="Style13ptBold"/>
        </w:rPr>
        <w:t>Lundberg ‘10</w:t>
      </w:r>
      <w:r>
        <w:t xml:space="preserve"> (Christian O, Master of the House of Theory, Professor of Communications @ University of North Carolina, Chapel Hill, “Tradition of Debate in North Carolina” in Navigating Opportunity: Policy Debate in the 21st Century By Allan D. Louden, p306-313)</w:t>
      </w:r>
    </w:p>
    <w:p w14:paraId="3272C8AE" w14:textId="77777777" w:rsidR="00740C15" w:rsidRDefault="00740C15" w:rsidP="00740C15"/>
    <w:p w14:paraId="78897727" w14:textId="77777777" w:rsidR="00740C15" w:rsidRDefault="00740C15" w:rsidP="00740C15">
      <w:pPr>
        <w:rPr>
          <w:rStyle w:val="StyleUnderline"/>
        </w:rPr>
      </w:pPr>
      <w:r w:rsidRPr="00082D93">
        <w:rPr>
          <w:sz w:val="14"/>
        </w:rPr>
        <w:t xml:space="preserve">Debate shares this commitment to reinvention with democracy: one of the great virtues of democracy, noted in Greek antiquity and reiterated by modern-day theorists from John Dewey to Jacques Derrida, is that </w:t>
      </w:r>
      <w:r w:rsidRPr="00DC1EFF">
        <w:rPr>
          <w:rStyle w:val="StyleUnderline"/>
          <w:highlight w:val="yellow"/>
        </w:rPr>
        <w:t>democracy is amenable to critique</w:t>
      </w:r>
      <w:r w:rsidRPr="007E2662">
        <w:rPr>
          <w:rStyle w:val="StyleUnderline"/>
        </w:rPr>
        <w:t>, reformulation, and improvement. Dewey captures this</w:t>
      </w:r>
      <w:r w:rsidRPr="00082D93">
        <w:rPr>
          <w:sz w:val="14"/>
        </w:rPr>
        <w:t xml:space="preserve"> notion </w:t>
      </w:r>
      <w:r w:rsidRPr="007E2662">
        <w:rPr>
          <w:rStyle w:val="StyleUnderline"/>
        </w:rPr>
        <w:t>in the idea of “creative intelligence,”</w:t>
      </w:r>
      <w:r w:rsidRPr="00082D93">
        <w:rPr>
          <w:sz w:val="14"/>
        </w:rPr>
        <w:t xml:space="preserve"> which holds that </w:t>
      </w:r>
      <w:r w:rsidRPr="007E2662">
        <w:rPr>
          <w:rStyle w:val="StyleUnderline"/>
        </w:rPr>
        <w:t>the</w:t>
      </w:r>
      <w:r w:rsidRPr="00082D93">
        <w:rPr>
          <w:sz w:val="14"/>
        </w:rPr>
        <w:t xml:space="preserve"> very contingent </w:t>
      </w:r>
      <w:r w:rsidRPr="00DC1EFF">
        <w:rPr>
          <w:rStyle w:val="StyleUnderline"/>
          <w:highlight w:val="yellow"/>
        </w:rPr>
        <w:t>conditions that invite democratic life</w:t>
      </w:r>
      <w:r w:rsidRPr="00082D93">
        <w:rPr>
          <w:sz w:val="14"/>
        </w:rPr>
        <w:t xml:space="preserve"> together </w:t>
      </w:r>
      <w:r w:rsidRPr="007E2662">
        <w:rPr>
          <w:rStyle w:val="StyleUnderline"/>
        </w:rPr>
        <w:t>in the first place</w:t>
      </w:r>
      <w:r w:rsidRPr="00082D93">
        <w:rPr>
          <w:sz w:val="14"/>
        </w:rPr>
        <w:t xml:space="preserve"> also </w:t>
      </w:r>
      <w:r w:rsidRPr="00DC1EFF">
        <w:rPr>
          <w:rStyle w:val="StyleUnderline"/>
          <w:highlight w:val="yellow"/>
        </w:rPr>
        <w:t>allow for</w:t>
      </w:r>
      <w:r w:rsidRPr="007E2662">
        <w:rPr>
          <w:rStyle w:val="StyleUnderline"/>
        </w:rPr>
        <w:t xml:space="preserve"> the</w:t>
      </w:r>
      <w:r w:rsidRPr="00082D93">
        <w:rPr>
          <w:sz w:val="14"/>
        </w:rPr>
        <w:t xml:space="preserve"> creative and </w:t>
      </w:r>
      <w:r w:rsidRPr="007E2662">
        <w:rPr>
          <w:rStyle w:val="StyleUnderline"/>
        </w:rPr>
        <w:t xml:space="preserve">deliberative </w:t>
      </w:r>
      <w:r w:rsidRPr="00DC1EFF">
        <w:rPr>
          <w:rStyle w:val="StyleUnderline"/>
          <w:highlight w:val="yellow"/>
        </w:rPr>
        <w:t>reformulation</w:t>
      </w:r>
      <w:r w:rsidRPr="007E2662">
        <w:rPr>
          <w:rStyle w:val="StyleUnderline"/>
        </w:rPr>
        <w:t xml:space="preserve"> of democracy </w:t>
      </w:r>
      <w:r w:rsidRPr="00DC1EFF">
        <w:rPr>
          <w:rStyle w:val="StyleUnderline"/>
          <w:highlight w:val="yellow"/>
        </w:rPr>
        <w:t>in response to its challenge</w:t>
      </w:r>
      <w:r w:rsidRPr="007E2662">
        <w:rPr>
          <w:rStyle w:val="StyleUnderline"/>
        </w:rPr>
        <w:t xml:space="preserve">s </w:t>
      </w:r>
      <w:r w:rsidRPr="00082D93">
        <w:rPr>
          <w:sz w:val="14"/>
        </w:rPr>
        <w:t xml:space="preserve">(Dewey and Moore 2007). Derrida (2001) has argued similarly that </w:t>
      </w:r>
      <w:r w:rsidRPr="007E2662">
        <w:rPr>
          <w:rStyle w:val="StyleUnderline"/>
        </w:rPr>
        <w:t>democracy</w:t>
      </w:r>
      <w:r w:rsidRPr="00082D93">
        <w:rPr>
          <w:sz w:val="14"/>
        </w:rPr>
        <w:t xml:space="preserve">’s best feature is that it </w:t>
      </w:r>
      <w:r w:rsidRPr="007E2662">
        <w:rPr>
          <w:rStyle w:val="StyleUnderline"/>
        </w:rPr>
        <w:t>is both revisable and perfectible</w:t>
      </w:r>
      <w:r w:rsidRPr="00082D93">
        <w:rPr>
          <w:sz w:val="14"/>
        </w:rPr>
        <w:t xml:space="preserve">. The implication of democracy’s revisability and perfectibility extends both backward into an account of democracy’s founding conditions and forward to its ideal future: to a “democracy yet to come” (Derrida 2001). Perfectibility and revisability imply that the democracy we have now is neither perfect, complete, nor guaranteed in advance. At the same time, </w:t>
      </w:r>
      <w:r w:rsidRPr="007E2662">
        <w:rPr>
          <w:rStyle w:val="StyleUnderline"/>
        </w:rPr>
        <w:t>perfectibility and revisability imply that whatever democracy’s failings, the founding condition of democracy</w:t>
      </w:r>
      <w:r w:rsidRPr="00082D93">
        <w:rPr>
          <w:sz w:val="14"/>
        </w:rPr>
        <w:t xml:space="preserve"> also </w:t>
      </w:r>
      <w:r w:rsidRPr="007E2662">
        <w:rPr>
          <w:rStyle w:val="StyleUnderline"/>
        </w:rPr>
        <w:t>invites the possibility that democracy will exceed its current iterations and be made anew, into something that is better</w:t>
      </w:r>
      <w:r w:rsidRPr="00082D93">
        <w:rPr>
          <w:sz w:val="14"/>
        </w:rPr>
        <w:t xml:space="preserve">. As democratic technology and technique, </w:t>
      </w:r>
      <w:r w:rsidRPr="007E2662">
        <w:rPr>
          <w:rStyle w:val="StyleUnderline"/>
        </w:rPr>
        <w:t>debate builds a</w:t>
      </w:r>
      <w:r w:rsidRPr="00082D93">
        <w:rPr>
          <w:sz w:val="14"/>
        </w:rPr>
        <w:t xml:space="preserve"> structural </w:t>
      </w:r>
      <w:r w:rsidRPr="007E2662">
        <w:rPr>
          <w:rStyle w:val="StyleUnderline"/>
        </w:rPr>
        <w:t>commitment to</w:t>
      </w:r>
      <w:r w:rsidRPr="00082D93">
        <w:rPr>
          <w:sz w:val="14"/>
        </w:rPr>
        <w:t xml:space="preserve"> perfectibility and </w:t>
      </w:r>
      <w:r w:rsidRPr="007E2662">
        <w:rPr>
          <w:rStyle w:val="StyleUnderline"/>
        </w:rPr>
        <w:t>revisability</w:t>
      </w:r>
      <w:r w:rsidRPr="00082D93">
        <w:rPr>
          <w:sz w:val="14"/>
        </w:rPr>
        <w:t xml:space="preserve"> into democratic discourse, </w:t>
      </w:r>
      <w:r w:rsidRPr="007E2662">
        <w:rPr>
          <w:rStyle w:val="StyleUnderline"/>
        </w:rPr>
        <w:t>by suggesting that current conditions of democratic life be open to critical analysis</w:t>
      </w:r>
      <w:r w:rsidRPr="00082D93">
        <w:rPr>
          <w:sz w:val="14"/>
        </w:rPr>
        <w:t xml:space="preserve"> and that our common democratic life might be lived differently. Because debate practice highlights both the revisability and perfectibility of democratic life, on balance, the best answer to the drawbacks of debate’s current cultural articulations is, to put it bluntly, more debate. Specifically, by the very practice of holding critical questions up for public contest, </w:t>
      </w:r>
      <w:r w:rsidRPr="007E2662">
        <w:rPr>
          <w:rStyle w:val="StyleUnderline"/>
        </w:rPr>
        <w:t>debate pedagogy inculcates an ethos that sees democracy as not already here, but</w:t>
      </w:r>
      <w:r w:rsidRPr="00082D93">
        <w:rPr>
          <w:sz w:val="14"/>
        </w:rPr>
        <w:t xml:space="preserve"> as something in the making, so much so that a commitment to debate embodies both the strongest critique of and best hope for perfecting democratic politics—debate practices, by their nature, relentlessly rearticulate democracy. More pointedly for Greene and Hicks’s critique, the best way out of a broader sense of democratic insularity lies in turning debate toward the presuppositions of American exceptionalism, a move present in the most simple act of debate: that is, </w:t>
      </w:r>
      <w:r w:rsidRPr="00DC1EFF">
        <w:rPr>
          <w:rStyle w:val="StyleUnderline"/>
          <w:highlight w:val="yellow"/>
        </w:rPr>
        <w:t>in pointing out that there is something flawed in</w:t>
      </w:r>
      <w:r w:rsidRPr="00082D93">
        <w:rPr>
          <w:sz w:val="14"/>
        </w:rPr>
        <w:t xml:space="preserve"> the status quo or in </w:t>
      </w:r>
      <w:r w:rsidRPr="00AA0E81">
        <w:rPr>
          <w:rStyle w:val="StyleUnderline"/>
        </w:rPr>
        <w:t xml:space="preserve">our </w:t>
      </w:r>
      <w:r w:rsidRPr="00DC1EFF">
        <w:rPr>
          <w:rStyle w:val="Emphasis"/>
          <w:highlight w:val="yellow"/>
        </w:rPr>
        <w:t>conventional approaches</w:t>
      </w:r>
      <w:r w:rsidRPr="00082D93">
        <w:rPr>
          <w:sz w:val="14"/>
        </w:rPr>
        <w:t xml:space="preserve"> to fixing it. </w:t>
      </w:r>
      <w:r w:rsidRPr="00DC1EFF">
        <w:rPr>
          <w:rStyle w:val="StyleUnderline"/>
          <w:highlight w:val="yellow"/>
        </w:rPr>
        <w:t>Debate</w:t>
      </w:r>
      <w:r w:rsidRPr="00082D93">
        <w:rPr>
          <w:sz w:val="14"/>
        </w:rPr>
        <w:t xml:space="preserve"> practice contains within itself the conditions for exceeding the current articulation of democracy and simultaneously </w:t>
      </w:r>
      <w:r w:rsidRPr="00DC1EFF">
        <w:rPr>
          <w:rStyle w:val="StyleUnderline"/>
          <w:highlight w:val="yellow"/>
        </w:rPr>
        <w:t>cultivates capacities that provide concrete political hope</w:t>
      </w:r>
      <w:r w:rsidRPr="00082D93">
        <w:rPr>
          <w:sz w:val="14"/>
        </w:rPr>
        <w:t xml:space="preserve"> that we might realize a democracy that is different from the one we have now. The alternative, to give up on debate, leaves not only the insularity of debate’s articulation to democracy intact, but more important, leaves the whole edifice of American exceptionalism, which is rooted deeply at many sites beyond debate, fundamentally untroubled. The final critique of debate pedagogy that I address is that debate practice promotes a naive conception of the speaking citizen that is inappropriate to our current democratic context. This critique of debate, while useful in highlighting the changing conditions of governance that implicate all of us, fails on two accounts. First, even though the citizen speaking in public may not hold the same sway it once did (if it ever did), speech does make a difference in a number of democratic processes: political speech influences how people vote and to whom they contribute money, and it makes a significant difference at a number of sites in the administrative apparatuses of modern government (for instance in public notice and comment practices). More important, even if the romantic vision of the individual citizen’s speech changing the course of democratic life is a bit overblown in our context, political speech makes an important difference in noninstitutional practices of political socialization: political speech not only influences who we will vote for but also sets the bar for what we will put up with, profoundly influences our views regarding the legitimacy of public policies, and determines the range of opinions to which we are exposed. Thus, even if debate practices do not directly access the levers of power, they might play a significant role in the production and reformulation of our political culture. The second major problem with the critique that identifies a naivety in articulating debate and democracy is that it presumes that the primary pedagogical outcome of debate is speech capacities. But the democratic capacities built by debate are not limited to speech—as indicated earlier, debate builds capacity for critical thinking, analysis of public claims, informed decision making, and better public judgment. If the picture of modern political life that underwrites this critique of debate is a pessimistic view of increasingly labyrinthine and bureaucratic administrative politics, rapid scientific and technological change outpacing the capacities of the citizenry to comprehend them, and ever-expanding insular special-interest- and money-driven politics, it is a puzzling solution, at best, to argue that these conditions warrant giving up on debate. If democracy is open to rearticulation, it is open to rearticulation precisely because as the challenges of modern political life proliferate, the citizenry’s capacities can change, which is one of the primary reasons that theorists of democracy such as Dewey in The Public and Its Problems place such a high premium on education (Dewey 1988, 63, 154). Debate provides an indispensible form of education in the modern articulation of democracy because it builds precisely the skills that allow the citizenry to research and be informed about policy decisions that impact them, to sort through and evaluate the evidence for and relative merits of arguments for and against a policy in an increasingly information-rich environment, and to prioritize their time and political energies toward policies that matter the most to them. </w:t>
      </w:r>
      <w:r w:rsidRPr="00C80C34">
        <w:rPr>
          <w:rStyle w:val="StyleUnderline"/>
        </w:rPr>
        <w:t xml:space="preserve">The </w:t>
      </w:r>
      <w:r w:rsidRPr="00DC1EFF">
        <w:rPr>
          <w:rStyle w:val="StyleUnderline"/>
          <w:highlight w:val="yellow"/>
        </w:rPr>
        <w:t>merits</w:t>
      </w:r>
      <w:r w:rsidRPr="00C80C34">
        <w:rPr>
          <w:rStyle w:val="StyleUnderline"/>
        </w:rPr>
        <w:t xml:space="preserve"> of debate as a tool for building democratic capacity-building </w:t>
      </w:r>
      <w:r w:rsidRPr="00DC1EFF">
        <w:rPr>
          <w:rStyle w:val="StyleUnderline"/>
          <w:highlight w:val="yellow"/>
        </w:rPr>
        <w:t>take on a special significance in the context of information literacy</w:t>
      </w:r>
      <w:r w:rsidRPr="00C80C34">
        <w:rPr>
          <w:rStyle w:val="StyleUnderline"/>
        </w:rPr>
        <w:t>.</w:t>
      </w:r>
      <w:r w:rsidRPr="00082D93">
        <w:rPr>
          <w:sz w:val="14"/>
        </w:rPr>
        <w:t xml:space="preserve"> John Larkin (2005, 140)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multimediated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 To analyze the self-report ratings of the instructional and control group students, we first conducted a multivariate analysis of variance on all of the ratings, looking jointly at the effect of instruction/no instruction and debate topic . . . that it did not matter which topic students had been assigned . . . students in the Instructional [debate] group were significantly more confident in their ability to access information and less likely to feel that they needed help to do so. . . . These findings clearly indicate greater self-efficacy for online searching among students who participated in [debate]. . . . These results constitute strong support for the effectiveness of the project on students’ self-efficacy for online searching in the academic databases. There was an unintended effect, however: After doing . .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Larkin’s study substantiates Thomas Worthen and Gaylen Pack’s (1992, 3) claim that debate in the college classroom plays a critical role in fostering the kind of problem-solving skills demanded by the increasingly rich media and information environment of modernity. Though their essay was written in 1992 on the cusp of the eventual explosion of the Internet as a medium, Worthen and Pack’s framing of the issue was prescient: </w:t>
      </w:r>
      <w:r w:rsidRPr="00DB3201">
        <w:rPr>
          <w:rStyle w:val="StyleUnderline"/>
        </w:rPr>
        <w:t xml:space="preserve">the </w:t>
      </w:r>
      <w:r w:rsidRPr="00DC1EFF">
        <w:rPr>
          <w:rStyle w:val="StyleUnderline"/>
          <w:highlight w:val="yellow"/>
        </w:rPr>
        <w:t>primary question facing</w:t>
      </w:r>
      <w:r w:rsidRPr="00082D93">
        <w:rPr>
          <w:sz w:val="14"/>
        </w:rPr>
        <w:t xml:space="preserve"> today’s </w:t>
      </w:r>
      <w:r w:rsidRPr="00DC1EFF">
        <w:rPr>
          <w:rStyle w:val="StyleUnderline"/>
          <w:highlight w:val="yellow"/>
        </w:rPr>
        <w:t>student has changed from</w:t>
      </w:r>
      <w:r w:rsidRPr="00DC1EFF">
        <w:rPr>
          <w:rStyle w:val="StyleUnderline"/>
        </w:rPr>
        <w:t xml:space="preserve"> how to best research </w:t>
      </w:r>
      <w:r w:rsidRPr="00DC1EFF">
        <w:rPr>
          <w:rStyle w:val="StyleUnderline"/>
          <w:highlight w:val="yellow"/>
        </w:rPr>
        <w:t>a topic to</w:t>
      </w:r>
      <w:r w:rsidRPr="00DB3201">
        <w:rPr>
          <w:rStyle w:val="StyleUnderline"/>
        </w:rPr>
        <w:t xml:space="preserve"> the crucial question of </w:t>
      </w:r>
      <w:r w:rsidRPr="00DC1EFF">
        <w:rPr>
          <w:rStyle w:val="StyleUnderline"/>
          <w:highlight w:val="yellow"/>
        </w:rPr>
        <w:t>learning how to</w:t>
      </w:r>
      <w:r w:rsidRPr="00DB3201">
        <w:rPr>
          <w:rStyle w:val="StyleUnderline"/>
        </w:rPr>
        <w:t xml:space="preserve"> best </w:t>
      </w:r>
      <w:r w:rsidRPr="00DC1EFF">
        <w:rPr>
          <w:rStyle w:val="StyleUnderline"/>
          <w:highlight w:val="yellow"/>
        </w:rPr>
        <w:t>evaluate</w:t>
      </w:r>
      <w:r w:rsidRPr="00DB3201">
        <w:rPr>
          <w:rStyle w:val="StyleUnderline"/>
        </w:rPr>
        <w:t xml:space="preserve"> </w:t>
      </w:r>
      <w:r w:rsidRPr="00DC1EFF">
        <w:rPr>
          <w:rStyle w:val="Emphasis"/>
          <w:highlight w:val="yellow"/>
        </w:rPr>
        <w:t>which arguments to cite</w:t>
      </w:r>
      <w:r w:rsidRPr="00DB3201">
        <w:rPr>
          <w:rStyle w:val="StyleUnderline"/>
        </w:rPr>
        <w:t xml:space="preserve"> </w:t>
      </w:r>
      <w:r w:rsidRPr="00DC1EFF">
        <w:rPr>
          <w:rStyle w:val="StyleUnderline"/>
          <w:highlight w:val="yellow"/>
        </w:rPr>
        <w:t>and rely upon from an easily accessible and veritable cornucopia of materials</w:t>
      </w:r>
    </w:p>
    <w:p w14:paraId="51DDB7B6" w14:textId="106BAAD5" w:rsidR="00740C15" w:rsidRDefault="00740C15" w:rsidP="00740C15">
      <w:pPr>
        <w:pStyle w:val="Heading3"/>
      </w:pPr>
      <w:r>
        <w:t>A2: Policy</w:t>
      </w:r>
      <w:r w:rsidR="0016704F">
        <w:t xml:space="preserve">-Making </w:t>
      </w:r>
      <w:r>
        <w:t>Good</w:t>
      </w:r>
    </w:p>
    <w:p w14:paraId="28943C2C" w14:textId="77777777" w:rsidR="00740C15" w:rsidRPr="00D17D69" w:rsidRDefault="00740C15" w:rsidP="00740C15">
      <w:pPr>
        <w:pStyle w:val="Heading4"/>
      </w:pPr>
      <w:r>
        <w:t xml:space="preserve">You can’t win offense – we aren’t policy-makers but </w:t>
      </w:r>
      <w:r>
        <w:rPr>
          <w:u w:val="single"/>
        </w:rPr>
        <w:t xml:space="preserve">policy analysts </w:t>
      </w:r>
    </w:p>
    <w:p w14:paraId="59D51B81" w14:textId="77777777" w:rsidR="00740C15" w:rsidRPr="00122E42" w:rsidRDefault="00740C15" w:rsidP="00740C15">
      <w:r w:rsidRPr="00512B7B">
        <w:rPr>
          <w:rStyle w:val="Style13ptBold"/>
        </w:rPr>
        <w:t>Andress ‘</w:t>
      </w:r>
      <w:r>
        <w:rPr>
          <w:rStyle w:val="Style13ptBold"/>
        </w:rPr>
        <w:t>02</w:t>
      </w:r>
      <w:r>
        <w:t xml:space="preserve"> – MPH, JD, Texas Program for Society and Health, Rice University and Doctoral Candidate, University of Texas School of Public Health. FrameWorks Instistute and the Center for Communications and Community (Lauri, Strategic Frame Analysis &amp; Policy Making: Where Does SFA Fit into our Strategic Plan?, FrameWorks Institute, Issue 18)</w:t>
      </w:r>
    </w:p>
    <w:p w14:paraId="5F8D148E" w14:textId="77777777" w:rsidR="00740C15" w:rsidRDefault="00740C15" w:rsidP="00740C15"/>
    <w:p w14:paraId="425A6C9E" w14:textId="77777777" w:rsidR="00740C15" w:rsidRDefault="00740C15" w:rsidP="00740C15">
      <w:pPr>
        <w:rPr>
          <w:sz w:val="12"/>
        </w:rPr>
      </w:pPr>
      <w:r w:rsidRPr="00512B7B">
        <w:rPr>
          <w:sz w:val="12"/>
        </w:rPr>
        <w:t xml:space="preserve">From time-to-time </w:t>
      </w:r>
      <w:r w:rsidRPr="00122E42">
        <w:rPr>
          <w:rStyle w:val="StyleUnderline"/>
        </w:rPr>
        <w:t>after</w:t>
      </w:r>
      <w:r w:rsidRPr="00512B7B">
        <w:rPr>
          <w:sz w:val="12"/>
        </w:rPr>
        <w:t xml:space="preserve"> a presentation on strategic </w:t>
      </w:r>
      <w:r w:rsidRPr="00CC3B4A">
        <w:rPr>
          <w:rStyle w:val="StyleUnderline"/>
          <w:highlight w:val="yellow"/>
        </w:rPr>
        <w:t>frame analysis</w:t>
      </w:r>
      <w:r w:rsidRPr="00512B7B">
        <w:rPr>
          <w:sz w:val="12"/>
        </w:rPr>
        <w:t xml:space="preserve">, a </w:t>
      </w:r>
      <w:r w:rsidRPr="00CD5898">
        <w:rPr>
          <w:rStyle w:val="StyleUnderline"/>
        </w:rPr>
        <w:t>group will ask how to apply this information to achieve</w:t>
      </w:r>
      <w:r w:rsidRPr="00512B7B">
        <w:rPr>
          <w:sz w:val="12"/>
        </w:rPr>
        <w:t xml:space="preserve"> their primary task of </w:t>
      </w:r>
      <w:r w:rsidRPr="00512B7B">
        <w:rPr>
          <w:rStyle w:val="Emphasis"/>
        </w:rPr>
        <w:t>passing legislation</w:t>
      </w:r>
      <w:r w:rsidRPr="0065664D">
        <w:rPr>
          <w:rStyle w:val="StyleUnderline"/>
        </w:rPr>
        <w:t>, advancing a policy at the legislative level, convincing</w:t>
      </w:r>
      <w:r w:rsidRPr="00512B7B">
        <w:rPr>
          <w:sz w:val="12"/>
        </w:rPr>
        <w:t xml:space="preserve"> a targeted group of </w:t>
      </w:r>
      <w:r w:rsidRPr="0065664D">
        <w:rPr>
          <w:rStyle w:val="StyleUnderline"/>
        </w:rPr>
        <w:t>the public that a policy</w:t>
      </w:r>
      <w:r w:rsidRPr="00512B7B">
        <w:rPr>
          <w:sz w:val="12"/>
        </w:rPr>
        <w:t xml:space="preserve"> position </w:t>
      </w:r>
      <w:r w:rsidRPr="0065664D">
        <w:rPr>
          <w:rStyle w:val="StyleUnderline"/>
        </w:rPr>
        <w:t>should be supported</w:t>
      </w:r>
      <w:r w:rsidRPr="00512B7B">
        <w:rPr>
          <w:sz w:val="12"/>
        </w:rPr>
        <w:t xml:space="preserve">, or creating a communications campaign to promote a specific policy position. This section is presented in an effort to ground the art and science of framing a message in the larger strategy and tactics that your organization must undertake to advance its public policy resolutions. The key point we hope to advance is that Strategic </w:t>
      </w:r>
      <w:r w:rsidRPr="0065664D">
        <w:rPr>
          <w:rStyle w:val="StyleUnderline"/>
        </w:rPr>
        <w:t>Frame Analysis</w:t>
      </w:r>
      <w:r w:rsidRPr="00512B7B">
        <w:rPr>
          <w:sz w:val="12"/>
        </w:rPr>
        <w:t xml:space="preserve"> (SFA)</w:t>
      </w:r>
      <w:r w:rsidRPr="0065664D">
        <w:rPr>
          <w:rStyle w:val="StyleUnderline"/>
        </w:rPr>
        <w:t xml:space="preserve"> </w:t>
      </w:r>
      <w:r w:rsidRPr="00CC3B4A">
        <w:rPr>
          <w:rStyle w:val="StyleUnderline"/>
          <w:highlight w:val="yellow"/>
        </w:rPr>
        <w:t xml:space="preserve">is a key </w:t>
      </w:r>
      <w:r w:rsidRPr="00CC3B4A">
        <w:rPr>
          <w:rStyle w:val="Emphasis"/>
          <w:highlight w:val="yellow"/>
        </w:rPr>
        <w:t>building block in</w:t>
      </w:r>
      <w:r w:rsidRPr="0065664D">
        <w:rPr>
          <w:rStyle w:val="Emphasis"/>
        </w:rPr>
        <w:t xml:space="preserve"> the </w:t>
      </w:r>
      <w:r w:rsidRPr="00CC3B4A">
        <w:rPr>
          <w:rStyle w:val="Emphasis"/>
          <w:highlight w:val="yellow"/>
        </w:rPr>
        <w:t>policy making</w:t>
      </w:r>
      <w:r w:rsidRPr="0065664D">
        <w:rPr>
          <w:rStyle w:val="Emphasis"/>
        </w:rPr>
        <w:t xml:space="preserve"> process</w:t>
      </w:r>
      <w:r w:rsidRPr="00512B7B">
        <w:rPr>
          <w:sz w:val="12"/>
        </w:rPr>
        <w:t xml:space="preserve"> </w:t>
      </w:r>
      <w:r w:rsidRPr="0065664D">
        <w:rPr>
          <w:rStyle w:val="StyleUnderline"/>
        </w:rPr>
        <w:t>and every activity</w:t>
      </w:r>
      <w:r w:rsidRPr="00512B7B">
        <w:rPr>
          <w:sz w:val="12"/>
        </w:rPr>
        <w:t xml:space="preserve"> that you </w:t>
      </w:r>
      <w:r w:rsidRPr="0065664D">
        <w:rPr>
          <w:rStyle w:val="StyleUnderline"/>
        </w:rPr>
        <w:t>undertake in pursuit of policy-making</w:t>
      </w:r>
      <w:r w:rsidRPr="00512B7B">
        <w:rPr>
          <w:sz w:val="12"/>
        </w:rPr>
        <w:t xml:space="preserve">. Used effectively, SFA can become the foundation upon which your organization builds its policy advocacy strategy. In order to not distract us from our primary goal we will use a simplified model of the public policy process. This will allow us to more clearly demonstrate the benefits of SFA. In this case it is not the steps of the policy process or the model that we want to emphasize but the role of SFA in the process. Accordingly, the use of a standard model of policy making allows us to deconstruct the process indicating where SFA fits in each step of the policy model. Let's look at the phases of the policy making process as traditionally identified in the policy literature. Problem identification/gaining agenda status Policy Formulation and adoption Policy Implementation Policy Evaluation/adjustment/termination In order to illuminate the contribution of SFA to policymaking, we will first discuss policy making in general, presenting a normative view of the process. We will then shift to a definition that more closely matches the objectives of SFA. Next we will quickly review each policy making phase, culminating with an emphasis on the first phase, where SFA plays such a vital role. We will use examples from public health throughout this analysis. We do this for the following reason. Health outcomes are determined by a wide variety of factors that range in nature from individual behavior to medical care to socioeconomic factors. Accordingly, </w:t>
      </w:r>
      <w:r w:rsidRPr="000F52EB">
        <w:rPr>
          <w:rStyle w:val="StyleUnderline"/>
        </w:rPr>
        <w:t xml:space="preserve">the decision making process involved in </w:t>
      </w:r>
      <w:r w:rsidRPr="000F52EB">
        <w:rPr>
          <w:rStyle w:val="Emphasis"/>
        </w:rPr>
        <w:t>naming the</w:t>
      </w:r>
      <w:r w:rsidRPr="00512B7B">
        <w:rPr>
          <w:sz w:val="12"/>
        </w:rPr>
        <w:t xml:space="preserve"> health </w:t>
      </w:r>
      <w:r w:rsidRPr="000F52EB">
        <w:rPr>
          <w:rStyle w:val="Emphasis"/>
        </w:rPr>
        <w:t>problem</w:t>
      </w:r>
      <w:r w:rsidRPr="000F52EB">
        <w:rPr>
          <w:rStyle w:val="StyleUnderline"/>
        </w:rPr>
        <w:t>, and selecting a policy solution</w:t>
      </w:r>
      <w:r w:rsidRPr="00512B7B">
        <w:rPr>
          <w:sz w:val="12"/>
        </w:rPr>
        <w:t xml:space="preserve"> and intervention provides us with excellent examples to use in exploring how SFA interacts with the public policy process. Thus, it is by focusing on public health issues, we believe, that this analysis can best realize its' goal of helping you discern why SFA needs to be interlaced into your policy efforts. Policy Making Typically, policy making is described as an assembly line of the elements required to make policy: first the issue is placed on the agenda and the problem is defined; next the executive branches of government objectively examine alternative solutions based upon factual data, then select and refine them; then the executive agencies implement the solutions while interest groups often challenge the actions through the judicial branch; and sometimes the policy is evaluated and revised or scrapped. However, scholars of the policy process such as Deborah Stone say that this model fails to portray the essence of policy making which she describes as "the struggle over ideas" [2002]. Ideas are a medium of exchange and a mode of influence even more powerful than money, votes and guns. Shared meanings motivate people to action and meld individual striving into collective action. </w:t>
      </w:r>
      <w:r w:rsidRPr="00CC3B4A">
        <w:rPr>
          <w:rStyle w:val="Emphasis"/>
          <w:highlight w:val="yellow"/>
        </w:rPr>
        <w:t>Ideas are at the center of</w:t>
      </w:r>
      <w:r w:rsidRPr="000F52EB">
        <w:rPr>
          <w:rStyle w:val="Emphasis"/>
        </w:rPr>
        <w:t xml:space="preserve"> all </w:t>
      </w:r>
      <w:r w:rsidRPr="00CC3B4A">
        <w:rPr>
          <w:rStyle w:val="Emphasis"/>
          <w:highlight w:val="yellow"/>
        </w:rPr>
        <w:t>political conflict</w:t>
      </w:r>
      <w:r w:rsidRPr="00512B7B">
        <w:rPr>
          <w:sz w:val="12"/>
        </w:rPr>
        <w:t xml:space="preserve">. </w:t>
      </w:r>
      <w:r w:rsidRPr="000F52EB">
        <w:rPr>
          <w:rStyle w:val="StyleUnderline"/>
        </w:rPr>
        <w:t>Policymaking</w:t>
      </w:r>
      <w:r w:rsidRPr="00512B7B">
        <w:rPr>
          <w:sz w:val="12"/>
        </w:rPr>
        <w:t xml:space="preserve">, in turn, </w:t>
      </w:r>
      <w:r w:rsidRPr="000F52EB">
        <w:rPr>
          <w:rStyle w:val="StyleUnderline"/>
        </w:rPr>
        <w:t>is a</w:t>
      </w:r>
      <w:r w:rsidRPr="00512B7B">
        <w:rPr>
          <w:sz w:val="12"/>
        </w:rPr>
        <w:t xml:space="preserve"> constant </w:t>
      </w:r>
      <w:r w:rsidRPr="000F52EB">
        <w:rPr>
          <w:rStyle w:val="StyleUnderline"/>
        </w:rPr>
        <w:t>struggle over</w:t>
      </w:r>
      <w:r w:rsidRPr="00512B7B">
        <w:rPr>
          <w:sz w:val="12"/>
        </w:rPr>
        <w:t xml:space="preserve"> the criteria for </w:t>
      </w:r>
      <w:r w:rsidRPr="000F52EB">
        <w:rPr>
          <w:rStyle w:val="StyleUnderline"/>
        </w:rPr>
        <w:t>classification</w:t>
      </w:r>
      <w:r w:rsidRPr="00512B7B">
        <w:rPr>
          <w:sz w:val="12"/>
        </w:rPr>
        <w:t xml:space="preserve">; the boundaries of categories, and the definition of ideals that guide the way people behave [Stone, 2002, 11]. Using Stone's image of policymaking matched against the purpose and objectives of SFA, we can begin to see the importance of framing and how it applies broadly at every level of the policy making process. We have said that </w:t>
      </w:r>
      <w:r w:rsidRPr="00CC3B4A">
        <w:rPr>
          <w:rStyle w:val="Emphasis"/>
          <w:highlight w:val="yellow"/>
        </w:rPr>
        <w:t>framing</w:t>
      </w:r>
      <w:r w:rsidRPr="00512B7B">
        <w:rPr>
          <w:sz w:val="12"/>
        </w:rPr>
        <w:t xml:space="preserve"> is a communications tool that </w:t>
      </w:r>
      <w:r w:rsidRPr="000F52EB">
        <w:rPr>
          <w:rStyle w:val="StyleUnderline"/>
        </w:rPr>
        <w:t>transmits</w:t>
      </w:r>
      <w:r w:rsidRPr="00512B7B">
        <w:rPr>
          <w:sz w:val="12"/>
        </w:rPr>
        <w:t xml:space="preserve"> conceptual </w:t>
      </w:r>
      <w:r w:rsidRPr="000F52EB">
        <w:rPr>
          <w:rStyle w:val="StyleUnderline"/>
        </w:rPr>
        <w:t xml:space="preserve">constructs able to </w:t>
      </w:r>
      <w:r w:rsidRPr="00CC3B4A">
        <w:rPr>
          <w:rStyle w:val="StyleUnderline"/>
          <w:highlight w:val="yellow"/>
        </w:rPr>
        <w:t>tap into</w:t>
      </w:r>
      <w:r w:rsidRPr="000F52EB">
        <w:rPr>
          <w:rStyle w:val="StyleUnderline"/>
        </w:rPr>
        <w:t xml:space="preserve"> people's</w:t>
      </w:r>
      <w:r w:rsidRPr="00512B7B">
        <w:rPr>
          <w:sz w:val="12"/>
        </w:rPr>
        <w:t xml:space="preserve"> deeply held values and </w:t>
      </w:r>
      <w:r w:rsidRPr="00CC3B4A">
        <w:rPr>
          <w:rStyle w:val="StyleUnderline"/>
          <w:highlight w:val="yellow"/>
        </w:rPr>
        <w:t>beliefs</w:t>
      </w:r>
      <w:r w:rsidRPr="00512B7B">
        <w:rPr>
          <w:sz w:val="12"/>
        </w:rPr>
        <w:t xml:space="preserve">. We have also tried to indicate that </w:t>
      </w:r>
      <w:r w:rsidRPr="000F52EB">
        <w:rPr>
          <w:rStyle w:val="StyleUnderline"/>
        </w:rPr>
        <w:t>behind policymaking there is a contest over conflicting conceptions</w:t>
      </w:r>
      <w:r w:rsidRPr="00512B7B">
        <w:rPr>
          <w:sz w:val="12"/>
        </w:rPr>
        <w:t xml:space="preserve"> of the policy </w:t>
      </w:r>
      <w:r w:rsidRPr="000F52EB">
        <w:rPr>
          <w:rStyle w:val="StyleUnderline"/>
        </w:rPr>
        <w:t>based on</w:t>
      </w:r>
      <w:r w:rsidRPr="00512B7B">
        <w:rPr>
          <w:sz w:val="12"/>
        </w:rPr>
        <w:t xml:space="preserve"> equally plausible </w:t>
      </w:r>
      <w:r w:rsidRPr="000F52EB">
        <w:rPr>
          <w:rStyle w:val="StyleUnderline"/>
        </w:rPr>
        <w:t>values</w:t>
      </w:r>
      <w:r w:rsidRPr="00512B7B">
        <w:rPr>
          <w:sz w:val="12"/>
        </w:rPr>
        <w:t xml:space="preserve"> or ideas. </w:t>
      </w:r>
      <w:r w:rsidRPr="000F52EB">
        <w:rPr>
          <w:rStyle w:val="StyleUnderline"/>
        </w:rPr>
        <w:t>The question</w:t>
      </w:r>
      <w:r w:rsidRPr="00512B7B">
        <w:rPr>
          <w:sz w:val="12"/>
        </w:rPr>
        <w:t xml:space="preserve"> at each step of the process then </w:t>
      </w:r>
      <w:r w:rsidRPr="000F52EB">
        <w:rPr>
          <w:rStyle w:val="StyleUnderline"/>
        </w:rPr>
        <w:t xml:space="preserve">becomes: </w:t>
      </w:r>
      <w:r w:rsidRPr="00CC3B4A">
        <w:rPr>
          <w:rStyle w:val="StyleUnderline"/>
          <w:highlight w:val="yellow"/>
        </w:rPr>
        <w:t>what</w:t>
      </w:r>
      <w:r w:rsidRPr="00CC3B4A">
        <w:rPr>
          <w:rStyle w:val="Emphasis"/>
          <w:highlight w:val="yellow"/>
        </w:rPr>
        <w:t xml:space="preserve"> frame </w:t>
      </w:r>
      <w:r w:rsidRPr="00CC3B4A">
        <w:rPr>
          <w:rStyle w:val="StyleUnderline"/>
          <w:highlight w:val="yellow"/>
        </w:rPr>
        <w:t>transmits</w:t>
      </w:r>
      <w:r w:rsidRPr="00512B7B">
        <w:rPr>
          <w:sz w:val="12"/>
        </w:rPr>
        <w:t xml:space="preserve"> the policy with </w:t>
      </w:r>
      <w:r w:rsidRPr="00CC3B4A">
        <w:rPr>
          <w:rStyle w:val="StyleUnderline"/>
          <w:highlight w:val="yellow"/>
        </w:rPr>
        <w:t>concepts that represent</w:t>
      </w:r>
      <w:r w:rsidRPr="00512B7B">
        <w:rPr>
          <w:sz w:val="12"/>
        </w:rPr>
        <w:t xml:space="preserve"> the </w:t>
      </w:r>
      <w:r w:rsidRPr="00CC3B4A">
        <w:rPr>
          <w:rStyle w:val="StyleUnderline"/>
          <w:highlight w:val="yellow"/>
        </w:rPr>
        <w:t>values</w:t>
      </w:r>
      <w:r w:rsidRPr="00512B7B">
        <w:rPr>
          <w:sz w:val="12"/>
        </w:rPr>
        <w:t xml:space="preserve"> and worldviews of the public, policymakers and other key groups that </w:t>
      </w:r>
      <w:r w:rsidRPr="000F52EB">
        <w:rPr>
          <w:rStyle w:val="StyleUnderline"/>
        </w:rPr>
        <w:t xml:space="preserve">you need </w:t>
      </w:r>
      <w:r w:rsidRPr="00CC3B4A">
        <w:rPr>
          <w:rStyle w:val="StyleUnderline"/>
          <w:highlight w:val="yellow"/>
        </w:rPr>
        <w:t>to persuade</w:t>
      </w:r>
      <w:r w:rsidRPr="00512B7B">
        <w:rPr>
          <w:sz w:val="12"/>
        </w:rPr>
        <w:t xml:space="preserve">? Accordingly, </w:t>
      </w:r>
      <w:r w:rsidRPr="00CC3B4A">
        <w:rPr>
          <w:rStyle w:val="Emphasis"/>
          <w:highlight w:val="yellow"/>
        </w:rPr>
        <w:t>framing is the key mechanism that animates the policy process</w:t>
      </w:r>
      <w:r w:rsidRPr="00512B7B">
        <w:rPr>
          <w:sz w:val="12"/>
        </w:rPr>
        <w:t xml:space="preserve">. For example, the second step in policymaking is policy formulation and adoption. In this step, elected officials, house or senate committees, or the President's cabinet identify, evaluate and select from among alternative policy solutions. A rational, generally accepted view of decision-making based on reason requires the identification of objectives, the prediction of the consequences of alternative courses of action, and finally the evaluation of the possible consequences of each alternative. However, adhering to the definition of policymaking as a struggle over values and ideas, we can see that a rational step-by-step method for policy formulation based on objectivity, facts and reason is not accurate. </w:t>
      </w:r>
      <w:r w:rsidRPr="00884F9C">
        <w:rPr>
          <w:rStyle w:val="StyleUnderline"/>
        </w:rPr>
        <w:t>Humans use</w:t>
      </w:r>
      <w:r w:rsidRPr="00512B7B">
        <w:rPr>
          <w:sz w:val="12"/>
        </w:rPr>
        <w:t xml:space="preserve"> models, </w:t>
      </w:r>
      <w:r w:rsidRPr="00884F9C">
        <w:rPr>
          <w:rStyle w:val="StyleUnderline"/>
        </w:rPr>
        <w:t>metaphors</w:t>
      </w:r>
      <w:r w:rsidRPr="00512B7B">
        <w:rPr>
          <w:sz w:val="12"/>
        </w:rPr>
        <w:t xml:space="preserve"> and other techniques </w:t>
      </w:r>
      <w:r w:rsidRPr="00884F9C">
        <w:rPr>
          <w:rStyle w:val="StyleUnderline"/>
        </w:rPr>
        <w:t>to impose structure on the world</w:t>
      </w:r>
      <w:r w:rsidRPr="00512B7B">
        <w:rPr>
          <w:sz w:val="12"/>
        </w:rPr>
        <w:t xml:space="preserve"> and to reduce considerations. We use stories and exclude stories as we seek order. Policy formulation as a part of </w:t>
      </w:r>
      <w:r w:rsidRPr="00CC3B4A">
        <w:rPr>
          <w:rStyle w:val="StyleUnderline"/>
          <w:highlight w:val="yellow"/>
        </w:rPr>
        <w:t>policy making is</w:t>
      </w:r>
      <w:r w:rsidRPr="00CC3B4A">
        <w:rPr>
          <w:sz w:val="12"/>
        </w:rPr>
        <w:t>, once again,</w:t>
      </w:r>
      <w:r w:rsidRPr="00512B7B">
        <w:rPr>
          <w:sz w:val="12"/>
        </w:rPr>
        <w:t xml:space="preserve"> </w:t>
      </w:r>
      <w:r w:rsidRPr="00884F9C">
        <w:rPr>
          <w:rStyle w:val="StyleUnderline"/>
        </w:rPr>
        <w:t>nothing more than</w:t>
      </w:r>
      <w:r w:rsidRPr="00512B7B">
        <w:rPr>
          <w:sz w:val="12"/>
        </w:rPr>
        <w:t xml:space="preserve"> reasoning by </w:t>
      </w:r>
      <w:r w:rsidRPr="00884F9C">
        <w:rPr>
          <w:rStyle w:val="StyleUnderline"/>
        </w:rPr>
        <w:t>analogy, category and metaphor where those involved</w:t>
      </w:r>
      <w:r w:rsidRPr="00512B7B">
        <w:rPr>
          <w:sz w:val="12"/>
        </w:rPr>
        <w:t xml:space="preserve">, based on their values and views, </w:t>
      </w:r>
      <w:r w:rsidRPr="00CC3B4A">
        <w:rPr>
          <w:rStyle w:val="StyleUnderline"/>
          <w:highlight w:val="yellow"/>
        </w:rPr>
        <w:t>strategically select</w:t>
      </w:r>
      <w:r w:rsidRPr="00512B7B">
        <w:rPr>
          <w:sz w:val="12"/>
        </w:rPr>
        <w:t xml:space="preserve"> the </w:t>
      </w:r>
      <w:r w:rsidRPr="00884F9C">
        <w:rPr>
          <w:rStyle w:val="StyleUnderline"/>
        </w:rPr>
        <w:t>data</w:t>
      </w:r>
      <w:r w:rsidRPr="00CC3B4A">
        <w:rPr>
          <w:sz w:val="12"/>
        </w:rPr>
        <w:t>,</w:t>
      </w:r>
      <w:r w:rsidRPr="00512B7B">
        <w:rPr>
          <w:sz w:val="12"/>
        </w:rPr>
        <w:t xml:space="preserve"> facts </w:t>
      </w:r>
      <w:r w:rsidRPr="00884F9C">
        <w:rPr>
          <w:rStyle w:val="StyleUnderline"/>
        </w:rPr>
        <w:t xml:space="preserve">and </w:t>
      </w:r>
      <w:r w:rsidRPr="00CC3B4A">
        <w:rPr>
          <w:rStyle w:val="StyleUnderline"/>
          <w:highlight w:val="yellow"/>
        </w:rPr>
        <w:t>information that will be most persuasive</w:t>
      </w:r>
      <w:r w:rsidRPr="00512B7B">
        <w:rPr>
          <w:sz w:val="12"/>
        </w:rPr>
        <w:t xml:space="preserve"> in getting others to see a situation as one thing rather than another. A good example of framing in relation to the description of health problems and the formulation of public health policy is Nurit Guttman's [2000] explanation of the role of values that underlie various health interventions. Guttman explains that public </w:t>
      </w:r>
      <w:r w:rsidRPr="00CC3B4A">
        <w:rPr>
          <w:rStyle w:val="StyleUnderline"/>
          <w:highlight w:val="yellow"/>
        </w:rPr>
        <w:t>health interventions are not</w:t>
      </w:r>
      <w:r w:rsidRPr="00884F9C">
        <w:rPr>
          <w:rStyle w:val="StyleUnderline"/>
        </w:rPr>
        <w:t xml:space="preserve"> always </w:t>
      </w:r>
      <w:r w:rsidRPr="00CC3B4A">
        <w:rPr>
          <w:rStyle w:val="StyleUnderline"/>
          <w:highlight w:val="yellow"/>
        </w:rPr>
        <w:t>chosen</w:t>
      </w:r>
      <w:r w:rsidRPr="00884F9C">
        <w:rPr>
          <w:rStyle w:val="StyleUnderline"/>
        </w:rPr>
        <w:t xml:space="preserve"> </w:t>
      </w:r>
      <w:r w:rsidRPr="00CC3B4A">
        <w:rPr>
          <w:rStyle w:val="StyleUnderline"/>
          <w:highlight w:val="yellow"/>
        </w:rPr>
        <w:t>because they are effective but because</w:t>
      </w:r>
      <w:r w:rsidRPr="00884F9C">
        <w:rPr>
          <w:rStyle w:val="StyleUnderline"/>
        </w:rPr>
        <w:t xml:space="preserve"> they have </w:t>
      </w:r>
      <w:r w:rsidRPr="00CC3B4A">
        <w:rPr>
          <w:rStyle w:val="StyleUnderline"/>
          <w:highlight w:val="yellow"/>
        </w:rPr>
        <w:t>a</w:t>
      </w:r>
      <w:r w:rsidRPr="00884F9C">
        <w:rPr>
          <w:rStyle w:val="StyleUnderline"/>
        </w:rPr>
        <w:t xml:space="preserve"> stronger </w:t>
      </w:r>
      <w:r w:rsidRPr="00CC3B4A">
        <w:rPr>
          <w:rStyle w:val="StyleUnderline"/>
          <w:highlight w:val="yellow"/>
        </w:rPr>
        <w:t>link to</w:t>
      </w:r>
      <w:r w:rsidRPr="00884F9C">
        <w:rPr>
          <w:rStyle w:val="StyleUnderline"/>
        </w:rPr>
        <w:t xml:space="preserve"> certain </w:t>
      </w:r>
      <w:r w:rsidRPr="00CC3B4A">
        <w:rPr>
          <w:rStyle w:val="StyleUnderline"/>
          <w:highlight w:val="yellow"/>
        </w:rPr>
        <w:t>social values</w:t>
      </w:r>
      <w:r w:rsidRPr="00884F9C">
        <w:rPr>
          <w:rStyle w:val="StyleUnderline"/>
        </w:rPr>
        <w:t xml:space="preserve"> </w:t>
      </w:r>
      <w:r w:rsidRPr="00512B7B">
        <w:rPr>
          <w:sz w:val="12"/>
        </w:rPr>
        <w:t xml:space="preserve">over others [2000]. Health education strategies targeting individuals with persuasive techniques raise the issue of individual autonomy and privacy because they reduce the ability of individuals to freely choose among options [Guttman, 2000]. On the other hand, regulatory strategies restricting the marketplace or protecting the environment draw on the values of justice and equity and the requirement to provide people an opportunity to live in environments that promote health and minimize risk [Guttman, 2000]. Thus the regulatory restrictive health intervention is inherently associated with the values of self-actualization and the promotion of the public good [Guttman, 2000]. Various methods or strategies can be employed for the purpose of achieving the goals of a public health communication intervention. </w:t>
      </w:r>
      <w:r w:rsidRPr="00CC3B4A">
        <w:rPr>
          <w:rStyle w:val="StyleUnderline"/>
          <w:highlight w:val="yellow"/>
        </w:rPr>
        <w:t>Strategies</w:t>
      </w:r>
      <w:r w:rsidRPr="00512B7B">
        <w:rPr>
          <w:sz w:val="12"/>
        </w:rPr>
        <w:t xml:space="preserve"> may </w:t>
      </w:r>
      <w:r w:rsidRPr="00CC3B4A">
        <w:rPr>
          <w:rStyle w:val="StyleUnderline"/>
          <w:highlight w:val="yellow"/>
        </w:rPr>
        <w:t>include</w:t>
      </w:r>
      <w:r w:rsidRPr="003F2377">
        <w:rPr>
          <w:rStyle w:val="StyleUnderline"/>
        </w:rPr>
        <w:t xml:space="preserve"> the </w:t>
      </w:r>
      <w:r w:rsidRPr="00CC3B4A">
        <w:rPr>
          <w:rStyle w:val="StyleUnderline"/>
          <w:highlight w:val="yellow"/>
        </w:rPr>
        <w:t>use of fear arousal appeals</w:t>
      </w:r>
      <w:r w:rsidRPr="003F2377">
        <w:rPr>
          <w:rStyle w:val="StyleUnderline"/>
        </w:rPr>
        <w:t>,</w:t>
      </w:r>
      <w:r w:rsidRPr="00512B7B">
        <w:rPr>
          <w:sz w:val="12"/>
        </w:rPr>
        <w:t xml:space="preserve"> asking individuals to put social pressure on others, or teaching people skills such as the use of self-monitoring devices…Values clearly play a central role in the choice and application of such strategies…Questions about the morality of coercion, manipulation, deception, persuasion… typically involve a conflict between the values of individual freedom and self-determination, on the one hand and such values as social welfare, economic progress, or equal opportunity on the other hand [p. 80]. Milio, [1981] explains another frame and related underlying values to describe the selection and use of particular public health strategies and policies. The obligation of health policy, if it is to serve the health interests of the public, does not extend to assuring every individual the attainment of personally defined "health". In a democratic society that seeks at least internal equanimity, if not humanness and social justice, the responsibility of government is to establish environments that make possible an attainable level of health for the total population. This responsibility includes the assurance of environmental circumstances that do not impose more risks to health for some segments of the population than for others, for such inequality of risk would doom some groups of people- regardless of their choice- to a reduction in opportunities to develop their capacities [Milio, 1981, p.5]. The key point is that, while </w:t>
      </w:r>
      <w:r w:rsidRPr="000F2A1E">
        <w:rPr>
          <w:rStyle w:val="StyleUnderline"/>
        </w:rPr>
        <w:t>policymaking</w:t>
      </w:r>
      <w:r w:rsidRPr="00512B7B">
        <w:rPr>
          <w:sz w:val="12"/>
        </w:rPr>
        <w:t xml:space="preserve"> is a process, it </w:t>
      </w:r>
      <w:r w:rsidRPr="000F2A1E">
        <w:rPr>
          <w:rStyle w:val="StyleUnderline"/>
        </w:rPr>
        <w:t>is</w:t>
      </w:r>
      <w:r w:rsidRPr="00512B7B">
        <w:rPr>
          <w:sz w:val="12"/>
        </w:rPr>
        <w:t xml:space="preserve"> also </w:t>
      </w:r>
      <w:r w:rsidRPr="000F2A1E">
        <w:rPr>
          <w:rStyle w:val="StyleUnderline"/>
        </w:rPr>
        <w:t>a human endeavor</w:t>
      </w:r>
      <w:r w:rsidRPr="00512B7B">
        <w:rPr>
          <w:sz w:val="12"/>
        </w:rPr>
        <w:t xml:space="preserve"> and as such it is not based on objective and neutral standards. </w:t>
      </w:r>
      <w:r w:rsidRPr="000F2A1E">
        <w:rPr>
          <w:rStyle w:val="StyleUnderline"/>
        </w:rPr>
        <w:t>Behind every step in the policy process there is a contest over equally plausible conceptions of the same abstract goal or value</w:t>
      </w:r>
      <w:r w:rsidRPr="00512B7B">
        <w:rPr>
          <w:sz w:val="12"/>
        </w:rPr>
        <w:t xml:space="preserve"> [Stone, 2002]. Remember, those participating in policymaking are also driven by their belief systems, and ideology. These values and ideologies precede and shape the decisions along every step of the policy process. Steps in Policymaking Now let's take a look at how framing plays a role in each step of the process. We will begin with step two in the policy making process, leaving the first step for closer examination later. Policy Formulation and adoption occurs if an issue achieves agenda status. </w:t>
      </w:r>
      <w:r w:rsidRPr="00CC3B4A">
        <w:rPr>
          <w:rStyle w:val="StyleUnderline"/>
          <w:highlight w:val="yellow"/>
        </w:rPr>
        <w:t>Policy</w:t>
      </w:r>
      <w:r w:rsidRPr="00512B7B">
        <w:rPr>
          <w:sz w:val="12"/>
        </w:rPr>
        <w:t xml:space="preserve"> formulation </w:t>
      </w:r>
      <w:r w:rsidRPr="00CC3B4A">
        <w:rPr>
          <w:rStyle w:val="StyleUnderline"/>
          <w:highlight w:val="yellow"/>
        </w:rPr>
        <w:t>involves</w:t>
      </w:r>
      <w:r w:rsidRPr="00CC3B4A">
        <w:rPr>
          <w:sz w:val="12"/>
          <w:highlight w:val="yellow"/>
        </w:rPr>
        <w:t xml:space="preserve"> </w:t>
      </w:r>
      <w:r w:rsidRPr="00CC3B4A">
        <w:rPr>
          <w:rStyle w:val="Emphasis"/>
          <w:highlight w:val="yellow"/>
        </w:rPr>
        <w:t>analyzing</w:t>
      </w:r>
      <w:r w:rsidRPr="00CC3B4A">
        <w:rPr>
          <w:rStyle w:val="Emphasis"/>
        </w:rPr>
        <w:t xml:space="preserve"> </w:t>
      </w:r>
      <w:r w:rsidRPr="00CC3B4A">
        <w:rPr>
          <w:rStyle w:val="Emphasis"/>
          <w:highlight w:val="yellow"/>
        </w:rPr>
        <w:t>policy</w:t>
      </w:r>
      <w:r w:rsidRPr="00CC3B4A">
        <w:rPr>
          <w:rStyle w:val="Emphasis"/>
        </w:rPr>
        <w:t xml:space="preserve"> goals and solutions</w:t>
      </w:r>
      <w:r w:rsidRPr="00512B7B">
        <w:rPr>
          <w:sz w:val="12"/>
        </w:rPr>
        <w:t xml:space="preserve">, the creation or identification of alternative recommendations to resolve or address the identified public problem, and the final selection of a policy. The U.S. Surgeon General, the Centers for Disease Control and Prevention and most public health experts support exchanging clean needles for used ones as a way to reduce the spread of H.I.V. infections. New Jersey- a state with more than 9,000 orphans who lost their mothers to AIDS, 26,000 people with AIDS, the nation's third highest rate of intravenous HIV infection and the nation's highest rate of infection among women and children- not only refuses to pay for needles, it used under cover police to arrest those distributing clean needles to prevent AIDS activists from violating the state ban on distributing syringes [Clemons and McBeth, 2002.]. Former Governor Christine Todd Whitman (R) was adamantly opposed to needle giveaways, claiming it sent the wrong message to children about drug use. Former President Bill Clinton (D) who admitted the benefits of a needle exchange program -also failed to support the effort due to pressure from the then Republican majority in Congress. [Clemons and McBeth, 2002.]. AIDS activist lost this war of ideas that occurred at the policy formulation stage of the process. Possible policy solutions considered were increased sex education in schools; education about and free distribution of condoms; and the distribution of needles to IV drug users [Clemons and McBeth, 2002.]. Facts, reason and objectivity should have induced the elected officials to select a policy of needle exchange. However, these policies invoked a series of images and ideas antithetical to the values of powerful groups in the country such as the religious right [Clemons and McBeth, 2002.]. These same groups then framed the policy solutions in such a manner as to make them "about" the behaviors they recognize - illegal drug use, illicit sex, and addiction -as opposed to the prevention of HIV and the death of women and children. </w:t>
      </w:r>
      <w:r w:rsidRPr="0099012E">
        <w:rPr>
          <w:rStyle w:val="StyleUnderline"/>
        </w:rPr>
        <w:t>The framing of the problem limited the policy options</w:t>
      </w:r>
      <w:r w:rsidRPr="00CC3B4A">
        <w:t xml:space="preserve">. </w:t>
      </w:r>
      <w:r w:rsidRPr="00512B7B">
        <w:rPr>
          <w:sz w:val="12"/>
        </w:rPr>
        <w:t xml:space="preserve">Policy Implementation occurs within organizations, typically administrative bureaucracies, directed to carry out adopted polices. Occurring at the national, state and local levels, implementation begins once a policy has been legalized through a legislative act or a mandate from an official with authority to set policy. Administrators make decisions about how to deploy resources, human and financial, to actualize a policy. </w:t>
      </w:r>
      <w:r w:rsidRPr="0099012E">
        <w:rPr>
          <w:rStyle w:val="StyleUnderline"/>
        </w:rPr>
        <w:t>The war of ideas</w:t>
      </w:r>
      <w:r w:rsidRPr="00512B7B">
        <w:rPr>
          <w:sz w:val="12"/>
        </w:rPr>
        <w:t xml:space="preserve"> and values </w:t>
      </w:r>
      <w:r w:rsidRPr="0099012E">
        <w:rPr>
          <w:rStyle w:val="StyleUnderline"/>
        </w:rPr>
        <w:t>continues to play out</w:t>
      </w:r>
      <w:r w:rsidRPr="00512B7B">
        <w:rPr>
          <w:sz w:val="12"/>
        </w:rPr>
        <w:t xml:space="preserve"> even at this level </w:t>
      </w:r>
      <w:r w:rsidRPr="0099012E">
        <w:rPr>
          <w:rStyle w:val="StyleUnderline"/>
        </w:rPr>
        <w:t xml:space="preserve">because </w:t>
      </w:r>
      <w:r w:rsidRPr="00CC3B4A">
        <w:rPr>
          <w:rStyle w:val="StyleUnderline"/>
          <w:highlight w:val="yellow"/>
        </w:rPr>
        <w:t>administrators must define and put into operation key terms</w:t>
      </w:r>
      <w:r w:rsidRPr="00512B7B">
        <w:rPr>
          <w:sz w:val="12"/>
        </w:rPr>
        <w:t xml:space="preserve"> and ideas in the legislative policy. </w:t>
      </w:r>
      <w:r w:rsidRPr="00CC3B4A">
        <w:rPr>
          <w:rStyle w:val="Emphasis"/>
          <w:sz w:val="24"/>
          <w:highlight w:val="yellow"/>
        </w:rPr>
        <w:t>There is often</w:t>
      </w:r>
      <w:r w:rsidRPr="00CC3B4A">
        <w:rPr>
          <w:rStyle w:val="Emphasis"/>
          <w:sz w:val="24"/>
        </w:rPr>
        <w:t xml:space="preserve"> great </w:t>
      </w:r>
      <w:r w:rsidRPr="00CC3B4A">
        <w:rPr>
          <w:rStyle w:val="Emphasis"/>
          <w:sz w:val="24"/>
          <w:highlight w:val="yellow"/>
        </w:rPr>
        <w:t>disparity between</w:t>
      </w:r>
      <w:r w:rsidRPr="00CC3B4A">
        <w:rPr>
          <w:rStyle w:val="Emphasis"/>
          <w:sz w:val="24"/>
        </w:rPr>
        <w:t xml:space="preserve"> the </w:t>
      </w:r>
      <w:r w:rsidRPr="00CC3B4A">
        <w:rPr>
          <w:rStyle w:val="Emphasis"/>
          <w:sz w:val="24"/>
          <w:highlight w:val="yellow"/>
        </w:rPr>
        <w:t>intentions of a policy and how it is carried out. The outcome will be affected by how the policy is interpreted</w:t>
      </w:r>
      <w:r w:rsidRPr="00CC3B4A">
        <w:rPr>
          <w:rStyle w:val="StyleUnderline"/>
        </w:rPr>
        <w:t>, the values, ideologies, and views of the administrators, and the resources available and selected to implement the policy. Consider</w:t>
      </w:r>
      <w:r w:rsidRPr="00512B7B">
        <w:rPr>
          <w:sz w:val="12"/>
        </w:rPr>
        <w:t xml:space="preserve"> the national </w:t>
      </w:r>
      <w:r w:rsidRPr="0099012E">
        <w:rPr>
          <w:rStyle w:val="StyleUnderline"/>
        </w:rPr>
        <w:t>policy that over hauled</w:t>
      </w:r>
      <w:r w:rsidRPr="00512B7B">
        <w:rPr>
          <w:sz w:val="12"/>
        </w:rPr>
        <w:t xml:space="preserve"> the </w:t>
      </w:r>
      <w:r w:rsidRPr="0099012E">
        <w:rPr>
          <w:rStyle w:val="StyleUnderline"/>
        </w:rPr>
        <w:t>welfare</w:t>
      </w:r>
      <w:r w:rsidRPr="00512B7B">
        <w:rPr>
          <w:sz w:val="12"/>
        </w:rPr>
        <w:t xml:space="preserve"> program during the Clinton </w:t>
      </w:r>
      <w:r w:rsidRPr="00CC3B4A">
        <w:rPr>
          <w:sz w:val="12"/>
        </w:rPr>
        <w:t xml:space="preserve">administration. </w:t>
      </w:r>
      <w:r w:rsidRPr="00CC3B4A">
        <w:rPr>
          <w:rStyle w:val="StyleUnderline"/>
        </w:rPr>
        <w:t>The phrase "welfare-to-work"</w:t>
      </w:r>
      <w:r w:rsidRPr="00CC3B4A">
        <w:rPr>
          <w:sz w:val="12"/>
        </w:rPr>
        <w:t xml:space="preserve"> was termed. The President's administration made a great effort to </w:t>
      </w:r>
      <w:r w:rsidRPr="00CC3B4A">
        <w:rPr>
          <w:rStyle w:val="StyleUnderline"/>
        </w:rPr>
        <w:t>frame</w:t>
      </w:r>
      <w:r w:rsidRPr="00CC3B4A">
        <w:rPr>
          <w:sz w:val="12"/>
        </w:rPr>
        <w:t xml:space="preserve"> the </w:t>
      </w:r>
      <w:r w:rsidRPr="00CC3B4A">
        <w:rPr>
          <w:rStyle w:val="StyleUnderline"/>
        </w:rPr>
        <w:t>legislation as a means to transition from welfare into jobs that allowed the recipient to establish a means of livelihood</w:t>
      </w:r>
      <w:r w:rsidRPr="00CC3B4A">
        <w:rPr>
          <w:sz w:val="12"/>
        </w:rPr>
        <w:t xml:space="preserve">. Values expressed in this case might have been "doing-no-harm", or self-actualization. But later, </w:t>
      </w:r>
      <w:r w:rsidRPr="00CC3B4A">
        <w:rPr>
          <w:rStyle w:val="StyleUnderline"/>
        </w:rPr>
        <w:t>in the execution</w:t>
      </w:r>
      <w:r w:rsidRPr="00CC3B4A">
        <w:rPr>
          <w:sz w:val="12"/>
        </w:rPr>
        <w:t xml:space="preserve"> of the legislation, some </w:t>
      </w:r>
      <w:r w:rsidRPr="00CC3B4A">
        <w:rPr>
          <w:rStyle w:val="StyleUnderline"/>
        </w:rPr>
        <w:t>states emphasized the transition off of welfare to jobs, while others chose to see the policy simply as a call to decrease welfare rolls</w:t>
      </w:r>
      <w:r w:rsidRPr="00CC3B4A">
        <w:rPr>
          <w:sz w:val="12"/>
        </w:rPr>
        <w:t>. The values invoked in these kinds of programs might be described as market autonomy,</w:t>
      </w:r>
      <w:r w:rsidRPr="00512B7B">
        <w:rPr>
          <w:sz w:val="12"/>
        </w:rPr>
        <w:t xml:space="preserve"> utility, or efficiency. Let us also reflect on the public health mandate to decrease smoking as enunciated by the Office of Disease Prevention and Health Promotion, U.S. Department of Health and Human Services in Healthy People 2010. The goal is to reduce the number of adults over age 18 who smoke by 12% by the year 2010. The Healthy People 2010 website provides information for individuals on how to stop using tobacco. The federal agency also invested in public service announcements featuring Bill Cosby on a variety of topics including the tobacco issue admonishing individuals about the dangers of smoking. No mention is made in the strategies on the website regarding market place regulations or structural remedies such as the tobacco lawsuits, banning smoking in public places, or the marketing of cigarettes. Guttman [2000] says that, consciously or unconsciously, the </w:t>
      </w:r>
      <w:r w:rsidRPr="00CC3B4A">
        <w:rPr>
          <w:rStyle w:val="StyleUnderline"/>
        </w:rPr>
        <w:t>implementation of public health communication interventions involves the application of values</w:t>
      </w:r>
      <w:r w:rsidRPr="00CC3B4A">
        <w:rPr>
          <w:sz w:val="12"/>
        </w:rPr>
        <w:t xml:space="preserve">. For instance, the execution of stop smoking programs at the individual level assumes that individuals should be responsible for the solution to health problems and simply need to have their refusal skills improved. On the other hand, the decision to implement a program at a societal-structural level identifies the locus of solution as external to the individual. Social problems are time, place and context bound. </w:t>
      </w:r>
      <w:r w:rsidRPr="00CC3B4A">
        <w:rPr>
          <w:rStyle w:val="StyleUnderline"/>
        </w:rPr>
        <w:t>The way the</w:t>
      </w:r>
      <w:r w:rsidRPr="00CC3B4A">
        <w:rPr>
          <w:sz w:val="12"/>
        </w:rPr>
        <w:t xml:space="preserve"> health </w:t>
      </w:r>
      <w:r w:rsidRPr="00CC3B4A">
        <w:rPr>
          <w:rStyle w:val="StyleUnderline"/>
        </w:rPr>
        <w:t xml:space="preserve">issue is </w:t>
      </w:r>
      <w:r w:rsidRPr="00CC3B4A">
        <w:rPr>
          <w:rStyle w:val="StyleUnderline"/>
          <w:highlight w:val="yellow"/>
        </w:rPr>
        <w:t>frame</w:t>
      </w:r>
      <w:r w:rsidRPr="00CC3B4A">
        <w:rPr>
          <w:rStyle w:val="StyleUnderline"/>
        </w:rPr>
        <w:t>d as a problem</w:t>
      </w:r>
      <w:r w:rsidRPr="00CC3B4A">
        <w:rPr>
          <w:sz w:val="12"/>
        </w:rPr>
        <w:t xml:space="preserve"> (or not) is likely to reflect certain priorities or ideologies of the more dominant stakeholders. The mere identification of the problem itself presents</w:t>
      </w:r>
      <w:r w:rsidRPr="00512B7B">
        <w:rPr>
          <w:sz w:val="12"/>
        </w:rPr>
        <w:t xml:space="preserve"> a value judgment: the particular view of the ideal state is what </w:t>
      </w:r>
      <w:r w:rsidRPr="00CC3B4A">
        <w:rPr>
          <w:rStyle w:val="StyleUnderline"/>
          <w:highlight w:val="yellow"/>
        </w:rPr>
        <w:t>determines what is considered problematic, thus requiring action.</w:t>
      </w:r>
      <w:r w:rsidRPr="00512B7B">
        <w:rPr>
          <w:sz w:val="12"/>
        </w:rPr>
        <w:t xml:space="preserve"> Is the problem conceived as poor motivation on the part of individuals who do not adopt recommended practices? Perhaps the problem is a result of structural socioeconomic conditions such as limited access of smokers to smoking cessation programs. …The locus problem can be identified at different levels, as a lifestyle issue versus an issue mainly associated with societal structures and distribution of resources [p.74]. Policy Evaluation The final stage of the policy process determines what occurred as a result of the selection of a policy and makes corrections in the current policy or program as needed. Essentially, the final stage of the policy process assesses what has occurred as a result of the implementation of the legislative policy. Just as there is no escape from values into an objective, fact-based mode for selecting one policy in lieu of another, there is also no neutral, rational, objective way to measure and calculate the benefits or harms resulting from a policy. All the same considerations of values-based framing come into play in this seemingly "objective" phase as well. To begin to evaluate a policy, several pieces of information must be established: the goals or original objectives of the policy; a means by which to measure the extent to which goals have been met; and the target of the program or who the program was intended to affect. Assembling this information involves value laden decision-making including the views, and values of the organizations involved, the analysts, clients or the target population, and the general public who may be paying for the program with their tax dollars. When assembling the indicators of success for a policy evaluation, priorities and values become important. A particular indicator that may gauge success by one value-laden goal [efficiency] may not capture the success of the policy for another goal [community solidarity] [Guttman, 2000]. An example provided by Deborah Stone shows us how a value laden evaluative criterion figures in something as seemingly straight-forward as measuring the efficiency of a library [Stone, 2002]. Scholars agree that an efficiently run library is one that builds up a good collection of books and that a particular library in California might be more efficient if it replaced some highly paid professionals and spent the money on building the collection of books [Stone, 2002]. It is possible to imagine several challenges to the evaluative criterion of efficiency. Some citizens may value the resources available in the library in the form of storytelling for children, or jobs for teenagers [Stone, 2002]. Some might debate what a "good book collection might include [Stone, 2002]. Finally, others might say an efficient library is one that would save the users time by providing the maximum amount of assistance while the patron is using the services [Stone, 2002]. On the use of efficiency as an evaluative criterion, Stone says it "is always a contestable concept…to go beyond the vague slogans and apply the concept to a concrete policy choice requires making assumptions about who and what counts as important…The answers built into supposedly technical analyses of efficiency are nothing more that political claims" [p. 65]. "By offering different assumptions, sides in a conflict can portray their preferred outcomes as being most efficient" [Stone, 2002 p.66]. Ultimately, evaluation of a policy becomes nothing more than a selection among criterion based on values and ideologies. In the example below, one can see clearly how the selection of the evaluation criterion extricates different values. [In] ... an intervention to prevent adolescent pregnancy that chose the strategy of persuading adolescent girls to use a contraceptive implant, a likely evaluation criterion would be the relative frequency of pregnancies before and after the intervention in the target population. For stakeholders who define the problem as based on sexual promiscuity or for those who believe the girls engage in abusive sexual relationships because of low self-esteem however, this criterion would be irrelevant because these adolescent girls may continue to engage in premarital sex and may have simply adopted enhanced contraceptive practices. Stakeholders who are interested in preventing youth from being infected with sexually transmitted diseases are not likely to find this criterion satisfactory. The contraceptive implant may protect the adolescents from pregnancy, but they may continue to be exposed to infection [Guttman, 2000]. Problem identification/gaining agenda status We saved the first step in the policy process for last because it is here, more than at any other stage, that framing becomes critical. The first step involves getting a problem onto the radar screen of the legislative body that must deal with that issue [Clemons &amp; McBeth, 2001]. Problems gain legislative attention in many ways, but typically gaining agenda status happens once there has been a value -driven, subjective determination that an issue is now a "public problem". The question then becomes: why do some issues become public problems reaching agenda status and others do not? The answer to this question has to do with frame construction in the sense that an issue must be constructed so that it is perceived as qualifying as a social problem (Best, 1995). This is a key objective in getting the attention of the legislative body in charge. This assertion is derived from the notion that issues get attention when they are labeled as social or public problems (Best, 1995). How an issue becomes a social problem is not based entirely on objective measures of the severity of the condition but rather on a host of factors related to how society perceives or constructs the information presented regarding the issue (Best, 1995). Accordingly, </w:t>
      </w:r>
      <w:r w:rsidRPr="0019120C">
        <w:rPr>
          <w:rStyle w:val="StyleUnderline"/>
        </w:rPr>
        <w:t>SFA</w:t>
      </w:r>
      <w:r w:rsidRPr="00512B7B">
        <w:rPr>
          <w:sz w:val="12"/>
        </w:rPr>
        <w:t xml:space="preserve"> is used to help </w:t>
      </w:r>
      <w:r w:rsidRPr="0019120C">
        <w:rPr>
          <w:rStyle w:val="StyleUnderline"/>
        </w:rPr>
        <w:t>determine</w:t>
      </w:r>
      <w:r w:rsidRPr="00512B7B">
        <w:rPr>
          <w:sz w:val="12"/>
        </w:rPr>
        <w:t xml:space="preserve"> the organizing </w:t>
      </w:r>
      <w:r w:rsidRPr="0019120C">
        <w:rPr>
          <w:rStyle w:val="StyleUnderline"/>
        </w:rPr>
        <w:t>constructs</w:t>
      </w:r>
      <w:r w:rsidRPr="00512B7B">
        <w:rPr>
          <w:sz w:val="12"/>
        </w:rPr>
        <w:t xml:space="preserve"> or values that may be </w:t>
      </w:r>
      <w:r w:rsidRPr="0019120C">
        <w:rPr>
          <w:rStyle w:val="StyleUnderline"/>
        </w:rPr>
        <w:t>used to frame an issue in order to convert it into a social problem that then captures the minds and concerns of the public and its elected officials.</w:t>
      </w:r>
      <w:r>
        <w:rPr>
          <w:rStyle w:val="StyleUnderline"/>
        </w:rPr>
        <w:t xml:space="preserve"> </w:t>
      </w:r>
      <w:r w:rsidRPr="00512B7B">
        <w:rPr>
          <w:sz w:val="12"/>
        </w:rPr>
        <w:t>First, a few ideas on why a social condition is not automatically a social problem and why it must become one before it can become a priority with the legislature. Joel Best (1995) asserts that until something is labeled a "social problem" it does not rise to a level of importance sufficie</w:t>
      </w:r>
      <w:r w:rsidRPr="00CC3B4A">
        <w:rPr>
          <w:sz w:val="12"/>
        </w:rPr>
        <w:t xml:space="preserve">nt to attract the attention of the public and policymakers. His view is called the subjective, constructionist perspective in that it says a social condition is a product of something defined or constructed by society through social activities (Best, 1995). For example, when a news conference is held on crack houses or a demonstration on litter, or investigative reporters publish stories, or </w:t>
      </w:r>
      <w:r w:rsidRPr="00CC3B4A">
        <w:rPr>
          <w:rStyle w:val="StyleUnderline"/>
        </w:rPr>
        <w:t>when advocacy groups publish a report, they are constructing or framing the issue using claims that help build</w:t>
      </w:r>
      <w:r w:rsidRPr="0019120C">
        <w:rPr>
          <w:rStyle w:val="StyleUnderline"/>
        </w:rPr>
        <w:t xml:space="preserve"> the issue into a social problem.</w:t>
      </w:r>
      <w:r>
        <w:rPr>
          <w:rStyle w:val="StyleUnderline"/>
        </w:rPr>
        <w:t xml:space="preserve"> </w:t>
      </w:r>
      <w:r w:rsidRPr="00512B7B">
        <w:rPr>
          <w:sz w:val="12"/>
        </w:rPr>
        <w:t xml:space="preserve">Malcolm Spector and John Kitsuse [1977] use the term "claims making" to define the activities of individuals or groups making assertions of grievances and claims with respect to some putative conditions that result in social problems. According to all of these definitions, </w:t>
      </w:r>
      <w:r w:rsidRPr="00CC3B4A">
        <w:rPr>
          <w:rStyle w:val="Emphasis"/>
          <w:highlight w:val="yellow"/>
        </w:rPr>
        <w:t>it does not matter if the objective condition exists</w:t>
      </w:r>
      <w:r w:rsidRPr="00512B7B">
        <w:rPr>
          <w:sz w:val="12"/>
        </w:rPr>
        <w:t xml:space="preserve"> or even that it may be severe. </w:t>
      </w:r>
      <w:r w:rsidRPr="0019120C">
        <w:rPr>
          <w:rStyle w:val="Emphasis"/>
        </w:rPr>
        <w:t xml:space="preserve">It </w:t>
      </w:r>
      <w:r w:rsidRPr="00CC3B4A">
        <w:rPr>
          <w:rStyle w:val="Emphasis"/>
          <w:highlight w:val="yellow"/>
        </w:rPr>
        <w:t>only</w:t>
      </w:r>
      <w:r w:rsidRPr="0019120C">
        <w:rPr>
          <w:rStyle w:val="Emphasis"/>
        </w:rPr>
        <w:t xml:space="preserve"> matters </w:t>
      </w:r>
      <w:r w:rsidRPr="00CC3B4A">
        <w:rPr>
          <w:rStyle w:val="Emphasis"/>
          <w:highlight w:val="yellow"/>
        </w:rPr>
        <w:t>that people make claims about it in such a way that it invokes the subjective mental construct</w:t>
      </w:r>
      <w:r w:rsidRPr="0019120C">
        <w:rPr>
          <w:rStyle w:val="Emphasis"/>
        </w:rPr>
        <w:t xml:space="preserve"> that will frame the issue in such a manner </w:t>
      </w:r>
      <w:r w:rsidRPr="00CC3B4A">
        <w:rPr>
          <w:rStyle w:val="Emphasis"/>
          <w:highlight w:val="yellow"/>
        </w:rPr>
        <w:t>that it is believed to be a public problem</w:t>
      </w:r>
      <w:r w:rsidRPr="0019120C">
        <w:rPr>
          <w:rStyle w:val="Emphasis"/>
        </w:rPr>
        <w:t xml:space="preserve"> of magnitude and worthy of attention</w:t>
      </w:r>
      <w:r w:rsidRPr="00512B7B">
        <w:rPr>
          <w:sz w:val="12"/>
        </w:rPr>
        <w:t xml:space="preserve">. In other words, </w:t>
      </w:r>
      <w:r w:rsidRPr="00CC3B4A">
        <w:rPr>
          <w:rStyle w:val="StyleUnderline"/>
          <w:highlight w:val="yellow"/>
        </w:rPr>
        <w:t>social problems are the result of claims making activities that frame the issue so that it triggers organizing principles</w:t>
      </w:r>
      <w:r w:rsidRPr="0019120C">
        <w:rPr>
          <w:rStyle w:val="StyleUnderline"/>
        </w:rPr>
        <w:t xml:space="preserve"> attached to an individual's deeply held worldviews</w:t>
      </w:r>
      <w:r w:rsidRPr="00512B7B">
        <w:rPr>
          <w:sz w:val="12"/>
        </w:rPr>
        <w:t xml:space="preserve"> and values (Best, 1995). </w:t>
      </w:r>
      <w:r w:rsidRPr="0019120C">
        <w:rPr>
          <w:rStyle w:val="StyleUnderline"/>
        </w:rPr>
        <w:t>Claims making</w:t>
      </w:r>
      <w:r w:rsidRPr="00512B7B">
        <w:rPr>
          <w:sz w:val="12"/>
        </w:rPr>
        <w:t xml:space="preserve"> activities </w:t>
      </w:r>
      <w:r w:rsidRPr="0019120C">
        <w:rPr>
          <w:rStyle w:val="StyleUnderline"/>
        </w:rPr>
        <w:t>draw attention to social conditions and shape our sense of the nature of the problem</w:t>
      </w:r>
      <w:r w:rsidRPr="00512B7B">
        <w:rPr>
          <w:sz w:val="12"/>
        </w:rPr>
        <w:t xml:space="preserve"> (Best, 1995). Through rhetoric, every social condition can be constructed as many different social problems. A claims makers' success [or framing] depends in part upon whether their claims persuade others that X is a social problem or that Y offers the solution (Best, 1995). In the area of public health, the construction of a problem explicates embedded values and ideals of those who made the health problem in the first place [Guttman, 2000]. The results of that </w:t>
      </w:r>
      <w:r w:rsidRPr="00DD721D">
        <w:rPr>
          <w:rStyle w:val="StyleUnderline"/>
          <w:highlight w:val="yellow"/>
        </w:rPr>
        <w:t>construction</w:t>
      </w:r>
      <w:r w:rsidRPr="0019120C">
        <w:rPr>
          <w:rStyle w:val="StyleUnderline"/>
        </w:rPr>
        <w:t xml:space="preserve"> further </w:t>
      </w:r>
      <w:r w:rsidRPr="00DD721D">
        <w:rPr>
          <w:rStyle w:val="StyleUnderline"/>
          <w:highlight w:val="yellow"/>
        </w:rPr>
        <w:t>determine whether the problem gets on the agenda as well as the range of policy solutions</w:t>
      </w:r>
      <w:r w:rsidRPr="0019120C">
        <w:rPr>
          <w:rStyle w:val="StyleUnderline"/>
        </w:rPr>
        <w:t xml:space="preserve"> </w:t>
      </w:r>
      <w:r w:rsidRPr="00DD721D">
        <w:rPr>
          <w:sz w:val="12"/>
          <w:szCs w:val="12"/>
        </w:rPr>
        <w:t>that appear natural</w:t>
      </w:r>
      <w:r w:rsidRPr="00512B7B">
        <w:rPr>
          <w:sz w:val="12"/>
        </w:rPr>
        <w:t xml:space="preserve"> or appropriate. For instance, using </w:t>
      </w:r>
      <w:r w:rsidRPr="00DD721D">
        <w:rPr>
          <w:rStyle w:val="StyleUnderline"/>
          <w:highlight w:val="yellow"/>
        </w:rPr>
        <w:t xml:space="preserve">claims that </w:t>
      </w:r>
      <w:r w:rsidRPr="00DD721D">
        <w:rPr>
          <w:rStyle w:val="Emphasis"/>
          <w:highlight w:val="yellow"/>
        </w:rPr>
        <w:t>frame the problem at the organizational level assumes a major cause of the problem is based in organizational arrangements</w:t>
      </w:r>
      <w:r w:rsidRPr="00512B7B">
        <w:rPr>
          <w:sz w:val="12"/>
        </w:rPr>
        <w:t xml:space="preserve"> or practices [Guttman, 2000]. The problem of an overweight America is defined as people's lack of time or facilities at work to exercise or food at work that is high in nutritional value [Guttman, 2002]. Identifying the problem of overweight adults at this marketplace level may involve a frame that links the problem to the industry's quest for profits through the marketing of inexpensive food products high in calories instead of nutritious products that are more expensive and thus made less accessible [Guttman, 2002]. In this instance, the description of the problem involves a </w:t>
      </w:r>
      <w:r w:rsidRPr="00DD721D">
        <w:rPr>
          <w:sz w:val="12"/>
        </w:rPr>
        <w:t xml:space="preserve">frame and claims that value the public good over market autonomy. In order to evaluate the relative merits of different frames applied to the social problems we wish to take into the policy process, </w:t>
      </w:r>
      <w:r w:rsidRPr="00DD721D">
        <w:rPr>
          <w:rStyle w:val="Emphasis"/>
        </w:rPr>
        <w:t>we need to ask</w:t>
      </w:r>
      <w:r w:rsidRPr="00DD721D">
        <w:rPr>
          <w:sz w:val="12"/>
        </w:rPr>
        <w:t xml:space="preserve"> the following kinds of questions: </w:t>
      </w:r>
      <w:r w:rsidRPr="00DD721D">
        <w:rPr>
          <w:rStyle w:val="Emphasis"/>
        </w:rPr>
        <w:t>Would such a frame make this problem a public issue that gets the attention of the legislature?</w:t>
      </w:r>
      <w:r w:rsidRPr="00DD721D">
        <w:rPr>
          <w:sz w:val="12"/>
        </w:rPr>
        <w:t xml:space="preserve"> In</w:t>
      </w:r>
      <w:r w:rsidRPr="00512B7B">
        <w:rPr>
          <w:sz w:val="12"/>
        </w:rPr>
        <w:t xml:space="preserve"> the instance above involving the problem of obesity, we would ask: Framed in this way, would the legislature then consider marketplace restrictions on advertising or regulations on food content? This presentation was meant to leave you with two "take home" lessons. Strategic </w:t>
      </w:r>
      <w:r w:rsidRPr="00285B53">
        <w:rPr>
          <w:rStyle w:val="StyleUnderline"/>
        </w:rPr>
        <w:t>frame analysis</w:t>
      </w:r>
      <w:r w:rsidRPr="00512B7B">
        <w:rPr>
          <w:sz w:val="12"/>
        </w:rPr>
        <w:t xml:space="preserve"> [SFA] </w:t>
      </w:r>
      <w:r w:rsidRPr="00285B53">
        <w:rPr>
          <w:rStyle w:val="StyleUnderline"/>
        </w:rPr>
        <w:t>is a critical tool in the larger public policy strategy that your organization must implement in order to eventually win approval</w:t>
      </w:r>
      <w:r w:rsidRPr="00512B7B">
        <w:rPr>
          <w:sz w:val="12"/>
        </w:rPr>
        <w:t xml:space="preserve"> for your policies. The use of SFA animates the public policy process because policy making, like SFA, is driven by subjective value systems, worldviews, and ideas.</w:t>
      </w:r>
    </w:p>
    <w:p w14:paraId="1B5974F2" w14:textId="006F7BA7" w:rsidR="003D2FD5" w:rsidRDefault="00932A75" w:rsidP="003D2FD5">
      <w:pPr>
        <w:pStyle w:val="Heading1"/>
        <w:rPr>
          <w:rStyle w:val="StyleUnderline"/>
          <w:sz w:val="52"/>
          <w:u w:val="none"/>
        </w:rPr>
      </w:pPr>
      <w:r>
        <w:rPr>
          <w:rStyle w:val="StyleUnderline"/>
          <w:sz w:val="52"/>
          <w:u w:val="none"/>
        </w:rPr>
        <w:t>AFFIRMATIVE</w:t>
      </w:r>
    </w:p>
    <w:p w14:paraId="0B661182" w14:textId="262A6991" w:rsidR="00932A75" w:rsidRPr="00932A75" w:rsidRDefault="00932A75" w:rsidP="00932A75">
      <w:pPr>
        <w:pStyle w:val="Heading2"/>
      </w:pPr>
      <w:r w:rsidRPr="00932A75">
        <w:t>*** IMPACTS</w:t>
      </w:r>
    </w:p>
    <w:p w14:paraId="6F2DF20F" w14:textId="0A5E041B" w:rsidR="00392506" w:rsidRDefault="00392506" w:rsidP="00392506">
      <w:pPr>
        <w:pStyle w:val="Heading3"/>
      </w:pPr>
      <w:r>
        <w:t>Cap Good---Education</w:t>
      </w:r>
    </w:p>
    <w:p w14:paraId="50AC2A1A" w14:textId="77777777" w:rsidR="00392506" w:rsidRDefault="00392506" w:rsidP="00392506">
      <w:pPr>
        <w:pStyle w:val="Heading4"/>
      </w:pPr>
      <w:r>
        <w:t>Capitalism is good for education—none of your arguments are supported by real evidence</w:t>
      </w:r>
    </w:p>
    <w:p w14:paraId="77D7FCA3" w14:textId="77777777" w:rsidR="00392506" w:rsidRPr="00775ACE" w:rsidRDefault="00392506" w:rsidP="00392506">
      <w:r w:rsidRPr="00775ACE">
        <w:rPr>
          <w:rStyle w:val="Style13ptBold"/>
        </w:rPr>
        <w:t>Blanchard 15</w:t>
      </w:r>
      <w:r>
        <w:t xml:space="preserve"> - Kate Blanchard, has been teaching religious studies to undergraduates in central Michigan for over a decade. She is the author of 'The Protestant Ethic or the Spirit of Capitalism' (Cascade 2010), co-editor of 'Lady Parts: Biblical Women and the Vagina Monologues' (Wipf &amp; Stock 2012), and co-author of 'An Introduction to Christian Environmentalism' (Baylor 2014). She has also written for Religion Dispatches, the Chronicle of Higher Education, and the Wabash Center, 15 ("Higher Ed and Capitalism: The Best of Frenemies," Huffington Post, 5-26-2015, Available Online at http://www.huffingtonpost.com/kate-blanchard/higher-ed-and-capitalism-_b_7437098.html, Accessed on 7-6-2017 //JJ)</w:t>
      </w:r>
    </w:p>
    <w:p w14:paraId="3403E736" w14:textId="77777777" w:rsidR="00392506" w:rsidRPr="006852BF" w:rsidRDefault="00392506" w:rsidP="00392506">
      <w:pPr>
        <w:rPr>
          <w:rStyle w:val="StyleUnderline"/>
        </w:rPr>
      </w:pPr>
      <w:r w:rsidRPr="006852BF">
        <w:rPr>
          <w:sz w:val="16"/>
        </w:rPr>
        <w:t xml:space="preserve">One particular statement from a UNC board member, though, is especially jarring to those of us who are still naïve enough to believe in higher education as a good in and of itself. </w:t>
      </w:r>
      <w:r w:rsidRPr="006852BF">
        <w:rPr>
          <w:rStyle w:val="StyleUnderline"/>
        </w:rPr>
        <w:t>“</w:t>
      </w:r>
      <w:r w:rsidRPr="00A029B1">
        <w:rPr>
          <w:rStyle w:val="StyleUnderline"/>
          <w:highlight w:val="yellow"/>
        </w:rPr>
        <w:t>We’re capitalists</w:t>
      </w:r>
      <w:r w:rsidRPr="006852BF">
        <w:rPr>
          <w:rStyle w:val="StyleUnderline"/>
        </w:rPr>
        <w:t xml:space="preserve">,” said Steven Long, “and </w:t>
      </w:r>
      <w:r w:rsidRPr="00A029B1">
        <w:rPr>
          <w:rStyle w:val="StyleUnderline"/>
          <w:highlight w:val="yellow"/>
        </w:rPr>
        <w:t>we have to look at what the demand is, and we have to respond to the demand.”</w:t>
      </w:r>
    </w:p>
    <w:p w14:paraId="14C9CEF9" w14:textId="77777777" w:rsidR="00392506" w:rsidRPr="006852BF" w:rsidRDefault="00392506" w:rsidP="00392506">
      <w:pPr>
        <w:rPr>
          <w:rStyle w:val="StyleUnderline"/>
        </w:rPr>
      </w:pPr>
      <w:r w:rsidRPr="00A029B1">
        <w:rPr>
          <w:rStyle w:val="StyleUnderline"/>
          <w:highlight w:val="yellow"/>
        </w:rPr>
        <w:t>As the beneficiary of</w:t>
      </w:r>
      <w:r w:rsidRPr="006852BF">
        <w:rPr>
          <w:rStyle w:val="StyleUnderline"/>
        </w:rPr>
        <w:t xml:space="preserve"> both public high </w:t>
      </w:r>
      <w:r w:rsidRPr="00A029B1">
        <w:rPr>
          <w:rStyle w:val="StyleUnderline"/>
          <w:highlight w:val="yellow"/>
        </w:rPr>
        <w:t>school</w:t>
      </w:r>
      <w:r w:rsidRPr="006852BF">
        <w:rPr>
          <w:rStyle w:val="StyleUnderline"/>
        </w:rPr>
        <w:t xml:space="preserve"> and private institutions, </w:t>
      </w:r>
      <w:r w:rsidRPr="00A029B1">
        <w:rPr>
          <w:rStyle w:val="StyleUnderline"/>
          <w:highlight w:val="yellow"/>
        </w:rPr>
        <w:t>I do not wish to dismiss the importance of markets to education. Excellent</w:t>
      </w:r>
      <w:r w:rsidRPr="006852BF">
        <w:rPr>
          <w:rStyle w:val="StyleUnderline"/>
        </w:rPr>
        <w:t xml:space="preserve"> public </w:t>
      </w:r>
      <w:r w:rsidRPr="00A029B1">
        <w:rPr>
          <w:rStyle w:val="StyleUnderline"/>
          <w:highlight w:val="yellow"/>
        </w:rPr>
        <w:t>education depends upon a</w:t>
      </w:r>
      <w:r w:rsidRPr="006852BF">
        <w:rPr>
          <w:rStyle w:val="StyleUnderline"/>
        </w:rPr>
        <w:t xml:space="preserve"> healthy </w:t>
      </w:r>
      <w:r w:rsidRPr="00A029B1">
        <w:rPr>
          <w:rStyle w:val="StyleUnderline"/>
          <w:highlight w:val="yellow"/>
        </w:rPr>
        <w:t>tax base, which in turn depends on a strong economy. Markets,</w:t>
      </w:r>
      <w:r w:rsidRPr="006852BF">
        <w:rPr>
          <w:rStyle w:val="StyleUnderline"/>
        </w:rPr>
        <w:t xml:space="preserve"> when well regulated, </w:t>
      </w:r>
      <w:r w:rsidRPr="00A029B1">
        <w:rPr>
          <w:rStyle w:val="StyleUnderline"/>
          <w:highlight w:val="yellow"/>
        </w:rPr>
        <w:t>on the whole do a better job of creating strong economies than the two alternative systems</w:t>
      </w:r>
      <w:r w:rsidRPr="006852BF">
        <w:rPr>
          <w:rStyle w:val="StyleUnderline"/>
        </w:rPr>
        <w:t xml:space="preserve"> - theft or gift, </w:t>
      </w:r>
      <w:r w:rsidRPr="00A029B1">
        <w:rPr>
          <w:rStyle w:val="StyleUnderline"/>
          <w:highlight w:val="yellow"/>
        </w:rPr>
        <w:t>both of which quash incentives to productivity.</w:t>
      </w:r>
      <w:r w:rsidRPr="006852BF">
        <w:rPr>
          <w:sz w:val="16"/>
        </w:rPr>
        <w:t xml:space="preserve"> (I hasten to add, however, that taxation and theft are not necessarily the same thing, since citizens expect to get something for their taxes.) </w:t>
      </w:r>
      <w:r w:rsidRPr="00A029B1">
        <w:rPr>
          <w:rStyle w:val="StyleUnderline"/>
          <w:highlight w:val="yellow"/>
        </w:rPr>
        <w:t>Well-funded education tends to be much better than under-funded education</w:t>
      </w:r>
      <w:r w:rsidRPr="006852BF">
        <w:rPr>
          <w:rStyle w:val="StyleUnderline"/>
        </w:rPr>
        <w:t xml:space="preserve">, so anything that produces funds for education is welcome. Thus, </w:t>
      </w:r>
      <w:r w:rsidRPr="00A029B1">
        <w:rPr>
          <w:rStyle w:val="StyleUnderline"/>
          <w:highlight w:val="yellow"/>
        </w:rPr>
        <w:t>capitalism can be a friend to education</w:t>
      </w:r>
      <w:r w:rsidRPr="006852BF">
        <w:rPr>
          <w:rStyle w:val="StyleUnderline"/>
        </w:rPr>
        <w:t xml:space="preserve"> in so far as it helps pay for it. </w:t>
      </w:r>
    </w:p>
    <w:p w14:paraId="1D15DD75" w14:textId="77777777" w:rsidR="00392506" w:rsidRPr="006852BF" w:rsidRDefault="00392506" w:rsidP="00392506">
      <w:pPr>
        <w:rPr>
          <w:sz w:val="16"/>
        </w:rPr>
      </w:pPr>
      <w:r w:rsidRPr="006852BF">
        <w:rPr>
          <w:sz w:val="16"/>
        </w:rPr>
        <w:t xml:space="preserve">What the business-minded people who now populate most college and university boards fail to understand, however, is that </w:t>
      </w:r>
      <w:r w:rsidRPr="00A029B1">
        <w:rPr>
          <w:rStyle w:val="StyleUnderline"/>
          <w:highlight w:val="yellow"/>
        </w:rPr>
        <w:t>not-for-profit education -</w:t>
      </w:r>
      <w:r w:rsidRPr="006852BF">
        <w:rPr>
          <w:rStyle w:val="StyleUnderline"/>
        </w:rPr>
        <w:t xml:space="preserve"> while it may potentially thrive under a capitalist system - </w:t>
      </w:r>
      <w:r w:rsidRPr="00A029B1">
        <w:rPr>
          <w:rStyle w:val="StyleUnderline"/>
          <w:highlight w:val="yellow"/>
        </w:rPr>
        <w:t>is not inherently “capitalist” in that it is not defined by the pursuit of profits. It is</w:t>
      </w:r>
      <w:r w:rsidRPr="006852BF">
        <w:rPr>
          <w:sz w:val="16"/>
        </w:rPr>
        <w:t xml:space="preserve">, rather, </w:t>
      </w:r>
      <w:r w:rsidRPr="00A029B1">
        <w:rPr>
          <w:rStyle w:val="StyleUnderline"/>
          <w:highlight w:val="yellow"/>
        </w:rPr>
        <w:t>defined by the pursuit of human beings who are better than they would have been without education.</w:t>
      </w:r>
      <w:r w:rsidRPr="006852BF">
        <w:rPr>
          <w:sz w:val="16"/>
        </w:rPr>
        <w:t xml:space="preserve"> Students, to speak capitalist language, could be called the products of a university rather than the customers; if there is any customer in the mix, it is society at large. But even to use the terms “product” and “customer” is already to have lost the argument. Capitalism is the enemy of education when it colonizes its logic, replacing the motivating values of genuine learning and personal growth with the values of radical individualism and material gain.</w:t>
      </w:r>
    </w:p>
    <w:p w14:paraId="6ADD916A" w14:textId="77777777" w:rsidR="00392506" w:rsidRDefault="00392506" w:rsidP="00392506">
      <w:pPr>
        <w:rPr>
          <w:rStyle w:val="StyleUnderline"/>
        </w:rPr>
      </w:pPr>
      <w:r w:rsidRPr="00A029B1">
        <w:rPr>
          <w:rStyle w:val="StyleUnderline"/>
          <w:highlight w:val="yellow"/>
        </w:rPr>
        <w:t>American higher education</w:t>
      </w:r>
      <w:r w:rsidRPr="006852BF">
        <w:rPr>
          <w:rStyle w:val="StyleUnderline"/>
        </w:rPr>
        <w:t xml:space="preserve"> has been, indeed still </w:t>
      </w:r>
      <w:r w:rsidRPr="00A029B1">
        <w:rPr>
          <w:rStyle w:val="StyleUnderline"/>
          <w:highlight w:val="yellow"/>
        </w:rPr>
        <w:t>is</w:t>
      </w:r>
      <w:r w:rsidRPr="006852BF">
        <w:rPr>
          <w:rStyle w:val="StyleUnderline"/>
        </w:rPr>
        <w:t>, globally ad</w:t>
      </w:r>
      <w:r w:rsidRPr="00A029B1">
        <w:rPr>
          <w:rStyle w:val="StyleUnderline"/>
          <w:highlight w:val="yellow"/>
        </w:rPr>
        <w:t>mired for its excellence. That excellence was enabled</w:t>
      </w:r>
      <w:r w:rsidRPr="006852BF">
        <w:rPr>
          <w:rStyle w:val="StyleUnderline"/>
        </w:rPr>
        <w:t xml:space="preserve"> both </w:t>
      </w:r>
      <w:r w:rsidRPr="00A029B1">
        <w:rPr>
          <w:rStyle w:val="StyleUnderline"/>
          <w:highlight w:val="yellow"/>
        </w:rPr>
        <w:t>by healthy markets that provided a healthy tax base</w:t>
      </w:r>
      <w:r w:rsidRPr="006852BF">
        <w:rPr>
          <w:rStyle w:val="StyleUnderline"/>
        </w:rPr>
        <w:t>, and by civic-minded Americans who believed that their neighbors’ well-being</w:t>
      </w:r>
      <w:r w:rsidRPr="006852BF">
        <w:rPr>
          <w:sz w:val="16"/>
        </w:rPr>
        <w:t xml:space="preserve"> (at least those neighbors who looked like them) </w:t>
      </w:r>
      <w:r w:rsidRPr="006852BF">
        <w:rPr>
          <w:rStyle w:val="StyleUnderline"/>
        </w:rPr>
        <w:t xml:space="preserve">would ultimately benefit their own. </w:t>
      </w:r>
      <w:r w:rsidRPr="00A029B1">
        <w:rPr>
          <w:rStyle w:val="StyleUnderline"/>
          <w:highlight w:val="yellow"/>
        </w:rPr>
        <w:t>But somewhere along the way, a majority of American voters apparently decided, against all data to the contrary, that taxation was</w:t>
      </w:r>
      <w:r w:rsidRPr="006852BF">
        <w:rPr>
          <w:rStyle w:val="StyleUnderline"/>
        </w:rPr>
        <w:t xml:space="preserve"> essentially </w:t>
      </w:r>
      <w:r w:rsidRPr="00A029B1">
        <w:rPr>
          <w:rStyle w:val="StyleUnderline"/>
          <w:highlight w:val="yellow"/>
        </w:rPr>
        <w:t>stealing from the deserving rich to help the undeserving poor.</w:t>
      </w:r>
    </w:p>
    <w:p w14:paraId="51208D63" w14:textId="77777777" w:rsidR="00392506" w:rsidRDefault="00392506" w:rsidP="00392506">
      <w:pPr>
        <w:pStyle w:val="Heading3"/>
        <w:rPr>
          <w:rStyle w:val="StyleUnderline"/>
          <w:sz w:val="32"/>
        </w:rPr>
      </w:pPr>
      <w:r>
        <w:rPr>
          <w:rStyle w:val="StyleUnderline"/>
          <w:sz w:val="32"/>
        </w:rPr>
        <w:t>Cap Good---Environment</w:t>
      </w:r>
    </w:p>
    <w:p w14:paraId="0A01C7EC" w14:textId="77777777" w:rsidR="00392506" w:rsidRPr="00484062" w:rsidRDefault="00392506" w:rsidP="00392506">
      <w:pPr>
        <w:pStyle w:val="Heading4"/>
        <w:rPr>
          <w:rStyle w:val="Style13ptBold"/>
          <w:b/>
        </w:rPr>
      </w:pPr>
      <w:r>
        <w:rPr>
          <w:rStyle w:val="Style13ptBold"/>
          <w:b/>
        </w:rPr>
        <w:t>Capitalism is the only way to incentivize the innovation necessary to solve the environment</w:t>
      </w:r>
    </w:p>
    <w:p w14:paraId="015F6E59" w14:textId="77777777" w:rsidR="00392506" w:rsidRPr="00484062" w:rsidRDefault="00392506" w:rsidP="00392506">
      <w:pPr>
        <w:rPr>
          <w:rStyle w:val="Style13ptBold"/>
          <w:b w:val="0"/>
          <w:sz w:val="18"/>
          <w:szCs w:val="18"/>
        </w:rPr>
      </w:pPr>
      <w:r>
        <w:rPr>
          <w:rStyle w:val="Style13ptBold"/>
        </w:rPr>
        <w:t xml:space="preserve">Franz 4/25 </w:t>
      </w:r>
      <w:r>
        <w:rPr>
          <w:rStyle w:val="Style13ptBold"/>
          <w:b w:val="0"/>
          <w:sz w:val="18"/>
          <w:szCs w:val="18"/>
        </w:rPr>
        <w:t xml:space="preserve">(Caleb, podcast director for </w:t>
      </w:r>
      <w:r>
        <w:rPr>
          <w:rStyle w:val="Style13ptBold"/>
          <w:b w:val="0"/>
          <w:i/>
          <w:sz w:val="18"/>
          <w:szCs w:val="18"/>
        </w:rPr>
        <w:t>Outset</w:t>
      </w:r>
      <w:r>
        <w:rPr>
          <w:rStyle w:val="Style13ptBold"/>
          <w:b w:val="0"/>
          <w:sz w:val="18"/>
          <w:szCs w:val="18"/>
        </w:rPr>
        <w:t xml:space="preserve"> magazine. “Markets Work: Capitalism and Innovation Heal the Earth”, 4/25/17. </w:t>
      </w:r>
      <w:hyperlink r:id="rId33" w:history="1">
        <w:r w:rsidRPr="00BE2644">
          <w:rPr>
            <w:rStyle w:val="Hyperlink"/>
            <w:sz w:val="18"/>
            <w:szCs w:val="18"/>
          </w:rPr>
          <w:t>http://outsetmagazine.com/2017/04/25/capitalism-and-innovation-heal-the-earth/</w:t>
        </w:r>
      </w:hyperlink>
      <w:r>
        <w:rPr>
          <w:rStyle w:val="Style13ptBold"/>
          <w:b w:val="0"/>
          <w:sz w:val="18"/>
          <w:szCs w:val="18"/>
        </w:rPr>
        <w:t>, 7/7/17)//JM</w:t>
      </w:r>
    </w:p>
    <w:p w14:paraId="4518F5FE" w14:textId="41950F17" w:rsidR="00392506" w:rsidRDefault="00392506" w:rsidP="00392506">
      <w:pPr>
        <w:rPr>
          <w:rStyle w:val="StyleUnderline"/>
        </w:rPr>
      </w:pPr>
      <w:r w:rsidRPr="00484062">
        <w:rPr>
          <w:sz w:val="16"/>
        </w:rPr>
        <w:t xml:space="preserve">When it comes to opposing factions, it seems as though no two factions could be more averse to each other than environmentalists and capitalists. We are taught to believe that those who care about economic growth cannot possibly care about environmental protection and vice versa. While this rhetoric is a good way to polarize those with opposing priorities, the truth is that they can co-exist. In fact, </w:t>
      </w:r>
      <w:r w:rsidRPr="009115E9">
        <w:rPr>
          <w:rStyle w:val="StyleUnderline"/>
        </w:rPr>
        <w:t xml:space="preserve">not only can </w:t>
      </w:r>
      <w:r w:rsidRPr="00A029B1">
        <w:rPr>
          <w:rStyle w:val="StyleUnderline"/>
          <w:highlight w:val="yellow"/>
        </w:rPr>
        <w:t>cap</w:t>
      </w:r>
      <w:r w:rsidRPr="00484062">
        <w:rPr>
          <w:rStyle w:val="StyleUnderline"/>
        </w:rPr>
        <w:t xml:space="preserve">italism </w:t>
      </w:r>
      <w:r w:rsidRPr="00A029B1">
        <w:rPr>
          <w:rStyle w:val="StyleUnderline"/>
          <w:highlight w:val="yellow"/>
        </w:rPr>
        <w:t>and environmentalism co-exist</w:t>
      </w:r>
      <w:r w:rsidRPr="00484062">
        <w:rPr>
          <w:rStyle w:val="StyleUnderline"/>
        </w:rPr>
        <w:t xml:space="preserve">, but </w:t>
      </w:r>
      <w:r w:rsidRPr="00A029B1">
        <w:rPr>
          <w:rStyle w:val="StyleUnderline"/>
          <w:highlight w:val="yellow"/>
        </w:rPr>
        <w:t>only with</w:t>
      </w:r>
      <w:r w:rsidRPr="00484062">
        <w:rPr>
          <w:rStyle w:val="StyleUnderline"/>
        </w:rPr>
        <w:t xml:space="preserve"> free market </w:t>
      </w:r>
      <w:r w:rsidRPr="00A029B1">
        <w:rPr>
          <w:rStyle w:val="StyleUnderline"/>
          <w:highlight w:val="yellow"/>
        </w:rPr>
        <w:t>cap</w:t>
      </w:r>
      <w:r w:rsidRPr="00484062">
        <w:rPr>
          <w:rStyle w:val="StyleUnderline"/>
        </w:rPr>
        <w:t xml:space="preserve">italism </w:t>
      </w:r>
      <w:r w:rsidRPr="00A029B1">
        <w:rPr>
          <w:rStyle w:val="StyleUnderline"/>
          <w:highlight w:val="yellow"/>
        </w:rPr>
        <w:t>can the environment</w:t>
      </w:r>
      <w:r w:rsidRPr="00484062">
        <w:rPr>
          <w:rStyle w:val="StyleUnderline"/>
        </w:rPr>
        <w:t xml:space="preserve"> ever hope to </w:t>
      </w:r>
      <w:r w:rsidRPr="00A029B1">
        <w:rPr>
          <w:rStyle w:val="StyleUnderline"/>
          <w:highlight w:val="yellow"/>
        </w:rPr>
        <w:t>be clean</w:t>
      </w:r>
      <w:r w:rsidRPr="00484062">
        <w:rPr>
          <w:rStyle w:val="StyleUnderline"/>
        </w:rPr>
        <w:t>.</w:t>
      </w:r>
      <w:r>
        <w:rPr>
          <w:rStyle w:val="StyleUnderline"/>
        </w:rPr>
        <w:t xml:space="preserve"> </w:t>
      </w:r>
      <w:r w:rsidRPr="00484062">
        <w:rPr>
          <w:rStyle w:val="StyleUnderline"/>
        </w:rPr>
        <w:t xml:space="preserve">Even though </w:t>
      </w:r>
      <w:r w:rsidRPr="00A029B1">
        <w:rPr>
          <w:rStyle w:val="StyleUnderline"/>
          <w:highlight w:val="yellow"/>
        </w:rPr>
        <w:t>critics</w:t>
      </w:r>
      <w:r w:rsidRPr="00484062">
        <w:rPr>
          <w:rStyle w:val="StyleUnderline"/>
        </w:rPr>
        <w:t xml:space="preserve"> of capitalism </w:t>
      </w:r>
      <w:r w:rsidRPr="00A029B1">
        <w:rPr>
          <w:rStyle w:val="StyleUnderline"/>
          <w:highlight w:val="yellow"/>
        </w:rPr>
        <w:t>accuse the system of placing profits above people or the environment</w:t>
      </w:r>
      <w:r w:rsidRPr="00484062">
        <w:rPr>
          <w:rStyle w:val="StyleUnderline"/>
        </w:rPr>
        <w:t xml:space="preserve">, the </w:t>
      </w:r>
      <w:r w:rsidRPr="00A029B1">
        <w:rPr>
          <w:rStyle w:val="StyleUnderline"/>
          <w:highlight w:val="yellow"/>
        </w:rPr>
        <w:t>reality sets a different tone</w:t>
      </w:r>
      <w:r w:rsidRPr="00484062">
        <w:rPr>
          <w:rStyle w:val="StyleUnderline"/>
        </w:rPr>
        <w:t xml:space="preserve">. The market </w:t>
      </w:r>
      <w:r w:rsidRPr="00A029B1">
        <w:rPr>
          <w:rStyle w:val="StyleUnderline"/>
          <w:highlight w:val="yellow"/>
        </w:rPr>
        <w:t>demand for clean</w:t>
      </w:r>
      <w:r w:rsidRPr="00484062">
        <w:rPr>
          <w:rStyle w:val="StyleUnderline"/>
        </w:rPr>
        <w:t xml:space="preserve"> and renewable </w:t>
      </w:r>
      <w:r w:rsidRPr="00A029B1">
        <w:rPr>
          <w:rStyle w:val="StyleUnderline"/>
          <w:highlight w:val="yellow"/>
        </w:rPr>
        <w:t>energy is growing every day</w:t>
      </w:r>
      <w:r w:rsidRPr="009115E9">
        <w:rPr>
          <w:rStyle w:val="StyleUnderline"/>
        </w:rPr>
        <w:t xml:space="preserve">. Companies and businesses are finding it profitable to keep the environment that their costumers live in clean. </w:t>
      </w:r>
      <w:r w:rsidRPr="00A029B1">
        <w:rPr>
          <w:rStyle w:val="StyleUnderline"/>
          <w:highlight w:val="yellow"/>
        </w:rPr>
        <w:t>There</w:t>
      </w:r>
      <w:r w:rsidRPr="00484062">
        <w:rPr>
          <w:rStyle w:val="StyleUnderline"/>
        </w:rPr>
        <w:t xml:space="preserve"> is also an </w:t>
      </w:r>
      <w:r w:rsidRPr="00A029B1">
        <w:rPr>
          <w:rStyle w:val="StyleUnderline"/>
          <w:highlight w:val="yellow"/>
        </w:rPr>
        <w:t>opportunity for those who care</w:t>
      </w:r>
      <w:r w:rsidRPr="00484062">
        <w:rPr>
          <w:rStyle w:val="StyleUnderline"/>
        </w:rPr>
        <w:t xml:space="preserve"> about the cause </w:t>
      </w:r>
      <w:r w:rsidRPr="00A029B1">
        <w:rPr>
          <w:rStyle w:val="StyleUnderline"/>
          <w:highlight w:val="yellow"/>
        </w:rPr>
        <w:t>to take action like never before</w:t>
      </w:r>
      <w:r w:rsidRPr="00484062">
        <w:rPr>
          <w:rStyle w:val="StyleUnderline"/>
        </w:rPr>
        <w:t xml:space="preserve"> and to do so </w:t>
      </w:r>
      <w:r w:rsidRPr="00A029B1">
        <w:rPr>
          <w:rStyle w:val="StyleUnderline"/>
          <w:highlight w:val="yellow"/>
        </w:rPr>
        <w:t>within the market.</w:t>
      </w:r>
      <w:r>
        <w:rPr>
          <w:rStyle w:val="StyleUnderline"/>
        </w:rPr>
        <w:t xml:space="preserve"> </w:t>
      </w:r>
      <w:r w:rsidRPr="00484062">
        <w:rPr>
          <w:rStyle w:val="StyleUnderline"/>
        </w:rPr>
        <w:t xml:space="preserve">Technology and innovation are evolving at such a rate that dirty fuels and </w:t>
      </w:r>
      <w:r w:rsidRPr="00A029B1">
        <w:rPr>
          <w:rStyle w:val="StyleUnderline"/>
          <w:highlight w:val="yellow"/>
        </w:rPr>
        <w:t>pollution will soon be</w:t>
      </w:r>
      <w:r w:rsidRPr="00484062">
        <w:rPr>
          <w:rStyle w:val="StyleUnderline"/>
        </w:rPr>
        <w:t xml:space="preserve">come </w:t>
      </w:r>
      <w:r w:rsidRPr="00A029B1">
        <w:rPr>
          <w:rStyle w:val="StyleUnderline"/>
          <w:highlight w:val="yellow"/>
        </w:rPr>
        <w:t>a thing of the past</w:t>
      </w:r>
      <w:r w:rsidRPr="00484062">
        <w:rPr>
          <w:rStyle w:val="StyleUnderline"/>
        </w:rPr>
        <w:t>.</w:t>
      </w:r>
      <w:r>
        <w:rPr>
          <w:rStyle w:val="StyleUnderline"/>
        </w:rPr>
        <w:t xml:space="preserve"> </w:t>
      </w:r>
      <w:r w:rsidRPr="00484062">
        <w:rPr>
          <w:rStyle w:val="StyleUnderline"/>
        </w:rPr>
        <w:t xml:space="preserve">Elon Musk is </w:t>
      </w:r>
      <w:r w:rsidRPr="00A029B1">
        <w:rPr>
          <w:rStyle w:val="StyleUnderline"/>
          <w:highlight w:val="yellow"/>
        </w:rPr>
        <w:t>the perfect example</w:t>
      </w:r>
      <w:r w:rsidRPr="00484062">
        <w:rPr>
          <w:rStyle w:val="StyleUnderline"/>
        </w:rPr>
        <w:t xml:space="preserve"> of this concept. Musk has created an entire empire based on clean and affordable energy; not because of government decree or regulation, but from private incentives to innovate and compete, which drives product quality up.</w:t>
      </w:r>
      <w:r>
        <w:rPr>
          <w:rStyle w:val="StyleUnderline"/>
        </w:rPr>
        <w:t xml:space="preserve"> </w:t>
      </w:r>
      <w:r w:rsidRPr="00484062">
        <w:rPr>
          <w:rStyle w:val="StyleUnderline"/>
        </w:rPr>
        <w:t>Because Musk is allowed to profit and gain from the demand of the marketplace, his companies are on the cutting edge of innovation changing the world and the environment.</w:t>
      </w:r>
      <w:r w:rsidRPr="00484062">
        <w:rPr>
          <w:sz w:val="16"/>
        </w:rPr>
        <w:t xml:space="preserve"> Musk recently announced that he could produce roof solar panels at a cheaper rate than even conventional roofs. </w:t>
      </w:r>
      <w:r w:rsidRPr="00484062">
        <w:rPr>
          <w:rStyle w:val="StyleUnderline"/>
        </w:rPr>
        <w:t xml:space="preserve">He </w:t>
      </w:r>
      <w:r w:rsidRPr="00A029B1">
        <w:rPr>
          <w:rStyle w:val="StyleUnderline"/>
          <w:highlight w:val="yellow"/>
        </w:rPr>
        <w:t>is</w:t>
      </w:r>
      <w:r w:rsidRPr="00484062">
        <w:rPr>
          <w:rStyle w:val="StyleUnderline"/>
        </w:rPr>
        <w:t xml:space="preserve"> using </w:t>
      </w:r>
      <w:r w:rsidRPr="00A029B1">
        <w:rPr>
          <w:rStyle w:val="StyleUnderline"/>
          <w:highlight w:val="yellow"/>
        </w:rPr>
        <w:t>Tesla</w:t>
      </w:r>
      <w:r w:rsidRPr="00484062">
        <w:rPr>
          <w:rStyle w:val="StyleUnderline"/>
        </w:rPr>
        <w:t xml:space="preserve"> Motors</w:t>
      </w:r>
      <w:r w:rsidRPr="00484062">
        <w:rPr>
          <w:sz w:val="16"/>
        </w:rPr>
        <w:t xml:space="preserve"> to revolutionize the automobile and clean energy industries. While Tesla cars are currently not as quite as profitable as I’m sure he would like, these innovations are setting the essential groundwork for years to come. </w:t>
      </w:r>
      <w:r w:rsidRPr="00A029B1">
        <w:rPr>
          <w:rStyle w:val="StyleUnderline"/>
          <w:highlight w:val="yellow"/>
        </w:rPr>
        <w:t>On a smaller scale, new industries</w:t>
      </w:r>
      <w:r w:rsidRPr="00484062">
        <w:rPr>
          <w:rStyle w:val="StyleUnderline"/>
        </w:rPr>
        <w:t xml:space="preserve"> are </w:t>
      </w:r>
      <w:r w:rsidRPr="00A029B1">
        <w:rPr>
          <w:rStyle w:val="StyleUnderline"/>
          <w:highlight w:val="yellow"/>
        </w:rPr>
        <w:t>find</w:t>
      </w:r>
      <w:r w:rsidRPr="00484062">
        <w:rPr>
          <w:rStyle w:val="StyleUnderline"/>
        </w:rPr>
        <w:t xml:space="preserve">ing innovative </w:t>
      </w:r>
      <w:r w:rsidRPr="00A029B1">
        <w:rPr>
          <w:rStyle w:val="StyleUnderline"/>
          <w:highlight w:val="yellow"/>
        </w:rPr>
        <w:t>ways to</w:t>
      </w:r>
      <w:r w:rsidRPr="00484062">
        <w:rPr>
          <w:rStyle w:val="StyleUnderline"/>
        </w:rPr>
        <w:t xml:space="preserve"> help </w:t>
      </w:r>
      <w:r w:rsidRPr="00A029B1">
        <w:rPr>
          <w:rStyle w:val="StyleUnderline"/>
          <w:highlight w:val="yellow"/>
        </w:rPr>
        <w:t>fight pollution</w:t>
      </w:r>
      <w:r w:rsidRPr="00484062">
        <w:rPr>
          <w:rStyle w:val="StyleUnderline"/>
        </w:rPr>
        <w:t xml:space="preserve"> and restore clean water to the planet. The only reason any company is even able to do this is capitalism.</w:t>
      </w:r>
      <w:r>
        <w:rPr>
          <w:rStyle w:val="StyleUnderline"/>
        </w:rPr>
        <w:t xml:space="preserve"> </w:t>
      </w:r>
      <w:r w:rsidRPr="00484062">
        <w:rPr>
          <w:rStyle w:val="StyleUnderline"/>
        </w:rPr>
        <w:t xml:space="preserve">Competition is a powerful force, and people often forget that the market is what we make it. </w:t>
      </w:r>
      <w:r w:rsidRPr="009115E9">
        <w:rPr>
          <w:rStyle w:val="StyleUnderline"/>
        </w:rPr>
        <w:t>Going to government is not just a lazy way of trying to achieve sustainability, but it is also ineffective and does more harm than good</w:t>
      </w:r>
      <w:r w:rsidRPr="00484062">
        <w:rPr>
          <w:rStyle w:val="StyleUnderline"/>
        </w:rPr>
        <w:t>.</w:t>
      </w:r>
      <w:r>
        <w:rPr>
          <w:rStyle w:val="StyleUnderline"/>
        </w:rPr>
        <w:t xml:space="preserve"> </w:t>
      </w:r>
      <w:r w:rsidRPr="00A029B1">
        <w:rPr>
          <w:rStyle w:val="StyleUnderline"/>
          <w:highlight w:val="yellow"/>
        </w:rPr>
        <w:t>The market</w:t>
      </w:r>
      <w:r w:rsidRPr="00484062">
        <w:rPr>
          <w:rStyle w:val="StyleUnderline"/>
        </w:rPr>
        <w:t>, so long as it is free and without crony assistance from the government</w:t>
      </w:r>
      <w:r w:rsidRPr="00A029B1">
        <w:rPr>
          <w:rStyle w:val="StyleUnderline"/>
          <w:highlight w:val="yellow"/>
        </w:rPr>
        <w:t>, always hold businesses accountable</w:t>
      </w:r>
      <w:r w:rsidRPr="00484062">
        <w:rPr>
          <w:sz w:val="16"/>
        </w:rPr>
        <w:t xml:space="preserve">. Sure, in a genuinely free market, a business might pollute, but </w:t>
      </w:r>
      <w:r w:rsidRPr="00484062">
        <w:rPr>
          <w:rStyle w:val="StyleUnderline"/>
        </w:rPr>
        <w:t xml:space="preserve">the decision </w:t>
      </w:r>
      <w:r w:rsidRPr="00A029B1">
        <w:rPr>
          <w:rStyle w:val="StyleUnderline"/>
          <w:highlight w:val="yellow"/>
        </w:rPr>
        <w:t>to pollute</w:t>
      </w:r>
      <w:r w:rsidRPr="00484062">
        <w:rPr>
          <w:rStyle w:val="StyleUnderline"/>
        </w:rPr>
        <w:t xml:space="preserve"> in excess </w:t>
      </w:r>
      <w:r w:rsidRPr="00A029B1">
        <w:rPr>
          <w:rStyle w:val="StyleUnderline"/>
          <w:highlight w:val="yellow"/>
        </w:rPr>
        <w:t>will</w:t>
      </w:r>
      <w:r w:rsidRPr="00484062">
        <w:rPr>
          <w:rStyle w:val="StyleUnderline"/>
        </w:rPr>
        <w:t xml:space="preserve"> eventually prove </w:t>
      </w:r>
      <w:r w:rsidRPr="00A029B1">
        <w:rPr>
          <w:rStyle w:val="StyleUnderline"/>
          <w:highlight w:val="yellow"/>
        </w:rPr>
        <w:t>counter</w:t>
      </w:r>
      <w:r w:rsidRPr="00484062">
        <w:rPr>
          <w:rStyle w:val="StyleUnderline"/>
        </w:rPr>
        <w:t xml:space="preserve"> to business </w:t>
      </w:r>
      <w:r w:rsidRPr="00A029B1">
        <w:rPr>
          <w:rStyle w:val="StyleUnderline"/>
          <w:highlight w:val="yellow"/>
        </w:rPr>
        <w:t>interests</w:t>
      </w:r>
      <w:r w:rsidRPr="00484062">
        <w:rPr>
          <w:rStyle w:val="StyleUnderline"/>
        </w:rPr>
        <w:t>.</w:t>
      </w:r>
      <w:r w:rsidRPr="00484062">
        <w:rPr>
          <w:sz w:val="16"/>
        </w:rPr>
        <w:t xml:space="preserve"> First, a company’s </w:t>
      </w:r>
      <w:r w:rsidRPr="00A029B1">
        <w:rPr>
          <w:rStyle w:val="StyleUnderline"/>
          <w:highlight w:val="yellow"/>
        </w:rPr>
        <w:t>pollution would</w:t>
      </w:r>
      <w:r w:rsidRPr="00484062">
        <w:rPr>
          <w:rStyle w:val="StyleUnderline"/>
        </w:rPr>
        <w:t xml:space="preserve"> significantly </w:t>
      </w:r>
      <w:r w:rsidRPr="00A029B1">
        <w:rPr>
          <w:rStyle w:val="StyleUnderline"/>
          <w:highlight w:val="yellow"/>
        </w:rPr>
        <w:t>affect the water</w:t>
      </w:r>
      <w:r w:rsidRPr="00484062">
        <w:rPr>
          <w:rStyle w:val="StyleUnderline"/>
        </w:rPr>
        <w:t xml:space="preserve"> that </w:t>
      </w:r>
      <w:r w:rsidRPr="00A029B1">
        <w:rPr>
          <w:rStyle w:val="StyleUnderline"/>
          <w:highlight w:val="yellow"/>
        </w:rPr>
        <w:t>their employees drink or</w:t>
      </w:r>
      <w:r w:rsidRPr="00484062">
        <w:rPr>
          <w:rStyle w:val="StyleUnderline"/>
        </w:rPr>
        <w:t xml:space="preserve"> the </w:t>
      </w:r>
      <w:r w:rsidRPr="00A029B1">
        <w:rPr>
          <w:rStyle w:val="StyleUnderline"/>
          <w:highlight w:val="yellow"/>
        </w:rPr>
        <w:t>air</w:t>
      </w:r>
      <w:r w:rsidRPr="00484062">
        <w:rPr>
          <w:rStyle w:val="StyleUnderline"/>
        </w:rPr>
        <w:t xml:space="preserve"> that </w:t>
      </w:r>
      <w:r w:rsidRPr="00A029B1">
        <w:rPr>
          <w:rStyle w:val="StyleUnderline"/>
          <w:highlight w:val="yellow"/>
        </w:rPr>
        <w:t>they breathe, which would raise employment costs</w:t>
      </w:r>
      <w:r w:rsidRPr="00484062">
        <w:rPr>
          <w:sz w:val="16"/>
        </w:rPr>
        <w:t xml:space="preserve">. Second, and more importantly, </w:t>
      </w:r>
      <w:r w:rsidRPr="00484062">
        <w:rPr>
          <w:rStyle w:val="StyleUnderline"/>
        </w:rPr>
        <w:t xml:space="preserve">the company would also be polluting the water or air of their </w:t>
      </w:r>
      <w:r w:rsidRPr="00A029B1">
        <w:rPr>
          <w:rStyle w:val="StyleUnderline"/>
          <w:highlight w:val="yellow"/>
        </w:rPr>
        <w:t>customers</w:t>
      </w:r>
      <w:r w:rsidRPr="00484062">
        <w:rPr>
          <w:rStyle w:val="StyleUnderline"/>
        </w:rPr>
        <w:t xml:space="preserve">, who </w:t>
      </w:r>
      <w:r w:rsidRPr="00A029B1">
        <w:rPr>
          <w:rStyle w:val="StyleUnderline"/>
          <w:highlight w:val="yellow"/>
        </w:rPr>
        <w:t>will be far less likely to</w:t>
      </w:r>
      <w:r w:rsidRPr="00484062">
        <w:rPr>
          <w:rStyle w:val="StyleUnderline"/>
        </w:rPr>
        <w:t xml:space="preserve"> continue </w:t>
      </w:r>
      <w:r w:rsidRPr="00A029B1">
        <w:rPr>
          <w:rStyle w:val="StyleUnderline"/>
          <w:highlight w:val="yellow"/>
        </w:rPr>
        <w:t>do</w:t>
      </w:r>
      <w:r w:rsidRPr="00484062">
        <w:rPr>
          <w:rStyle w:val="StyleUnderline"/>
        </w:rPr>
        <w:t xml:space="preserve">ing </w:t>
      </w:r>
      <w:r w:rsidRPr="00A029B1">
        <w:rPr>
          <w:rStyle w:val="StyleUnderline"/>
          <w:highlight w:val="yellow"/>
        </w:rPr>
        <w:t>business with the company after they</w:t>
      </w:r>
      <w:r w:rsidRPr="00484062">
        <w:rPr>
          <w:rStyle w:val="StyleUnderline"/>
        </w:rPr>
        <w:t xml:space="preserve"> have </w:t>
      </w:r>
      <w:r w:rsidRPr="00A029B1">
        <w:rPr>
          <w:rStyle w:val="StyleUnderline"/>
          <w:highlight w:val="yellow"/>
        </w:rPr>
        <w:t>damage</w:t>
      </w:r>
      <w:r w:rsidRPr="00484062">
        <w:rPr>
          <w:rStyle w:val="StyleUnderline"/>
        </w:rPr>
        <w:t xml:space="preserve">d </w:t>
      </w:r>
      <w:r w:rsidRPr="00A029B1">
        <w:rPr>
          <w:rStyle w:val="StyleUnderline"/>
          <w:highlight w:val="yellow"/>
        </w:rPr>
        <w:t xml:space="preserve">the ecosystem of the community. Pollution would leave the company vulnerable to </w:t>
      </w:r>
      <w:r w:rsidRPr="009115E9">
        <w:rPr>
          <w:rStyle w:val="StyleUnderline"/>
        </w:rPr>
        <w:t xml:space="preserve">outside </w:t>
      </w:r>
      <w:r w:rsidRPr="00A029B1">
        <w:rPr>
          <w:rStyle w:val="StyleUnderline"/>
          <w:highlight w:val="yellow"/>
        </w:rPr>
        <w:t>competition that recognizes</w:t>
      </w:r>
      <w:r w:rsidRPr="009115E9">
        <w:rPr>
          <w:rStyle w:val="StyleUnderline"/>
        </w:rPr>
        <w:t xml:space="preserve"> these </w:t>
      </w:r>
      <w:r w:rsidRPr="00A029B1">
        <w:rPr>
          <w:rStyle w:val="StyleUnderline"/>
          <w:highlight w:val="yellow"/>
        </w:rPr>
        <w:t>environmental concerns</w:t>
      </w:r>
      <w:r w:rsidRPr="00484062">
        <w:rPr>
          <w:rStyle w:val="StyleUnderline"/>
        </w:rPr>
        <w:t xml:space="preserve"> as well as the economic concerns</w:t>
      </w:r>
      <w:r w:rsidRPr="00484062">
        <w:rPr>
          <w:sz w:val="16"/>
        </w:rPr>
        <w:t xml:space="preserve">. The business that pollutes the air and waters of the community it serves will quickly lose customers and suffer significant losses because the community, and not the government, will punish the business. Not only should we explore innovation with the market to protect the environment, but we must also act to curtail the world’s largest polluter: the U.S. Government. While environmentalist protest and rally against large corporations who pollute the air and water, the government remains the world’s largest overall polluter. Calls for government reform are silent. Not only are they the largest overall, but the federal government is also the fourth largest contributor to greenhouse gas pollution alone. Of course, we also cannot forget about the terrible EPA mine spill polluting the Colorado River in 2015. If environmentalists want to be serious about reducing pollution, they must focus on cutting the size of government. We should all strive for sustainability. Therefore, we should not view capitalism at odds with a clean Earth. Only through capitalism can we have a realistic expectation of a cleaner Earth. </w:t>
      </w:r>
      <w:r w:rsidRPr="00A029B1">
        <w:rPr>
          <w:rStyle w:val="StyleUnderline"/>
          <w:highlight w:val="yellow"/>
        </w:rPr>
        <w:t>Government intervention only hinders economic progress and does little to protect</w:t>
      </w:r>
      <w:r w:rsidRPr="00484062">
        <w:rPr>
          <w:rStyle w:val="StyleUnderline"/>
        </w:rPr>
        <w:t xml:space="preserve">ing </w:t>
      </w:r>
      <w:r w:rsidRPr="00A029B1">
        <w:rPr>
          <w:rStyle w:val="StyleUnderline"/>
          <w:highlight w:val="yellow"/>
        </w:rPr>
        <w:t>the environment</w:t>
      </w:r>
      <w:r w:rsidRPr="00484062">
        <w:rPr>
          <w:sz w:val="16"/>
        </w:rPr>
        <w:t xml:space="preserve">. The path to a clean and sustainable planet cannot and should not go through the government but through competition and innovation. The government cannot mandate economic growth. The only thing it can and should do is get out of the way and remove all restrictions that slow innovation. </w:t>
      </w:r>
      <w:r w:rsidRPr="00A029B1">
        <w:rPr>
          <w:rStyle w:val="StyleUnderline"/>
          <w:highlight w:val="yellow"/>
        </w:rPr>
        <w:t>Fossil fuels are already on their way out</w:t>
      </w:r>
      <w:r w:rsidRPr="00484062">
        <w:rPr>
          <w:rStyle w:val="StyleUnderline"/>
        </w:rPr>
        <w:t xml:space="preserve">, and clean energy is the way of the future. But that fact does not, by itself make clean energy affordable. Only with the creative destruction that the market provides can we have a clean and sustainable future that coincides with our economic growth and prosperity. </w:t>
      </w:r>
      <w:r w:rsidRPr="00A029B1">
        <w:rPr>
          <w:rStyle w:val="StyleUnderline"/>
          <w:highlight w:val="yellow"/>
        </w:rPr>
        <w:t>Cap</w:t>
      </w:r>
      <w:r w:rsidRPr="00484062">
        <w:rPr>
          <w:rStyle w:val="StyleUnderline"/>
        </w:rPr>
        <w:t xml:space="preserve">italism </w:t>
      </w:r>
      <w:r w:rsidRPr="00A029B1">
        <w:rPr>
          <w:rStyle w:val="StyleUnderline"/>
          <w:highlight w:val="yellow"/>
        </w:rPr>
        <w:t>leading</w:t>
      </w:r>
      <w:r w:rsidRPr="00484062">
        <w:rPr>
          <w:rStyle w:val="StyleUnderline"/>
        </w:rPr>
        <w:t xml:space="preserve"> the way </w:t>
      </w:r>
      <w:r w:rsidRPr="00A029B1">
        <w:rPr>
          <w:rStyle w:val="StyleUnderline"/>
          <w:highlight w:val="yellow"/>
        </w:rPr>
        <w:t>to heal the planet is just one</w:t>
      </w:r>
      <w:r w:rsidRPr="00484062">
        <w:rPr>
          <w:rStyle w:val="StyleUnderline"/>
        </w:rPr>
        <w:t xml:space="preserve"> excellent </w:t>
      </w:r>
      <w:r w:rsidRPr="00A029B1">
        <w:rPr>
          <w:rStyle w:val="StyleUnderline"/>
          <w:highlight w:val="yellow"/>
        </w:rPr>
        <w:t>example of how well markets work.</w:t>
      </w:r>
    </w:p>
    <w:p w14:paraId="0D407B11" w14:textId="4FAC8F40" w:rsidR="00272B26" w:rsidRDefault="00272B26" w:rsidP="00272B26">
      <w:pPr>
        <w:pStyle w:val="Heading3"/>
      </w:pPr>
      <w:r>
        <w:t>Cap Good---Environment---A2: Alt Solves</w:t>
      </w:r>
    </w:p>
    <w:p w14:paraId="54CD758A" w14:textId="4C3AF7C7" w:rsidR="00272B26" w:rsidRDefault="00272B26" w:rsidP="00272B26">
      <w:pPr>
        <w:pStyle w:val="Heading4"/>
      </w:pPr>
      <w:r>
        <w:t>Governments cause capitalist countries to be unsustainable, Alt’s approach fails and more capitalism is key to a sustainable society</w:t>
      </w:r>
    </w:p>
    <w:p w14:paraId="69231EA0" w14:textId="77777777" w:rsidR="00272B26" w:rsidRPr="002E44FF" w:rsidRDefault="00272B26" w:rsidP="00272B26">
      <w:pPr>
        <w:rPr>
          <w:b/>
          <w:bCs/>
          <w:sz w:val="26"/>
        </w:rPr>
      </w:pPr>
      <w:r w:rsidRPr="001D12F1">
        <w:rPr>
          <w:rStyle w:val="Style13ptBold"/>
        </w:rPr>
        <w:t>Adler</w:t>
      </w:r>
      <w:r>
        <w:rPr>
          <w:rStyle w:val="Style13ptBold"/>
        </w:rPr>
        <w:t xml:space="preserve"> 96 </w:t>
      </w:r>
      <w:r>
        <w:t xml:space="preserve">Jonathan H. Adler (born November 3, 1969) is an American legal commentator and law professor at the Case Western Reserve University School of Law. He contributes to the widely read weblog "The Volokh Conspiracy", is frequently cited in the American media, and has been recognized as one of the most cited professors in the field of environmental law. (“CAPITALISM AND SUSTAINABILITY”, </w:t>
      </w:r>
      <w:hyperlink r:id="rId34" w:history="1">
        <w:r w:rsidRPr="000B4FEE">
          <w:rPr>
            <w:rStyle w:val="Hyperlink"/>
          </w:rPr>
          <w:t>http://home.earthlink.net/~jhadler/pegs.html</w:t>
        </w:r>
      </w:hyperlink>
      <w:r>
        <w:t>, accessed 7/11/17, EVH)</w:t>
      </w:r>
    </w:p>
    <w:p w14:paraId="035AC4C2" w14:textId="77777777" w:rsidR="00272B26" w:rsidRPr="001D12F1" w:rsidRDefault="00272B26" w:rsidP="00272B26">
      <w:pPr>
        <w:rPr>
          <w:rStyle w:val="StyleUnderline"/>
        </w:rPr>
      </w:pPr>
      <w:r w:rsidRPr="00A753DE">
        <w:rPr>
          <w:rStyle w:val="StyleUnderline"/>
        </w:rPr>
        <w:t xml:space="preserve">About socialism, Alperovitz is absolutely correct that </w:t>
      </w:r>
      <w:r w:rsidRPr="00A029B1">
        <w:rPr>
          <w:rStyle w:val="Emphasis"/>
          <w:highlight w:val="yellow"/>
        </w:rPr>
        <w:t>state control of</w:t>
      </w:r>
      <w:r w:rsidRPr="00330D9B">
        <w:rPr>
          <w:rStyle w:val="Emphasis"/>
        </w:rPr>
        <w:t xml:space="preserve"> all </w:t>
      </w:r>
      <w:r w:rsidRPr="00A029B1">
        <w:rPr>
          <w:rStyle w:val="Emphasis"/>
          <w:highlight w:val="yellow"/>
        </w:rPr>
        <w:t>relevant resources produces "disastrous" ecological results.</w:t>
      </w:r>
      <w:r w:rsidRPr="001D12F1">
        <w:rPr>
          <w:rFonts w:asciiTheme="minorHAnsi" w:hAnsiTheme="minorHAnsi"/>
          <w:sz w:val="16"/>
        </w:rPr>
        <w:t xml:space="preserve"> He explains that "</w:t>
      </w:r>
      <w:r w:rsidRPr="00A753DE">
        <w:rPr>
          <w:rStyle w:val="StyleUnderline"/>
        </w:rPr>
        <w:t xml:space="preserve">The </w:t>
      </w:r>
      <w:r w:rsidRPr="00330D9B">
        <w:rPr>
          <w:rStyle w:val="Emphasis"/>
        </w:rPr>
        <w:t xml:space="preserve">governing authorities of the </w:t>
      </w:r>
      <w:r w:rsidRPr="00A029B1">
        <w:rPr>
          <w:rStyle w:val="Emphasis"/>
          <w:highlight w:val="yellow"/>
        </w:rPr>
        <w:t>socialist states</w:t>
      </w:r>
      <w:r w:rsidRPr="00A029B1">
        <w:rPr>
          <w:rStyle w:val="StyleUnderline"/>
          <w:highlight w:val="yellow"/>
        </w:rPr>
        <w:t xml:space="preserve"> lacked the will</w:t>
      </w:r>
      <w:r w:rsidRPr="00A753DE">
        <w:rPr>
          <w:rStyle w:val="StyleUnderline"/>
        </w:rPr>
        <w:t xml:space="preserve"> (and probably the capacity) </w:t>
      </w:r>
      <w:r w:rsidRPr="00A029B1">
        <w:rPr>
          <w:rStyle w:val="StyleUnderline"/>
          <w:highlight w:val="yellow"/>
        </w:rPr>
        <w:t>to hold economic operations accountable to true social costs</w:t>
      </w:r>
      <w:r w:rsidRPr="001D12F1">
        <w:rPr>
          <w:rFonts w:asciiTheme="minorHAnsi" w:hAnsiTheme="minorHAnsi"/>
          <w:sz w:val="16"/>
        </w:rPr>
        <w:t xml:space="preserve">." Yet this failing is not unique to socialist systems. Indeed, </w:t>
      </w:r>
      <w:r w:rsidRPr="007465F5">
        <w:rPr>
          <w:rStyle w:val="Emphasis"/>
        </w:rPr>
        <w:t xml:space="preserve">political actors evidence </w:t>
      </w:r>
      <w:r w:rsidRPr="00A029B1">
        <w:rPr>
          <w:rStyle w:val="Emphasis"/>
          <w:highlight w:val="yellow"/>
        </w:rPr>
        <w:t>the</w:t>
      </w:r>
      <w:r w:rsidRPr="00A029B1">
        <w:rPr>
          <w:rStyle w:val="StyleUnderline"/>
          <w:highlight w:val="yellow"/>
        </w:rPr>
        <w:t xml:space="preserve"> </w:t>
      </w:r>
      <w:r w:rsidRPr="00A029B1">
        <w:rPr>
          <w:rStyle w:val="Emphasis"/>
          <w:highlight w:val="yellow"/>
        </w:rPr>
        <w:t>same failure of will in the American system</w:t>
      </w:r>
      <w:r w:rsidRPr="00330D9B">
        <w:rPr>
          <w:rStyle w:val="Emphasis"/>
        </w:rPr>
        <w:t xml:space="preserve"> of a mixed economy.</w:t>
      </w:r>
      <w:r w:rsidRPr="001D12F1">
        <w:rPr>
          <w:rFonts w:asciiTheme="minorHAnsi" w:hAnsiTheme="minorHAnsi"/>
          <w:sz w:val="16"/>
        </w:rPr>
        <w:t xml:space="preserve"> </w:t>
      </w:r>
      <w:r w:rsidRPr="007465F5">
        <w:rPr>
          <w:rStyle w:val="Emphasis"/>
        </w:rPr>
        <w:t>Many environmental problems that are clearly identified remain unaddressed because the "governing authorities" in "capitalist" countries also "lack the will" to impose restraint upon economic actors and/or the government itself.</w:t>
      </w:r>
      <w:r w:rsidRPr="001D12F1">
        <w:rPr>
          <w:rFonts w:asciiTheme="minorHAnsi" w:hAnsiTheme="minorHAnsi"/>
          <w:sz w:val="16"/>
        </w:rPr>
        <w:t xml:space="preserve"> </w:t>
      </w:r>
      <w:r w:rsidRPr="00B46635">
        <w:rPr>
          <w:rStyle w:val="StyleUnderline"/>
        </w:rPr>
        <w:t>Witness the failure of both Congress and the current administration to restrain environmentally destructive government spending.</w:t>
      </w:r>
      <w:r w:rsidRPr="001D12F1">
        <w:rPr>
          <w:rFonts w:asciiTheme="minorHAnsi" w:hAnsiTheme="minorHAnsi"/>
          <w:sz w:val="16"/>
        </w:rPr>
        <w:t xml:space="preserve"> Despite protestations that "the era of big government is over" and environmental protection must not be compromised, numerous environmentally destructive federal programs -- from farm subsidies to below-cost use of federal lands to federally-provided flood insurance -- persist because political actors are unwilling to impose the costs on particular interests that ending those programs would entail. Similarly, </w:t>
      </w:r>
      <w:r w:rsidRPr="00B46635">
        <w:rPr>
          <w:rStyle w:val="StyleUnderline"/>
        </w:rPr>
        <w:t xml:space="preserve">the legacy of government-led ecological ruin in this country is different only in scale to that of the former-Soviet countries. Both here and abroad, political institutions have shown themselves to be unresponsive to all but the most pressing environmental concerns, just as they are typically unresponsive to economic concerns. </w:t>
      </w:r>
      <w:r w:rsidRPr="00A029B1">
        <w:rPr>
          <w:rStyle w:val="StyleUnderline"/>
          <w:highlight w:val="yellow"/>
        </w:rPr>
        <w:t>A sustainability problem, therefore, can be found in politics itself and the instinct to centralize decisions about resource use in political entities.</w:t>
      </w:r>
      <w:r w:rsidRPr="001D12F1">
        <w:rPr>
          <w:rFonts w:asciiTheme="minorHAnsi" w:hAnsiTheme="minorHAnsi"/>
          <w:sz w:val="16"/>
        </w:rPr>
        <w:t xml:space="preserve"> Alperovitz comes close to recognizing this fact when he notes that corporations have a disproportionate ability to "manipulate regulatory agencies, . . . and impact both electoral politics and legislation," for what he has identified is that corporations wield significant power over non-market institutions. It is the political nature of these institutions, and not the market system, that should be blamed. </w:t>
      </w:r>
      <w:r w:rsidRPr="00330D9B">
        <w:rPr>
          <w:rStyle w:val="StyleUnderline"/>
        </w:rPr>
        <w:t xml:space="preserve">From this standpoint, how curious is it that most environmental policies seek to centralize decisions in political entities? Economic central-planning, inevitably, was a dismal failure. Ecological central planning is a far more difficult task, and will fare no better. The knowledge and public choice </w:t>
      </w:r>
      <w:r w:rsidRPr="00A029B1">
        <w:rPr>
          <w:rStyle w:val="StyleUnderline"/>
          <w:highlight w:val="yellow"/>
        </w:rPr>
        <w:t>problems</w:t>
      </w:r>
      <w:r w:rsidRPr="00330D9B">
        <w:rPr>
          <w:rStyle w:val="StyleUnderline"/>
        </w:rPr>
        <w:t xml:space="preserve"> faced by </w:t>
      </w:r>
      <w:r w:rsidRPr="00A029B1">
        <w:rPr>
          <w:rStyle w:val="StyleUnderline"/>
          <w:highlight w:val="yellow"/>
        </w:rPr>
        <w:t>political actors only</w:t>
      </w:r>
      <w:r w:rsidRPr="00330D9B">
        <w:rPr>
          <w:rStyle w:val="StyleUnderline"/>
        </w:rPr>
        <w:t xml:space="preserve"> </w:t>
      </w:r>
      <w:r w:rsidRPr="00A029B1">
        <w:rPr>
          <w:rStyle w:val="StyleUnderline"/>
          <w:highlight w:val="yellow"/>
        </w:rPr>
        <w:t>increase</w:t>
      </w:r>
      <w:r w:rsidRPr="00330D9B">
        <w:rPr>
          <w:rStyle w:val="StyleUnderline"/>
        </w:rPr>
        <w:t xml:space="preserve"> as the issues under consideration become ever more complex. </w:t>
      </w:r>
      <w:r w:rsidRPr="00A029B1">
        <w:rPr>
          <w:rStyle w:val="StyleUnderline"/>
          <w:highlight w:val="yellow"/>
        </w:rPr>
        <w:t>Eco-socialism</w:t>
      </w:r>
      <w:r w:rsidRPr="00330D9B">
        <w:rPr>
          <w:rStyle w:val="StyleUnderline"/>
        </w:rPr>
        <w:t xml:space="preserve"> -- that is any effort that seeks to centralize environmental decision making within a state apparatus -- will prove the </w:t>
      </w:r>
      <w:r w:rsidRPr="00A029B1">
        <w:rPr>
          <w:rStyle w:val="StyleUnderline"/>
          <w:highlight w:val="yellow"/>
        </w:rPr>
        <w:t>most unsustainable system</w:t>
      </w:r>
      <w:r w:rsidRPr="00330D9B">
        <w:rPr>
          <w:rStyle w:val="StyleUnderline"/>
        </w:rPr>
        <w:t xml:space="preserve"> of all.</w:t>
      </w:r>
      <w:r>
        <w:rPr>
          <w:rStyle w:val="StyleUnderline"/>
        </w:rPr>
        <w:t xml:space="preserve"> </w:t>
      </w:r>
      <w:r w:rsidRPr="001D12F1">
        <w:rPr>
          <w:rFonts w:asciiTheme="minorHAnsi" w:hAnsiTheme="minorHAnsi"/>
          <w:sz w:val="16"/>
        </w:rPr>
        <w:t xml:space="preserve">What then about the marketplace? For </w:t>
      </w:r>
      <w:r w:rsidRPr="00330D9B">
        <w:rPr>
          <w:rStyle w:val="StyleUnderline"/>
        </w:rPr>
        <w:t>the existence of unsustainable tendencies in the political system does not inoculate the free market from similar complaints</w:t>
      </w:r>
      <w:r w:rsidRPr="001D12F1">
        <w:rPr>
          <w:rFonts w:asciiTheme="minorHAnsi" w:hAnsiTheme="minorHAnsi"/>
          <w:sz w:val="16"/>
        </w:rPr>
        <w:t xml:space="preserve">. Indeed, there is certainly a legacy of privately-sponsored environmental harm. </w:t>
      </w:r>
      <w:r w:rsidRPr="00A029B1">
        <w:rPr>
          <w:rStyle w:val="Emphasis"/>
          <w:highlight w:val="yellow"/>
        </w:rPr>
        <w:t>However to blame</w:t>
      </w:r>
      <w:r w:rsidRPr="00330D9B">
        <w:rPr>
          <w:rStyle w:val="Emphasis"/>
        </w:rPr>
        <w:t xml:space="preserve"> the system of private ownership and market exchange (i.e. </w:t>
      </w:r>
      <w:r w:rsidRPr="00A029B1">
        <w:rPr>
          <w:rStyle w:val="Emphasis"/>
          <w:highlight w:val="yellow"/>
        </w:rPr>
        <w:t>capitalism</w:t>
      </w:r>
      <w:r w:rsidRPr="00330D9B">
        <w:rPr>
          <w:rStyle w:val="Emphasis"/>
        </w:rPr>
        <w:t>),</w:t>
      </w:r>
      <w:r w:rsidRPr="00330D9B">
        <w:rPr>
          <w:rStyle w:val="StyleUnderline"/>
        </w:rPr>
        <w:t xml:space="preserve"> and the attendant drive to maximize personal utility </w:t>
      </w:r>
      <w:r w:rsidRPr="001D12F1">
        <w:rPr>
          <w:rFonts w:asciiTheme="minorHAnsi" w:hAnsiTheme="minorHAnsi"/>
          <w:sz w:val="16"/>
        </w:rPr>
        <w:t xml:space="preserve">-- as Alperovitz does -- </w:t>
      </w:r>
      <w:r w:rsidRPr="00A029B1">
        <w:rPr>
          <w:rStyle w:val="Emphasis"/>
          <w:highlight w:val="yellow"/>
        </w:rPr>
        <w:t>is a mistake.</w:t>
      </w:r>
      <w:r>
        <w:rPr>
          <w:rStyle w:val="StyleUnderline"/>
        </w:rPr>
        <w:t xml:space="preserve"> </w:t>
      </w:r>
      <w:r w:rsidRPr="00330D9B">
        <w:rPr>
          <w:rStyle w:val="StyleUnderline"/>
        </w:rPr>
        <w:t>Capitalism -- the free market -- is a socio-economic system that relies upon certain basic institutions, among them private property, contract, rule of law, and voluntary exchange</w:t>
      </w:r>
      <w:r w:rsidRPr="001D12F1">
        <w:rPr>
          <w:rFonts w:asciiTheme="minorHAnsi" w:hAnsiTheme="minorHAnsi"/>
          <w:sz w:val="16"/>
        </w:rPr>
        <w:t xml:space="preserve">. It is </w:t>
      </w:r>
      <w:r w:rsidRPr="00330D9B">
        <w:rPr>
          <w:rStyle w:val="StyleUnderline"/>
        </w:rPr>
        <w:t>this system that enables individuals and communities to pursue their own perceived self-interest without resorting to coercion.</w:t>
      </w:r>
      <w:r w:rsidRPr="001D12F1">
        <w:rPr>
          <w:rFonts w:asciiTheme="minorHAnsi" w:hAnsiTheme="minorHAnsi"/>
          <w:sz w:val="16"/>
        </w:rPr>
        <w:t xml:space="preserve"> The capitalist system also </w:t>
      </w:r>
      <w:r w:rsidRPr="00330D9B">
        <w:rPr>
          <w:rStyle w:val="StyleUnderline"/>
        </w:rPr>
        <w:t>allows for the creation of corporations and other entities that seek to maximize profit as a means of meeting the needs and wants of individuals and communities.</w:t>
      </w:r>
      <w:r>
        <w:rPr>
          <w:rStyle w:val="StyleUnderline"/>
        </w:rPr>
        <w:t xml:space="preserve"> </w:t>
      </w:r>
      <w:r w:rsidRPr="007465F5">
        <w:rPr>
          <w:rStyle w:val="Emphasis"/>
        </w:rPr>
        <w:t>One means of maximizing profit is to provide greater utility to customers at a lower cost.</w:t>
      </w:r>
      <w:r w:rsidRPr="001D12F1">
        <w:rPr>
          <w:rFonts w:asciiTheme="minorHAnsi" w:hAnsiTheme="minorHAnsi"/>
          <w:sz w:val="16"/>
        </w:rPr>
        <w:t xml:space="preserve"> </w:t>
      </w:r>
      <w:r w:rsidRPr="007465F5">
        <w:rPr>
          <w:rStyle w:val="StyleUnderline"/>
        </w:rPr>
        <w:t>This means finding ways of producing more, using less, or both.</w:t>
      </w:r>
      <w:r w:rsidRPr="001D12F1">
        <w:rPr>
          <w:rFonts w:asciiTheme="minorHAnsi" w:hAnsiTheme="minorHAnsi"/>
          <w:sz w:val="16"/>
        </w:rPr>
        <w:t xml:space="preserve"> Therefore, </w:t>
      </w:r>
      <w:r w:rsidRPr="00A029B1">
        <w:rPr>
          <w:rStyle w:val="StyleUnderline"/>
          <w:highlight w:val="yellow"/>
        </w:rPr>
        <w:t>market institutions do not fundamentally encourage greater resource use</w:t>
      </w:r>
      <w:r w:rsidRPr="007465F5">
        <w:rPr>
          <w:rStyle w:val="StyleUnderline"/>
        </w:rPr>
        <w:t>, as Alperovitz suggests, so much as they encourage greater output.</w:t>
      </w:r>
      <w:r w:rsidRPr="001D12F1">
        <w:rPr>
          <w:rFonts w:asciiTheme="minorHAnsi" w:hAnsiTheme="minorHAnsi"/>
          <w:sz w:val="16"/>
        </w:rPr>
        <w:t xml:space="preserve"> The two are not the same. </w:t>
      </w:r>
      <w:r w:rsidRPr="007465F5">
        <w:rPr>
          <w:rStyle w:val="StyleUnderline"/>
        </w:rPr>
        <w:t xml:space="preserve">Indeed, as a direct </w:t>
      </w:r>
      <w:r w:rsidRPr="00A029B1">
        <w:rPr>
          <w:rStyle w:val="StyleUnderline"/>
          <w:highlight w:val="yellow"/>
        </w:rPr>
        <w:t xml:space="preserve">result of market institutions, </w:t>
      </w:r>
      <w:r w:rsidRPr="00A029B1">
        <w:rPr>
          <w:rStyle w:val="Emphasis"/>
          <w:highlight w:val="yellow"/>
        </w:rPr>
        <w:t>humans have learned to do more with less</w:t>
      </w:r>
      <w:r w:rsidRPr="00A029B1">
        <w:rPr>
          <w:rStyle w:val="StyleUnderline"/>
          <w:highlight w:val="yellow"/>
        </w:rPr>
        <w:t>;</w:t>
      </w:r>
      <w:r w:rsidRPr="007465F5">
        <w:rPr>
          <w:rStyle w:val="StyleUnderline"/>
        </w:rPr>
        <w:t xml:space="preserve"> to meet human needs while </w:t>
      </w:r>
      <w:r w:rsidRPr="00A029B1">
        <w:rPr>
          <w:rStyle w:val="StyleUnderline"/>
          <w:highlight w:val="yellow"/>
        </w:rPr>
        <w:t>using fewer, and less scarce natural resource inputs</w:t>
      </w:r>
      <w:r w:rsidRPr="007465F5">
        <w:rPr>
          <w:rStyle w:val="StyleUnderline"/>
        </w:rPr>
        <w:t>, and recovering materials for recycling or reuse where appropriate.</w:t>
      </w:r>
      <w:r w:rsidRPr="001D12F1">
        <w:rPr>
          <w:rFonts w:asciiTheme="minorHAnsi" w:hAnsiTheme="minorHAnsi"/>
          <w:sz w:val="16"/>
        </w:rPr>
        <w:t xml:space="preserve"> This can be seen in the </w:t>
      </w:r>
      <w:r w:rsidRPr="007465F5">
        <w:rPr>
          <w:rStyle w:val="StyleUnderline"/>
        </w:rPr>
        <w:t>replacement of</w:t>
      </w:r>
      <w:r w:rsidRPr="001D12F1">
        <w:rPr>
          <w:rFonts w:asciiTheme="minorHAnsi" w:hAnsiTheme="minorHAnsi"/>
          <w:sz w:val="16"/>
        </w:rPr>
        <w:t xml:space="preserve"> </w:t>
      </w:r>
      <w:r w:rsidRPr="007465F5">
        <w:rPr>
          <w:rStyle w:val="StyleUnderline"/>
        </w:rPr>
        <w:t>copper with fiber optics</w:t>
      </w:r>
      <w:r w:rsidRPr="001D12F1">
        <w:rPr>
          <w:rFonts w:asciiTheme="minorHAnsi" w:hAnsiTheme="minorHAnsi"/>
          <w:sz w:val="16"/>
        </w:rPr>
        <w:t xml:space="preserve"> (made from silica -- i.e., sand), the </w:t>
      </w:r>
      <w:r w:rsidRPr="007465F5">
        <w:rPr>
          <w:rStyle w:val="StyleUnderline"/>
        </w:rPr>
        <w:t>downsizing of computer circuitry</w:t>
      </w:r>
      <w:r w:rsidRPr="001D12F1">
        <w:rPr>
          <w:rFonts w:asciiTheme="minorHAnsi" w:hAnsiTheme="minorHAnsi"/>
          <w:sz w:val="16"/>
        </w:rPr>
        <w:t xml:space="preserve">, the </w:t>
      </w:r>
      <w:r w:rsidRPr="007465F5">
        <w:rPr>
          <w:rStyle w:val="StyleUnderline"/>
        </w:rPr>
        <w:t>light weighting of packaging</w:t>
      </w:r>
      <w:r w:rsidRPr="001D12F1">
        <w:rPr>
          <w:rFonts w:asciiTheme="minorHAnsi" w:hAnsiTheme="minorHAnsi"/>
          <w:sz w:val="16"/>
        </w:rPr>
        <w:t xml:space="preserve">, the </w:t>
      </w:r>
      <w:r w:rsidRPr="007465F5">
        <w:rPr>
          <w:rStyle w:val="StyleUnderline"/>
        </w:rPr>
        <w:t>explosion of agricultural productivity</w:t>
      </w:r>
      <w:r w:rsidRPr="001D12F1">
        <w:rPr>
          <w:rFonts w:asciiTheme="minorHAnsi" w:hAnsiTheme="minorHAnsi"/>
          <w:sz w:val="16"/>
        </w:rPr>
        <w:t xml:space="preserve">, and so on. </w:t>
      </w:r>
      <w:r w:rsidRPr="007465F5">
        <w:rPr>
          <w:rStyle w:val="Emphasis"/>
        </w:rPr>
        <w:t xml:space="preserve">The </w:t>
      </w:r>
      <w:r w:rsidRPr="00A029B1">
        <w:rPr>
          <w:rStyle w:val="Emphasis"/>
          <w:highlight w:val="yellow"/>
        </w:rPr>
        <w:t>environmental benefits of such pressure are enormous</w:t>
      </w:r>
      <w:r w:rsidRPr="001D12F1">
        <w:rPr>
          <w:rFonts w:asciiTheme="minorHAnsi" w:hAnsiTheme="minorHAnsi"/>
          <w:sz w:val="16"/>
        </w:rPr>
        <w:t xml:space="preserve">. Consider that to feed the current world's population using 1950s agricultural technology would require putting an additional 10 million square miles under plow -- acres that are now forest or wildlife habitat; or that a microchip made from a few grains of sand is capable of retaining and reprocessing all of the information contained in a local library; or that proven reserves of oil and gas have increased seven-fold since 1950. </w:t>
      </w:r>
      <w:r w:rsidRPr="007465F5">
        <w:rPr>
          <w:rStyle w:val="StyleUnderline"/>
        </w:rPr>
        <w:t xml:space="preserve">Alperovitz </w:t>
      </w:r>
      <w:r w:rsidRPr="001D12F1">
        <w:rPr>
          <w:rFonts w:asciiTheme="minorHAnsi" w:hAnsiTheme="minorHAnsi"/>
          <w:sz w:val="16"/>
        </w:rPr>
        <w:t xml:space="preserve">also </w:t>
      </w:r>
      <w:r w:rsidRPr="007465F5">
        <w:rPr>
          <w:rStyle w:val="StyleUnderline"/>
        </w:rPr>
        <w:t>accuses capitalism of generating "pressure to externalize costs,"</w:t>
      </w:r>
      <w:r w:rsidRPr="001D12F1">
        <w:rPr>
          <w:rFonts w:asciiTheme="minorHAnsi" w:hAnsiTheme="minorHAnsi"/>
          <w:sz w:val="16"/>
        </w:rPr>
        <w:t xml:space="preserve"> but again </w:t>
      </w:r>
      <w:r w:rsidRPr="001D12F1">
        <w:rPr>
          <w:rStyle w:val="StyleUnderline"/>
        </w:rPr>
        <w:t xml:space="preserve">he has identified the secondary </w:t>
      </w:r>
      <w:r w:rsidRPr="00A029B1">
        <w:rPr>
          <w:rStyle w:val="StyleUnderline"/>
          <w:highlight w:val="yellow"/>
        </w:rPr>
        <w:t>pressure of a mixed system, and not something inherent in capitalism itself; such pressure is not inevitable.</w:t>
      </w:r>
      <w:r w:rsidRPr="001D12F1">
        <w:rPr>
          <w:rFonts w:asciiTheme="minorHAnsi" w:hAnsiTheme="minorHAnsi"/>
          <w:sz w:val="16"/>
        </w:rPr>
        <w:t xml:space="preserve"> As above, the </w:t>
      </w:r>
      <w:r w:rsidRPr="001D12F1">
        <w:rPr>
          <w:rStyle w:val="StyleUnderline"/>
        </w:rPr>
        <w:t>fundamental institutional pressure is to reduce the differential between benefits and costs, leading to profits in corporations or greater personal utility in individuals. This "generates pressures to externalize costs and pollute" only when such options are available due to the existence of common resources or a failure to extend market institutions to cover the full range of ecological resources</w:t>
      </w:r>
      <w:r w:rsidRPr="001D12F1">
        <w:rPr>
          <w:rFonts w:asciiTheme="minorHAnsi" w:hAnsiTheme="minorHAnsi"/>
          <w:sz w:val="16"/>
        </w:rPr>
        <w:t xml:space="preserve">. This has been known for quite some time -- it was pointed out in Garrett Hardin's seminal essays on the commons -- but rarely informs the environmental debate. </w:t>
      </w:r>
      <w:r w:rsidRPr="001D12F1">
        <w:rPr>
          <w:rStyle w:val="StyleUnderline"/>
        </w:rPr>
        <w:t xml:space="preserve">That corporations (or self-interested individuals for that matter) </w:t>
      </w:r>
      <w:r w:rsidRPr="00A029B1">
        <w:rPr>
          <w:rStyle w:val="StyleUnderline"/>
          <w:highlight w:val="yellow"/>
        </w:rPr>
        <w:t>seek out unpriced goods is not</w:t>
      </w:r>
      <w:r w:rsidRPr="001D12F1">
        <w:rPr>
          <w:rStyle w:val="StyleUnderline"/>
        </w:rPr>
        <w:t xml:space="preserve"> surprising, nor is it </w:t>
      </w:r>
      <w:r w:rsidRPr="00A029B1">
        <w:rPr>
          <w:rStyle w:val="StyleUnderline"/>
          <w:highlight w:val="yellow"/>
        </w:rPr>
        <w:t>behavior</w:t>
      </w:r>
      <w:r w:rsidRPr="001D12F1">
        <w:rPr>
          <w:rStyle w:val="StyleUnderline"/>
        </w:rPr>
        <w:t xml:space="preserve"> that is </w:t>
      </w:r>
      <w:r w:rsidRPr="00A029B1">
        <w:rPr>
          <w:rStyle w:val="StyleUnderline"/>
          <w:highlight w:val="yellow"/>
        </w:rPr>
        <w:t>to be condemned</w:t>
      </w:r>
      <w:r w:rsidRPr="001D12F1">
        <w:rPr>
          <w:rStyle w:val="StyleUnderline"/>
        </w:rPr>
        <w:t xml:space="preserve">. It is </w:t>
      </w:r>
      <w:r w:rsidRPr="00A029B1">
        <w:rPr>
          <w:rStyle w:val="StyleUnderline"/>
          <w:highlight w:val="yellow"/>
        </w:rPr>
        <w:t>the existence of goods that are unpriced that is the source of the problem.</w:t>
      </w:r>
      <w:r>
        <w:rPr>
          <w:rStyle w:val="StyleUnderline"/>
        </w:rPr>
        <w:t xml:space="preserve"> </w:t>
      </w:r>
      <w:r w:rsidRPr="00A029B1">
        <w:rPr>
          <w:rStyle w:val="StyleUnderline"/>
          <w:highlight w:val="yellow"/>
        </w:rPr>
        <w:t>A company</w:t>
      </w:r>
      <w:r w:rsidRPr="001D12F1">
        <w:rPr>
          <w:rStyle w:val="StyleUnderline"/>
        </w:rPr>
        <w:t xml:space="preserve"> that opts </w:t>
      </w:r>
      <w:r w:rsidRPr="00A029B1">
        <w:rPr>
          <w:rStyle w:val="StyleUnderline"/>
          <w:highlight w:val="yellow"/>
        </w:rPr>
        <w:t>to dispose of</w:t>
      </w:r>
      <w:r w:rsidRPr="001D12F1">
        <w:rPr>
          <w:rStyle w:val="StyleUnderline"/>
        </w:rPr>
        <w:t xml:space="preserve"> chemical </w:t>
      </w:r>
      <w:r w:rsidRPr="00A029B1">
        <w:rPr>
          <w:rStyle w:val="StyleUnderline"/>
          <w:highlight w:val="yellow"/>
        </w:rPr>
        <w:t>wastes</w:t>
      </w:r>
      <w:r w:rsidRPr="001D12F1">
        <w:rPr>
          <w:rStyle w:val="StyleUnderline"/>
        </w:rPr>
        <w:t xml:space="preserve"> as effluent </w:t>
      </w:r>
      <w:r w:rsidRPr="00A029B1">
        <w:rPr>
          <w:rStyle w:val="StyleUnderline"/>
          <w:highlight w:val="yellow"/>
        </w:rPr>
        <w:t>into a nearby river</w:t>
      </w:r>
      <w:r w:rsidRPr="001D12F1">
        <w:rPr>
          <w:rStyle w:val="StyleUnderline"/>
        </w:rPr>
        <w:t xml:space="preserve"> over seeking to recycle such wastes or send them to a disposal facility clearly does so </w:t>
      </w:r>
      <w:r w:rsidRPr="00A029B1">
        <w:rPr>
          <w:rStyle w:val="StyleUnderline"/>
          <w:highlight w:val="yellow"/>
        </w:rPr>
        <w:t>because</w:t>
      </w:r>
      <w:r w:rsidRPr="001D12F1">
        <w:rPr>
          <w:rStyle w:val="StyleUnderline"/>
        </w:rPr>
        <w:t xml:space="preserve"> it is the </w:t>
      </w:r>
      <w:r w:rsidRPr="00A029B1">
        <w:rPr>
          <w:rStyle w:val="StyleUnderline"/>
          <w:highlight w:val="yellow"/>
        </w:rPr>
        <w:t>least cost</w:t>
      </w:r>
      <w:r w:rsidRPr="001D12F1">
        <w:rPr>
          <w:rStyle w:val="StyleUnderline"/>
        </w:rPr>
        <w:t xml:space="preserve"> option; acting in that manner is a rational action motivated </w:t>
      </w:r>
      <w:r w:rsidRPr="00A029B1">
        <w:rPr>
          <w:rStyle w:val="StyleUnderline"/>
          <w:highlight w:val="yellow"/>
        </w:rPr>
        <w:t>by a desire to maximize profits</w:t>
      </w:r>
      <w:r w:rsidRPr="001D12F1">
        <w:rPr>
          <w:rStyle w:val="StyleUnderline"/>
        </w:rPr>
        <w:t>.</w:t>
      </w:r>
      <w:r w:rsidRPr="001D12F1">
        <w:rPr>
          <w:rFonts w:asciiTheme="minorHAnsi" w:hAnsiTheme="minorHAnsi"/>
          <w:sz w:val="16"/>
        </w:rPr>
        <w:t xml:space="preserve"> The question that needs to be asked is </w:t>
      </w:r>
      <w:r w:rsidRPr="00A029B1">
        <w:rPr>
          <w:rStyle w:val="StyleUnderline"/>
          <w:highlight w:val="yellow"/>
        </w:rPr>
        <w:t>why is pollution</w:t>
      </w:r>
      <w:r w:rsidRPr="001D12F1">
        <w:rPr>
          <w:rStyle w:val="StyleUnderline"/>
        </w:rPr>
        <w:t xml:space="preserve"> the </w:t>
      </w:r>
      <w:r w:rsidRPr="00A029B1">
        <w:rPr>
          <w:rStyle w:val="StyleUnderline"/>
          <w:highlight w:val="yellow"/>
        </w:rPr>
        <w:t>least-cost</w:t>
      </w:r>
      <w:r w:rsidRPr="001D12F1">
        <w:rPr>
          <w:rStyle w:val="StyleUnderline"/>
        </w:rPr>
        <w:t xml:space="preserve"> action?</w:t>
      </w:r>
      <w:r w:rsidRPr="001D12F1">
        <w:rPr>
          <w:rFonts w:asciiTheme="minorHAnsi" w:hAnsiTheme="minorHAnsi"/>
          <w:sz w:val="16"/>
        </w:rPr>
        <w:t xml:space="preserve"> The answer: </w:t>
      </w:r>
      <w:r w:rsidRPr="001D12F1">
        <w:rPr>
          <w:rStyle w:val="StyleUnderline"/>
        </w:rPr>
        <w:t xml:space="preserve">because </w:t>
      </w:r>
      <w:r w:rsidRPr="00A029B1">
        <w:rPr>
          <w:rStyle w:val="StyleUnderline"/>
          <w:highlight w:val="yellow"/>
        </w:rPr>
        <w:t>so long as the river is</w:t>
      </w:r>
      <w:r w:rsidRPr="001D12F1">
        <w:rPr>
          <w:rStyle w:val="StyleUnderline"/>
        </w:rPr>
        <w:t xml:space="preserve"> an </w:t>
      </w:r>
      <w:r w:rsidRPr="00A029B1">
        <w:rPr>
          <w:rStyle w:val="StyleUnderline"/>
          <w:highlight w:val="yellow"/>
        </w:rPr>
        <w:t>unowned</w:t>
      </w:r>
      <w:r w:rsidRPr="001D12F1">
        <w:rPr>
          <w:rStyle w:val="StyleUnderline"/>
        </w:rPr>
        <w:t xml:space="preserve"> resource, the </w:t>
      </w:r>
      <w:r w:rsidRPr="00A029B1">
        <w:rPr>
          <w:rStyle w:val="StyleUnderline"/>
          <w:highlight w:val="yellow"/>
        </w:rPr>
        <w:t>company will bear no cost by using</w:t>
      </w:r>
      <w:r w:rsidRPr="001D12F1">
        <w:rPr>
          <w:rStyle w:val="StyleUnderline"/>
        </w:rPr>
        <w:t xml:space="preserve"> it. The </w:t>
      </w:r>
      <w:r w:rsidRPr="00A029B1">
        <w:rPr>
          <w:rStyle w:val="StyleUnderline"/>
          <w:highlight w:val="yellow"/>
        </w:rPr>
        <w:t>problem is not</w:t>
      </w:r>
      <w:r w:rsidRPr="001D12F1">
        <w:rPr>
          <w:rStyle w:val="StyleUnderline"/>
        </w:rPr>
        <w:t xml:space="preserve"> the </w:t>
      </w:r>
      <w:r w:rsidRPr="00A029B1">
        <w:rPr>
          <w:rStyle w:val="StyleUnderline"/>
          <w:highlight w:val="yellow"/>
        </w:rPr>
        <w:t>company's profit-driven incentive</w:t>
      </w:r>
      <w:r w:rsidRPr="001D12F1">
        <w:rPr>
          <w:rStyle w:val="StyleUnderline"/>
        </w:rPr>
        <w:t xml:space="preserve">. The </w:t>
      </w:r>
      <w:r w:rsidRPr="00A029B1">
        <w:rPr>
          <w:rStyle w:val="StyleUnderline"/>
          <w:highlight w:val="yellow"/>
        </w:rPr>
        <w:t>problem is the failure to incorporate the river into market institutions</w:t>
      </w:r>
      <w:r w:rsidRPr="001D12F1">
        <w:rPr>
          <w:rStyle w:val="StyleUnderline"/>
        </w:rPr>
        <w:t>.</w:t>
      </w:r>
      <w:r>
        <w:rPr>
          <w:rStyle w:val="StyleUnderline"/>
        </w:rPr>
        <w:t xml:space="preserve"> </w:t>
      </w:r>
      <w:r w:rsidRPr="001D12F1">
        <w:rPr>
          <w:rStyle w:val="StyleUnderline"/>
        </w:rPr>
        <w:t>Were the river owned, the company would have to negotiate with the river's owner(s), or those who own rights to the river's use downstream, before dumping its wastes. If the ecological impact of such dumping is negligible, the company could probably continue as before</w:t>
      </w:r>
      <w:r w:rsidRPr="001D12F1">
        <w:rPr>
          <w:rFonts w:asciiTheme="minorHAnsi" w:hAnsiTheme="minorHAnsi"/>
          <w:sz w:val="16"/>
        </w:rPr>
        <w:t xml:space="preserve">. If </w:t>
      </w:r>
      <w:r w:rsidRPr="001D12F1">
        <w:rPr>
          <w:rStyle w:val="StyleUnderline"/>
        </w:rPr>
        <w:t xml:space="preserve">not, the company would have to find a means of reducing the damage, compensating the owner, or developing an alternative means of waste disposal. </w:t>
      </w:r>
      <w:r w:rsidRPr="001D12F1">
        <w:rPr>
          <w:rStyle w:val="Emphasis"/>
        </w:rPr>
        <w:t>There would be no "pressure to externalize" if there were no place to which one could.</w:t>
      </w:r>
      <w:r>
        <w:rPr>
          <w:rStyle w:val="Emphasis"/>
        </w:rPr>
        <w:t xml:space="preserve"> </w:t>
      </w:r>
      <w:r w:rsidRPr="001D12F1">
        <w:rPr>
          <w:rStyle w:val="StyleUnderline"/>
        </w:rPr>
        <w:t>Even were the river owned by the company itself, it would not simply dump its wastes with abandon, as that would destroy the value of its resource</w:t>
      </w:r>
      <w:r w:rsidRPr="001D12F1">
        <w:rPr>
          <w:rFonts w:asciiTheme="minorHAnsi" w:hAnsiTheme="minorHAnsi"/>
          <w:sz w:val="16"/>
        </w:rPr>
        <w:t xml:space="preserve">. The company would have to weigh the river's value as a disposal site with that as a potential source of drinking water, recreation site, fishery, and so on. The fact that </w:t>
      </w:r>
      <w:r w:rsidRPr="001D12F1">
        <w:rPr>
          <w:rStyle w:val="StyleUnderline"/>
        </w:rPr>
        <w:t xml:space="preserve">others in a market system place value on alternative uses of the river would force the company to consider these uses, and seek to reconcile them with its own priorities, in order to fulfill the profit-maximizing mandate placed upon it by its shareholders. Those </w:t>
      </w:r>
      <w:r w:rsidRPr="00A029B1">
        <w:rPr>
          <w:rStyle w:val="StyleUnderline"/>
          <w:highlight w:val="yellow"/>
        </w:rPr>
        <w:t>resources that are</w:t>
      </w:r>
      <w:r w:rsidRPr="001D12F1">
        <w:rPr>
          <w:rStyle w:val="StyleUnderline"/>
        </w:rPr>
        <w:t xml:space="preserve"> market orphans, </w:t>
      </w:r>
      <w:r w:rsidRPr="00A029B1">
        <w:rPr>
          <w:rStyle w:val="StyleUnderline"/>
          <w:highlight w:val="yellow"/>
        </w:rPr>
        <w:t>left out of the capitalist system, are</w:t>
      </w:r>
      <w:r w:rsidRPr="001D12F1">
        <w:rPr>
          <w:rStyle w:val="StyleUnderline"/>
        </w:rPr>
        <w:t xml:space="preserve"> those that are </w:t>
      </w:r>
      <w:r w:rsidRPr="00A029B1">
        <w:rPr>
          <w:rStyle w:val="StyleUnderline"/>
          <w:highlight w:val="yellow"/>
        </w:rPr>
        <w:t>the most misused.</w:t>
      </w:r>
    </w:p>
    <w:p w14:paraId="45E7B80A" w14:textId="69A85C55" w:rsidR="00272B26" w:rsidRPr="00272B26" w:rsidRDefault="00272B26" w:rsidP="00272B26">
      <w:pPr>
        <w:pStyle w:val="Heading3"/>
        <w:rPr>
          <w:rStyle w:val="Style13ptBold"/>
          <w:b/>
          <w:bCs w:val="0"/>
          <w:sz w:val="32"/>
          <w:u w:val="single"/>
        </w:rPr>
      </w:pPr>
      <w:r>
        <w:rPr>
          <w:rStyle w:val="StyleUnderline"/>
          <w:sz w:val="32"/>
        </w:rPr>
        <w:t>Cap Good---Environment</w:t>
      </w:r>
      <w:r>
        <w:rPr>
          <w:rStyle w:val="StyleUnderline"/>
          <w:sz w:val="32"/>
        </w:rPr>
        <w:t>---A2: Profit Motive</w:t>
      </w:r>
    </w:p>
    <w:p w14:paraId="69A1EAD0" w14:textId="7BBABCBE" w:rsidR="00392506" w:rsidRPr="00047D87" w:rsidRDefault="00392506" w:rsidP="00392506">
      <w:pPr>
        <w:pStyle w:val="Heading4"/>
        <w:rPr>
          <w:rStyle w:val="Style13ptBold"/>
          <w:b/>
        </w:rPr>
      </w:pPr>
      <w:r>
        <w:rPr>
          <w:rStyle w:val="Style13ptBold"/>
          <w:b/>
        </w:rPr>
        <w:t>Capitalism isn’t evil – countless corporate-run groups are fighting environmental degradation quietly</w:t>
      </w:r>
    </w:p>
    <w:p w14:paraId="03BA1531" w14:textId="7AEB1260" w:rsidR="00392506" w:rsidRDefault="00392506" w:rsidP="00392506">
      <w:pPr>
        <w:rPr>
          <w:rStyle w:val="Style13ptBold"/>
          <w:b w:val="0"/>
          <w:sz w:val="18"/>
          <w:szCs w:val="18"/>
        </w:rPr>
      </w:pPr>
      <w:r>
        <w:rPr>
          <w:rStyle w:val="Style13ptBold"/>
        </w:rPr>
        <w:t xml:space="preserve">Vij 17 </w:t>
      </w:r>
      <w:r>
        <w:rPr>
          <w:rStyle w:val="Style13ptBold"/>
          <w:b w:val="0"/>
          <w:sz w:val="18"/>
          <w:szCs w:val="18"/>
        </w:rPr>
        <w:t xml:space="preserve">(Vikas, staff writer for Sustainable Development news, ”Decisions for Life”, and Justmeans, MBA, 20 years of managerial and entrepreneurial experience, author. “Global Organizations Drive (Quietly) Sustainable Capitalism”, 3/4/17. </w:t>
      </w:r>
      <w:hyperlink r:id="rId35" w:history="1">
        <w:r w:rsidRPr="00BE2644">
          <w:rPr>
            <w:rStyle w:val="Hyperlink"/>
            <w:sz w:val="18"/>
            <w:szCs w:val="18"/>
          </w:rPr>
          <w:t>http://www.justmeans.com/blogs/global-organizations-drive-quietly-sustainable-capitalism</w:t>
        </w:r>
      </w:hyperlink>
      <w:r>
        <w:rPr>
          <w:rStyle w:val="Style13ptBold"/>
          <w:b w:val="0"/>
          <w:sz w:val="18"/>
          <w:szCs w:val="18"/>
        </w:rPr>
        <w:t>, 7/7/17)//JM</w:t>
      </w:r>
    </w:p>
    <w:p w14:paraId="272CE37D" w14:textId="77777777" w:rsidR="00272B26" w:rsidRPr="00047D87" w:rsidRDefault="00272B26" w:rsidP="00392506">
      <w:pPr>
        <w:rPr>
          <w:rStyle w:val="Style13ptBold"/>
          <w:b w:val="0"/>
          <w:sz w:val="18"/>
          <w:szCs w:val="18"/>
        </w:rPr>
      </w:pPr>
    </w:p>
    <w:p w14:paraId="14CBB44C" w14:textId="77777777" w:rsidR="00392506" w:rsidRDefault="00392506" w:rsidP="00392506">
      <w:pPr>
        <w:rPr>
          <w:rStyle w:val="StyleUnderline"/>
          <w:sz w:val="16"/>
          <w:u w:val="none"/>
        </w:rPr>
      </w:pPr>
      <w:r w:rsidRPr="00047D87">
        <w:rPr>
          <w:rStyle w:val="StyleUnderline"/>
          <w:sz w:val="16"/>
          <w:u w:val="none"/>
        </w:rPr>
        <w:t xml:space="preserve">(3BL Media/Justmeans) – Over the last few decades, </w:t>
      </w:r>
      <w:r w:rsidRPr="00A029B1">
        <w:rPr>
          <w:rStyle w:val="StyleUnderline"/>
          <w:highlight w:val="yellow"/>
        </w:rPr>
        <w:t>a global movement toward a different business model</w:t>
      </w:r>
      <w:r w:rsidRPr="00047D87">
        <w:rPr>
          <w:rStyle w:val="StyleUnderline"/>
        </w:rPr>
        <w:t xml:space="preserve"> has </w:t>
      </w:r>
      <w:r w:rsidRPr="00A029B1">
        <w:rPr>
          <w:rStyle w:val="StyleUnderline"/>
          <w:highlight w:val="yellow"/>
        </w:rPr>
        <w:t>emerged.</w:t>
      </w:r>
      <w:r w:rsidRPr="00047D87">
        <w:rPr>
          <w:rStyle w:val="StyleUnderline"/>
        </w:rPr>
        <w:t xml:space="preserve"> The new model is </w:t>
      </w:r>
      <w:r w:rsidRPr="00A029B1">
        <w:rPr>
          <w:rStyle w:val="StyleUnderline"/>
          <w:highlight w:val="yellow"/>
        </w:rPr>
        <w:t>related to</w:t>
      </w:r>
      <w:r w:rsidRPr="00047D87">
        <w:rPr>
          <w:rStyle w:val="StyleUnderline"/>
        </w:rPr>
        <w:t xml:space="preserve"> broader efforts to promote </w:t>
      </w:r>
      <w:r w:rsidRPr="00A029B1">
        <w:rPr>
          <w:rStyle w:val="StyleUnderline"/>
          <w:highlight w:val="yellow"/>
        </w:rPr>
        <w:t>sustainable development and</w:t>
      </w:r>
      <w:r w:rsidRPr="00047D87">
        <w:rPr>
          <w:rStyle w:val="StyleUnderline"/>
        </w:rPr>
        <w:t xml:space="preserve"> the </w:t>
      </w:r>
      <w:r w:rsidRPr="00A029B1">
        <w:rPr>
          <w:rStyle w:val="StyleUnderline"/>
          <w:highlight w:val="yellow"/>
        </w:rPr>
        <w:t>circular economy</w:t>
      </w:r>
      <w:r w:rsidRPr="00047D87">
        <w:rPr>
          <w:rStyle w:val="StyleUnderline"/>
        </w:rPr>
        <w:t>, and is driven in large part by the challenges of climate change</w:t>
      </w:r>
      <w:r w:rsidRPr="00047D87">
        <w:rPr>
          <w:rStyle w:val="StyleUnderline"/>
          <w:sz w:val="16"/>
          <w:u w:val="none"/>
        </w:rPr>
        <w:t xml:space="preserve">. However, the new commitments made by responsible organizations and governments across the world need strong implementation in order to effectively address the global challenges. To bring these organizations into spotlight, the Security and Sustainability Guide project has released a new report titled “Greening Capitalism, Quietly: Seven Types of Organizations Driving the “Necessary Revolution.” The report focuses on a quiet revolution that is unfolding where certain business organizations and nonprofits are taking on the role of change-makers to create a sustainable world. </w:t>
      </w:r>
      <w:r w:rsidRPr="00047D87">
        <w:rPr>
          <w:rStyle w:val="StyleUnderline"/>
        </w:rPr>
        <w:t xml:space="preserve">The report maps about </w:t>
      </w:r>
      <w:r w:rsidRPr="00A029B1">
        <w:rPr>
          <w:rStyle w:val="StyleUnderline"/>
          <w:highlight w:val="yellow"/>
        </w:rPr>
        <w:t>150 organizations</w:t>
      </w:r>
      <w:r w:rsidRPr="00047D87">
        <w:rPr>
          <w:rStyle w:val="StyleUnderline"/>
        </w:rPr>
        <w:t xml:space="preserve"> that </w:t>
      </w:r>
      <w:r w:rsidRPr="00A029B1">
        <w:rPr>
          <w:rStyle w:val="StyleUnderline"/>
          <w:highlight w:val="yellow"/>
        </w:rPr>
        <w:t>are driving</w:t>
      </w:r>
      <w:r w:rsidRPr="00047D87">
        <w:rPr>
          <w:rStyle w:val="StyleUnderline"/>
        </w:rPr>
        <w:t xml:space="preserve"> the </w:t>
      </w:r>
      <w:r w:rsidRPr="00A029B1">
        <w:rPr>
          <w:rStyle w:val="StyleUnderline"/>
          <w:highlight w:val="yellow"/>
        </w:rPr>
        <w:t>green</w:t>
      </w:r>
      <w:r w:rsidRPr="00B937B7">
        <w:rPr>
          <w:rStyle w:val="StyleUnderline"/>
        </w:rPr>
        <w:t>i</w:t>
      </w:r>
      <w:r w:rsidRPr="00047D87">
        <w:rPr>
          <w:rStyle w:val="StyleUnderline"/>
        </w:rPr>
        <w:t xml:space="preserve">ng of </w:t>
      </w:r>
      <w:r w:rsidRPr="00A029B1">
        <w:rPr>
          <w:rStyle w:val="StyleUnderline"/>
          <w:highlight w:val="yellow"/>
        </w:rPr>
        <w:t>cap</w:t>
      </w:r>
      <w:r w:rsidRPr="00047D87">
        <w:rPr>
          <w:rStyle w:val="StyleUnderline"/>
        </w:rPr>
        <w:t>italism</w:t>
      </w:r>
      <w:r w:rsidRPr="00047D87">
        <w:rPr>
          <w:rStyle w:val="StyleUnderline"/>
          <w:sz w:val="16"/>
          <w:u w:val="none"/>
        </w:rPr>
        <w:t xml:space="preserve">, and groups them into seven key categories, including Business-Led Groups, Ethical Groups, Broadened Accounting Groups, Certifying Organizations, Green Investing Groups, Sustainability Consultants, and Green Business Publishing. Business-Led Groups </w:t>
      </w:r>
      <w:r w:rsidRPr="00047D87">
        <w:rPr>
          <w:rStyle w:val="StyleUnderline"/>
        </w:rPr>
        <w:t xml:space="preserve">There are a number of </w:t>
      </w:r>
      <w:r w:rsidRPr="00A029B1">
        <w:rPr>
          <w:rStyle w:val="StyleUnderline"/>
          <w:highlight w:val="yellow"/>
        </w:rPr>
        <w:t>corporate-led groups</w:t>
      </w:r>
      <w:r w:rsidRPr="00047D87">
        <w:rPr>
          <w:rStyle w:val="StyleUnderline"/>
        </w:rPr>
        <w:t xml:space="preserve"> that </w:t>
      </w:r>
      <w:r w:rsidRPr="00A029B1">
        <w:rPr>
          <w:rStyle w:val="StyleUnderline"/>
          <w:highlight w:val="yellow"/>
        </w:rPr>
        <w:t>are well aware o</w:t>
      </w:r>
      <w:r w:rsidRPr="00047D87">
        <w:rPr>
          <w:rStyle w:val="StyleUnderline"/>
        </w:rPr>
        <w:t xml:space="preserve">f emerging </w:t>
      </w:r>
      <w:r w:rsidRPr="00A029B1">
        <w:rPr>
          <w:rStyle w:val="StyleUnderline"/>
          <w:highlight w:val="yellow"/>
        </w:rPr>
        <w:t>sustainability challenges and have been taking</w:t>
      </w:r>
      <w:r w:rsidRPr="00047D87">
        <w:rPr>
          <w:rStyle w:val="StyleUnderline"/>
        </w:rPr>
        <w:t xml:space="preserve"> a </w:t>
      </w:r>
      <w:r w:rsidRPr="00A029B1">
        <w:rPr>
          <w:rStyle w:val="StyleUnderline"/>
          <w:highlight w:val="yellow"/>
        </w:rPr>
        <w:t>leadership</w:t>
      </w:r>
      <w:r w:rsidRPr="00047D87">
        <w:rPr>
          <w:rStyle w:val="StyleUnderline"/>
        </w:rPr>
        <w:t xml:space="preserve"> role </w:t>
      </w:r>
      <w:r w:rsidRPr="00A029B1">
        <w:rPr>
          <w:rStyle w:val="StyleUnderline"/>
          <w:highlight w:val="yellow"/>
        </w:rPr>
        <w:t>in addressing these</w:t>
      </w:r>
      <w:r w:rsidRPr="00047D87">
        <w:rPr>
          <w:rStyle w:val="StyleUnderline"/>
        </w:rPr>
        <w:t xml:space="preserve"> risks. Two of the best-known groups are the World Business Council for Sustainable Development and the World Economic Forum. The WBCSD has 200 corporate members from 35 countries, and has issued an Action 2020 platform and a Vision 2050 best-case scenario. The World Economic Forum is widely known for its annual meeting of business and government leaders in Davos, but also issues many reports on different areas of sustainability.</w:t>
      </w:r>
      <w:r>
        <w:rPr>
          <w:rStyle w:val="StyleUnderline"/>
        </w:rPr>
        <w:t xml:space="preserve"> </w:t>
      </w:r>
      <w:r w:rsidRPr="00047D87">
        <w:rPr>
          <w:rStyle w:val="StyleUnderline"/>
          <w:sz w:val="16"/>
          <w:u w:val="none"/>
        </w:rPr>
        <w:t xml:space="preserve">Ethics-Driven Groups Many groups explicitly stress ethics, responsibility or corporate social responsibility (CSR), and leadership, and organizational ratings and performance reports reinforce these virtues. The best-known ethical driver is probably the UN Global Compact, which has 12,000 business signatories in 170 countries to 10 Principles regarding human rights, labor standards, environment, and corruption. The UN Global Compact Cities Program encourages urban innovation and local businesses joining the Compact. Broadened Accounting The traditional image of accounting as dull number-crunching is quickly fading. Accounting is increasingly learning to speak in multiple tongues reflecting the “triple bottom line.” Various groups are working to establish this broader picture. </w:t>
      </w:r>
      <w:r w:rsidRPr="00047D87">
        <w:rPr>
          <w:rStyle w:val="StyleUnderline"/>
        </w:rPr>
        <w:t xml:space="preserve">In addition to GRI, </w:t>
      </w:r>
      <w:r w:rsidRPr="00A029B1">
        <w:rPr>
          <w:rStyle w:val="StyleUnderline"/>
          <w:highlight w:val="yellow"/>
        </w:rPr>
        <w:t>the Sustainable Accounting Standards Boar</w:t>
      </w:r>
      <w:r w:rsidRPr="00047D87">
        <w:rPr>
          <w:rStyle w:val="StyleUnderline"/>
        </w:rPr>
        <w:t xml:space="preserve">d, chaired by Michael Bloomberg, </w:t>
      </w:r>
      <w:r w:rsidRPr="00A029B1">
        <w:rPr>
          <w:rStyle w:val="StyleUnderline"/>
          <w:highlight w:val="yellow"/>
        </w:rPr>
        <w:t>is developing standards for more than 80 industries</w:t>
      </w:r>
      <w:r w:rsidRPr="00047D87">
        <w:rPr>
          <w:rStyle w:val="StyleUnderline"/>
        </w:rPr>
        <w:t>. The International Integrated Reporting Council encourages business to “think holistically” about sustainable development and value creation over time.</w:t>
      </w:r>
      <w:r>
        <w:rPr>
          <w:rStyle w:val="StyleUnderline"/>
        </w:rPr>
        <w:t xml:space="preserve"> </w:t>
      </w:r>
      <w:r w:rsidRPr="00047D87">
        <w:rPr>
          <w:rStyle w:val="StyleUnderline"/>
          <w:sz w:val="16"/>
          <w:u w:val="none"/>
        </w:rPr>
        <w:t xml:space="preserve">Certifying Organizations The internet, trade, and global travel are frequently cited as forces for globalization. </w:t>
      </w:r>
      <w:r w:rsidRPr="00A029B1">
        <w:rPr>
          <w:rStyle w:val="StyleUnderline"/>
          <w:highlight w:val="yellow"/>
        </w:rPr>
        <w:t>Certifying organizations</w:t>
      </w:r>
      <w:r w:rsidRPr="00047D87">
        <w:rPr>
          <w:rStyle w:val="StyleUnderline"/>
        </w:rPr>
        <w:t xml:space="preserve"> seeking global, regional, or national standardization of best practices </w:t>
      </w:r>
      <w:r w:rsidRPr="00A029B1">
        <w:rPr>
          <w:rStyle w:val="StyleUnderline"/>
          <w:highlight w:val="yellow"/>
        </w:rPr>
        <w:t>are another driver</w:t>
      </w:r>
      <w:r w:rsidRPr="00047D87">
        <w:rPr>
          <w:rStyle w:val="StyleUnderline"/>
          <w:sz w:val="16"/>
          <w:u w:val="none"/>
        </w:rPr>
        <w:t xml:space="preserve">, albeit a quiet one. </w:t>
      </w:r>
      <w:r w:rsidRPr="00047D87">
        <w:rPr>
          <w:rStyle w:val="StyleUnderline"/>
        </w:rPr>
        <w:t>The International Organization for Standards, comprising 163 national standards bodies, has issued many ISO standards, including Environmental Management, Energy Management, Risk Management, Food Safety, Information Security, and Social Responsibility.</w:t>
      </w:r>
      <w:r>
        <w:rPr>
          <w:rStyle w:val="StyleUnderline"/>
        </w:rPr>
        <w:t xml:space="preserve"> </w:t>
      </w:r>
      <w:r w:rsidRPr="00047D87">
        <w:rPr>
          <w:rStyle w:val="StyleUnderline"/>
          <w:sz w:val="16"/>
          <w:u w:val="none"/>
        </w:rPr>
        <w:t xml:space="preserve">Green Investing </w:t>
      </w:r>
      <w:r w:rsidRPr="00A029B1">
        <w:rPr>
          <w:rStyle w:val="StyleUnderline"/>
          <w:highlight w:val="yellow"/>
        </w:rPr>
        <w:t>Three broad indicator clusters suggest the robust turn toward green</w:t>
      </w:r>
      <w:r w:rsidRPr="00047D87">
        <w:rPr>
          <w:rStyle w:val="StyleUnderline"/>
        </w:rPr>
        <w:t xml:space="preserve"> or sustainability </w:t>
      </w:r>
      <w:r w:rsidRPr="00A029B1">
        <w:rPr>
          <w:rStyle w:val="StyleUnderline"/>
          <w:highlight w:val="yellow"/>
        </w:rPr>
        <w:t>investing</w:t>
      </w:r>
      <w:r w:rsidRPr="00047D87">
        <w:rPr>
          <w:rStyle w:val="StyleUnderline"/>
          <w:sz w:val="16"/>
          <w:u w:val="none"/>
        </w:rPr>
        <w:t>. First, the Sustainable Stock Exchanges Initiative now has 60 partner exchanges on board to promote sustainable business practices and responsible investment. Second, the Green Transition Scoreboard, published annually by Ethical Markets Media, calculates $7.13 trillion in non-government green investments and commitments. A third indicator is provided by the Morgan Stanley Institute for Sustainable Investing, which notes that “</w:t>
      </w:r>
      <w:r w:rsidRPr="00A029B1">
        <w:rPr>
          <w:rStyle w:val="StyleUnderline"/>
          <w:highlight w:val="yellow"/>
        </w:rPr>
        <w:t>sustainable investments have more than doubled since 2012</w:t>
      </w:r>
      <w:r w:rsidRPr="00047D87">
        <w:rPr>
          <w:rStyle w:val="StyleUnderline"/>
        </w:rPr>
        <w:t>.”</w:t>
      </w:r>
      <w:r>
        <w:rPr>
          <w:rStyle w:val="StyleUnderline"/>
        </w:rPr>
        <w:t xml:space="preserve"> </w:t>
      </w:r>
      <w:r w:rsidRPr="00047D87">
        <w:rPr>
          <w:rStyle w:val="StyleUnderline"/>
          <w:sz w:val="16"/>
          <w:u w:val="none"/>
        </w:rPr>
        <w:t xml:space="preserve">Green Consulting </w:t>
      </w:r>
      <w:r w:rsidRPr="00047D87">
        <w:rPr>
          <w:rStyle w:val="StyleUnderline"/>
        </w:rPr>
        <w:t xml:space="preserve">Large groups include </w:t>
      </w:r>
      <w:r w:rsidRPr="00A029B1">
        <w:rPr>
          <w:rStyle w:val="StyleUnderline"/>
          <w:highlight w:val="yellow"/>
        </w:rPr>
        <w:t>the Carbon Disclosure Project with consulting services such as corporate footprints</w:t>
      </w:r>
      <w:r w:rsidRPr="00047D87">
        <w:rPr>
          <w:rStyle w:val="StyleUnderline"/>
        </w:rPr>
        <w:t xml:space="preserve"> to promote sustainable business, products and cities</w:t>
      </w:r>
      <w:r w:rsidRPr="00047D87">
        <w:rPr>
          <w:rStyle w:val="StyleUnderline"/>
          <w:sz w:val="16"/>
          <w:u w:val="none"/>
        </w:rPr>
        <w:t xml:space="preserve">; Ecology and Environment Inc., consulting on environmental management; Environmental Resources Management, claiming “world’s leading sustainability consultancy”; GlobeScan, providing evidence based strategy consulting; and SustainAbility Survey of challenges and opportunities. Green Business Publishers Similar to the wide variety of green consultants, large and small, </w:t>
      </w:r>
      <w:r w:rsidRPr="00A029B1">
        <w:rPr>
          <w:rStyle w:val="StyleUnderline"/>
          <w:highlight w:val="yellow"/>
        </w:rPr>
        <w:t>green business publishers offer a broad range of books, journals, reports, and newsletters</w:t>
      </w:r>
      <w:r w:rsidRPr="00047D87">
        <w:rPr>
          <w:rStyle w:val="StyleUnderline"/>
          <w:sz w:val="16"/>
          <w:u w:val="none"/>
        </w:rPr>
        <w:t>. Publishers, such as the new Business and Sustainable Development Commission, GreenBiz, Greenleaf Publishing, and 3BL Media keep readers abreast of new developments in the area of global sustainability.</w:t>
      </w:r>
    </w:p>
    <w:p w14:paraId="65D083A0" w14:textId="77777777" w:rsidR="00392506" w:rsidRDefault="00392506" w:rsidP="00392506">
      <w:pPr>
        <w:pStyle w:val="Heading3"/>
      </w:pPr>
      <w:r>
        <w:t>Cap Good---Inequality</w:t>
      </w:r>
    </w:p>
    <w:p w14:paraId="0B567DED" w14:textId="77777777" w:rsidR="00392506" w:rsidRDefault="00392506" w:rsidP="00392506">
      <w:pPr>
        <w:pStyle w:val="Heading4"/>
      </w:pPr>
      <w:r>
        <w:t>Their inequality impact is wrong—capitalism solves inequality</w:t>
      </w:r>
    </w:p>
    <w:p w14:paraId="102996B0" w14:textId="77777777" w:rsidR="00392506" w:rsidRDefault="00392506" w:rsidP="00392506">
      <w:r w:rsidRPr="008D33DD">
        <w:rPr>
          <w:rStyle w:val="Style13ptBold"/>
        </w:rPr>
        <w:t>Worstall 15</w:t>
      </w:r>
      <w:r>
        <w:t xml:space="preserve"> - Tim Worstall, Fellow at the Adam Smith Institute in London, a writer on many topics, one of the global experts on the metal scandium, one of the rare earths, has written for The Times, Daily Telegraph, Express, Independent, City AM, Wall Street Journal, Philadelphia Inquirer and online for the ASI, IEA, Social Affairs Unit, Spectator, The Guardian, The Register and Techcentralstation, also ghosted pieces for several UK politicians in many of the UK papers, including the Daily Sport, 15 ("It's Not Capitalism That Causes Poverty, It's The Lack Of It," Forbes, 12-19-2015, Available Online at https://www.forbes.com/sites/timworstall/2015/12/19/its-not-capitalism-that-causes-poverty-its-the-lack-of-it/#3c46ee3e5613, Accessed on 7-4-2017 //JJ)</w:t>
      </w:r>
    </w:p>
    <w:p w14:paraId="26868A26" w14:textId="77777777" w:rsidR="00392506" w:rsidRPr="005F69E7" w:rsidRDefault="00392506" w:rsidP="00392506">
      <w:pPr>
        <w:rPr>
          <w:rStyle w:val="StyleUnderline"/>
        </w:rPr>
      </w:pPr>
      <w:r w:rsidRPr="005F69E7">
        <w:rPr>
          <w:sz w:val="16"/>
        </w:rPr>
        <w:t xml:space="preserve">It is indeed true, in one specific sense, that we can say that capitalism causes poverty. </w:t>
      </w:r>
      <w:r w:rsidRPr="005F69E7">
        <w:rPr>
          <w:rStyle w:val="StyleUnderline"/>
        </w:rPr>
        <w:t xml:space="preserve">It's also equally true that </w:t>
      </w:r>
      <w:r w:rsidRPr="00A029B1">
        <w:rPr>
          <w:rStyle w:val="StyleUnderline"/>
          <w:highlight w:val="yellow"/>
        </w:rPr>
        <w:t>the statement "capitalism causes poverty" is</w:t>
      </w:r>
      <w:r w:rsidRPr="005F69E7">
        <w:rPr>
          <w:rStyle w:val="StyleUnderline"/>
        </w:rPr>
        <w:t xml:space="preserve"> entirely </w:t>
      </w:r>
      <w:r w:rsidRPr="00A029B1">
        <w:rPr>
          <w:rStyle w:val="StyleUnderline"/>
          <w:highlight w:val="yellow"/>
        </w:rPr>
        <w:t>wrong given the way that it is</w:t>
      </w:r>
      <w:r w:rsidRPr="005F69E7">
        <w:rPr>
          <w:rStyle w:val="StyleUnderline"/>
        </w:rPr>
        <w:t xml:space="preserve"> generally </w:t>
      </w:r>
      <w:r w:rsidRPr="00A029B1">
        <w:rPr>
          <w:rStyle w:val="StyleUnderline"/>
          <w:highlight w:val="yellow"/>
        </w:rPr>
        <w:t>meant.</w:t>
      </w:r>
      <w:r w:rsidRPr="005F69E7">
        <w:rPr>
          <w:rStyle w:val="StyleUnderline"/>
        </w:rPr>
        <w:t xml:space="preserve"> That general meaning being that the capitalist plutocrats (and a few lucky running dog lackeys like myself) get to scoop up the profits extorted from the brows of the workers, the bitter tears of their starving waiflings, and this is what makes poor people poor.</w:t>
      </w:r>
    </w:p>
    <w:p w14:paraId="126E8DBA" w14:textId="77777777" w:rsidR="00392506" w:rsidRPr="005F69E7" w:rsidRDefault="00392506" w:rsidP="00392506">
      <w:pPr>
        <w:rPr>
          <w:rStyle w:val="StyleUnderline"/>
        </w:rPr>
      </w:pPr>
      <w:r w:rsidRPr="005F69E7">
        <w:rPr>
          <w:sz w:val="16"/>
        </w:rPr>
        <w:t xml:space="preserve">In this sense the statement is simply absurd. </w:t>
      </w:r>
      <w:r w:rsidRPr="00A029B1">
        <w:rPr>
          <w:rStyle w:val="StyleUnderline"/>
          <w:highlight w:val="yellow"/>
        </w:rPr>
        <w:t>The poor in today's</w:t>
      </w:r>
      <w:r w:rsidRPr="005F69E7">
        <w:rPr>
          <w:rStyle w:val="StyleUnderline"/>
        </w:rPr>
        <w:t xml:space="preserve"> current </w:t>
      </w:r>
      <w:r w:rsidRPr="00A029B1">
        <w:rPr>
          <w:rStyle w:val="StyleUnderline"/>
          <w:highlight w:val="yellow"/>
        </w:rPr>
        <w:t>world live as the human poor have done</w:t>
      </w:r>
      <w:r w:rsidRPr="005F69E7">
        <w:rPr>
          <w:rStyle w:val="StyleUnderline"/>
        </w:rPr>
        <w:t xml:space="preserve"> </w:t>
      </w:r>
      <w:r w:rsidRPr="00A029B1">
        <w:rPr>
          <w:rStyle w:val="StyleUnderline"/>
          <w:highlight w:val="yellow"/>
        </w:rPr>
        <w:t>since the</w:t>
      </w:r>
      <w:r w:rsidRPr="005F69E7">
        <w:rPr>
          <w:rStyle w:val="StyleUnderline"/>
        </w:rPr>
        <w:t xml:space="preserve"> very </w:t>
      </w:r>
      <w:r w:rsidRPr="00A029B1">
        <w:rPr>
          <w:rStyle w:val="StyleUnderline"/>
          <w:highlight w:val="yellow"/>
        </w:rPr>
        <w:t>invention of agricultures.</w:t>
      </w:r>
      <w:r w:rsidRPr="00A029B1">
        <w:rPr>
          <w:sz w:val="16"/>
          <w:highlight w:val="yellow"/>
        </w:rPr>
        <w:t xml:space="preserve"> </w:t>
      </w:r>
      <w:r w:rsidRPr="00A029B1">
        <w:rPr>
          <w:rStyle w:val="StyleUnderline"/>
          <w:highlight w:val="yellow"/>
        </w:rPr>
        <w:t>That $1.90 a day</w:t>
      </w:r>
      <w:r w:rsidRPr="005F69E7">
        <w:rPr>
          <w:rStyle w:val="StyleUnderline"/>
        </w:rPr>
        <w:t xml:space="preserve"> which the World Bank uses as the definition of today's absolute poverty</w:t>
      </w:r>
      <w:r w:rsidRPr="005F69E7">
        <w:rPr>
          <w:sz w:val="16"/>
        </w:rPr>
        <w:t xml:space="preserve"> (and, as always, that is at today's U.S. retail prices--we are defining poverty as living in what you can buy in Walmart for less than two bucks per day per person, housing, clothing, healthcare, food, heating, everything, included) </w:t>
      </w:r>
      <w:r w:rsidRPr="00A029B1">
        <w:rPr>
          <w:rStyle w:val="StyleUnderline"/>
          <w:highlight w:val="yellow"/>
        </w:rPr>
        <w:t>is the</w:t>
      </w:r>
      <w:r w:rsidRPr="005F69E7">
        <w:rPr>
          <w:rStyle w:val="StyleUnderline"/>
        </w:rPr>
        <w:t xml:space="preserve"> </w:t>
      </w:r>
      <w:r w:rsidRPr="00A029B1">
        <w:rPr>
          <w:rStyle w:val="StyleUnderline"/>
          <w:highlight w:val="yellow"/>
        </w:rPr>
        <w:t>standard of living of the</w:t>
      </w:r>
      <w:r w:rsidRPr="005F69E7">
        <w:rPr>
          <w:rStyle w:val="StyleUnderline"/>
        </w:rPr>
        <w:t xml:space="preserve"> vast </w:t>
      </w:r>
      <w:r w:rsidRPr="00A029B1">
        <w:rPr>
          <w:rStyle w:val="StyleUnderline"/>
          <w:highlight w:val="yellow"/>
        </w:rPr>
        <w:t>majority of humankind for almost all of the last ten millennia.</w:t>
      </w:r>
      <w:r w:rsidRPr="005F69E7">
        <w:rPr>
          <w:rStyle w:val="StyleUnderline"/>
        </w:rPr>
        <w:t xml:space="preserve"> A </w:t>
      </w:r>
      <w:r w:rsidRPr="00A029B1">
        <w:rPr>
          <w:rStyle w:val="StyleUnderline"/>
          <w:highlight w:val="yellow"/>
        </w:rPr>
        <w:t>very few</w:t>
      </w:r>
      <w:r w:rsidRPr="005F69E7">
        <w:rPr>
          <w:rStyle w:val="StyleUnderline"/>
        </w:rPr>
        <w:t xml:space="preserve"> priests and aristocrats </w:t>
      </w:r>
      <w:r w:rsidRPr="00A029B1">
        <w:rPr>
          <w:rStyle w:val="StyleUnderline"/>
          <w:highlight w:val="yellow"/>
        </w:rPr>
        <w:t>rose above it but not many</w:t>
      </w:r>
      <w:r w:rsidRPr="005F69E7">
        <w:rPr>
          <w:rStyle w:val="StyleUnderline"/>
        </w:rPr>
        <w:t xml:space="preserve"> in any generation.</w:t>
      </w:r>
    </w:p>
    <w:p w14:paraId="363FDBB5" w14:textId="77777777" w:rsidR="00392506" w:rsidRPr="005F69E7" w:rsidRDefault="00392506" w:rsidP="00392506">
      <w:pPr>
        <w:rPr>
          <w:sz w:val="16"/>
        </w:rPr>
      </w:pPr>
      <w:r w:rsidRPr="005F69E7">
        <w:rPr>
          <w:sz w:val="16"/>
        </w:rPr>
        <w:t xml:space="preserve">This does not mean that we should ignore such poverty, nor not work to alleviate it. </w:t>
      </w:r>
      <w:r w:rsidRPr="005F69E7">
        <w:rPr>
          <w:rStyle w:val="StyleUnderline"/>
        </w:rPr>
        <w:t xml:space="preserve">But it does mean that we've got to switch the question around: </w:t>
      </w:r>
      <w:r w:rsidRPr="00A029B1">
        <w:rPr>
          <w:rStyle w:val="StyleUnderline"/>
          <w:highlight w:val="yellow"/>
        </w:rPr>
        <w:t>What was it that allowed some to leave that poverty behind</w:t>
      </w:r>
      <w:r w:rsidRPr="005F69E7">
        <w:rPr>
          <w:rStyle w:val="StyleUnderline"/>
        </w:rPr>
        <w:t xml:space="preserve"> and what is it allowing even more to do so? </w:t>
      </w:r>
      <w:r w:rsidRPr="00A029B1">
        <w:rPr>
          <w:rStyle w:val="StyleUnderline"/>
          <w:highlight w:val="yellow"/>
        </w:rPr>
        <w:t>The answer bein</w:t>
      </w:r>
      <w:r w:rsidRPr="005F69E7">
        <w:rPr>
          <w:rStyle w:val="StyleUnderline"/>
        </w:rPr>
        <w:t xml:space="preserve">g this odd mixture of </w:t>
      </w:r>
      <w:r w:rsidRPr="00A029B1">
        <w:rPr>
          <w:rStyle w:val="StyleUnderline"/>
          <w:highlight w:val="yellow"/>
        </w:rPr>
        <w:t>capitalism and free markets</w:t>
      </w:r>
      <w:r w:rsidRPr="005F69E7">
        <w:rPr>
          <w:rStyle w:val="StyleUnderline"/>
        </w:rPr>
        <w:t xml:space="preserve"> that we have. Starting around and about 1750 in Britain, </w:t>
      </w:r>
      <w:r w:rsidRPr="00A029B1">
        <w:rPr>
          <w:rStyle w:val="StyleUnderline"/>
          <w:highlight w:val="yellow"/>
        </w:rPr>
        <w:t xml:space="preserve">this is the only economic system ever which has </w:t>
      </w:r>
      <w:r w:rsidRPr="006E7306">
        <w:rPr>
          <w:rStyle w:val="StyleUnderline"/>
        </w:rPr>
        <w:t xml:space="preserve">appreciably and sustainably </w:t>
      </w:r>
      <w:r w:rsidRPr="00A029B1">
        <w:rPr>
          <w:rStyle w:val="StyleUnderline"/>
          <w:highlight w:val="yellow"/>
        </w:rPr>
        <w:t>raised the standard of living of the average person.</w:t>
      </w:r>
      <w:r w:rsidRPr="005F69E7">
        <w:rPr>
          <w:rStyle w:val="StyleUnderline"/>
        </w:rPr>
        <w:t xml:space="preserve"> And </w:t>
      </w:r>
      <w:r w:rsidRPr="00A029B1">
        <w:rPr>
          <w:rStyle w:val="StyleUnderline"/>
          <w:highlight w:val="yellow"/>
        </w:rPr>
        <w:t>if we acknowledge this then we can</w:t>
      </w:r>
      <w:r w:rsidRPr="005F69E7">
        <w:rPr>
          <w:rStyle w:val="StyleUnderline"/>
        </w:rPr>
        <w:t xml:space="preserve"> indeed </w:t>
      </w:r>
      <w:r w:rsidRPr="00A029B1">
        <w:rPr>
          <w:rStyle w:val="StyleUnderline"/>
          <w:highlight w:val="yellow"/>
        </w:rPr>
        <w:t>start to say that capitalism causes poverty because the people who don't have it remain poor, while those oppressed by the capitalist plutocrats</w:t>
      </w:r>
      <w:r w:rsidRPr="005F69E7">
        <w:rPr>
          <w:sz w:val="16"/>
        </w:rPr>
        <w:t xml:space="preserve"> (and of course, their lackey dog runners such as myself) </w:t>
      </w:r>
      <w:r w:rsidRPr="00A029B1">
        <w:rPr>
          <w:rStyle w:val="StyleUnderline"/>
          <w:highlight w:val="yellow"/>
        </w:rPr>
        <w:t>get rich</w:t>
      </w:r>
      <w:r w:rsidRPr="005F69E7">
        <w:rPr>
          <w:rStyle w:val="StyleUnderline"/>
        </w:rPr>
        <w:t>, as have all of us in the currently rich countries.</w:t>
      </w:r>
    </w:p>
    <w:p w14:paraId="4ADC7F00" w14:textId="77777777" w:rsidR="00392506" w:rsidRPr="006E7306" w:rsidRDefault="00392506" w:rsidP="00392506">
      <w:pPr>
        <w:rPr>
          <w:sz w:val="16"/>
          <w:szCs w:val="16"/>
        </w:rPr>
      </w:pPr>
      <w:r w:rsidRPr="006E7306">
        <w:rPr>
          <w:sz w:val="16"/>
          <w:szCs w:val="16"/>
        </w:rPr>
        <w:t>All of which is a lead in to this same point being extremely well made by Ricardo Hausman:</w:t>
      </w:r>
    </w:p>
    <w:p w14:paraId="08011173" w14:textId="77777777" w:rsidR="00392506" w:rsidRPr="005F69E7" w:rsidRDefault="00392506" w:rsidP="00392506">
      <w:pPr>
        <w:rPr>
          <w:rStyle w:val="StyleUnderline"/>
        </w:rPr>
      </w:pPr>
      <w:r w:rsidRPr="005F69E7">
        <w:rPr>
          <w:rStyle w:val="StyleUnderline"/>
        </w:rPr>
        <w:t xml:space="preserve">Our research has uncovered that </w:t>
      </w:r>
      <w:r w:rsidRPr="00A029B1">
        <w:rPr>
          <w:rStyle w:val="StyleUnderline"/>
          <w:highlight w:val="yellow"/>
        </w:rPr>
        <w:t>in the</w:t>
      </w:r>
      <w:r w:rsidRPr="005F69E7">
        <w:rPr>
          <w:rStyle w:val="StyleUnderline"/>
        </w:rPr>
        <w:t xml:space="preserve"> developing </w:t>
      </w:r>
      <w:r w:rsidRPr="00A029B1">
        <w:rPr>
          <w:rStyle w:val="StyleUnderline"/>
          <w:highlight w:val="yellow"/>
        </w:rPr>
        <w:t>world, there are</w:t>
      </w:r>
      <w:r w:rsidRPr="005F69E7">
        <w:rPr>
          <w:rStyle w:val="StyleUnderline"/>
        </w:rPr>
        <w:t xml:space="preserve"> enormous </w:t>
      </w:r>
      <w:r w:rsidRPr="00A029B1">
        <w:rPr>
          <w:rStyle w:val="StyleUnderline"/>
          <w:highlight w:val="yellow"/>
        </w:rPr>
        <w:t>differences in productivity within countries</w:t>
      </w:r>
      <w:r w:rsidRPr="005F69E7">
        <w:rPr>
          <w:rStyle w:val="StyleUnderline"/>
        </w:rPr>
        <w:t>, across their different regions.</w:t>
      </w:r>
      <w:r w:rsidRPr="005F69E7">
        <w:rPr>
          <w:sz w:val="16"/>
        </w:rPr>
        <w:t xml:space="preserve"> For example, in the US, the richest state, which is probably Connecticut, is about twice as rich as the poorest state, which is either Mississippi or West Virginia. The difference is a factor of two. In Mexico, the difference between Chiapas and Nuevo León is a factor of nine. Similar differences exist between the Indian states of Bihar and Goa or between the cities of Patna and Bangalore. </w:t>
      </w:r>
      <w:r w:rsidRPr="00A029B1">
        <w:rPr>
          <w:rStyle w:val="StyleUnderline"/>
          <w:highlight w:val="yellow"/>
        </w:rPr>
        <w:t>These differences</w:t>
      </w:r>
      <w:r w:rsidRPr="005F69E7">
        <w:rPr>
          <w:rStyle w:val="StyleUnderline"/>
        </w:rPr>
        <w:t xml:space="preserve"> in income </w:t>
      </w:r>
      <w:r w:rsidRPr="00A029B1">
        <w:rPr>
          <w:rStyle w:val="StyleUnderline"/>
          <w:highlight w:val="yellow"/>
        </w:rPr>
        <w:t>are mainly differences in productivity. It’s not the result of what share of the pie goes to capital and what size of the pie goes to labor. It is differences in the sizes of the pie.</w:t>
      </w:r>
    </w:p>
    <w:p w14:paraId="2C071237" w14:textId="77777777" w:rsidR="00392506" w:rsidRPr="005F69E7" w:rsidRDefault="00392506" w:rsidP="00392506">
      <w:pPr>
        <w:rPr>
          <w:rStyle w:val="StyleUnderline"/>
        </w:rPr>
      </w:pPr>
      <w:r w:rsidRPr="005F69E7">
        <w:rPr>
          <w:rStyle w:val="StyleUnderline"/>
        </w:rPr>
        <w:t xml:space="preserve">So there are these enormous differences in productivity that make the productive places rich and the unproductive places poor. </w:t>
      </w:r>
      <w:r w:rsidRPr="00A029B1">
        <w:rPr>
          <w:rStyle w:val="StyleUnderline"/>
          <w:highlight w:val="yellow"/>
        </w:rPr>
        <w:t>The poor people are not being exploited. They’re being excluded from the higher productivity activities. It’s not that the capitalists are taking</w:t>
      </w:r>
      <w:r w:rsidRPr="005F69E7">
        <w:rPr>
          <w:rStyle w:val="StyleUnderline"/>
        </w:rPr>
        <w:t xml:space="preserve"> a very large share of </w:t>
      </w:r>
      <w:r w:rsidRPr="00A029B1">
        <w:rPr>
          <w:rStyle w:val="StyleUnderline"/>
          <w:highlight w:val="yellow"/>
        </w:rPr>
        <w:t>what they produce. It’s just that they produce very little</w:t>
      </w:r>
      <w:r w:rsidRPr="006E7306">
        <w:rPr>
          <w:rStyle w:val="StyleUnderline"/>
        </w:rPr>
        <w:t xml:space="preserve"> in the first place.</w:t>
      </w:r>
    </w:p>
    <w:p w14:paraId="26528C9E" w14:textId="77777777" w:rsidR="00392506" w:rsidRPr="005F69E7" w:rsidRDefault="00392506" w:rsidP="00392506">
      <w:pPr>
        <w:rPr>
          <w:sz w:val="16"/>
          <w:szCs w:val="16"/>
        </w:rPr>
      </w:pPr>
      <w:r w:rsidRPr="005F69E7">
        <w:rPr>
          <w:sz w:val="16"/>
          <w:szCs w:val="16"/>
        </w:rPr>
        <w:t>As Dierdrie McCloskey is wont to note, the only thing worse than being oppressed by a capitalist is not being oppressed by a capitalist (although that might originate with Joan Robinson if memory serves):</w:t>
      </w:r>
    </w:p>
    <w:p w14:paraId="47E94B8F" w14:textId="77777777" w:rsidR="00392506" w:rsidRPr="005F69E7" w:rsidRDefault="00392506" w:rsidP="00392506">
      <w:pPr>
        <w:rPr>
          <w:rStyle w:val="StyleUnderline"/>
        </w:rPr>
      </w:pPr>
      <w:r w:rsidRPr="005F69E7">
        <w:rPr>
          <w:sz w:val="16"/>
        </w:rPr>
        <w:t xml:space="preserve">Many of those that worry about inequality blame capitalism for it. Even Pope Francis has been framing the issue in this way. </w:t>
      </w:r>
      <w:r w:rsidRPr="005F69E7">
        <w:rPr>
          <w:rStyle w:val="StyleUnderline"/>
        </w:rPr>
        <w:t xml:space="preserve">Now, </w:t>
      </w:r>
      <w:r w:rsidRPr="00A029B1">
        <w:rPr>
          <w:rStyle w:val="StyleUnderline"/>
          <w:highlight w:val="yellow"/>
        </w:rPr>
        <w:t>let’s define capitalism the way</w:t>
      </w:r>
      <w:r w:rsidRPr="005F69E7">
        <w:rPr>
          <w:rStyle w:val="StyleUnderline"/>
        </w:rPr>
        <w:t xml:space="preserve"> Karl </w:t>
      </w:r>
      <w:r w:rsidRPr="00A029B1">
        <w:rPr>
          <w:rStyle w:val="StyleUnderline"/>
          <w:highlight w:val="yellow"/>
        </w:rPr>
        <w:t>Marx did. It is a mode of production where some people own the means of production and others work as wage laborers for them.</w:t>
      </w:r>
      <w:r w:rsidRPr="005F69E7">
        <w:rPr>
          <w:rStyle w:val="StyleUnderline"/>
        </w:rPr>
        <w:t xml:space="preserve"> But </w:t>
      </w:r>
      <w:r w:rsidRPr="00A029B1">
        <w:rPr>
          <w:rStyle w:val="StyleUnderline"/>
          <w:highlight w:val="yellow"/>
        </w:rPr>
        <w:t>if this is the case, capitalism hires 8 out of each 9 workers in the USA</w:t>
      </w:r>
      <w:r w:rsidRPr="005F69E7">
        <w:rPr>
          <w:rStyle w:val="StyleUnderline"/>
        </w:rPr>
        <w:t xml:space="preserve">, 2 out of 3 in Nuevo Leon, 1 out of 7 in Chiapas and 1 out of 19 in India. </w:t>
      </w:r>
      <w:r w:rsidRPr="00A029B1">
        <w:rPr>
          <w:rStyle w:val="StyleUnderline"/>
          <w:highlight w:val="yellow"/>
        </w:rPr>
        <w:t>Places where more of the labor force works for capitalist firms are richer, because capitalist firms allow for much higher productivity.</w:t>
      </w:r>
    </w:p>
    <w:p w14:paraId="5C0495B3" w14:textId="77777777" w:rsidR="00392506" w:rsidRDefault="00392506" w:rsidP="00392506">
      <w:pPr>
        <w:rPr>
          <w:rStyle w:val="StyleUnderline"/>
        </w:rPr>
      </w:pPr>
      <w:r w:rsidRPr="00A029B1">
        <w:rPr>
          <w:rStyle w:val="StyleUnderline"/>
          <w:highlight w:val="yellow"/>
        </w:rPr>
        <w:t>Poor places are characterized by the absence of capitalist firms</w:t>
      </w:r>
      <w:r w:rsidRPr="005F69E7">
        <w:rPr>
          <w:rStyle w:val="StyleUnderline"/>
        </w:rPr>
        <w:t xml:space="preserve"> and by self-employment, employment: these are small peasants and farmers or owners of small shop. </w:t>
      </w:r>
      <w:r w:rsidRPr="00A029B1">
        <w:rPr>
          <w:rStyle w:val="StyleUnderline"/>
          <w:highlight w:val="yellow"/>
        </w:rPr>
        <w:t>In these settings, there are no wages, there’s no employment relationship. There are no pensions. There is no unemployment insurance.</w:t>
      </w:r>
      <w:r w:rsidRPr="005F69E7">
        <w:rPr>
          <w:rStyle w:val="StyleUnderline"/>
        </w:rPr>
        <w:t xml:space="preserve"> The </w:t>
      </w:r>
      <w:r w:rsidRPr="00A029B1">
        <w:rPr>
          <w:rStyle w:val="StyleUnderline"/>
          <w:highlight w:val="yellow"/>
        </w:rPr>
        <w:t>trappings of a capitalist</w:t>
      </w:r>
      <w:r w:rsidRPr="005F69E7">
        <w:rPr>
          <w:rStyle w:val="StyleUnderline"/>
        </w:rPr>
        <w:t xml:space="preserve"> labor </w:t>
      </w:r>
      <w:r w:rsidRPr="00A029B1">
        <w:rPr>
          <w:rStyle w:val="StyleUnderline"/>
          <w:highlight w:val="yellow"/>
        </w:rPr>
        <w:t>market do not exist.</w:t>
      </w:r>
    </w:p>
    <w:p w14:paraId="36EFCB52" w14:textId="77777777" w:rsidR="00392506" w:rsidRDefault="00392506" w:rsidP="00392506">
      <w:pPr>
        <w:pStyle w:val="Heading4"/>
      </w:pPr>
      <w:r>
        <w:t>The alternative is woefully insufficient to resolve inequality—only capitalism solves inequality</w:t>
      </w:r>
    </w:p>
    <w:p w14:paraId="2857D3B8" w14:textId="77777777" w:rsidR="00392506" w:rsidRPr="0002693C" w:rsidRDefault="00392506" w:rsidP="00392506">
      <w:r w:rsidRPr="0002693C">
        <w:rPr>
          <w:rStyle w:val="Style13ptBold"/>
        </w:rPr>
        <w:t>Siebold 15</w:t>
      </w:r>
      <w:r>
        <w:t xml:space="preserve"> - Steve Siebold, one of the world’s foremost experts in the field of critical thinking and mental toughness training. He is the author of seven books, two of which are international bestsellers and have been called the gold standard in the field of psychological performance training. A former professional athlete (Top 500 tennis player in the world), Siebold could never understand why on some days he could triumph over the world’s top-ranked players, and other days would lose miserably. He started studying the mental aspects of performance to better understand the thoughts, beliefs, philosophies and actions of world-class performers. After his professional tennis days were over, he continued studying mental toughness and for the past 20 years has worked with Fortune 500 sales and management teams, professional athletes, entrepreneurs and other super achiever to improve performance. Steve’s clients include Fortune 500 companies such as Johnson &amp; Johnson, Toyota, Procter &amp; Gamble and GlaxoSmithKline, as well as thousands of direct salespeople in 10 countries worldwide. As a professional speaker, Steve has been awarded the Certified Professional Speaker designation from the National Speakers Association. Steve ranks among the top 1% of income earners in the professional speaking industry worldwide. Steve has been featured on NBC’s Today Show, Good Morning America, Fox Business, BBC Television, CBS News, and hundreds of other television, radio, newspapers, magazine and online sites around the globe. His books, videos and audio programs have been sold in 30 countries around the world. In December 2001, Steve was appointed to the National Charity Awards Committee, Chaired by President George W. Bush, 15 ("Capitalism Can Defeat Economic Inequality," Huffington Post, 9-11-2015, Available Online at http://www.huffingtonpost.com/steve-siebold/capitalism-can-defeat-eco_b_8123186.html, Accessed on 7-1-2017 //JJ)</w:t>
      </w:r>
    </w:p>
    <w:p w14:paraId="4C6205E5" w14:textId="77777777" w:rsidR="00392506" w:rsidRPr="0002693C" w:rsidRDefault="00392506" w:rsidP="00392506">
      <w:pPr>
        <w:rPr>
          <w:rStyle w:val="StyleUnderline"/>
        </w:rPr>
      </w:pPr>
      <w:r w:rsidRPr="00A029B1">
        <w:rPr>
          <w:rStyle w:val="StyleUnderline"/>
          <w:highlight w:val="yellow"/>
        </w:rPr>
        <w:t>The answer to fix</w:t>
      </w:r>
      <w:r w:rsidRPr="0002693C">
        <w:rPr>
          <w:rStyle w:val="StyleUnderline"/>
        </w:rPr>
        <w:t xml:space="preserve">ing the deficit and fixing income </w:t>
      </w:r>
      <w:r w:rsidRPr="00A029B1">
        <w:rPr>
          <w:rStyle w:val="StyleUnderline"/>
          <w:highlight w:val="yellow"/>
        </w:rPr>
        <w:t>inequality is</w:t>
      </w:r>
      <w:r w:rsidRPr="0002693C">
        <w:rPr>
          <w:rStyle w:val="StyleUnderline"/>
        </w:rPr>
        <w:t xml:space="preserve"> innovation driven through </w:t>
      </w:r>
      <w:r w:rsidRPr="00A029B1">
        <w:rPr>
          <w:rStyle w:val="StyleUnderline"/>
          <w:highlight w:val="yellow"/>
        </w:rPr>
        <w:t>capitalism.</w:t>
      </w:r>
      <w:r w:rsidRPr="0002693C">
        <w:rPr>
          <w:rStyle w:val="StyleUnderline"/>
        </w:rPr>
        <w:t xml:space="preserve"> Many of </w:t>
      </w:r>
      <w:r w:rsidRPr="00A029B1">
        <w:rPr>
          <w:rStyle w:val="StyleUnderline"/>
          <w:highlight w:val="yellow"/>
        </w:rPr>
        <w:t>the best ideas that work</w:t>
      </w:r>
      <w:r w:rsidRPr="0002693C">
        <w:rPr>
          <w:rStyle w:val="StyleUnderline"/>
        </w:rPr>
        <w:t xml:space="preserve"> in anything </w:t>
      </w:r>
      <w:r w:rsidRPr="00A029B1">
        <w:rPr>
          <w:rStyle w:val="StyleUnderline"/>
          <w:highlight w:val="yellow"/>
        </w:rPr>
        <w:t>are the non-linear strategies, or the non-obvious ways</w:t>
      </w:r>
      <w:r w:rsidRPr="0002693C">
        <w:rPr>
          <w:rStyle w:val="StyleUnderline"/>
        </w:rPr>
        <w:t xml:space="preserve"> of getting things done. </w:t>
      </w:r>
      <w:r w:rsidRPr="00A029B1">
        <w:rPr>
          <w:rStyle w:val="StyleUnderline"/>
          <w:highlight w:val="yellow"/>
        </w:rPr>
        <w:t>When the obvious doesn’t work, which it isn’t right now,</w:t>
      </w:r>
      <w:r w:rsidRPr="0002693C">
        <w:rPr>
          <w:rStyle w:val="StyleUnderline"/>
        </w:rPr>
        <w:t xml:space="preserve"> </w:t>
      </w:r>
      <w:r w:rsidRPr="00A029B1">
        <w:rPr>
          <w:rStyle w:val="StyleUnderline"/>
          <w:highlight w:val="yellow"/>
        </w:rPr>
        <w:t>it’s time to look at the problem in a non-linear fashion.</w:t>
      </w:r>
    </w:p>
    <w:p w14:paraId="67890A0A" w14:textId="77777777" w:rsidR="00392506" w:rsidRPr="0002693C" w:rsidRDefault="00392506" w:rsidP="00392506">
      <w:pPr>
        <w:rPr>
          <w:rStyle w:val="StyleUnderline"/>
        </w:rPr>
      </w:pPr>
      <w:r w:rsidRPr="0002693C">
        <w:rPr>
          <w:rStyle w:val="StyleUnderline"/>
        </w:rPr>
        <w:t>If you want to help balance the budget and reduce the federal deficit</w:t>
      </w:r>
      <w:r w:rsidRPr="0002693C">
        <w:rPr>
          <w:sz w:val="16"/>
        </w:rPr>
        <w:t xml:space="preserve">, instead of putting a gun to the head of the wealthy and forcing them to pay more in taxes, </w:t>
      </w:r>
      <w:r w:rsidRPr="00A029B1">
        <w:rPr>
          <w:rStyle w:val="StyleUnderline"/>
          <w:highlight w:val="yellow"/>
        </w:rPr>
        <w:t>play to the vanity of large corporations and sell them the naming writes to</w:t>
      </w:r>
      <w:r w:rsidRPr="0002693C">
        <w:rPr>
          <w:rStyle w:val="StyleUnderline"/>
        </w:rPr>
        <w:t xml:space="preserve"> streets, parks and other </w:t>
      </w:r>
      <w:r w:rsidRPr="00A029B1">
        <w:rPr>
          <w:rStyle w:val="StyleUnderline"/>
          <w:highlight w:val="yellow"/>
        </w:rPr>
        <w:t>publicly held properties.</w:t>
      </w:r>
      <w:r w:rsidRPr="0002693C">
        <w:rPr>
          <w:sz w:val="16"/>
        </w:rPr>
        <w:t xml:space="preserve"> Instead of I-95 it could be Johnson &amp; Johnson Highway (or whatever company). </w:t>
      </w:r>
      <w:r w:rsidRPr="0002693C">
        <w:rPr>
          <w:rStyle w:val="StyleUnderline"/>
        </w:rPr>
        <w:t xml:space="preserve">Imagine that: </w:t>
      </w:r>
      <w:r w:rsidRPr="00A029B1">
        <w:rPr>
          <w:rStyle w:val="StyleUnderline"/>
          <w:highlight w:val="yellow"/>
        </w:rPr>
        <w:t>billions of dollars come trickling into the government and it’s</w:t>
      </w:r>
      <w:r w:rsidRPr="0002693C">
        <w:rPr>
          <w:rStyle w:val="StyleUnderline"/>
        </w:rPr>
        <w:t xml:space="preserve"> some of </w:t>
      </w:r>
      <w:r w:rsidRPr="00A029B1">
        <w:rPr>
          <w:rStyle w:val="StyleUnderline"/>
          <w:highlight w:val="yellow"/>
        </w:rPr>
        <w:t>the best advertising a large corporation could buy.</w:t>
      </w:r>
      <w:r w:rsidRPr="0002693C">
        <w:rPr>
          <w:rStyle w:val="StyleUnderline"/>
        </w:rPr>
        <w:t xml:space="preserve"> It’s no different than legalized pot in Colorado and other states bringing in millions of dollars to help support the economy.</w:t>
      </w:r>
    </w:p>
    <w:p w14:paraId="0F531866" w14:textId="77777777" w:rsidR="00392506" w:rsidRPr="0002693C" w:rsidRDefault="00392506" w:rsidP="00392506">
      <w:pPr>
        <w:rPr>
          <w:sz w:val="16"/>
        </w:rPr>
      </w:pPr>
      <w:r w:rsidRPr="00A029B1">
        <w:rPr>
          <w:rStyle w:val="StyleUnderline"/>
          <w:highlight w:val="yellow"/>
        </w:rPr>
        <w:t>We also need to educate the poor and the middle class on how to earn more money. Through capitalism,</w:t>
      </w:r>
      <w:r w:rsidRPr="0002693C">
        <w:rPr>
          <w:rStyle w:val="StyleUnderline"/>
        </w:rPr>
        <w:t xml:space="preserve"> we </w:t>
      </w:r>
      <w:r w:rsidRPr="00A029B1">
        <w:rPr>
          <w:rStyle w:val="StyleUnderline"/>
          <w:highlight w:val="yellow"/>
        </w:rPr>
        <w:t>can get the</w:t>
      </w:r>
      <w:r w:rsidRPr="0002693C">
        <w:rPr>
          <w:rStyle w:val="StyleUnderline"/>
        </w:rPr>
        <w:t xml:space="preserve"> ultra-</w:t>
      </w:r>
      <w:r w:rsidRPr="00A029B1">
        <w:rPr>
          <w:rStyle w:val="StyleUnderline"/>
          <w:highlight w:val="yellow"/>
        </w:rPr>
        <w:t>wealthy to sponsor the middle class for education purposes in exchange for a write off.</w:t>
      </w:r>
      <w:r w:rsidRPr="0002693C">
        <w:rPr>
          <w:rStyle w:val="StyleUnderline"/>
        </w:rPr>
        <w:t xml:space="preserve"> It’s value for value.</w:t>
      </w:r>
      <w:r w:rsidRPr="0002693C">
        <w:rPr>
          <w:sz w:val="16"/>
        </w:rPr>
        <w:t xml:space="preserve"> Capitalism built this country and it’s capitalism that will solve our problems.</w:t>
      </w:r>
    </w:p>
    <w:p w14:paraId="01DBB0B7" w14:textId="77777777" w:rsidR="00392506" w:rsidRPr="0002693C" w:rsidRDefault="00392506" w:rsidP="00392506">
      <w:pPr>
        <w:rPr>
          <w:sz w:val="16"/>
          <w:szCs w:val="16"/>
        </w:rPr>
      </w:pPr>
      <w:r w:rsidRPr="0002693C">
        <w:rPr>
          <w:sz w:val="16"/>
          <w:szCs w:val="16"/>
        </w:rPr>
        <w:t xml:space="preserve">The sustained rise in </w:t>
      </w:r>
      <w:r w:rsidRPr="0002693C">
        <w:rPr>
          <w:rStyle w:val="StyleUnderline"/>
          <w:sz w:val="16"/>
          <w:szCs w:val="16"/>
          <w:u w:val="none"/>
        </w:rPr>
        <w:t>inequality</w:t>
      </w:r>
      <w:r w:rsidRPr="0002693C">
        <w:rPr>
          <w:sz w:val="16"/>
          <w:szCs w:val="16"/>
        </w:rPr>
        <w:t xml:space="preserve"> is years in the making, but the truth is making money has never been easier because there are so many problems waiting to be solved. We just need to teach people how to do it.</w:t>
      </w:r>
    </w:p>
    <w:p w14:paraId="6416FDAC" w14:textId="77777777" w:rsidR="00392506" w:rsidRPr="0002693C" w:rsidRDefault="00392506" w:rsidP="00392506">
      <w:pPr>
        <w:rPr>
          <w:sz w:val="16"/>
        </w:rPr>
      </w:pPr>
      <w:r w:rsidRPr="0002693C">
        <w:rPr>
          <w:rStyle w:val="StyleUnderline"/>
        </w:rPr>
        <w:t xml:space="preserve">The reality is that while higher education and even continuing </w:t>
      </w:r>
      <w:r w:rsidRPr="00A029B1">
        <w:rPr>
          <w:rStyle w:val="StyleUnderline"/>
          <w:highlight w:val="yellow"/>
        </w:rPr>
        <w:t>education courses</w:t>
      </w:r>
      <w:r w:rsidRPr="0002693C">
        <w:rPr>
          <w:rStyle w:val="StyleUnderline"/>
        </w:rPr>
        <w:t xml:space="preserve"> are certainly great accomplishments, they </w:t>
      </w:r>
      <w:r w:rsidRPr="00A029B1">
        <w:rPr>
          <w:rStyle w:val="StyleUnderline"/>
          <w:highlight w:val="yellow"/>
        </w:rPr>
        <w:t>don’t teach the financial basics of how to</w:t>
      </w:r>
      <w:r w:rsidRPr="0002693C">
        <w:rPr>
          <w:rStyle w:val="StyleUnderline"/>
        </w:rPr>
        <w:t xml:space="preserve"> get ahead and </w:t>
      </w:r>
      <w:r w:rsidRPr="00A029B1">
        <w:rPr>
          <w:rStyle w:val="StyleUnderline"/>
          <w:highlight w:val="yellow"/>
        </w:rPr>
        <w:t>succeed in a free market economy.</w:t>
      </w:r>
      <w:r w:rsidRPr="0002693C">
        <w:rPr>
          <w:rStyle w:val="StyleUnderline"/>
        </w:rPr>
        <w:t xml:space="preserve"> After studying the wealthy for more than 30 years, most millionaires will tell you the way they look at money compared to how the rest of the world looks at it is not even in the same ballpark.</w:t>
      </w:r>
      <w:r w:rsidRPr="0002693C">
        <w:rPr>
          <w:sz w:val="16"/>
        </w:rPr>
        <w:t xml:space="preserve"> It’s like the two groups are operating on totally different planets.</w:t>
      </w:r>
    </w:p>
    <w:p w14:paraId="610E9B3B" w14:textId="77777777" w:rsidR="00392506" w:rsidRPr="0002693C" w:rsidRDefault="00392506" w:rsidP="00392506">
      <w:pPr>
        <w:rPr>
          <w:sz w:val="16"/>
          <w:szCs w:val="16"/>
        </w:rPr>
      </w:pPr>
      <w:r w:rsidRPr="0002693C">
        <w:rPr>
          <w:sz w:val="16"/>
          <w:szCs w:val="16"/>
        </w:rPr>
        <w:t>If you’re one of those people whose financial situation isn’t quite where you want it to be, start focusing your mental energy where it belongs: on the big money! Making money is easy once you know how to do it.</w:t>
      </w:r>
    </w:p>
    <w:p w14:paraId="08661EEC" w14:textId="77777777" w:rsidR="00392506" w:rsidRDefault="00392506" w:rsidP="00392506">
      <w:pPr>
        <w:rPr>
          <w:sz w:val="16"/>
          <w:szCs w:val="16"/>
        </w:rPr>
      </w:pPr>
      <w:r w:rsidRPr="0002693C">
        <w:rPr>
          <w:sz w:val="16"/>
          <w:szCs w:val="16"/>
        </w:rPr>
        <w:t>In the meantime, the only way to close the income inequality gap is through non-linear ideas and strategies driven through capitalism.</w:t>
      </w:r>
    </w:p>
    <w:p w14:paraId="50BCFA35" w14:textId="77777777" w:rsidR="00392506" w:rsidRDefault="00392506" w:rsidP="00392506">
      <w:pPr>
        <w:pStyle w:val="Heading4"/>
      </w:pPr>
      <w:r>
        <w:t>Inequality is improving and it is thanks to capitalism</w:t>
      </w:r>
    </w:p>
    <w:p w14:paraId="7CD79F1D" w14:textId="77777777" w:rsidR="00392506" w:rsidRPr="009A46FF" w:rsidRDefault="00392506" w:rsidP="00392506">
      <w:r w:rsidRPr="009A46FF">
        <w:rPr>
          <w:rStyle w:val="Style13ptBold"/>
        </w:rPr>
        <w:t>Boaz 16</w:t>
      </w:r>
      <w:r>
        <w:t xml:space="preserve"> - David Boaz, executive vice president of the Cato Institute and has played a key role in the development of the Cato Institute and the libertarian movement. He is the author of The Libertarian Mind: A Manifesto for Freedom and the editor of The Libertarian Reader. Boaz is a provocative commentator and a leading authority on domestic issues such as education choice, drug legalization, the growth of government, and the rise of libertarianism. Boaz is the former editor of New Guard magazine and was executive director of the Council for a Competitive Economy prior to joining Cato in 1981. The earlier edition of The Libertarian Mind, titled Libertarianism: A Primer, was described by the Los Angeles Times as “a well-researched manifesto of libertarian ideas.” His other books include The Politics of Freedom and the Cato Handbook for Policymakers. His articles have been published in the Wall Street Journal, the New York Times, the Washington Post, the Los Angeles Times, National Review, and Slate, and he wrote the entry on libertarianism for Encyclopedia Britannica. He is a frequent guest on national television and radio shows, and has appeared on ABC’s Politically Incorrect with Bill Maher, CNN’s Crossfire, NPR’s Talk of the Nation and All Things Considered, The McLaughlin Group, Stossel, The Independents, Fox News Channel, BBC, Voice of America, Radio Free Europe, and other media, 16 ("Capitalism, Global Trade, and the Reduction in Poverty and Inequality," Cato Institute, 4-14-2016, Available Online at https://www.cato.org/blog/capitalism-global-trade-reduction-poverty-inequality, Accessed on 7-1-2017 //JJ)</w:t>
      </w:r>
    </w:p>
    <w:p w14:paraId="77000FE5" w14:textId="77777777" w:rsidR="00392506" w:rsidRPr="00AC5D00" w:rsidRDefault="00392506" w:rsidP="00392506">
      <w:pPr>
        <w:rPr>
          <w:sz w:val="16"/>
        </w:rPr>
      </w:pPr>
      <w:r w:rsidRPr="00A029B1">
        <w:rPr>
          <w:rStyle w:val="StyleUnderline"/>
          <w:highlight w:val="yellow"/>
        </w:rPr>
        <w:t>Drawing on a new</w:t>
      </w:r>
      <w:r w:rsidRPr="00AC5D00">
        <w:rPr>
          <w:rStyle w:val="StyleUnderline"/>
        </w:rPr>
        <w:t xml:space="preserve"> World Bank </w:t>
      </w:r>
      <w:r w:rsidRPr="00A029B1">
        <w:rPr>
          <w:rStyle w:val="StyleUnderline"/>
          <w:highlight w:val="yellow"/>
        </w:rPr>
        <w:t>study,</w:t>
      </w:r>
      <w:r w:rsidRPr="00AC5D00">
        <w:rPr>
          <w:rStyle w:val="StyleUnderline"/>
        </w:rPr>
        <w:t xml:space="preserve"> Washington Post </w:t>
      </w:r>
      <w:r w:rsidRPr="00A029B1">
        <w:rPr>
          <w:rStyle w:val="StyleUnderline"/>
          <w:highlight w:val="yellow"/>
        </w:rPr>
        <w:t>columnist</w:t>
      </w:r>
      <w:r w:rsidRPr="00AC5D00">
        <w:rPr>
          <w:rStyle w:val="StyleUnderline"/>
        </w:rPr>
        <w:t xml:space="preserve"> Charles </w:t>
      </w:r>
      <w:r w:rsidRPr="00A029B1">
        <w:rPr>
          <w:rStyle w:val="StyleUnderline"/>
          <w:highlight w:val="yellow"/>
        </w:rPr>
        <w:t>Lane</w:t>
      </w:r>
      <w:r w:rsidRPr="00AC5D00">
        <w:rPr>
          <w:rStyle w:val="StyleUnderline"/>
        </w:rPr>
        <w:t xml:space="preserve"> today </w:t>
      </w:r>
      <w:r w:rsidRPr="00A029B1">
        <w:rPr>
          <w:rStyle w:val="StyleUnderline"/>
          <w:highlight w:val="yellow"/>
        </w:rPr>
        <w:t>notes “a</w:t>
      </w:r>
      <w:r w:rsidRPr="00AC5D00">
        <w:rPr>
          <w:rStyle w:val="StyleUnderline"/>
        </w:rPr>
        <w:t xml:space="preserve"> vast </w:t>
      </w:r>
      <w:r w:rsidRPr="00A029B1">
        <w:rPr>
          <w:rStyle w:val="StyleUnderline"/>
          <w:highlight w:val="yellow"/>
        </w:rPr>
        <w:t>reduction in</w:t>
      </w:r>
      <w:r w:rsidRPr="00AC5D00">
        <w:rPr>
          <w:rStyle w:val="StyleUnderline"/>
        </w:rPr>
        <w:t xml:space="preserve"> poverty </w:t>
      </w:r>
      <w:r w:rsidRPr="00A029B1">
        <w:rPr>
          <w:rStyle w:val="StyleUnderline"/>
          <w:highlight w:val="yellow"/>
        </w:rPr>
        <w:t>and</w:t>
      </w:r>
      <w:r w:rsidRPr="00AC5D00">
        <w:rPr>
          <w:rStyle w:val="StyleUnderline"/>
        </w:rPr>
        <w:t xml:space="preserve"> income </w:t>
      </w:r>
      <w:r w:rsidRPr="00A029B1">
        <w:rPr>
          <w:rStyle w:val="StyleUnderline"/>
          <w:highlight w:val="yellow"/>
        </w:rPr>
        <w:t>inequality worldwide</w:t>
      </w:r>
      <w:r w:rsidRPr="00AC5D00">
        <w:rPr>
          <w:rStyle w:val="StyleUnderline"/>
        </w:rPr>
        <w:t xml:space="preserve"> over the past quarter-century”</w:t>
      </w:r>
      <w:r w:rsidRPr="00AC5D00">
        <w:rPr>
          <w:sz w:val="16"/>
        </w:rPr>
        <w:t xml:space="preserve"> – despite what you might think if you listen to Pope Francis, Bernie Sanders, and other voices prominent in the media.</w:t>
      </w:r>
    </w:p>
    <w:p w14:paraId="586EC7D7" w14:textId="77777777" w:rsidR="00392506" w:rsidRPr="00AC5D00" w:rsidRDefault="00392506" w:rsidP="00392506">
      <w:pPr>
        <w:rPr>
          <w:rStyle w:val="StyleUnderline"/>
        </w:rPr>
      </w:pPr>
      <w:r w:rsidRPr="00AC5D00">
        <w:rPr>
          <w:sz w:val="16"/>
        </w:rPr>
        <w:t xml:space="preserve">Specifically, </w:t>
      </w:r>
      <w:r w:rsidRPr="00A029B1">
        <w:rPr>
          <w:rStyle w:val="StyleUnderline"/>
          <w:highlight w:val="yellow"/>
        </w:rPr>
        <w:t>the world’s Gini coefficient</w:t>
      </w:r>
      <w:r w:rsidRPr="00AC5D00">
        <w:rPr>
          <w:rStyle w:val="StyleUnderline"/>
        </w:rPr>
        <w:t xml:space="preserve"> — the most commonly used measure of income distribution — </w:t>
      </w:r>
      <w:r w:rsidRPr="00A029B1">
        <w:rPr>
          <w:rStyle w:val="StyleUnderline"/>
          <w:highlight w:val="yellow"/>
        </w:rPr>
        <w:t>has fallen</w:t>
      </w:r>
      <w:r w:rsidRPr="00AC5D00">
        <w:rPr>
          <w:rStyle w:val="StyleUnderline"/>
        </w:rPr>
        <w:t xml:space="preserve"> from 0.69 in 1988 to 0.63 in 2011. (A higher Gini coefficient connotes greater inequality, up to a maximum of 1.0.)</w:t>
      </w:r>
    </w:p>
    <w:p w14:paraId="2CF5627E" w14:textId="77777777" w:rsidR="00392506" w:rsidRPr="00AC5D00" w:rsidRDefault="00392506" w:rsidP="00392506">
      <w:pPr>
        <w:rPr>
          <w:rStyle w:val="StyleUnderline"/>
        </w:rPr>
      </w:pPr>
      <w:r w:rsidRPr="00AC5D00">
        <w:rPr>
          <w:rStyle w:val="StyleUnderline"/>
        </w:rPr>
        <w:t xml:space="preserve">That may seem modest until you consider that </w:t>
      </w:r>
      <w:r w:rsidRPr="00A029B1">
        <w:rPr>
          <w:rStyle w:val="StyleUnderline"/>
          <w:highlight w:val="yellow"/>
        </w:rPr>
        <w:t>the estimate’s author</w:t>
      </w:r>
      <w:r w:rsidRPr="00AC5D00">
        <w:rPr>
          <w:rStyle w:val="StyleUnderline"/>
        </w:rPr>
        <w:t xml:space="preserve">, former World Bank economist Branko Milanovic, </w:t>
      </w:r>
      <w:r w:rsidRPr="00A029B1">
        <w:rPr>
          <w:rStyle w:val="StyleUnderline"/>
          <w:highlight w:val="yellow"/>
        </w:rPr>
        <w:t>thinks we may be witnessing the first period of declining</w:t>
      </w:r>
      <w:r w:rsidRPr="00AC5D00">
        <w:rPr>
          <w:rStyle w:val="StyleUnderline"/>
        </w:rPr>
        <w:t xml:space="preserve"> global </w:t>
      </w:r>
      <w:r w:rsidRPr="00A029B1">
        <w:rPr>
          <w:rStyle w:val="StyleUnderline"/>
          <w:highlight w:val="yellow"/>
        </w:rPr>
        <w:t>inequality since the Industrial Revolution.</w:t>
      </w:r>
    </w:p>
    <w:p w14:paraId="5CD03804" w14:textId="77777777" w:rsidR="00392506" w:rsidRPr="00AC5D00" w:rsidRDefault="00392506" w:rsidP="00392506">
      <w:pPr>
        <w:rPr>
          <w:rStyle w:val="StyleUnderline"/>
        </w:rPr>
      </w:pPr>
      <w:r w:rsidRPr="00AC5D00">
        <w:rPr>
          <w:rStyle w:val="StyleUnderline"/>
        </w:rPr>
        <w:t xml:space="preserve">Note that </w:t>
      </w:r>
      <w:r w:rsidRPr="00A029B1">
        <w:rPr>
          <w:rStyle w:val="StyleUnderline"/>
          <w:highlight w:val="yellow"/>
        </w:rPr>
        <w:t>this</w:t>
      </w:r>
      <w:r w:rsidRPr="00AC5D00">
        <w:rPr>
          <w:rStyle w:val="StyleUnderline"/>
        </w:rPr>
        <w:t xml:space="preserve"> hopeful </w:t>
      </w:r>
      <w:r w:rsidRPr="00A029B1">
        <w:rPr>
          <w:rStyle w:val="StyleUnderline"/>
          <w:highlight w:val="yellow"/>
        </w:rPr>
        <w:t>figure applies to the world’s population</w:t>
      </w:r>
      <w:r w:rsidRPr="00AC5D00">
        <w:rPr>
          <w:rStyle w:val="StyleUnderline"/>
        </w:rPr>
        <w:t xml:space="preserve"> as though every individual lived in one big country. When Milanovic assessed the distribution of income between nations, adjusted for population, the improvement was even more striking: a decline in the Gini coefficient from 0.60 in 1988 to 0.48 in 2014.</w:t>
      </w:r>
    </w:p>
    <w:p w14:paraId="3B01CCCB" w14:textId="77777777" w:rsidR="00392506" w:rsidRPr="00AC5D00" w:rsidRDefault="00392506" w:rsidP="00392506">
      <w:pPr>
        <w:rPr>
          <w:sz w:val="16"/>
        </w:rPr>
      </w:pPr>
      <w:r w:rsidRPr="00A029B1">
        <w:rPr>
          <w:rStyle w:val="StyleUnderline"/>
          <w:highlight w:val="yellow"/>
        </w:rPr>
        <w:t>The global middle class expanded</w:t>
      </w:r>
      <w:r w:rsidRPr="00AC5D00">
        <w:rPr>
          <w:rStyle w:val="StyleUnderline"/>
        </w:rPr>
        <w:t>, as real income went up between 70 percent and 80 percent for those around the world who were already earning at or near the global median</w:t>
      </w:r>
      <w:r w:rsidRPr="00AC5D00">
        <w:rPr>
          <w:sz w:val="16"/>
        </w:rPr>
        <w:t>, including some 200 million Chinese, 90 million Indians and 30 million people each in Indonesia, Egypt and Brazil.</w:t>
      </w:r>
    </w:p>
    <w:p w14:paraId="4F1A4B55" w14:textId="77777777" w:rsidR="00392506" w:rsidRPr="00AC5D00" w:rsidRDefault="00392506" w:rsidP="00392506">
      <w:pPr>
        <w:rPr>
          <w:sz w:val="16"/>
        </w:rPr>
      </w:pPr>
      <w:r w:rsidRPr="00A029B1">
        <w:rPr>
          <w:rStyle w:val="StyleUnderline"/>
          <w:highlight w:val="yellow"/>
        </w:rPr>
        <w:t>Those in the bottom third of the global income distribution registered</w:t>
      </w:r>
      <w:r w:rsidRPr="00AC5D00">
        <w:rPr>
          <w:rStyle w:val="StyleUnderline"/>
        </w:rPr>
        <w:t xml:space="preserve"> real </w:t>
      </w:r>
      <w:r w:rsidRPr="00A029B1">
        <w:rPr>
          <w:rStyle w:val="StyleUnderline"/>
          <w:highlight w:val="yellow"/>
        </w:rPr>
        <w:t>income gains between 40 percent and 70 percent</w:t>
      </w:r>
      <w:r w:rsidRPr="00AC5D00">
        <w:rPr>
          <w:sz w:val="16"/>
        </w:rPr>
        <w:t xml:space="preserve">, Milanovic reports. </w:t>
      </w:r>
      <w:r w:rsidRPr="00AC5D00">
        <w:rPr>
          <w:rStyle w:val="StyleUnderline"/>
        </w:rPr>
        <w:t>The share of the world’s population living on $1.25 or less per day — what the World Bank defines as “absolute poverty” — fell from 44 percent to 23 percent.</w:t>
      </w:r>
    </w:p>
    <w:p w14:paraId="3EC8CF93" w14:textId="77777777" w:rsidR="00392506" w:rsidRPr="00AC5D00" w:rsidRDefault="00392506" w:rsidP="00392506">
      <w:pPr>
        <w:rPr>
          <w:sz w:val="16"/>
          <w:szCs w:val="16"/>
        </w:rPr>
      </w:pPr>
      <w:r w:rsidRPr="00AC5D00">
        <w:rPr>
          <w:sz w:val="16"/>
          <w:szCs w:val="16"/>
        </w:rPr>
        <w:t>So maybe this is a result of all the agitation on behalf of a more moral or planned economy? No, says Lane, citing Milanovic:</w:t>
      </w:r>
    </w:p>
    <w:p w14:paraId="38D0101F" w14:textId="77777777" w:rsidR="00392506" w:rsidRPr="00AC5D00" w:rsidRDefault="00392506" w:rsidP="00392506">
      <w:pPr>
        <w:rPr>
          <w:sz w:val="16"/>
          <w:szCs w:val="16"/>
        </w:rPr>
      </w:pPr>
      <w:r w:rsidRPr="00AC5D00">
        <w:rPr>
          <w:sz w:val="16"/>
          <w:szCs w:val="16"/>
        </w:rPr>
        <w:t>Did this historic progress, with its overwhelmingly beneficial consequences for millions of the world’s humblest inhabitants, occur because everyone finally adopted “democratic socialism”? Was it due to a conscious, organized effort to construct a “moral economy” as per Vatican standards?</w:t>
      </w:r>
    </w:p>
    <w:p w14:paraId="2107474F" w14:textId="77777777" w:rsidR="00392506" w:rsidRPr="00AC5D00" w:rsidRDefault="00392506" w:rsidP="00392506">
      <w:pPr>
        <w:rPr>
          <w:rStyle w:val="StyleUnderline"/>
        </w:rPr>
      </w:pPr>
      <w:r w:rsidRPr="00AC5D00">
        <w:rPr>
          <w:sz w:val="16"/>
        </w:rPr>
        <w:t xml:space="preserve">To the contrary: </w:t>
      </w:r>
      <w:r w:rsidRPr="00A029B1">
        <w:rPr>
          <w:rStyle w:val="StyleUnderline"/>
          <w:highlight w:val="yellow"/>
        </w:rPr>
        <w:t>The big story after 1988 is the collapse of communism and the spread of market institutions</w:t>
      </w:r>
      <w:r w:rsidRPr="00AC5D00">
        <w:rPr>
          <w:rStyle w:val="StyleUnderline"/>
        </w:rPr>
        <w:t xml:space="preserve">, albeit imperfect ones, to India, China and Latin America. </w:t>
      </w:r>
      <w:r w:rsidRPr="00A029B1">
        <w:rPr>
          <w:rStyle w:val="StyleUnderline"/>
          <w:highlight w:val="yellow"/>
        </w:rPr>
        <w:t>This was a process</w:t>
      </w:r>
      <w:r w:rsidRPr="00AC5D00">
        <w:rPr>
          <w:rStyle w:val="StyleUnderline"/>
        </w:rPr>
        <w:t xml:space="preserve"> mightily </w:t>
      </w:r>
      <w:r w:rsidRPr="00A029B1">
        <w:rPr>
          <w:rStyle w:val="StyleUnderline"/>
          <w:highlight w:val="yellow"/>
        </w:rPr>
        <w:t>abetted by</w:t>
      </w:r>
      <w:r w:rsidRPr="00AC5D00">
        <w:rPr>
          <w:rStyle w:val="StyleUnderline"/>
        </w:rPr>
        <w:t xml:space="preserve"> freer flows of </w:t>
      </w:r>
      <w:r w:rsidRPr="00A029B1">
        <w:rPr>
          <w:rStyle w:val="StyleUnderline"/>
          <w:highlight w:val="yellow"/>
        </w:rPr>
        <w:t>international trade and private capital</w:t>
      </w:r>
      <w:r w:rsidRPr="00AC5D00">
        <w:rPr>
          <w:rStyle w:val="StyleUnderline"/>
        </w:rPr>
        <w:t>, which were, in turn, promoted by a bipartisan succession of U.S. presidents and Congresses.</w:t>
      </w:r>
    </w:p>
    <w:p w14:paraId="2F477792" w14:textId="77777777" w:rsidR="00392506" w:rsidRPr="00AC5D00" w:rsidRDefault="00392506" w:rsidP="00392506">
      <w:pPr>
        <w:rPr>
          <w:rStyle w:val="StyleUnderline"/>
        </w:rPr>
      </w:pPr>
      <w:r w:rsidRPr="00AC5D00">
        <w:rPr>
          <w:rStyle w:val="StyleUnderline"/>
        </w:rPr>
        <w:t xml:space="preserve">The extension of </w:t>
      </w:r>
      <w:r w:rsidRPr="00A029B1">
        <w:rPr>
          <w:rStyle w:val="StyleUnderline"/>
          <w:highlight w:val="yellow"/>
        </w:rPr>
        <w:t>capitalism fueled economic growth, which Milanovic</w:t>
      </w:r>
      <w:r w:rsidRPr="00AC5D00">
        <w:rPr>
          <w:rStyle w:val="StyleUnderline"/>
        </w:rPr>
        <w:t xml:space="preserve"> correctly </w:t>
      </w:r>
      <w:r w:rsidRPr="00A029B1">
        <w:rPr>
          <w:rStyle w:val="StyleUnderline"/>
          <w:highlight w:val="yellow"/>
        </w:rPr>
        <w:t>calls “the most powerful tool for reducing global poverty and inequality.”</w:t>
      </w:r>
    </w:p>
    <w:p w14:paraId="34C6A2BC" w14:textId="046F24C0" w:rsidR="00272B26" w:rsidRDefault="00392506" w:rsidP="00392506">
      <w:pPr>
        <w:rPr>
          <w:rStyle w:val="StyleUnderline"/>
        </w:rPr>
      </w:pPr>
      <w:r w:rsidRPr="00AC5D00">
        <w:rPr>
          <w:sz w:val="16"/>
        </w:rPr>
        <w:t xml:space="preserve">This is the good news about the world today. Indeed, it’s the most important news about our world. We hear so much about poverty, inequality, gaps, resource depletion, and the like, it’s a wonder any NPR listeners can bear to get out of bed in the morning. </w:t>
      </w:r>
      <w:r w:rsidRPr="00AC5D00">
        <w:rPr>
          <w:rStyle w:val="StyleUnderline"/>
        </w:rPr>
        <w:t>But as the economic historian Deirdre McCloskey says, this is the “Great Fact,” the most important fact about our world today – the enormous and unprecedented growth in living standards that began in the western world around 1700.</w:t>
      </w:r>
      <w:r w:rsidRPr="00AC5D00">
        <w:rPr>
          <w:sz w:val="16"/>
        </w:rPr>
        <w:t xml:space="preserve"> She calls it “a factor of sixteen”: </w:t>
      </w:r>
      <w:r w:rsidRPr="00A029B1">
        <w:rPr>
          <w:rStyle w:val="StyleUnderline"/>
          <w:highlight w:val="yellow"/>
        </w:rPr>
        <w:t>we moderns consume at least 16 times the food, clothing, housing, and education that our ancestors did</w:t>
      </w:r>
      <w:r w:rsidRPr="00AC5D00">
        <w:rPr>
          <w:rStyle w:val="StyleUnderline"/>
        </w:rPr>
        <w:t xml:space="preserve"> in London </w:t>
      </w:r>
      <w:r w:rsidRPr="00A029B1">
        <w:rPr>
          <w:rStyle w:val="StyleUnderline"/>
          <w:highlight w:val="yellow"/>
        </w:rPr>
        <w:t>in the 18th century. And this</w:t>
      </w:r>
      <w:r w:rsidRPr="00AC5D00">
        <w:rPr>
          <w:rStyle w:val="StyleUnderline"/>
        </w:rPr>
        <w:t xml:space="preserve"> vast </w:t>
      </w:r>
      <w:r w:rsidRPr="00A029B1">
        <w:rPr>
          <w:rStyle w:val="StyleUnderline"/>
          <w:highlight w:val="yellow"/>
        </w:rPr>
        <w:t>increase</w:t>
      </w:r>
      <w:r w:rsidRPr="00AC5D00">
        <w:rPr>
          <w:rStyle w:val="StyleUnderline"/>
        </w:rPr>
        <w:t xml:space="preserve"> in wealth that began in northwestern Europe, mostly Britain and the Netherlands, </w:t>
      </w:r>
      <w:r w:rsidRPr="00A029B1">
        <w:rPr>
          <w:rStyle w:val="StyleUnderline"/>
          <w:highlight w:val="yellow"/>
        </w:rPr>
        <w:t>has now spread to most</w:t>
      </w:r>
      <w:r w:rsidRPr="00AC5D00">
        <w:rPr>
          <w:rStyle w:val="StyleUnderline"/>
        </w:rPr>
        <w:t xml:space="preserve"> of Europe, the United States, Japan, and increasingly to the rest </w:t>
      </w:r>
      <w:r w:rsidRPr="00A029B1">
        <w:rPr>
          <w:rStyle w:val="StyleUnderline"/>
          <w:highlight w:val="yellow"/>
        </w:rPr>
        <w:t>of the world.</w:t>
      </w:r>
    </w:p>
    <w:p w14:paraId="448B8205" w14:textId="77777777" w:rsidR="00392506" w:rsidRDefault="00392506" w:rsidP="00392506">
      <w:pPr>
        <w:pStyle w:val="Heading3"/>
        <w:rPr>
          <w:rStyle w:val="StyleUnderline"/>
          <w:sz w:val="32"/>
        </w:rPr>
      </w:pPr>
      <w:r>
        <w:rPr>
          <w:rStyle w:val="StyleUnderline"/>
          <w:sz w:val="32"/>
        </w:rPr>
        <w:t>Cap Good---Space</w:t>
      </w:r>
    </w:p>
    <w:p w14:paraId="3707DA8D" w14:textId="77777777" w:rsidR="00392506" w:rsidRDefault="00392506" w:rsidP="00392506">
      <w:pPr>
        <w:pStyle w:val="Heading4"/>
      </w:pPr>
      <w:r>
        <w:t>Capitalism leads to successful space operations—4 reasons</w:t>
      </w:r>
    </w:p>
    <w:p w14:paraId="435819CE" w14:textId="77777777" w:rsidR="00392506" w:rsidRDefault="00392506" w:rsidP="00392506">
      <w:r w:rsidRPr="00D53769">
        <w:rPr>
          <w:rStyle w:val="Style13ptBold"/>
        </w:rPr>
        <w:t>Zimmerman 17</w:t>
      </w:r>
      <w:r>
        <w:t xml:space="preserve"> - Robert Zimmerman, award-winning independent science journalist and historian who has written four books and innumerable articles on science, engineering, and the history of space exploration and technology for Science, Air &amp; Space, Sky &amp; Telescope, Astronomy, The Wall Street Journal, USA Today, and a host of other publications. He also reports on space, science, and culture on his website, http://behindtheblack.com. He does not work for any aerospace company and has never received any money from NASA for his reporting. His books include Leaving Earth: Space Stations, Rival Superpowers, and the Quest for Interplanetary Travel (Joseph Henry Press), which won the American Astronautical Society’s Eugene M. Emme Astronautical Literature Award in 2003 as that year’s best space history for the general public. He also has written Genesis: The Story of Apollo 8 (Mountain Lake Press) and The Universe in a Mirror: The Saga of the Hubble Space Telescope and the Visionaries Who Built It (Princeton University Press). In 2000 he was co-winner of the David N. Schramm Award, given by the High Energy Astrophysics Division of the American Astronomical Society for Science Journalism, for his essay in The Sciences, “There She Blows,” on the 35-year-old astronomical mystery of gamma ray bursts, 17 ("Capitalism in Space," CNAS, 3-10-2017, Available Online at https://www.cnas.org/publications/reports/capitalism-in-space, Accessed on 7-9-2017 //JJ)</w:t>
      </w:r>
    </w:p>
    <w:p w14:paraId="25E2D1B9" w14:textId="77777777" w:rsidR="00392506" w:rsidRPr="00537B46" w:rsidRDefault="00392506" w:rsidP="00392506"/>
    <w:p w14:paraId="0994708A" w14:textId="77777777" w:rsidR="00392506" w:rsidRPr="008C3D26" w:rsidRDefault="00392506" w:rsidP="00392506">
      <w:pPr>
        <w:rPr>
          <w:sz w:val="16"/>
        </w:rPr>
      </w:pPr>
      <w:r w:rsidRPr="00A029B1">
        <w:rPr>
          <w:rStyle w:val="StyleUnderline"/>
          <w:highlight w:val="yellow"/>
        </w:rPr>
        <w:t>It is essential for any nation that wishes to thrive</w:t>
      </w:r>
      <w:r w:rsidRPr="00537B46">
        <w:rPr>
          <w:rStyle w:val="StyleUnderline"/>
        </w:rPr>
        <w:t xml:space="preserve"> and compete </w:t>
      </w:r>
      <w:r w:rsidRPr="00A029B1">
        <w:rPr>
          <w:rStyle w:val="StyleUnderline"/>
          <w:highlight w:val="yellow"/>
        </w:rPr>
        <w:t>on the world stage to have a successful</w:t>
      </w:r>
      <w:r w:rsidRPr="00537B46">
        <w:rPr>
          <w:rStyle w:val="StyleUnderline"/>
        </w:rPr>
        <w:t xml:space="preserve"> and flourishing </w:t>
      </w:r>
      <w:r w:rsidRPr="00A029B1">
        <w:rPr>
          <w:rStyle w:val="StyleUnderline"/>
          <w:highlight w:val="yellow"/>
        </w:rPr>
        <w:t>aerospace industry</w:t>
      </w:r>
      <w:r w:rsidRPr="00537B46">
        <w:rPr>
          <w:rStyle w:val="StyleUnderline"/>
        </w:rPr>
        <w:t>, centered on the capability of putting humans and payloads into space affordably and frequently.</w:t>
      </w:r>
      <w:r w:rsidRPr="008C3D26">
        <w:rPr>
          <w:sz w:val="16"/>
        </w:rPr>
        <w:t xml:space="preserve"> This is a bipartisan position held by elected officials from both American political parties since the Soviet launch of the Sputnik satellite in 1957. </w:t>
      </w:r>
    </w:p>
    <w:p w14:paraId="1EAE18CE" w14:textId="77777777" w:rsidR="00392506" w:rsidRPr="008C3D26" w:rsidRDefault="00392506" w:rsidP="00392506">
      <w:pPr>
        <w:rPr>
          <w:rStyle w:val="StyleUnderline"/>
        </w:rPr>
      </w:pPr>
      <w:r w:rsidRPr="00A029B1">
        <w:rPr>
          <w:rStyle w:val="StyleUnderline"/>
          <w:highlight w:val="yellow"/>
        </w:rPr>
        <w:t>The reasons for this are</w:t>
      </w:r>
      <w:r w:rsidRPr="008C3D26">
        <w:rPr>
          <w:rStyle w:val="StyleUnderline"/>
        </w:rPr>
        <w:t xml:space="preserve"> straightforward</w:t>
      </w:r>
      <w:r w:rsidRPr="00A029B1">
        <w:rPr>
          <w:rStyle w:val="StyleUnderline"/>
          <w:highlight w:val="yellow"/>
        </w:rPr>
        <w:t>:</w:t>
      </w:r>
    </w:p>
    <w:p w14:paraId="17FA52EE" w14:textId="77777777" w:rsidR="00392506" w:rsidRPr="00537B46" w:rsidRDefault="00392506" w:rsidP="00392506">
      <w:pPr>
        <w:rPr>
          <w:rStyle w:val="StyleUnderline"/>
        </w:rPr>
      </w:pPr>
      <w:r w:rsidRPr="00A029B1">
        <w:rPr>
          <w:rStyle w:val="StyleUnderline"/>
          <w:highlight w:val="yellow"/>
        </w:rPr>
        <w:t>Military strength</w:t>
      </w:r>
      <w:r w:rsidRPr="00537B46">
        <w:rPr>
          <w:rStyle w:val="StyleUnderline"/>
        </w:rPr>
        <w:t xml:space="preserve">: For strategic reasons, </w:t>
      </w:r>
      <w:r w:rsidRPr="00A029B1">
        <w:rPr>
          <w:rStyle w:val="StyleUnderline"/>
          <w:highlight w:val="yellow"/>
        </w:rPr>
        <w:t>the military must have the capability of launching satellites into orbit for the purpose of surveillance and reconnaissance.</w:t>
      </w:r>
      <w:r w:rsidRPr="00537B46">
        <w:rPr>
          <w:rStyle w:val="StyleUnderline"/>
        </w:rPr>
        <w:t xml:space="preserve"> In addition, </w:t>
      </w:r>
      <w:r w:rsidRPr="00A029B1">
        <w:rPr>
          <w:rStyle w:val="StyleUnderline"/>
          <w:highlight w:val="yellow"/>
        </w:rPr>
        <w:t>the country’s missile technology must be state-of-the-art to make this data gathering</w:t>
      </w:r>
      <w:r w:rsidRPr="00537B46">
        <w:rPr>
          <w:rStyle w:val="StyleUnderline"/>
        </w:rPr>
        <w:t xml:space="preserve"> as </w:t>
      </w:r>
      <w:r w:rsidRPr="00A029B1">
        <w:rPr>
          <w:rStyle w:val="StyleUnderline"/>
          <w:highlight w:val="yellow"/>
        </w:rPr>
        <w:t>effective</w:t>
      </w:r>
      <w:r w:rsidRPr="00537B46">
        <w:rPr>
          <w:rStyle w:val="StyleUnderline"/>
        </w:rPr>
        <w:t xml:space="preserve"> as possible. </w:t>
      </w:r>
      <w:r w:rsidRPr="00A029B1">
        <w:rPr>
          <w:rStyle w:val="StyleUnderline"/>
          <w:highlight w:val="yellow"/>
        </w:rPr>
        <w:t>A healthy aerospace industry is the</w:t>
      </w:r>
      <w:r w:rsidRPr="00537B46">
        <w:rPr>
          <w:rStyle w:val="StyleUnderline"/>
        </w:rPr>
        <w:t xml:space="preserve"> only </w:t>
      </w:r>
      <w:r w:rsidRPr="00A029B1">
        <w:rPr>
          <w:rStyle w:val="StyleUnderline"/>
          <w:highlight w:val="yellow"/>
        </w:rPr>
        <w:t>way to achieve both.</w:t>
      </w:r>
    </w:p>
    <w:p w14:paraId="794C41DC" w14:textId="77777777" w:rsidR="00392506" w:rsidRPr="008C3D26" w:rsidRDefault="00392506" w:rsidP="00392506">
      <w:pPr>
        <w:rPr>
          <w:sz w:val="16"/>
        </w:rPr>
      </w:pPr>
      <w:r w:rsidRPr="00A029B1">
        <w:rPr>
          <w:rStyle w:val="StyleUnderline"/>
          <w:highlight w:val="yellow"/>
        </w:rPr>
        <w:t>Natural resources: The resources in space</w:t>
      </w:r>
      <w:r w:rsidRPr="00537B46">
        <w:rPr>
          <w:rStyle w:val="StyleUnderline"/>
        </w:rPr>
        <w:t xml:space="preserve"> – raw materials from asteroids and the planets as well as energy from the Sun – </w:t>
      </w:r>
      <w:r w:rsidRPr="00A029B1">
        <w:rPr>
          <w:rStyle w:val="StyleUnderline"/>
          <w:highlight w:val="yellow"/>
        </w:rPr>
        <w:t>are there</w:t>
      </w:r>
      <w:r w:rsidRPr="00537B46">
        <w:rPr>
          <w:rStyle w:val="StyleUnderline"/>
        </w:rPr>
        <w:t xml:space="preserve"> for the taking.</w:t>
      </w:r>
      <w:r w:rsidRPr="008C3D26">
        <w:rPr>
          <w:sz w:val="16"/>
        </w:rPr>
        <w:t xml:space="preserve"> Other nations are striving to obtain those resources and the wealth those assets will provide for their citizens. </w:t>
      </w:r>
      <w:r w:rsidRPr="00A029B1">
        <w:rPr>
          <w:rStyle w:val="StyleUnderline"/>
          <w:highlight w:val="yellow"/>
        </w:rPr>
        <w:t>Without direct access to those resources, American society will have less opportunity for growth and prosperity</w:t>
      </w:r>
      <w:r w:rsidRPr="008C3D26">
        <w:rPr>
          <w:sz w:val="16"/>
        </w:rPr>
        <w:t>, and the country will eventually fall behind as a major power.</w:t>
      </w:r>
    </w:p>
    <w:p w14:paraId="7D87871C" w14:textId="77777777" w:rsidR="00392506" w:rsidRPr="00537B46" w:rsidRDefault="00392506" w:rsidP="00392506">
      <w:pPr>
        <w:rPr>
          <w:rStyle w:val="StyleUnderline"/>
        </w:rPr>
      </w:pPr>
      <w:r w:rsidRPr="00A029B1">
        <w:rPr>
          <w:rStyle w:val="StyleUnderline"/>
          <w:highlight w:val="yellow"/>
        </w:rPr>
        <w:t>Economic growth: A thriving aerospace industry helps fuel the U.S. economy. It develops</w:t>
      </w:r>
      <w:r w:rsidRPr="00537B46">
        <w:rPr>
          <w:rStyle w:val="StyleUnderline"/>
        </w:rPr>
        <w:t xml:space="preserve"> cutting-edge </w:t>
      </w:r>
      <w:r w:rsidRPr="00A029B1">
        <w:rPr>
          <w:rStyle w:val="StyleUnderline"/>
          <w:highlight w:val="yellow"/>
        </w:rPr>
        <w:t>technology in fields</w:t>
      </w:r>
      <w:r w:rsidRPr="00537B46">
        <w:rPr>
          <w:rStyle w:val="StyleUnderline"/>
        </w:rPr>
        <w:t xml:space="preserve"> such as computer design, materials research, and miniaturization </w:t>
      </w:r>
      <w:r w:rsidRPr="00A029B1">
        <w:rPr>
          <w:rStyle w:val="StyleUnderline"/>
          <w:highlight w:val="yellow"/>
        </w:rPr>
        <w:t>that drive</w:t>
      </w:r>
      <w:r w:rsidRPr="00537B46">
        <w:rPr>
          <w:rStyle w:val="StyleUnderline"/>
        </w:rPr>
        <w:t xml:space="preserve">s </w:t>
      </w:r>
      <w:r w:rsidRPr="00A029B1">
        <w:rPr>
          <w:rStyle w:val="StyleUnderline"/>
          <w:highlight w:val="yellow"/>
        </w:rPr>
        <w:t>innovation and invention in every other field.</w:t>
      </w:r>
    </w:p>
    <w:p w14:paraId="5357367B" w14:textId="36E19984" w:rsidR="00392506" w:rsidRDefault="00392506" w:rsidP="00392506">
      <w:pPr>
        <w:rPr>
          <w:rStyle w:val="StyleUnderline"/>
        </w:rPr>
      </w:pPr>
      <w:r w:rsidRPr="00A029B1">
        <w:rPr>
          <w:rStyle w:val="StyleUnderline"/>
          <w:highlight w:val="yellow"/>
        </w:rPr>
        <w:t>National prestige:</w:t>
      </w:r>
      <w:r w:rsidRPr="00537B46">
        <w:rPr>
          <w:sz w:val="16"/>
        </w:rPr>
        <w:t xml:space="preserve"> Even if the previous three reasons did not exist, </w:t>
      </w:r>
      <w:r w:rsidRPr="00A029B1">
        <w:rPr>
          <w:rStyle w:val="StyleUnderline"/>
          <w:highlight w:val="yellow"/>
        </w:rPr>
        <w:t>the prestige of the U</w:t>
      </w:r>
      <w:r w:rsidRPr="008C3D26">
        <w:rPr>
          <w:rStyle w:val="StyleUnderline"/>
        </w:rPr>
        <w:t>nited</w:t>
      </w:r>
      <w:r w:rsidRPr="00537B46">
        <w:rPr>
          <w:rStyle w:val="StyleUnderline"/>
        </w:rPr>
        <w:t xml:space="preserve"> </w:t>
      </w:r>
      <w:r w:rsidRPr="00A029B1">
        <w:rPr>
          <w:rStyle w:val="StyleUnderline"/>
          <w:highlight w:val="yellow"/>
        </w:rPr>
        <w:t>S</w:t>
      </w:r>
      <w:r w:rsidRPr="00537B46">
        <w:rPr>
          <w:rStyle w:val="StyleUnderline"/>
        </w:rPr>
        <w:t xml:space="preserve">tates </w:t>
      </w:r>
      <w:r w:rsidRPr="00A029B1">
        <w:rPr>
          <w:rStyle w:val="StyleUnderline"/>
          <w:highlight w:val="yellow"/>
        </w:rPr>
        <w:t>requires that we remain competitive in the increasingly global race to explore and settle the solar system. If the U</w:t>
      </w:r>
      <w:r w:rsidRPr="00537B46">
        <w:rPr>
          <w:rStyle w:val="StyleUnderline"/>
        </w:rPr>
        <w:t xml:space="preserve">nited </w:t>
      </w:r>
      <w:r w:rsidRPr="00A029B1">
        <w:rPr>
          <w:rStyle w:val="StyleUnderline"/>
          <w:highlight w:val="yellow"/>
        </w:rPr>
        <w:t>S</w:t>
      </w:r>
      <w:r w:rsidRPr="00537B46">
        <w:rPr>
          <w:rStyle w:val="StyleUnderline"/>
        </w:rPr>
        <w:t xml:space="preserve">tates </w:t>
      </w:r>
      <w:r w:rsidRPr="00A029B1">
        <w:rPr>
          <w:rStyle w:val="StyleUnderline"/>
          <w:highlight w:val="yellow"/>
        </w:rPr>
        <w:t>doesn’t compete</w:t>
      </w:r>
      <w:r w:rsidRPr="00537B46">
        <w:rPr>
          <w:rStyle w:val="StyleUnderline"/>
        </w:rPr>
        <w:t xml:space="preserve"> in this effort</w:t>
      </w:r>
      <w:r w:rsidRPr="00A029B1">
        <w:rPr>
          <w:rStyle w:val="StyleUnderline"/>
          <w:highlight w:val="yellow"/>
        </w:rPr>
        <w:t>, future generations of Americans will be left behind</w:t>
      </w:r>
      <w:r w:rsidRPr="00537B46">
        <w:rPr>
          <w:rStyle w:val="StyleUnderline"/>
        </w:rPr>
        <w:t xml:space="preserve"> as China, Russia, Europe, India, and an increasing number of other nations establish operations in space and permanent colonies on the Moon, Mars, and the asteroids.</w:t>
      </w:r>
    </w:p>
    <w:p w14:paraId="1792177C" w14:textId="77777777" w:rsidR="00272B26" w:rsidRPr="00131438" w:rsidRDefault="00272B26" w:rsidP="00272B26">
      <w:pPr>
        <w:pStyle w:val="Heading4"/>
        <w:rPr>
          <w:u w:val="single"/>
        </w:rPr>
      </w:pPr>
      <w:r>
        <w:t xml:space="preserve">Mars colony is </w:t>
      </w:r>
      <w:r>
        <w:rPr>
          <w:u w:val="single"/>
        </w:rPr>
        <w:t>feasible</w:t>
      </w:r>
      <w:r>
        <w:t xml:space="preserve">, solves a </w:t>
      </w:r>
      <w:r>
        <w:rPr>
          <w:u w:val="single"/>
        </w:rPr>
        <w:t>laundry list</w:t>
      </w:r>
      <w:r>
        <w:t xml:space="preserve"> of extinction scenarios, and </w:t>
      </w:r>
      <w:r w:rsidRPr="00131438">
        <w:rPr>
          <w:u w:val="single"/>
        </w:rPr>
        <w:t>ends war on Earth</w:t>
      </w:r>
      <w:r>
        <w:t xml:space="preserve"> </w:t>
      </w:r>
    </w:p>
    <w:p w14:paraId="5A9BAEFC" w14:textId="77777777" w:rsidR="00272B26" w:rsidRDefault="00272B26" w:rsidP="00272B26">
      <w:r w:rsidRPr="003A50F7">
        <w:rPr>
          <w:rStyle w:val="Style13ptBold"/>
        </w:rPr>
        <w:t>Davies 10</w:t>
      </w:r>
      <w:r>
        <w:t xml:space="preserve"> – Dirk Schulze-Makuch, Ph.D. and Professor of Earth and Environmental Sciences at Washington State University, and Paul Davies, Ph.D. and Professor in the Beyond Center at Arizona State University, “To Boldly Go: A One-Way Human Mission to Mars”, Journal of Cosmology, 12, October / November, http://journalofcosmology.com/Mars108.html</w:t>
      </w:r>
    </w:p>
    <w:p w14:paraId="2194E991" w14:textId="77777777" w:rsidR="00272B26" w:rsidRDefault="00272B26" w:rsidP="00272B26"/>
    <w:p w14:paraId="68D1285B" w14:textId="77777777" w:rsidR="00272B26" w:rsidRPr="003A50F7" w:rsidRDefault="00272B26" w:rsidP="00272B26">
      <w:pPr>
        <w:rPr>
          <w:sz w:val="16"/>
        </w:rPr>
      </w:pPr>
      <w:r w:rsidRPr="003A50F7">
        <w:rPr>
          <w:sz w:val="16"/>
        </w:rPr>
        <w:t xml:space="preserve">There are </w:t>
      </w:r>
      <w:r w:rsidRPr="003A50F7">
        <w:rPr>
          <w:rStyle w:val="StyleUnderline"/>
        </w:rPr>
        <w:t>several reasons</w:t>
      </w:r>
      <w:r w:rsidRPr="003A50F7">
        <w:rPr>
          <w:sz w:val="16"/>
        </w:rPr>
        <w:t xml:space="preserve"> that </w:t>
      </w:r>
      <w:r w:rsidRPr="003A50F7">
        <w:rPr>
          <w:rStyle w:val="StyleUnderline"/>
        </w:rPr>
        <w:t>motivate</w:t>
      </w:r>
      <w:r w:rsidRPr="003A50F7">
        <w:rPr>
          <w:sz w:val="16"/>
        </w:rPr>
        <w:t xml:space="preserve"> the </w:t>
      </w:r>
      <w:r w:rsidRPr="003A50F7">
        <w:rPr>
          <w:rStyle w:val="StyleUnderline"/>
        </w:rPr>
        <w:t>establishment of a permanent Mars colony. We are a vulnerable species</w:t>
      </w:r>
      <w:r w:rsidRPr="003A50F7">
        <w:rPr>
          <w:sz w:val="16"/>
        </w:rPr>
        <w:t xml:space="preserve"> living in a part of the galaxy where </w:t>
      </w:r>
      <w:r w:rsidRPr="003A50F7">
        <w:rPr>
          <w:rStyle w:val="StyleUnderline"/>
        </w:rPr>
        <w:t xml:space="preserve">cosmic events such as </w:t>
      </w:r>
      <w:r w:rsidRPr="003A50F7">
        <w:rPr>
          <w:rStyle w:val="Emphasis"/>
        </w:rPr>
        <w:t xml:space="preserve">major </w:t>
      </w:r>
      <w:r w:rsidRPr="002C4D82">
        <w:rPr>
          <w:rStyle w:val="Emphasis"/>
          <w:highlight w:val="yellow"/>
        </w:rPr>
        <w:t>asteroid</w:t>
      </w:r>
      <w:r w:rsidRPr="003A50F7">
        <w:rPr>
          <w:rStyle w:val="StyleUnderline"/>
        </w:rPr>
        <w:t xml:space="preserve"> and </w:t>
      </w:r>
      <w:r w:rsidRPr="002C4D82">
        <w:rPr>
          <w:rStyle w:val="Emphasis"/>
          <w:highlight w:val="yellow"/>
        </w:rPr>
        <w:t>comet impacts</w:t>
      </w:r>
      <w:r w:rsidRPr="002C4D82">
        <w:rPr>
          <w:rStyle w:val="StyleUnderline"/>
          <w:highlight w:val="yellow"/>
        </w:rPr>
        <w:t xml:space="preserve"> and </w:t>
      </w:r>
      <w:r w:rsidRPr="002C4D82">
        <w:rPr>
          <w:rStyle w:val="Emphasis"/>
          <w:highlight w:val="yellow"/>
        </w:rPr>
        <w:t>supernova</w:t>
      </w:r>
      <w:r w:rsidRPr="003A50F7">
        <w:rPr>
          <w:rStyle w:val="Emphasis"/>
        </w:rPr>
        <w:t xml:space="preserve"> explosions</w:t>
      </w:r>
      <w:r w:rsidRPr="003A50F7">
        <w:rPr>
          <w:rStyle w:val="StyleUnderline"/>
        </w:rPr>
        <w:t xml:space="preserve"> </w:t>
      </w:r>
      <w:r w:rsidRPr="002C4D82">
        <w:rPr>
          <w:rStyle w:val="StyleUnderline"/>
          <w:highlight w:val="yellow"/>
        </w:rPr>
        <w:t>pose a</w:t>
      </w:r>
      <w:r w:rsidRPr="003A50F7">
        <w:rPr>
          <w:rStyle w:val="StyleUnderline"/>
        </w:rPr>
        <w:t xml:space="preserve"> significant </w:t>
      </w:r>
      <w:r w:rsidRPr="002C4D82">
        <w:rPr>
          <w:rStyle w:val="StyleUnderline"/>
          <w:highlight w:val="yellow"/>
        </w:rPr>
        <w:t>threat</w:t>
      </w:r>
      <w:r w:rsidRPr="0012561C">
        <w:rPr>
          <w:rStyle w:val="StyleUnderline"/>
        </w:rPr>
        <w:t xml:space="preserve"> to life on Earth</w:t>
      </w:r>
      <w:r w:rsidRPr="003A50F7">
        <w:rPr>
          <w:sz w:val="16"/>
        </w:rPr>
        <w:t xml:space="preserve">, especially to human life. </w:t>
      </w:r>
      <w:r w:rsidRPr="003A50F7">
        <w:rPr>
          <w:rStyle w:val="StyleUnderline"/>
        </w:rPr>
        <w:t>There are</w:t>
      </w:r>
      <w:r w:rsidRPr="003A50F7">
        <w:rPr>
          <w:sz w:val="16"/>
        </w:rPr>
        <w:t xml:space="preserve"> also </w:t>
      </w:r>
      <w:r w:rsidRPr="003A50F7">
        <w:rPr>
          <w:rStyle w:val="StyleUnderline"/>
        </w:rPr>
        <w:t xml:space="preserve">more </w:t>
      </w:r>
      <w:r w:rsidRPr="002C4D82">
        <w:rPr>
          <w:rStyle w:val="Emphasis"/>
          <w:highlight w:val="yellow"/>
        </w:rPr>
        <w:t>immediate</w:t>
      </w:r>
      <w:r w:rsidRPr="002C4D82">
        <w:rPr>
          <w:rStyle w:val="StyleUnderline"/>
          <w:highlight w:val="yellow"/>
        </w:rPr>
        <w:t xml:space="preserve"> threats to</w:t>
      </w:r>
      <w:r w:rsidRPr="003A50F7">
        <w:rPr>
          <w:sz w:val="16"/>
        </w:rPr>
        <w:t xml:space="preserve"> our culture, if not our </w:t>
      </w:r>
      <w:r w:rsidRPr="002C4D82">
        <w:rPr>
          <w:rStyle w:val="Emphasis"/>
          <w:highlight w:val="yellow"/>
        </w:rPr>
        <w:t>survival</w:t>
      </w:r>
      <w:r w:rsidRPr="003A50F7">
        <w:rPr>
          <w:rStyle w:val="StyleUnderline"/>
        </w:rPr>
        <w:t xml:space="preserve"> as a species. These </w:t>
      </w:r>
      <w:r w:rsidRPr="002C4D82">
        <w:rPr>
          <w:rStyle w:val="StyleUnderline"/>
          <w:highlight w:val="yellow"/>
        </w:rPr>
        <w:t xml:space="preserve">include </w:t>
      </w:r>
      <w:r w:rsidRPr="00940F01">
        <w:rPr>
          <w:rStyle w:val="Emphasis"/>
        </w:rPr>
        <w:t xml:space="preserve">global </w:t>
      </w:r>
      <w:r w:rsidRPr="002C4D82">
        <w:rPr>
          <w:rStyle w:val="Emphasis"/>
          <w:highlight w:val="yellow"/>
        </w:rPr>
        <w:t>pandemics</w:t>
      </w:r>
      <w:r w:rsidRPr="002C4D82">
        <w:rPr>
          <w:rStyle w:val="StyleUnderline"/>
          <w:highlight w:val="yellow"/>
        </w:rPr>
        <w:t xml:space="preserve">, </w:t>
      </w:r>
      <w:r w:rsidRPr="002C4D82">
        <w:rPr>
          <w:rStyle w:val="Emphasis"/>
          <w:highlight w:val="yellow"/>
        </w:rPr>
        <w:t>nuclear or bio</w:t>
      </w:r>
      <w:r w:rsidRPr="003A50F7">
        <w:rPr>
          <w:rStyle w:val="Emphasis"/>
        </w:rPr>
        <w:t xml:space="preserve">logical </w:t>
      </w:r>
      <w:r w:rsidRPr="002C4D82">
        <w:rPr>
          <w:rStyle w:val="Emphasis"/>
          <w:highlight w:val="yellow"/>
        </w:rPr>
        <w:t>war</w:t>
      </w:r>
      <w:r w:rsidRPr="003A50F7">
        <w:rPr>
          <w:rStyle w:val="Emphasis"/>
        </w:rPr>
        <w:t>fare</w:t>
      </w:r>
      <w:r w:rsidRPr="003A50F7">
        <w:rPr>
          <w:rStyle w:val="StyleUnderline"/>
        </w:rPr>
        <w:t xml:space="preserve">, </w:t>
      </w:r>
      <w:r w:rsidRPr="003A50F7">
        <w:rPr>
          <w:rStyle w:val="Emphasis"/>
        </w:rPr>
        <w:t xml:space="preserve">runaway global </w:t>
      </w:r>
      <w:r w:rsidRPr="002C4D82">
        <w:rPr>
          <w:rStyle w:val="Emphasis"/>
          <w:highlight w:val="yellow"/>
        </w:rPr>
        <w:t>warming</w:t>
      </w:r>
      <w:r w:rsidRPr="003A50F7">
        <w:rPr>
          <w:rStyle w:val="StyleUnderline"/>
        </w:rPr>
        <w:t xml:space="preserve">, </w:t>
      </w:r>
      <w:r w:rsidRPr="003A50F7">
        <w:rPr>
          <w:rStyle w:val="Emphasis"/>
        </w:rPr>
        <w:t xml:space="preserve">sudden </w:t>
      </w:r>
      <w:r w:rsidRPr="002C4D82">
        <w:rPr>
          <w:rStyle w:val="Emphasis"/>
          <w:highlight w:val="yellow"/>
        </w:rPr>
        <w:t>eco</w:t>
      </w:r>
      <w:r w:rsidRPr="003A50F7">
        <w:rPr>
          <w:rStyle w:val="Emphasis"/>
        </w:rPr>
        <w:t xml:space="preserve">logical </w:t>
      </w:r>
      <w:r w:rsidRPr="002C4D82">
        <w:rPr>
          <w:rStyle w:val="Emphasis"/>
          <w:highlight w:val="yellow"/>
        </w:rPr>
        <w:t>collapse</w:t>
      </w:r>
      <w:r w:rsidRPr="002C4D82">
        <w:rPr>
          <w:rStyle w:val="StyleUnderline"/>
          <w:highlight w:val="yellow"/>
        </w:rPr>
        <w:t xml:space="preserve"> and </w:t>
      </w:r>
      <w:r w:rsidRPr="002C4D82">
        <w:rPr>
          <w:rStyle w:val="Emphasis"/>
          <w:highlight w:val="yellow"/>
        </w:rPr>
        <w:t>supervolcanoes</w:t>
      </w:r>
      <w:r w:rsidRPr="003A50F7">
        <w:rPr>
          <w:sz w:val="16"/>
        </w:rPr>
        <w:t xml:space="preserve"> (Rees 2004). </w:t>
      </w:r>
      <w:r w:rsidRPr="003A50F7">
        <w:rPr>
          <w:rStyle w:val="StyleUnderline"/>
        </w:rPr>
        <w:t>Thus</w:t>
      </w:r>
      <w:r w:rsidRPr="003A50F7">
        <w:rPr>
          <w:sz w:val="16"/>
        </w:rPr>
        <w:t xml:space="preserve">, </w:t>
      </w:r>
      <w:r w:rsidRPr="002C4D82">
        <w:rPr>
          <w:sz w:val="16"/>
        </w:rPr>
        <w:t>the</w:t>
      </w:r>
      <w:r w:rsidRPr="002C4D82">
        <w:rPr>
          <w:sz w:val="12"/>
        </w:rPr>
        <w:t xml:space="preserve"> </w:t>
      </w:r>
      <w:r w:rsidRPr="002C4D82">
        <w:rPr>
          <w:rStyle w:val="StyleUnderline"/>
          <w:highlight w:val="yellow"/>
        </w:rPr>
        <w:t>colonization</w:t>
      </w:r>
      <w:r w:rsidRPr="003A50F7">
        <w:rPr>
          <w:sz w:val="16"/>
        </w:rPr>
        <w:t xml:space="preserve"> of other worlds </w:t>
      </w:r>
      <w:r w:rsidRPr="002C4D82">
        <w:rPr>
          <w:rStyle w:val="StyleUnderline"/>
          <w:highlight w:val="yellow"/>
        </w:rPr>
        <w:t>is a must if the</w:t>
      </w:r>
      <w:r w:rsidRPr="003A50F7">
        <w:rPr>
          <w:rStyle w:val="StyleUnderline"/>
        </w:rPr>
        <w:t xml:space="preserve"> human </w:t>
      </w:r>
      <w:r w:rsidRPr="002C4D82">
        <w:rPr>
          <w:rStyle w:val="StyleUnderline"/>
          <w:highlight w:val="yellow"/>
        </w:rPr>
        <w:t>species is to survive</w:t>
      </w:r>
      <w:r w:rsidRPr="003A50F7">
        <w:rPr>
          <w:sz w:val="16"/>
        </w:rPr>
        <w:t xml:space="preserve"> for the long term. The first potential colonization targets would be asteroids, the Moon and Mars. The </w:t>
      </w:r>
      <w:r w:rsidRPr="002C4D82">
        <w:rPr>
          <w:rStyle w:val="StyleUnderline"/>
          <w:highlight w:val="yellow"/>
        </w:rPr>
        <w:t>Moon</w:t>
      </w:r>
      <w:r w:rsidRPr="003A50F7">
        <w:rPr>
          <w:sz w:val="16"/>
        </w:rPr>
        <w:t xml:space="preserve"> is the closest object and does provide some shelter (e.g., lava tube caves), but in all other respects </w:t>
      </w:r>
      <w:r w:rsidRPr="002C4D82">
        <w:rPr>
          <w:rStyle w:val="StyleUnderline"/>
          <w:highlight w:val="yellow"/>
        </w:rPr>
        <w:t>falls short</w:t>
      </w:r>
      <w:r w:rsidRPr="003A50F7">
        <w:rPr>
          <w:rStyle w:val="StyleUnderline"/>
        </w:rPr>
        <w:t xml:space="preserve"> compared to</w:t>
      </w:r>
      <w:r w:rsidRPr="003A50F7">
        <w:rPr>
          <w:sz w:val="16"/>
        </w:rPr>
        <w:t xml:space="preserve"> the variety of </w:t>
      </w:r>
      <w:r w:rsidRPr="003A50F7">
        <w:rPr>
          <w:rStyle w:val="StyleUnderline"/>
        </w:rPr>
        <w:t xml:space="preserve">resources available on Mars. The latter is </w:t>
      </w:r>
      <w:r w:rsidRPr="001C2F4C">
        <w:rPr>
          <w:rStyle w:val="StyleUnderline"/>
        </w:rPr>
        <w:t xml:space="preserve">true for </w:t>
      </w:r>
      <w:r w:rsidRPr="001C2F4C">
        <w:rPr>
          <w:rStyle w:val="StyleUnderline"/>
          <w:highlight w:val="yellow"/>
        </w:rPr>
        <w:t xml:space="preserve">asteroids as well. Mars </w:t>
      </w:r>
      <w:r w:rsidRPr="002C4D82">
        <w:rPr>
          <w:rStyle w:val="StyleUnderline"/>
          <w:highlight w:val="yellow"/>
        </w:rPr>
        <w:t xml:space="preserve">is </w:t>
      </w:r>
      <w:r w:rsidRPr="002C4D82">
        <w:rPr>
          <w:rStyle w:val="Emphasis"/>
          <w:highlight w:val="yellow"/>
        </w:rPr>
        <w:t>by far</w:t>
      </w:r>
      <w:r w:rsidRPr="003A50F7">
        <w:rPr>
          <w:rStyle w:val="Emphasis"/>
        </w:rPr>
        <w:t xml:space="preserve"> the </w:t>
      </w:r>
      <w:r w:rsidRPr="002C4D82">
        <w:rPr>
          <w:rStyle w:val="Emphasis"/>
          <w:highlight w:val="yellow"/>
        </w:rPr>
        <w:t>most promising</w:t>
      </w:r>
      <w:r w:rsidRPr="003A50F7">
        <w:rPr>
          <w:rStyle w:val="StyleUnderline"/>
        </w:rPr>
        <w:t xml:space="preserve"> for</w:t>
      </w:r>
      <w:r w:rsidRPr="003A50F7">
        <w:rPr>
          <w:sz w:val="16"/>
        </w:rPr>
        <w:t xml:space="preserve"> sustained </w:t>
      </w:r>
      <w:r w:rsidRPr="003A50F7">
        <w:rPr>
          <w:rStyle w:val="StyleUnderline"/>
        </w:rPr>
        <w:t>colonization</w:t>
      </w:r>
      <w:r w:rsidRPr="003A50F7">
        <w:rPr>
          <w:sz w:val="16"/>
        </w:rPr>
        <w:t xml:space="preserve"> and development, </w:t>
      </w:r>
      <w:r w:rsidRPr="002C4D82">
        <w:rPr>
          <w:rStyle w:val="StyleUnderline"/>
          <w:highlight w:val="yellow"/>
        </w:rPr>
        <w:t>because</w:t>
      </w:r>
      <w:r w:rsidRPr="0012561C">
        <w:rPr>
          <w:rStyle w:val="StyleUnderline"/>
        </w:rPr>
        <w:t xml:space="preserve"> it is </w:t>
      </w:r>
      <w:r w:rsidRPr="002C4D82">
        <w:rPr>
          <w:rStyle w:val="StyleUnderline"/>
          <w:highlight w:val="yellow"/>
        </w:rPr>
        <w:t>similar</w:t>
      </w:r>
      <w:r w:rsidRPr="003A50F7">
        <w:rPr>
          <w:rStyle w:val="StyleUnderline"/>
        </w:rPr>
        <w:t xml:space="preserve"> in many respects </w:t>
      </w:r>
      <w:r w:rsidRPr="002C4D82">
        <w:rPr>
          <w:rStyle w:val="StyleUnderline"/>
          <w:highlight w:val="yellow"/>
        </w:rPr>
        <w:t>to Earth and</w:t>
      </w:r>
      <w:r w:rsidRPr="003A50F7">
        <w:rPr>
          <w:rStyle w:val="StyleUnderline"/>
        </w:rPr>
        <w:t xml:space="preserve">, crucially, </w:t>
      </w:r>
      <w:r w:rsidRPr="002C4D82">
        <w:rPr>
          <w:rStyle w:val="StyleUnderline"/>
          <w:highlight w:val="yellow"/>
        </w:rPr>
        <w:t>possesses</w:t>
      </w:r>
      <w:r w:rsidRPr="003A50F7">
        <w:rPr>
          <w:rStyle w:val="StyleUnderline"/>
        </w:rPr>
        <w:t xml:space="preserve"> a </w:t>
      </w:r>
      <w:r w:rsidRPr="002C4D82">
        <w:rPr>
          <w:rStyle w:val="Emphasis"/>
          <w:highlight w:val="yellow"/>
        </w:rPr>
        <w:t>moderate</w:t>
      </w:r>
      <w:r w:rsidRPr="003A50F7">
        <w:rPr>
          <w:rStyle w:val="Emphasis"/>
        </w:rPr>
        <w:t xml:space="preserve"> surface </w:t>
      </w:r>
      <w:r w:rsidRPr="002C4D82">
        <w:rPr>
          <w:rStyle w:val="Emphasis"/>
          <w:highlight w:val="yellow"/>
        </w:rPr>
        <w:t>gravity</w:t>
      </w:r>
      <w:r w:rsidRPr="003A50F7">
        <w:rPr>
          <w:rStyle w:val="StyleUnderline"/>
        </w:rPr>
        <w:t xml:space="preserve">, an </w:t>
      </w:r>
      <w:r w:rsidRPr="002C4D82">
        <w:rPr>
          <w:rStyle w:val="Emphasis"/>
          <w:highlight w:val="yellow"/>
        </w:rPr>
        <w:t>atmosphere</w:t>
      </w:r>
      <w:r w:rsidRPr="002C4D82">
        <w:rPr>
          <w:rStyle w:val="StyleUnderline"/>
          <w:highlight w:val="yellow"/>
        </w:rPr>
        <w:t xml:space="preserve">, </w:t>
      </w:r>
      <w:r w:rsidRPr="002C4D82">
        <w:rPr>
          <w:rStyle w:val="Emphasis"/>
          <w:highlight w:val="yellow"/>
        </w:rPr>
        <w:t>abundant water and carbon</w:t>
      </w:r>
      <w:r w:rsidRPr="003A50F7">
        <w:rPr>
          <w:rStyle w:val="Emphasis"/>
        </w:rPr>
        <w:t xml:space="preserve"> dioxide</w:t>
      </w:r>
      <w:r w:rsidRPr="003A50F7">
        <w:rPr>
          <w:rStyle w:val="StyleUnderline"/>
        </w:rPr>
        <w:t xml:space="preserve">, together </w:t>
      </w:r>
      <w:r w:rsidRPr="002C4D82">
        <w:rPr>
          <w:rStyle w:val="StyleUnderline"/>
          <w:highlight w:val="yellow"/>
        </w:rPr>
        <w:t>with</w:t>
      </w:r>
      <w:r w:rsidRPr="003A50F7">
        <w:rPr>
          <w:rStyle w:val="StyleUnderline"/>
        </w:rPr>
        <w:t xml:space="preserve"> a range of </w:t>
      </w:r>
      <w:r w:rsidRPr="002C4D82">
        <w:rPr>
          <w:rStyle w:val="Emphasis"/>
          <w:highlight w:val="yellow"/>
        </w:rPr>
        <w:t>essential minerals</w:t>
      </w:r>
      <w:r w:rsidRPr="003A50F7">
        <w:rPr>
          <w:rStyle w:val="StyleUnderline"/>
        </w:rPr>
        <w:t>. Mars is</w:t>
      </w:r>
      <w:r w:rsidRPr="003A50F7">
        <w:rPr>
          <w:sz w:val="16"/>
        </w:rPr>
        <w:t xml:space="preserve"> our </w:t>
      </w:r>
      <w:r w:rsidRPr="003A50F7">
        <w:rPr>
          <w:rStyle w:val="StyleUnderline"/>
        </w:rPr>
        <w:t>second closest planetary neighbor (after Venus)</w:t>
      </w:r>
      <w:r w:rsidRPr="003A50F7">
        <w:rPr>
          <w:sz w:val="16"/>
        </w:rPr>
        <w:t xml:space="preserve"> and a trip to Mars at the most favorable launch option takes about six months with current chemical rocket technology.</w:t>
      </w:r>
    </w:p>
    <w:p w14:paraId="3B060C3E" w14:textId="77777777" w:rsidR="00272B26" w:rsidRPr="00CC4684" w:rsidRDefault="00272B26" w:rsidP="00272B26">
      <w:pPr>
        <w:rPr>
          <w:sz w:val="16"/>
        </w:rPr>
      </w:pPr>
      <w:r w:rsidRPr="003A50F7">
        <w:rPr>
          <w:sz w:val="16"/>
        </w:rPr>
        <w:t xml:space="preserve">In addition to </w:t>
      </w:r>
      <w:r w:rsidRPr="002C4D82">
        <w:rPr>
          <w:rStyle w:val="StyleUnderline"/>
          <w:highlight w:val="yellow"/>
        </w:rPr>
        <w:t>offering</w:t>
      </w:r>
      <w:r w:rsidRPr="003A50F7">
        <w:rPr>
          <w:rStyle w:val="StyleUnderline"/>
        </w:rPr>
        <w:t xml:space="preserve"> humanity </w:t>
      </w:r>
      <w:r w:rsidRPr="002C4D82">
        <w:rPr>
          <w:rStyle w:val="StyleUnderline"/>
          <w:highlight w:val="yellow"/>
        </w:rPr>
        <w:t xml:space="preserve">a </w:t>
      </w:r>
      <w:r w:rsidRPr="002C4D82">
        <w:rPr>
          <w:rStyle w:val="Emphasis"/>
          <w:highlight w:val="yellow"/>
        </w:rPr>
        <w:t>"lifeboat"</w:t>
      </w:r>
      <w:r w:rsidRPr="002C4D82">
        <w:rPr>
          <w:rStyle w:val="StyleUnderline"/>
          <w:highlight w:val="yellow"/>
        </w:rPr>
        <w:t xml:space="preserve"> in</w:t>
      </w:r>
      <w:r w:rsidRPr="003A50F7">
        <w:rPr>
          <w:rStyle w:val="StyleUnderline"/>
        </w:rPr>
        <w:t xml:space="preserve"> the event of </w:t>
      </w:r>
      <w:r w:rsidRPr="002C4D82">
        <w:rPr>
          <w:rStyle w:val="StyleUnderline"/>
          <w:highlight w:val="yellow"/>
        </w:rPr>
        <w:t>a mega-catastrophe</w:t>
      </w:r>
      <w:r w:rsidRPr="003A50F7">
        <w:rPr>
          <w:rStyle w:val="StyleUnderline"/>
        </w:rPr>
        <w:t xml:space="preserve">, a </w:t>
      </w:r>
      <w:r w:rsidRPr="0012561C">
        <w:rPr>
          <w:rStyle w:val="StyleUnderline"/>
        </w:rPr>
        <w:t>Mars colony is attractive</w:t>
      </w:r>
      <w:r w:rsidRPr="003A50F7">
        <w:rPr>
          <w:sz w:val="16"/>
        </w:rPr>
        <w:t xml:space="preserve"> for other reasons. Astrobiologists agree that there is a fair probability that Mars hosts, or once hosted, microbial life, perhaps deep beneath the surface (Lederberg and Sagan 1962; Levin 2010; Levin and Straat 1977, 1981; McKay and Stoker 1989; McKay et al. 1996; Baker et al. 2005; Schulze-Makuch et al. 2005, 2008, Darling and Schulze-Makuch 2010; Wierzchos et al. 2010; Mahaney and Dohm 2010). A scientific facility on Mars might therefore be a unique opportunity to study an alien life form and a second evolutionary record, and to develop novel biotechnology therefrom. At the very least, an intensive study of ancient and modern Mars will cast important light on the origin of life on Earth. Mars also conceals a wealth of geological and astronomical data that is almost impossible to access from Earth using robotic probes. A permanent human presence on Mars would open the way to comparative planetology on a scale unimagined by any former generation. In the fullness of time, a Mars base would offer a springboard for human/robotic exploration of the outer solar system and the asteroid belt. Finally, </w:t>
      </w:r>
      <w:r w:rsidRPr="00131438">
        <w:rPr>
          <w:rStyle w:val="StyleUnderline"/>
        </w:rPr>
        <w:t xml:space="preserve">establishing </w:t>
      </w:r>
      <w:r w:rsidRPr="002C4D82">
        <w:rPr>
          <w:rStyle w:val="StyleUnderline"/>
          <w:highlight w:val="yellow"/>
        </w:rPr>
        <w:t>a permanent</w:t>
      </w:r>
      <w:r w:rsidRPr="00131438">
        <w:rPr>
          <w:rStyle w:val="StyleUnderline"/>
        </w:rPr>
        <w:t xml:space="preserve"> multicultural and multinational human </w:t>
      </w:r>
      <w:r w:rsidRPr="002C4D82">
        <w:rPr>
          <w:rStyle w:val="StyleUnderline"/>
          <w:highlight w:val="yellow"/>
        </w:rPr>
        <w:t>presence</w:t>
      </w:r>
      <w:r w:rsidRPr="00131438">
        <w:rPr>
          <w:rStyle w:val="StyleUnderline"/>
        </w:rPr>
        <w:t xml:space="preserve"> on another world </w:t>
      </w:r>
      <w:r w:rsidRPr="002C4D82">
        <w:rPr>
          <w:rStyle w:val="StyleUnderline"/>
          <w:highlight w:val="yellow"/>
        </w:rPr>
        <w:t xml:space="preserve">would have </w:t>
      </w:r>
      <w:r w:rsidRPr="002C4D82">
        <w:rPr>
          <w:rStyle w:val="Emphasis"/>
          <w:highlight w:val="yellow"/>
        </w:rPr>
        <w:t>major beneficial political</w:t>
      </w:r>
      <w:r w:rsidRPr="002C4D82">
        <w:rPr>
          <w:rStyle w:val="Emphasis"/>
        </w:rPr>
        <w:t xml:space="preserve"> and social </w:t>
      </w:r>
      <w:r w:rsidRPr="002C4D82">
        <w:rPr>
          <w:rStyle w:val="Emphasis"/>
          <w:highlight w:val="yellow"/>
        </w:rPr>
        <w:t>implications for Earth</w:t>
      </w:r>
      <w:r w:rsidRPr="002C4D82">
        <w:rPr>
          <w:rStyle w:val="StyleUnderline"/>
          <w:highlight w:val="yellow"/>
        </w:rPr>
        <w:t xml:space="preserve">, and serve as a </w:t>
      </w:r>
      <w:r w:rsidRPr="002C4D82">
        <w:rPr>
          <w:rStyle w:val="Emphasis"/>
          <w:highlight w:val="yellow"/>
        </w:rPr>
        <w:t>strong unifying</w:t>
      </w:r>
      <w:r w:rsidRPr="00131438">
        <w:rPr>
          <w:rStyle w:val="Emphasis"/>
        </w:rPr>
        <w:t xml:space="preserve"> and uplifting </w:t>
      </w:r>
      <w:r w:rsidRPr="002C4D82">
        <w:rPr>
          <w:rStyle w:val="Emphasis"/>
          <w:highlight w:val="yellow"/>
        </w:rPr>
        <w:t>theme</w:t>
      </w:r>
      <w:r w:rsidRPr="002C4D82">
        <w:rPr>
          <w:rStyle w:val="StyleUnderline"/>
          <w:highlight w:val="yellow"/>
        </w:rPr>
        <w:t xml:space="preserve"> for all humanity</w:t>
      </w:r>
      <w:r w:rsidRPr="003A50F7">
        <w:rPr>
          <w:sz w:val="16"/>
        </w:rPr>
        <w:t>.</w:t>
      </w:r>
    </w:p>
    <w:p w14:paraId="4F2D629B" w14:textId="52050B0C" w:rsidR="00932A75" w:rsidRDefault="00932A75" w:rsidP="00932A75">
      <w:pPr>
        <w:pStyle w:val="Heading3"/>
      </w:pPr>
      <w:r>
        <w:t>A2: Capitalism Unsustainable</w:t>
      </w:r>
    </w:p>
    <w:p w14:paraId="1B2CC4EE" w14:textId="77777777" w:rsidR="00932A75" w:rsidRDefault="00932A75" w:rsidP="00932A75">
      <w:pPr>
        <w:pStyle w:val="Heading4"/>
      </w:pPr>
      <w:r>
        <w:t>Capitalism is inevitable</w:t>
      </w:r>
    </w:p>
    <w:p w14:paraId="1F8B922A" w14:textId="77777777" w:rsidR="00932A75" w:rsidRDefault="00932A75" w:rsidP="00932A75">
      <w:r w:rsidRPr="00981DC1">
        <w:rPr>
          <w:rStyle w:val="Style13ptBold"/>
        </w:rPr>
        <w:t>Stromberg 4</w:t>
      </w:r>
      <w:r>
        <w:t xml:space="preserve"> - Joseph R. Stromberg, Research Fellow at the Independent Institute and has held the JoAnn B. Rothbard chair in History at the Ludwig von Mises Institute. He received his BA and MA from Florida Atlantic University, and his further graduate work was completed at the University of Florida, 2004 ("Why Capitalism is Inevitable," Mises Institute, 7-09-2004, Available Online at https://mises.org/library/why-capitalism-inevitable, Accessed on 7-5-2017 //JJ)</w:t>
      </w:r>
    </w:p>
    <w:p w14:paraId="48731579" w14:textId="77777777" w:rsidR="00932A75" w:rsidRPr="00981DC1" w:rsidRDefault="00932A75" w:rsidP="00932A75"/>
    <w:p w14:paraId="020B8FFD" w14:textId="77777777" w:rsidR="00932A75" w:rsidRPr="00BD70E6" w:rsidRDefault="00932A75" w:rsidP="00932A75">
      <w:pPr>
        <w:rPr>
          <w:sz w:val="16"/>
        </w:rPr>
      </w:pPr>
      <w:r w:rsidRPr="00BD70E6">
        <w:rPr>
          <w:rStyle w:val="StyleUnderline"/>
        </w:rPr>
        <w:t xml:space="preserve">How striking to discover, then, how </w:t>
      </w:r>
      <w:r w:rsidRPr="00A029B1">
        <w:rPr>
          <w:rStyle w:val="StyleUnderline"/>
          <w:highlight w:val="yellow"/>
        </w:rPr>
        <w:t>few</w:t>
      </w:r>
      <w:r w:rsidRPr="00BD70E6">
        <w:rPr>
          <w:rStyle w:val="StyleUnderline"/>
        </w:rPr>
        <w:t xml:space="preserve"> writers and thinkers </w:t>
      </w:r>
      <w:r w:rsidRPr="00A029B1">
        <w:rPr>
          <w:rStyle w:val="StyleUnderline"/>
          <w:highlight w:val="yellow"/>
        </w:rPr>
        <w:t>are willing to spell out</w:t>
      </w:r>
      <w:r w:rsidRPr="00BD70E6">
        <w:rPr>
          <w:rStyle w:val="StyleUnderline"/>
        </w:rPr>
        <w:t xml:space="preserve"> precisely </w:t>
      </w:r>
      <w:r w:rsidRPr="00A029B1">
        <w:rPr>
          <w:rStyle w:val="StyleUnderline"/>
          <w:highlight w:val="yellow"/>
        </w:rPr>
        <w:t>what they mean when</w:t>
      </w:r>
      <w:r w:rsidRPr="00BD70E6">
        <w:rPr>
          <w:rStyle w:val="StyleUnderline"/>
        </w:rPr>
        <w:t xml:space="preserve"> </w:t>
      </w:r>
      <w:r w:rsidRPr="00A029B1">
        <w:rPr>
          <w:rStyle w:val="StyleUnderline"/>
          <w:highlight w:val="yellow"/>
        </w:rPr>
        <w:t>they refer to</w:t>
      </w:r>
      <w:r w:rsidRPr="00BD70E6">
        <w:rPr>
          <w:rStyle w:val="StyleUnderline"/>
        </w:rPr>
        <w:t xml:space="preserve"> the economics of </w:t>
      </w:r>
      <w:r w:rsidRPr="00A029B1">
        <w:rPr>
          <w:rStyle w:val="StyleUnderline"/>
          <w:highlight w:val="yellow"/>
        </w:rPr>
        <w:t>capitalism. For many, the term capitalism is nothing but a vessel</w:t>
      </w:r>
      <w:r w:rsidRPr="00BD70E6">
        <w:rPr>
          <w:rStyle w:val="StyleUnderline"/>
        </w:rPr>
        <w:t xml:space="preserve"> into which they pour all the people, institutions, and ideas that they hate.</w:t>
      </w:r>
      <w:r w:rsidRPr="00BD70E6">
        <w:rPr>
          <w:sz w:val="16"/>
        </w:rPr>
        <w:t xml:space="preserve"> And so capitalism emerges as a synonym for greed, dirty rivers and streams, pollution, corrupt businessmen, entrenched social privilege, the Republican Party, criminal syndicates, world Jewry, war for oil, or what have you. </w:t>
      </w:r>
      <w:r w:rsidRPr="00BD70E6">
        <w:rPr>
          <w:rStyle w:val="StyleUnderline"/>
        </w:rPr>
        <w:t>In fact, the advocates of capitalism themselves haven't always been entirely clear on the meaning and implications of capitalist theory.</w:t>
      </w:r>
    </w:p>
    <w:p w14:paraId="109F85E6" w14:textId="77777777" w:rsidR="00932A75" w:rsidRPr="00BD70E6" w:rsidRDefault="00932A75" w:rsidP="00932A75">
      <w:pPr>
        <w:rPr>
          <w:sz w:val="16"/>
          <w:szCs w:val="16"/>
        </w:rPr>
      </w:pPr>
      <w:r w:rsidRPr="00BD70E6">
        <w:rPr>
          <w:sz w:val="16"/>
          <w:szCs w:val="16"/>
        </w:rPr>
        <w:t>And this is why Murray Rothbard went to such lengths to spell out precisely what he was endorsing when he championed the economics of capitalism. This was especially necessary when he was writing in 1973, a time which was arguably the low point for capitalist theory. Mises died that year, all economists were said to be Keynesians, Nixon closed the gold window, wage and price controls were fastened on industry as an inflation fix, and the US was locked in a titanic Cold War struggle that emphasized government weaponry over private enterprise. Murray Rothbard, meanwhile, was hard at work on his book For A New Liberty:   The Libertarian Manifesto, an effort to breath new life into a traditionally liberal program by infusing it with a heavy dose of political radicalism. It must have seemed like a hopeless task.</w:t>
      </w:r>
    </w:p>
    <w:p w14:paraId="52E089BE" w14:textId="77777777" w:rsidR="00932A75" w:rsidRPr="00BD70E6" w:rsidRDefault="00932A75" w:rsidP="00932A75">
      <w:pPr>
        <w:rPr>
          <w:rStyle w:val="StyleUnderline"/>
        </w:rPr>
      </w:pPr>
      <w:r w:rsidRPr="00BD70E6">
        <w:rPr>
          <w:sz w:val="16"/>
        </w:rPr>
        <w:t xml:space="preserve">The same year, he was asked to contribute an essay in a series of readings called Modern Political Economy (Boston: Allyn and Bacon, 1973). </w:t>
      </w:r>
      <w:r w:rsidRPr="00BD70E6">
        <w:rPr>
          <w:rStyle w:val="StyleUnderline"/>
        </w:rPr>
        <w:t>He was to address "</w:t>
      </w:r>
      <w:r w:rsidRPr="00A029B1">
        <w:rPr>
          <w:rStyle w:val="StyleUnderline"/>
          <w:highlight w:val="yellow"/>
        </w:rPr>
        <w:t>The Future of Capitalism"</w:t>
      </w:r>
      <w:r w:rsidRPr="00BD70E6">
        <w:rPr>
          <w:rStyle w:val="StyleUnderline"/>
        </w:rPr>
        <w:t xml:space="preserve"> (pp. 419-430), the conclusion of which might have seemed self-evidently bleak. But not to Rothbard. His contribution to the volume </w:t>
      </w:r>
      <w:r w:rsidRPr="00A029B1">
        <w:rPr>
          <w:rStyle w:val="StyleUnderline"/>
          <w:highlight w:val="yellow"/>
        </w:rPr>
        <w:t>was lively, optimistic,</w:t>
      </w:r>
      <w:r w:rsidRPr="00BD70E6">
        <w:rPr>
          <w:rStyle w:val="StyleUnderline"/>
        </w:rPr>
        <w:t xml:space="preserve"> enormously </w:t>
      </w:r>
      <w:r w:rsidRPr="00A029B1">
        <w:rPr>
          <w:rStyle w:val="StyleUnderline"/>
          <w:highlight w:val="yellow"/>
        </w:rPr>
        <w:t>clarifying, and prescient</w:t>
      </w:r>
      <w:r w:rsidRPr="00BD70E6">
        <w:rPr>
          <w:rStyle w:val="StyleUnderline"/>
        </w:rPr>
        <w:t xml:space="preserve"> to the extreme. Above all, he used the opportunity to explain with great clarity what precisely he means when he refers to capitalism: no more and no less than the sum of voluntary activity in society, particularly that characterized by exchange.</w:t>
      </w:r>
    </w:p>
    <w:p w14:paraId="0B112FEB" w14:textId="77777777" w:rsidR="00932A75" w:rsidRPr="00BD70E6" w:rsidRDefault="00932A75" w:rsidP="00932A75">
      <w:pPr>
        <w:rPr>
          <w:rStyle w:val="StyleUnderline"/>
        </w:rPr>
      </w:pPr>
      <w:r w:rsidRPr="00BD70E6">
        <w:rPr>
          <w:rStyle w:val="StyleUnderline"/>
        </w:rPr>
        <w:t xml:space="preserve">Does that seem like a stretch? Rothbard explains that </w:t>
      </w:r>
      <w:r w:rsidRPr="00A029B1">
        <w:rPr>
          <w:rStyle w:val="StyleUnderline"/>
          <w:highlight w:val="yellow"/>
        </w:rPr>
        <w:t>the term capitalism itself was coined by</w:t>
      </w:r>
      <w:r w:rsidRPr="00BD70E6">
        <w:rPr>
          <w:rStyle w:val="StyleUnderline"/>
        </w:rPr>
        <w:t xml:space="preserve"> its greatest enemy Karl </w:t>
      </w:r>
      <w:r w:rsidRPr="00A029B1">
        <w:rPr>
          <w:rStyle w:val="StyleUnderline"/>
          <w:highlight w:val="yellow"/>
        </w:rPr>
        <w:t>Marx</w:t>
      </w:r>
      <w:r w:rsidRPr="00BD70E6">
        <w:rPr>
          <w:rStyle w:val="StyleUnderline"/>
        </w:rPr>
        <w:t xml:space="preserve">, </w:t>
      </w:r>
      <w:r w:rsidRPr="00A029B1">
        <w:rPr>
          <w:rStyle w:val="StyleUnderline"/>
          <w:highlight w:val="yellow"/>
        </w:rPr>
        <w:t>and ever since the term has conflated two</w:t>
      </w:r>
      <w:r w:rsidRPr="00BD70E6">
        <w:rPr>
          <w:rStyle w:val="StyleUnderline"/>
        </w:rPr>
        <w:t xml:space="preserve"> very </w:t>
      </w:r>
      <w:r w:rsidRPr="00A029B1">
        <w:rPr>
          <w:rStyle w:val="StyleUnderline"/>
          <w:highlight w:val="yellow"/>
        </w:rPr>
        <w:t>different ideas</w:t>
      </w:r>
      <w:r w:rsidRPr="009B5425">
        <w:rPr>
          <w:rStyle w:val="StyleUnderline"/>
        </w:rPr>
        <w:t>:</w:t>
      </w:r>
      <w:r w:rsidRPr="00BD70E6">
        <w:rPr>
          <w:rStyle w:val="StyleUnderline"/>
        </w:rPr>
        <w:t xml:space="preserve"> free-market capitalism, on the one hand, and state capitalism, on the other. "The difference between them, Rothbard notes, "is precisely the difference between, on the one hand, peaceful, voluntary exchange, and on the other, violent expropriation." This may seem like a small point, but the confusion accounts for why whole swaths of American historiography are incorrect</w:t>
      </w:r>
      <w:r w:rsidRPr="00BD70E6">
        <w:rPr>
          <w:sz w:val="16"/>
        </w:rPr>
        <w:t xml:space="preserve">, for example, in distinguishing Alexander Hamilton's supposed sympathy for capitalism from Thomas Jefferson's sympathy for "agrarianism." </w:t>
      </w:r>
      <w:r w:rsidRPr="00BD70E6">
        <w:rPr>
          <w:rStyle w:val="StyleUnderline"/>
        </w:rPr>
        <w:t>Rothbard points out that Jefferson was in fact an advocate of laissez-faire who had read and understood the classical economists; as an "agrarian" he was merely applying the doctrine of free markets to the American regional context, even as Hamilton's mercantilist and inflationist sympathies are best described as a preference for state capitalism.</w:t>
      </w:r>
    </w:p>
    <w:p w14:paraId="2D680172" w14:textId="77777777" w:rsidR="00932A75" w:rsidRPr="00BD70E6" w:rsidRDefault="00932A75" w:rsidP="00932A75">
      <w:pPr>
        <w:rPr>
          <w:sz w:val="16"/>
        </w:rPr>
      </w:pPr>
      <w:r w:rsidRPr="00BD70E6">
        <w:rPr>
          <w:sz w:val="16"/>
        </w:rPr>
        <w:t xml:space="preserve">As Rothbard explains, </w:t>
      </w:r>
      <w:r w:rsidRPr="00A029B1">
        <w:rPr>
          <w:rStyle w:val="StyleUnderline"/>
          <w:highlight w:val="yellow"/>
        </w:rPr>
        <w:t>capitalism is nothing but the system that emerges in the framework of free exchange of property and the absence of government efforts to stop it.</w:t>
      </w:r>
      <w:r w:rsidRPr="00BD70E6">
        <w:rPr>
          <w:sz w:val="16"/>
        </w:rPr>
        <w:t xml:space="preserve"> Whether you are talking about buying a newspaper from a vendor or a group of stockholders hiring a CEO, the essence of the exchange is the same: two parties finding ways to benefit by the trade goods and services. From the exchange, both parties expect to benefit else the trade would not have occurred. The global marketplace at all levels is nothing but the extension of the idea of mutual betterment through peaceful exchange.  </w:t>
      </w:r>
    </w:p>
    <w:p w14:paraId="0A0C394D" w14:textId="77777777" w:rsidR="00932A75" w:rsidRPr="00BD70E6" w:rsidRDefault="00932A75" w:rsidP="00932A75">
      <w:pPr>
        <w:rPr>
          <w:sz w:val="16"/>
          <w:szCs w:val="16"/>
        </w:rPr>
      </w:pPr>
      <w:r w:rsidRPr="00BD70E6">
        <w:rPr>
          <w:sz w:val="16"/>
          <w:szCs w:val="16"/>
        </w:rPr>
        <w:t>In contrast to market exchange, we have its opposite in government intervention. It can be classified in two ways: either as prohibiting or partially prohibiting an exchange between two people or forcing someone to make an "exchange" that would otherwise not take place in the market. All government activity—regulation, taxation, protectionism, inflation, spending, social insurance, ad infinitum—can be classified as one of those two types of interventions. Taxation is nothing more than robbery (Rothbard challenges anyone to define taxation in a way that would not also describe high-minded theft), and the state itself is nothing but a much-vaunted robber on a mass scale—and it matters not whether the state is conducting domestic or foreign policy; the essence of statecraft is always coercion whereas the essence of markets is always voluntarism.</w:t>
      </w:r>
    </w:p>
    <w:p w14:paraId="11FEEC02" w14:textId="77777777" w:rsidR="00932A75" w:rsidRPr="00BD70E6" w:rsidRDefault="00932A75" w:rsidP="00932A75">
      <w:pPr>
        <w:rPr>
          <w:rStyle w:val="StyleUnderline"/>
        </w:rPr>
      </w:pPr>
      <w:r w:rsidRPr="00BD70E6">
        <w:rPr>
          <w:sz w:val="16"/>
        </w:rPr>
        <w:t xml:space="preserve">In Rothbard's conception, </w:t>
      </w:r>
      <w:r w:rsidRPr="00BD70E6">
        <w:rPr>
          <w:rStyle w:val="StyleUnderline"/>
        </w:rPr>
        <w:t>it is not quite correct to characterize support for free markets as either right or left. In 1973, he heard as many complaints about the supposed greed unleashed by markets from the followers of Russell Kirk as he did from the new left socialists. The right, in fact, was afflicted with a serious intellectual attachment to pre-capitalistic institutional forms of monopoly privilege, militarism, and the unrelenting drive to war.</w:t>
      </w:r>
    </w:p>
    <w:p w14:paraId="7BB0C291" w14:textId="77777777" w:rsidR="00932A75" w:rsidRPr="00BD70E6" w:rsidRDefault="00932A75" w:rsidP="00932A75">
      <w:pPr>
        <w:rPr>
          <w:rStyle w:val="StyleUnderline"/>
        </w:rPr>
      </w:pPr>
      <w:r w:rsidRPr="00BD70E6">
        <w:rPr>
          <w:rStyle w:val="StyleUnderline"/>
        </w:rPr>
        <w:t xml:space="preserve">This was what Rothbard saw the political establishment of 1973 bringing to the US: the march of the partnership between government and business that is nothing but the reinvention of political forms that pre-dated the capitalist revolution that began in the Italian city states of the 16th century. </w:t>
      </w:r>
      <w:r w:rsidRPr="00A029B1">
        <w:rPr>
          <w:rStyle w:val="StyleUnderline"/>
          <w:highlight w:val="yellow"/>
        </w:rPr>
        <w:t>The US conservatives were</w:t>
      </w:r>
      <w:r w:rsidRPr="00BD70E6">
        <w:rPr>
          <w:rStyle w:val="StyleUnderline"/>
        </w:rPr>
        <w:t xml:space="preserve"> entirely </w:t>
      </w:r>
      <w:r w:rsidRPr="00A029B1">
        <w:rPr>
          <w:rStyle w:val="StyleUnderline"/>
          <w:highlight w:val="yellow"/>
        </w:rPr>
        <w:t>complicit in this attempt to reverse the classical liberal revolution in favor of free markets</w:t>
      </w:r>
      <w:r w:rsidRPr="00BD70E6">
        <w:rPr>
          <w:rStyle w:val="StyleUnderline"/>
        </w:rPr>
        <w:t xml:space="preserve"> in order to fasten an old-world monopolist system on society.</w:t>
      </w:r>
    </w:p>
    <w:p w14:paraId="47253D92" w14:textId="77777777" w:rsidR="00932A75" w:rsidRPr="00BD70E6" w:rsidRDefault="00932A75" w:rsidP="00932A75">
      <w:pPr>
        <w:rPr>
          <w:sz w:val="16"/>
          <w:szCs w:val="16"/>
        </w:rPr>
      </w:pPr>
      <w:r w:rsidRPr="00BD70E6">
        <w:rPr>
          <w:sz w:val="16"/>
          <w:szCs w:val="16"/>
        </w:rPr>
        <w:t>In this, the conservatives resembled their supposed enemies, the socialists. After all, socialism was, as Rothbard put it, "essentially a confused, middle-of-the-road movement." Its supposed goal of liberty, peace, and prosperity was to be achieved through the imposition of new forms of regimentation, mercantilism, and feudalism. Socialism seeks, in Rothbard's words, "liberal ends by the use of conservative means." ("Left and Right: The Prospects for Liberty," Left and Right, I, 1, Spring 1965).</w:t>
      </w:r>
    </w:p>
    <w:p w14:paraId="7AB7DE7B" w14:textId="77777777" w:rsidR="00932A75" w:rsidRPr="00BD70E6" w:rsidRDefault="00932A75" w:rsidP="00932A75">
      <w:pPr>
        <w:rPr>
          <w:sz w:val="16"/>
          <w:szCs w:val="16"/>
        </w:rPr>
      </w:pPr>
      <w:r w:rsidRPr="00BD70E6">
        <w:rPr>
          <w:sz w:val="16"/>
          <w:szCs w:val="16"/>
        </w:rPr>
        <w:t>Conservatives could be counted on to support the means but not the ends, and the result is something that approaches the current status quo in the US: a mixed political system that combines the worst features of egalitarian ideology with corporate militarism—a system that leaves enough of the private sector unhampered to permit impressive growth and innovation. It was precisely the productive power of market, as versus the dead-end of statist methods favored by both left and right, that led Rothbard to see that the gains of capitalism could not finally be reversed.</w:t>
      </w:r>
    </w:p>
    <w:p w14:paraId="7ADF09B8" w14:textId="77777777" w:rsidR="00932A75" w:rsidRPr="00BD70E6" w:rsidRDefault="00932A75" w:rsidP="00932A75">
      <w:pPr>
        <w:rPr>
          <w:sz w:val="16"/>
          <w:szCs w:val="16"/>
        </w:rPr>
      </w:pPr>
      <w:r w:rsidRPr="00BD70E6">
        <w:rPr>
          <w:sz w:val="16"/>
          <w:szCs w:val="16"/>
        </w:rPr>
        <w:t>In addition, he may have been the first to anticipate the way in which the terms left and right would eventually come to mean their precise opposite in the reforming economies of Eastern Europe. He was fascinated but not entirely surprised by the events in old Yugoslavia, where a Stalinist system had been forced to reform into a more market oriented economy. In fact, he noted that the trend had begun in the 1960s, and extended all over Eastern Europe. What was essentially happening, Rothbard wrote, was that socialism had been tried and failed and now these countries were turning to market models.</w:t>
      </w:r>
    </w:p>
    <w:p w14:paraId="5984CD8E" w14:textId="77777777" w:rsidR="00932A75" w:rsidRPr="00BD70E6" w:rsidRDefault="00932A75" w:rsidP="00932A75">
      <w:pPr>
        <w:rPr>
          <w:rStyle w:val="StyleUnderline"/>
        </w:rPr>
      </w:pPr>
      <w:r w:rsidRPr="00BD70E6">
        <w:rPr>
          <w:sz w:val="16"/>
        </w:rPr>
        <w:t>Keep in mind that this was 1973, when hardly anyone else believed these countries capable of reform: "</w:t>
      </w:r>
      <w:r w:rsidRPr="00A029B1">
        <w:rPr>
          <w:rStyle w:val="StyleUnderline"/>
          <w:highlight w:val="yellow"/>
        </w:rPr>
        <w:t>In</w:t>
      </w:r>
      <w:r w:rsidRPr="00BD70E6">
        <w:rPr>
          <w:rStyle w:val="StyleUnderline"/>
        </w:rPr>
        <w:t xml:space="preserve"> Eastern </w:t>
      </w:r>
      <w:r w:rsidRPr="00A029B1">
        <w:rPr>
          <w:rStyle w:val="StyleUnderline"/>
          <w:highlight w:val="yellow"/>
        </w:rPr>
        <w:t>Europe</w:t>
      </w:r>
      <w:r w:rsidRPr="00BD70E6">
        <w:rPr>
          <w:rStyle w:val="StyleUnderline"/>
        </w:rPr>
        <w:t xml:space="preserve">, then, </w:t>
      </w:r>
      <w:r w:rsidRPr="00A029B1">
        <w:rPr>
          <w:rStyle w:val="StyleUnderline"/>
          <w:highlight w:val="yellow"/>
        </w:rPr>
        <w:t>I think that the prospects for the free market are excellent</w:t>
      </w:r>
      <w:r w:rsidRPr="00BD70E6">
        <w:rPr>
          <w:rStyle w:val="StyleUnderline"/>
        </w:rPr>
        <w:t>--I think we’re getting free-market capitalism and that its triumph there is almost inevitable." Ten years later, it was still fashionable to speak of authoritarian regimes that could reform, as contrasted with socialist totalitarianism that could not be reform and presumably had to be obliterated. Rothbard did not believe this, based on both theory and evidence.</w:t>
      </w:r>
    </w:p>
    <w:p w14:paraId="56CEA836" w14:textId="77777777" w:rsidR="00932A75" w:rsidRPr="00BD70E6" w:rsidRDefault="00932A75" w:rsidP="00932A75">
      <w:pPr>
        <w:rPr>
          <w:sz w:val="16"/>
        </w:rPr>
      </w:pPr>
      <w:r w:rsidRPr="00A029B1">
        <w:rPr>
          <w:rStyle w:val="StyleUnderline"/>
          <w:highlight w:val="yellow"/>
        </w:rPr>
        <w:t>Rothbard saw that all sectors in all countries moving either toward capitalism or toward socialism</w:t>
      </w:r>
      <w:r w:rsidRPr="00BD70E6">
        <w:rPr>
          <w:rStyle w:val="StyleUnderline"/>
        </w:rPr>
        <w:t>, which is to say, toward freedom or toward control. In the US, the trends looked very bleak indeed but he found trends to cheer in the antiwar movement, which he saw as a positive development against military central planning.</w:t>
      </w:r>
      <w:r w:rsidRPr="00BD70E6">
        <w:rPr>
          <w:sz w:val="16"/>
        </w:rPr>
        <w:t xml:space="preserve"> "Both in Vietnam and in domestic government intervention, each escalating step only creates more problems which confront the public with tile choice: either, press on further with more interventions, or repeal them--in Vietnam, withdraw from the coun­try."</w:t>
      </w:r>
    </w:p>
    <w:p w14:paraId="51180179" w14:textId="77777777" w:rsidR="00932A75" w:rsidRPr="00BD70E6" w:rsidRDefault="00932A75" w:rsidP="00932A75">
      <w:pPr>
        <w:rPr>
          <w:sz w:val="16"/>
          <w:szCs w:val="16"/>
        </w:rPr>
      </w:pPr>
      <w:r w:rsidRPr="00BD70E6">
        <w:rPr>
          <w:sz w:val="16"/>
          <w:szCs w:val="16"/>
        </w:rPr>
        <w:t>His conclusion must have sounded impossibly naïve in 1973 but today we can see that he saw further than any other "futurists" of his time:</w:t>
      </w:r>
    </w:p>
    <w:p w14:paraId="20FD6157" w14:textId="77777777" w:rsidR="00932A75" w:rsidRPr="00BD70E6" w:rsidRDefault="00932A75" w:rsidP="00932A75">
      <w:pPr>
        <w:rPr>
          <w:rStyle w:val="StyleUnderline"/>
        </w:rPr>
      </w:pPr>
      <w:r w:rsidRPr="00BD70E6">
        <w:rPr>
          <w:rStyle w:val="StyleUnderline"/>
        </w:rPr>
        <w:t>"the advent of industrialism and the Industrial Revolution has irreversibly changed the prognosis for freedom and statism</w:t>
      </w:r>
      <w:r w:rsidRPr="00BD70E6">
        <w:rPr>
          <w:rStyle w:val="StyleUnderline"/>
          <w:sz w:val="16"/>
          <w:u w:val="none"/>
        </w:rPr>
        <w:t xml:space="preserve">. In the pre-industrial era, statism and despotism could peg along indefinitely, content to keep the peasantry at subsistence levels and to live off their surplus. </w:t>
      </w:r>
      <w:r w:rsidRPr="00BD70E6">
        <w:rPr>
          <w:rStyle w:val="StyleUnderline"/>
        </w:rPr>
        <w:t xml:space="preserve">But industrialism has broken the old tables; for it has become evident that </w:t>
      </w:r>
      <w:r w:rsidRPr="00A029B1">
        <w:rPr>
          <w:rStyle w:val="StyleUnderline"/>
          <w:highlight w:val="yellow"/>
        </w:rPr>
        <w:t>socialism cannot run an industrial system</w:t>
      </w:r>
      <w:r w:rsidRPr="00BD70E6">
        <w:rPr>
          <w:rStyle w:val="StyleUnderline"/>
        </w:rPr>
        <w:t xml:space="preserve">, and it is gradually becoming evident that neomercantilism, interventionism, in the long run cannot run an industrial system either. </w:t>
      </w:r>
      <w:r w:rsidRPr="00A029B1">
        <w:rPr>
          <w:rStyle w:val="StyleUnderline"/>
          <w:highlight w:val="yellow"/>
        </w:rPr>
        <w:t>Free-market capi­talism, the victory of social power and the economic means, is not only the only moral and by far the most productive system; it has become the only viable system</w:t>
      </w:r>
      <w:r w:rsidRPr="00BD70E6">
        <w:rPr>
          <w:rStyle w:val="StyleUnderline"/>
        </w:rPr>
        <w:t xml:space="preserve"> for mankind in the industrial era. Its eventual triumph is therefore virtually inevitable."</w:t>
      </w:r>
    </w:p>
    <w:p w14:paraId="338C0D0A" w14:textId="77777777" w:rsidR="00932A75" w:rsidRDefault="00932A75" w:rsidP="00932A75">
      <w:pPr>
        <w:rPr>
          <w:sz w:val="16"/>
        </w:rPr>
      </w:pPr>
      <w:r w:rsidRPr="00BD70E6">
        <w:rPr>
          <w:rStyle w:val="StyleUnderline"/>
        </w:rPr>
        <w:t>Rothbard's optimism about the prospects for liberty is legendary but less well understood is the basis for it: markets work and government do not</w:t>
      </w:r>
      <w:r w:rsidRPr="00BD70E6">
        <w:rPr>
          <w:sz w:val="16"/>
        </w:rPr>
        <w:t xml:space="preserve">. Left and right can define terms however much they want, and they can rant and rave from the point of view of their own ideological convictions, but </w:t>
      </w:r>
      <w:r w:rsidRPr="00BD70E6">
        <w:rPr>
          <w:rStyle w:val="StyleUnderline"/>
        </w:rPr>
        <w:t>what must achieve victory in the end is the remarkable influence of millions and billions of mutually beneficial exchanges putting relentless pressure on the designs of central planners to thwart their will.</w:t>
      </w:r>
      <w:r w:rsidRPr="00BD70E6">
        <w:rPr>
          <w:sz w:val="16"/>
        </w:rPr>
        <w:t xml:space="preserve"> To be optimistic about the prospects for capitalism requires only that we understand Mises's argument concerning the inability of socialist means to produce rational outcomes, and to be hopeful about the triumph of choice over coercion.</w:t>
      </w:r>
    </w:p>
    <w:p w14:paraId="334D9046" w14:textId="761F5A23" w:rsidR="00392506" w:rsidRPr="00C61D52" w:rsidRDefault="00392506" w:rsidP="00392506">
      <w:pPr>
        <w:pStyle w:val="Heading4"/>
      </w:pPr>
      <w:r w:rsidRPr="00C61D52">
        <w:t xml:space="preserve">Capitalism is fundamentally </w:t>
      </w:r>
      <w:r>
        <w:t>sustainable- innovation, increasing equality, improved standard of living, democracy, and empirics prove</w:t>
      </w:r>
    </w:p>
    <w:p w14:paraId="630B46BF" w14:textId="12BE1748" w:rsidR="00392506" w:rsidRDefault="00392506" w:rsidP="00392506">
      <w:r>
        <w:rPr>
          <w:rStyle w:val="Style13ptBold"/>
        </w:rPr>
        <w:t>Forbes 09</w:t>
      </w:r>
      <w:r>
        <w:rPr>
          <w:rStyle w:val="Style13ptBold"/>
        </w:rPr>
        <w:t xml:space="preserve"> </w:t>
      </w:r>
      <w:r w:rsidRPr="00392506">
        <w:t xml:space="preserve">Steve Forbes, editor in chief of Forbes Magazine, (“How Capitalism Will Save Us”, </w:t>
      </w:r>
      <w:hyperlink r:id="rId36" w:history="1">
        <w:r w:rsidRPr="00392506">
          <w:rPr>
            <w:rStyle w:val="Hyperlink"/>
          </w:rPr>
          <w:t>https://www.forbes.com/2009/11/03/capitalism-greed-recession-forbes-opinions-markets.html</w:t>
        </w:r>
      </w:hyperlink>
      <w:r w:rsidRPr="00392506">
        <w:t>, 11/3, accessed 7/7/17 EVH)</w:t>
      </w:r>
    </w:p>
    <w:p w14:paraId="218FE55F" w14:textId="77777777" w:rsidR="00392506" w:rsidRPr="00392506" w:rsidRDefault="00392506" w:rsidP="00392506"/>
    <w:p w14:paraId="42A6051F" w14:textId="77777777" w:rsidR="00392506" w:rsidRPr="00D41074" w:rsidRDefault="00392506" w:rsidP="00392506">
      <w:pPr>
        <w:rPr>
          <w:rFonts w:asciiTheme="minorHAnsi" w:hAnsiTheme="minorHAnsi"/>
          <w:sz w:val="16"/>
        </w:rPr>
      </w:pPr>
      <w:r w:rsidRPr="00D41074">
        <w:rPr>
          <w:rFonts w:asciiTheme="minorHAnsi" w:hAnsiTheme="minorHAnsi"/>
          <w:sz w:val="16"/>
        </w:rPr>
        <w:t>Because of the Rap</w:t>
      </w:r>
      <w:r w:rsidRPr="001149C8">
        <w:rPr>
          <w:rStyle w:val="StyleUnderline"/>
        </w:rPr>
        <w:t xml:space="preserve">, people are blind to the Reality–that </w:t>
      </w:r>
      <w:r w:rsidRPr="00A029B1">
        <w:rPr>
          <w:rStyle w:val="StyleUnderline"/>
          <w:highlight w:val="yellow"/>
        </w:rPr>
        <w:t xml:space="preserve">far from having failed, </w:t>
      </w:r>
      <w:r w:rsidRPr="00A029B1">
        <w:rPr>
          <w:rStyle w:val="Emphasis"/>
          <w:highlight w:val="yellow"/>
        </w:rPr>
        <w:t>democratic capitalism is the world’s greatest</w:t>
      </w:r>
      <w:r w:rsidRPr="00D527B7">
        <w:rPr>
          <w:rStyle w:val="Emphasis"/>
        </w:rPr>
        <w:t xml:space="preserve"> economic </w:t>
      </w:r>
      <w:r w:rsidRPr="00A029B1">
        <w:rPr>
          <w:rStyle w:val="Emphasis"/>
          <w:highlight w:val="yellow"/>
        </w:rPr>
        <w:t>success story</w:t>
      </w:r>
      <w:r w:rsidRPr="001149C8">
        <w:rPr>
          <w:rStyle w:val="StyleUnderline"/>
        </w:rPr>
        <w:t xml:space="preserve">. </w:t>
      </w:r>
      <w:r w:rsidRPr="00A029B1">
        <w:rPr>
          <w:rStyle w:val="StyleUnderline"/>
          <w:highlight w:val="yellow"/>
        </w:rPr>
        <w:t>No other system has improved the lives of so many people</w:t>
      </w:r>
      <w:r w:rsidRPr="001149C8">
        <w:rPr>
          <w:rStyle w:val="StyleUnderline"/>
        </w:rPr>
        <w:t xml:space="preserve">. The turmoil of the past few years by no means mitigates the explosion of prosperity that has taken place since the early 1980s, </w:t>
      </w:r>
      <w:r w:rsidRPr="00D527B7">
        <w:rPr>
          <w:rStyle w:val="Emphasis"/>
        </w:rPr>
        <w:t xml:space="preserve">when President Ronald </w:t>
      </w:r>
      <w:r w:rsidRPr="00A029B1">
        <w:rPr>
          <w:rStyle w:val="Emphasis"/>
          <w:highlight w:val="yellow"/>
        </w:rPr>
        <w:t>Reagan enacted promarket reforms</w:t>
      </w:r>
      <w:r w:rsidRPr="00D527B7">
        <w:rPr>
          <w:rStyle w:val="Emphasis"/>
        </w:rPr>
        <w:t xml:space="preserve"> to free the economy</w:t>
      </w:r>
      <w:r w:rsidRPr="001149C8">
        <w:rPr>
          <w:rStyle w:val="StyleUnderline"/>
        </w:rPr>
        <w:t xml:space="preserve"> from the Carter-Nixon stagnation of the 1970s. Those reforms–lowering tax rates and loosening regulations–unleashed job-creating capital. </w:t>
      </w:r>
      <w:r w:rsidRPr="00D527B7">
        <w:rPr>
          <w:rStyle w:val="Emphasis"/>
        </w:rPr>
        <w:t xml:space="preserve">The </w:t>
      </w:r>
      <w:r w:rsidRPr="00A029B1">
        <w:rPr>
          <w:rStyle w:val="Emphasis"/>
          <w:highlight w:val="yellow"/>
        </w:rPr>
        <w:t>result:</w:t>
      </w:r>
      <w:r w:rsidRPr="00D527B7">
        <w:rPr>
          <w:rStyle w:val="Emphasis"/>
        </w:rPr>
        <w:t xml:space="preserve"> </w:t>
      </w:r>
      <w:r w:rsidRPr="00A029B1">
        <w:rPr>
          <w:rStyle w:val="Emphasis"/>
          <w:highlight w:val="yellow"/>
        </w:rPr>
        <w:t>a roaring economy that produced a flood of innovations–from</w:t>
      </w:r>
      <w:r w:rsidRPr="00D527B7">
        <w:rPr>
          <w:rStyle w:val="Emphasis"/>
        </w:rPr>
        <w:t xml:space="preserve"> personal </w:t>
      </w:r>
      <w:r w:rsidRPr="00A029B1">
        <w:rPr>
          <w:rStyle w:val="Emphasis"/>
          <w:highlight w:val="yellow"/>
        </w:rPr>
        <w:t>computers and</w:t>
      </w:r>
      <w:r w:rsidRPr="00D527B7">
        <w:rPr>
          <w:rStyle w:val="Emphasis"/>
        </w:rPr>
        <w:t xml:space="preserve"> cellular </w:t>
      </w:r>
      <w:r w:rsidRPr="00A029B1">
        <w:rPr>
          <w:rStyle w:val="Emphasis"/>
          <w:highlight w:val="yellow"/>
        </w:rPr>
        <w:t>phones</w:t>
      </w:r>
      <w:r w:rsidRPr="00D527B7">
        <w:rPr>
          <w:rStyle w:val="Emphasis"/>
        </w:rPr>
        <w:t xml:space="preserve"> </w:t>
      </w:r>
      <w:r w:rsidRPr="00A029B1">
        <w:rPr>
          <w:rStyle w:val="Emphasis"/>
          <w:highlight w:val="yellow"/>
        </w:rPr>
        <w:t>to the Internet</w:t>
      </w:r>
      <w:r w:rsidRPr="00D527B7">
        <w:rPr>
          <w:rStyle w:val="Emphasis"/>
        </w:rPr>
        <w:t>.</w:t>
      </w:r>
      <w:r w:rsidRPr="00D41074">
        <w:rPr>
          <w:rFonts w:asciiTheme="minorHAnsi" w:hAnsiTheme="minorHAnsi"/>
          <w:sz w:val="16"/>
        </w:rPr>
        <w:t xml:space="preserve"> Indeed, we may one day look back on the period of 1982 to 2007 as an economic golden age. Many conveniences we take for granted today–from automatic teller machines and DVD players to home computers and CAT scans–did not exist or were not widely used as recently as the 1970s and early ’80s. It’s not just that we have more and better gizmos. All you have to do is watch an old movie from the 1970s. Even when the past is glamorized by Hollywood, it’s obvious–looking at everything from appliances to cars to homes–that living standards back then were lower. </w:t>
      </w:r>
      <w:r w:rsidRPr="001149C8">
        <w:rPr>
          <w:rStyle w:val="StyleUnderline"/>
        </w:rPr>
        <w:t xml:space="preserve">We’ve come a long way. Not only “the rich” but </w:t>
      </w:r>
      <w:r w:rsidRPr="00A029B1">
        <w:rPr>
          <w:rStyle w:val="StyleUnderline"/>
          <w:highlight w:val="yellow"/>
        </w:rPr>
        <w:t>people of all incomes today are doing better</w:t>
      </w:r>
      <w:r w:rsidRPr="00A029B1">
        <w:rPr>
          <w:rStyle w:val="Emphasis"/>
          <w:highlight w:val="yellow"/>
        </w:rPr>
        <w:t>.</w:t>
      </w:r>
      <w:r w:rsidRPr="00D527B7">
        <w:rPr>
          <w:rStyle w:val="Emphasis"/>
        </w:rPr>
        <w:t xml:space="preserve"> </w:t>
      </w:r>
      <w:r w:rsidRPr="00A029B1">
        <w:rPr>
          <w:rStyle w:val="Emphasis"/>
          <w:highlight w:val="yellow"/>
        </w:rPr>
        <w:t>No system has</w:t>
      </w:r>
      <w:r w:rsidRPr="00D527B7">
        <w:rPr>
          <w:rStyle w:val="Emphasis"/>
        </w:rPr>
        <w:t xml:space="preserve"> been </w:t>
      </w:r>
      <w:r w:rsidRPr="00A029B1">
        <w:rPr>
          <w:rStyle w:val="Emphasis"/>
          <w:highlight w:val="yellow"/>
        </w:rPr>
        <w:t>as effective</w:t>
      </w:r>
      <w:r w:rsidRPr="00D527B7">
        <w:rPr>
          <w:rStyle w:val="Emphasis"/>
        </w:rPr>
        <w:t xml:space="preserve"> as capitalism </w:t>
      </w:r>
      <w:r w:rsidRPr="00A029B1">
        <w:rPr>
          <w:rStyle w:val="Emphasis"/>
          <w:highlight w:val="yellow"/>
        </w:rPr>
        <w:t>in turning scarcity into abundance</w:t>
      </w:r>
      <w:r w:rsidRPr="00D527B7">
        <w:rPr>
          <w:rStyle w:val="Emphasis"/>
        </w:rPr>
        <w:t>.</w:t>
      </w:r>
      <w:r w:rsidRPr="001149C8">
        <w:rPr>
          <w:rStyle w:val="StyleUnderline"/>
        </w:rPr>
        <w:t xml:space="preserve"> </w:t>
      </w:r>
      <w:r w:rsidRPr="00D527B7">
        <w:rPr>
          <w:rStyle w:val="Emphasis"/>
        </w:rPr>
        <w:t>Think of computers. Forty years ago, only business and government could afford the old massive mainframes.</w:t>
      </w:r>
      <w:r w:rsidRPr="001149C8">
        <w:rPr>
          <w:rStyle w:val="StyleUnderline"/>
        </w:rPr>
        <w:t xml:space="preserve"> A single machine filled an entire room. </w:t>
      </w:r>
      <w:r w:rsidRPr="00D527B7">
        <w:rPr>
          <w:rStyle w:val="Emphasis"/>
        </w:rPr>
        <w:t>Today the BlackBerry device in the palm of your hand has even more computing power than those old machines.</w:t>
      </w:r>
      <w:r w:rsidRPr="001149C8">
        <w:rPr>
          <w:rStyle w:val="StyleUnderline"/>
        </w:rPr>
        <w:t xml:space="preserve"> </w:t>
      </w:r>
      <w:r w:rsidRPr="00A029B1">
        <w:rPr>
          <w:rStyle w:val="StyleUnderline"/>
          <w:highlight w:val="yellow"/>
        </w:rPr>
        <w:t>Thanks to capitalism</w:t>
      </w:r>
      <w:r w:rsidRPr="001149C8">
        <w:rPr>
          <w:rStyle w:val="StyleUnderline"/>
        </w:rPr>
        <w:t xml:space="preserve">, </w:t>
      </w:r>
      <w:r w:rsidRPr="00A029B1">
        <w:rPr>
          <w:rStyle w:val="StyleUnderline"/>
          <w:highlight w:val="yellow"/>
        </w:rPr>
        <w:t>Americans</w:t>
      </w:r>
      <w:r w:rsidRPr="001149C8">
        <w:rPr>
          <w:rStyle w:val="StyleUnderline"/>
        </w:rPr>
        <w:t xml:space="preserve"> as a nation </w:t>
      </w:r>
      <w:r w:rsidRPr="00A029B1">
        <w:rPr>
          <w:rStyle w:val="StyleUnderline"/>
          <w:highlight w:val="yellow"/>
        </w:rPr>
        <w:t>are living dramatically better and longer than they did at the beginning of the twentieth century.</w:t>
      </w:r>
      <w:r w:rsidRPr="00D41074">
        <w:rPr>
          <w:rFonts w:asciiTheme="minorHAnsi" w:hAnsiTheme="minorHAnsi"/>
          <w:sz w:val="16"/>
        </w:rPr>
        <w:t xml:space="preserve"> In The Greatest Century That Ever Was: 25 Miraculous Trends of the Past 100 Years, noted economist Stephen Moore and the late business professor Julian Simon make the powerful observation that since the early twentieth century, </w:t>
      </w:r>
      <w:r w:rsidRPr="001149C8">
        <w:rPr>
          <w:rStyle w:val="StyleUnderline"/>
        </w:rPr>
        <w:t xml:space="preserve">life expectancy has increased; infant mortality rates have fallen tenfold. </w:t>
      </w:r>
      <w:r w:rsidRPr="00A029B1">
        <w:rPr>
          <w:rStyle w:val="Emphasis"/>
          <w:highlight w:val="yellow"/>
        </w:rPr>
        <w:t>Major killer diseases</w:t>
      </w:r>
      <w:r w:rsidRPr="00D527B7">
        <w:rPr>
          <w:rStyle w:val="Emphasis"/>
        </w:rPr>
        <w:t>–from tuberculosis to polio, typhoid, and pneumonia–</w:t>
      </w:r>
      <w:r w:rsidRPr="00A029B1">
        <w:rPr>
          <w:rStyle w:val="Emphasis"/>
          <w:highlight w:val="yellow"/>
        </w:rPr>
        <w:t>have</w:t>
      </w:r>
      <w:r w:rsidRPr="00D527B7">
        <w:rPr>
          <w:rStyle w:val="Emphasis"/>
        </w:rPr>
        <w:t xml:space="preserve"> in most parts of the world </w:t>
      </w:r>
      <w:r w:rsidRPr="00A029B1">
        <w:rPr>
          <w:rStyle w:val="Emphasis"/>
          <w:highlight w:val="yellow"/>
        </w:rPr>
        <w:t>been,</w:t>
      </w:r>
      <w:r w:rsidRPr="00D527B7">
        <w:rPr>
          <w:rStyle w:val="Emphasis"/>
        </w:rPr>
        <w:t xml:space="preserve"> if not </w:t>
      </w:r>
      <w:r w:rsidRPr="00A029B1">
        <w:rPr>
          <w:rStyle w:val="Emphasis"/>
          <w:highlight w:val="yellow"/>
        </w:rPr>
        <w:t>eradicated,</w:t>
      </w:r>
      <w:r w:rsidRPr="00D527B7">
        <w:rPr>
          <w:rStyle w:val="Emphasis"/>
        </w:rPr>
        <w:t xml:space="preserve"> drastically reduced; agricultural productivity has soared.</w:t>
      </w:r>
      <w:r w:rsidRPr="001149C8">
        <w:rPr>
          <w:rStyle w:val="StyleUnderline"/>
        </w:rPr>
        <w:t xml:space="preserve"> </w:t>
      </w:r>
      <w:r w:rsidRPr="00A029B1">
        <w:rPr>
          <w:rStyle w:val="StyleUnderline"/>
          <w:highlight w:val="yellow"/>
        </w:rPr>
        <w:t>The environment is also cleaner in many parts of the world</w:t>
      </w:r>
      <w:r w:rsidRPr="001149C8">
        <w:rPr>
          <w:rStyle w:val="StyleUnderline"/>
        </w:rPr>
        <w:t xml:space="preserve">. Air quality has improved about 30 percent in American cities since 1977. Not only that, Moore and Simon write, “the affordability and availability of consumer goods have greatly increased. </w:t>
      </w:r>
      <w:r w:rsidRPr="00A029B1">
        <w:rPr>
          <w:rStyle w:val="StyleUnderline"/>
          <w:highlight w:val="yellow"/>
        </w:rPr>
        <w:t>Even most poor Americans have</w:t>
      </w:r>
      <w:r w:rsidRPr="001149C8">
        <w:rPr>
          <w:rStyle w:val="StyleUnderline"/>
        </w:rPr>
        <w:t xml:space="preserve"> a cornucopia of </w:t>
      </w:r>
      <w:r w:rsidRPr="00A029B1">
        <w:rPr>
          <w:rStyle w:val="StyleUnderline"/>
          <w:highlight w:val="yellow"/>
        </w:rPr>
        <w:t>choices that a century ago the Rockefellers and the Vanderbilts could not have purchased</w:t>
      </w:r>
      <w:r w:rsidRPr="001149C8">
        <w:rPr>
          <w:rStyle w:val="StyleUnderline"/>
        </w:rPr>
        <w:t>.”</w:t>
      </w:r>
      <w:r w:rsidRPr="00D41074">
        <w:rPr>
          <w:rFonts w:asciiTheme="minorHAnsi" w:hAnsiTheme="minorHAnsi"/>
          <w:sz w:val="16"/>
        </w:rPr>
        <w:t xml:space="preserve"> Until the credit crisis, tens of millions of people a year worldwide were joining the middle class. Between 2003 and 2007, the growth of the American economy alone exceeded the size of the entire Chinese economy. We grew the equivalent of China in four and a half years. China’s growth rates are higher–but they’re coming from a much smaller base. Free-market economic reforms–especially since the fall of the Berlin wall–have brought an unprecedented explosion of wealth to India, China, Brazil, and nations in central and eastern Europe as well as in Latin America and Africa. </w:t>
      </w:r>
      <w:r w:rsidRPr="00A029B1">
        <w:rPr>
          <w:rStyle w:val="Emphasis"/>
          <w:highlight w:val="yellow"/>
        </w:rPr>
        <w:t>Capitalism has</w:t>
      </w:r>
      <w:r w:rsidRPr="00D527B7">
        <w:rPr>
          <w:rStyle w:val="Emphasis"/>
        </w:rPr>
        <w:t xml:space="preserve"> helped to </w:t>
      </w:r>
      <w:r w:rsidRPr="00A029B1">
        <w:rPr>
          <w:rStyle w:val="Emphasis"/>
          <w:highlight w:val="yellow"/>
        </w:rPr>
        <w:t>usher in an era of wealth and economic growth</w:t>
      </w:r>
      <w:r w:rsidRPr="00D527B7">
        <w:rPr>
          <w:rStyle w:val="Emphasis"/>
        </w:rPr>
        <w:t xml:space="preserve"> that failed foreign-aid programs since World War II were never able to accomplish.</w:t>
      </w:r>
      <w:r w:rsidRPr="001149C8">
        <w:rPr>
          <w:rStyle w:val="StyleUnderline"/>
        </w:rPr>
        <w:t xml:space="preserve"> In China, for example, over two hundred million people now have discretionary income. The country has a burgeoning middle class. The current </w:t>
      </w:r>
      <w:r w:rsidRPr="00A029B1">
        <w:rPr>
          <w:rStyle w:val="StyleUnderline"/>
          <w:highlight w:val="yellow"/>
        </w:rPr>
        <w:t>recession should be seen historically as an interruption, not an end, of this extraordinary economic expansion.</w:t>
      </w:r>
      <w:r w:rsidRPr="001149C8">
        <w:rPr>
          <w:rStyle w:val="StyleUnderline"/>
        </w:rPr>
        <w:t xml:space="preserve"> Along with bringing prosperity to millions, </w:t>
      </w:r>
      <w:r w:rsidRPr="00A029B1">
        <w:rPr>
          <w:rStyle w:val="StyleUnderline"/>
          <w:highlight w:val="yellow"/>
        </w:rPr>
        <w:t>democratic capitalism has undermined political tyranny and promoted democracy and peace</w:t>
      </w:r>
      <w:r w:rsidRPr="001149C8">
        <w:rPr>
          <w:rStyle w:val="StyleUnderline"/>
        </w:rPr>
        <w:t xml:space="preserve"> between nations of the world. </w:t>
      </w:r>
      <w:r w:rsidRPr="00A029B1">
        <w:rPr>
          <w:rStyle w:val="StyleUnderline"/>
          <w:highlight w:val="yellow"/>
        </w:rPr>
        <w:t>It is</w:t>
      </w:r>
      <w:r w:rsidRPr="001149C8">
        <w:rPr>
          <w:rStyle w:val="StyleUnderline"/>
        </w:rPr>
        <w:t xml:space="preserve">, without doubt, </w:t>
      </w:r>
      <w:r w:rsidRPr="00A029B1">
        <w:rPr>
          <w:rStyle w:val="StyleUnderline"/>
          <w:highlight w:val="yellow"/>
        </w:rPr>
        <w:t>the world’s most moral system</w:t>
      </w:r>
      <w:r w:rsidRPr="001149C8">
        <w:rPr>
          <w:rStyle w:val="StyleUnderline"/>
        </w:rPr>
        <w:t>.</w:t>
      </w:r>
      <w:r w:rsidRPr="00D41074">
        <w:rPr>
          <w:rFonts w:asciiTheme="minorHAnsi" w:hAnsiTheme="minorHAnsi"/>
          <w:sz w:val="16"/>
        </w:rPr>
        <w:t xml:space="preserve"> This last statement may raise eyebrows in an era that has seen scandals from the collapse of Enron to the devastation of personal and charitable wealth caused by Bernard Madoff. That is not to minimize the crimes of individuals like Madoff and others or the damage they cause. As we explain, the off-the-charts criminality of individuals like Madoff no more reflects the immorality of free enterprise than the murderous crimes of a Ted Bundy or a Jeffrey Dahmer reflect a fundamental breakdown of democratic society</w:t>
      </w:r>
      <w:r w:rsidRPr="00D527B7">
        <w:rPr>
          <w:rStyle w:val="Emphasis"/>
        </w:rPr>
        <w:t xml:space="preserve">. </w:t>
      </w:r>
      <w:r w:rsidRPr="00A029B1">
        <w:rPr>
          <w:rStyle w:val="Emphasis"/>
          <w:highlight w:val="yellow"/>
        </w:rPr>
        <w:t>Democratic capitalism</w:t>
      </w:r>
      <w:r w:rsidRPr="00D527B7">
        <w:rPr>
          <w:rStyle w:val="Emphasis"/>
        </w:rPr>
        <w:t xml:space="preserve">, as a system, </w:t>
      </w:r>
      <w:r w:rsidRPr="00A029B1">
        <w:rPr>
          <w:rStyle w:val="Emphasis"/>
          <w:highlight w:val="yellow"/>
        </w:rPr>
        <w:t>is more humane than government-dominated economies</w:t>
      </w:r>
      <w:r w:rsidRPr="00D527B7">
        <w:rPr>
          <w:rStyle w:val="Emphasis"/>
        </w:rPr>
        <w:t>, including those in countries that are otherwise democracies.</w:t>
      </w:r>
      <w:r w:rsidRPr="001149C8">
        <w:rPr>
          <w:rStyle w:val="StyleUnderline"/>
        </w:rPr>
        <w:t xml:space="preserve"> </w:t>
      </w:r>
      <w:r w:rsidRPr="00A029B1">
        <w:rPr>
          <w:rStyle w:val="StyleUnderline"/>
          <w:highlight w:val="yellow"/>
        </w:rPr>
        <w:t>Nations that liberalize their economies</w:t>
      </w:r>
      <w:r w:rsidRPr="001149C8">
        <w:rPr>
          <w:rStyle w:val="StyleUnderline"/>
        </w:rPr>
        <w:t xml:space="preserve">, that allow people greater economic self-determination, </w:t>
      </w:r>
      <w:r w:rsidRPr="00A029B1">
        <w:rPr>
          <w:rStyle w:val="StyleUnderline"/>
          <w:highlight w:val="yellow"/>
        </w:rPr>
        <w:t>end up</w:t>
      </w:r>
      <w:r w:rsidRPr="001149C8">
        <w:rPr>
          <w:rStyle w:val="StyleUnderline"/>
        </w:rPr>
        <w:t xml:space="preserve"> moving, sooner or later, </w:t>
      </w:r>
      <w:r w:rsidRPr="00A029B1">
        <w:rPr>
          <w:rStyle w:val="StyleUnderline"/>
          <w:highlight w:val="yellow"/>
        </w:rPr>
        <w:t>toward democracy</w:t>
      </w:r>
      <w:r w:rsidRPr="001149C8">
        <w:rPr>
          <w:rStyle w:val="StyleUnderline"/>
        </w:rPr>
        <w:t>.</w:t>
      </w:r>
      <w:r w:rsidRPr="00D41074">
        <w:rPr>
          <w:rFonts w:asciiTheme="minorHAnsi" w:hAnsiTheme="minorHAnsi"/>
          <w:sz w:val="16"/>
        </w:rPr>
        <w:t xml:space="preserve"> Since the nations of the world began to liberalize their economies in the mid-1980s, the percentage of democratically elected governments has surged from 40 percent to more than 60 percent today</w:t>
      </w:r>
      <w:r w:rsidRPr="001149C8">
        <w:rPr>
          <w:rStyle w:val="StyleUnderline"/>
        </w:rPr>
        <w:t xml:space="preserve">. </w:t>
      </w:r>
      <w:r w:rsidRPr="00A029B1">
        <w:rPr>
          <w:rStyle w:val="StyleUnderline"/>
          <w:highlight w:val="yellow"/>
        </w:rPr>
        <w:t>China, for example</w:t>
      </w:r>
      <w:r w:rsidRPr="001149C8">
        <w:rPr>
          <w:rStyle w:val="StyleUnderline"/>
        </w:rPr>
        <w:t xml:space="preserve">, is not yet a Western-style democracy. But the nation </w:t>
      </w:r>
      <w:r w:rsidRPr="00A029B1">
        <w:rPr>
          <w:rStyle w:val="StyleUnderline"/>
          <w:highlight w:val="yellow"/>
        </w:rPr>
        <w:t>is freer today than it was during the era of Mao</w:t>
      </w:r>
      <w:r w:rsidRPr="001149C8">
        <w:rPr>
          <w:rStyle w:val="StyleUnderline"/>
        </w:rPr>
        <w:t xml:space="preserve"> Tse Tung and the repressive Cultural Revolution. Despite all the gloom and doom voiced by its critics, </w:t>
      </w:r>
      <w:r w:rsidRPr="00A029B1">
        <w:rPr>
          <w:rStyle w:val="StyleUnderline"/>
          <w:highlight w:val="yellow"/>
        </w:rPr>
        <w:t>the free-enterprise system is</w:t>
      </w:r>
      <w:r w:rsidRPr="001149C8">
        <w:rPr>
          <w:rStyle w:val="StyleUnderline"/>
        </w:rPr>
        <w:t>–and has always been–</w:t>
      </w:r>
      <w:r w:rsidRPr="00A029B1">
        <w:rPr>
          <w:rStyle w:val="StyleUnderline"/>
          <w:highlight w:val="yellow"/>
        </w:rPr>
        <w:t>the best way to unleash the creativity, inventiveness, and energy of people</w:t>
      </w:r>
      <w:r w:rsidRPr="001149C8">
        <w:rPr>
          <w:rStyle w:val="StyleUnderline"/>
        </w:rPr>
        <w:t xml:space="preserve"> and mobilize them to meet the wants and needs of others. That’s because </w:t>
      </w:r>
      <w:r w:rsidRPr="00A029B1">
        <w:rPr>
          <w:rStyle w:val="StyleUnderline"/>
          <w:highlight w:val="yellow"/>
        </w:rPr>
        <w:t>free-market transactions</w:t>
      </w:r>
      <w:r w:rsidRPr="001149C8">
        <w:rPr>
          <w:rStyle w:val="StyleUnderline"/>
        </w:rPr>
        <w:t xml:space="preserve">, far from being driven by greed, </w:t>
      </w:r>
      <w:r w:rsidRPr="00A029B1">
        <w:rPr>
          <w:rStyle w:val="StyleUnderline"/>
          <w:highlight w:val="yellow"/>
        </w:rPr>
        <w:t>are about achieving the greatest possible mutual benefit,</w:t>
      </w:r>
      <w:r w:rsidRPr="001149C8">
        <w:rPr>
          <w:rStyle w:val="StyleUnderline"/>
        </w:rPr>
        <w:t xml:space="preserve"> not only for the parties directly involved but eventually </w:t>
      </w:r>
      <w:r w:rsidRPr="00A029B1">
        <w:rPr>
          <w:rStyle w:val="StyleUnderline"/>
          <w:highlight w:val="yellow"/>
        </w:rPr>
        <w:t>for the rest of society.</w:t>
      </w:r>
    </w:p>
    <w:p w14:paraId="622ED70E" w14:textId="5F7A45C7" w:rsidR="004C563F" w:rsidRDefault="004C563F" w:rsidP="00272B26">
      <w:pPr>
        <w:pStyle w:val="Heading3"/>
      </w:pPr>
      <w:r>
        <w:t>A2: Democracy---2AC</w:t>
      </w:r>
    </w:p>
    <w:p w14:paraId="08D472F4" w14:textId="77777777" w:rsidR="004C563F" w:rsidRPr="006A4256" w:rsidRDefault="004C563F" w:rsidP="004C563F">
      <w:pPr>
        <w:pStyle w:val="Heading4"/>
      </w:pPr>
      <w:r>
        <w:t>Democracy resilient – overwhelming public backing supports gains</w:t>
      </w:r>
    </w:p>
    <w:p w14:paraId="594ABB9A" w14:textId="77777777" w:rsidR="004C563F" w:rsidRDefault="004C563F" w:rsidP="004C563F">
      <w:pPr>
        <w:rPr>
          <w:rStyle w:val="Style13ptBold"/>
        </w:rPr>
      </w:pPr>
      <w:r>
        <w:rPr>
          <w:rStyle w:val="Style13ptBold"/>
        </w:rPr>
        <w:t>Wollack 16</w:t>
      </w:r>
      <w:r w:rsidRPr="002A154F">
        <w:t xml:space="preserve"> -</w:t>
      </w:r>
      <w:r>
        <w:t>-</w:t>
      </w:r>
      <w:r w:rsidRPr="002A154F">
        <w:t xml:space="preserve">-- Kenneth, president of the National Democratic Institute, former co-editor of the Middle East Policy Survey, former senior fellow at UCLA’s School for Public Affairs, “How Resilient is Democracy?” This text is the transcript from an interview with Alexander Heffner, PBS – The Open Mind, 10/15, </w:t>
      </w:r>
      <w:hyperlink r:id="rId37" w:history="1">
        <w:r w:rsidRPr="002A154F">
          <w:rPr>
            <w:rStyle w:val="Hyperlink"/>
          </w:rPr>
          <w:t>http://www.thirteen.org/openmind/government/how-resilient-is-democracy/5553/</w:t>
        </w:r>
      </w:hyperlink>
    </w:p>
    <w:p w14:paraId="230BEF4B" w14:textId="77777777" w:rsidR="004C563F" w:rsidRPr="002A154F" w:rsidRDefault="004C563F" w:rsidP="004C563F">
      <w:pPr>
        <w:rPr>
          <w:rStyle w:val="Style13ptBold"/>
        </w:rPr>
      </w:pPr>
    </w:p>
    <w:p w14:paraId="1BE7DCC0" w14:textId="77777777" w:rsidR="004C563F" w:rsidRDefault="004C563F" w:rsidP="004C563F">
      <w:pPr>
        <w:rPr>
          <w:sz w:val="14"/>
        </w:rPr>
      </w:pPr>
      <w:r w:rsidRPr="006A4256">
        <w:rPr>
          <w:sz w:val="14"/>
        </w:rPr>
        <w:t xml:space="preserve">Well I think </w:t>
      </w:r>
      <w:r w:rsidRPr="003109DE">
        <w:rPr>
          <w:rStyle w:val="StyleUnderline"/>
          <w:highlight w:val="cyan"/>
        </w:rPr>
        <w:t>we’re seeing</w:t>
      </w:r>
      <w:r w:rsidRPr="006A4256">
        <w:rPr>
          <w:rStyle w:val="StyleUnderline"/>
        </w:rPr>
        <w:t xml:space="preserve"> a number of phenomena</w:t>
      </w:r>
      <w:r w:rsidRPr="006A4256">
        <w:rPr>
          <w:sz w:val="14"/>
        </w:rPr>
        <w:t xml:space="preserve"> that </w:t>
      </w:r>
      <w:r w:rsidRPr="006A4256">
        <w:rPr>
          <w:rStyle w:val="StyleUnderline"/>
        </w:rPr>
        <w:t>take place</w:t>
      </w:r>
      <w:r w:rsidRPr="006A4256">
        <w:rPr>
          <w:sz w:val="14"/>
        </w:rPr>
        <w:t xml:space="preserve">. Um, first of all </w:t>
      </w:r>
      <w:r w:rsidRPr="006A4256">
        <w:rPr>
          <w:rStyle w:val="StyleUnderline"/>
        </w:rPr>
        <w:t xml:space="preserve">you have </w:t>
      </w:r>
      <w:r w:rsidRPr="003109DE">
        <w:rPr>
          <w:rStyle w:val="StyleUnderline"/>
          <w:highlight w:val="cyan"/>
        </w:rPr>
        <w:t>new democracies</w:t>
      </w:r>
      <w:r w:rsidRPr="006A4256">
        <w:rPr>
          <w:sz w:val="14"/>
        </w:rPr>
        <w:t xml:space="preserve"> around the world, that are </w:t>
      </w:r>
      <w:r w:rsidRPr="003109DE">
        <w:rPr>
          <w:rStyle w:val="StyleUnderline"/>
          <w:highlight w:val="cyan"/>
        </w:rPr>
        <w:t>struggling</w:t>
      </w:r>
      <w:r w:rsidRPr="006A4256">
        <w:rPr>
          <w:sz w:val="14"/>
        </w:rPr>
        <w:t xml:space="preserve"> to deliver for its people. New institutions, political institutions that for the first time have legitimacy among the people, but in order to succeed and sustain their democratic system, they have to deliver on quality of life issues for, for the entire population. And if those institutions don’t deliver in many of these new democracies that have emerged over the last forty years, uh, then you’re gonna see backsliding and people will either go to the streets or vote for a populist demagogue who promises to bring sort of instant solutions to their problems. And then </w:t>
      </w:r>
      <w:r w:rsidRPr="006A4256">
        <w:rPr>
          <w:rStyle w:val="StyleUnderline"/>
        </w:rPr>
        <w:t>in non-democratic countries, you have</w:t>
      </w:r>
      <w:r w:rsidRPr="006A4256">
        <w:rPr>
          <w:sz w:val="14"/>
        </w:rPr>
        <w:t xml:space="preserve"> what is called </w:t>
      </w:r>
      <w:r w:rsidRPr="003109DE">
        <w:rPr>
          <w:rStyle w:val="StyleUnderline"/>
          <w:highlight w:val="cyan"/>
        </w:rPr>
        <w:t>authoritarian learning</w:t>
      </w:r>
      <w:r w:rsidRPr="006A4256">
        <w:rPr>
          <w:sz w:val="14"/>
        </w:rPr>
        <w:t xml:space="preserve">, and that is autocrats today that are smarter than they were before, uh, that are fearful of diffusion of political power, uh, fearful of losing power themselves. Um, and they are using uh, traditional means and new legal means in which to repress the population, prevent the emergence of civil society, and not to speak of opposition political parties. </w:t>
      </w:r>
      <w:r w:rsidRPr="003109DE">
        <w:rPr>
          <w:rStyle w:val="StyleUnderline"/>
          <w:highlight w:val="cyan"/>
        </w:rPr>
        <w:t>And</w:t>
      </w:r>
      <w:r w:rsidRPr="006A4256">
        <w:rPr>
          <w:sz w:val="14"/>
        </w:rPr>
        <w:t xml:space="preserve"> then </w:t>
      </w:r>
      <w:r w:rsidRPr="006A4256">
        <w:rPr>
          <w:rStyle w:val="StyleUnderline"/>
        </w:rPr>
        <w:t>you have</w:t>
      </w:r>
      <w:r w:rsidRPr="006A4256">
        <w:rPr>
          <w:sz w:val="14"/>
        </w:rPr>
        <w:t xml:space="preserve"> a situation that you see in a number of countries in the Middle East where you have a </w:t>
      </w:r>
      <w:r w:rsidRPr="003109DE">
        <w:rPr>
          <w:rStyle w:val="StyleUnderline"/>
          <w:highlight w:val="cyan"/>
        </w:rPr>
        <w:t>sectarian strife</w:t>
      </w:r>
      <w:r w:rsidRPr="006A4256">
        <w:rPr>
          <w:sz w:val="14"/>
        </w:rPr>
        <w:t xml:space="preserve"> and conflict. Uh, </w:t>
      </w:r>
      <w:r w:rsidRPr="003109DE">
        <w:rPr>
          <w:rStyle w:val="Emphasis"/>
          <w:highlight w:val="cyan"/>
        </w:rPr>
        <w:t>but</w:t>
      </w:r>
      <w:r w:rsidRPr="003109DE">
        <w:rPr>
          <w:sz w:val="14"/>
          <w:highlight w:val="cyan"/>
        </w:rPr>
        <w:t xml:space="preserve"> </w:t>
      </w:r>
      <w:r w:rsidRPr="003109DE">
        <w:rPr>
          <w:rStyle w:val="StyleUnderline"/>
          <w:highlight w:val="cyan"/>
        </w:rPr>
        <w:t>in all</w:t>
      </w:r>
      <w:r w:rsidRPr="006A4256">
        <w:rPr>
          <w:rStyle w:val="StyleUnderline"/>
        </w:rPr>
        <w:t xml:space="preserve"> of these situations</w:t>
      </w:r>
      <w:r w:rsidRPr="006A4256">
        <w:rPr>
          <w:sz w:val="14"/>
        </w:rPr>
        <w:t xml:space="preserve">, what </w:t>
      </w:r>
      <w:r w:rsidRPr="003109DE">
        <w:rPr>
          <w:rStyle w:val="StyleUnderline"/>
          <w:highlight w:val="cyan"/>
        </w:rPr>
        <w:t>you find</w:t>
      </w:r>
      <w:r w:rsidRPr="006A4256">
        <w:rPr>
          <w:sz w:val="14"/>
        </w:rPr>
        <w:t xml:space="preserve"> is </w:t>
      </w:r>
      <w:r w:rsidRPr="003109DE">
        <w:rPr>
          <w:rStyle w:val="Emphasis"/>
          <w:highlight w:val="cyan"/>
        </w:rPr>
        <w:t xml:space="preserve">democratic </w:t>
      </w:r>
      <w:r w:rsidRPr="003109DE">
        <w:rPr>
          <w:rStyle w:val="Emphasis"/>
          <w:sz w:val="28"/>
          <w:highlight w:val="cyan"/>
        </w:rPr>
        <w:t>resilience</w:t>
      </w:r>
      <w:r w:rsidRPr="006A4256">
        <w:rPr>
          <w:sz w:val="14"/>
        </w:rPr>
        <w:t xml:space="preserve">. That </w:t>
      </w:r>
      <w:r w:rsidRPr="003109DE">
        <w:rPr>
          <w:rStyle w:val="StyleUnderline"/>
          <w:highlight w:val="cyan"/>
        </w:rPr>
        <w:t>people</w:t>
      </w:r>
      <w:r w:rsidRPr="006A4256">
        <w:rPr>
          <w:rStyle w:val="StyleUnderline"/>
        </w:rPr>
        <w:t xml:space="preserve"> around the world basically </w:t>
      </w:r>
      <w:r w:rsidRPr="003109DE">
        <w:rPr>
          <w:rStyle w:val="StyleUnderline"/>
          <w:highlight w:val="cyan"/>
        </w:rPr>
        <w:t>want the same</w:t>
      </w:r>
      <w:r w:rsidRPr="006A4256">
        <w:rPr>
          <w:rStyle w:val="StyleUnderline"/>
        </w:rPr>
        <w:t xml:space="preserve"> thing. </w:t>
      </w:r>
      <w:r w:rsidRPr="003109DE">
        <w:rPr>
          <w:rStyle w:val="StyleUnderline"/>
          <w:highlight w:val="cyan"/>
        </w:rPr>
        <w:t>They want</w:t>
      </w:r>
      <w:r w:rsidRPr="006A4256">
        <w:rPr>
          <w:sz w:val="14"/>
        </w:rPr>
        <w:t xml:space="preserve"> to put </w:t>
      </w:r>
      <w:r w:rsidRPr="003109DE">
        <w:rPr>
          <w:rStyle w:val="StyleUnderline"/>
          <w:highlight w:val="cyan"/>
        </w:rPr>
        <w:t>food</w:t>
      </w:r>
      <w:r w:rsidRPr="006A4256">
        <w:rPr>
          <w:rStyle w:val="StyleUnderline"/>
        </w:rPr>
        <w:t xml:space="preserve"> on their table</w:t>
      </w:r>
      <w:r w:rsidRPr="006A4256">
        <w:rPr>
          <w:sz w:val="14"/>
        </w:rPr>
        <w:t xml:space="preserve">, uh, they want to have </w:t>
      </w:r>
      <w:r w:rsidRPr="006A4256">
        <w:rPr>
          <w:rStyle w:val="StyleUnderline"/>
        </w:rPr>
        <w:t>jobs</w:t>
      </w:r>
      <w:r w:rsidRPr="006A4256">
        <w:rPr>
          <w:sz w:val="14"/>
        </w:rPr>
        <w:t xml:space="preserve"> and </w:t>
      </w:r>
      <w:r w:rsidRPr="003109DE">
        <w:rPr>
          <w:rStyle w:val="StyleUnderline"/>
          <w:highlight w:val="cyan"/>
        </w:rPr>
        <w:t>shelter and</w:t>
      </w:r>
      <w:r w:rsidRPr="006A4256">
        <w:rPr>
          <w:sz w:val="14"/>
        </w:rPr>
        <w:t xml:space="preserve"> they want </w:t>
      </w:r>
      <w:r w:rsidRPr="003109DE">
        <w:rPr>
          <w:rStyle w:val="Emphasis"/>
          <w:highlight w:val="cyan"/>
        </w:rPr>
        <w:t>a political voice</w:t>
      </w:r>
      <w:r w:rsidRPr="006A4256">
        <w:rPr>
          <w:rStyle w:val="StyleUnderline"/>
        </w:rPr>
        <w:t>.</w:t>
      </w:r>
      <w:r w:rsidRPr="006A4256">
        <w:rPr>
          <w:sz w:val="14"/>
        </w:rPr>
        <w:t xml:space="preserve"> And that, </w:t>
      </w:r>
      <w:r w:rsidRPr="006A4256">
        <w:rPr>
          <w:rStyle w:val="StyleUnderline"/>
        </w:rPr>
        <w:t>those aspirations and</w:t>
      </w:r>
      <w:r w:rsidRPr="006A4256">
        <w:rPr>
          <w:sz w:val="14"/>
        </w:rPr>
        <w:t xml:space="preserve"> those </w:t>
      </w:r>
      <w:r w:rsidRPr="006A4256">
        <w:rPr>
          <w:rStyle w:val="StyleUnderline"/>
        </w:rPr>
        <w:t>hopes</w:t>
      </w:r>
      <w:r w:rsidRPr="006A4256">
        <w:rPr>
          <w:sz w:val="14"/>
        </w:rPr>
        <w:t xml:space="preserve">, uh, and those desires as I said </w:t>
      </w:r>
      <w:r w:rsidRPr="006A4256">
        <w:rPr>
          <w:rStyle w:val="StyleUnderline"/>
        </w:rPr>
        <w:t>are universal</w:t>
      </w:r>
      <w:r w:rsidRPr="006A4256">
        <w:rPr>
          <w:sz w:val="14"/>
        </w:rPr>
        <w:t xml:space="preserve">, and </w:t>
      </w:r>
      <w:r w:rsidRPr="003109DE">
        <w:rPr>
          <w:rStyle w:val="StyleUnderline"/>
          <w:highlight w:val="cyan"/>
        </w:rPr>
        <w:t>if you look</w:t>
      </w:r>
      <w:r w:rsidRPr="006A4256">
        <w:rPr>
          <w:rStyle w:val="StyleUnderline"/>
        </w:rPr>
        <w:t xml:space="preserve"> </w:t>
      </w:r>
      <w:r w:rsidRPr="003109DE">
        <w:rPr>
          <w:rStyle w:val="StyleUnderline"/>
          <w:highlight w:val="cyan"/>
        </w:rPr>
        <w:t>at</w:t>
      </w:r>
      <w:r w:rsidRPr="006A4256">
        <w:rPr>
          <w:rStyle w:val="StyleUnderline"/>
        </w:rPr>
        <w:t xml:space="preserve"> public opinion </w:t>
      </w:r>
      <w:r w:rsidRPr="003109DE">
        <w:rPr>
          <w:rStyle w:val="StyleUnderline"/>
          <w:highlight w:val="cyan"/>
        </w:rPr>
        <w:t>polls</w:t>
      </w:r>
      <w:r w:rsidRPr="006A4256">
        <w:rPr>
          <w:rStyle w:val="StyleUnderline"/>
        </w:rPr>
        <w:t xml:space="preserve"> </w:t>
      </w:r>
      <w:r w:rsidRPr="003109DE">
        <w:rPr>
          <w:rStyle w:val="Emphasis"/>
          <w:highlight w:val="cyan"/>
        </w:rPr>
        <w:t>around the world</w:t>
      </w:r>
      <w:r w:rsidRPr="006A4256">
        <w:rPr>
          <w:sz w:val="14"/>
        </w:rPr>
        <w:t xml:space="preserve">, uh, </w:t>
      </w:r>
      <w:r w:rsidRPr="003109DE">
        <w:rPr>
          <w:rStyle w:val="StyleUnderline"/>
          <w:highlight w:val="cyan"/>
        </w:rPr>
        <w:t>people</w:t>
      </w:r>
      <w:r w:rsidRPr="006A4256">
        <w:rPr>
          <w:rStyle w:val="StyleUnderline"/>
        </w:rPr>
        <w:t xml:space="preserve"> </w:t>
      </w:r>
      <w:r w:rsidRPr="006A4256">
        <w:rPr>
          <w:rStyle w:val="Emphasis"/>
        </w:rPr>
        <w:t xml:space="preserve">do </w:t>
      </w:r>
      <w:r w:rsidRPr="003109DE">
        <w:rPr>
          <w:rStyle w:val="Emphasis"/>
          <w:highlight w:val="cyan"/>
        </w:rPr>
        <w:t>want</w:t>
      </w:r>
      <w:r w:rsidRPr="006A4256">
        <w:rPr>
          <w:rStyle w:val="Emphasis"/>
        </w:rPr>
        <w:t xml:space="preserve"> to have </w:t>
      </w:r>
      <w:r w:rsidRPr="003109DE">
        <w:rPr>
          <w:rStyle w:val="Emphasis"/>
          <w:highlight w:val="cyan"/>
        </w:rPr>
        <w:t>democratic systems</w:t>
      </w:r>
      <w:r w:rsidRPr="003109DE">
        <w:rPr>
          <w:sz w:val="14"/>
          <w:highlight w:val="cyan"/>
        </w:rPr>
        <w:t xml:space="preserve"> </w:t>
      </w:r>
      <w:r w:rsidRPr="003109DE">
        <w:rPr>
          <w:rStyle w:val="StyleUnderline"/>
          <w:highlight w:val="cyan"/>
        </w:rPr>
        <w:t>that allow</w:t>
      </w:r>
      <w:r w:rsidRPr="006A4256">
        <w:rPr>
          <w:rStyle w:val="StyleUnderline"/>
        </w:rPr>
        <w:t xml:space="preserve"> them to participate in the </w:t>
      </w:r>
      <w:r w:rsidRPr="003109DE">
        <w:rPr>
          <w:rStyle w:val="StyleUnderline"/>
          <w:highlight w:val="cyan"/>
        </w:rPr>
        <w:t>political life</w:t>
      </w:r>
      <w:r w:rsidRPr="006A4256">
        <w:rPr>
          <w:rStyle w:val="StyleUnderline"/>
        </w:rPr>
        <w:t xml:space="preserve"> of their country</w:t>
      </w:r>
      <w:r w:rsidRPr="006A4256">
        <w:rPr>
          <w:sz w:val="14"/>
        </w:rPr>
        <w:t xml:space="preserve">. And that is, </w:t>
      </w:r>
      <w:r w:rsidRPr="003109DE">
        <w:rPr>
          <w:rStyle w:val="StyleUnderline"/>
          <w:highlight w:val="cyan"/>
        </w:rPr>
        <w:t>we are in the</w:t>
      </w:r>
      <w:r w:rsidRPr="003109DE">
        <w:rPr>
          <w:sz w:val="14"/>
          <w:highlight w:val="cyan"/>
        </w:rPr>
        <w:t xml:space="preserve"> </w:t>
      </w:r>
      <w:r w:rsidRPr="003109DE">
        <w:rPr>
          <w:rStyle w:val="Emphasis"/>
          <w:highlight w:val="cyan"/>
        </w:rPr>
        <w:t>optimism business</w:t>
      </w:r>
      <w:r w:rsidRPr="003109DE">
        <w:rPr>
          <w:sz w:val="14"/>
          <w:highlight w:val="cyan"/>
        </w:rPr>
        <w:t xml:space="preserve">, </w:t>
      </w:r>
      <w:r w:rsidRPr="003109DE">
        <w:rPr>
          <w:rStyle w:val="StyleUnderline"/>
          <w:highlight w:val="cyan"/>
        </w:rPr>
        <w:t>and</w:t>
      </w:r>
      <w:r w:rsidRPr="006A4256">
        <w:rPr>
          <w:rStyle w:val="StyleUnderline"/>
        </w:rPr>
        <w:t xml:space="preserve"> we </w:t>
      </w:r>
      <w:r w:rsidRPr="003109DE">
        <w:rPr>
          <w:rStyle w:val="StyleUnderline"/>
          <w:highlight w:val="cyan"/>
        </w:rPr>
        <w:t>believe</w:t>
      </w:r>
      <w:r w:rsidRPr="006A4256">
        <w:rPr>
          <w:sz w:val="14"/>
        </w:rPr>
        <w:t xml:space="preserve"> in people and I think that </w:t>
      </w:r>
      <w:r w:rsidRPr="006A4256">
        <w:rPr>
          <w:rStyle w:val="StyleUnderline"/>
        </w:rPr>
        <w:t xml:space="preserve">ultimately those </w:t>
      </w:r>
      <w:r w:rsidRPr="003109DE">
        <w:rPr>
          <w:rStyle w:val="StyleUnderline"/>
          <w:highlight w:val="cyan"/>
        </w:rPr>
        <w:t>efforts</w:t>
      </w:r>
      <w:r w:rsidRPr="006A4256">
        <w:rPr>
          <w:sz w:val="14"/>
        </w:rPr>
        <w:t xml:space="preserve">, um, will, </w:t>
      </w:r>
      <w:r w:rsidRPr="003109DE">
        <w:rPr>
          <w:rStyle w:val="Emphasis"/>
          <w:highlight w:val="cyan"/>
        </w:rPr>
        <w:t>will succeed</w:t>
      </w:r>
      <w:r w:rsidRPr="006A4256">
        <w:rPr>
          <w:sz w:val="14"/>
        </w:rPr>
        <w:t>. But they need a lot of support, they need backing, um, uh, in order for uh, some very brave and courageous people to, to move the democratic for—uh, process forward in some of the most unlikely places in the world.</w:t>
      </w:r>
    </w:p>
    <w:p w14:paraId="290C76B0" w14:textId="77777777" w:rsidR="004C563F" w:rsidRPr="00F70BDC" w:rsidRDefault="004C563F" w:rsidP="004C563F">
      <w:pPr>
        <w:pStyle w:val="Heading4"/>
      </w:pPr>
      <w:r w:rsidRPr="00F70BDC">
        <w:t xml:space="preserve">Democracy doesn’t cause peace </w:t>
      </w:r>
      <w:r w:rsidRPr="00F70BDC">
        <w:rPr>
          <w:b w:val="0"/>
        </w:rPr>
        <w:t>– statistical models are spurious and don’t assume economic growth</w:t>
      </w:r>
    </w:p>
    <w:p w14:paraId="5E31F59C" w14:textId="77777777" w:rsidR="004C563F" w:rsidRDefault="004C563F" w:rsidP="004C563F">
      <w:pPr>
        <w:rPr>
          <w:rFonts w:eastAsia="Calibri"/>
        </w:rPr>
      </w:pPr>
      <w:r w:rsidRPr="00F70BDC">
        <w:rPr>
          <w:rStyle w:val="Style13ptBold"/>
        </w:rPr>
        <w:t>Mousseau, 12</w:t>
      </w:r>
      <w:r>
        <w:rPr>
          <w:rFonts w:eastAsia="Calibri"/>
        </w:rPr>
        <w:t xml:space="preserve"> (Michael – Professor IR Koç University, “The Democratic Peace Unraveled: It’s the Economy” International Studies Quarterly, p 1-12)</w:t>
      </w:r>
    </w:p>
    <w:p w14:paraId="3DA839F0" w14:textId="77777777" w:rsidR="004C563F" w:rsidRDefault="004C563F" w:rsidP="004C563F"/>
    <w:p w14:paraId="79C384F9" w14:textId="77777777" w:rsidR="004C563F" w:rsidRDefault="004C563F" w:rsidP="004C563F">
      <w:pPr>
        <w:rPr>
          <w:rFonts w:eastAsia="Calibri"/>
          <w:bCs/>
          <w:u w:val="single"/>
        </w:rPr>
      </w:pPr>
      <w:r>
        <w:rPr>
          <w:rFonts w:eastAsia="Calibri"/>
          <w:sz w:val="12"/>
          <w:szCs w:val="16"/>
        </w:rPr>
        <w:t xml:space="preserve">Model 2 presents new knowledge by adding the control for economic type. To capture the dyadic expectation of peace among contract-intensive nations, the variable Contract- intensive EconomyL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impersonal economy is a highly robust force for peace. The coefficient for DemocracyL is now at zero. There are no other differences between Models 1 and 2, whose samples are identical, and no prior study corroborating the democratic peace has considered contractintensive economy. Therefore, the standard econometric inference to be drawn from Model 2 is the nontrivial result that </w:t>
      </w:r>
      <w:r>
        <w:rPr>
          <w:b/>
          <w:iCs/>
          <w:highlight w:val="yellow"/>
          <w:u w:val="single"/>
          <w:bdr w:val="single" w:sz="18" w:space="0" w:color="auto" w:frame="1"/>
        </w:rPr>
        <w:t>all prior reports of democracy as a force for peace</w:t>
      </w:r>
      <w:r>
        <w:rPr>
          <w:b/>
          <w:iCs/>
          <w:u w:val="single"/>
          <w:bdr w:val="single" w:sz="18" w:space="0" w:color="auto" w:frame="1"/>
        </w:rPr>
        <w:t xml:space="preserve"> </w:t>
      </w:r>
      <w:r>
        <w:rPr>
          <w:b/>
          <w:iCs/>
          <w:highlight w:val="yellow"/>
          <w:u w:val="single"/>
          <w:bdr w:val="single" w:sz="18" w:space="0" w:color="auto" w:frame="1"/>
        </w:rPr>
        <w:t>are</w:t>
      </w:r>
      <w:r>
        <w:rPr>
          <w:b/>
          <w:iCs/>
          <w:u w:val="single"/>
          <w:bdr w:val="single" w:sz="18" w:space="0" w:color="auto" w:frame="1"/>
        </w:rPr>
        <w:t xml:space="preserve"> probably </w:t>
      </w:r>
      <w:r>
        <w:rPr>
          <w:b/>
          <w:iCs/>
          <w:highlight w:val="yellow"/>
          <w:u w:val="single"/>
          <w:bdr w:val="single" w:sz="18" w:space="0" w:color="auto" w:frame="1"/>
        </w:rPr>
        <w:t>spurious</w:t>
      </w:r>
      <w:r>
        <w:rPr>
          <w:b/>
          <w:iCs/>
          <w:u w:val="single"/>
          <w:bdr w:val="single" w:sz="18" w:space="0" w:color="auto" w:frame="1"/>
        </w:rPr>
        <w:t xml:space="preserve">, since </w:t>
      </w:r>
      <w:r>
        <w:rPr>
          <w:b/>
          <w:iCs/>
          <w:highlight w:val="yellow"/>
          <w:u w:val="single"/>
          <w:bdr w:val="single" w:sz="18" w:space="0" w:color="auto" w:frame="1"/>
        </w:rPr>
        <w:t>this result is</w:t>
      </w:r>
      <w:r>
        <w:rPr>
          <w:b/>
          <w:iCs/>
          <w:u w:val="single"/>
          <w:bdr w:val="single" w:sz="18" w:space="0" w:color="auto" w:frame="1"/>
        </w:rPr>
        <w:t xml:space="preserve"> predicted and </w:t>
      </w:r>
      <w:r>
        <w:rPr>
          <w:b/>
          <w:iCs/>
          <w:highlight w:val="yellow"/>
          <w:u w:val="single"/>
          <w:bdr w:val="single" w:sz="18" w:space="0" w:color="auto" w:frame="1"/>
        </w:rPr>
        <w:t>fully accounted for by</w:t>
      </w:r>
      <w:r>
        <w:rPr>
          <w:b/>
          <w:iCs/>
          <w:u w:val="single"/>
          <w:bdr w:val="single" w:sz="18" w:space="0" w:color="auto" w:frame="1"/>
        </w:rPr>
        <w:t xml:space="preserve"> </w:t>
      </w:r>
      <w:r>
        <w:rPr>
          <w:b/>
          <w:iCs/>
          <w:highlight w:val="yellow"/>
          <w:u w:val="single"/>
          <w:bdr w:val="single" w:sz="18" w:space="0" w:color="auto" w:frame="1"/>
        </w:rPr>
        <w:t>economic norms</w:t>
      </w:r>
      <w:r>
        <w:rPr>
          <w:b/>
          <w:iCs/>
          <w:u w:val="single"/>
          <w:bdr w:val="single" w:sz="18" w:space="0" w:color="auto" w:frame="1"/>
        </w:rPr>
        <w:t xml:space="preserve"> theory.</w:t>
      </w:r>
      <w:r>
        <w:rPr>
          <w:rFonts w:eastAsia="Calibri"/>
          <w:sz w:val="16"/>
          <w:szCs w:val="16"/>
        </w:rPr>
        <w:t xml:space="preserve"> </w:t>
      </w:r>
      <w:r>
        <w:rPr>
          <w:rFonts w:eastAsia="Calibri"/>
          <w:bCs/>
          <w:u w:val="single"/>
        </w:rPr>
        <w:t xml:space="preserve">CIEL and DemocracyL correlate only in the moderate range of 0.47 </w:t>
      </w:r>
      <w:r>
        <w:rPr>
          <w:rFonts w:eastAsia="Calibri"/>
          <w:sz w:val="16"/>
          <w:szCs w:val="16"/>
        </w:rPr>
        <w:t xml:space="preserve">(Pearson’s r), </w:t>
      </w:r>
      <w:r>
        <w:rPr>
          <w:rFonts w:eastAsia="Calibri"/>
          <w:bCs/>
          <w:u w:val="single"/>
        </w:rPr>
        <w:t>so the insignificance of democracy is not likely to be a statistical artifact of multicollinearity</w:t>
      </w:r>
      <w:r>
        <w:rPr>
          <w:rFonts w:eastAsia="Calibri"/>
          <w:sz w:val="16"/>
          <w:szCs w:val="16"/>
        </w:rPr>
        <w:t xml:space="preserve">. </w:t>
      </w:r>
      <w:r>
        <w:rPr>
          <w:rFonts w:eastAsia="Calibri"/>
          <w:sz w:val="12"/>
          <w:szCs w:val="16"/>
        </w:rPr>
        <w:t xml:space="preserve">This is corroborated by the variance inflation factor for DemocracyL in Model 2 of 1.85, which is well below the usual rule-of-thumb indicator of multicollinearity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Pr>
          <w:rFonts w:eastAsia="Calibri"/>
          <w:bCs/>
          <w:u w:val="single"/>
        </w:rPr>
        <w:t xml:space="preserve">not only does </w:t>
      </w:r>
      <w:r>
        <w:rPr>
          <w:rFonts w:eastAsia="Calibri"/>
          <w:bCs/>
          <w:highlight w:val="yellow"/>
          <w:u w:val="single"/>
        </w:rPr>
        <w:t>Model</w:t>
      </w:r>
      <w:r>
        <w:rPr>
          <w:rFonts w:eastAsia="Calibri"/>
          <w:bCs/>
          <w:u w:val="single"/>
        </w:rPr>
        <w:t xml:space="preserve"> 2 </w:t>
      </w:r>
      <w:r>
        <w:rPr>
          <w:rFonts w:eastAsia="Calibri"/>
          <w:bCs/>
          <w:highlight w:val="yellow"/>
          <w:u w:val="single"/>
        </w:rPr>
        <w:t xml:space="preserve">show </w:t>
      </w:r>
      <w:r>
        <w:rPr>
          <w:rFonts w:eastAsia="Calibri"/>
          <w:b/>
          <w:highlight w:val="yellow"/>
          <w:u w:val="single"/>
          <w:bdr w:val="single" w:sz="18" w:space="0" w:color="auto" w:frame="1"/>
        </w:rPr>
        <w:t>no evidence of causation from democracy to peace</w:t>
      </w:r>
      <w:r>
        <w:rPr>
          <w:rFonts w:eastAsia="Calibri"/>
          <w:sz w:val="16"/>
          <w:szCs w:val="16"/>
        </w:rPr>
        <w:t xml:space="preserve"> (as reported in Mousseau 2009), </w:t>
      </w:r>
      <w:r>
        <w:rPr>
          <w:rFonts w:eastAsia="Calibri"/>
          <w:bCs/>
          <w:u w:val="single"/>
        </w:rPr>
        <w:t xml:space="preserve">but it also illustrates that this absence of democratic </w:t>
      </w:r>
      <w:r>
        <w:rPr>
          <w:rFonts w:eastAsia="Calibri"/>
          <w:bCs/>
          <w:highlight w:val="yellow"/>
          <w:u w:val="single"/>
        </w:rPr>
        <w:t>peace</w:t>
      </w:r>
      <w:r>
        <w:rPr>
          <w:rFonts w:eastAsia="Calibri"/>
          <w:bCs/>
          <w:u w:val="single"/>
        </w:rPr>
        <w:t xml:space="preserve"> includes the vast majority</w:t>
      </w:r>
      <w:r>
        <w:rPr>
          <w:rFonts w:eastAsia="Calibri"/>
          <w:sz w:val="16"/>
          <w:szCs w:val="16"/>
        </w:rPr>
        <w:t>—80%—</w:t>
      </w:r>
      <w:r>
        <w:rPr>
          <w:rFonts w:eastAsia="Calibri"/>
          <w:bCs/>
          <w:u w:val="single"/>
        </w:rPr>
        <w:t>of democratic dyad-years over the sample period</w:t>
      </w:r>
      <w:r>
        <w:rPr>
          <w:rFonts w:eastAsia="Calibri"/>
          <w:sz w:val="16"/>
          <w:szCs w:val="16"/>
        </w:rPr>
        <w:t xml:space="preserve">. </w:t>
      </w:r>
      <w:r>
        <w:rPr>
          <w:rFonts w:eastAsia="Calibri"/>
          <w:bCs/>
          <w:highlight w:val="yellow"/>
          <w:u w:val="single"/>
        </w:rPr>
        <w:t>Nor is it likely</w:t>
      </w:r>
      <w:r>
        <w:rPr>
          <w:rFonts w:eastAsia="Calibri"/>
          <w:bCs/>
          <w:u w:val="single"/>
        </w:rPr>
        <w:t xml:space="preserve"> that </w:t>
      </w:r>
      <w:r>
        <w:rPr>
          <w:rFonts w:eastAsia="Calibri"/>
          <w:bCs/>
          <w:highlight w:val="yellow"/>
          <w:u w:val="single"/>
        </w:rPr>
        <w:t>the causal arrow is</w:t>
      </w:r>
      <w:r>
        <w:rPr>
          <w:rFonts w:eastAsia="Calibri"/>
          <w:bCs/>
          <w:u w:val="single"/>
        </w:rPr>
        <w:t xml:space="preserve"> </w:t>
      </w:r>
      <w:r>
        <w:rPr>
          <w:rFonts w:eastAsia="Calibri"/>
          <w:bCs/>
          <w:highlight w:val="yellow"/>
          <w:u w:val="single"/>
        </w:rPr>
        <w:t>reversed</w:t>
      </w:r>
      <w:r>
        <w:rPr>
          <w:rFonts w:eastAsia="Calibri"/>
          <w:bCs/>
          <w:u w:val="single"/>
        </w:rPr>
        <w:t>—</w:t>
      </w:r>
      <w:r>
        <w:rPr>
          <w:rFonts w:eastAsia="Calibri"/>
          <w:bCs/>
          <w:highlight w:val="yellow"/>
          <w:u w:val="single"/>
        </w:rPr>
        <w:t>with democracy being the</w:t>
      </w:r>
      <w:r>
        <w:rPr>
          <w:rFonts w:eastAsia="Calibri"/>
          <w:bCs/>
          <w:u w:val="single"/>
        </w:rPr>
        <w:t xml:space="preserve"> ultimate </w:t>
      </w:r>
      <w:r>
        <w:rPr>
          <w:rFonts w:eastAsia="Calibri"/>
          <w:bCs/>
          <w:highlight w:val="yellow"/>
          <w:u w:val="single"/>
        </w:rPr>
        <w:t>cause of</w:t>
      </w:r>
      <w:r>
        <w:rPr>
          <w:rFonts w:eastAsia="Calibri"/>
          <w:bCs/>
          <w:u w:val="single"/>
        </w:rPr>
        <w:t xml:space="preserve"> contract-intensive </w:t>
      </w:r>
      <w:r>
        <w:rPr>
          <w:rFonts w:eastAsia="Calibri"/>
          <w:bCs/>
          <w:highlight w:val="yellow"/>
          <w:u w:val="single"/>
        </w:rPr>
        <w:t>economy and peace</w:t>
      </w:r>
      <w:r>
        <w:rPr>
          <w:rFonts w:eastAsia="Calibri"/>
          <w:sz w:val="16"/>
          <w:szCs w:val="16"/>
        </w:rPr>
        <w:t xml:space="preserve">. This is because </w:t>
      </w:r>
      <w:r>
        <w:rPr>
          <w:rFonts w:eastAsia="Calibri"/>
          <w:bCs/>
          <w:u w:val="single"/>
        </w:rPr>
        <w:t>correlations among independent variables are not calculated in the results of multivariate regressions: Coefficients show only the effect of each variable after the potential effects of the others are kept constant</w:t>
      </w:r>
      <w:r>
        <w:rPr>
          <w:rFonts w:eastAsia="Calibri"/>
          <w:sz w:val="16"/>
          <w:szCs w:val="16"/>
        </w:rPr>
        <w:t xml:space="preserve"> at their mean levels. </w:t>
      </w:r>
      <w:r>
        <w:rPr>
          <w:rFonts w:eastAsia="Calibri"/>
          <w:bCs/>
          <w:u w:val="single"/>
        </w:rPr>
        <w:t>If it was democracy that caused both impersonal economy and peace, then there would be some variance in DemocracyL remaining</w:t>
      </w:r>
      <w:r>
        <w:rPr>
          <w:rFonts w:eastAsia="Calibri"/>
          <w:sz w:val="16"/>
          <w:szCs w:val="16"/>
        </w:rPr>
        <w:t xml:space="preserve">, after its partial correlation with CIEL is excluded, that links it directly with peace. </w:t>
      </w:r>
      <w:r>
        <w:rPr>
          <w:rFonts w:eastAsia="Calibri"/>
          <w:bCs/>
          <w:u w:val="single"/>
        </w:rPr>
        <w:t xml:space="preserve">The positive direction of the coefficient for DemocracyL informs us that </w:t>
      </w:r>
      <w:r>
        <w:rPr>
          <w:rFonts w:eastAsia="Calibri"/>
          <w:bCs/>
          <w:highlight w:val="yellow"/>
          <w:u w:val="single"/>
        </w:rPr>
        <w:t>no such direct effect exists</w:t>
      </w:r>
      <w:r>
        <w:rPr>
          <w:rFonts w:eastAsia="Calibri"/>
          <w:sz w:val="16"/>
          <w:szCs w:val="16"/>
        </w:rPr>
        <w:t xml:space="preserve"> </w:t>
      </w:r>
      <w:r>
        <w:rPr>
          <w:rFonts w:eastAsia="Calibri"/>
          <w:sz w:val="12"/>
          <w:szCs w:val="16"/>
        </w:rPr>
        <w:t>(Blalock 1979:473–474). Model 3 tests for the effect of DemocracyL if a control is added for mixed-polity dyads, as suggested by Russett (2010:201). As discussed above, to avoid problems of mathematical endogeneity, I adopt the solution used by Mousseau, Orsun and Ungerer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DemocracyL (0.03) is above zero.7 Model 4 replaces the continuous democracy measure with the standard binary one (Polity2 &gt; 6), as suggested by Russett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Mousseau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DemocracyL squared (after adding 10), which implies that the likelihood of conflict decreases more quickly toward the high values of DemocracyL. As can be seen</w:t>
      </w:r>
      <w:r>
        <w:rPr>
          <w:rFonts w:eastAsia="Calibri"/>
          <w:sz w:val="16"/>
          <w:szCs w:val="16"/>
        </w:rPr>
        <w:t xml:space="preserve">, </w:t>
      </w:r>
      <w:r>
        <w:rPr>
          <w:rFonts w:eastAsia="Calibri"/>
          <w:bCs/>
          <w:highlight w:val="yellow"/>
          <w:u w:val="single"/>
        </w:rPr>
        <w:t>the coefficient</w:t>
      </w:r>
      <w:r>
        <w:rPr>
          <w:rFonts w:eastAsia="Calibri"/>
          <w:bCs/>
          <w:u w:val="single"/>
        </w:rPr>
        <w:t xml:space="preserve"> for DemocracyL 2 </w:t>
      </w:r>
      <w:r>
        <w:rPr>
          <w:rFonts w:eastAsia="Calibri"/>
          <w:bCs/>
          <w:highlight w:val="yellow"/>
          <w:u w:val="single"/>
        </w:rPr>
        <w:t>is</w:t>
      </w:r>
      <w:r>
        <w:rPr>
          <w:rFonts w:eastAsia="Calibri"/>
          <w:bCs/>
          <w:u w:val="single"/>
        </w:rPr>
        <w:t xml:space="preserve"> at </w:t>
      </w:r>
      <w:r>
        <w:rPr>
          <w:rFonts w:eastAsia="Calibri"/>
          <w:bCs/>
          <w:highlight w:val="yellow"/>
          <w:u w:val="single"/>
        </w:rPr>
        <w:t>zero</w:t>
      </w:r>
      <w:r>
        <w:rPr>
          <w:rFonts w:eastAsia="Calibri"/>
          <w:bCs/>
          <w:u w:val="single"/>
        </w:rPr>
        <w:t xml:space="preserve">, further corroborating that </w:t>
      </w:r>
      <w:r>
        <w:rPr>
          <w:rFonts w:eastAsia="Calibri"/>
          <w:bCs/>
          <w:highlight w:val="yellow"/>
          <w:u w:val="single"/>
        </w:rPr>
        <w:t>even very high levels of democracy do not</w:t>
      </w:r>
      <w:r>
        <w:rPr>
          <w:rFonts w:eastAsia="Calibri"/>
          <w:bCs/>
          <w:u w:val="single"/>
        </w:rPr>
        <w:t xml:space="preserve"> appear to </w:t>
      </w:r>
      <w:r>
        <w:rPr>
          <w:rFonts w:eastAsia="Calibri"/>
          <w:bCs/>
          <w:highlight w:val="yellow"/>
          <w:u w:val="single"/>
        </w:rPr>
        <w:t>cause peace</w:t>
      </w:r>
      <w:r>
        <w:rPr>
          <w:rFonts w:eastAsia="Calibri"/>
          <w:bCs/>
          <w:u w:val="single"/>
        </w:rPr>
        <w:t xml:space="preserve"> in analyses of fatal disputes, </w:t>
      </w:r>
      <w:r>
        <w:rPr>
          <w:rFonts w:eastAsia="Calibri"/>
          <w:bCs/>
          <w:highlight w:val="yellow"/>
          <w:u w:val="single"/>
        </w:rPr>
        <w:t>once consideration is</w:t>
      </w:r>
      <w:r>
        <w:rPr>
          <w:rFonts w:eastAsia="Calibri"/>
          <w:bCs/>
          <w:u w:val="single"/>
        </w:rPr>
        <w:t xml:space="preserve"> </w:t>
      </w:r>
      <w:r>
        <w:rPr>
          <w:rFonts w:eastAsia="Calibri"/>
          <w:bCs/>
          <w:highlight w:val="yellow"/>
          <w:u w:val="single"/>
        </w:rPr>
        <w:t>given to</w:t>
      </w:r>
      <w:r>
        <w:rPr>
          <w:rFonts w:eastAsia="Calibri"/>
          <w:bCs/>
          <w:u w:val="single"/>
        </w:rPr>
        <w:t xml:space="preserve"> contractintensive </w:t>
      </w:r>
      <w:r>
        <w:rPr>
          <w:rFonts w:eastAsia="Calibri"/>
          <w:bCs/>
          <w:highlight w:val="yellow"/>
          <w:u w:val="single"/>
        </w:rPr>
        <w:t>economy</w:t>
      </w:r>
      <w:r>
        <w:rPr>
          <w:rFonts w:eastAsia="Calibri"/>
          <w:sz w:val="16"/>
          <w:szCs w:val="16"/>
        </w:rPr>
        <w:t xml:space="preserve">. Models 3, 4, and 6, which include Political Distance, were repeated (but unreported to save space) with analyses of all militarized interstate disputes, with the democracy coefficients close to zero in every case. Therefore, the conclusions reached by Mousseau (2009) are corroborated even with the most stringent measures of democracy, consideration of institutional distance, and across all specifications: </w:t>
      </w:r>
      <w:r>
        <w:rPr>
          <w:rFonts w:eastAsia="Calibri"/>
          <w:bCs/>
          <w:highlight w:val="yellow"/>
          <w:u w:val="single"/>
        </w:rPr>
        <w:t xml:space="preserve">The </w:t>
      </w:r>
      <w:r>
        <w:rPr>
          <w:rFonts w:eastAsia="Calibri"/>
          <w:b/>
          <w:highlight w:val="yellow"/>
          <w:u w:val="single"/>
          <w:bdr w:val="single" w:sz="18" w:space="0" w:color="auto" w:frame="1"/>
        </w:rPr>
        <w:t>democratic peace appears spurious</w:t>
      </w:r>
      <w:r>
        <w:rPr>
          <w:rFonts w:eastAsia="Calibri"/>
          <w:bCs/>
          <w:u w:val="single"/>
        </w:rPr>
        <w:t xml:space="preserve">, </w:t>
      </w:r>
      <w:r>
        <w:rPr>
          <w:rFonts w:eastAsia="Calibri"/>
          <w:bCs/>
          <w:highlight w:val="yellow"/>
          <w:u w:val="single"/>
        </w:rPr>
        <w:t>with</w:t>
      </w:r>
      <w:r>
        <w:rPr>
          <w:rFonts w:eastAsia="Calibri"/>
          <w:bCs/>
          <w:u w:val="single"/>
        </w:rPr>
        <w:t xml:space="preserve"> contract-intensive </w:t>
      </w:r>
      <w:r>
        <w:rPr>
          <w:rFonts w:eastAsia="Calibri"/>
          <w:bCs/>
          <w:highlight w:val="yellow"/>
          <w:u w:val="single"/>
        </w:rPr>
        <w:t>economy being</w:t>
      </w:r>
      <w:r>
        <w:rPr>
          <w:rFonts w:eastAsia="Calibri"/>
          <w:bCs/>
          <w:u w:val="single"/>
        </w:rPr>
        <w:t xml:space="preserve"> </w:t>
      </w:r>
      <w:r>
        <w:rPr>
          <w:rFonts w:eastAsia="Calibri"/>
          <w:bCs/>
          <w:highlight w:val="yellow"/>
          <w:u w:val="single"/>
        </w:rPr>
        <w:t>the more likely explanation</w:t>
      </w:r>
      <w:r>
        <w:rPr>
          <w:rFonts w:eastAsia="Calibri"/>
          <w:bCs/>
          <w:u w:val="single"/>
        </w:rPr>
        <w:t xml:space="preserve"> </w:t>
      </w:r>
      <w:r>
        <w:rPr>
          <w:rFonts w:eastAsia="Calibri"/>
          <w:bCs/>
          <w:highlight w:val="yellow"/>
          <w:u w:val="single"/>
        </w:rPr>
        <w:t>for</w:t>
      </w:r>
      <w:r>
        <w:rPr>
          <w:rFonts w:eastAsia="Calibri"/>
          <w:bCs/>
          <w:u w:val="single"/>
        </w:rPr>
        <w:t xml:space="preserve"> both </w:t>
      </w:r>
      <w:r>
        <w:rPr>
          <w:rFonts w:eastAsia="Calibri"/>
          <w:bCs/>
          <w:highlight w:val="yellow"/>
          <w:u w:val="single"/>
        </w:rPr>
        <w:t>democracy and the democratic peace</w:t>
      </w:r>
      <w:r>
        <w:rPr>
          <w:rFonts w:eastAsia="Calibri"/>
          <w:bCs/>
          <w:u w:val="single"/>
        </w:rPr>
        <w:t>.</w:t>
      </w:r>
    </w:p>
    <w:p w14:paraId="70D3CFB6" w14:textId="1002101C" w:rsidR="004C563F" w:rsidRDefault="004C563F" w:rsidP="004C563F">
      <w:pPr>
        <w:pStyle w:val="Heading3"/>
      </w:pPr>
      <w:r>
        <w:t>A2: Democracy---Ext---No War</w:t>
      </w:r>
    </w:p>
    <w:p w14:paraId="3A30AE28" w14:textId="77777777" w:rsidR="004C563F" w:rsidRDefault="004C563F" w:rsidP="004C563F">
      <w:pPr>
        <w:pStyle w:val="Heading4"/>
        <w:rPr>
          <w:rFonts w:eastAsia="Times New Roman"/>
        </w:rPr>
      </w:pPr>
      <w:r>
        <w:rPr>
          <w:rFonts w:eastAsia="Times New Roman"/>
        </w:rPr>
        <w:t>Democracy doesn’t solve war</w:t>
      </w:r>
    </w:p>
    <w:p w14:paraId="7895FFE8" w14:textId="77777777" w:rsidR="004C563F" w:rsidRDefault="004C563F" w:rsidP="004C563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0E34206">
        <w:rPr>
          <w:rStyle w:val="Style13ptBold"/>
        </w:rPr>
        <w:t>Taner, 2</w:t>
      </w:r>
      <w:r>
        <w:rPr>
          <w:rFonts w:eastAsia="Times New Roman"/>
          <w:szCs w:val="20"/>
        </w:rPr>
        <w:t xml:space="preserve"> (Binner, PhD Candidate – Syracuse U., Alternatives: Turkish Journal of Int’l Relations, 1(3), p. 43-44, http://www.alternativesjournal.com/binnur.pdf)</w:t>
      </w:r>
    </w:p>
    <w:p w14:paraId="2D875D25" w14:textId="77777777" w:rsidR="004C563F" w:rsidRDefault="004C563F" w:rsidP="004C563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p>
    <w:p w14:paraId="3D0D23A4" w14:textId="77777777" w:rsidR="004C563F" w:rsidRPr="00E34206" w:rsidRDefault="004C563F" w:rsidP="004C563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Pr>
          <w:rFonts w:eastAsia="Times New Roman"/>
          <w:sz w:val="16"/>
          <w:szCs w:val="20"/>
        </w:rPr>
        <w:t xml:space="preserve">The discussion above suggests that </w:t>
      </w:r>
      <w:r>
        <w:rPr>
          <w:rFonts w:eastAsia="Times New Roman"/>
          <w:szCs w:val="20"/>
          <w:u w:val="single"/>
        </w:rPr>
        <w:t xml:space="preserve">the most important drawback of the “democratic peace” theory is the essentialization of the political regime as the only factor contributing to international peace and war. </w:t>
      </w:r>
      <w:r>
        <w:rPr>
          <w:rFonts w:eastAsia="Times New Roman"/>
          <w:szCs w:val="20"/>
          <w:highlight w:val="yellow"/>
          <w:u w:val="single"/>
        </w:rPr>
        <w:t xml:space="preserve">The ‘democratic peace’ theory underemphasizes, and </w:t>
      </w:r>
      <w:r>
        <w:rPr>
          <w:rFonts w:eastAsia="Times New Roman"/>
          <w:szCs w:val="20"/>
          <w:u w:val="single"/>
        </w:rPr>
        <w:t xml:space="preserve">most often </w:t>
      </w:r>
      <w:r>
        <w:rPr>
          <w:rFonts w:eastAsia="Times New Roman"/>
          <w:szCs w:val="20"/>
          <w:highlight w:val="yellow"/>
          <w:u w:val="single"/>
        </w:rPr>
        <w:t>neglects</w:t>
      </w:r>
      <w:r>
        <w:rPr>
          <w:rFonts w:eastAsia="Times New Roman"/>
          <w:szCs w:val="20"/>
          <w:u w:val="single"/>
        </w:rPr>
        <w:t xml:space="preserve">, the importance of </w:t>
      </w:r>
      <w:r>
        <w:rPr>
          <w:rFonts w:eastAsia="Times New Roman"/>
          <w:szCs w:val="20"/>
          <w:highlight w:val="yellow"/>
          <w:u w:val="single"/>
        </w:rPr>
        <w:t>other domestic factors such as political culture</w:t>
      </w:r>
      <w:r>
        <w:rPr>
          <w:rFonts w:eastAsia="Times New Roman"/>
          <w:szCs w:val="20"/>
          <w:u w:val="single"/>
        </w:rPr>
        <w:t xml:space="preserve">,35 degree of development, </w:t>
      </w:r>
      <w:r>
        <w:rPr>
          <w:rFonts w:eastAsia="Times New Roman"/>
          <w:szCs w:val="20"/>
          <w:highlight w:val="yellow"/>
          <w:u w:val="single"/>
        </w:rPr>
        <w:t>socio-economic and military considerations</w:t>
      </w:r>
      <w:r>
        <w:rPr>
          <w:rFonts w:eastAsia="Times New Roman"/>
          <w:szCs w:val="20"/>
          <w:u w:val="single"/>
        </w:rPr>
        <w:t xml:space="preserve">,36 the role of interest-groups and other domestic constituencies,37 </w:t>
      </w:r>
      <w:r>
        <w:rPr>
          <w:rFonts w:eastAsia="Times New Roman"/>
          <w:szCs w:val="20"/>
          <w:highlight w:val="yellow"/>
          <w:u w:val="single"/>
        </w:rPr>
        <w:t>strategic culture</w:t>
      </w:r>
      <w:r>
        <w:rPr>
          <w:rFonts w:eastAsia="Times New Roman"/>
          <w:szCs w:val="20"/>
          <w:u w:val="single"/>
        </w:rPr>
        <w:t xml:space="preserve">38 </w:t>
      </w:r>
      <w:r>
        <w:rPr>
          <w:rFonts w:eastAsia="Times New Roman"/>
          <w:szCs w:val="20"/>
          <w:highlight w:val="yellow"/>
          <w:u w:val="single"/>
        </w:rPr>
        <w:t xml:space="preserve">among others </w:t>
      </w:r>
      <w:r>
        <w:rPr>
          <w:rFonts w:eastAsia="Times New Roman"/>
          <w:szCs w:val="20"/>
          <w:u w:val="single"/>
        </w:rPr>
        <w:t>in decision-making</w:t>
      </w:r>
      <w:r>
        <w:rPr>
          <w:rFonts w:eastAsia="Times New Roman"/>
          <w:sz w:val="16"/>
          <w:szCs w:val="20"/>
        </w:rPr>
        <w:t>. In other words, it is easily the case that the “democratic peace theory” lacks sensitivity to context and decisionmaking process. Although one should not dispute the fact that domestic political structure/regime type is an important component of any analysis of war and peace, this should be seen as only one of domestic variables, not necessarily the variable.</w:t>
      </w:r>
      <w:r>
        <w:rPr>
          <w:rFonts w:eastAsia="Times New Roman"/>
          <w:szCs w:val="20"/>
          <w:u w:val="single"/>
        </w:rPr>
        <w:t xml:space="preserve"> Devoid of an analysis that gives respect to a number of other factors, superficial and </w:t>
      </w:r>
      <w:r>
        <w:rPr>
          <w:rFonts w:eastAsia="Times New Roman"/>
          <w:szCs w:val="20"/>
          <w:highlight w:val="yellow"/>
          <w:u w:val="single"/>
        </w:rPr>
        <w:t xml:space="preserve">sweeping generalizations </w:t>
      </w:r>
      <w:r>
        <w:rPr>
          <w:rFonts w:eastAsia="Times New Roman"/>
          <w:szCs w:val="20"/>
          <w:u w:val="single"/>
        </w:rPr>
        <w:t xml:space="preserve">will </w:t>
      </w:r>
      <w:r>
        <w:rPr>
          <w:rFonts w:eastAsia="Times New Roman"/>
          <w:szCs w:val="20"/>
          <w:highlight w:val="yellow"/>
          <w:u w:val="single"/>
        </w:rPr>
        <w:t xml:space="preserve">leave </w:t>
      </w:r>
      <w:r>
        <w:rPr>
          <w:b/>
          <w:iCs/>
          <w:highlight w:val="yellow"/>
          <w:u w:val="single"/>
          <w:bdr w:val="single" w:sz="18" w:space="0" w:color="auto" w:frame="1"/>
        </w:rPr>
        <w:t>many details in decision-making unaccounted for</w:t>
      </w:r>
      <w:r>
        <w:rPr>
          <w:b/>
          <w:iCs/>
          <w:u w:val="single"/>
          <w:bdr w:val="single" w:sz="18" w:space="0" w:color="auto" w:frame="1"/>
        </w:rPr>
        <w:t>.</w:t>
      </w:r>
      <w:r>
        <w:rPr>
          <w:rFonts w:eastAsia="Times New Roman"/>
          <w:sz w:val="16"/>
          <w:szCs w:val="20"/>
        </w:rPr>
        <w:t xml:space="preserve"> Consequently, although “democratic peace” theory should not be discarded entirely, current emphasis on the importance of “democracy” in eliminating bloody conflicts in the world should not blind scholars and policy circles alike to the fact that “democratic peace” is theoretically and empirically overdetermined.</w:t>
      </w:r>
    </w:p>
    <w:p w14:paraId="24950743" w14:textId="296FFBE9" w:rsidR="004C563F" w:rsidRDefault="004C563F" w:rsidP="00272B26">
      <w:pPr>
        <w:pStyle w:val="Heading3"/>
      </w:pPr>
      <w:r>
        <w:t>A2: Environment---2AC</w:t>
      </w:r>
    </w:p>
    <w:p w14:paraId="76F61899" w14:textId="77777777" w:rsidR="004C563F" w:rsidRDefault="004C563F" w:rsidP="004C563F">
      <w:pPr>
        <w:pStyle w:val="Heading4"/>
      </w:pPr>
      <w:r>
        <w:t>No impact on human survival</w:t>
      </w:r>
    </w:p>
    <w:p w14:paraId="5A1A918D" w14:textId="77777777" w:rsidR="004C563F" w:rsidRDefault="004C563F" w:rsidP="004C563F">
      <w:r w:rsidRPr="00664A2D">
        <w:rPr>
          <w:rStyle w:val="Style13ptBold"/>
        </w:rPr>
        <w:t>Raudsepp-Hearne 10</w:t>
      </w:r>
      <w:r>
        <w:t xml:space="preserve"> (Ciarra, PhD in the Department of Geography, Elena M. Bennett is an assistant professor in the Department of Natural Resource Sciences and McGill School of Environment, Graham K. MacDonald is a doctoral student in the Department of Natural Resource Sciences, and Laura Pfeifer is a master’s student in the Department of Natural Resource Sciences and the McGill School of Environment, all at McGill University, in Montreal, Quebec. Garry D. Peterson is a researcher at the Stockholm Resilience Centre and the Department of Physical Geography and Quaternary Geology, at Stockholm University. Maria Tengö is currently a researcher at the Department ofSystems Ecology and the Stockholm Resilience Centre, Stockholm University. Tim Holland currentlyworks for SNV Netherlands Development Organisation in Hanoi, Vietnam. Karina Benessaiah  is currently a doctoral student in the Department of Geographical Sciences and Urban Planning at Arizona State University. September 2010; “Untangling the Environmentalist’s Paradox: Why Is Human Well-being Increasing as Ecosystem Services Degrade?”; </w:t>
      </w:r>
      <w:hyperlink r:id="rId38" w:history="1">
        <w:r>
          <w:rPr>
            <w:rStyle w:val="Hyperlink"/>
          </w:rPr>
          <w:t>http://www.aibs.org/bioscience-press-releases/resources/Raudsepp-Hearne.pdf</w:t>
        </w:r>
      </w:hyperlink>
      <w:r>
        <w:t>)</w:t>
      </w:r>
    </w:p>
    <w:p w14:paraId="484EC4AF" w14:textId="77777777" w:rsidR="004C563F" w:rsidRDefault="004C563F" w:rsidP="004C563F"/>
    <w:p w14:paraId="10DC4E16" w14:textId="77777777" w:rsidR="004C563F" w:rsidRDefault="004C563F" w:rsidP="004C563F">
      <w:pPr>
        <w:rPr>
          <w:sz w:val="12"/>
          <w:szCs w:val="16"/>
        </w:rPr>
      </w:pPr>
      <w:r>
        <w:rPr>
          <w:bCs/>
          <w:u w:val="single"/>
        </w:rPr>
        <w:t xml:space="preserve">Although many </w:t>
      </w:r>
      <w:r>
        <w:rPr>
          <w:bCs/>
          <w:highlight w:val="yellow"/>
          <w:u w:val="single"/>
        </w:rPr>
        <w:t>people expect ecosystem degradation to have a</w:t>
      </w:r>
      <w:r>
        <w:rPr>
          <w:bCs/>
          <w:u w:val="single"/>
        </w:rPr>
        <w:t xml:space="preserve"> negative </w:t>
      </w:r>
      <w:r>
        <w:rPr>
          <w:bCs/>
          <w:highlight w:val="yellow"/>
          <w:u w:val="single"/>
        </w:rPr>
        <w:t>impact on human well-being, this</w:t>
      </w:r>
      <w:r>
        <w:rPr>
          <w:bCs/>
          <w:u w:val="single"/>
        </w:rPr>
        <w:t xml:space="preserve"> measure</w:t>
      </w:r>
      <w:r>
        <w:rPr>
          <w:bCs/>
          <w:sz w:val="12"/>
          <w:u w:val="single"/>
        </w:rPr>
        <w:t>¶</w:t>
      </w:r>
      <w:r>
        <w:rPr>
          <w:bCs/>
          <w:u w:val="single"/>
        </w:rPr>
        <w:t xml:space="preserve"> </w:t>
      </w:r>
      <w:r>
        <w:rPr>
          <w:bCs/>
          <w:highlight w:val="yellow"/>
          <w:u w:val="single"/>
        </w:rPr>
        <w:t>appears to be increasing</w:t>
      </w:r>
      <w:r>
        <w:rPr>
          <w:bCs/>
          <w:u w:val="single"/>
        </w:rPr>
        <w:t xml:space="preserve"> even </w:t>
      </w:r>
      <w:r>
        <w:rPr>
          <w:bCs/>
          <w:highlight w:val="yellow"/>
          <w:u w:val="single"/>
        </w:rPr>
        <w:t>as</w:t>
      </w:r>
      <w:r>
        <w:rPr>
          <w:bCs/>
          <w:u w:val="single"/>
        </w:rPr>
        <w:t xml:space="preserve"> provision of </w:t>
      </w:r>
      <w:r>
        <w:rPr>
          <w:bCs/>
          <w:highlight w:val="yellow"/>
          <w:u w:val="single"/>
        </w:rPr>
        <w:t>ecosystem</w:t>
      </w:r>
      <w:r>
        <w:rPr>
          <w:bCs/>
          <w:sz w:val="12"/>
          <w:highlight w:val="yellow"/>
          <w:u w:val="single"/>
        </w:rPr>
        <w:t>¶</w:t>
      </w:r>
      <w:r>
        <w:rPr>
          <w:bCs/>
          <w:highlight w:val="yellow"/>
          <w:u w:val="single"/>
        </w:rPr>
        <w:t xml:space="preserve"> services declines</w:t>
      </w:r>
      <w:r>
        <w:rPr>
          <w:sz w:val="16"/>
        </w:rPr>
        <w:t>. From George Perkins Marsh’s Man and</w:t>
      </w:r>
      <w:r>
        <w:rPr>
          <w:sz w:val="12"/>
        </w:rPr>
        <w:t>¶</w:t>
      </w:r>
      <w:r>
        <w:rPr>
          <w:sz w:val="16"/>
        </w:rPr>
        <w:t xml:space="preserve"> Nature in 1864 to today (Daily 1997), scientists have described</w:t>
      </w:r>
      <w:r>
        <w:rPr>
          <w:sz w:val="12"/>
        </w:rPr>
        <w:t>¶</w:t>
      </w:r>
      <w:r>
        <w:rPr>
          <w:sz w:val="16"/>
        </w:rPr>
        <w:t xml:space="preserve"> how the deterioration of the many services provided</w:t>
      </w:r>
      <w:r>
        <w:rPr>
          <w:sz w:val="12"/>
        </w:rPr>
        <w:t>¶</w:t>
      </w:r>
      <w:r>
        <w:rPr>
          <w:sz w:val="16"/>
        </w:rPr>
        <w:t xml:space="preserve"> by nature, such as food, climate regulation, and recreational</w:t>
      </w:r>
      <w:r>
        <w:rPr>
          <w:sz w:val="12"/>
        </w:rPr>
        <w:t>¶</w:t>
      </w:r>
      <w:r>
        <w:rPr>
          <w:sz w:val="16"/>
        </w:rPr>
        <w:t xml:space="preserve"> areas, is endangering human well-being. However, </w:t>
      </w:r>
      <w:r>
        <w:rPr>
          <w:bCs/>
          <w:u w:val="single"/>
        </w:rPr>
        <w:t>the Millennium</w:t>
      </w:r>
      <w:r>
        <w:rPr>
          <w:bCs/>
          <w:sz w:val="12"/>
          <w:u w:val="single"/>
        </w:rPr>
        <w:t>¶</w:t>
      </w:r>
      <w:r>
        <w:rPr>
          <w:bCs/>
          <w:u w:val="single"/>
        </w:rPr>
        <w:t xml:space="preserve"> Ecosystem Assessment (MA),</w:t>
      </w:r>
      <w:r>
        <w:rPr>
          <w:sz w:val="16"/>
        </w:rPr>
        <w:t xml:space="preserve"> a comprehensive study of</w:t>
      </w:r>
      <w:r>
        <w:rPr>
          <w:sz w:val="12"/>
        </w:rPr>
        <w:t>¶</w:t>
      </w:r>
      <w:r>
        <w:rPr>
          <w:sz w:val="16"/>
        </w:rPr>
        <w:t xml:space="preserve"> the world’s resources, </w:t>
      </w:r>
      <w:r>
        <w:rPr>
          <w:bCs/>
          <w:u w:val="single"/>
        </w:rPr>
        <w:t xml:space="preserve">found that </w:t>
      </w:r>
      <w:r>
        <w:rPr>
          <w:bCs/>
          <w:highlight w:val="yellow"/>
          <w:u w:val="single"/>
        </w:rPr>
        <w:t>declines in</w:t>
      </w:r>
      <w:r>
        <w:rPr>
          <w:bCs/>
          <w:u w:val="single"/>
        </w:rPr>
        <w:t xml:space="preserve"> the majority of</w:t>
      </w:r>
      <w:r>
        <w:rPr>
          <w:bCs/>
          <w:sz w:val="12"/>
          <w:u w:val="single"/>
        </w:rPr>
        <w:t>¶</w:t>
      </w:r>
      <w:r>
        <w:rPr>
          <w:bCs/>
          <w:u w:val="single"/>
        </w:rPr>
        <w:t xml:space="preserve"> </w:t>
      </w:r>
      <w:r>
        <w:rPr>
          <w:bCs/>
          <w:highlight w:val="yellow"/>
          <w:u w:val="single"/>
        </w:rPr>
        <w:t>ecosystem services assessed have been accompanied by</w:t>
      </w:r>
      <w:r>
        <w:rPr>
          <w:bCs/>
          <w:u w:val="single"/>
        </w:rPr>
        <w:t xml:space="preserve"> steady</w:t>
      </w:r>
      <w:r>
        <w:rPr>
          <w:bCs/>
          <w:sz w:val="12"/>
          <w:u w:val="single"/>
        </w:rPr>
        <w:t>¶</w:t>
      </w:r>
      <w:r>
        <w:rPr>
          <w:bCs/>
          <w:u w:val="single"/>
        </w:rPr>
        <w:t xml:space="preserve"> </w:t>
      </w:r>
      <w:r>
        <w:rPr>
          <w:bCs/>
          <w:highlight w:val="yellow"/>
          <w:u w:val="single"/>
        </w:rPr>
        <w:t>gains in human well-being at the global scale</w:t>
      </w:r>
      <w:r>
        <w:rPr>
          <w:sz w:val="16"/>
        </w:rPr>
        <w:t xml:space="preserve"> (MA 2005). </w:t>
      </w:r>
      <w:r>
        <w:rPr>
          <w:sz w:val="16"/>
          <w:szCs w:val="16"/>
        </w:rPr>
        <w:t>We</w:t>
      </w:r>
      <w:r>
        <w:rPr>
          <w:sz w:val="12"/>
          <w:szCs w:val="16"/>
        </w:rPr>
        <w:t>¶</w:t>
      </w:r>
      <w:r>
        <w:rPr>
          <w:sz w:val="16"/>
          <w:szCs w:val="16"/>
        </w:rPr>
        <w:t xml:space="preserve"> argue that to understand this apparent paradox, we need to</w:t>
      </w:r>
      <w:r>
        <w:rPr>
          <w:sz w:val="12"/>
          <w:szCs w:val="16"/>
        </w:rPr>
        <w:t>¶</w:t>
      </w:r>
      <w:r>
        <w:rPr>
          <w:sz w:val="16"/>
          <w:szCs w:val="16"/>
        </w:rPr>
        <w:t xml:space="preserve"> better understand the ways in which ecosystem services are</w:t>
      </w:r>
      <w:r>
        <w:rPr>
          <w:sz w:val="12"/>
          <w:szCs w:val="16"/>
        </w:rPr>
        <w:t>¶</w:t>
      </w:r>
      <w:r>
        <w:rPr>
          <w:sz w:val="16"/>
          <w:szCs w:val="16"/>
        </w:rPr>
        <w:t xml:space="preserve"> important for human well-being, and also whether human</w:t>
      </w:r>
      <w:r>
        <w:rPr>
          <w:sz w:val="12"/>
          <w:szCs w:val="16"/>
        </w:rPr>
        <w:t>¶</w:t>
      </w:r>
      <w:r>
        <w:rPr>
          <w:sz w:val="16"/>
          <w:szCs w:val="16"/>
        </w:rPr>
        <w:t xml:space="preserve"> well-being can continue to rise in the future despite projected</w:t>
      </w:r>
      <w:r>
        <w:rPr>
          <w:sz w:val="12"/>
          <w:szCs w:val="16"/>
        </w:rPr>
        <w:t>¶</w:t>
      </w:r>
      <w:r>
        <w:rPr>
          <w:sz w:val="16"/>
          <w:szCs w:val="16"/>
        </w:rPr>
        <w:t xml:space="preserve"> continued declines in ecosystem services. In this article, we</w:t>
      </w:r>
      <w:r>
        <w:rPr>
          <w:sz w:val="12"/>
          <w:szCs w:val="16"/>
        </w:rPr>
        <w:t>¶</w:t>
      </w:r>
      <w:r>
        <w:rPr>
          <w:sz w:val="16"/>
          <w:szCs w:val="16"/>
        </w:rPr>
        <w:t xml:space="preserve"> summarize the roots of the paradox and assess evidence</w:t>
      </w:r>
      <w:r>
        <w:rPr>
          <w:sz w:val="12"/>
          <w:szCs w:val="16"/>
        </w:rPr>
        <w:t>¶</w:t>
      </w:r>
      <w:r>
        <w:rPr>
          <w:sz w:val="16"/>
          <w:szCs w:val="16"/>
        </w:rPr>
        <w:t xml:space="preserve"> relating to alternative explanations of the conflicting trends</w:t>
      </w:r>
      <w:r>
        <w:rPr>
          <w:sz w:val="12"/>
          <w:szCs w:val="16"/>
        </w:rPr>
        <w:t>¶</w:t>
      </w:r>
      <w:r>
        <w:rPr>
          <w:sz w:val="16"/>
          <w:szCs w:val="16"/>
        </w:rPr>
        <w:t xml:space="preserve"> in ecosystem services and human well-being.</w:t>
      </w:r>
      <w:r>
        <w:rPr>
          <w:sz w:val="12"/>
          <w:szCs w:val="16"/>
        </w:rPr>
        <w:t>¶</w:t>
      </w:r>
      <w:r>
        <w:rPr>
          <w:sz w:val="16"/>
          <w:szCs w:val="16"/>
        </w:rPr>
        <w:t xml:space="preserve"> </w:t>
      </w:r>
      <w:r>
        <w:rPr>
          <w:bCs/>
          <w:u w:val="single"/>
        </w:rPr>
        <w:t>The environmentalist’s expectation could be articulated</w:t>
      </w:r>
      <w:r>
        <w:rPr>
          <w:bCs/>
          <w:sz w:val="12"/>
          <w:u w:val="single"/>
        </w:rPr>
        <w:t>¶</w:t>
      </w:r>
      <w:r>
        <w:rPr>
          <w:bCs/>
          <w:u w:val="single"/>
        </w:rPr>
        <w:t xml:space="preserve"> as: “Ecological degradation and simplification will be followed by a decline in the provision of ecosystem services, leading to a decline in human well-being.”</w:t>
      </w:r>
      <w:r>
        <w:rPr>
          <w:sz w:val="16"/>
        </w:rPr>
        <w:t xml:space="preserve"> </w:t>
      </w:r>
      <w:r>
        <w:rPr>
          <w:sz w:val="16"/>
          <w:szCs w:val="16"/>
        </w:rPr>
        <w:t>Supporters</w:t>
      </w:r>
      <w:r>
        <w:rPr>
          <w:sz w:val="12"/>
          <w:szCs w:val="16"/>
        </w:rPr>
        <w:t>¶</w:t>
      </w:r>
      <w:r>
        <w:rPr>
          <w:sz w:val="16"/>
          <w:szCs w:val="16"/>
        </w:rPr>
        <w:t xml:space="preserve"> of this hypothesis cite evidence of unsustainable</w:t>
      </w:r>
      <w:r>
        <w:rPr>
          <w:sz w:val="12"/>
          <w:szCs w:val="16"/>
        </w:rPr>
        <w:t>¶</w:t>
      </w:r>
      <w:r>
        <w:rPr>
          <w:sz w:val="16"/>
          <w:szCs w:val="16"/>
        </w:rPr>
        <w:t xml:space="preserve"> rates of resource consumption, which in the past have had</w:t>
      </w:r>
      <w:r>
        <w:rPr>
          <w:sz w:val="12"/>
          <w:szCs w:val="16"/>
        </w:rPr>
        <w:t>¶</w:t>
      </w:r>
      <w:r>
        <w:rPr>
          <w:sz w:val="16"/>
          <w:szCs w:val="16"/>
        </w:rPr>
        <w:t xml:space="preserve"> severe impacts on human well-being, even causing the collapse</w:t>
      </w:r>
      <w:r>
        <w:rPr>
          <w:sz w:val="12"/>
          <w:szCs w:val="16"/>
        </w:rPr>
        <w:t>¶</w:t>
      </w:r>
      <w:r>
        <w:rPr>
          <w:sz w:val="16"/>
          <w:szCs w:val="16"/>
        </w:rPr>
        <w:t xml:space="preserve"> of civilizations (e.g., Diamond 2005). Analyses of the</w:t>
      </w:r>
      <w:r>
        <w:rPr>
          <w:sz w:val="12"/>
          <w:szCs w:val="16"/>
        </w:rPr>
        <w:t>¶</w:t>
      </w:r>
      <w:r>
        <w:rPr>
          <w:sz w:val="16"/>
          <w:szCs w:val="16"/>
        </w:rPr>
        <w:t xml:space="preserve"> global ecological footprint have suggested that since 1980,</w:t>
      </w:r>
      <w:r>
        <w:rPr>
          <w:sz w:val="12"/>
          <w:szCs w:val="16"/>
        </w:rPr>
        <w:t>¶</w:t>
      </w:r>
      <w:r>
        <w:rPr>
          <w:sz w:val="16"/>
          <w:szCs w:val="16"/>
        </w:rPr>
        <w:t xml:space="preserve"> humanity’s footprint has exceeded the amount of resources</w:t>
      </w:r>
      <w:r>
        <w:rPr>
          <w:sz w:val="12"/>
          <w:szCs w:val="16"/>
        </w:rPr>
        <w:t>¶</w:t>
      </w:r>
      <w:r>
        <w:rPr>
          <w:sz w:val="16"/>
          <w:szCs w:val="16"/>
        </w:rPr>
        <w:t xml:space="preserve"> that can be sustainably produced by Earth (Wackernagel</w:t>
      </w:r>
      <w:r>
        <w:rPr>
          <w:sz w:val="12"/>
          <w:szCs w:val="16"/>
        </w:rPr>
        <w:t>¶</w:t>
      </w:r>
      <w:r>
        <w:rPr>
          <w:sz w:val="16"/>
          <w:szCs w:val="16"/>
        </w:rPr>
        <w:t xml:space="preserve"> et al. 2002). </w:t>
      </w:r>
      <w:r>
        <w:rPr>
          <w:bCs/>
          <w:u w:val="single"/>
        </w:rPr>
        <w:t xml:space="preserve">Although the </w:t>
      </w:r>
      <w:r>
        <w:rPr>
          <w:bCs/>
          <w:highlight w:val="yellow"/>
          <w:u w:val="single"/>
        </w:rPr>
        <w:t>risk of</w:t>
      </w:r>
      <w:r>
        <w:rPr>
          <w:bCs/>
          <w:u w:val="single"/>
        </w:rPr>
        <w:t xml:space="preserve"> local and regional </w:t>
      </w:r>
      <w:r>
        <w:rPr>
          <w:bCs/>
          <w:highlight w:val="yellow"/>
          <w:u w:val="single"/>
        </w:rPr>
        <w:t>societies</w:t>
      </w:r>
      <w:r>
        <w:rPr>
          <w:bCs/>
          <w:sz w:val="12"/>
          <w:highlight w:val="yellow"/>
          <w:u w:val="single"/>
        </w:rPr>
        <w:t>¶</w:t>
      </w:r>
      <w:r>
        <w:rPr>
          <w:bCs/>
          <w:highlight w:val="yellow"/>
          <w:u w:val="single"/>
        </w:rPr>
        <w:t xml:space="preserve"> collapsing as a result of ecological degradation is</w:t>
      </w:r>
      <w:r>
        <w:rPr>
          <w:bCs/>
          <w:u w:val="single"/>
        </w:rPr>
        <w:t xml:space="preserve"> much</w:t>
      </w:r>
      <w:r>
        <w:rPr>
          <w:bCs/>
          <w:sz w:val="12"/>
          <w:u w:val="single"/>
        </w:rPr>
        <w:t>¶</w:t>
      </w:r>
      <w:r>
        <w:rPr>
          <w:bCs/>
          <w:u w:val="single"/>
        </w:rPr>
        <w:t xml:space="preserve"> </w:t>
      </w:r>
      <w:r>
        <w:rPr>
          <w:bCs/>
          <w:highlight w:val="yellow"/>
          <w:u w:val="single"/>
        </w:rPr>
        <w:t>reduced by globalization and trade</w:t>
      </w:r>
      <w:r>
        <w:rPr>
          <w:bCs/>
          <w:u w:val="single"/>
        </w:rPr>
        <w:t>, the environmentalist’s</w:t>
      </w:r>
      <w:r>
        <w:rPr>
          <w:bCs/>
          <w:sz w:val="12"/>
          <w:u w:val="single"/>
        </w:rPr>
        <w:t>¶</w:t>
      </w:r>
      <w:r>
        <w:rPr>
          <w:bCs/>
          <w:u w:val="single"/>
        </w:rPr>
        <w:t xml:space="preserve"> expectation remains:</w:t>
      </w:r>
      <w:r>
        <w:rPr>
          <w:sz w:val="16"/>
        </w:rPr>
        <w:t xml:space="preserve"> Depletion of ecosystem services translates</w:t>
      </w:r>
      <w:r>
        <w:rPr>
          <w:sz w:val="12"/>
        </w:rPr>
        <w:t>¶</w:t>
      </w:r>
      <w:r>
        <w:rPr>
          <w:sz w:val="16"/>
        </w:rPr>
        <w:t xml:space="preserve"> into fewer benefits for humans, and therefore lower</w:t>
      </w:r>
      <w:r>
        <w:rPr>
          <w:sz w:val="12"/>
        </w:rPr>
        <w:t>¶</w:t>
      </w:r>
      <w:r>
        <w:rPr>
          <w:sz w:val="16"/>
        </w:rPr>
        <w:t xml:space="preserve"> net human well-being than would be possible under better</w:t>
      </w:r>
      <w:r>
        <w:rPr>
          <w:sz w:val="12"/>
        </w:rPr>
        <w:t>¶</w:t>
      </w:r>
      <w:r>
        <w:rPr>
          <w:sz w:val="16"/>
        </w:rPr>
        <w:t xml:space="preserve"> ecological management.</w:t>
      </w:r>
      <w:r>
        <w:rPr>
          <w:sz w:val="12"/>
        </w:rPr>
        <w:t>¶</w:t>
      </w:r>
      <w:r>
        <w:rPr>
          <w:sz w:val="16"/>
        </w:rPr>
        <w:t xml:space="preserve"> By focusing on ecosystem services—the benefits that</w:t>
      </w:r>
      <w:r>
        <w:rPr>
          <w:sz w:val="12"/>
        </w:rPr>
        <w:t>¶</w:t>
      </w:r>
      <w:r>
        <w:rPr>
          <w:sz w:val="16"/>
        </w:rPr>
        <w:t xml:space="preserve"> humans obtain from ecosystems—the MA set out specifically</w:t>
      </w:r>
      <w:r>
        <w:rPr>
          <w:sz w:val="12"/>
        </w:rPr>
        <w:t>¶</w:t>
      </w:r>
      <w:r>
        <w:rPr>
          <w:sz w:val="16"/>
        </w:rPr>
        <w:t xml:space="preserve"> to identify and assess the links between ecosystems and</w:t>
      </w:r>
      <w:r>
        <w:rPr>
          <w:sz w:val="12"/>
        </w:rPr>
        <w:t>¶</w:t>
      </w:r>
      <w:r>
        <w:rPr>
          <w:sz w:val="16"/>
        </w:rPr>
        <w:t xml:space="preserve"> human well-being (MA 2005). </w:t>
      </w:r>
      <w:r>
        <w:rPr>
          <w:bCs/>
          <w:u w:val="single"/>
        </w:rPr>
        <w:t>The MA assessed ecosystem</w:t>
      </w:r>
      <w:r>
        <w:rPr>
          <w:bCs/>
          <w:sz w:val="12"/>
          <w:u w:val="single"/>
        </w:rPr>
        <w:t>¶</w:t>
      </w:r>
      <w:r>
        <w:rPr>
          <w:bCs/>
          <w:u w:val="single"/>
        </w:rPr>
        <w:t xml:space="preserve"> services in four categories: (1) provisioning services, such</w:t>
      </w:r>
      <w:r>
        <w:rPr>
          <w:bCs/>
          <w:sz w:val="12"/>
          <w:u w:val="single"/>
        </w:rPr>
        <w:t>¶</w:t>
      </w:r>
      <w:r>
        <w:rPr>
          <w:bCs/>
          <w:u w:val="single"/>
        </w:rPr>
        <w:t xml:space="preserve"> as food, water, and forest products; (2) regulating services, which modulate changes in climate and regulate floods,</w:t>
      </w:r>
      <w:r>
        <w:rPr>
          <w:bCs/>
          <w:sz w:val="12"/>
          <w:u w:val="single"/>
        </w:rPr>
        <w:t>¶</w:t>
      </w:r>
      <w:r>
        <w:rPr>
          <w:bCs/>
          <w:u w:val="single"/>
        </w:rPr>
        <w:t xml:space="preserve"> disease, waste, and water quality; (3) cultural services, which</w:t>
      </w:r>
      <w:r>
        <w:rPr>
          <w:bCs/>
          <w:sz w:val="12"/>
          <w:u w:val="single"/>
        </w:rPr>
        <w:t>¶</w:t>
      </w:r>
      <w:r>
        <w:rPr>
          <w:bCs/>
          <w:u w:val="single"/>
        </w:rPr>
        <w:t xml:space="preserve"> comprise recreational, aesthetic, and spiritual benefits; and</w:t>
      </w:r>
      <w:r>
        <w:rPr>
          <w:bCs/>
          <w:sz w:val="12"/>
          <w:u w:val="single"/>
        </w:rPr>
        <w:t>¶</w:t>
      </w:r>
      <w:r>
        <w:rPr>
          <w:bCs/>
          <w:u w:val="single"/>
        </w:rPr>
        <w:t xml:space="preserve"> (4) supporting services, such as soil formation, photosynthesis,</w:t>
      </w:r>
      <w:r>
        <w:rPr>
          <w:bCs/>
          <w:sz w:val="12"/>
          <w:u w:val="single"/>
        </w:rPr>
        <w:t>¶</w:t>
      </w:r>
      <w:r>
        <w:rPr>
          <w:bCs/>
          <w:u w:val="single"/>
        </w:rPr>
        <w:t xml:space="preserve"> and nutrient cycling</w:t>
      </w:r>
      <w:r>
        <w:rPr>
          <w:sz w:val="16"/>
        </w:rPr>
        <w:t xml:space="preserve"> (MA 2003). Approximately 60%</w:t>
      </w:r>
      <w:r>
        <w:rPr>
          <w:sz w:val="12"/>
        </w:rPr>
        <w:t>¶</w:t>
      </w:r>
      <w:r>
        <w:rPr>
          <w:sz w:val="16"/>
        </w:rPr>
        <w:t xml:space="preserve"> (15 of 24) of the ecosystem services assessed by the MA were</w:t>
      </w:r>
      <w:r>
        <w:rPr>
          <w:sz w:val="12"/>
        </w:rPr>
        <w:t>¶</w:t>
      </w:r>
      <w:r>
        <w:rPr>
          <w:sz w:val="16"/>
        </w:rPr>
        <w:t xml:space="preserve"> found to be in decline. Most of the declining services were</w:t>
      </w:r>
      <w:r>
        <w:rPr>
          <w:sz w:val="12"/>
        </w:rPr>
        <w:t>¶</w:t>
      </w:r>
      <w:r>
        <w:rPr>
          <w:sz w:val="16"/>
        </w:rPr>
        <w:t xml:space="preserve"> regulating and supporting services, whereas the majority of</w:t>
      </w:r>
      <w:r>
        <w:rPr>
          <w:sz w:val="12"/>
        </w:rPr>
        <w:t>¶</w:t>
      </w:r>
      <w:r>
        <w:rPr>
          <w:sz w:val="16"/>
        </w:rPr>
        <w:t xml:space="preserve"> expanding ecosystem services were provisioning services,</w:t>
      </w:r>
      <w:r>
        <w:rPr>
          <w:sz w:val="12"/>
        </w:rPr>
        <w:t>¶</w:t>
      </w:r>
      <w:r>
        <w:rPr>
          <w:sz w:val="16"/>
        </w:rPr>
        <w:t xml:space="preserve"> such as crops, livestock, and fish aquaculture (table 1). At the</w:t>
      </w:r>
      <w:r>
        <w:rPr>
          <w:sz w:val="12"/>
        </w:rPr>
        <w:t>¶</w:t>
      </w:r>
      <w:r>
        <w:rPr>
          <w:sz w:val="16"/>
        </w:rPr>
        <w:t xml:space="preserve"> same time, consumption of more than 80% of the assessed</w:t>
      </w:r>
      <w:r>
        <w:rPr>
          <w:sz w:val="12"/>
        </w:rPr>
        <w:t>¶</w:t>
      </w:r>
      <w:r>
        <w:rPr>
          <w:sz w:val="16"/>
        </w:rPr>
        <w:t xml:space="preserve"> services was found to be increasing, across all categories. In</w:t>
      </w:r>
      <w:r>
        <w:rPr>
          <w:sz w:val="12"/>
        </w:rPr>
        <w:t>¶</w:t>
      </w:r>
      <w:r>
        <w:rPr>
          <w:sz w:val="16"/>
        </w:rPr>
        <w:t xml:space="preserve"> other words, </w:t>
      </w:r>
      <w:r>
        <w:rPr>
          <w:bCs/>
          <w:highlight w:val="yellow"/>
          <w:u w:val="single"/>
        </w:rPr>
        <w:t>the use of most ecosystem services is increasing</w:t>
      </w:r>
      <w:r>
        <w:rPr>
          <w:bCs/>
          <w:sz w:val="12"/>
          <w:highlight w:val="yellow"/>
          <w:u w:val="single"/>
        </w:rPr>
        <w:t>¶</w:t>
      </w:r>
      <w:r>
        <w:rPr>
          <w:bCs/>
          <w:highlight w:val="yellow"/>
          <w:u w:val="single"/>
        </w:rPr>
        <w:t xml:space="preserve"> at the same time that Earth’s capacity to provide these</w:t>
      </w:r>
      <w:r>
        <w:rPr>
          <w:bCs/>
          <w:sz w:val="12"/>
          <w:highlight w:val="yellow"/>
          <w:u w:val="single"/>
        </w:rPr>
        <w:t>¶</w:t>
      </w:r>
      <w:r>
        <w:rPr>
          <w:bCs/>
          <w:highlight w:val="yellow"/>
          <w:u w:val="single"/>
        </w:rPr>
        <w:t xml:space="preserve"> services is decreasing</w:t>
      </w:r>
      <w:r>
        <w:rPr>
          <w:sz w:val="16"/>
        </w:rPr>
        <w:t>.</w:t>
      </w:r>
      <w:r>
        <w:rPr>
          <w:sz w:val="12"/>
        </w:rPr>
        <w:t>¶</w:t>
      </w:r>
      <w:r>
        <w:rPr>
          <w:sz w:val="16"/>
        </w:rPr>
        <w:t xml:space="preserve"> The MA conceptual framework encapsulated the environmentalist’s</w:t>
      </w:r>
      <w:r>
        <w:rPr>
          <w:sz w:val="12"/>
        </w:rPr>
        <w:t>¶</w:t>
      </w:r>
      <w:r>
        <w:rPr>
          <w:sz w:val="16"/>
        </w:rPr>
        <w:t xml:space="preserve"> expectation, suggesting tight feedbacks between</w:t>
      </w:r>
      <w:r>
        <w:rPr>
          <w:sz w:val="12"/>
        </w:rPr>
        <w:t>¶</w:t>
      </w:r>
      <w:r>
        <w:rPr>
          <w:sz w:val="16"/>
        </w:rPr>
        <w:t xml:space="preserve"> ecosystem services and human well-being. </w:t>
      </w:r>
      <w:r>
        <w:rPr>
          <w:bCs/>
          <w:u w:val="single"/>
        </w:rPr>
        <w:t>However,</w:t>
      </w:r>
      <w:r>
        <w:rPr>
          <w:sz w:val="16"/>
        </w:rPr>
        <w:t xml:space="preserve"> </w:t>
      </w:r>
      <w:r>
        <w:rPr>
          <w:bCs/>
          <w:u w:val="single"/>
        </w:rPr>
        <w:t>the</w:t>
      </w:r>
      <w:r>
        <w:rPr>
          <w:bCs/>
          <w:sz w:val="12"/>
          <w:u w:val="single"/>
        </w:rPr>
        <w:t>¶</w:t>
      </w:r>
      <w:r>
        <w:rPr>
          <w:bCs/>
          <w:u w:val="single"/>
        </w:rPr>
        <w:t xml:space="preserve"> assessment found that </w:t>
      </w:r>
      <w:r>
        <w:rPr>
          <w:bCs/>
          <w:highlight w:val="yellow"/>
          <w:u w:val="single"/>
        </w:rPr>
        <w:t>aggregate human well-being grew</w:t>
      </w:r>
      <w:r>
        <w:rPr>
          <w:bCs/>
          <w:sz w:val="12"/>
          <w:highlight w:val="yellow"/>
          <w:u w:val="single"/>
        </w:rPr>
        <w:t>¶</w:t>
      </w:r>
      <w:r>
        <w:rPr>
          <w:bCs/>
          <w:u w:val="single"/>
        </w:rPr>
        <w:t xml:space="preserve"> steadily over the past 50 years, in part because of the rapid</w:t>
      </w:r>
      <w:r>
        <w:rPr>
          <w:bCs/>
          <w:sz w:val="12"/>
          <w:u w:val="single"/>
        </w:rPr>
        <w:t>¶</w:t>
      </w:r>
      <w:r>
        <w:rPr>
          <w:bCs/>
          <w:u w:val="single"/>
        </w:rPr>
        <w:t xml:space="preserve"> conversion of ecosystems to meet human demand for food,</w:t>
      </w:r>
      <w:r>
        <w:rPr>
          <w:bCs/>
          <w:sz w:val="12"/>
          <w:u w:val="single"/>
        </w:rPr>
        <w:t>¶</w:t>
      </w:r>
      <w:r>
        <w:rPr>
          <w:bCs/>
          <w:u w:val="single"/>
        </w:rPr>
        <w:t xml:space="preserve"> fiber, and fuel</w:t>
      </w:r>
      <w:r>
        <w:rPr>
          <w:sz w:val="16"/>
        </w:rPr>
        <w:t xml:space="preserve"> </w:t>
      </w:r>
      <w:r>
        <w:rPr>
          <w:sz w:val="16"/>
          <w:szCs w:val="16"/>
        </w:rPr>
        <w:t>(figure 1; MA 2005). The MA defined human</w:t>
      </w:r>
      <w:r>
        <w:rPr>
          <w:sz w:val="12"/>
          <w:szCs w:val="16"/>
        </w:rPr>
        <w:t>¶</w:t>
      </w:r>
      <w:r>
        <w:rPr>
          <w:sz w:val="16"/>
          <w:szCs w:val="16"/>
        </w:rPr>
        <w:t xml:space="preserve"> well-being with five components: basic materials, health,</w:t>
      </w:r>
      <w:r>
        <w:rPr>
          <w:sz w:val="12"/>
          <w:szCs w:val="16"/>
        </w:rPr>
        <w:t>¶</w:t>
      </w:r>
      <w:r>
        <w:rPr>
          <w:sz w:val="16"/>
          <w:szCs w:val="16"/>
        </w:rPr>
        <w:t xml:space="preserve"> security, good social relations, and freedom of choice and</w:t>
      </w:r>
      <w:r>
        <w:rPr>
          <w:sz w:val="12"/>
          <w:szCs w:val="16"/>
        </w:rPr>
        <w:t>¶</w:t>
      </w:r>
      <w:r>
        <w:rPr>
          <w:sz w:val="16"/>
          <w:szCs w:val="16"/>
        </w:rPr>
        <w:t xml:space="preserve"> actions, where freedom of choice and actions is expected to</w:t>
      </w:r>
      <w:r>
        <w:rPr>
          <w:sz w:val="12"/>
          <w:szCs w:val="16"/>
        </w:rPr>
        <w:t>¶</w:t>
      </w:r>
      <w:r>
        <w:rPr>
          <w:sz w:val="16"/>
          <w:szCs w:val="16"/>
        </w:rPr>
        <w:t xml:space="preserve"> emerge from the other components of well-being. Although</w:t>
      </w:r>
      <w:r>
        <w:rPr>
          <w:sz w:val="12"/>
          <w:szCs w:val="16"/>
        </w:rPr>
        <w:t>¶</w:t>
      </w:r>
      <w:r>
        <w:rPr>
          <w:sz w:val="16"/>
          <w:szCs w:val="16"/>
        </w:rPr>
        <w:t xml:space="preserve"> the MA investigated each of the five components of well-being</w:t>
      </w:r>
      <w:r>
        <w:rPr>
          <w:sz w:val="12"/>
          <w:szCs w:val="16"/>
        </w:rPr>
        <w:t>¶</w:t>
      </w:r>
      <w:r>
        <w:rPr>
          <w:sz w:val="16"/>
          <w:szCs w:val="16"/>
        </w:rPr>
        <w:t xml:space="preserve"> at some scales and in relation</w:t>
      </w:r>
      <w:r>
        <w:rPr>
          <w:sz w:val="12"/>
          <w:szCs w:val="16"/>
        </w:rPr>
        <w:t>¶</w:t>
      </w:r>
      <w:r>
        <w:rPr>
          <w:sz w:val="16"/>
          <w:szCs w:val="16"/>
        </w:rPr>
        <w:t xml:space="preserve"> to some ecosystem services,</w:t>
      </w:r>
      <w:r>
        <w:rPr>
          <w:sz w:val="12"/>
          <w:szCs w:val="16"/>
        </w:rPr>
        <w:t>¶</w:t>
      </w:r>
      <w:r>
        <w:rPr>
          <w:sz w:val="16"/>
          <w:szCs w:val="16"/>
        </w:rPr>
        <w:t xml:space="preserve"> the assessment of global</w:t>
      </w:r>
      <w:r>
        <w:rPr>
          <w:sz w:val="12"/>
          <w:szCs w:val="16"/>
        </w:rPr>
        <w:t>¶</w:t>
      </w:r>
      <w:r>
        <w:rPr>
          <w:sz w:val="16"/>
          <w:szCs w:val="16"/>
        </w:rPr>
        <w:t xml:space="preserve"> trends in human well-being</w:t>
      </w:r>
      <w:r>
        <w:rPr>
          <w:sz w:val="12"/>
          <w:szCs w:val="16"/>
        </w:rPr>
        <w:t>¶</w:t>
      </w:r>
      <w:r>
        <w:rPr>
          <w:sz w:val="16"/>
          <w:szCs w:val="16"/>
        </w:rPr>
        <w:t xml:space="preserve"> relied on the human development</w:t>
      </w:r>
      <w:r>
        <w:rPr>
          <w:sz w:val="12"/>
          <w:szCs w:val="16"/>
        </w:rPr>
        <w:t>¶</w:t>
      </w:r>
      <w:r>
        <w:rPr>
          <w:sz w:val="16"/>
          <w:szCs w:val="16"/>
        </w:rPr>
        <w:t xml:space="preserve"> index (HDI) because of</w:t>
      </w:r>
      <w:r>
        <w:rPr>
          <w:sz w:val="12"/>
          <w:szCs w:val="16"/>
        </w:rPr>
        <w:t>¶</w:t>
      </w:r>
      <w:r>
        <w:rPr>
          <w:sz w:val="16"/>
          <w:szCs w:val="16"/>
        </w:rPr>
        <w:t xml:space="preserve"> a lack of other data. The HDI</w:t>
      </w:r>
      <w:r>
        <w:rPr>
          <w:sz w:val="12"/>
          <w:szCs w:val="16"/>
        </w:rPr>
        <w:t>¶</w:t>
      </w:r>
      <w:r>
        <w:rPr>
          <w:sz w:val="16"/>
          <w:szCs w:val="16"/>
        </w:rPr>
        <w:t xml:space="preserve"> is an aggregate measure of</w:t>
      </w:r>
      <w:r>
        <w:rPr>
          <w:sz w:val="12"/>
          <w:szCs w:val="16"/>
        </w:rPr>
        <w:t>¶</w:t>
      </w:r>
      <w:r>
        <w:rPr>
          <w:sz w:val="16"/>
          <w:szCs w:val="16"/>
        </w:rPr>
        <w:t xml:space="preserve"> life expectancy, literacy, educational</w:t>
      </w:r>
      <w:r>
        <w:rPr>
          <w:sz w:val="12"/>
          <w:szCs w:val="16"/>
        </w:rPr>
        <w:t>¶</w:t>
      </w:r>
      <w:r>
        <w:rPr>
          <w:sz w:val="16"/>
          <w:szCs w:val="16"/>
        </w:rPr>
        <w:t xml:space="preserve"> attainment, and per</w:t>
      </w:r>
      <w:r>
        <w:rPr>
          <w:sz w:val="12"/>
          <w:szCs w:val="16"/>
        </w:rPr>
        <w:t>¶</w:t>
      </w:r>
      <w:r>
        <w:rPr>
          <w:sz w:val="16"/>
          <w:szCs w:val="16"/>
        </w:rPr>
        <w:t xml:space="preserve"> capita GDP (gross domestic</w:t>
      </w:r>
      <w:r>
        <w:rPr>
          <w:sz w:val="12"/>
          <w:szCs w:val="16"/>
        </w:rPr>
        <w:t>¶</w:t>
      </w:r>
      <w:r>
        <w:rPr>
          <w:sz w:val="16"/>
          <w:szCs w:val="16"/>
        </w:rPr>
        <w:t xml:space="preserve"> product) that does not capture</w:t>
      </w:r>
      <w:r>
        <w:rPr>
          <w:sz w:val="12"/>
          <w:szCs w:val="16"/>
        </w:rPr>
        <w:t>¶</w:t>
      </w:r>
      <w:r>
        <w:rPr>
          <w:sz w:val="16"/>
          <w:szCs w:val="16"/>
        </w:rPr>
        <w:t xml:space="preserve"> all five components of</w:t>
      </w:r>
      <w:r>
        <w:rPr>
          <w:sz w:val="12"/>
          <w:szCs w:val="16"/>
        </w:rPr>
        <w:t>¶</w:t>
      </w:r>
      <w:r>
        <w:rPr>
          <w:sz w:val="16"/>
          <w:szCs w:val="16"/>
        </w:rPr>
        <w:t xml:space="preserve"> well-being (Anand and Sen</w:t>
      </w:r>
      <w:r>
        <w:rPr>
          <w:sz w:val="12"/>
          <w:szCs w:val="16"/>
        </w:rPr>
        <w:t>¶</w:t>
      </w:r>
      <w:r>
        <w:rPr>
          <w:sz w:val="16"/>
          <w:szCs w:val="16"/>
        </w:rPr>
        <w:t xml:space="preserve"> 1992).</w:t>
      </w:r>
      <w:r>
        <w:rPr>
          <w:sz w:val="12"/>
          <w:szCs w:val="16"/>
        </w:rPr>
        <w:t>¶</w:t>
      </w:r>
    </w:p>
    <w:p w14:paraId="6EAC53AB" w14:textId="77777777" w:rsidR="004C563F" w:rsidRPr="00664A2D" w:rsidRDefault="004C563F" w:rsidP="004C563F">
      <w:pPr>
        <w:pStyle w:val="Heading4"/>
      </w:pPr>
      <w:r w:rsidRPr="00664A2D">
        <w:t xml:space="preserve">Ecosystems are resilient </w:t>
      </w:r>
    </w:p>
    <w:p w14:paraId="6412B15E" w14:textId="77777777" w:rsidR="004C563F" w:rsidRDefault="004C563F" w:rsidP="004C563F">
      <w:r w:rsidRPr="00664A2D">
        <w:rPr>
          <w:rStyle w:val="Style13ptBold"/>
        </w:rPr>
        <w:t>McDermott, 9</w:t>
      </w:r>
      <w:r>
        <w:t xml:space="preserve"> (Mat, Editor for Business and Energy sections; Master Degree from NYU’s Center for Global Affairs in environment and energy policy. May, 27, 2009: “Good News: Most Ecosystems Can Recover in One Lifetime from Human-Induced or Natural Disturbance”; </w:t>
      </w:r>
      <w:hyperlink r:id="rId39" w:history="1">
        <w:r>
          <w:rPr>
            <w:rStyle w:val="Hyperlink"/>
          </w:rPr>
          <w:t>http://www.treehugger.com/natural-sciences/good-news-most-ecosystems-can-recover-in-one-lifetime-from-human-induced-or-natural-disturbance.html</w:t>
        </w:r>
      </w:hyperlink>
      <w:r>
        <w:t>)</w:t>
      </w:r>
    </w:p>
    <w:p w14:paraId="3C2B52DE" w14:textId="77777777" w:rsidR="004C563F" w:rsidRDefault="004C563F" w:rsidP="004C563F"/>
    <w:p w14:paraId="6516E1D1" w14:textId="77777777" w:rsidR="004C563F" w:rsidRDefault="004C563F" w:rsidP="004C563F">
      <w:pPr>
        <w:rPr>
          <w:sz w:val="16"/>
        </w:rPr>
      </w:pPr>
      <w:r>
        <w:rPr>
          <w:bCs/>
          <w:u w:val="single"/>
        </w:rPr>
        <w:t xml:space="preserve">There's a reason the phrase "let nature take its course" exists: </w:t>
      </w:r>
      <w:r>
        <w:rPr>
          <w:bCs/>
          <w:highlight w:val="yellow"/>
          <w:u w:val="single"/>
        </w:rPr>
        <w:t>New research</w:t>
      </w:r>
      <w:r>
        <w:rPr>
          <w:bCs/>
          <w:u w:val="single"/>
        </w:rPr>
        <w:t xml:space="preserve"> done at the Yale</w:t>
      </w:r>
      <w:r>
        <w:rPr>
          <w:sz w:val="16"/>
        </w:rPr>
        <w:t xml:space="preserve"> University School of Forestry &amp; Environmental Science </w:t>
      </w:r>
      <w:r>
        <w:rPr>
          <w:bCs/>
          <w:highlight w:val="yellow"/>
          <w:u w:val="single"/>
        </w:rPr>
        <w:t>reinforces the idea that ecosystems are</w:t>
      </w:r>
      <w:r>
        <w:rPr>
          <w:bCs/>
          <w:u w:val="single"/>
        </w:rPr>
        <w:t xml:space="preserve"> quiet </w:t>
      </w:r>
      <w:r>
        <w:rPr>
          <w:bCs/>
          <w:highlight w:val="yellow"/>
          <w:u w:val="single"/>
        </w:rPr>
        <w:t>resilient and can rebound</w:t>
      </w:r>
      <w:r>
        <w:rPr>
          <w:bCs/>
          <w:u w:val="single"/>
        </w:rPr>
        <w:t xml:space="preserve"> from pollution and environmental </w:t>
      </w:r>
      <w:r>
        <w:rPr>
          <w:bCs/>
          <w:highlight w:val="yellow"/>
          <w:u w:val="single"/>
        </w:rPr>
        <w:t>degradation</w:t>
      </w:r>
      <w:r>
        <w:rPr>
          <w:bCs/>
          <w:u w:val="single"/>
        </w:rPr>
        <w:t>.</w:t>
      </w:r>
      <w:r>
        <w:rPr>
          <w:sz w:val="16"/>
        </w:rPr>
        <w:t xml:space="preserve"> Published in the journal PLoS ONE, </w:t>
      </w:r>
      <w:r>
        <w:rPr>
          <w:bCs/>
          <w:u w:val="single"/>
        </w:rPr>
        <w:t xml:space="preserve">the study shows that </w:t>
      </w:r>
      <w:r>
        <w:rPr>
          <w:bCs/>
          <w:highlight w:val="yellow"/>
          <w:u w:val="single"/>
        </w:rPr>
        <w:t>most</w:t>
      </w:r>
      <w:r>
        <w:rPr>
          <w:bCs/>
          <w:u w:val="single"/>
        </w:rPr>
        <w:t xml:space="preserve"> damaged </w:t>
      </w:r>
      <w:r>
        <w:rPr>
          <w:bCs/>
          <w:highlight w:val="yellow"/>
          <w:u w:val="single"/>
        </w:rPr>
        <w:t>ecosystems</w:t>
      </w:r>
      <w:r>
        <w:rPr>
          <w:bCs/>
          <w:u w:val="single"/>
        </w:rPr>
        <w:t xml:space="preserve"> worldwide </w:t>
      </w:r>
      <w:r>
        <w:rPr>
          <w:bCs/>
          <w:highlight w:val="yellow"/>
          <w:u w:val="single"/>
        </w:rPr>
        <w:t>can recover within a</w:t>
      </w:r>
      <w:r>
        <w:rPr>
          <w:bCs/>
          <w:u w:val="single"/>
        </w:rPr>
        <w:t xml:space="preserve"> single </w:t>
      </w:r>
      <w:r>
        <w:rPr>
          <w:bCs/>
          <w:highlight w:val="yellow"/>
          <w:u w:val="single"/>
        </w:rPr>
        <w:t>lifetime</w:t>
      </w:r>
      <w:r>
        <w:rPr>
          <w:bCs/>
          <w:u w:val="single"/>
        </w:rPr>
        <w:t>, if the source of pollution is removed and restoration work done</w:t>
      </w:r>
      <w:r>
        <w:rPr>
          <w:sz w:val="16"/>
        </w:rPr>
        <w:t xml:space="preserve">. The analysis found that on average </w:t>
      </w:r>
      <w:r>
        <w:rPr>
          <w:bCs/>
          <w:u w:val="single"/>
        </w:rPr>
        <w:t xml:space="preserve">forest ecosystems can recover in 42 years, while </w:t>
      </w:r>
      <w:r>
        <w:rPr>
          <w:bCs/>
          <w:highlight w:val="yellow"/>
          <w:u w:val="single"/>
        </w:rPr>
        <w:t>in takes only about 10 years for the ocean bottom to recover. If an area has seen multiple</w:t>
      </w:r>
      <w:r>
        <w:rPr>
          <w:bCs/>
          <w:u w:val="single"/>
        </w:rPr>
        <w:t xml:space="preserve">, interactive </w:t>
      </w:r>
      <w:r>
        <w:rPr>
          <w:bCs/>
          <w:highlight w:val="yellow"/>
          <w:u w:val="single"/>
        </w:rPr>
        <w:t>disturbances, it can take on average 56 years</w:t>
      </w:r>
      <w:r>
        <w:rPr>
          <w:bCs/>
          <w:u w:val="single"/>
        </w:rPr>
        <w:t xml:space="preserve"> for recovery.</w:t>
      </w:r>
      <w:r>
        <w:rPr>
          <w:sz w:val="16"/>
        </w:rPr>
        <w:t xml:space="preserve"> In general, </w:t>
      </w:r>
      <w:r>
        <w:rPr>
          <w:bCs/>
          <w:u w:val="single"/>
        </w:rPr>
        <w:t>most ecosystems take longer to recover from human-induced disturbances than from natural events, such as hurricanes.</w:t>
      </w:r>
      <w:r>
        <w:rPr>
          <w:sz w:val="12"/>
        </w:rPr>
        <w:t>¶</w:t>
      </w:r>
      <w:r>
        <w:rPr>
          <w:sz w:val="16"/>
        </w:rPr>
        <w:t xml:space="preserve"> To reach these recovery averages, the researchers looked at data from peer-reviewed studies over the past 100 years on the rate of ecosystem recovery once the source of pollution was removed.</w:t>
      </w:r>
      <w:r>
        <w:rPr>
          <w:sz w:val="12"/>
        </w:rPr>
        <w:t>¶</w:t>
      </w:r>
      <w:r>
        <w:rPr>
          <w:sz w:val="16"/>
        </w:rPr>
        <w:t xml:space="preserve"> Interestingly, </w:t>
      </w:r>
      <w:r>
        <w:rPr>
          <w:bCs/>
          <w:u w:val="single"/>
        </w:rPr>
        <w:t xml:space="preserve">the researchers found that it appears that </w:t>
      </w:r>
      <w:r>
        <w:rPr>
          <w:bCs/>
          <w:highlight w:val="yellow"/>
          <w:u w:val="single"/>
        </w:rPr>
        <w:t>the rate at which an ecosystem recovers may be independent of its</w:t>
      </w:r>
      <w:r>
        <w:rPr>
          <w:bCs/>
          <w:u w:val="single"/>
        </w:rPr>
        <w:t xml:space="preserve"> degraded </w:t>
      </w:r>
      <w:r>
        <w:rPr>
          <w:bCs/>
          <w:highlight w:val="yellow"/>
          <w:u w:val="single"/>
        </w:rPr>
        <w:t>condition</w:t>
      </w:r>
      <w:r>
        <w:rPr>
          <w:sz w:val="16"/>
        </w:rPr>
        <w:t>: Aquatic systems may recover more quickly than, say, a forest, because the species and organisms that live in that ecosystem turn over more rapidly than in the forest.</w:t>
      </w:r>
      <w:r>
        <w:rPr>
          <w:sz w:val="12"/>
        </w:rPr>
        <w:t>¶</w:t>
      </w:r>
      <w:r>
        <w:rPr>
          <w:sz w:val="16"/>
        </w:rPr>
        <w:t xml:space="preserve"> As to what this all means, </w:t>
      </w:r>
      <w:r>
        <w:rPr>
          <w:bCs/>
          <w:u w:val="single"/>
        </w:rPr>
        <w:t xml:space="preserve">Oswald Schmitz, professor of ecology at Yale and report co-author, says that this analysis shows that an increased effort to restore damaged ecosystems is justified, and that:¶ Restoration could become a more important tool in the management portfolio of conservation organizations that are entrusted to protect habitats on landscapes.¶ </w:t>
      </w:r>
      <w:r>
        <w:rPr>
          <w:sz w:val="16"/>
        </w:rPr>
        <w:t xml:space="preserve">We recognize that humankind has and will continue to actively domesticate nature to meet its own needs. </w:t>
      </w:r>
      <w:r>
        <w:rPr>
          <w:bCs/>
          <w:u w:val="single"/>
        </w:rPr>
        <w:t xml:space="preserve">The message of our paper is that </w:t>
      </w:r>
      <w:r>
        <w:rPr>
          <w:bCs/>
          <w:highlight w:val="yellow"/>
          <w:u w:val="single"/>
        </w:rPr>
        <w:t>recovery is possible and can be rapid</w:t>
      </w:r>
      <w:r>
        <w:rPr>
          <w:bCs/>
          <w:u w:val="single"/>
        </w:rPr>
        <w:t xml:space="preserve"> for many ecosystems</w:t>
      </w:r>
      <w:r>
        <w:rPr>
          <w:sz w:val="16"/>
        </w:rPr>
        <w:t>, giving much hope for a transition to sustainable management of global ecosystems.</w:t>
      </w:r>
    </w:p>
    <w:p w14:paraId="71008F6E" w14:textId="77777777" w:rsidR="004C563F" w:rsidRPr="004C563F" w:rsidRDefault="004C563F" w:rsidP="004C563F"/>
    <w:p w14:paraId="17C787E9" w14:textId="294C3494" w:rsidR="004C563F" w:rsidRDefault="004C563F" w:rsidP="004C563F">
      <w:pPr>
        <w:pStyle w:val="Heading3"/>
      </w:pPr>
      <w:r>
        <w:t>A2: Environment</w:t>
      </w:r>
      <w:r>
        <w:t>---Ext---No Impact</w:t>
      </w:r>
    </w:p>
    <w:p w14:paraId="2254AB2F" w14:textId="77777777" w:rsidR="004C563F" w:rsidRDefault="004C563F" w:rsidP="004C563F">
      <w:pPr>
        <w:pStyle w:val="Heading4"/>
      </w:pPr>
      <w:r>
        <w:t>No invisible threshold – new technology allows us to revive extinct species</w:t>
      </w:r>
    </w:p>
    <w:p w14:paraId="2537F9E0" w14:textId="77777777" w:rsidR="004C563F" w:rsidRDefault="004C563F" w:rsidP="004C563F">
      <w:r w:rsidRPr="008907BB">
        <w:rPr>
          <w:rStyle w:val="Style13ptBold"/>
        </w:rPr>
        <w:t>Ridley 12</w:t>
      </w:r>
      <w:r w:rsidRPr="008907BB">
        <w:t xml:space="preserve"> (Matt, 2007 Davis Award winner for the History of Science, “Reversing extinction”; March 13, </w:t>
      </w:r>
      <w:hyperlink r:id="rId40" w:history="1">
        <w:r w:rsidRPr="008907BB">
          <w:rPr>
            <w:rStyle w:val="Hyperlink"/>
          </w:rPr>
          <w:t>http://www.rationaloptimist.com/blog/reversing-extinction.aspx</w:t>
        </w:r>
      </w:hyperlink>
      <w:r w:rsidRPr="008907BB">
        <w:t>)</w:t>
      </w:r>
    </w:p>
    <w:p w14:paraId="6F79CB02" w14:textId="77777777" w:rsidR="004C563F" w:rsidRPr="008907BB" w:rsidRDefault="004C563F" w:rsidP="004C563F"/>
    <w:p w14:paraId="2E6DF441" w14:textId="77777777" w:rsidR="004C563F" w:rsidRDefault="004C563F" w:rsidP="004C563F">
      <w:pPr>
        <w:jc w:val="both"/>
        <w:rPr>
          <w:sz w:val="16"/>
          <w:szCs w:val="16"/>
        </w:rPr>
      </w:pPr>
      <w:r>
        <w:rPr>
          <w:bCs/>
          <w:u w:val="single"/>
        </w:rPr>
        <w:t xml:space="preserve">The </w:t>
      </w:r>
      <w:r>
        <w:rPr>
          <w:bCs/>
          <w:highlight w:val="yellow"/>
          <w:u w:val="single"/>
        </w:rPr>
        <w:t>fruit</w:t>
      </w:r>
      <w:r>
        <w:rPr>
          <w:bCs/>
          <w:u w:val="single"/>
        </w:rPr>
        <w:t xml:space="preserve"> of a narrow-leaved campion</w:t>
      </w:r>
      <w:r>
        <w:rPr>
          <w:bCs/>
          <w:highlight w:val="yellow"/>
          <w:u w:val="single"/>
        </w:rPr>
        <w:t>, buried in permafrost</w:t>
      </w:r>
      <w:r>
        <w:rPr>
          <w:bCs/>
          <w:u w:val="single"/>
        </w:rPr>
        <w:t xml:space="preserve"> by a ground squirrel </w:t>
      </w:r>
      <w:r>
        <w:rPr>
          <w:bCs/>
          <w:highlight w:val="yellow"/>
          <w:u w:val="single"/>
        </w:rPr>
        <w:t>32,000</w:t>
      </w:r>
      <w:r>
        <w:rPr>
          <w:bCs/>
          <w:u w:val="single"/>
        </w:rPr>
        <w:t xml:space="preserve"> years ago on the banks of the Kolyma river in Siberia, </w:t>
      </w:r>
      <w:r>
        <w:rPr>
          <w:bCs/>
          <w:highlight w:val="yellow"/>
          <w:u w:val="single"/>
        </w:rPr>
        <w:t>has been coaxed into growing into a new plant</w:t>
      </w:r>
      <w:r>
        <w:rPr>
          <w:bCs/>
          <w:u w:val="single"/>
        </w:rPr>
        <w:t xml:space="preserve">, which then successfully set seed itself in a Moscow laboratory. Although this plant species was not extinct, inch by inch </w:t>
      </w:r>
      <w:r>
        <w:rPr>
          <w:bCs/>
          <w:highlight w:val="yellow"/>
          <w:u w:val="single"/>
        </w:rPr>
        <w:t>scientists seem to be closing in on the outrageous goal of bringing a species back from the dead</w:t>
      </w:r>
      <w:r>
        <w:rPr>
          <w:szCs w:val="20"/>
        </w:rPr>
        <w:t xml:space="preserve">. </w:t>
      </w:r>
      <w:r>
        <w:rPr>
          <w:sz w:val="16"/>
          <w:szCs w:val="16"/>
        </w:rPr>
        <w:t>I don't expect to live to see a herd of resurrected mammoths roaming the Siberian steppe, but I think my grandchildren just might.</w:t>
      </w:r>
      <w:r>
        <w:rPr>
          <w:szCs w:val="20"/>
        </w:rPr>
        <w:t xml:space="preserve"> </w:t>
      </w:r>
      <w:r>
        <w:rPr>
          <w:sz w:val="16"/>
          <w:szCs w:val="16"/>
        </w:rPr>
        <w:t xml:space="preserve">The mammoth is the best candidate for resurrection mainly because flash-frozen ones with well-preserved tissues are regularly found in the Siberian permafrost. Occasionally these have been fresh enough to tempt scientists to cook and eat them, usually with disappointing results. Just last week a Chinese paleontologist in Canada, Xing Lida, filmed himself frying and eating what he said was a small mammoth steak. Cells from such carcasses have been recovered, encouraging a rivalry between Japanese and Russian scientists to be the first to revive one of these huge, elephant-like mammals by cloning. Four years ago the mammoth genome was sequenced, so we at least now know the genetic recipe. </w:t>
      </w:r>
      <w:r>
        <w:rPr>
          <w:bCs/>
          <w:u w:val="single"/>
        </w:rPr>
        <w:t>The news of the resurrected flower does, apparently, remove one obstacle. After 32,000 years the plant's DNA had not been so damaged by natural radioactivity in the soil as to make it unviable</w:t>
      </w:r>
      <w:r>
        <w:rPr>
          <w:szCs w:val="20"/>
        </w:rPr>
        <w:t xml:space="preserve">, </w:t>
      </w:r>
      <w:r>
        <w:rPr>
          <w:sz w:val="16"/>
          <w:szCs w:val="16"/>
        </w:rPr>
        <w:t>which is a surprise. Mammoth carcasses are often much younger - the youngest, on Wrangel Island, being about 4,700 years old, contemporary with the Pharoahs. So the DNA should be in even better shape.</w:t>
      </w:r>
      <w:r>
        <w:rPr>
          <w:szCs w:val="20"/>
        </w:rPr>
        <w:t xml:space="preserve"> </w:t>
      </w:r>
      <w:r>
        <w:rPr>
          <w:sz w:val="16"/>
          <w:szCs w:val="16"/>
        </w:rPr>
        <w:t xml:space="preserve">However, plants are much better at cloning themselves from any old cutting. Coaxing an elephant cell into becoming an embryo is not at all easy; though, as Dolly the sheep showed, not impossible. To do the same for a mammoth cell would be harder still. And then there is the problem of how to get the embryo to grow. Implanting it into the womb of an Indian elephant (its closest living relative) is the best bet, but experiments with implanting rare embryos into other species' wombs have been mostly unsuccessful. For example, a rare form of wild ox, the gaur, was going to have its embryos reared in cattle wombs, but it did not work. So do not book the Siberian mammoth safari trip just yet. Equally, don't bet against it eventually coming off. Which other species might follow? One that only recently went extinct (last seen in 1936) is the marsupial carnivore called the thylacine, or "Tasmanian tiger". A few years ago, genes from a dead thylacine were injected into a mouse and "expressed" in its tissue. The great auk, the dodo and other creatures that died out before the invention of refrigeration are going to be much harder to revive. Perhaps fortunately, Neanderthals, dead for 28,000 years, unfrozen and not very closely related to their likely surrogate parent (you and me), would be harder still, though their DNA sequence is now known. And as for the dinosaurs - 65 million years dead - forget it. Although come to think of it, re-engineering a chicken until it looks like a dinosaur cannot be ruled out, once people learn to play genetics well enough. </w:t>
      </w:r>
      <w:r>
        <w:rPr>
          <w:bCs/>
          <w:u w:val="single"/>
        </w:rPr>
        <w:t xml:space="preserve">The real significance of the </w:t>
      </w:r>
      <w:r>
        <w:rPr>
          <w:bCs/>
          <w:highlight w:val="yellow"/>
          <w:u w:val="single"/>
        </w:rPr>
        <w:t>Siberian flower</w:t>
      </w:r>
      <w:r>
        <w:rPr>
          <w:bCs/>
          <w:u w:val="single"/>
        </w:rPr>
        <w:t xml:space="preserve">, though, is that it </w:t>
      </w:r>
      <w:r>
        <w:rPr>
          <w:bCs/>
          <w:highlight w:val="yellow"/>
          <w:u w:val="single"/>
        </w:rPr>
        <w:t>makes future extinctions potentially reversible</w:t>
      </w:r>
      <w:r>
        <w:rPr>
          <w:bCs/>
          <w:u w:val="single"/>
        </w:rPr>
        <w:t>. So long as we can flash-freeze seeds and tissues from threatened species</w:t>
      </w:r>
      <w:r>
        <w:rPr>
          <w:szCs w:val="20"/>
        </w:rPr>
        <w:t xml:space="preserve"> (a disused mine in a frozen mountain in Spitsbergen already holds a seedbank of rare plant varieties), </w:t>
      </w:r>
      <w:r>
        <w:rPr>
          <w:bCs/>
          <w:u w:val="single"/>
        </w:rPr>
        <w:t xml:space="preserve">then </w:t>
      </w:r>
      <w:r>
        <w:rPr>
          <w:bCs/>
          <w:highlight w:val="yellow"/>
          <w:u w:val="single"/>
        </w:rPr>
        <w:t>we can give posterity the chance to resurrect them. Combine this with the news that extinction rates</w:t>
      </w:r>
      <w:r>
        <w:rPr>
          <w:bCs/>
          <w:u w:val="single"/>
        </w:rPr>
        <w:t xml:space="preserve">, at least of birds and mammals, </w:t>
      </w:r>
      <w:r>
        <w:rPr>
          <w:bCs/>
          <w:highlight w:val="yellow"/>
          <w:u w:val="single"/>
        </w:rPr>
        <w:t>have been falling</w:t>
      </w:r>
      <w:r>
        <w:rPr>
          <w:bCs/>
          <w:u w:val="single"/>
        </w:rPr>
        <w:t xml:space="preserve"> in recent decades, and </w:t>
      </w:r>
      <w:r>
        <w:rPr>
          <w:bCs/>
          <w:highlight w:val="yellow"/>
          <w:u w:val="single"/>
        </w:rPr>
        <w:t>there are grounds for a glimmer of ecological optimism</w:t>
      </w:r>
      <w:r>
        <w:rPr>
          <w:szCs w:val="20"/>
          <w:highlight w:val="yellow"/>
        </w:rPr>
        <w:t xml:space="preserve">. </w:t>
      </w:r>
      <w:r>
        <w:rPr>
          <w:bCs/>
          <w:highlight w:val="yellow"/>
          <w:u w:val="single"/>
        </w:rPr>
        <w:t>The great spasm of extinction caused by humans</w:t>
      </w:r>
      <w:r>
        <w:rPr>
          <w:szCs w:val="20"/>
        </w:rPr>
        <w:t xml:space="preserve"> - mainly when we spread our rats, weeds and bugs to oceanic islands - </w:t>
      </w:r>
      <w:r>
        <w:rPr>
          <w:bCs/>
          <w:highlight w:val="yellow"/>
          <w:u w:val="single"/>
        </w:rPr>
        <w:t>may be coming to an end</w:t>
      </w:r>
      <w:r>
        <w:rPr>
          <w:szCs w:val="20"/>
          <w:highlight w:val="yellow"/>
        </w:rPr>
        <w:t xml:space="preserve">. </w:t>
      </w:r>
      <w:r>
        <w:rPr>
          <w:bCs/>
          <w:highlight w:val="yellow"/>
          <w:u w:val="single"/>
        </w:rPr>
        <w:t>Far more significant</w:t>
      </w:r>
      <w:r>
        <w:rPr>
          <w:bCs/>
          <w:u w:val="single"/>
        </w:rPr>
        <w:t xml:space="preserve"> than the reversal of extinction, however</w:t>
      </w:r>
      <w:r>
        <w:rPr>
          <w:bCs/>
          <w:highlight w:val="yellow"/>
          <w:u w:val="single"/>
        </w:rPr>
        <w:t>, is the revival of wild ecosystems</w:t>
      </w:r>
      <w:r>
        <w:rPr>
          <w:bCs/>
          <w:u w:val="single"/>
        </w:rPr>
        <w:t xml:space="preserve">. Ecologists are finding that </w:t>
      </w:r>
      <w:r>
        <w:rPr>
          <w:bCs/>
          <w:highlight w:val="yellow"/>
          <w:u w:val="single"/>
        </w:rPr>
        <w:t>wild habitats can be put back together more easily than they thought</w:t>
      </w:r>
      <w:r>
        <w:rPr>
          <w:bCs/>
          <w:u w:val="single"/>
        </w:rPr>
        <w:t xml:space="preserve">. A marine reserve off </w:t>
      </w:r>
      <w:r>
        <w:rPr>
          <w:bCs/>
          <w:highlight w:val="yellow"/>
          <w:u w:val="single"/>
        </w:rPr>
        <w:t>Mexico is now teeming with large fish again. Yellowstone Park's ecological revival</w:t>
      </w:r>
      <w:r>
        <w:rPr>
          <w:bCs/>
          <w:u w:val="single"/>
        </w:rPr>
        <w:t xml:space="preserve"> following the introduction of the wolf is remarkable: by cutting the numbers of elk, wolves have brought back aspen trees and long grass and hence beavers, rodents and hawks. In Costa Rica, a rainforest rich in tree species is now thriving on what was, in 1993, exhausted farmland</w:t>
      </w:r>
      <w:r>
        <w:t xml:space="preserve">. </w:t>
      </w:r>
      <w:r>
        <w:rPr>
          <w:sz w:val="16"/>
          <w:szCs w:val="16"/>
        </w:rPr>
        <w:t>Once a canopy of sun-loving trees was planted, hundreds of other tree species moved in naturally. One commentator says: "The accepted belief is that once destroyed, tropical rainforests could never be restored. But is that really the case or just a myth?"</w:t>
      </w:r>
      <w:r>
        <w:t xml:space="preserve"> </w:t>
      </w:r>
      <w:r>
        <w:rPr>
          <w:bCs/>
          <w:u w:val="single"/>
        </w:rPr>
        <w:t xml:space="preserve">Environmentalists will worry that such optimism breeds complacency about habitat destruction. But </w:t>
      </w:r>
      <w:r>
        <w:rPr>
          <w:bCs/>
          <w:highlight w:val="yellow"/>
          <w:u w:val="single"/>
        </w:rPr>
        <w:t>it might</w:t>
      </w:r>
      <w:r>
        <w:rPr>
          <w:bCs/>
          <w:u w:val="single"/>
        </w:rPr>
        <w:t xml:space="preserve"> instead </w:t>
      </w:r>
      <w:r>
        <w:rPr>
          <w:bCs/>
          <w:highlight w:val="yellow"/>
          <w:u w:val="single"/>
        </w:rPr>
        <w:t>breed ambition to restore habitats and revive</w:t>
      </w:r>
      <w:r>
        <w:rPr>
          <w:bCs/>
          <w:u w:val="single"/>
        </w:rPr>
        <w:t xml:space="preserve"> rare </w:t>
      </w:r>
      <w:r>
        <w:rPr>
          <w:bCs/>
          <w:highlight w:val="yellow"/>
          <w:u w:val="single"/>
        </w:rPr>
        <w:t>species</w:t>
      </w:r>
      <w:r>
        <w:rPr>
          <w:szCs w:val="20"/>
        </w:rPr>
        <w:t xml:space="preserve">. </w:t>
      </w:r>
      <w:r>
        <w:rPr>
          <w:sz w:val="16"/>
          <w:szCs w:val="16"/>
        </w:rPr>
        <w:t>Over the past 50 years, agricultural yields have risen and, in real terms, food prices have fallen, with the result that marginal land has been released from growing food worldwide. Forest cover has increased in most of Europe and North America; nature reserves have expanded even in the tropics. So here's an image of the future. With much of the world's meat grown, brain-free and legless, in factories, and much of its fruit and vegetables in multi-storey urban farms lit with cheap fusion power, there will again be vast steppes, savannahs, prairies and rain forests, teeming with herds of wild game. Perhaps even a few woolly mammoths among them.</w:t>
      </w:r>
    </w:p>
    <w:p w14:paraId="4E5E4692" w14:textId="77777777" w:rsidR="004C563F" w:rsidRPr="004C563F" w:rsidRDefault="004C563F" w:rsidP="004C563F"/>
    <w:p w14:paraId="3213F149" w14:textId="0AA266AC" w:rsidR="004C563F" w:rsidRDefault="004C563F" w:rsidP="00272B26">
      <w:pPr>
        <w:pStyle w:val="Heading3"/>
      </w:pPr>
      <w:r>
        <w:t>A2: Environment---Ext---Resiliency</w:t>
      </w:r>
    </w:p>
    <w:p w14:paraId="0743A65B" w14:textId="77777777" w:rsidR="004C563F" w:rsidRDefault="004C563F" w:rsidP="004C563F">
      <w:pPr>
        <w:pStyle w:val="Heading4"/>
      </w:pPr>
      <w:r>
        <w:t xml:space="preserve">Destruction only increases resiliency </w:t>
      </w:r>
    </w:p>
    <w:p w14:paraId="4951B4E8" w14:textId="77777777" w:rsidR="004C563F" w:rsidRDefault="004C563F" w:rsidP="004C563F">
      <w:r w:rsidRPr="00664A2D">
        <w:rPr>
          <w:rStyle w:val="Style13ptBold"/>
        </w:rPr>
        <w:t>Cote 10</w:t>
      </w:r>
      <w:r>
        <w:t xml:space="preserve"> (Isabelle M., tropical marine ecologist at Simon Fraser University; Emily S. Darling, marine ecologist at Simon Fraser University; July 27, 2010, “Rethinking Ecosystem Resilience in the Face of Climate Change”, http://www.plosbiology.org/article/info%3Adoi%2F10.1371%2Fjournal.pbio.1000438 DA:7/11/2012)</w:t>
      </w:r>
    </w:p>
    <w:p w14:paraId="5E96012F" w14:textId="77777777" w:rsidR="004C563F" w:rsidRDefault="004C563F" w:rsidP="004C563F"/>
    <w:p w14:paraId="3BB84297" w14:textId="77777777" w:rsidR="004C563F" w:rsidRDefault="004C563F" w:rsidP="004C563F">
      <w:r>
        <w:rPr>
          <w:bCs/>
          <w:u w:val="single"/>
        </w:rPr>
        <w:t xml:space="preserve">The two predictions of the conventional view of ecological resilience are poorly supported by empirical evidence pertaining to coral reefs. We believe that </w:t>
      </w:r>
      <w:r>
        <w:rPr>
          <w:bCs/>
          <w:highlight w:val="yellow"/>
          <w:u w:val="single"/>
        </w:rPr>
        <w:t>the selective culling of disturbance-sensitive taxa by local stressors can explain why more intact reef communities do not appear to be more resilient</w:t>
      </w:r>
      <w:r>
        <w:rPr>
          <w:bCs/>
          <w:u w:val="single"/>
        </w:rPr>
        <w:t xml:space="preserve"> to climate disturbance</w:t>
      </w:r>
      <w:r>
        <w:t xml:space="preserve">. </w:t>
      </w:r>
      <w:r>
        <w:rPr>
          <w:bCs/>
          <w:u w:val="single"/>
        </w:rPr>
        <w:t>If a species' tolerance to a non-climatic disturbance is correlated with its tolerance to climatic impacts</w:t>
      </w:r>
      <w:r>
        <w:t xml:space="preserve"> (e.g., positive co-tolerance, [55]), </w:t>
      </w:r>
      <w:r>
        <w:rPr>
          <w:bCs/>
          <w:u w:val="single"/>
        </w:rPr>
        <w:t xml:space="preserve">then </w:t>
      </w:r>
      <w:r>
        <w:rPr>
          <w:bCs/>
          <w:highlight w:val="yellow"/>
          <w:u w:val="single"/>
        </w:rPr>
        <w:t>degradation can actually increase the abundance of disturbance-tolerant speci</w:t>
      </w:r>
      <w:r>
        <w:rPr>
          <w:bCs/>
          <w:u w:val="single"/>
        </w:rPr>
        <w:t xml:space="preserve">es within a community [26],[28] </w:t>
      </w:r>
      <w:r>
        <w:rPr>
          <w:bCs/>
          <w:highlight w:val="yellow"/>
          <w:u w:val="single"/>
        </w:rPr>
        <w:t>and thus the ability of an ecosystem to resist</w:t>
      </w:r>
      <w:r>
        <w:rPr>
          <w:bCs/>
          <w:u w:val="single"/>
        </w:rPr>
        <w:t xml:space="preserve"> the impacts of climate </w:t>
      </w:r>
      <w:r>
        <w:rPr>
          <w:bCs/>
          <w:highlight w:val="yellow"/>
          <w:u w:val="single"/>
        </w:rPr>
        <w:t>disturbance</w:t>
      </w:r>
      <w:r>
        <w:t>.</w:t>
      </w:r>
    </w:p>
    <w:p w14:paraId="26DF5E85" w14:textId="77777777" w:rsidR="004C563F" w:rsidRDefault="004C563F" w:rsidP="004C563F">
      <w:r>
        <w:t xml:space="preserve">This alternative view, which is more consistent with the majority of empirical observations, is depicted in Figure 1. Thus, </w:t>
      </w:r>
      <w:r>
        <w:rPr>
          <w:bCs/>
          <w:highlight w:val="yellow"/>
          <w:u w:val="single"/>
        </w:rPr>
        <w:t>with continued degradation</w:t>
      </w:r>
      <w:r>
        <w:rPr>
          <w:bCs/>
          <w:u w:val="single"/>
        </w:rPr>
        <w:t xml:space="preserve"> caused by local stressors, altered communities become composed of disturbance-tolerant species and </w:t>
      </w:r>
      <w:r>
        <w:rPr>
          <w:bCs/>
          <w:highlight w:val="yellow"/>
          <w:u w:val="single"/>
        </w:rPr>
        <w:t>the tipping point</w:t>
      </w:r>
      <w:r>
        <w:rPr>
          <w:bCs/>
          <w:u w:val="single"/>
        </w:rPr>
        <w:t xml:space="preserve"> in response to climate change </w:t>
      </w:r>
      <w:r>
        <w:rPr>
          <w:bCs/>
          <w:highlight w:val="yellow"/>
          <w:u w:val="single"/>
        </w:rPr>
        <w:t>will shift</w:t>
      </w:r>
      <w:r>
        <w:rPr>
          <w:bCs/>
          <w:u w:val="single"/>
        </w:rPr>
        <w:t xml:space="preserve"> </w:t>
      </w:r>
      <w:r>
        <w:t xml:space="preserve">to the right (Figure 1B; black arrows), </w:t>
      </w:r>
      <w:r>
        <w:rPr>
          <w:bCs/>
          <w:highlight w:val="yellow"/>
          <w:u w:val="single"/>
        </w:rPr>
        <w:t>making the ecosystem more resilient</w:t>
      </w:r>
      <w:r>
        <w:rPr>
          <w:bCs/>
          <w:u w:val="single"/>
        </w:rPr>
        <w:t xml:space="preserve"> to climate disturbance. </w:t>
      </w:r>
      <w:r>
        <w:rPr>
          <w:bCs/>
          <w:highlight w:val="yellow"/>
          <w:u w:val="single"/>
        </w:rPr>
        <w:t>Management</w:t>
      </w:r>
      <w:r>
        <w:rPr>
          <w:bCs/>
          <w:u w:val="single"/>
        </w:rPr>
        <w:t xml:space="preserve"> that seeks to control local anthropogenic disturbances and reverse degradation </w:t>
      </w:r>
      <w:r>
        <w:t xml:space="preserve">(Figure 1B; red block arrows) </w:t>
      </w:r>
      <w:r>
        <w:rPr>
          <w:bCs/>
          <w:highlight w:val="yellow"/>
          <w:u w:val="single"/>
        </w:rPr>
        <w:t>will inadvertently shift the tipping point back to</w:t>
      </w:r>
      <w:r>
        <w:t xml:space="preserve"> the left, </w:t>
      </w:r>
      <w:r>
        <w:rPr>
          <w:bCs/>
          <w:u w:val="single"/>
        </w:rPr>
        <w:t xml:space="preserve">towards </w:t>
      </w:r>
      <w:r>
        <w:rPr>
          <w:bCs/>
          <w:highlight w:val="yellow"/>
          <w:u w:val="single"/>
        </w:rPr>
        <w:t>lower resilience</w:t>
      </w:r>
      <w:r>
        <w:t xml:space="preserve"> (Figure 1B; red arrows) to climate disturbance. Thus, </w:t>
      </w:r>
      <w:r>
        <w:rPr>
          <w:bCs/>
          <w:highlight w:val="yellow"/>
          <w:u w:val="single"/>
        </w:rPr>
        <w:t>management</w:t>
      </w:r>
      <w:r>
        <w:rPr>
          <w:bCs/>
          <w:u w:val="single"/>
        </w:rPr>
        <w:t xml:space="preserve"> that controls local stressors to reverse degradation and recover original species assemblages will actually increase the proportion of sensitive taxa</w:t>
      </w:r>
      <w:r>
        <w:t xml:space="preserve"> within the assemblage, </w:t>
      </w:r>
      <w:r>
        <w:rPr>
          <w:bCs/>
          <w:u w:val="single"/>
        </w:rPr>
        <w:t xml:space="preserve">and </w:t>
      </w:r>
      <w:r>
        <w:rPr>
          <w:bCs/>
          <w:highlight w:val="yellow"/>
          <w:u w:val="single"/>
        </w:rPr>
        <w:t>may effectively decrease ecosystem resilience</w:t>
      </w:r>
      <w:r>
        <w:rPr>
          <w:bCs/>
          <w:u w:val="single"/>
        </w:rPr>
        <w:t xml:space="preserve"> to climate change.</w:t>
      </w:r>
    </w:p>
    <w:p w14:paraId="6239C89D" w14:textId="77777777" w:rsidR="004C563F" w:rsidRDefault="004C563F" w:rsidP="004C563F">
      <w:pPr>
        <w:rPr>
          <w:sz w:val="16"/>
          <w:szCs w:val="16"/>
        </w:rPr>
      </w:pPr>
      <w:r>
        <w:rPr>
          <w:sz w:val="16"/>
          <w:szCs w:val="16"/>
        </w:rPr>
        <w:t>Note that the alternative states depicted in Figure 1 are not assumed to be stable. Moreover, our conceptual model works with or without thresholds. If ecosystem state declines linearly with climate disturbance, we expect that the slope of this relationship will decrease as degradation increases (i.e., as the intercept decreases).</w:t>
      </w:r>
    </w:p>
    <w:p w14:paraId="54875298" w14:textId="0AAD3697" w:rsidR="00272B26" w:rsidRDefault="00272B26" w:rsidP="00272B26">
      <w:pPr>
        <w:pStyle w:val="Heading3"/>
      </w:pPr>
      <w:r>
        <w:t>A2: Root Cause/Turns Case</w:t>
      </w:r>
    </w:p>
    <w:p w14:paraId="00B963A8" w14:textId="77777777" w:rsidR="00272B26" w:rsidRPr="00317F17" w:rsidRDefault="00272B26" w:rsidP="00272B26">
      <w:pPr>
        <w:pStyle w:val="Heading4"/>
        <w:rPr>
          <w:rFonts w:eastAsia="Times New Roman"/>
        </w:rPr>
      </w:pPr>
      <w:r w:rsidRPr="00317F17">
        <w:rPr>
          <w:rFonts w:eastAsia="Times New Roman"/>
        </w:rPr>
        <w:t xml:space="preserve">Root </w:t>
      </w:r>
      <w:r>
        <w:rPr>
          <w:rFonts w:eastAsia="Times New Roman"/>
        </w:rPr>
        <w:t xml:space="preserve">cause wrong </w:t>
      </w:r>
    </w:p>
    <w:p w14:paraId="6330DF13" w14:textId="77777777" w:rsidR="00272B26" w:rsidRPr="00272B26" w:rsidRDefault="00272B26" w:rsidP="00272B26">
      <w:r>
        <w:rPr>
          <w:rStyle w:val="Style13ptBold"/>
        </w:rPr>
        <w:t xml:space="preserve">Geras </w:t>
      </w:r>
      <w:r w:rsidRPr="005E1AB1">
        <w:rPr>
          <w:rStyle w:val="Style13ptBold"/>
        </w:rPr>
        <w:t>5</w:t>
      </w:r>
      <w:r>
        <w:rPr>
          <w:rStyle w:val="Style13ptBold"/>
        </w:rPr>
        <w:t xml:space="preserve"> </w:t>
      </w:r>
      <w:r w:rsidRPr="00272B26">
        <w:t>(Norman, Emeritus Professor of Politics at the University of Manchester, "The Reductions of the Left," Dissent, 52:1, Winter, p. 57-58)</w:t>
      </w:r>
    </w:p>
    <w:p w14:paraId="64EABAD6" w14:textId="77777777" w:rsidR="00272B26" w:rsidRPr="00317F17" w:rsidRDefault="00272B26" w:rsidP="00272B26">
      <w:pPr>
        <w:rPr>
          <w:rFonts w:asciiTheme="minorHAnsi" w:eastAsia="Calibri" w:hAnsiTheme="minorHAnsi"/>
          <w:sz w:val="16"/>
          <w:szCs w:val="16"/>
        </w:rPr>
      </w:pPr>
    </w:p>
    <w:p w14:paraId="1C0E8E5E" w14:textId="730698E0" w:rsidR="00272B26" w:rsidRDefault="00272B26" w:rsidP="00272B26">
      <w:pPr>
        <w:rPr>
          <w:rFonts w:asciiTheme="minorHAnsi" w:eastAsia="Calibri" w:hAnsiTheme="minorHAnsi"/>
          <w:sz w:val="14"/>
        </w:rPr>
      </w:pPr>
      <w:r w:rsidRPr="005E1AB1">
        <w:rPr>
          <w:rFonts w:asciiTheme="minorHAnsi" w:eastAsia="Calibri" w:hAnsiTheme="minorHAnsi"/>
          <w:sz w:val="14"/>
        </w:rPr>
        <w:t xml:space="preserve">THE SECOND PART of the answer- to which I now turn—is a seeming lack of ability, of the imagination, to digest the meaning of the great moral and political evils of the world and to look at them unflinchingly. This is a complementary failure.  Elsewhere I have argued that Marxism is as familiar as any other intellectual tradition with </w:t>
      </w:r>
      <w:r w:rsidRPr="00317F17">
        <w:rPr>
          <w:rFonts w:asciiTheme="minorHAnsi" w:eastAsia="Calibri" w:hAnsiTheme="minorHAnsi"/>
          <w:b/>
          <w:u w:val="single"/>
        </w:rPr>
        <w:t xml:space="preserve">the realities of </w:t>
      </w:r>
      <w:r w:rsidRPr="005E1AB1">
        <w:rPr>
          <w:rFonts w:asciiTheme="minorHAnsi" w:eastAsia="Calibri" w:hAnsiTheme="minorHAnsi"/>
          <w:sz w:val="14"/>
        </w:rPr>
        <w:t>human</w:t>
      </w:r>
      <w:r w:rsidRPr="00317F17">
        <w:rPr>
          <w:rFonts w:asciiTheme="minorHAnsi" w:eastAsia="Calibri" w:hAnsiTheme="minorHAnsi"/>
          <w:b/>
          <w:u w:val="single"/>
        </w:rPr>
        <w:t xml:space="preserve"> </w:t>
      </w:r>
      <w:r w:rsidRPr="00605C92">
        <w:rPr>
          <w:rFonts w:asciiTheme="minorHAnsi" w:eastAsia="Calibri" w:hAnsiTheme="minorHAnsi"/>
          <w:highlight w:val="green"/>
          <w:u w:val="single"/>
        </w:rPr>
        <w:t>violence and oppression</w:t>
      </w:r>
      <w:r w:rsidRPr="005E1AB1">
        <w:rPr>
          <w:rFonts w:asciiTheme="minorHAnsi" w:eastAsia="Calibri" w:hAnsiTheme="minorHAnsi"/>
          <w:b/>
          <w:sz w:val="14"/>
        </w:rPr>
        <w:t xml:space="preserve"> </w:t>
      </w:r>
      <w:r w:rsidRPr="005E1AB1">
        <w:rPr>
          <w:rFonts w:asciiTheme="minorHAnsi" w:eastAsia="Calibri" w:hAnsiTheme="minorHAnsi"/>
          <w:sz w:val="14"/>
        </w:rPr>
        <w:t xml:space="preserve">and the more negative traits and potentialities in the makeup of human beings. At the same time, because of its Utopian aspiration—-which I do not mean in any pejorative sense—because of its progressive and meliorative impulse, there has always been a tendency within this tradi¬tion to minimize, or sometimes just deny, the independent force of such negative character¬istics. They </w:t>
      </w:r>
      <w:r w:rsidRPr="00605C92">
        <w:rPr>
          <w:rFonts w:asciiTheme="minorHAnsi" w:eastAsia="Calibri" w:hAnsiTheme="minorHAnsi"/>
          <w:b/>
          <w:highlight w:val="green"/>
          <w:u w:val="single"/>
        </w:rPr>
        <w:t>come to be treated, genericallv</w:t>
      </w:r>
      <w:r w:rsidRPr="005E1AB1">
        <w:rPr>
          <w:rFonts w:asciiTheme="minorHAnsi" w:eastAsia="Calibri" w:hAnsiTheme="minorHAnsi"/>
          <w:b/>
          <w:sz w:val="14"/>
        </w:rPr>
        <w:t xml:space="preserve">, as the </w:t>
      </w:r>
      <w:r w:rsidRPr="005E1AB1">
        <w:rPr>
          <w:sz w:val="14"/>
        </w:rPr>
        <w:t>product of class societies and, today, as the product of capitalism</w:t>
      </w:r>
      <w:r w:rsidRPr="005E1AB1">
        <w:rPr>
          <w:rFonts w:asciiTheme="minorHAnsi" w:eastAsia="Calibri" w:hAnsiTheme="minorHAnsi"/>
          <w:b/>
          <w:sz w:val="14"/>
        </w:rPr>
        <w:t>.</w:t>
      </w:r>
      <w:r w:rsidRPr="00320D6B">
        <w:rPr>
          <w:rFonts w:asciiTheme="minorHAnsi" w:eastAsia="Calibri" w:hAnsiTheme="minorHAnsi"/>
          <w:b/>
          <w:sz w:val="10"/>
          <w:u w:val="single"/>
        </w:rPr>
        <w:t xml:space="preserve"> </w:t>
      </w:r>
      <w:r w:rsidRPr="00317F17">
        <w:rPr>
          <w:rFonts w:asciiTheme="minorHAnsi" w:eastAsia="Calibri" w:hAnsiTheme="minorHAnsi"/>
          <w:b/>
          <w:u w:val="single"/>
        </w:rPr>
        <w:t xml:space="preserve">The affinity between </w:t>
      </w:r>
      <w:r w:rsidRPr="00605C92">
        <w:rPr>
          <w:rFonts w:asciiTheme="minorHAnsi" w:eastAsia="Calibri" w:hAnsiTheme="minorHAnsi"/>
          <w:b/>
          <w:highlight w:val="green"/>
          <w:u w:val="single"/>
        </w:rPr>
        <w:t>this</w:t>
      </w:r>
      <w:r w:rsidRPr="005E1AB1">
        <w:rPr>
          <w:rFonts w:asciiTheme="minorHAnsi" w:eastAsia="Calibri" w:hAnsiTheme="minorHAnsi"/>
          <w:sz w:val="14"/>
        </w:rPr>
        <w:t xml:space="preserve"> overall intellectual </w:t>
      </w:r>
      <w:r w:rsidRPr="00317F17">
        <w:rPr>
          <w:rFonts w:asciiTheme="minorHAnsi" w:eastAsia="Calibri" w:hAnsiTheme="minorHAnsi"/>
          <w:b/>
          <w:u w:val="single"/>
        </w:rPr>
        <w:t>tendency</w:t>
      </w:r>
      <w:r w:rsidRPr="005E1AB1">
        <w:rPr>
          <w:rFonts w:asciiTheme="minorHAnsi" w:eastAsia="Calibri" w:hAnsiTheme="minorHAnsi"/>
          <w:sz w:val="14"/>
        </w:rPr>
        <w:t xml:space="preserve"> within Marxist and other left thinking, </w:t>
      </w:r>
      <w:r w:rsidRPr="00317F17">
        <w:rPr>
          <w:rFonts w:asciiTheme="minorHAnsi" w:eastAsia="Calibri" w:hAnsiTheme="minorHAnsi"/>
          <w:b/>
          <w:u w:val="single"/>
        </w:rPr>
        <w:t xml:space="preserve">and the </w:t>
      </w:r>
      <w:r w:rsidRPr="005E1AB1">
        <w:rPr>
          <w:rFonts w:asciiTheme="minorHAnsi" w:eastAsia="Calibri" w:hAnsiTheme="minorHAnsi"/>
          <w:sz w:val="14"/>
        </w:rPr>
        <w:t xml:space="preserve">practical </w:t>
      </w:r>
      <w:r w:rsidRPr="00605C92">
        <w:rPr>
          <w:rFonts w:asciiTheme="minorHAnsi" w:eastAsia="Calibri" w:hAnsiTheme="minorHAnsi"/>
          <w:b/>
          <w:highlight w:val="green"/>
          <w:u w:val="single"/>
        </w:rPr>
        <w:t>reductionism</w:t>
      </w:r>
      <w:r w:rsidRPr="005E1AB1">
        <w:rPr>
          <w:rFonts w:asciiTheme="minorHAnsi" w:eastAsia="Calibri" w:hAnsiTheme="minorHAnsi"/>
          <w:sz w:val="14"/>
        </w:rPr>
        <w:t xml:space="preserve"> I have just described—</w:t>
      </w:r>
      <w:r w:rsidRPr="00317F17">
        <w:rPr>
          <w:rFonts w:asciiTheme="minorHAnsi" w:eastAsia="Calibri" w:hAnsiTheme="minorHAnsi"/>
          <w:b/>
          <w:u w:val="single"/>
        </w:rPr>
        <w:t>in which America</w:t>
      </w:r>
      <w:r w:rsidRPr="005E1AB1">
        <w:rPr>
          <w:rFonts w:asciiTheme="minorHAnsi" w:eastAsia="Calibri" w:hAnsiTheme="minorHAnsi"/>
          <w:sz w:val="14"/>
        </w:rPr>
        <w:t xml:space="preserve"> </w:t>
      </w:r>
      <w:r w:rsidRPr="00317F17">
        <w:rPr>
          <w:rFonts w:asciiTheme="minorHAnsi" w:eastAsia="Calibri" w:hAnsiTheme="minorHAnsi"/>
          <w:b/>
          <w:u w:val="single"/>
        </w:rPr>
        <w:t>is identified as the source of all worldly wrongs—</w:t>
      </w:r>
      <w:r w:rsidRPr="00605C92">
        <w:rPr>
          <w:rFonts w:asciiTheme="minorHAnsi" w:eastAsia="Calibri" w:hAnsiTheme="minorHAnsi"/>
          <w:b/>
          <w:highlight w:val="green"/>
          <w:u w:val="single"/>
        </w:rPr>
        <w:t>should be transparent</w:t>
      </w:r>
      <w:r w:rsidRPr="005E1AB1">
        <w:rPr>
          <w:rFonts w:asciiTheme="minorHAnsi" w:eastAsia="Calibri" w:hAnsiTheme="minorHAnsi"/>
          <w:sz w:val="14"/>
        </w:rPr>
        <w:t xml:space="preserve">. </w:t>
      </w:r>
      <w:r w:rsidRPr="00605C92">
        <w:rPr>
          <w:rFonts w:asciiTheme="minorHAnsi" w:eastAsia="Calibri" w:hAnsiTheme="minorHAnsi"/>
          <w:b/>
          <w:highlight w:val="green"/>
          <w:u w:val="single"/>
        </w:rPr>
        <w:t>The effect</w:t>
      </w:r>
      <w:r w:rsidRPr="005E1AB1">
        <w:rPr>
          <w:rFonts w:asciiTheme="minorHAnsi" w:eastAsia="Calibri" w:hAnsiTheme="minorHAnsi"/>
          <w:sz w:val="14"/>
        </w:rPr>
        <w:t xml:space="preserve"> of the tendency, however, </w:t>
      </w:r>
      <w:r w:rsidRPr="00317F17">
        <w:rPr>
          <w:rFonts w:asciiTheme="minorHAnsi" w:eastAsia="Calibri" w:hAnsiTheme="minorHAnsi"/>
          <w:b/>
          <w:u w:val="single"/>
        </w:rPr>
        <w:t>is</w:t>
      </w:r>
      <w:r w:rsidRPr="00605C92">
        <w:rPr>
          <w:rFonts w:asciiTheme="minorHAnsi" w:eastAsia="Calibri" w:hAnsiTheme="minorHAnsi"/>
          <w:b/>
          <w:highlight w:val="green"/>
          <w:u w:val="single"/>
        </w:rPr>
        <w:t>, to</w:t>
      </w:r>
      <w:r w:rsidRPr="005E1AB1">
        <w:rPr>
          <w:rFonts w:asciiTheme="minorHAnsi" w:eastAsia="Calibri" w:hAnsiTheme="minorHAnsi"/>
          <w:sz w:val="14"/>
          <w:highlight w:val="green"/>
        </w:rPr>
        <w:t xml:space="preserve"> </w:t>
      </w:r>
      <w:r w:rsidRPr="00605C92">
        <w:rPr>
          <w:rFonts w:asciiTheme="minorHAnsi" w:eastAsia="Calibri" w:hAnsiTheme="minorHAnsi"/>
          <w:b/>
          <w:highlight w:val="green"/>
          <w:u w:val="single"/>
        </w:rPr>
        <w:t>denature</w:t>
      </w:r>
      <w:r w:rsidRPr="00317F17">
        <w:rPr>
          <w:rFonts w:asciiTheme="minorHAnsi" w:eastAsia="Calibri" w:hAnsiTheme="minorHAnsi"/>
          <w:b/>
          <w:u w:val="single"/>
        </w:rPr>
        <w:t xml:space="preserve"> what one is looking at when one looks at </w:t>
      </w:r>
      <w:r w:rsidRPr="00605C92">
        <w:rPr>
          <w:rFonts w:asciiTheme="minorHAnsi" w:eastAsia="Calibri" w:hAnsiTheme="minorHAnsi"/>
          <w:b/>
          <w:highlight w:val="green"/>
          <w:u w:val="single"/>
        </w:rPr>
        <w:t>the horrors of the world</w:t>
      </w:r>
      <w:r w:rsidRPr="00317F17">
        <w:rPr>
          <w:rFonts w:asciiTheme="minorHAnsi" w:eastAsia="Calibri" w:hAnsiTheme="minorHAnsi"/>
          <w:b/>
          <w:u w:val="single"/>
        </w:rPr>
        <w:t xml:space="preserve">: </w:t>
      </w:r>
      <w:r w:rsidRPr="005E1AB1">
        <w:rPr>
          <w:rFonts w:asciiTheme="minorHAnsi" w:eastAsia="Calibri" w:hAnsiTheme="minorHAnsi"/>
          <w:sz w:val="14"/>
        </w:rPr>
        <w:t>a massacre of in- nocents; a woman being beaten in a public place or hanged in a football stadium; a place in which a man can have his ears surgically re¬moved or his tongue cut out, or be broken and destroyed, to be followed by the next such vic-tim, and the next, in a continuous sequence ol atrocity; or a place in which a parent can be forced to watch her child tortured and mur¬dered in front of her; or a place in which a hus¬band can be forced to watch his wife repeat-edly raped; an "ethnic^leansing" or a genocide in progress, in which entire communities are pulled up by the roots-arid people are shot or hacked or starved to death by the thousands or the tens of thousands; mass graves opened to yield up their terrible story. The list, as anyone knows who keeps read¬ing when the overwhelming temptation is to look away, could be much extended. The items on it are moral and political realities</w:t>
      </w:r>
      <w:r w:rsidRPr="005E1AB1">
        <w:rPr>
          <w:rFonts w:asciiTheme="minorHAnsi" w:eastAsia="Calibri" w:hAnsiTheme="minorHAnsi"/>
          <w:b/>
          <w:sz w:val="14"/>
        </w:rPr>
        <w:t xml:space="preserve"> in their own right. </w:t>
      </w:r>
      <w:r w:rsidRPr="005E1AB1">
        <w:rPr>
          <w:rFonts w:asciiTheme="minorHAnsi" w:eastAsia="Calibri" w:hAnsiTheme="minorHAnsi"/>
          <w:sz w:val="14"/>
        </w:rPr>
        <w:t>They need to be registered and fully recognized as such.</w:t>
      </w:r>
      <w:r w:rsidRPr="00317F17">
        <w:rPr>
          <w:rFonts w:asciiTheme="minorHAnsi" w:eastAsia="Calibri" w:hAnsiTheme="minorHAnsi"/>
          <w:b/>
          <w:u w:val="single"/>
        </w:rPr>
        <w:t xml:space="preserve"> </w:t>
      </w:r>
      <w:r w:rsidRPr="00605C92">
        <w:rPr>
          <w:rFonts w:asciiTheme="minorHAnsi" w:eastAsia="Calibri" w:hAnsiTheme="minorHAnsi"/>
          <w:b/>
          <w:highlight w:val="green"/>
          <w:u w:val="single"/>
        </w:rPr>
        <w:t xml:space="preserve">To collapse them too quickly into </w:t>
      </w:r>
      <w:r w:rsidRPr="00317F17">
        <w:rPr>
          <w:rFonts w:asciiTheme="minorHAnsi" w:eastAsia="Calibri" w:hAnsiTheme="minorHAnsi"/>
          <w:b/>
          <w:u w:val="single"/>
        </w:rPr>
        <w:t xml:space="preserve">their </w:t>
      </w:r>
      <w:r w:rsidRPr="00605C92">
        <w:rPr>
          <w:rFonts w:asciiTheme="minorHAnsi" w:eastAsia="Calibri" w:hAnsiTheme="minorHAnsi"/>
          <w:b/>
          <w:highlight w:val="green"/>
          <w:u w:val="single"/>
        </w:rPr>
        <w:t>putative original causes,</w:t>
      </w:r>
      <w:r w:rsidRPr="00317F17">
        <w:rPr>
          <w:rFonts w:asciiTheme="minorHAnsi" w:eastAsia="Calibri" w:hAnsiTheme="minorHAnsi"/>
          <w:b/>
          <w:u w:val="single"/>
        </w:rPr>
        <w:t xml:space="preserve"> to' refer them immediately, or refer from them, to other things that have preceded them </w:t>
      </w:r>
      <w:r w:rsidRPr="00605C92">
        <w:rPr>
          <w:rFonts w:asciiTheme="minorHAnsi" w:eastAsia="Calibri" w:hAnsiTheme="minorHAnsi"/>
          <w:b/>
          <w:highlight w:val="green"/>
          <w:u w:val="single"/>
        </w:rPr>
        <w:t>is not to give them their due as the specific phenomena they are</w:t>
      </w:r>
      <w:r w:rsidRPr="005E1AB1">
        <w:rPr>
          <w:rFonts w:asciiTheme="minorHAnsi" w:eastAsia="Calibri" w:hAnsiTheme="minorHAnsi"/>
          <w:sz w:val="14"/>
        </w:rPr>
        <w:t xml:space="preserve">, the horrors, tor those destroyed by them or enduring them, for those whose lives are torn and wrecked and filled with grief by them, are in a double sense reduced by this quick and easy reference back to something else, putatively their real cause or origin. Furthermore, not all the contributory causes of such grim events are of the type that the section of the left under discussion here likes to invoke—that is, causes arising else- where, either geographically (in the United States) or societally (in the dynamics of capi- talism). Moral and political </w:t>
      </w:r>
      <w:r w:rsidRPr="00605C92">
        <w:rPr>
          <w:rFonts w:asciiTheme="minorHAnsi" w:eastAsia="Calibri" w:hAnsiTheme="minorHAnsi"/>
          <w:b/>
          <w:highlight w:val="green"/>
          <w:u w:val="single"/>
        </w:rPr>
        <w:t>evils</w:t>
      </w:r>
      <w:r w:rsidRPr="00317F17">
        <w:rPr>
          <w:rFonts w:asciiTheme="minorHAnsi" w:eastAsia="Calibri" w:hAnsiTheme="minorHAnsi"/>
          <w:b/>
          <w:u w:val="single"/>
        </w:rPr>
        <w:t xml:space="preserve"> of this order</w:t>
      </w:r>
      <w:r w:rsidRPr="005E1AB1">
        <w:rPr>
          <w:rFonts w:asciiTheme="minorHAnsi" w:eastAsia="Calibri" w:hAnsiTheme="minorHAnsi"/>
          <w:sz w:val="14"/>
        </w:rPr>
        <w:t xml:space="preserve"> and I make no apology for calling them that— can and generally do </w:t>
      </w:r>
      <w:r w:rsidRPr="00605C92">
        <w:rPr>
          <w:rFonts w:asciiTheme="minorHAnsi" w:eastAsia="Calibri" w:hAnsiTheme="minorHAnsi"/>
          <w:b/>
          <w:highlight w:val="green"/>
          <w:u w:val="single"/>
        </w:rPr>
        <w:t>have causes that are</w:t>
      </w:r>
      <w:r w:rsidRPr="005E1AB1">
        <w:rPr>
          <w:rFonts w:asciiTheme="minorHAnsi" w:eastAsia="Calibri" w:hAnsiTheme="minorHAnsi"/>
          <w:sz w:val="14"/>
        </w:rPr>
        <w:t xml:space="preserve"> more </w:t>
      </w:r>
      <w:r w:rsidRPr="00605C92">
        <w:rPr>
          <w:rFonts w:asciiTheme="minorHAnsi" w:eastAsia="Calibri" w:hAnsiTheme="minorHAnsi"/>
          <w:b/>
          <w:highlight w:val="green"/>
          <w:u w:val="single"/>
        </w:rPr>
        <w:t>local</w:t>
      </w:r>
      <w:r w:rsidRPr="005E1AB1">
        <w:rPr>
          <w:rFonts w:asciiTheme="minorHAnsi" w:eastAsia="Calibri" w:hAnsiTheme="minorHAnsi"/>
          <w:sz w:val="14"/>
        </w:rPr>
        <w:t xml:space="preserve"> in a spatial sense; </w:t>
      </w:r>
      <w:r w:rsidRPr="00605C92">
        <w:rPr>
          <w:rFonts w:asciiTheme="minorHAnsi" w:eastAsia="Calibri" w:hAnsiTheme="minorHAnsi"/>
          <w:b/>
          <w:highlight w:val="green"/>
          <w:u w:val="single"/>
        </w:rPr>
        <w:t>and</w:t>
      </w:r>
      <w:r w:rsidRPr="00317F17">
        <w:rPr>
          <w:rFonts w:asciiTheme="minorHAnsi" w:eastAsia="Calibri" w:hAnsiTheme="minorHAnsi"/>
          <w:b/>
          <w:u w:val="single"/>
        </w:rPr>
        <w:t xml:space="preserve"> they </w:t>
      </w:r>
      <w:r w:rsidRPr="00605C92">
        <w:rPr>
          <w:rFonts w:asciiTheme="minorHAnsi" w:eastAsia="Calibri" w:hAnsiTheme="minorHAnsi"/>
          <w:b/>
          <w:highlight w:val="green"/>
          <w:u w:val="single"/>
        </w:rPr>
        <w:t>are</w:t>
      </w:r>
      <w:r w:rsidRPr="00317F17">
        <w:rPr>
          <w:rFonts w:asciiTheme="minorHAnsi" w:eastAsia="Calibri" w:hAnsiTheme="minorHAnsi"/>
          <w:b/>
          <w:u w:val="single"/>
        </w:rPr>
        <w:t xml:space="preserve"> governed or </w:t>
      </w:r>
      <w:r w:rsidRPr="00605C92">
        <w:rPr>
          <w:rFonts w:asciiTheme="minorHAnsi" w:eastAsia="Calibri" w:hAnsiTheme="minorHAnsi"/>
          <w:b/>
          <w:highlight w:val="green"/>
          <w:u w:val="single"/>
        </w:rPr>
        <w:t>influenced by political, ideological, and moral specificities every bit as real as the capitalist economy. Not everything is systemic</w:t>
      </w:r>
      <w:r w:rsidRPr="005E1AB1">
        <w:rPr>
          <w:rFonts w:asciiTheme="minorHAnsi" w:eastAsia="Calibri" w:hAnsiTheme="minorHAnsi"/>
          <w:sz w:val="14"/>
        </w:rPr>
        <w:t xml:space="preserve">, in the sense of being an effect of pressures or ten¬dencies of economic provenance, whether from the global economy or from some more par¬ticular region of it. </w:t>
      </w:r>
      <w:r w:rsidRPr="00317F17">
        <w:rPr>
          <w:rFonts w:asciiTheme="minorHAnsi" w:eastAsia="Calibri" w:hAnsiTheme="minorHAnsi"/>
          <w:b/>
          <w:u w:val="single"/>
        </w:rPr>
        <w:t>There are independent patterns of coercion and cruelty, both interper¬sonal and embedded within political structures</w:t>
      </w:r>
      <w:r w:rsidRPr="005E1AB1">
        <w:rPr>
          <w:rFonts w:asciiTheme="minorHAnsi" w:eastAsia="Calibri" w:hAnsiTheme="minorHAnsi"/>
          <w:sz w:val="14"/>
        </w:rPr>
        <w:t xml:space="preserve">; forms of authoritarian imposition; </w:t>
      </w:r>
      <w:r w:rsidRPr="00317F17">
        <w:rPr>
          <w:rFonts w:asciiTheme="minorHAnsi" w:eastAsia="Calibri" w:hAnsiTheme="minorHAnsi"/>
          <w:b/>
          <w:u w:val="single"/>
        </w:rPr>
        <w:t>types of invasive assault and violence</w:t>
      </w:r>
      <w:r w:rsidRPr="005E1AB1">
        <w:rPr>
          <w:rFonts w:asciiTheme="minorHAnsi" w:eastAsia="Calibri" w:hAnsiTheme="minorHAnsi"/>
          <w:sz w:val="14"/>
        </w:rPr>
        <w:t xml:space="preserve">, at the micro-level and at the macro-level, </w:t>
      </w:r>
      <w:r w:rsidRPr="00317F17">
        <w:rPr>
          <w:rFonts w:asciiTheme="minorHAnsi" w:eastAsia="Calibri" w:hAnsiTheme="minorHAnsi"/>
          <w:b/>
          <w:u w:val="single"/>
        </w:rPr>
        <w:t>involving large social forces.</w:t>
      </w:r>
      <w:r w:rsidRPr="005E1AB1">
        <w:rPr>
          <w:rFonts w:asciiTheme="minorHAnsi" w:eastAsia="Calibri" w:hAnsiTheme="minorHAnsi"/>
          <w:sz w:val="14"/>
        </w:rPr>
        <w:t xml:space="preserve">  </w:t>
      </w:r>
    </w:p>
    <w:p w14:paraId="41FB82E2" w14:textId="3EFF8DDE" w:rsidR="00272B26" w:rsidRDefault="00272B26" w:rsidP="00272B26">
      <w:pPr>
        <w:pStyle w:val="Heading3"/>
        <w:rPr>
          <w:rFonts w:eastAsia="Calibri"/>
        </w:rPr>
      </w:pPr>
      <w:r>
        <w:rPr>
          <w:rFonts w:eastAsia="Calibri"/>
        </w:rPr>
        <w:t>A2: Serial Policy Failure</w:t>
      </w:r>
    </w:p>
    <w:p w14:paraId="268959CD" w14:textId="77777777" w:rsidR="00272B26" w:rsidRPr="005E1AB1" w:rsidRDefault="00272B26" w:rsidP="00272B26">
      <w:pPr>
        <w:pStyle w:val="Heading4"/>
      </w:pPr>
      <w:r w:rsidRPr="005E1AB1">
        <w:t xml:space="preserve">No policy failure or offense – concrete action is inevitable </w:t>
      </w:r>
    </w:p>
    <w:p w14:paraId="7E46DC12" w14:textId="77777777" w:rsidR="00272B26" w:rsidRPr="000937F0" w:rsidRDefault="00272B26" w:rsidP="00272B26">
      <w:r w:rsidRPr="000937F0">
        <w:rPr>
          <w:rStyle w:val="Style13ptBold"/>
        </w:rPr>
        <w:t>Friedrichs</w:t>
      </w:r>
      <w:r w:rsidRPr="005B473D">
        <w:rPr>
          <w:rStyle w:val="Style13ptBold"/>
          <w:b w:val="0"/>
        </w:rPr>
        <w:t>, Oxford politics lecturer,</w:t>
      </w:r>
      <w:r w:rsidRPr="000937F0">
        <w:rPr>
          <w:rStyle w:val="Style13ptBold"/>
        </w:rPr>
        <w:t xml:space="preserve"> 2009</w:t>
      </w:r>
      <w:r w:rsidRPr="000937F0">
        <w:t>(Jorg, “From positivist pretense to pragmatic practice: Varieties of pragmatic methodology in IR scholarship. International Studies Review 11(3): 645–648)</w:t>
      </w:r>
    </w:p>
    <w:p w14:paraId="7F758D21" w14:textId="77777777" w:rsidR="00272B26" w:rsidRPr="000937F0" w:rsidRDefault="00272B26" w:rsidP="00272B26"/>
    <w:p w14:paraId="5BB42F16" w14:textId="6E64582A" w:rsidR="00272B26" w:rsidRDefault="00272B26" w:rsidP="00272B26">
      <w:pPr>
        <w:rPr>
          <w:b/>
          <w:iCs/>
          <w:u w:val="single"/>
          <w:bdr w:val="single" w:sz="8" w:space="0" w:color="auto"/>
        </w:rPr>
      </w:pPr>
      <w:r w:rsidRPr="000937F0">
        <w:rPr>
          <w:sz w:val="14"/>
        </w:rPr>
        <w:t xml:space="preserve">As Friedrich Nietzsche ([1887] 1994:1; cf. Wilson 2002) knew, the knower isstrangely unknown to himself. In fact, </w:t>
      </w:r>
      <w:r w:rsidRPr="00E50B0F">
        <w:rPr>
          <w:highlight w:val="green"/>
          <w:u w:val="single"/>
        </w:rPr>
        <w:t>it is</w:t>
      </w:r>
      <w:r w:rsidRPr="000937F0">
        <w:rPr>
          <w:sz w:val="14"/>
        </w:rPr>
        <w:t xml:space="preserve"> </w:t>
      </w:r>
      <w:r w:rsidRPr="000937F0">
        <w:rPr>
          <w:u w:val="single"/>
        </w:rPr>
        <w:t>much more</w:t>
      </w:r>
      <w:r w:rsidRPr="000937F0">
        <w:rPr>
          <w:b/>
          <w:sz w:val="14"/>
        </w:rPr>
        <w:t xml:space="preserve"> </w:t>
      </w:r>
      <w:r w:rsidRPr="00E50B0F">
        <w:rPr>
          <w:highlight w:val="green"/>
          <w:u w:val="single"/>
        </w:rPr>
        <w:t>hazardous to contemplate the</w:t>
      </w:r>
      <w:r w:rsidRPr="00E50B0F">
        <w:rPr>
          <w:b/>
          <w:sz w:val="14"/>
          <w:highlight w:val="green"/>
        </w:rPr>
        <w:t xml:space="preserve"> </w:t>
      </w:r>
      <w:r w:rsidRPr="00E50B0F">
        <w:rPr>
          <w:highlight w:val="green"/>
          <w:u w:val="single"/>
        </w:rPr>
        <w:t>way</w:t>
      </w:r>
      <w:r w:rsidRPr="000937F0">
        <w:rPr>
          <w:u w:val="single"/>
        </w:rPr>
        <w:t xml:space="preserve"> how </w:t>
      </w:r>
      <w:r w:rsidRPr="00E50B0F">
        <w:rPr>
          <w:highlight w:val="green"/>
          <w:u w:val="single"/>
        </w:rPr>
        <w:t>we gain knowledge</w:t>
      </w:r>
      <w:r w:rsidRPr="000937F0">
        <w:rPr>
          <w:sz w:val="14"/>
        </w:rPr>
        <w:t xml:space="preserve"> </w:t>
      </w:r>
      <w:r w:rsidRPr="000937F0">
        <w:rPr>
          <w:u w:val="single"/>
        </w:rPr>
        <w:t xml:space="preserve">than to gain such knowledge in the ﬁrst place. </w:t>
      </w:r>
      <w:r w:rsidRPr="000937F0">
        <w:rPr>
          <w:sz w:val="14"/>
        </w:rPr>
        <w:t xml:space="preserve">This is not to deny that </w:t>
      </w:r>
      <w:r w:rsidRPr="000937F0">
        <w:rPr>
          <w:u w:val="single"/>
        </w:rPr>
        <w:t>intellectuals</w:t>
      </w:r>
      <w:r w:rsidRPr="000937F0">
        <w:rPr>
          <w:sz w:val="14"/>
        </w:rPr>
        <w:t xml:space="preserve"> are a narcissistic Kratochwil lot, with a penchant for omphaloskepsis. </w:t>
      </w:r>
      <w:r w:rsidRPr="00E50B0F">
        <w:rPr>
          <w:highlight w:val="green"/>
          <w:u w:val="single"/>
        </w:rPr>
        <w:t>The</w:t>
      </w:r>
      <w:r w:rsidRPr="000937F0">
        <w:rPr>
          <w:sz w:val="14"/>
        </w:rPr>
        <w:t xml:space="preserve"> typical </w:t>
      </w:r>
      <w:r w:rsidRPr="00E50B0F">
        <w:rPr>
          <w:highlight w:val="green"/>
          <w:u w:val="single"/>
        </w:rPr>
        <w:t>result of their</w:t>
      </w:r>
      <w:r w:rsidRPr="000937F0">
        <w:rPr>
          <w:u w:val="single"/>
        </w:rPr>
        <w:t xml:space="preserve"> navel-</w:t>
      </w:r>
      <w:r w:rsidRPr="00E50B0F">
        <w:rPr>
          <w:highlight w:val="green"/>
          <w:u w:val="single"/>
        </w:rPr>
        <w:t>gazing</w:t>
      </w:r>
      <w:r w:rsidRPr="000937F0">
        <w:rPr>
          <w:sz w:val="14"/>
        </w:rPr>
        <w:t xml:space="preserve">, however, </w:t>
      </w:r>
      <w:r w:rsidRPr="00E50B0F">
        <w:rPr>
          <w:highlight w:val="green"/>
          <w:u w:val="single"/>
        </w:rPr>
        <w:t>is not increased self-awareness</w:t>
      </w:r>
      <w:r w:rsidRPr="00E50B0F">
        <w:rPr>
          <w:sz w:val="14"/>
          <w:highlight w:val="green"/>
        </w:rPr>
        <w:t xml:space="preserve">. </w:t>
      </w:r>
      <w:r w:rsidRPr="00E50B0F">
        <w:rPr>
          <w:highlight w:val="green"/>
          <w:u w:val="single"/>
        </w:rPr>
        <w:t>Scholars are</w:t>
      </w:r>
      <w:r w:rsidRPr="000937F0">
        <w:rPr>
          <w:u w:val="single"/>
        </w:rPr>
        <w:t xml:space="preserve"> more </w:t>
      </w:r>
      <w:r w:rsidRPr="00E50B0F">
        <w:rPr>
          <w:highlight w:val="green"/>
          <w:u w:val="single"/>
        </w:rPr>
        <w:t>likely to come up</w:t>
      </w:r>
      <w:r w:rsidRPr="00E50B0F">
        <w:rPr>
          <w:sz w:val="14"/>
          <w:highlight w:val="green"/>
        </w:rPr>
        <w:t xml:space="preserve"> </w:t>
      </w:r>
      <w:r w:rsidRPr="00E50B0F">
        <w:rPr>
          <w:highlight w:val="green"/>
          <w:u w:val="single"/>
        </w:rPr>
        <w:t>with ex-post-facto rationalizations</w:t>
      </w:r>
      <w:r w:rsidRPr="000937F0">
        <w:rPr>
          <w:sz w:val="14"/>
        </w:rPr>
        <w:t xml:space="preserve"> of how they would like to see their activity </w:t>
      </w:r>
      <w:r w:rsidRPr="00E50B0F">
        <w:rPr>
          <w:highlight w:val="green"/>
          <w:u w:val="single"/>
        </w:rPr>
        <w:t>than</w:t>
      </w:r>
      <w:r w:rsidRPr="000937F0">
        <w:rPr>
          <w:u w:val="single"/>
        </w:rPr>
        <w:t xml:space="preserve"> with </w:t>
      </w:r>
      <w:r w:rsidRPr="00E50B0F">
        <w:rPr>
          <w:highlight w:val="green"/>
          <w:u w:val="single"/>
        </w:rPr>
        <w:t>accurate descriptions</w:t>
      </w:r>
      <w:r w:rsidRPr="000937F0">
        <w:rPr>
          <w:sz w:val="14"/>
        </w:rPr>
        <w:t xml:space="preserve"> </w:t>
      </w:r>
      <w:r w:rsidRPr="000937F0">
        <w:rPr>
          <w:u w:val="single"/>
        </w:rPr>
        <w:t>of how they go about business</w:t>
      </w:r>
      <w:r w:rsidRPr="000937F0">
        <w:rPr>
          <w:sz w:val="14"/>
        </w:rPr>
        <w:t xml:space="preserve">. As a result, in science there is a paradoxical divide between positivist pretenseand pragmatic practice. Many prominent scholars proceed pragmatically in gen-erating their knowledge, only to vest it all in a positivist cloak when it comes topresenting results. In the wake of Karl Popper (1963), fantasies about ingeniousconjectures and inexorable refutations continue to hold sway despite the muchmore prosaic way most scholars grope around in the formulation of their theo-ries, and the much less rigorous way they assess the value of their hypotheses. In proposing pragmatism as a more realistic alternative to positivist idealiza-tions, I am not concerned with the original intentions of Charles Peirce. Theseare discussed and enhanced by Ryto¨ vuori-Apunen (this forum). Instead, Ipresent various attempts to make pragmatism work as a methodology for IR scholarship. This includes my own preferred methodology, the pragmaticresearch strategy of abduction. As Fritz Kratochwil and I argue elsewhere, </w:t>
      </w:r>
      <w:r w:rsidRPr="000937F0">
        <w:rPr>
          <w:u w:val="single"/>
        </w:rPr>
        <w:t>abduction should be at the center of our efforts</w:t>
      </w:r>
      <w:r w:rsidRPr="000937F0">
        <w:rPr>
          <w:sz w:val="14"/>
        </w:rPr>
        <w:t xml:space="preserve">, while deduction and induction areimportant but auxiliary tools (Friedrichs and 2009).Of course, </w:t>
      </w:r>
      <w:r w:rsidRPr="00E50B0F">
        <w:rPr>
          <w:highlight w:val="green"/>
          <w:u w:val="single"/>
        </w:rPr>
        <w:t>one does not need to be a pragmatist to proceed in a pragmatic way.</w:t>
      </w:r>
      <w:r w:rsidRPr="000937F0">
        <w:rPr>
          <w:sz w:val="14"/>
        </w:rPr>
        <w:t xml:space="preserve"> </w:t>
      </w:r>
      <w:r w:rsidRPr="000937F0">
        <w:rPr>
          <w:u w:val="single"/>
        </w:rPr>
        <w:t>Precisely because it is derived from practice,</w:t>
      </w:r>
      <w:r w:rsidRPr="000937F0">
        <w:rPr>
          <w:sz w:val="14"/>
        </w:rPr>
        <w:t xml:space="preserve"> </w:t>
      </w:r>
      <w:r w:rsidRPr="000937F0">
        <w:rPr>
          <w:u w:val="single"/>
        </w:rPr>
        <w:t>pragmatic commonsense is a sold as the hills</w:t>
      </w:r>
      <w:r w:rsidRPr="000937F0">
        <w:rPr>
          <w:sz w:val="14"/>
        </w:rPr>
        <w:t xml:space="preserve">. For example, James Rosenau (1988:164) declared many yearsago that he coveted ‘‘a long-held conviction that one advances knowledge most effectively by continuously moving back and forth between very abstract and very empirical levels of inquiry, allowing the insights of the former to exert pressurefor the latter even as the ﬁndings of the latter, in turn, exert pressure for the for-mer, thus sustaining an endless cycle in which theory and research feed on eachother.’’ This was shortly before Rosenau’s turn to postmodernism, while he wasstill touting the virtues of behaviorism and standard scientiﬁc requisites, such asindependent and dependent variables and theory testing. But if we take his state-ment at face value, it appears that Rosenau-the-positivist was guided by a sort of pragmatism for all but the name. While such practical commonsense is certainly valuable, in and by itself, it does not qualify as scientiﬁc methodology. Science requires a higher degree of methodological awareness. For this reason, </w:t>
      </w:r>
      <w:r w:rsidRPr="00E50B0F">
        <w:rPr>
          <w:highlight w:val="green"/>
          <w:u w:val="single"/>
        </w:rPr>
        <w:t>I am not interested</w:t>
      </w:r>
      <w:r w:rsidRPr="000937F0">
        <w:rPr>
          <w:sz w:val="14"/>
        </w:rPr>
        <w:t xml:space="preserve"> here </w:t>
      </w:r>
      <w:r w:rsidRPr="00E50B0F">
        <w:rPr>
          <w:highlight w:val="green"/>
          <w:u w:val="single"/>
        </w:rPr>
        <w:t>in</w:t>
      </w:r>
      <w:r w:rsidRPr="000937F0">
        <w:rPr>
          <w:sz w:val="14"/>
        </w:rPr>
        <w:t xml:space="preserve"> pragma-tism as unspoken commonsense, or as a pretext for doing empirical researchunencumbered by theoretical and methodological considerations. Nor am I con-cerned with</w:t>
      </w:r>
      <w:r w:rsidRPr="000937F0">
        <w:rPr>
          <w:u w:val="single"/>
        </w:rPr>
        <w:t xml:space="preserve"> </w:t>
      </w:r>
      <w:r w:rsidRPr="00E50B0F">
        <w:rPr>
          <w:b/>
          <w:iCs/>
          <w:highlight w:val="green"/>
          <w:u w:val="single"/>
          <w:bdr w:val="single" w:sz="8" w:space="0" w:color="auto"/>
        </w:rPr>
        <w:t>pragmatism as an excuse for staging</w:t>
      </w:r>
      <w:r w:rsidRPr="000937F0">
        <w:rPr>
          <w:b/>
          <w:iCs/>
          <w:u w:val="single"/>
          <w:bdr w:val="single" w:sz="8" w:space="0" w:color="auto"/>
        </w:rPr>
        <w:t xml:space="preserve"> yet another </w:t>
      </w:r>
      <w:r w:rsidRPr="00E50B0F">
        <w:rPr>
          <w:b/>
          <w:iCs/>
          <w:highlight w:val="green"/>
          <w:u w:val="single"/>
          <w:bdr w:val="single" w:sz="8" w:space="0" w:color="auto"/>
        </w:rPr>
        <w:t>epistemological debate</w:t>
      </w:r>
      <w:r w:rsidRPr="000937F0">
        <w:rPr>
          <w:sz w:val="14"/>
        </w:rPr>
        <w:t xml:space="preserve">. </w:t>
      </w:r>
      <w:r w:rsidRPr="000937F0">
        <w:rPr>
          <w:sz w:val="10"/>
          <w:szCs w:val="10"/>
        </w:rPr>
        <w:t>Instead, I am interested in pragmatism as an instrument to go about research with an appropriate degree of epistemological and methodologicalawareness. Taking this criterion as my yardstick, the following three varieties of pragmatist methodology in recent IR scholarship are worth mentioning: theory synthesis, analytic eclecticism (AE), and abduction.Theory synthesis is proposed by Andrew Moravcsik (2003), who claims that theories can be combined as long as they are compatible at some unspeciﬁedfundamental level, and that data will help to identify the right combination of theories. He does not explicitly invoke pragmatism but vests his pleading in apositivist cloak by using the language of theory testing. When looking closer,however, it becomes apparent that his theoretical and methodological noncha-lance is far more pragmatic than what his positivist rhetoric suggests. Moravcsiksees himself in good company, dropping the following names: Robert Keohane,Stephen Walt, Jack Snyder, Stephen Van Evera, Bary Buzan, Bruce Russett, John O’Neal, Martha Finnemore, and Kathryn Sikkink. With the partial excep-tion of Finnemore, however, none of these scholars explicitly links his or herscholarship to pragmatism. They employ pragmatic commonsense in theirresearch, but devoutly ignore pragmatism as a philosophical and methodologicalposition. As a result, it is fair to say that theory synthesis is only on a slightly higher level of intellectual awareness than Rosenau’s statement quoted above. Analytic eclecticism, as advertized by Peter Katzenstein and Rudra Sil, links acommonsensical approach to empirical research with a more explicit commit-ment to pragmatism (Sil and Katzenstein 2005; Katzenstein and Sil 2008).The 7 Even the dean of critical rationalism, Karl Popper, is ‘‘guilty’’ of lapses into pragmatism, for example when hestates that scientists, like hungry animals, classify objects according to needs and interests, although with the impor-tant difference that they are guided in their quest for ﬁnding regularities not so much by the stomach but ratherby empirical problems and epistemic interests (Popper 1963:61–62). 646 Pragmatism and International Relations   idea is to combine existing research traditions in a pragmatic fashion and thusto enable the formulation and exploration of novel and more complex sets of problems. The constituent elements of different research traditions are trans-lated into mutually compatible vocabularies and then recombined in novel ways.This implies that most scholars must continue the laborious process of formulat-ing parochial research traditions so that a few cosmopolitan colleagues will beenabled to draw upon their work and construct syncretistic collages. 8 In additionto themselves, Katzenstein and Sil cite a number of like-minded scholars such asCharles Tilly, Sidney Tarrow, Paul Pierson, and Robert Jervis. 9 The ascription isprobably correct given the highly analytical and eclectic approach of these schol-ars. Nevertheless, apart from Katzenstein and Sil themselves none of these schol-ars has explicitly avowed himself to AE.My preferred research strategy is abduction, which is epistemologically asself-aware as AE but minimizes the dependence on existing research traditions.The typical situation for abduction is when we, both in everyday life and as socialscientists, become aware of a certain class of phenomena that interests us for somereason, but for which we lack applicable theories. We simply trust, although we donot know for certain, that the observed class of phenomena is not random. Wetherefore start collecting pertinent observations and, at the same time, applyingconcepts from existing ﬁelds of our knowledge. Instead of trying to impose anabstract theoretical template (deduction) or ‘‘simply’’ inferring propositions fromfacts (induction), we start reasoning at an intermediate level (abduction). Abduction follows the predicament that science is, or should be, above all amore conscious and systematic version of the way by which humans have learnedto solve problems and generate knowledge in their everyday lives. As it iscurrently practiced, science is often a poor emulator of what we are able toachieve in practice. This is unfortunate because human practice is the ultimatemiracle.</w:t>
      </w:r>
      <w:r w:rsidRPr="000937F0">
        <w:rPr>
          <w:sz w:val="14"/>
        </w:rPr>
        <w:t xml:space="preserve"> </w:t>
      </w:r>
      <w:r w:rsidRPr="000937F0">
        <w:rPr>
          <w:u w:val="single"/>
        </w:rPr>
        <w:t xml:space="preserve">In our own practice, </w:t>
      </w:r>
      <w:r w:rsidRPr="00E50B0F">
        <w:rPr>
          <w:highlight w:val="green"/>
          <w:u w:val="single"/>
        </w:rPr>
        <w:t>most of us</w:t>
      </w:r>
      <w:r w:rsidRPr="000937F0">
        <w:rPr>
          <w:u w:val="single"/>
        </w:rPr>
        <w:t xml:space="preserve"> manage to </w:t>
      </w:r>
      <w:r w:rsidRPr="00E50B0F">
        <w:rPr>
          <w:highlight w:val="green"/>
          <w:u w:val="single"/>
        </w:rPr>
        <w:t>deal with</w:t>
      </w:r>
      <w:r w:rsidRPr="000937F0">
        <w:rPr>
          <w:u w:val="single"/>
        </w:rPr>
        <w:t xml:space="preserve"> many </w:t>
      </w:r>
      <w:r w:rsidRPr="00E50B0F">
        <w:rPr>
          <w:highlight w:val="green"/>
          <w:u w:val="single"/>
        </w:rPr>
        <w:t>challenging situations</w:t>
      </w:r>
      <w:r w:rsidRPr="00E50B0F">
        <w:rPr>
          <w:sz w:val="14"/>
          <w:highlight w:val="green"/>
        </w:rPr>
        <w:t xml:space="preserve">. </w:t>
      </w:r>
      <w:r w:rsidRPr="00E50B0F">
        <w:rPr>
          <w:highlight w:val="green"/>
          <w:u w:val="single"/>
        </w:rPr>
        <w:t>The way we accomplish this is</w:t>
      </w:r>
      <w:r w:rsidRPr="000937F0">
        <w:rPr>
          <w:sz w:val="14"/>
        </w:rPr>
        <w:t xml:space="preserve"> completely </w:t>
      </w:r>
      <w:r w:rsidRPr="00E50B0F">
        <w:rPr>
          <w:highlight w:val="green"/>
          <w:u w:val="single"/>
        </w:rPr>
        <w:t>different from</w:t>
      </w:r>
      <w:r w:rsidRPr="000937F0">
        <w:rPr>
          <w:b/>
          <w:sz w:val="14"/>
        </w:rPr>
        <w:t>,</w:t>
      </w:r>
      <w:r w:rsidRPr="000937F0">
        <w:rPr>
          <w:sz w:val="14"/>
        </w:rPr>
        <w:t xml:space="preserve"> and far moreefﬁcient than, </w:t>
      </w:r>
      <w:r w:rsidRPr="00E50B0F">
        <w:rPr>
          <w:b/>
          <w:iCs/>
          <w:highlight w:val="green"/>
          <w:u w:val="single"/>
          <w:bdr w:val="single" w:sz="8" w:space="0" w:color="auto"/>
        </w:rPr>
        <w:t>the way knowledge is generated</w:t>
      </w:r>
      <w:r w:rsidRPr="000937F0">
        <w:rPr>
          <w:u w:val="single"/>
        </w:rPr>
        <w:t xml:space="preserve"> </w:t>
      </w:r>
      <w:r w:rsidRPr="000937F0">
        <w:rPr>
          <w:sz w:val="14"/>
        </w:rPr>
        <w:t xml:space="preserve">according to standard scientiﬁc methods. If it is true that in our own practice we proceed not so much by induction or deduction but rather by abduction, then science would do well tomimic this at least in some respects. 10 Abduction has been invoked by numerous scholars, including Alexander Wendt, John Ruggie, Jeffrey Checkel, Martin Shapiro, Alec Stone Sweet, andMartha Finnemore. While they all use the term abduction, none has ever thor-oughly speciﬁed its meaning. To make up for this omission, I have developedabduction into an explicit methodology and applied it in my own research oninternational police cooperation (Friedrichs 2008). Unfortunately, it is impossi-ble to go into further detail here. Readers interested in abduction as a way toadvance international research and methodology can also be referred to my recent article with Fritz Kratochwil (Friedrichs and Kratochwil 2009).On a ﬁnal note, we should be careful not to erect pragmatism as the ultimateepistemological fantasy to caress the vanity of Nietzschean knowers unknown tothemselves, namely that they are ingeniously ‘‘sorting out’’ problematic situa-tions. Scientiﬁc inquiry is not simply an intimate encounter between a researchproblem and a problem solver. It is a social activity taking place in communitiesof practice (Wenger 1998). Pragmatism must be neither reduced to the utility of results regardless of their social presuppositions and meaning, nor to the 8 Pace Rudra Sil (this forum), the whole point about eclecticism is that you rely on existing traditions to blendthem into something new. There is no eclecticism without something to be eclectic about. 9 One may further expand the list by including the international society approach of the English school (Ma-kinda 2000), as well as the early Kenneth Waltz (1959). 10 Precisely for this reason, abduction understood as ‘Inference to the Best Explanation’ plays a crucial role inthe ﬁeld of Artiﬁcial Intelligence. 647 The Forum  fabrication of consensus among scientists. </w:t>
      </w:r>
      <w:r w:rsidRPr="00E50B0F">
        <w:rPr>
          <w:b/>
          <w:iCs/>
          <w:highlight w:val="green"/>
          <w:u w:val="single"/>
          <w:bdr w:val="single" w:sz="8" w:space="0" w:color="auto"/>
        </w:rPr>
        <w:t>Pragmatism as</w:t>
      </w:r>
      <w:r w:rsidRPr="000937F0">
        <w:rPr>
          <w:b/>
          <w:iCs/>
          <w:u w:val="single"/>
          <w:bdr w:val="single" w:sz="8" w:space="0" w:color="auto"/>
        </w:rPr>
        <w:t xml:space="preserve"> the </w:t>
      </w:r>
      <w:r w:rsidRPr="00E50B0F">
        <w:rPr>
          <w:b/>
          <w:iCs/>
          <w:highlight w:val="green"/>
          <w:u w:val="single"/>
          <w:bdr w:val="single" w:sz="8" w:space="0" w:color="auto"/>
        </w:rPr>
        <w:t>practice</w:t>
      </w:r>
      <w:r w:rsidRPr="000937F0">
        <w:rPr>
          <w:b/>
          <w:iCs/>
          <w:u w:val="single"/>
          <w:bdr w:val="single" w:sz="8" w:space="0" w:color="auto"/>
        </w:rPr>
        <w:t xml:space="preserve"> of dis-cursive communities </w:t>
      </w:r>
      <w:r w:rsidRPr="00E50B0F">
        <w:rPr>
          <w:b/>
          <w:iCs/>
          <w:highlight w:val="green"/>
          <w:u w:val="single"/>
          <w:bdr w:val="single" w:sz="8" w:space="0" w:color="auto"/>
        </w:rPr>
        <w:t xml:space="preserve">and </w:t>
      </w:r>
      <w:r w:rsidRPr="000937F0">
        <w:rPr>
          <w:b/>
          <w:iCs/>
          <w:u w:val="single"/>
          <w:bdr w:val="single" w:sz="8" w:space="0" w:color="auto"/>
        </w:rPr>
        <w:t xml:space="preserve">pragmatism </w:t>
      </w:r>
      <w:r w:rsidRPr="00E50B0F">
        <w:rPr>
          <w:b/>
          <w:iCs/>
          <w:highlight w:val="green"/>
          <w:u w:val="single"/>
          <w:bdr w:val="single" w:sz="8" w:space="0" w:color="auto"/>
        </w:rPr>
        <w:t>as a device for</w:t>
      </w:r>
      <w:r w:rsidRPr="000937F0">
        <w:rPr>
          <w:b/>
          <w:iCs/>
          <w:u w:val="single"/>
          <w:bdr w:val="single" w:sz="8" w:space="0" w:color="auto"/>
        </w:rPr>
        <w:t xml:space="preserve"> the generation of </w:t>
      </w:r>
      <w:r w:rsidRPr="00E50B0F">
        <w:rPr>
          <w:b/>
          <w:iCs/>
          <w:highlight w:val="green"/>
          <w:u w:val="single"/>
          <w:bdr w:val="single" w:sz="8" w:space="0" w:color="auto"/>
        </w:rPr>
        <w:t>useful knowledge are two sides of the same coin</w:t>
      </w:r>
    </w:p>
    <w:p w14:paraId="1A973BBF" w14:textId="380D37E6" w:rsidR="00272B26" w:rsidRPr="00272B26" w:rsidRDefault="00272B26" w:rsidP="00272B26">
      <w:pPr>
        <w:pStyle w:val="Heading3"/>
      </w:pPr>
      <w:r w:rsidRPr="00272B26">
        <w:t>A2: Value to Life</w:t>
      </w:r>
    </w:p>
    <w:p w14:paraId="4CF49FE2" w14:textId="246898AE" w:rsidR="00272B26" w:rsidRPr="00C90418" w:rsidRDefault="00272B26" w:rsidP="00272B26">
      <w:pPr>
        <w:pStyle w:val="Heading4"/>
      </w:pPr>
      <w:r>
        <w:t>Value to life is subjective and always exists</w:t>
      </w:r>
    </w:p>
    <w:p w14:paraId="5FA67671" w14:textId="10411180" w:rsidR="00272B26" w:rsidRPr="00272B26" w:rsidRDefault="00272B26" w:rsidP="00272B26">
      <w:r w:rsidRPr="00C90418">
        <w:rPr>
          <w:rStyle w:val="Style13ptBold"/>
        </w:rPr>
        <w:t>C</w:t>
      </w:r>
      <w:r w:rsidRPr="00272B26">
        <w:rPr>
          <w:rStyle w:val="Style13ptBold"/>
        </w:rPr>
        <w:t>oontz’1</w:t>
      </w:r>
      <w:r>
        <w:rPr>
          <w:rStyle w:val="Style13ptBold"/>
        </w:rPr>
        <w:t xml:space="preserve"> </w:t>
      </w:r>
      <w:r w:rsidRPr="00272B26">
        <w:t>Phyllis D. Coontz, PhD Graduate School of Public and International Affairs University of Pittsburgh, et al, Journal of Community Health Nursing, 2001, 18(4), 235-246 – J-Stor</w:t>
      </w:r>
    </w:p>
    <w:p w14:paraId="7567B903" w14:textId="77777777" w:rsidR="00272B26" w:rsidRPr="00C90418" w:rsidRDefault="00272B26" w:rsidP="00272B26">
      <w:pPr>
        <w:rPr>
          <w:sz w:val="16"/>
          <w:szCs w:val="16"/>
          <w:lang w:bidi="en-US"/>
        </w:rPr>
      </w:pPr>
    </w:p>
    <w:p w14:paraId="101AC8FC" w14:textId="77777777" w:rsidR="00272B26" w:rsidRPr="00C90418" w:rsidRDefault="00272B26" w:rsidP="00272B26">
      <w:pPr>
        <w:rPr>
          <w:sz w:val="16"/>
          <w:lang w:bidi="en-US"/>
        </w:rPr>
      </w:pPr>
      <w:r w:rsidRPr="00C90418">
        <w:rPr>
          <w:sz w:val="16"/>
          <w:lang w:bidi="en-US"/>
        </w:rPr>
        <w:t xml:space="preserve">In the 1950s, </w:t>
      </w:r>
      <w:r w:rsidRPr="00C90418">
        <w:rPr>
          <w:rStyle w:val="underline"/>
          <w:lang w:bidi="en-US"/>
        </w:rPr>
        <w:t>psychiatrist and theorist</w:t>
      </w:r>
      <w:r w:rsidRPr="00C90418">
        <w:rPr>
          <w:sz w:val="16"/>
          <w:lang w:bidi="en-US"/>
        </w:rPr>
        <w:t xml:space="preserve"> Viktor </w:t>
      </w:r>
      <w:r w:rsidRPr="00C90418">
        <w:rPr>
          <w:rStyle w:val="underline"/>
          <w:highlight w:val="yellow"/>
          <w:lang w:bidi="en-US"/>
        </w:rPr>
        <w:t>Frankl</w:t>
      </w:r>
      <w:r w:rsidRPr="00C90418">
        <w:rPr>
          <w:rStyle w:val="underline"/>
          <w:lang w:bidi="en-US"/>
        </w:rPr>
        <w:t xml:space="preserve"> (</w:t>
      </w:r>
      <w:r w:rsidRPr="00C90418">
        <w:rPr>
          <w:sz w:val="16"/>
          <w:lang w:bidi="en-US"/>
        </w:rPr>
        <w:t xml:space="preserve">1963) </w:t>
      </w:r>
      <w:r w:rsidRPr="00C90418">
        <w:rPr>
          <w:rStyle w:val="underline"/>
          <w:highlight w:val="yellow"/>
          <w:lang w:bidi="en-US"/>
        </w:rPr>
        <w:t>described</w:t>
      </w:r>
      <w:r w:rsidRPr="00C90418">
        <w:rPr>
          <w:rStyle w:val="underline"/>
          <w:lang w:bidi="en-US"/>
        </w:rPr>
        <w:t xml:space="preserve"> an </w:t>
      </w:r>
      <w:r w:rsidRPr="00C90418">
        <w:rPr>
          <w:rStyle w:val="underline"/>
          <w:highlight w:val="yellow"/>
          <w:lang w:bidi="en-US"/>
        </w:rPr>
        <w:t>existential</w:t>
      </w:r>
      <w:r w:rsidRPr="00C90418">
        <w:rPr>
          <w:rStyle w:val="underline"/>
          <w:lang w:bidi="en-US"/>
        </w:rPr>
        <w:t xml:space="preserve"> theory of</w:t>
      </w:r>
      <w:r w:rsidRPr="00C90418">
        <w:rPr>
          <w:u w:val="single"/>
          <w:lang w:bidi="en-US"/>
        </w:rPr>
        <w:t xml:space="preserve"> </w:t>
      </w:r>
      <w:r w:rsidRPr="00C90418">
        <w:rPr>
          <w:sz w:val="16"/>
          <w:lang w:bidi="en-US"/>
        </w:rPr>
        <w:t>purpose and</w:t>
      </w:r>
      <w:r w:rsidRPr="00C90418">
        <w:rPr>
          <w:u w:val="single"/>
          <w:lang w:bidi="en-US"/>
        </w:rPr>
        <w:t xml:space="preserve"> </w:t>
      </w:r>
      <w:r w:rsidRPr="00C90418">
        <w:rPr>
          <w:rStyle w:val="underline"/>
          <w:highlight w:val="yellow"/>
          <w:lang w:bidi="en-US"/>
        </w:rPr>
        <w:t>meaning</w:t>
      </w:r>
      <w:r w:rsidRPr="00C90418">
        <w:rPr>
          <w:rStyle w:val="underline"/>
          <w:lang w:bidi="en-US"/>
        </w:rPr>
        <w:t xml:space="preserve"> in life. </w:t>
      </w:r>
      <w:r w:rsidRPr="00C90418">
        <w:rPr>
          <w:rStyle w:val="underline"/>
          <w:highlight w:val="yellow"/>
          <w:lang w:bidi="en-US"/>
        </w:rPr>
        <w:t>Frankl, a</w:t>
      </w:r>
      <w:r w:rsidRPr="00C90418">
        <w:rPr>
          <w:rStyle w:val="underline"/>
          <w:lang w:bidi="en-US"/>
        </w:rPr>
        <w:t xml:space="preserve"> long-time </w:t>
      </w:r>
      <w:r w:rsidRPr="00C90418">
        <w:rPr>
          <w:rStyle w:val="underline"/>
          <w:highlight w:val="yellow"/>
          <w:lang w:bidi="en-US"/>
        </w:rPr>
        <w:t>prisoner in a concentration camp</w:t>
      </w:r>
      <w:r w:rsidRPr="00C90418">
        <w:rPr>
          <w:rStyle w:val="underline"/>
          <w:lang w:bidi="en-US"/>
        </w:rPr>
        <w:t xml:space="preserve">, </w:t>
      </w:r>
      <w:r w:rsidRPr="00C90418">
        <w:rPr>
          <w:rStyle w:val="underline"/>
          <w:highlight w:val="yellow"/>
          <w:lang w:bidi="en-US"/>
        </w:rPr>
        <w:t>re- lated</w:t>
      </w:r>
      <w:r w:rsidRPr="00C90418">
        <w:rPr>
          <w:rStyle w:val="underline"/>
          <w:lang w:bidi="en-US"/>
        </w:rPr>
        <w:t xml:space="preserve"> several </w:t>
      </w:r>
      <w:r w:rsidRPr="00C90418">
        <w:rPr>
          <w:rStyle w:val="underline"/>
          <w:highlight w:val="yellow"/>
          <w:lang w:bidi="en-US"/>
        </w:rPr>
        <w:t>instances of transcendent states</w:t>
      </w:r>
      <w:r w:rsidRPr="00C90418">
        <w:rPr>
          <w:rStyle w:val="underline"/>
          <w:lang w:bidi="en-US"/>
        </w:rPr>
        <w:t xml:space="preserve"> that </w:t>
      </w:r>
      <w:r w:rsidRPr="00C90418">
        <w:rPr>
          <w:rStyle w:val="underline"/>
          <w:highlight w:val="yellow"/>
          <w:lang w:bidi="en-US"/>
        </w:rPr>
        <w:t>he experienced</w:t>
      </w:r>
      <w:r w:rsidRPr="00C90418">
        <w:rPr>
          <w:rStyle w:val="underline"/>
          <w:lang w:bidi="en-US"/>
        </w:rPr>
        <w:t xml:space="preserve"> </w:t>
      </w:r>
      <w:r w:rsidRPr="00C90418">
        <w:rPr>
          <w:rStyle w:val="underline"/>
          <w:highlight w:val="yellow"/>
          <w:lang w:bidi="en-US"/>
        </w:rPr>
        <w:t>in the midst of</w:t>
      </w:r>
      <w:r w:rsidRPr="00C90418">
        <w:rPr>
          <w:rStyle w:val="underline"/>
          <w:lang w:bidi="en-US"/>
        </w:rPr>
        <w:t xml:space="preserve"> that terri- ble </w:t>
      </w:r>
      <w:r w:rsidRPr="00C90418">
        <w:rPr>
          <w:rStyle w:val="underline"/>
          <w:highlight w:val="yellow"/>
          <w:lang w:bidi="en-US"/>
        </w:rPr>
        <w:t>sufferin</w:t>
      </w:r>
      <w:r w:rsidRPr="00C90418">
        <w:rPr>
          <w:rStyle w:val="underline"/>
          <w:lang w:bidi="en-US"/>
        </w:rPr>
        <w:t>g</w:t>
      </w:r>
      <w:r w:rsidRPr="00C90418">
        <w:rPr>
          <w:sz w:val="16"/>
          <w:lang w:bidi="en-US"/>
        </w:rPr>
        <w:t xml:space="preserve"> using his own experiences and observations. He believed that </w:t>
      </w:r>
      <w:r w:rsidRPr="00C90418">
        <w:rPr>
          <w:rStyle w:val="underline"/>
          <w:highlight w:val="yellow"/>
          <w:lang w:bidi="en-US"/>
        </w:rPr>
        <w:t>these experi- ences allowed him and others to maintain</w:t>
      </w:r>
      <w:r w:rsidRPr="00C90418">
        <w:rPr>
          <w:rStyle w:val="underline"/>
          <w:lang w:bidi="en-US"/>
        </w:rPr>
        <w:t xml:space="preserve"> their sense of dignity and </w:t>
      </w:r>
      <w:r w:rsidRPr="00C90418">
        <w:rPr>
          <w:rStyle w:val="underline"/>
          <w:highlight w:val="yellow"/>
          <w:lang w:bidi="en-US"/>
        </w:rPr>
        <w:t>self-worth</w:t>
      </w:r>
      <w:r w:rsidRPr="00C90418">
        <w:rPr>
          <w:rStyle w:val="underline"/>
          <w:lang w:bidi="en-US"/>
        </w:rPr>
        <w:t>.</w:t>
      </w:r>
      <w:r w:rsidRPr="00C90418">
        <w:rPr>
          <w:sz w:val="16"/>
          <w:lang w:bidi="en-US"/>
        </w:rPr>
        <w:t xml:space="preserve"> Frankl (1969) claimed that </w:t>
      </w:r>
      <w:r w:rsidRPr="00C90418">
        <w:rPr>
          <w:rStyle w:val="underline"/>
          <w:lang w:bidi="en-US"/>
        </w:rPr>
        <w:t>transcendence occurs by giving to others, being open to others</w:t>
      </w:r>
      <w:r w:rsidRPr="00C90418">
        <w:rPr>
          <w:sz w:val="16"/>
          <w:lang w:bidi="en-US"/>
        </w:rPr>
        <w:t xml:space="preserve"> and the environment, and coming to accept the reality that some situations are un- changeable. </w:t>
      </w:r>
      <w:r w:rsidRPr="00C90418">
        <w:rPr>
          <w:rStyle w:val="underline"/>
          <w:lang w:bidi="en-US"/>
        </w:rPr>
        <w:t xml:space="preserve">He hypothesized that </w:t>
      </w:r>
      <w:r w:rsidRPr="00C90418">
        <w:rPr>
          <w:rStyle w:val="underline"/>
          <w:highlight w:val="yellow"/>
          <w:lang w:bidi="en-US"/>
        </w:rPr>
        <w:t>life always has meaning</w:t>
      </w:r>
      <w:r w:rsidRPr="00C90418">
        <w:rPr>
          <w:rStyle w:val="underline"/>
          <w:lang w:bidi="en-US"/>
        </w:rPr>
        <w:t xml:space="preserve"> for the individual</w:t>
      </w:r>
      <w:r w:rsidRPr="00C90418">
        <w:rPr>
          <w:rStyle w:val="underline"/>
          <w:highlight w:val="yellow"/>
          <w:lang w:bidi="en-US"/>
        </w:rPr>
        <w:t>; a person can always decide how to face adversity</w:t>
      </w:r>
      <w:r w:rsidRPr="00C90418">
        <w:rPr>
          <w:sz w:val="16"/>
          <w:lang w:bidi="en-US"/>
        </w:rPr>
        <w:t xml:space="preserve">. Therefore, </w:t>
      </w:r>
      <w:r w:rsidRPr="00C90418">
        <w:rPr>
          <w:rStyle w:val="underline"/>
          <w:lang w:bidi="en-US"/>
        </w:rPr>
        <w:t xml:space="preserve">self-transcendence provides mean- ing and enables the discovery of meaning for a person </w:t>
      </w:r>
      <w:r w:rsidRPr="00C90418">
        <w:rPr>
          <w:sz w:val="16"/>
          <w:lang w:bidi="en-US"/>
        </w:rPr>
        <w:t xml:space="preserve">(Frankl, 1963). Expanding Frankl's work, Reed (1991b) linked self-transcendence with mental health. Through a developmental process </w:t>
      </w:r>
      <w:r w:rsidRPr="00C90418">
        <w:rPr>
          <w:rStyle w:val="underline"/>
          <w:lang w:bidi="en-US"/>
        </w:rPr>
        <w:t xml:space="preserve">individuals gain an increasing understanding of who they are and are able to move out beyond themselves </w:t>
      </w:r>
      <w:r w:rsidRPr="00C90418">
        <w:rPr>
          <w:rStyle w:val="underline"/>
          <w:highlight w:val="yellow"/>
          <w:lang w:bidi="en-US"/>
        </w:rPr>
        <w:t>despite the fact that they are ex- periencing</w:t>
      </w:r>
      <w:r w:rsidRPr="00C90418">
        <w:rPr>
          <w:u w:val="single"/>
          <w:lang w:bidi="en-US"/>
        </w:rPr>
        <w:t xml:space="preserve"> </w:t>
      </w:r>
      <w:r w:rsidRPr="00C90418">
        <w:rPr>
          <w:sz w:val="16"/>
          <w:lang w:bidi="en-US"/>
        </w:rPr>
        <w:t xml:space="preserve">physical and mental </w:t>
      </w:r>
      <w:r w:rsidRPr="00C90418">
        <w:rPr>
          <w:rStyle w:val="underline"/>
          <w:highlight w:val="yellow"/>
          <w:lang w:bidi="en-US"/>
        </w:rPr>
        <w:t>pain.</w:t>
      </w:r>
      <w:r w:rsidRPr="00C90418">
        <w:rPr>
          <w:rStyle w:val="underline"/>
          <w:lang w:bidi="en-US"/>
        </w:rPr>
        <w:t xml:space="preserve"> This</w:t>
      </w:r>
      <w:r w:rsidRPr="00C90418">
        <w:rPr>
          <w:u w:val="single"/>
          <w:lang w:bidi="en-US"/>
        </w:rPr>
        <w:t xml:space="preserve"> </w:t>
      </w:r>
      <w:r w:rsidRPr="00C90418">
        <w:rPr>
          <w:sz w:val="16"/>
          <w:lang w:bidi="en-US"/>
        </w:rPr>
        <w:t xml:space="preserve">expansion beyond the self </w:t>
      </w:r>
      <w:r w:rsidRPr="00C90418">
        <w:rPr>
          <w:rStyle w:val="underline"/>
          <w:lang w:bidi="en-US"/>
        </w:rPr>
        <w:t>occurs through in- trospection</w:t>
      </w:r>
      <w:r w:rsidRPr="00C90418">
        <w:rPr>
          <w:u w:val="single"/>
          <w:lang w:bidi="en-US"/>
        </w:rPr>
        <w:t xml:space="preserve">, </w:t>
      </w:r>
      <w:r w:rsidRPr="00C90418">
        <w:rPr>
          <w:sz w:val="16"/>
          <w:lang w:bidi="en-US"/>
        </w:rPr>
        <w:t xml:space="preserve">concern about others and their well-being, and integration of the past and fu- ture </w:t>
      </w:r>
      <w:r w:rsidRPr="00C90418">
        <w:rPr>
          <w:rStyle w:val="underline"/>
          <w:lang w:bidi="en-US"/>
        </w:rPr>
        <w:t>to strengthen one's present life</w:t>
      </w:r>
      <w:r w:rsidRPr="00C90418">
        <w:rPr>
          <w:sz w:val="16"/>
          <w:lang w:bidi="en-US"/>
        </w:rPr>
        <w:t xml:space="preserve"> (Reed, 1991b).</w:t>
      </w:r>
    </w:p>
    <w:p w14:paraId="4420A8A8" w14:textId="548384B7" w:rsidR="00932A75" w:rsidRPr="00932A75" w:rsidRDefault="00932A75" w:rsidP="00932A75">
      <w:pPr>
        <w:pStyle w:val="Heading2"/>
      </w:pPr>
      <w:r>
        <w:t>*** ALTERNATIVE</w:t>
      </w:r>
    </w:p>
    <w:p w14:paraId="7E0204AF" w14:textId="77777777" w:rsidR="00392506" w:rsidRPr="003D2FD5" w:rsidRDefault="00392506" w:rsidP="00392506">
      <w:pPr>
        <w:pStyle w:val="Heading3"/>
        <w:rPr>
          <w:rStyle w:val="Style13ptBold"/>
          <w:b/>
          <w:bCs w:val="0"/>
          <w:sz w:val="32"/>
          <w:u w:val="single"/>
        </w:rPr>
      </w:pPr>
      <w:r>
        <w:rPr>
          <w:rStyle w:val="Style13ptBold"/>
          <w:b/>
          <w:bCs w:val="0"/>
          <w:sz w:val="32"/>
          <w:u w:val="single"/>
        </w:rPr>
        <w:t>Perm Solves---2AC</w:t>
      </w:r>
    </w:p>
    <w:p w14:paraId="2E7A9EA4" w14:textId="77777777" w:rsidR="00392506" w:rsidRPr="005707A9" w:rsidRDefault="00392506" w:rsidP="00392506">
      <w:pPr>
        <w:pStyle w:val="Heading4"/>
        <w:rPr>
          <w:rStyle w:val="Style13ptBold"/>
          <w:b/>
        </w:rPr>
      </w:pPr>
      <w:r>
        <w:rPr>
          <w:rStyle w:val="Style13ptBold"/>
          <w:b/>
        </w:rPr>
        <w:t>Including other critical analyses in socialist or Marxist analysis is key to solvency – inclusivity is also a net-benefit to the perm</w:t>
      </w:r>
    </w:p>
    <w:p w14:paraId="3124D72A" w14:textId="77777777" w:rsidR="00392506" w:rsidRPr="005707A9" w:rsidRDefault="00392506" w:rsidP="00392506">
      <w:pPr>
        <w:rPr>
          <w:rStyle w:val="Style13ptBold"/>
          <w:b w:val="0"/>
          <w:sz w:val="18"/>
          <w:szCs w:val="18"/>
        </w:rPr>
      </w:pPr>
      <w:r>
        <w:rPr>
          <w:rStyle w:val="Style13ptBold"/>
        </w:rPr>
        <w:t xml:space="preserve">Breunig 11 </w:t>
      </w:r>
      <w:r>
        <w:rPr>
          <w:rStyle w:val="Style13ptBold"/>
          <w:b w:val="0"/>
          <w:sz w:val="18"/>
          <w:szCs w:val="18"/>
        </w:rPr>
        <w:t xml:space="preserve">(Mary, PhD, associate professor and graduate program director of social and justice equity studies at Brock University. “Problematizing Critical Pedagogy”, 2011. </w:t>
      </w:r>
      <w:hyperlink r:id="rId41" w:history="1">
        <w:r w:rsidRPr="00721ECB">
          <w:rPr>
            <w:rStyle w:val="Hyperlink"/>
            <w:sz w:val="18"/>
            <w:szCs w:val="18"/>
          </w:rPr>
          <w:t>http://www.marybreunig.com/assets/files/Problematizing%20Critical%20Pedagogy.pdf</w:t>
        </w:r>
      </w:hyperlink>
      <w:r>
        <w:rPr>
          <w:rStyle w:val="Style13ptBold"/>
          <w:b w:val="0"/>
          <w:sz w:val="18"/>
          <w:szCs w:val="18"/>
        </w:rPr>
        <w:t>, 7/4/17)//JM</w:t>
      </w:r>
    </w:p>
    <w:p w14:paraId="6D5F3B13" w14:textId="77777777" w:rsidR="00392506" w:rsidRDefault="00392506" w:rsidP="00392506">
      <w:pPr>
        <w:rPr>
          <w:rStyle w:val="StyleUnderline"/>
          <w:sz w:val="16"/>
          <w:u w:val="none"/>
        </w:rPr>
      </w:pPr>
      <w:r w:rsidRPr="005707A9">
        <w:rPr>
          <w:rStyle w:val="StyleUnderline"/>
          <w:sz w:val="16"/>
          <w:u w:val="none"/>
        </w:rPr>
        <w:t xml:space="preserve">McLaren and Farahmandpur (2000) argue that radical and critical theorists “have been disinterred from Marxist soil where they first drew breath, and their graves now sprout the saplings of postmodern theory” (p. 26). McLaren and Farahmandpur further assert that the postmodernization of the Left and its accompanying retreat from class struggle has resulted in a laissez-faire evangelism. Rather than joining in the chorus of post-Marxists celebrating the death of universalism and grand narrative, </w:t>
      </w:r>
      <w:r w:rsidRPr="002C5D13">
        <w:rPr>
          <w:rStyle w:val="StyleUnderline"/>
        </w:rPr>
        <w:t>McLaren and Farahmnadpur (2000) believe that</w:t>
      </w:r>
      <w:r>
        <w:rPr>
          <w:rStyle w:val="StyleUnderline"/>
        </w:rPr>
        <w:t xml:space="preserve"> </w:t>
      </w:r>
      <w:r w:rsidRPr="00A029B1">
        <w:rPr>
          <w:rStyle w:val="StyleUnderline"/>
          <w:highlight w:val="yellow"/>
        </w:rPr>
        <w:t>A critical reflexive Marxist theory – undergirded by</w:t>
      </w:r>
      <w:r w:rsidRPr="002C5D13">
        <w:rPr>
          <w:rStyle w:val="StyleUnderline"/>
        </w:rPr>
        <w:t xml:space="preserve"> the categorical imperative of</w:t>
      </w:r>
      <w:r>
        <w:rPr>
          <w:rStyle w:val="StyleUnderline"/>
        </w:rPr>
        <w:t xml:space="preserve"> </w:t>
      </w:r>
      <w:r w:rsidRPr="00A029B1">
        <w:rPr>
          <w:rStyle w:val="StyleUnderline"/>
          <w:highlight w:val="yellow"/>
        </w:rPr>
        <w:t>striving to overthrow all social conditions in which human beings are exploited and oppressed – can prove foundational in the development of</w:t>
      </w:r>
      <w:r w:rsidRPr="002C5D13">
        <w:rPr>
          <w:rStyle w:val="StyleUnderline"/>
        </w:rPr>
        <w:t xml:space="preserve"> current educational</w:t>
      </w:r>
      <w:r>
        <w:rPr>
          <w:rStyle w:val="StyleUnderline"/>
        </w:rPr>
        <w:t xml:space="preserve"> </w:t>
      </w:r>
      <w:r w:rsidRPr="002C5D13">
        <w:rPr>
          <w:rStyle w:val="StyleUnderline"/>
        </w:rPr>
        <w:t xml:space="preserve">research traditions as well as </w:t>
      </w:r>
      <w:r w:rsidRPr="00A029B1">
        <w:rPr>
          <w:rStyle w:val="StyleUnderline"/>
          <w:highlight w:val="yellow"/>
        </w:rPr>
        <w:t>pedagogies of liberation</w:t>
      </w:r>
      <w:r w:rsidRPr="005707A9">
        <w:rPr>
          <w:rStyle w:val="StyleUnderline"/>
          <w:sz w:val="16"/>
          <w:u w:val="none"/>
        </w:rPr>
        <w:t xml:space="preserve">. (p. 28) </w:t>
      </w:r>
      <w:r w:rsidRPr="002C5D13">
        <w:rPr>
          <w:rStyle w:val="StyleUnderline"/>
        </w:rPr>
        <w:t>Hooks (2003) and Lather (2001)</w:t>
      </w:r>
      <w:r w:rsidRPr="005707A9">
        <w:rPr>
          <w:rStyle w:val="StyleUnderline"/>
          <w:sz w:val="16"/>
          <w:u w:val="none"/>
        </w:rPr>
        <w:t>, however</w:t>
      </w:r>
      <w:r w:rsidRPr="002C5D13">
        <w:rPr>
          <w:rStyle w:val="StyleUnderline"/>
        </w:rPr>
        <w:t xml:space="preserve">, argue that </w:t>
      </w:r>
      <w:r w:rsidRPr="00A029B1">
        <w:rPr>
          <w:rStyle w:val="StyleUnderline"/>
          <w:highlight w:val="yellow"/>
        </w:rPr>
        <w:t>repeated iterations of</w:t>
      </w:r>
      <w:r w:rsidRPr="002C5D13">
        <w:rPr>
          <w:rStyle w:val="StyleUnderline"/>
        </w:rPr>
        <w:t xml:space="preserve"> the</w:t>
      </w:r>
      <w:r>
        <w:rPr>
          <w:rStyle w:val="StyleUnderline"/>
        </w:rPr>
        <w:t xml:space="preserve"> </w:t>
      </w:r>
      <w:r w:rsidRPr="002C5D13">
        <w:rPr>
          <w:rStyle w:val="StyleUnderline"/>
        </w:rPr>
        <w:t xml:space="preserve">preeminence of </w:t>
      </w:r>
      <w:r w:rsidRPr="00A029B1">
        <w:rPr>
          <w:rStyle w:val="StyleUnderline"/>
          <w:highlight w:val="yellow"/>
        </w:rPr>
        <w:t>Marxist Social theory</w:t>
      </w:r>
      <w:r w:rsidRPr="002C5D13">
        <w:rPr>
          <w:rStyle w:val="StyleUnderline"/>
        </w:rPr>
        <w:t xml:space="preserve"> and the historical roots of the Frankfurt</w:t>
      </w:r>
      <w:r>
        <w:rPr>
          <w:rStyle w:val="StyleUnderline"/>
        </w:rPr>
        <w:t xml:space="preserve"> </w:t>
      </w:r>
      <w:r w:rsidRPr="002C5D13">
        <w:rPr>
          <w:rStyle w:val="StyleUnderline"/>
        </w:rPr>
        <w:t xml:space="preserve">School </w:t>
      </w:r>
      <w:r w:rsidRPr="00A029B1">
        <w:rPr>
          <w:rStyle w:val="StyleUnderline"/>
          <w:highlight w:val="yellow"/>
        </w:rPr>
        <w:t>ignore the feminist, anti-racist, and postcolonial educational projects that overlap with critical pedagogy, and discount the work of Women’s Studies and Ethnic Studies</w:t>
      </w:r>
      <w:r w:rsidRPr="0090035B">
        <w:rPr>
          <w:rStyle w:val="StyleUnderline"/>
        </w:rPr>
        <w:t xml:space="preserve"> programs</w:t>
      </w:r>
      <w:r w:rsidRPr="002C5D13">
        <w:rPr>
          <w:rStyle w:val="StyleUnderline"/>
        </w:rPr>
        <w:t>. The practice of tracing the historical roots of critical</w:t>
      </w:r>
      <w:r>
        <w:rPr>
          <w:rStyle w:val="StyleUnderline"/>
        </w:rPr>
        <w:t xml:space="preserve"> </w:t>
      </w:r>
      <w:r w:rsidRPr="002C5D13">
        <w:rPr>
          <w:rStyle w:val="StyleUnderline"/>
        </w:rPr>
        <w:t>theory back to the Frankfurt School only serves to maintain the reification of a</w:t>
      </w:r>
      <w:r>
        <w:rPr>
          <w:rStyle w:val="StyleUnderline"/>
        </w:rPr>
        <w:t xml:space="preserve"> </w:t>
      </w:r>
      <w:r w:rsidRPr="002C5D13">
        <w:rPr>
          <w:rStyle w:val="StyleUnderline"/>
        </w:rPr>
        <w:t>“founding fathers” mentality of critical pedagogy (hooks, 2003).</w:t>
      </w:r>
      <w:r w:rsidRPr="005707A9">
        <w:rPr>
          <w:rStyle w:val="StyleUnderline"/>
          <w:sz w:val="16"/>
          <w:u w:val="none"/>
        </w:rPr>
        <w:t xml:space="preserve"> In hooks’ opinion (2003), this version of critical pedagogy is antiquated. Sandy </w:t>
      </w:r>
      <w:r w:rsidRPr="002C5D13">
        <w:rPr>
          <w:rStyle w:val="StyleUnderline"/>
        </w:rPr>
        <w:t>Grande (2003)</w:t>
      </w:r>
      <w:r>
        <w:rPr>
          <w:rStyle w:val="StyleUnderline"/>
        </w:rPr>
        <w:t xml:space="preserve"> </w:t>
      </w:r>
      <w:r w:rsidRPr="002C5D13">
        <w:rPr>
          <w:rStyle w:val="StyleUnderline"/>
        </w:rPr>
        <w:t xml:space="preserve">similarly asserts that an </w:t>
      </w:r>
      <w:r w:rsidRPr="00A029B1">
        <w:rPr>
          <w:rStyle w:val="StyleUnderline"/>
          <w:highlight w:val="yellow"/>
        </w:rPr>
        <w:t>overemphasis on class-based agendas that fail to engage race relations only lead</w:t>
      </w:r>
      <w:r w:rsidRPr="002C5D13">
        <w:rPr>
          <w:rStyle w:val="StyleUnderline"/>
        </w:rPr>
        <w:t xml:space="preserve">s </w:t>
      </w:r>
      <w:r w:rsidRPr="00A029B1">
        <w:rPr>
          <w:rStyle w:val="StyleUnderline"/>
          <w:highlight w:val="yellow"/>
        </w:rPr>
        <w:t>to</w:t>
      </w:r>
      <w:r w:rsidRPr="002C5D13">
        <w:rPr>
          <w:rStyle w:val="StyleUnderline"/>
        </w:rPr>
        <w:t xml:space="preserve"> further </w:t>
      </w:r>
      <w:r w:rsidRPr="00A029B1">
        <w:rPr>
          <w:rStyle w:val="StyleUnderline"/>
          <w:highlight w:val="yellow"/>
        </w:rPr>
        <w:t>marginalization</w:t>
      </w:r>
      <w:r w:rsidRPr="002C5D13">
        <w:rPr>
          <w:rStyle w:val="StyleUnderline"/>
        </w:rPr>
        <w:t xml:space="preserve"> </w:t>
      </w:r>
      <w:r w:rsidRPr="00A029B1">
        <w:rPr>
          <w:rStyle w:val="StyleUnderline"/>
          <w:highlight w:val="yellow"/>
        </w:rPr>
        <w:t>of the political potential for critical pedagogical praxis.</w:t>
      </w:r>
      <w:r>
        <w:rPr>
          <w:rStyle w:val="StyleUnderline"/>
        </w:rPr>
        <w:t xml:space="preserve"> </w:t>
      </w:r>
      <w:r w:rsidRPr="005707A9">
        <w:rPr>
          <w:rStyle w:val="StyleUnderline"/>
        </w:rPr>
        <w:t xml:space="preserve">Gore (1993), Lather (1998, 2001), and Kohli (1998) all assert that </w:t>
      </w:r>
      <w:r w:rsidRPr="00A029B1">
        <w:rPr>
          <w:rStyle w:val="StyleUnderline"/>
          <w:highlight w:val="yellow"/>
        </w:rPr>
        <w:t>a contemporary</w:t>
      </w:r>
      <w:r>
        <w:rPr>
          <w:rStyle w:val="StyleUnderline"/>
        </w:rPr>
        <w:t xml:space="preserve"> </w:t>
      </w:r>
      <w:r w:rsidRPr="005707A9">
        <w:rPr>
          <w:rStyle w:val="StyleUnderline"/>
        </w:rPr>
        <w:t xml:space="preserve">conceptualization of </w:t>
      </w:r>
      <w:r w:rsidRPr="00A029B1">
        <w:rPr>
          <w:rStyle w:val="StyleUnderline"/>
          <w:highlight w:val="yellow"/>
        </w:rPr>
        <w:t>critical pedagogical praxis should attend to</w:t>
      </w:r>
      <w:r w:rsidRPr="005707A9">
        <w:rPr>
          <w:rStyle w:val="StyleUnderline"/>
        </w:rPr>
        <w:t xml:space="preserve"> issues</w:t>
      </w:r>
      <w:r>
        <w:rPr>
          <w:rStyle w:val="StyleUnderline"/>
        </w:rPr>
        <w:t xml:space="preserve"> </w:t>
      </w:r>
      <w:r w:rsidRPr="005707A9">
        <w:rPr>
          <w:rStyle w:val="StyleUnderline"/>
        </w:rPr>
        <w:t xml:space="preserve">related </w:t>
      </w:r>
      <w:r w:rsidRPr="00A029B1">
        <w:rPr>
          <w:rStyle w:val="StyleUnderline"/>
          <w:highlight w:val="yellow"/>
        </w:rPr>
        <w:t>not only</w:t>
      </w:r>
      <w:r w:rsidRPr="005707A9">
        <w:rPr>
          <w:rStyle w:val="StyleUnderline"/>
        </w:rPr>
        <w:t xml:space="preserve"> to </w:t>
      </w:r>
      <w:r w:rsidRPr="00A029B1">
        <w:rPr>
          <w:rStyle w:val="StyleUnderline"/>
          <w:highlight w:val="yellow"/>
        </w:rPr>
        <w:t>class, but</w:t>
      </w:r>
      <w:r w:rsidRPr="005707A9">
        <w:rPr>
          <w:rStyle w:val="StyleUnderline"/>
        </w:rPr>
        <w:t xml:space="preserve"> to some of the </w:t>
      </w:r>
      <w:r w:rsidRPr="00A029B1">
        <w:rPr>
          <w:rStyle w:val="StyleUnderline"/>
          <w:highlight w:val="yellow"/>
        </w:rPr>
        <w:t>broader</w:t>
      </w:r>
      <w:r w:rsidRPr="005707A9">
        <w:rPr>
          <w:rStyle w:val="StyleUnderline"/>
        </w:rPr>
        <w:t xml:space="preserve"> social </w:t>
      </w:r>
      <w:r w:rsidRPr="00A029B1">
        <w:rPr>
          <w:rStyle w:val="StyleUnderline"/>
          <w:highlight w:val="yellow"/>
        </w:rPr>
        <w:t>issues that have</w:t>
      </w:r>
      <w:r w:rsidRPr="005707A9">
        <w:rPr>
          <w:rStyle w:val="StyleUnderline"/>
        </w:rPr>
        <w:t xml:space="preserve"> historically</w:t>
      </w:r>
      <w:r>
        <w:rPr>
          <w:rStyle w:val="StyleUnderline"/>
        </w:rPr>
        <w:t xml:space="preserve"> </w:t>
      </w:r>
      <w:r w:rsidRPr="00A029B1">
        <w:rPr>
          <w:rStyle w:val="StyleUnderline"/>
          <w:highlight w:val="yellow"/>
        </w:rPr>
        <w:t>been less acknowledged, including race, gender, and sexuality</w:t>
      </w:r>
      <w:r w:rsidRPr="005707A9">
        <w:rPr>
          <w:rStyle w:val="StyleUnderline"/>
          <w:sz w:val="16"/>
          <w:u w:val="none"/>
        </w:rPr>
        <w:t xml:space="preserve">. In Lather’s (2001) view, </w:t>
      </w:r>
      <w:r w:rsidRPr="00A029B1">
        <w:rPr>
          <w:rStyle w:val="StyleUnderline"/>
          <w:highlight w:val="yellow"/>
        </w:rPr>
        <w:t>the overlapping “projects</w:t>
      </w:r>
      <w:r w:rsidRPr="005707A9">
        <w:rPr>
          <w:rStyle w:val="StyleUnderline"/>
        </w:rPr>
        <w:t>” of feminist pedagogies, anti-racist education,</w:t>
      </w:r>
      <w:r>
        <w:rPr>
          <w:rStyle w:val="StyleUnderline"/>
        </w:rPr>
        <w:t xml:space="preserve"> </w:t>
      </w:r>
      <w:r w:rsidRPr="005707A9">
        <w:rPr>
          <w:rStyle w:val="StyleUnderline"/>
        </w:rPr>
        <w:t xml:space="preserve">and poststructuralism and their intersections with critical pedagogy will </w:t>
      </w:r>
      <w:r w:rsidRPr="00A029B1">
        <w:rPr>
          <w:rStyle w:val="StyleUnderline"/>
          <w:highlight w:val="yellow"/>
        </w:rPr>
        <w:t>only strengthen</w:t>
      </w:r>
      <w:r w:rsidRPr="005707A9">
        <w:rPr>
          <w:rStyle w:val="StyleUnderline"/>
        </w:rPr>
        <w:t xml:space="preserve"> the justice-oriented purpose of </w:t>
      </w:r>
      <w:r w:rsidRPr="00A029B1">
        <w:rPr>
          <w:rStyle w:val="StyleUnderline"/>
          <w:highlight w:val="yellow"/>
        </w:rPr>
        <w:t>these pedagogies</w:t>
      </w:r>
      <w:r w:rsidRPr="005707A9">
        <w:rPr>
          <w:rStyle w:val="StyleUnderline"/>
        </w:rPr>
        <w:t>.</w:t>
      </w:r>
      <w:r>
        <w:rPr>
          <w:rStyle w:val="StyleUnderline"/>
        </w:rPr>
        <w:t xml:space="preserve"> </w:t>
      </w:r>
      <w:r w:rsidRPr="005707A9">
        <w:rPr>
          <w:rStyle w:val="StyleUnderline"/>
          <w:sz w:val="16"/>
          <w:u w:val="none"/>
        </w:rPr>
        <w:t>Lather (2001) explores why critical pedagogy is still very much a “boy thing.” She believes that: This is due not so much to the dominance of male authors in the field as it is to the masculinist voice of abstraction, universalization, and the rhetorical position of ‘the one who knows,’ what Ellsworth (1997) calls “The One with the ‘Right’ Story.” (p. 184)</w:t>
      </w:r>
    </w:p>
    <w:p w14:paraId="1CB37B72" w14:textId="60DBE5F6" w:rsidR="002E0569" w:rsidRDefault="00932A75" w:rsidP="002E0569">
      <w:pPr>
        <w:pStyle w:val="Heading3"/>
        <w:rPr>
          <w:rStyle w:val="Style13ptBold"/>
          <w:b/>
          <w:bCs w:val="0"/>
          <w:sz w:val="32"/>
          <w:u w:val="single"/>
        </w:rPr>
      </w:pPr>
      <w:r>
        <w:rPr>
          <w:rStyle w:val="Style13ptBold"/>
          <w:b/>
          <w:bCs w:val="0"/>
          <w:sz w:val="32"/>
          <w:u w:val="single"/>
        </w:rPr>
        <w:t>A2: Commons Alt---2AC</w:t>
      </w:r>
    </w:p>
    <w:p w14:paraId="062E22E3" w14:textId="37B9563B" w:rsidR="002E0569" w:rsidRDefault="00932A75" w:rsidP="002E0569">
      <w:pPr>
        <w:pStyle w:val="Heading4"/>
      </w:pPr>
      <w:r>
        <w:t>Their vision of the commons relies on socialism – that’s</w:t>
      </w:r>
      <w:r w:rsidR="002E0569">
        <w:t xml:space="preserve"> bad—several reasons</w:t>
      </w:r>
      <w:r>
        <w:t xml:space="preserve"> why the alternative fails</w:t>
      </w:r>
    </w:p>
    <w:p w14:paraId="32FD1730" w14:textId="5C2DE442" w:rsidR="002E0569" w:rsidRDefault="002E0569" w:rsidP="002E0569">
      <w:r w:rsidRPr="00B54AB9">
        <w:rPr>
          <w:rStyle w:val="Style13ptBold"/>
        </w:rPr>
        <w:t>Ozimek 17</w:t>
      </w:r>
      <w:r>
        <w:t xml:space="preserve"> - Adam Ozimek, economist at Moody's Analytics, covers labor markets and other aspects of the U.S. economy, 17 ("Socialism Is Bad," Forbes, 2-12-2017, Available Online at https://www.forbes.com/sites/modeledbehavior/2017/02/12/socialism-is-bad/#486060a3d799, Accessed on 7-7-2017 //JJ)</w:t>
      </w:r>
    </w:p>
    <w:p w14:paraId="679A951C" w14:textId="77777777" w:rsidR="00932A75" w:rsidRPr="00B54AB9" w:rsidRDefault="00932A75" w:rsidP="002E0569"/>
    <w:p w14:paraId="326F532C" w14:textId="77777777" w:rsidR="002E0569" w:rsidRPr="00A349D3" w:rsidRDefault="002E0569" w:rsidP="002E0569">
      <w:pPr>
        <w:rPr>
          <w:sz w:val="16"/>
          <w:szCs w:val="16"/>
        </w:rPr>
      </w:pPr>
      <w:r w:rsidRPr="00A349D3">
        <w:rPr>
          <w:sz w:val="16"/>
          <w:szCs w:val="16"/>
        </w:rPr>
        <w:t>I get a worrying sense that socialism is becoming cool again. You can see it all over social media where people brag about joining the Democratic Socialists of America, and in the popularity of the socialist magazine Jacobin. If Trump fails terribly, I worry that left populism will be what replaces it and the end result will be a more socialist U.S. That’s bad because socialism is bad. Given the growing popularity of socialism, I think it’s worth talking about why socialism is bad specifically.</w:t>
      </w:r>
    </w:p>
    <w:p w14:paraId="73D68471" w14:textId="77777777" w:rsidR="002E0569" w:rsidRPr="00A349D3" w:rsidRDefault="002E0569" w:rsidP="002E0569">
      <w:pPr>
        <w:rPr>
          <w:sz w:val="16"/>
        </w:rPr>
      </w:pPr>
      <w:r w:rsidRPr="00A349D3">
        <w:rPr>
          <w:rStyle w:val="StyleUnderline"/>
        </w:rPr>
        <w:t xml:space="preserve">Matt </w:t>
      </w:r>
      <w:r w:rsidRPr="00A029B1">
        <w:rPr>
          <w:rStyle w:val="StyleUnderline"/>
          <w:highlight w:val="yellow"/>
        </w:rPr>
        <w:t>Bruenig has written a</w:t>
      </w:r>
      <w:r w:rsidRPr="00A349D3">
        <w:rPr>
          <w:rStyle w:val="StyleUnderline"/>
        </w:rPr>
        <w:t xml:space="preserve"> useful </w:t>
      </w:r>
      <w:r w:rsidRPr="00A029B1">
        <w:rPr>
          <w:rStyle w:val="StyleUnderline"/>
          <w:highlight w:val="yellow"/>
        </w:rPr>
        <w:t>piece on socialism</w:t>
      </w:r>
      <w:r w:rsidRPr="00A349D3">
        <w:rPr>
          <w:rStyle w:val="StyleUnderline"/>
        </w:rPr>
        <w:t xml:space="preserve"> that I think is a jumping off point.</w:t>
      </w:r>
      <w:r w:rsidRPr="00A349D3">
        <w:rPr>
          <w:sz w:val="16"/>
        </w:rPr>
        <w:t xml:space="preserve"> As usual with Matt, it’s written with clarity and specificity that is appreciated. Unlike a lot o vague paeans to how socialism is good and we should have it, </w:t>
      </w:r>
      <w:r w:rsidRPr="00A349D3">
        <w:rPr>
          <w:rStyle w:val="StyleUnderline"/>
        </w:rPr>
        <w:t>Matt offers specific plans for how we could get to government ownership of business.</w:t>
      </w:r>
    </w:p>
    <w:p w14:paraId="07A3CB81" w14:textId="77777777" w:rsidR="002E0569" w:rsidRPr="00A349D3" w:rsidRDefault="002E0569" w:rsidP="002E0569">
      <w:pPr>
        <w:rPr>
          <w:sz w:val="16"/>
        </w:rPr>
      </w:pPr>
      <w:r w:rsidRPr="00A029B1">
        <w:rPr>
          <w:rStyle w:val="StyleUnderline"/>
          <w:highlight w:val="yellow"/>
        </w:rPr>
        <w:t>The plan calls for the gradual socialization of existing companies</w:t>
      </w:r>
      <w:r w:rsidRPr="00A349D3">
        <w:rPr>
          <w:rStyle w:val="StyleUnderline"/>
        </w:rPr>
        <w:t xml:space="preserve">, and Matt tells me on twitter that </w:t>
      </w:r>
      <w:r w:rsidRPr="00A029B1">
        <w:rPr>
          <w:rStyle w:val="StyleUnderline"/>
          <w:highlight w:val="yellow"/>
        </w:rPr>
        <w:t>this would apply only to large firms.</w:t>
      </w:r>
      <w:r w:rsidRPr="00A349D3">
        <w:rPr>
          <w:sz w:val="16"/>
        </w:rPr>
        <w:t xml:space="preserve"> It may be appealing to think of a massive, centralized company like Apple and assume that it wouldn’t matter whether the government slowly became the sole shareholders. After all (ignoring the importance of options in executive compensation for the moment) the shareholders aren’t doing the innovating, the employees are. What does it matter who the dividend checks go to?</w:t>
      </w:r>
    </w:p>
    <w:p w14:paraId="31C2CF6F" w14:textId="77777777" w:rsidR="002E0569" w:rsidRPr="00A349D3" w:rsidRDefault="002E0569" w:rsidP="002E0569">
      <w:pPr>
        <w:rPr>
          <w:rStyle w:val="StyleUnderline"/>
        </w:rPr>
      </w:pPr>
      <w:r w:rsidRPr="00A029B1">
        <w:rPr>
          <w:rStyle w:val="StyleUnderline"/>
          <w:highlight w:val="yellow"/>
        </w:rPr>
        <w:t>One issue is that the government would</w:t>
      </w:r>
      <w:r w:rsidRPr="00A349D3">
        <w:rPr>
          <w:rStyle w:val="StyleUnderline"/>
        </w:rPr>
        <w:t xml:space="preserve"> not just own but </w:t>
      </w:r>
      <w:r w:rsidRPr="00A029B1">
        <w:rPr>
          <w:rStyle w:val="StyleUnderline"/>
          <w:highlight w:val="yellow"/>
        </w:rPr>
        <w:t>control companies</w:t>
      </w:r>
      <w:r w:rsidRPr="00A349D3">
        <w:rPr>
          <w:sz w:val="16"/>
        </w:rPr>
        <w:t xml:space="preserve">, and this plan doesn’t tell us what they would do with that control. And yes, </w:t>
      </w:r>
      <w:r w:rsidRPr="00A349D3">
        <w:rPr>
          <w:rStyle w:val="StyleUnderline"/>
        </w:rPr>
        <w:t xml:space="preserve">Matt does see this control as a benefit and not a cost to be avoided. </w:t>
      </w:r>
      <w:r w:rsidRPr="00A029B1">
        <w:rPr>
          <w:rStyle w:val="StyleUnderline"/>
          <w:highlight w:val="yellow"/>
        </w:rPr>
        <w:t>Would Apple be free to innovate with the government controlling it? Or would they be forced to onshore all their production?</w:t>
      </w:r>
      <w:r w:rsidRPr="00A349D3">
        <w:rPr>
          <w:rStyle w:val="StyleUnderline"/>
        </w:rPr>
        <w:t xml:space="preserve"> It would be a lot easier for Trump to push Ivanka's clothing line if the government owned and controlled Nodstrom, Sears, and K-Mart. It is hard to both desire control presumably as a means to some unspecified end and also to assume this control won’t have negative consequences for productivity.</w:t>
      </w:r>
    </w:p>
    <w:p w14:paraId="199C9850" w14:textId="77777777" w:rsidR="002E0569" w:rsidRPr="00A349D3" w:rsidRDefault="002E0569" w:rsidP="002E0569">
      <w:pPr>
        <w:rPr>
          <w:rStyle w:val="StyleUnderline"/>
        </w:rPr>
      </w:pPr>
      <w:r w:rsidRPr="00A029B1">
        <w:rPr>
          <w:rStyle w:val="StyleUnderline"/>
          <w:highlight w:val="yellow"/>
        </w:rPr>
        <w:t>Second, even if we could</w:t>
      </w:r>
      <w:r w:rsidRPr="00A349D3">
        <w:rPr>
          <w:rStyle w:val="StyleUnderline"/>
        </w:rPr>
        <w:t xml:space="preserve"> easily </w:t>
      </w:r>
      <w:r w:rsidRPr="00A029B1">
        <w:rPr>
          <w:rStyle w:val="StyleUnderline"/>
          <w:highlight w:val="yellow"/>
        </w:rPr>
        <w:t>socialize every</w:t>
      </w:r>
      <w:r w:rsidRPr="00A349D3">
        <w:rPr>
          <w:rStyle w:val="StyleUnderline"/>
        </w:rPr>
        <w:t xml:space="preserve"> large </w:t>
      </w:r>
      <w:r w:rsidRPr="00A029B1">
        <w:rPr>
          <w:rStyle w:val="StyleUnderline"/>
          <w:highlight w:val="yellow"/>
        </w:rPr>
        <w:t>company in the U.S. without negatively affecting them, this does not tell us about the future large companies</w:t>
      </w:r>
      <w:r w:rsidRPr="00A349D3">
        <w:rPr>
          <w:rStyle w:val="StyleUnderline"/>
        </w:rPr>
        <w:t xml:space="preserve"> who don’t exist yet.</w:t>
      </w:r>
      <w:r w:rsidRPr="00A349D3">
        <w:rPr>
          <w:sz w:val="16"/>
        </w:rPr>
        <w:t xml:space="preserve"> If socialism was in place in 1995 would we have Google today? If we were socialist in 1975 would we have Apple today? Why would small business founders grow their businesses knowing that this would cause them to be socialized? </w:t>
      </w:r>
      <w:r w:rsidRPr="00A029B1">
        <w:rPr>
          <w:rStyle w:val="StyleUnderline"/>
          <w:highlight w:val="yellow"/>
        </w:rPr>
        <w:t>This is especially true given that you can’t socialize the globe at once and companies on the cusp of growing large enough to be socialized would be free to locate in</w:t>
      </w:r>
      <w:r w:rsidRPr="00A349D3">
        <w:rPr>
          <w:rStyle w:val="StyleUnderline"/>
        </w:rPr>
        <w:t xml:space="preserve">, say, </w:t>
      </w:r>
      <w:r w:rsidRPr="00A029B1">
        <w:rPr>
          <w:rStyle w:val="StyleUnderline"/>
          <w:highlight w:val="yellow"/>
        </w:rPr>
        <w:t>New Zealand.</w:t>
      </w:r>
    </w:p>
    <w:p w14:paraId="278BF760" w14:textId="77777777" w:rsidR="002E0569" w:rsidRPr="00A349D3" w:rsidRDefault="002E0569" w:rsidP="002E0569">
      <w:pPr>
        <w:rPr>
          <w:sz w:val="16"/>
        </w:rPr>
      </w:pPr>
      <w:r w:rsidRPr="00A029B1">
        <w:rPr>
          <w:rStyle w:val="StyleUnderline"/>
          <w:highlight w:val="yellow"/>
        </w:rPr>
        <w:t>Fast growing, small companies are a very important source of new job creation and innovation.</w:t>
      </w:r>
      <w:r w:rsidRPr="00A349D3">
        <w:rPr>
          <w:rStyle w:val="StyleUnderline"/>
        </w:rPr>
        <w:t xml:space="preserve"> More productive firms are more likely to grow, and less productive ones more likely to exist. </w:t>
      </w:r>
      <w:r w:rsidRPr="00A029B1">
        <w:rPr>
          <w:rStyle w:val="StyleUnderline"/>
          <w:highlight w:val="yellow"/>
        </w:rPr>
        <w:t>Telling firms to stay small or be socialized is going to give small, successful companies incentive to avoid the important growth dynamics that are essential to a productive economy.</w:t>
      </w:r>
      <w:r w:rsidRPr="00A349D3">
        <w:rPr>
          <w:sz w:val="16"/>
        </w:rPr>
        <w:t xml:space="preserve"> To take one recent example for how costly inefficiencies like this can be, Garicano, Lelarge, and Van Reenan examine laws in France that affect only firms with 50 or more workers. </w:t>
      </w:r>
      <w:r w:rsidRPr="00A349D3">
        <w:rPr>
          <w:rStyle w:val="StyleUnderline"/>
        </w:rPr>
        <w:t xml:space="preserve">They find that </w:t>
      </w:r>
      <w:r w:rsidRPr="00A029B1">
        <w:rPr>
          <w:rStyle w:val="StyleUnderline"/>
          <w:highlight w:val="yellow"/>
        </w:rPr>
        <w:t xml:space="preserve">this creates more small firms </w:t>
      </w:r>
      <w:r w:rsidRPr="00AA58D5">
        <w:rPr>
          <w:rStyle w:val="StyleUnderline"/>
        </w:rPr>
        <w:t>than would otherwise be the case,</w:t>
      </w:r>
      <w:r w:rsidRPr="00A029B1">
        <w:rPr>
          <w:rStyle w:val="StyleUnderline"/>
          <w:highlight w:val="yellow"/>
        </w:rPr>
        <w:t xml:space="preserve"> and the distortions lower GDP</w:t>
      </w:r>
      <w:r w:rsidRPr="00A349D3">
        <w:rPr>
          <w:rStyle w:val="StyleUnderline"/>
        </w:rPr>
        <w:t xml:space="preserve"> by 3.5% by increasing unemployment and keeping productive firms below their optimal size.</w:t>
      </w:r>
    </w:p>
    <w:p w14:paraId="3F9DEE33" w14:textId="77777777" w:rsidR="002E0569" w:rsidRPr="00A349D3" w:rsidRDefault="002E0569" w:rsidP="002E0569">
      <w:pPr>
        <w:rPr>
          <w:sz w:val="16"/>
        </w:rPr>
      </w:pPr>
      <w:r w:rsidRPr="00A349D3">
        <w:rPr>
          <w:rStyle w:val="StyleUnderline"/>
        </w:rPr>
        <w:t xml:space="preserve">Indeed, a broad </w:t>
      </w:r>
      <w:r w:rsidRPr="00A029B1">
        <w:rPr>
          <w:rStyle w:val="StyleUnderline"/>
          <w:highlight w:val="yellow"/>
        </w:rPr>
        <w:t>literature shows that the inability of small successful companies to grow is an important factor that holds back economic development.</w:t>
      </w:r>
      <w:r w:rsidRPr="00A349D3">
        <w:rPr>
          <w:sz w:val="16"/>
        </w:rPr>
        <w:t xml:space="preserve"> Hsieh and Klenow show that in the U.S., as manufacturing firms age they get bigger. The effect can be seen in the graph below, from Charles Jones “The Facts of Economic Growth”.  Hsieh and Klenow estimate that if U.S. firms expanded as slowly as they do in India and Mexico, total factor productivity in the U.S. would be 25% lower.</w:t>
      </w:r>
    </w:p>
    <w:p w14:paraId="28C7E994" w14:textId="77777777" w:rsidR="002E0569" w:rsidRDefault="002E0569" w:rsidP="002E0569">
      <w:pPr>
        <w:rPr>
          <w:sz w:val="16"/>
        </w:rPr>
      </w:pPr>
      <w:r w:rsidRPr="00A349D3">
        <w:rPr>
          <w:rStyle w:val="StyleUnderline"/>
        </w:rPr>
        <w:t xml:space="preserve">Because he is Matt </w:t>
      </w:r>
      <w:r w:rsidRPr="00A029B1">
        <w:rPr>
          <w:rStyle w:val="StyleUnderline"/>
          <w:highlight w:val="yellow"/>
        </w:rPr>
        <w:t>Bruenig</w:t>
      </w:r>
      <w:r w:rsidRPr="00A349D3">
        <w:rPr>
          <w:rStyle w:val="StyleUnderline"/>
        </w:rPr>
        <w:t xml:space="preserve">, I know exactly how he </w:t>
      </w:r>
      <w:r w:rsidRPr="00A029B1">
        <w:rPr>
          <w:rStyle w:val="StyleUnderline"/>
          <w:highlight w:val="yellow"/>
        </w:rPr>
        <w:t>will reply to this: if reducing firm size along some margin is bad, then making firms be bigger must be good so let’s just mandate all firms be large somehow.</w:t>
      </w:r>
      <w:r w:rsidRPr="00A349D3">
        <w:rPr>
          <w:rStyle w:val="StyleUnderline"/>
        </w:rPr>
        <w:t xml:space="preserve"> Of course </w:t>
      </w:r>
      <w:r w:rsidRPr="00A029B1">
        <w:rPr>
          <w:rStyle w:val="StyleUnderline"/>
          <w:highlight w:val="yellow"/>
        </w:rPr>
        <w:t>this ignores the fact that it is not arbitrary size that is good, but a system that incentivizes the most productive firms to grow and the least productive to shrink or exist. It is the productivity increasing selection mechanism of capitalism that matters</w:t>
      </w:r>
      <w:r w:rsidRPr="00A029B1">
        <w:rPr>
          <w:sz w:val="16"/>
          <w:highlight w:val="yellow"/>
        </w:rPr>
        <w:t>,</w:t>
      </w:r>
      <w:r w:rsidRPr="00A349D3">
        <w:rPr>
          <w:sz w:val="16"/>
        </w:rPr>
        <w:t xml:space="preserve"> and not just the mere outcome of firm size that should be mandated by politicians like some kind of dial to turn up or down.</w:t>
      </w:r>
    </w:p>
    <w:p w14:paraId="227D36C8" w14:textId="77777777" w:rsidR="00932A75" w:rsidRPr="002C2380" w:rsidRDefault="00932A75" w:rsidP="00932A75">
      <w:pPr>
        <w:pStyle w:val="Heading4"/>
        <w:rPr>
          <w:rStyle w:val="Style13ptBold"/>
          <w:b/>
        </w:rPr>
      </w:pPr>
      <w:r>
        <w:rPr>
          <w:rStyle w:val="Style13ptBold"/>
          <w:b/>
        </w:rPr>
        <w:t>Their authors concede commons fail – they also admit the alt is just memes</w:t>
      </w:r>
    </w:p>
    <w:p w14:paraId="38AB4EC7" w14:textId="77777777" w:rsidR="00932A75" w:rsidRDefault="00932A75" w:rsidP="00932A75">
      <w:pPr>
        <w:rPr>
          <w:rStyle w:val="Style13ptBold"/>
          <w:b w:val="0"/>
          <w:sz w:val="18"/>
          <w:szCs w:val="18"/>
        </w:rPr>
      </w:pPr>
      <w:r>
        <w:rPr>
          <w:rStyle w:val="Style13ptBold"/>
        </w:rPr>
        <w:t xml:space="preserve">Helfrich 16 </w:t>
      </w:r>
      <w:r w:rsidRPr="00932A75">
        <w:t xml:space="preserve">(Silke, one of the most popular “communing” movement authors. “Patterns of Commoning, 10/21/16. </w:t>
      </w:r>
      <w:hyperlink r:id="rId42" w:history="1">
        <w:r w:rsidRPr="00932A75">
          <w:rPr>
            <w:rStyle w:val="Hyperlink"/>
          </w:rPr>
          <w:t>http://www.resilience.org/stories/2016-10-21/patterns-of-commoning/</w:t>
        </w:r>
      </w:hyperlink>
      <w:r w:rsidRPr="00932A75">
        <w:t>, 7/5/17)//JM</w:t>
      </w:r>
    </w:p>
    <w:p w14:paraId="1EFA0402" w14:textId="77777777" w:rsidR="00932A75" w:rsidRPr="002C2380" w:rsidRDefault="00932A75" w:rsidP="00932A75">
      <w:pPr>
        <w:rPr>
          <w:rStyle w:val="Style13ptBold"/>
          <w:b w:val="0"/>
          <w:sz w:val="18"/>
          <w:szCs w:val="18"/>
        </w:rPr>
      </w:pPr>
    </w:p>
    <w:p w14:paraId="787880CA" w14:textId="25A68B0B" w:rsidR="00932A75" w:rsidRDefault="00932A75" w:rsidP="00932A75">
      <w:pPr>
        <w:rPr>
          <w:sz w:val="16"/>
        </w:rPr>
      </w:pPr>
      <w:r w:rsidRPr="00501F1E">
        <w:rPr>
          <w:sz w:val="16"/>
        </w:rPr>
        <w:t xml:space="preserve">B: </w:t>
      </w:r>
      <w:r w:rsidRPr="00501F1E">
        <w:rPr>
          <w:rStyle w:val="StyleUnderline"/>
        </w:rPr>
        <w:t xml:space="preserve">What do you see as </w:t>
      </w:r>
      <w:r w:rsidRPr="00A029B1">
        <w:rPr>
          <w:rStyle w:val="StyleUnderline"/>
          <w:highlight w:val="yellow"/>
        </w:rPr>
        <w:t>the main weaknesses of the commons movement</w:t>
      </w:r>
      <w:r w:rsidRPr="00501F1E">
        <w:rPr>
          <w:sz w:val="16"/>
        </w:rPr>
        <w:t xml:space="preserve"> and how could they be overcome? H: </w:t>
      </w:r>
      <w:r w:rsidRPr="00A029B1">
        <w:rPr>
          <w:rStyle w:val="StyleUnderline"/>
          <w:highlight w:val="yellow"/>
        </w:rPr>
        <w:t xml:space="preserve">Its lack of self-consciousness about its </w:t>
      </w:r>
      <w:r w:rsidRPr="00151584">
        <w:rPr>
          <w:rStyle w:val="StyleUnderline"/>
        </w:rPr>
        <w:t xml:space="preserve">own </w:t>
      </w:r>
      <w:r w:rsidRPr="00A029B1">
        <w:rPr>
          <w:rStyle w:val="StyleUnderline"/>
          <w:highlight w:val="yellow"/>
        </w:rPr>
        <w:t>activities</w:t>
      </w:r>
      <w:r w:rsidRPr="00501F1E">
        <w:rPr>
          <w:sz w:val="16"/>
        </w:rPr>
        <w:t xml:space="preserve">, successes and unmet potential. </w:t>
      </w:r>
      <w:r w:rsidRPr="00151584">
        <w:rPr>
          <w:rStyle w:val="StyleUnderline"/>
        </w:rPr>
        <w:t>It</w:t>
      </w:r>
      <w:r w:rsidRPr="00501F1E">
        <w:rPr>
          <w:rStyle w:val="StyleUnderline"/>
        </w:rPr>
        <w:t xml:space="preserve"> is something that </w:t>
      </w:r>
      <w:r w:rsidRPr="00A029B1">
        <w:rPr>
          <w:rStyle w:val="StyleUnderline"/>
          <w:highlight w:val="yellow"/>
        </w:rPr>
        <w:t>we can overcome by turning the commons into a meme</w:t>
      </w:r>
      <w:r w:rsidRPr="00501F1E">
        <w:rPr>
          <w:sz w:val="16"/>
        </w:rPr>
        <w:t xml:space="preserve">… slowly but persistently. </w:t>
      </w:r>
      <w:r w:rsidRPr="00A029B1">
        <w:rPr>
          <w:rStyle w:val="StyleUnderline"/>
          <w:highlight w:val="yellow"/>
        </w:rPr>
        <w:t xml:space="preserve">Another </w:t>
      </w:r>
      <w:r w:rsidRPr="00151584">
        <w:rPr>
          <w:rStyle w:val="StyleUnderline"/>
        </w:rPr>
        <w:t xml:space="preserve">weakness </w:t>
      </w:r>
      <w:r w:rsidRPr="00A029B1">
        <w:rPr>
          <w:rStyle w:val="StyleUnderline"/>
          <w:highlight w:val="yellow"/>
        </w:rPr>
        <w:t>is the risk of being overrun and eclipsed by populist movements, which</w:t>
      </w:r>
      <w:r w:rsidRPr="00501F1E">
        <w:rPr>
          <w:sz w:val="16"/>
        </w:rPr>
        <w:t xml:space="preserve"> – if you look at them closely – </w:t>
      </w:r>
      <w:r w:rsidRPr="00A029B1">
        <w:rPr>
          <w:rStyle w:val="StyleUnderline"/>
          <w:highlight w:val="yellow"/>
        </w:rPr>
        <w:t xml:space="preserve">recycle </w:t>
      </w:r>
      <w:r w:rsidRPr="00151584">
        <w:rPr>
          <w:rStyle w:val="StyleUnderline"/>
        </w:rPr>
        <w:t xml:space="preserve">stale old stews of </w:t>
      </w:r>
      <w:r w:rsidRPr="00A029B1">
        <w:rPr>
          <w:rStyle w:val="StyleUnderline"/>
          <w:highlight w:val="yellow"/>
        </w:rPr>
        <w:t>oversimplified answers</w:t>
      </w:r>
      <w:r w:rsidRPr="00501F1E">
        <w:rPr>
          <w:sz w:val="16"/>
        </w:rPr>
        <w:t>. The commons offers fresh approaches. But its success will require wider attention and focused action.</w:t>
      </w:r>
    </w:p>
    <w:p w14:paraId="0130DB40" w14:textId="2A511FB3" w:rsidR="00932A75" w:rsidRPr="00501F1E" w:rsidRDefault="00932A75" w:rsidP="00932A75">
      <w:pPr>
        <w:pStyle w:val="Heading3"/>
      </w:pPr>
      <w:r>
        <w:t>A2: Commons Alt---Ext---Not Pragmatic</w:t>
      </w:r>
    </w:p>
    <w:p w14:paraId="41F1AAD6" w14:textId="77777777" w:rsidR="00932A75" w:rsidRDefault="00932A75" w:rsidP="00932A75">
      <w:pPr>
        <w:pStyle w:val="Heading4"/>
      </w:pPr>
      <w:r>
        <w:t>Their authors are unqualified to advise how to solve capitalism – plus they personally describe the alt as memes</w:t>
      </w:r>
    </w:p>
    <w:p w14:paraId="6F33AB7B" w14:textId="77777777" w:rsidR="00932A75" w:rsidRDefault="00932A75" w:rsidP="00932A75">
      <w:pPr>
        <w:rPr>
          <w:sz w:val="18"/>
          <w:szCs w:val="18"/>
        </w:rPr>
      </w:pPr>
      <w:r w:rsidRPr="00A55128">
        <w:rPr>
          <w:rStyle w:val="Style13ptBold"/>
        </w:rPr>
        <w:t>Bollier and Helfrich 15</w:t>
      </w:r>
      <w:r w:rsidRPr="00A55128">
        <w:t xml:space="preserve"> </w:t>
      </w:r>
      <w:r w:rsidRPr="00932A75">
        <w:t xml:space="preserve">(Dave, Silke. The two most popular “communing” movement authors. Google search “communing”— their book is one of the first results. Dave Bollier is also the person their Cody card is interviewing. Patterns of Commoning, 2015. </w:t>
      </w:r>
      <w:hyperlink r:id="rId43" w:anchor="v=onepage&amp;q=%22Silke%20Helfrich%22%20%2B%20%22meme%22&amp;f=true" w:history="1">
        <w:r w:rsidRPr="00932A75">
          <w:rPr>
            <w:rStyle w:val="Hyperlink"/>
          </w:rPr>
          <w:t>https://books.google.com/books?id=_bzhCgAAQBAJ&amp;pg=PT69&amp;lpg=PT69&amp;dq=%22Silke+Helfrich%22+%2B+%22meme 22&amp;source=bl&amp;ots=X6JAkoDAXM&amp;sig=655jeiPDEayRuOrSSnjMyCOLtao&amp;hl=en&amp;sa=X&amp;ved=0ahUKEwj4ioiQ4fLUAhUV22MKHcgQAmMQ6AEIPzAI#v=onepage&amp;q=%22Silke%20Helfrich%22%20%2B%20%22meme%22&amp;f=true</w:t>
        </w:r>
      </w:hyperlink>
      <w:r w:rsidRPr="00932A75">
        <w:t>, 7/5/17)//JM</w:t>
      </w:r>
    </w:p>
    <w:p w14:paraId="2C46826C" w14:textId="77777777" w:rsidR="00932A75" w:rsidRPr="00A55128" w:rsidRDefault="00932A75" w:rsidP="00932A75">
      <w:pPr>
        <w:rPr>
          <w:sz w:val="18"/>
          <w:szCs w:val="18"/>
        </w:rPr>
      </w:pPr>
    </w:p>
    <w:p w14:paraId="28064313" w14:textId="77777777" w:rsidR="00932A75" w:rsidRDefault="00932A75" w:rsidP="00932A75">
      <w:pPr>
        <w:rPr>
          <w:sz w:val="16"/>
        </w:rPr>
      </w:pPr>
      <w:r w:rsidRPr="002C2380">
        <w:rPr>
          <w:sz w:val="16"/>
        </w:rPr>
        <w:t xml:space="preserve">There are many reason that we need to develop a pattern language of communing. Pattern languages are capable of finding the treasures within our implicit knowledge, which too often go ignored or unexpressed. Specific patterns of communing will help us to get beyond counting and measuring everything and instead encourage us to focus on deeper more “enlivened” relationships. Patterns provide useful tools for conflict-resolution and help make insights discovered elsewhere visible as possible ways out of our problems without mandating rigid solutions; they respect our freedom and need to make decisions and shape our livelihoods for ourselves. </w:t>
      </w:r>
      <w:r w:rsidRPr="00A029B1">
        <w:rPr>
          <w:rStyle w:val="StyleUnderline"/>
          <w:highlight w:val="yellow"/>
        </w:rPr>
        <w:t>The process of</w:t>
      </w:r>
      <w:r w:rsidRPr="002C2380">
        <w:rPr>
          <w:rStyle w:val="StyleUnderline"/>
        </w:rPr>
        <w:t xml:space="preserve"> developing patterns of </w:t>
      </w:r>
      <w:r w:rsidRPr="00A029B1">
        <w:rPr>
          <w:rStyle w:val="StyleUnderline"/>
          <w:highlight w:val="yellow"/>
        </w:rPr>
        <w:t>commoning</w:t>
      </w:r>
      <w:r w:rsidRPr="002C2380">
        <w:rPr>
          <w:sz w:val="16"/>
        </w:rPr>
        <w:t xml:space="preserve"> can be a wholly natural and even playful process available to anyone. It </w:t>
      </w:r>
      <w:r w:rsidRPr="00A029B1">
        <w:rPr>
          <w:rStyle w:val="StyleUnderline"/>
          <w:highlight w:val="yellow"/>
        </w:rPr>
        <w:t>is a way of learning</w:t>
      </w:r>
      <w:r w:rsidRPr="002C2380">
        <w:rPr>
          <w:rStyle w:val="StyleUnderline"/>
        </w:rPr>
        <w:t xml:space="preserve"> a common vocabulary </w:t>
      </w:r>
      <w:r w:rsidRPr="00A029B1">
        <w:rPr>
          <w:rStyle w:val="StyleUnderline"/>
          <w:highlight w:val="yellow"/>
        </w:rPr>
        <w:t>while disseminating a meme</w:t>
      </w:r>
      <w:r w:rsidRPr="002C2380">
        <w:rPr>
          <w:sz w:val="16"/>
        </w:rPr>
        <w:t>, as if in passing: commons. As a way to cultivate a greater self-awareness of the realities of communing, pattern languages can significantly accelerate the cultural transformation now underway, helping embryonic forms of communing become new social norms and expanding the practices of communing so that a co</w:t>
      </w:r>
      <w:r>
        <w:rPr>
          <w:sz w:val="16"/>
        </w:rPr>
        <w:t>mmons-based society can emerge.</w:t>
      </w:r>
    </w:p>
    <w:p w14:paraId="13480194" w14:textId="77777777" w:rsidR="00932A75" w:rsidRPr="00062AE7" w:rsidRDefault="00932A75" w:rsidP="00932A75">
      <w:pPr>
        <w:pStyle w:val="Heading4"/>
        <w:rPr>
          <w:rStyle w:val="Style13ptBold"/>
          <w:b/>
        </w:rPr>
      </w:pPr>
      <w:r>
        <w:rPr>
          <w:rStyle w:val="Style13ptBold"/>
          <w:b/>
        </w:rPr>
        <w:t>The alt inevitably gets coop</w:t>
      </w:r>
      <w:r w:rsidRPr="00062AE7">
        <w:rPr>
          <w:rStyle w:val="Style13ptBold"/>
          <w:b/>
        </w:rPr>
        <w:t xml:space="preserve">ted – </w:t>
      </w:r>
      <w:r>
        <w:rPr>
          <w:rStyle w:val="Style13ptBold"/>
          <w:b/>
        </w:rPr>
        <w:t>commo</w:t>
      </w:r>
      <w:r w:rsidRPr="00062AE7">
        <w:rPr>
          <w:rStyle w:val="Style13ptBold"/>
          <w:b/>
        </w:rPr>
        <w:t>ning is a joke</w:t>
      </w:r>
    </w:p>
    <w:p w14:paraId="4C713DCB" w14:textId="77777777" w:rsidR="00932A75" w:rsidRPr="00932A75" w:rsidRDefault="00932A75" w:rsidP="00932A75">
      <w:r>
        <w:rPr>
          <w:rStyle w:val="Style13ptBold"/>
        </w:rPr>
        <w:t xml:space="preserve">Oyarzun 15 </w:t>
      </w:r>
      <w:r w:rsidRPr="00932A75">
        <w:t>(Lucia Jalon, editor of Displacements: an X’scape Journal. She researches the political, body, spatial, and the commons. She’s also an architecture and professor of architecture in Spain. “Common Spatialities: The Production of the Multitude”, Spring 2015. journals.library.tudelft.nl/index.php/footprint/issue/download/16/366, 7/5/17)//JM</w:t>
      </w:r>
    </w:p>
    <w:p w14:paraId="2F5C62F9" w14:textId="77777777" w:rsidR="00932A75" w:rsidRPr="00932A75" w:rsidRDefault="00932A75" w:rsidP="00932A75">
      <w:r w:rsidRPr="00932A75">
        <w:t>*Edited for sensitive and/or ableist language</w:t>
      </w:r>
    </w:p>
    <w:p w14:paraId="064DB637" w14:textId="77777777" w:rsidR="00932A75" w:rsidRPr="00862F43" w:rsidRDefault="00932A75" w:rsidP="00932A75">
      <w:pPr>
        <w:rPr>
          <w:rStyle w:val="Style13ptBold"/>
          <w:b w:val="0"/>
          <w:sz w:val="18"/>
          <w:szCs w:val="18"/>
        </w:rPr>
      </w:pPr>
    </w:p>
    <w:p w14:paraId="6E540198" w14:textId="77777777" w:rsidR="00932A75" w:rsidRDefault="00932A75" w:rsidP="00932A75">
      <w:pPr>
        <w:rPr>
          <w:sz w:val="16"/>
        </w:rPr>
      </w:pPr>
      <w:r w:rsidRPr="00862F43">
        <w:rPr>
          <w:sz w:val="16"/>
        </w:rPr>
        <w:t xml:space="preserve">This movement has led to many contemporary authors – from Antonio Negri or Paolo Virno to Jean-Luc Nancy or Giorgio Agamben – to talk about </w:t>
      </w:r>
      <w:r w:rsidRPr="00A029B1">
        <w:rPr>
          <w:rStyle w:val="StyleUnderline"/>
          <w:highlight w:val="yellow"/>
        </w:rPr>
        <w:t>a ‘crisis of the common’</w:t>
      </w:r>
      <w:r w:rsidRPr="00862F43">
        <w:rPr>
          <w:rStyle w:val="StyleUnderline"/>
        </w:rPr>
        <w:t xml:space="preserve">. As </w:t>
      </w:r>
      <w:r w:rsidRPr="00A029B1">
        <w:rPr>
          <w:rStyle w:val="StyleUnderline"/>
          <w:highlight w:val="yellow"/>
        </w:rPr>
        <w:t>the concept is hollowed out</w:t>
      </w:r>
      <w:r w:rsidRPr="00862F43">
        <w:rPr>
          <w:rStyle w:val="StyleUnderline"/>
        </w:rPr>
        <w:t xml:space="preserve">, ghostly impressions of </w:t>
      </w:r>
      <w:r w:rsidRPr="00A029B1">
        <w:rPr>
          <w:rStyle w:val="StyleUnderline"/>
          <w:highlight w:val="yellow"/>
        </w:rPr>
        <w:t>it</w:t>
      </w:r>
      <w:r w:rsidRPr="00862F43">
        <w:rPr>
          <w:rStyle w:val="StyleUnderline"/>
        </w:rPr>
        <w:t xml:space="preserve"> fill our everyday world.</w:t>
      </w:r>
      <w:r>
        <w:rPr>
          <w:rStyle w:val="StyleUnderline"/>
        </w:rPr>
        <w:t xml:space="preserve"> </w:t>
      </w:r>
      <w:r w:rsidRPr="00862F43">
        <w:rPr>
          <w:sz w:val="16"/>
        </w:rPr>
        <w:t xml:space="preserve">Once understood as a shared abstract dimension, the bond that gave coherence to our social life, </w:t>
      </w:r>
      <w:r w:rsidRPr="00151584">
        <w:rPr>
          <w:rStyle w:val="StyleUnderline"/>
        </w:rPr>
        <w:t xml:space="preserve">the common </w:t>
      </w:r>
      <w:r w:rsidRPr="00A029B1">
        <w:rPr>
          <w:rStyle w:val="StyleUnderline"/>
          <w:highlight w:val="yellow"/>
        </w:rPr>
        <w:t xml:space="preserve">is </w:t>
      </w:r>
      <w:r w:rsidRPr="00151584">
        <w:rPr>
          <w:rStyle w:val="StyleUnderline"/>
        </w:rPr>
        <w:t xml:space="preserve">now </w:t>
      </w:r>
      <w:r w:rsidRPr="00A029B1">
        <w:rPr>
          <w:rStyle w:val="StyleUnderline"/>
          <w:highlight w:val="yellow"/>
        </w:rPr>
        <w:t>a meme in the hands of the market</w:t>
      </w:r>
      <w:r w:rsidRPr="00862F43">
        <w:rPr>
          <w:rStyle w:val="StyleUnderline"/>
        </w:rPr>
        <w:t>, the media or the post-democratic political</w:t>
      </w:r>
      <w:r>
        <w:rPr>
          <w:rStyle w:val="StyleUnderline"/>
        </w:rPr>
        <w:t xml:space="preserve"> </w:t>
      </w:r>
      <w:r w:rsidRPr="00862F43">
        <w:rPr>
          <w:rStyle w:val="StyleUnderline"/>
        </w:rPr>
        <w:t xml:space="preserve">scenario. </w:t>
      </w:r>
      <w:r w:rsidRPr="00A029B1">
        <w:rPr>
          <w:rStyle w:val="StyleUnderline"/>
          <w:highlight w:val="yellow"/>
        </w:rPr>
        <w:t>The common has been turned into a spectre of what it once was</w:t>
      </w:r>
      <w:r w:rsidRPr="00862F43">
        <w:rPr>
          <w:sz w:val="16"/>
        </w:rPr>
        <w:t xml:space="preserve"> at the precise moment that it has become the core of our new economic system. Many names have been given to this new productive order: immaterial, cognitive or postFordist capitalism among others. But all definitions point to the same circumstance: our languages, communications, affects and knowledge, as well as our ability to produce space through their unfolding, are its driving force. And so,</w:t>
      </w:r>
      <w:r w:rsidRPr="00862F43">
        <w:rPr>
          <w:rStyle w:val="StyleUnderline"/>
        </w:rPr>
        <w:t xml:space="preserve"> </w:t>
      </w:r>
      <w:r w:rsidRPr="00A029B1">
        <w:rPr>
          <w:rStyle w:val="StyleUnderline"/>
          <w:highlight w:val="yellow"/>
        </w:rPr>
        <w:t>just as</w:t>
      </w:r>
      <w:r w:rsidRPr="00862F43">
        <w:rPr>
          <w:rStyle w:val="StyleUnderline"/>
        </w:rPr>
        <w:t xml:space="preserve"> the productive and produced condition of </w:t>
      </w:r>
      <w:r w:rsidRPr="00A029B1">
        <w:rPr>
          <w:rStyle w:val="StyleUnderline"/>
          <w:highlight w:val="yellow"/>
        </w:rPr>
        <w:t xml:space="preserve">the common has come to the fore, so has its </w:t>
      </w:r>
      <w:r w:rsidRPr="00B645BA">
        <w:rPr>
          <w:rStyle w:val="StyleUnderline"/>
          <w:strike/>
        </w:rPr>
        <w:t>seizure</w:t>
      </w:r>
      <w:r>
        <w:rPr>
          <w:rStyle w:val="StyleUnderline"/>
        </w:rPr>
        <w:t xml:space="preserve"> [</w:t>
      </w:r>
      <w:r w:rsidRPr="00A029B1">
        <w:rPr>
          <w:rStyle w:val="StyleUnderline"/>
          <w:highlight w:val="yellow"/>
        </w:rPr>
        <w:t>capture</w:t>
      </w:r>
      <w:r>
        <w:rPr>
          <w:rStyle w:val="StyleUnderline"/>
        </w:rPr>
        <w:t>]</w:t>
      </w:r>
      <w:r w:rsidRPr="00B645BA">
        <w:rPr>
          <w:rStyle w:val="StyleUnderline"/>
        </w:rPr>
        <w:t>.</w:t>
      </w:r>
      <w:r w:rsidRPr="00862F43">
        <w:rPr>
          <w:rStyle w:val="StyleUnderline"/>
        </w:rPr>
        <w:t xml:space="preserve"> A </w:t>
      </w:r>
      <w:r w:rsidRPr="00B645BA">
        <w:rPr>
          <w:rStyle w:val="StyleUnderline"/>
          <w:strike/>
        </w:rPr>
        <w:t>seizure</w:t>
      </w:r>
      <w:r>
        <w:rPr>
          <w:rStyle w:val="StyleUnderline"/>
        </w:rPr>
        <w:t xml:space="preserve"> [capture]</w:t>
      </w:r>
      <w:r w:rsidRPr="00862F43">
        <w:rPr>
          <w:rStyle w:val="StyleUnderline"/>
        </w:rPr>
        <w:t xml:space="preserve"> of the common</w:t>
      </w:r>
      <w:r>
        <w:rPr>
          <w:rStyle w:val="StyleUnderline"/>
        </w:rPr>
        <w:t xml:space="preserve"> </w:t>
      </w:r>
      <w:r w:rsidRPr="00A029B1">
        <w:rPr>
          <w:rStyle w:val="StyleUnderline"/>
          <w:highlight w:val="yellow"/>
        </w:rPr>
        <w:t>enacted through</w:t>
      </w:r>
      <w:r w:rsidRPr="00862F43">
        <w:rPr>
          <w:rStyle w:val="StyleUnderline"/>
        </w:rPr>
        <w:t xml:space="preserve"> the </w:t>
      </w:r>
      <w:r w:rsidRPr="00A029B1">
        <w:rPr>
          <w:rStyle w:val="StyleUnderline"/>
          <w:highlight w:val="yellow"/>
        </w:rPr>
        <w:t>emptying</w:t>
      </w:r>
      <w:r w:rsidRPr="00862F43">
        <w:rPr>
          <w:rStyle w:val="StyleUnderline"/>
        </w:rPr>
        <w:t xml:space="preserve"> of </w:t>
      </w:r>
      <w:r w:rsidRPr="00A029B1">
        <w:rPr>
          <w:rStyle w:val="StyleUnderline"/>
          <w:highlight w:val="yellow"/>
        </w:rPr>
        <w:t>its meaning. A hollowing out that conceals</w:t>
      </w:r>
      <w:r w:rsidRPr="00862F43">
        <w:rPr>
          <w:rStyle w:val="StyleUnderline"/>
        </w:rPr>
        <w:t xml:space="preserve"> the processes of </w:t>
      </w:r>
      <w:r w:rsidRPr="00A029B1">
        <w:rPr>
          <w:rStyle w:val="StyleUnderline"/>
          <w:highlight w:val="yellow"/>
        </w:rPr>
        <w:t>expropriation, privatisation and manipulation that are taking it over</w:t>
      </w:r>
      <w:r w:rsidRPr="00862F43">
        <w:rPr>
          <w:rStyle w:val="StyleUnderline"/>
        </w:rPr>
        <w:t>.</w:t>
      </w:r>
      <w:r w:rsidRPr="00862F43">
        <w:rPr>
          <w:sz w:val="16"/>
        </w:rPr>
        <w:t>5</w:t>
      </w:r>
    </w:p>
    <w:p w14:paraId="79F86D6C" w14:textId="44483AC3" w:rsidR="00392506" w:rsidRPr="003D2FD5" w:rsidRDefault="00392506" w:rsidP="00392506">
      <w:pPr>
        <w:pStyle w:val="Heading3"/>
        <w:rPr>
          <w:rStyle w:val="StyleUnderline"/>
          <w:sz w:val="32"/>
        </w:rPr>
      </w:pPr>
      <w:r>
        <w:rPr>
          <w:rStyle w:val="StyleUnderline"/>
          <w:sz w:val="32"/>
        </w:rPr>
        <w:t xml:space="preserve">A2: </w:t>
      </w:r>
      <w:r>
        <w:rPr>
          <w:rStyle w:val="StyleUnderline"/>
          <w:sz w:val="32"/>
        </w:rPr>
        <w:t xml:space="preserve">Critical Pedagogy </w:t>
      </w:r>
      <w:r>
        <w:rPr>
          <w:rStyle w:val="StyleUnderline"/>
          <w:sz w:val="32"/>
        </w:rPr>
        <w:t>Alt---2AC</w:t>
      </w:r>
    </w:p>
    <w:p w14:paraId="4A8ACEBB" w14:textId="77777777" w:rsidR="00392506" w:rsidRPr="00E72C1A" w:rsidRDefault="00392506" w:rsidP="00392506">
      <w:pPr>
        <w:pStyle w:val="Heading4"/>
        <w:rPr>
          <w:rStyle w:val="StyleUnderline"/>
          <w:sz w:val="26"/>
          <w:u w:val="none"/>
        </w:rPr>
      </w:pPr>
      <w:r>
        <w:rPr>
          <w:rStyle w:val="StyleUnderline"/>
          <w:sz w:val="26"/>
          <w:u w:val="none"/>
        </w:rPr>
        <w:t>The way critical pedagogy advocates deliver their new curriculum drives away teachers, the key actors of their alternative</w:t>
      </w:r>
    </w:p>
    <w:p w14:paraId="4A29B792" w14:textId="77777777" w:rsidR="00392506" w:rsidRPr="000816EF" w:rsidRDefault="00392506" w:rsidP="00392506">
      <w:r>
        <w:rPr>
          <w:rStyle w:val="Style13ptBold"/>
        </w:rPr>
        <w:t xml:space="preserve">Neumann 13 </w:t>
      </w:r>
      <w:r>
        <w:rPr>
          <w:rStyle w:val="Style13ptBold"/>
          <w:b w:val="0"/>
          <w:sz w:val="18"/>
          <w:szCs w:val="18"/>
        </w:rPr>
        <w:t xml:space="preserve">(Jacob W, assistant professor of Curriculum and Instruction at University of Texas-Pan American. “Critical Pedagogy’s Problem with Changing Teachers’ Dispositions Towards Critical Teaching”, 12/4/13. </w:t>
      </w:r>
      <w:hyperlink r:id="rId44" w:history="1">
        <w:r w:rsidRPr="00721ECB">
          <w:rPr>
            <w:rStyle w:val="Hyperlink"/>
            <w:sz w:val="18"/>
            <w:szCs w:val="18"/>
          </w:rPr>
          <w:t>https://link.springer.com/content/pdf/10.1007%2Fs10780-013-9200-4.pdf</w:t>
        </w:r>
      </w:hyperlink>
      <w:r>
        <w:rPr>
          <w:rStyle w:val="Style13ptBold"/>
          <w:b w:val="0"/>
          <w:sz w:val="18"/>
          <w:szCs w:val="18"/>
        </w:rPr>
        <w:t>, 7/4/17)//JM</w:t>
      </w:r>
    </w:p>
    <w:p w14:paraId="3D743B80" w14:textId="77777777" w:rsidR="00392506" w:rsidRDefault="00392506" w:rsidP="00392506">
      <w:pPr>
        <w:rPr>
          <w:rStyle w:val="StyleUnderline"/>
        </w:rPr>
      </w:pPr>
      <w:r w:rsidRPr="00D03456">
        <w:rPr>
          <w:rStyle w:val="StyleUnderline"/>
        </w:rPr>
        <w:t>The first issue the school change literature raises is that of audience</w:t>
      </w:r>
      <w:r w:rsidRPr="00E32B17">
        <w:rPr>
          <w:rStyle w:val="StyleUnderline"/>
          <w:sz w:val="16"/>
          <w:u w:val="none"/>
        </w:rPr>
        <w:t xml:space="preserve">. To whom do criticalists write? </w:t>
      </w:r>
      <w:r w:rsidRPr="00D03456">
        <w:rPr>
          <w:rStyle w:val="StyleUnderline"/>
        </w:rPr>
        <w:t xml:space="preserve">Too often it seems like that </w:t>
      </w:r>
      <w:r w:rsidRPr="00A029B1">
        <w:rPr>
          <w:rStyle w:val="StyleUnderline"/>
          <w:highlight w:val="yellow"/>
        </w:rPr>
        <w:t>audience is not teachers in local schools, but other academics who already agree with their positions</w:t>
      </w:r>
      <w:r w:rsidRPr="00D03456">
        <w:rPr>
          <w:rStyle w:val="StyleUnderline"/>
        </w:rPr>
        <w:t>.</w:t>
      </w:r>
      <w:r w:rsidRPr="00E32B17">
        <w:rPr>
          <w:rStyle w:val="StyleUnderline"/>
          <w:sz w:val="16"/>
          <w:u w:val="none"/>
        </w:rPr>
        <w:t xml:space="preserve"> The language criticalists often use is one indicator here. Knight and Pearl (2000) contend that the language found in critical texts can make critical pedagogy seem to be ‘‘expressed in a secret code…that has its own brand of exclusiveness’’ (p. 210). </w:t>
      </w:r>
      <w:r w:rsidRPr="00A029B1">
        <w:rPr>
          <w:rStyle w:val="StyleUnderline"/>
          <w:highlight w:val="yellow"/>
        </w:rPr>
        <w:t>Because of this dense language,</w:t>
      </w:r>
      <w:r w:rsidRPr="00D03456">
        <w:rPr>
          <w:rStyle w:val="StyleUnderline"/>
        </w:rPr>
        <w:t xml:space="preserve"> Weiner (2007) holds that ‘‘</w:t>
      </w:r>
      <w:r w:rsidRPr="00A029B1">
        <w:rPr>
          <w:rStyle w:val="StyleUnderline"/>
          <w:highlight w:val="yellow"/>
        </w:rPr>
        <w:t>the</w:t>
      </w:r>
      <w:r w:rsidRPr="00D03456">
        <w:rPr>
          <w:rStyle w:val="StyleUnderline"/>
        </w:rPr>
        <w:t xml:space="preserve"> primary </w:t>
      </w:r>
      <w:r w:rsidRPr="00A029B1">
        <w:rPr>
          <w:rStyle w:val="StyleUnderline"/>
          <w:highlight w:val="yellow"/>
        </w:rPr>
        <w:t>audience for critical pedagogy [is] not the oppressed but the privileged’’</w:t>
      </w:r>
      <w:r w:rsidRPr="00D03456">
        <w:rPr>
          <w:rStyle w:val="StyleUnderline"/>
        </w:rPr>
        <w:t xml:space="preserve"> (p. 61).</w:t>
      </w:r>
      <w:r w:rsidRPr="00E32B17">
        <w:rPr>
          <w:rStyle w:val="StyleUnderline"/>
          <w:sz w:val="16"/>
          <w:u w:val="none"/>
        </w:rPr>
        <w:t xml:space="preserve"> He reasons that the people most versed in critical language and theory are people educated in graduate programs and notes that such advanced education is rarely available to people living under oppressive conditions. Thus, Weiner argues, ‘‘</w:t>
      </w:r>
      <w:r w:rsidRPr="00D03456">
        <w:rPr>
          <w:rStyle w:val="StyleUnderline"/>
        </w:rPr>
        <w:t>critical pedagogy [is not] a</w:t>
      </w:r>
      <w:r>
        <w:rPr>
          <w:rStyle w:val="StyleUnderline"/>
        </w:rPr>
        <w:t xml:space="preserve"> </w:t>
      </w:r>
      <w:r w:rsidRPr="00D03456">
        <w:rPr>
          <w:rStyle w:val="StyleUnderline"/>
        </w:rPr>
        <w:t>pedagogy of or for the oppressed, but rather a working theoretical paradigm</w:t>
      </w:r>
      <w:r>
        <w:rPr>
          <w:rStyle w:val="StyleUnderline"/>
        </w:rPr>
        <w:t xml:space="preserve"> </w:t>
      </w:r>
      <w:r w:rsidRPr="00D03456">
        <w:rPr>
          <w:rStyle w:val="StyleUnderline"/>
        </w:rPr>
        <w:t>for those educators who might or might not want to work with oppressed people’’</w:t>
      </w:r>
      <w:r>
        <w:rPr>
          <w:rStyle w:val="StyleUnderline"/>
        </w:rPr>
        <w:t xml:space="preserve"> </w:t>
      </w:r>
      <w:r w:rsidRPr="00D03456">
        <w:rPr>
          <w:rStyle w:val="StyleUnderline"/>
        </w:rPr>
        <w:t>(p. 61).</w:t>
      </w:r>
      <w:r>
        <w:rPr>
          <w:rStyle w:val="StyleUnderline"/>
        </w:rPr>
        <w:t xml:space="preserve"> </w:t>
      </w:r>
      <w:r w:rsidRPr="00E32B17">
        <w:rPr>
          <w:rStyle w:val="StyleUnderline"/>
          <w:sz w:val="16"/>
          <w:u w:val="none"/>
        </w:rPr>
        <w:t>As importantly</w:t>
      </w:r>
      <w:r w:rsidRPr="00D03456">
        <w:rPr>
          <w:rStyle w:val="StyleUnderline"/>
        </w:rPr>
        <w:t>, rather than addressing teachers in neighborhood schools,</w:t>
      </w:r>
      <w:r>
        <w:rPr>
          <w:rStyle w:val="StyleUnderline"/>
        </w:rPr>
        <w:t xml:space="preserve"> </w:t>
      </w:r>
      <w:r w:rsidRPr="00D03456">
        <w:rPr>
          <w:rStyle w:val="StyleUnderline"/>
        </w:rPr>
        <w:t>criticalists consistently address themselves to other ‘‘critical educators</w:t>
      </w:r>
      <w:r w:rsidRPr="00E32B17">
        <w:rPr>
          <w:rStyle w:val="StyleUnderline"/>
          <w:sz w:val="16"/>
          <w:u w:val="none"/>
        </w:rPr>
        <w:t xml:space="preserve">.’’ Additional descriptors are often attached that extend that label, such as ‘‘transformative critical educators’’ (Kincheloe 2007) and even ‘‘revolutionary educators’’ (McLaren 2005). The criticism about critical pedagogy’s exclusive language and analysis lingers </w:t>
      </w:r>
      <w:r w:rsidRPr="00D03456">
        <w:rPr>
          <w:rStyle w:val="StyleUnderline"/>
        </w:rPr>
        <w:t>(Edwards 2010; Ellsworth 1989; Knight and Pearl 2000); indeed, as Weiner (2007)</w:t>
      </w:r>
      <w:r>
        <w:rPr>
          <w:rStyle w:val="StyleUnderline"/>
        </w:rPr>
        <w:t xml:space="preserve"> </w:t>
      </w:r>
      <w:r w:rsidRPr="00D03456">
        <w:rPr>
          <w:rStyle w:val="StyleUnderline"/>
        </w:rPr>
        <w:t>puts it, ‘‘</w:t>
      </w:r>
      <w:r w:rsidRPr="00A029B1">
        <w:rPr>
          <w:rStyle w:val="StyleUnderline"/>
          <w:highlight w:val="yellow"/>
        </w:rPr>
        <w:t>rarely is critical pedagogy</w:t>
      </w:r>
      <w:r w:rsidRPr="00D03456">
        <w:rPr>
          <w:rStyle w:val="StyleUnderline"/>
        </w:rPr>
        <w:t xml:space="preserve"> spoken and </w:t>
      </w:r>
      <w:r w:rsidRPr="00A029B1">
        <w:rPr>
          <w:rStyle w:val="StyleUnderline"/>
          <w:highlight w:val="yellow"/>
        </w:rPr>
        <w:t>discussed outside of academic institutions</w:t>
      </w:r>
      <w:r w:rsidRPr="00D03456">
        <w:rPr>
          <w:rStyle w:val="StyleUnderline"/>
        </w:rPr>
        <w:t xml:space="preserve"> or with people who operate outside of the discourse itself’’ (pp. 59–60).</w:t>
      </w:r>
      <w:r w:rsidRPr="00E32B17">
        <w:rPr>
          <w:rStyle w:val="StyleUnderline"/>
          <w:sz w:val="16"/>
          <w:u w:val="none"/>
        </w:rPr>
        <w:t xml:space="preserve"> The issue here is that many criticalists language themselves towards a small audience. Most educators would not subscribe—nor even aspire—to the types of labels that criticalists tend to use. </w:t>
      </w:r>
      <w:r w:rsidRPr="00A029B1">
        <w:rPr>
          <w:rStyle w:val="StyleUnderline"/>
          <w:highlight w:val="yellow"/>
        </w:rPr>
        <w:t>Regardless of whether</w:t>
      </w:r>
      <w:r w:rsidRPr="00D03456">
        <w:rPr>
          <w:rStyle w:val="StyleUnderline"/>
        </w:rPr>
        <w:t xml:space="preserve"> or not </w:t>
      </w:r>
      <w:r w:rsidRPr="00A029B1">
        <w:rPr>
          <w:rStyle w:val="StyleUnderline"/>
          <w:highlight w:val="yellow"/>
        </w:rPr>
        <w:t>they</w:t>
      </w:r>
      <w:r w:rsidRPr="00D03456">
        <w:rPr>
          <w:rStyle w:val="StyleUnderline"/>
        </w:rPr>
        <w:t xml:space="preserve"> themselves </w:t>
      </w:r>
      <w:r w:rsidRPr="00A029B1">
        <w:rPr>
          <w:rStyle w:val="StyleUnderline"/>
          <w:highlight w:val="yellow"/>
        </w:rPr>
        <w:t>are capitalists</w:t>
      </w:r>
      <w:r w:rsidRPr="00E32B17">
        <w:rPr>
          <w:rStyle w:val="StyleUnderline"/>
          <w:sz w:val="16"/>
          <w:u w:val="none"/>
        </w:rPr>
        <w:t xml:space="preserve">, most Americans, and thus </w:t>
      </w:r>
      <w:r w:rsidRPr="00D03456">
        <w:rPr>
          <w:rStyle w:val="StyleUnderline"/>
        </w:rPr>
        <w:t xml:space="preserve">most </w:t>
      </w:r>
      <w:r w:rsidRPr="00A029B1">
        <w:rPr>
          <w:rStyle w:val="StyleUnderline"/>
          <w:highlight w:val="yellow"/>
        </w:rPr>
        <w:t>teachers</w:t>
      </w:r>
      <w:r w:rsidRPr="00D03456">
        <w:rPr>
          <w:rStyle w:val="StyleUnderline"/>
        </w:rPr>
        <w:t xml:space="preserve">, seem to </w:t>
      </w:r>
      <w:r w:rsidRPr="00A029B1">
        <w:rPr>
          <w:rStyle w:val="StyleUnderline"/>
          <w:highlight w:val="yellow"/>
        </w:rPr>
        <w:t>believe the story of American capitalism and</w:t>
      </w:r>
      <w:r w:rsidRPr="00D03456">
        <w:rPr>
          <w:rStyle w:val="StyleUnderline"/>
        </w:rPr>
        <w:t xml:space="preserve"> would probably </w:t>
      </w:r>
      <w:r w:rsidRPr="00A029B1">
        <w:rPr>
          <w:rStyle w:val="StyleUnderline"/>
          <w:highlight w:val="yellow"/>
        </w:rPr>
        <w:t>resist dismantling our</w:t>
      </w:r>
      <w:r w:rsidRPr="00D03456">
        <w:rPr>
          <w:rStyle w:val="StyleUnderline"/>
        </w:rPr>
        <w:t xml:space="preserve"> capitalist </w:t>
      </w:r>
      <w:r w:rsidRPr="00A029B1">
        <w:rPr>
          <w:rStyle w:val="StyleUnderline"/>
          <w:highlight w:val="yellow"/>
        </w:rPr>
        <w:t>system</w:t>
      </w:r>
      <w:r w:rsidRPr="00D03456">
        <w:rPr>
          <w:rStyle w:val="StyleUnderline"/>
        </w:rPr>
        <w:t>.</w:t>
      </w:r>
      <w:r>
        <w:rPr>
          <w:rStyle w:val="StyleUnderline"/>
        </w:rPr>
        <w:t xml:space="preserve"> </w:t>
      </w:r>
      <w:r w:rsidRPr="00E32B17">
        <w:rPr>
          <w:rStyle w:val="StyleUnderline"/>
          <w:sz w:val="16"/>
          <w:u w:val="none"/>
        </w:rPr>
        <w:t>When McLaren (2007) declares that critical educators are the gravediggers of capitalism, when de Lissovoy (2007) and Martin (2007) cast critical pedagogy as a revolutionary project, when Kincheloe (2007) equates critical pedagogy with ‘‘transformative ideological education,’’ to whom do they speak? Abstraction, of course, is a crucial component of critical pedagogy, as it is in most discourses and disciplines. Freire (1998b) argued that ‘‘within the theoretical context, we must distance ourselves from the concrete world in order to perceive how theory is built in the practice exercised in the concrete world’’ (p. 76). For Kanpol (1995), abstraction acts as a ‘‘language of possibility,’’ which is ‘‘the beginning point that a teacher uses to redefine the classroom as a political space’’ (p. 106). Kanpol contends that this ‘‘language of possibility allows students and teachers to share and understand their respective voices in light of structural configurations, such as race, class, gender, and age’’ (p. 106). However, as far back as 1989, Henry Giroux lamented that ‘‘</w:t>
      </w:r>
      <w:r w:rsidRPr="00A029B1">
        <w:rPr>
          <w:rStyle w:val="StyleUnderline"/>
          <w:highlight w:val="yellow"/>
        </w:rPr>
        <w:t>radical educators</w:t>
      </w:r>
      <w:r>
        <w:rPr>
          <w:rStyle w:val="StyleUnderline"/>
        </w:rPr>
        <w:t xml:space="preserve"> </w:t>
      </w:r>
      <w:r w:rsidRPr="00D03456">
        <w:rPr>
          <w:rStyle w:val="StyleUnderline"/>
        </w:rPr>
        <w:t xml:space="preserve">have </w:t>
      </w:r>
      <w:r w:rsidRPr="00A029B1">
        <w:rPr>
          <w:rStyle w:val="StyleUnderline"/>
          <w:highlight w:val="yellow"/>
        </w:rPr>
        <w:t>abandoned the language of possibility for the language of critique’’</w:t>
      </w:r>
      <w:r w:rsidRPr="00D03456">
        <w:rPr>
          <w:rStyle w:val="StyleUnderline"/>
        </w:rPr>
        <w:t xml:space="preserve"> (Giroux</w:t>
      </w:r>
      <w:r>
        <w:rPr>
          <w:rStyle w:val="StyleUnderline"/>
        </w:rPr>
        <w:t xml:space="preserve"> </w:t>
      </w:r>
      <w:r w:rsidRPr="00D03456">
        <w:rPr>
          <w:rStyle w:val="StyleUnderline"/>
        </w:rPr>
        <w:t>1989, p. 130).</w:t>
      </w:r>
      <w:r w:rsidRPr="00E32B17">
        <w:rPr>
          <w:rStyle w:val="StyleUnderline"/>
          <w:sz w:val="16"/>
          <w:u w:val="none"/>
        </w:rPr>
        <w:t xml:space="preserve"> He claimed that ‘‘the role that teachers, students, parents, and community people might play in waging a political struggle regarding the public schools is rarely explored as a viable strategy’’ (p. 130). Giroux put a strong emphasis on the importance of teachers, encouraging critical educators to redefine the ‘‘roles that teachers might play as engaged critics and intellectuals in both the classroom and as part of a wider movement for social change’’ (p. 132). Out of this language of possibility, Giroux articulates a ‘‘theory of resistance’’ that ‘‘helps bring into focus those social practices in schools whose ultimate aim is the control of both the learning process and the capacity for critical thought and action’’ (Giroux 2006, p. 39). Here, as in Freire (1998b), theory helps educators to create analytical distance from the everyday and commonplace and recognize that ‘‘meaning is located both in the various dimensions of subjectivity and behavior and in ‘texts’ and classroom practices that structure, limit, and enable human action’’ (Giroux 1997, p. 87). It allows us to more fully examine the politics of language and interpretation in schools that act as ‘‘a mechanism for the political control of knowledge’’ (Apple 1996, p. 35). </w:t>
      </w:r>
      <w:r w:rsidRPr="00D03456">
        <w:rPr>
          <w:rStyle w:val="StyleUnderline"/>
        </w:rPr>
        <w:t>The question of audience</w:t>
      </w:r>
      <w:r w:rsidRPr="00E32B17">
        <w:rPr>
          <w:rStyle w:val="StyleUnderline"/>
          <w:sz w:val="16"/>
          <w:u w:val="none"/>
        </w:rPr>
        <w:t xml:space="preserve">, however, </w:t>
      </w:r>
      <w:r w:rsidRPr="00D03456">
        <w:rPr>
          <w:rStyle w:val="StyleUnderline"/>
        </w:rPr>
        <w:t xml:space="preserve">arises when </w:t>
      </w:r>
      <w:r w:rsidRPr="00A029B1">
        <w:rPr>
          <w:rStyle w:val="StyleUnderline"/>
          <w:highlight w:val="yellow"/>
        </w:rPr>
        <w:t>critical educators emphasize critique</w:t>
      </w:r>
      <w:r w:rsidRPr="00D03456">
        <w:rPr>
          <w:rStyle w:val="StyleUnderline"/>
        </w:rPr>
        <w:t xml:space="preserve"> and resistance </w:t>
      </w:r>
      <w:r w:rsidRPr="00A029B1">
        <w:rPr>
          <w:rStyle w:val="StyleUnderline"/>
          <w:highlight w:val="yellow"/>
        </w:rPr>
        <w:t>at the expense of lived experience and belief. To change teachers’ dispositions involves changing their beliefs</w:t>
      </w:r>
      <w:r w:rsidRPr="00D03456">
        <w:rPr>
          <w:rStyle w:val="StyleUnderline"/>
        </w:rPr>
        <w:t>.</w:t>
      </w:r>
      <w:r w:rsidRPr="00E32B17">
        <w:rPr>
          <w:rStyle w:val="StyleUnderline"/>
          <w:sz w:val="16"/>
          <w:u w:val="none"/>
        </w:rPr>
        <w:t xml:space="preserve"> Instead of trying to find common faith with educators within shared priorities for change (Neumann 2011), </w:t>
      </w:r>
      <w:r w:rsidRPr="00D03456">
        <w:rPr>
          <w:rStyle w:val="StyleUnderline"/>
        </w:rPr>
        <w:t>too many criticalists situate a political emphasis for critical education that sits in</w:t>
      </w:r>
      <w:r>
        <w:rPr>
          <w:rStyle w:val="StyleUnderline"/>
        </w:rPr>
        <w:t xml:space="preserve"> </w:t>
      </w:r>
      <w:r w:rsidRPr="00D03456">
        <w:rPr>
          <w:rStyle w:val="StyleUnderline"/>
        </w:rPr>
        <w:t>opposition to the political beliefs most Americans hold</w:t>
      </w:r>
      <w:r w:rsidRPr="00E32B17">
        <w:rPr>
          <w:rStyle w:val="StyleUnderline"/>
          <w:sz w:val="16"/>
          <w:u w:val="none"/>
        </w:rPr>
        <w:t xml:space="preserve">. For example, Stanley (2007) argues that critical pedagogy is marginalized in American educational discourse by external factors, ‘‘only one element to suppress left-liberal (particularly radical) political, cultural, and economic reform efforts’’ (p. 372). Even granting the existence of a political effort to suppress left-liberal reform efforts, Stanley nonetheless discounts the degree to which criticalists often marginalize themselves: they ignore what common sense and experience in schools tells us—that </w:t>
      </w:r>
      <w:r w:rsidRPr="00D03456">
        <w:rPr>
          <w:rStyle w:val="StyleUnderline"/>
        </w:rPr>
        <w:t>most</w:t>
      </w:r>
      <w:r>
        <w:rPr>
          <w:rStyle w:val="StyleUnderline"/>
        </w:rPr>
        <w:t xml:space="preserve"> </w:t>
      </w:r>
      <w:r w:rsidRPr="00A029B1">
        <w:rPr>
          <w:rStyle w:val="StyleUnderline"/>
          <w:highlight w:val="yellow"/>
        </w:rPr>
        <w:t>educators</w:t>
      </w:r>
      <w:r w:rsidRPr="00D03456">
        <w:rPr>
          <w:rStyle w:val="StyleUnderline"/>
        </w:rPr>
        <w:t xml:space="preserve"> care about students and value critical and analytical thinking, but </w:t>
      </w:r>
      <w:r w:rsidRPr="00A029B1">
        <w:rPr>
          <w:rStyle w:val="StyleUnderline"/>
          <w:highlight w:val="yellow"/>
        </w:rPr>
        <w:t>have no desire to take part</w:t>
      </w:r>
      <w:r w:rsidRPr="00D03456">
        <w:rPr>
          <w:rStyle w:val="StyleUnderline"/>
        </w:rPr>
        <w:t xml:space="preserve"> in revolution</w:t>
      </w:r>
      <w:r w:rsidRPr="00E32B17">
        <w:rPr>
          <w:rStyle w:val="StyleUnderline"/>
          <w:sz w:val="16"/>
          <w:u w:val="none"/>
        </w:rPr>
        <w:t xml:space="preserve">. And when Stanley laments critics’ ‘‘tendency to reject any radical analysis of mainstream education out of hand…[and to] dismiss Marxism as a discredited and bankrupt theory’’ (p. 372), he invokes a philosophy most Americans do not believe in. This is a problem that speaks directly to the question of critical pedagogy’s audience. In a similar example, Kincheloe et al. (2012) argue that standard judgments against Marxism as economistic, productivist, and deterministic betray an egregious and scattershot understanding of Marxist epistemology, his critique of political economy, and Marx’s dialectical method of analyzing the development of capitalism and capitalist society. (p. 17) Marxism may well serve as an effective analytical tool within the confines of the academy. However, the problem with such arguments, from a practical point of view, is that </w:t>
      </w:r>
      <w:r w:rsidRPr="00E32B17">
        <w:rPr>
          <w:rStyle w:val="StyleUnderline"/>
        </w:rPr>
        <w:t>most people, and most teachers, I suspect, are just not interested. Most</w:t>
      </w:r>
      <w:r>
        <w:rPr>
          <w:rStyle w:val="StyleUnderline"/>
        </w:rPr>
        <w:t xml:space="preserve"> </w:t>
      </w:r>
      <w:r w:rsidRPr="00E32B17">
        <w:rPr>
          <w:rStyle w:val="StyleUnderline"/>
        </w:rPr>
        <w:t>teachers, at least in the United States, are not Marxists, have no interest in Marxist</w:t>
      </w:r>
      <w:r>
        <w:rPr>
          <w:rStyle w:val="StyleUnderline"/>
        </w:rPr>
        <w:t xml:space="preserve"> </w:t>
      </w:r>
      <w:r w:rsidRPr="00E32B17">
        <w:rPr>
          <w:rStyle w:val="StyleUnderline"/>
        </w:rPr>
        <w:t xml:space="preserve">theory or analysis, and have neither the time </w:t>
      </w:r>
      <w:r w:rsidRPr="00A029B1">
        <w:rPr>
          <w:rStyle w:val="StyleUnderline"/>
          <w:highlight w:val="yellow"/>
        </w:rPr>
        <w:t>nor</w:t>
      </w:r>
      <w:r w:rsidRPr="00E32B17">
        <w:rPr>
          <w:rStyle w:val="StyleUnderline"/>
        </w:rPr>
        <w:t xml:space="preserve"> the inclination to </w:t>
      </w:r>
      <w:r w:rsidRPr="00A029B1">
        <w:rPr>
          <w:rStyle w:val="StyleUnderline"/>
          <w:highlight w:val="yellow"/>
        </w:rPr>
        <w:t>learn it</w:t>
      </w:r>
      <w:r w:rsidRPr="00E32B17">
        <w:rPr>
          <w:rStyle w:val="StyleUnderline"/>
        </w:rPr>
        <w:t>.</w:t>
      </w:r>
      <w:r>
        <w:rPr>
          <w:rStyle w:val="StyleUnderline"/>
        </w:rPr>
        <w:t xml:space="preserve"> </w:t>
      </w:r>
      <w:r w:rsidRPr="00E32B17">
        <w:rPr>
          <w:rStyle w:val="StyleUnderline"/>
        </w:rPr>
        <w:t>Thus, in blurring ‘‘the distinction between the teacher as educator and the teacher</w:t>
      </w:r>
      <w:r>
        <w:rPr>
          <w:rStyle w:val="StyleUnderline"/>
        </w:rPr>
        <w:t xml:space="preserve"> </w:t>
      </w:r>
      <w:r w:rsidRPr="00E32B17">
        <w:rPr>
          <w:rStyle w:val="StyleUnderline"/>
        </w:rPr>
        <w:t>as political activist’’ (Liston and Zeichner 1987, p. 12), in directing critical</w:t>
      </w:r>
      <w:r>
        <w:rPr>
          <w:rStyle w:val="StyleUnderline"/>
        </w:rPr>
        <w:t xml:space="preserve"> </w:t>
      </w:r>
      <w:r w:rsidRPr="00E32B17">
        <w:rPr>
          <w:rStyle w:val="StyleUnderline"/>
        </w:rPr>
        <w:t>pedagogy mainly towards ‘‘critical educators,’’ and in consistently invoking the</w:t>
      </w:r>
      <w:r>
        <w:rPr>
          <w:rStyle w:val="StyleUnderline"/>
        </w:rPr>
        <w:t xml:space="preserve"> </w:t>
      </w:r>
      <w:r w:rsidRPr="00E32B17">
        <w:rPr>
          <w:rStyle w:val="StyleUnderline"/>
        </w:rPr>
        <w:t>language of Marxism and ‘‘revolution,’’ critical pedagogy isolates itself from the</w:t>
      </w:r>
      <w:r>
        <w:rPr>
          <w:rStyle w:val="StyleUnderline"/>
        </w:rPr>
        <w:t xml:space="preserve"> </w:t>
      </w:r>
      <w:r w:rsidRPr="00E32B17">
        <w:rPr>
          <w:rStyle w:val="StyleUnderline"/>
        </w:rPr>
        <w:t>larger body of teachers in schools</w:t>
      </w:r>
      <w:r w:rsidRPr="00E32B17">
        <w:rPr>
          <w:rStyle w:val="StyleUnderline"/>
          <w:sz w:val="16"/>
          <w:u w:val="none"/>
        </w:rPr>
        <w:t xml:space="preserve">. It has been argued that critical pedagogy stripped from its Marxist roots is ‘‘dimmed [of] transformative potential’’ (Martin 2007, p. 341). But </w:t>
      </w:r>
      <w:r w:rsidRPr="00A029B1">
        <w:rPr>
          <w:rStyle w:val="StyleUnderline"/>
          <w:highlight w:val="yellow"/>
        </w:rPr>
        <w:t>how much transformative</w:t>
      </w:r>
      <w:r w:rsidRPr="00E32B17">
        <w:rPr>
          <w:rStyle w:val="StyleUnderline"/>
        </w:rPr>
        <w:t xml:space="preserve"> </w:t>
      </w:r>
      <w:r w:rsidRPr="00A029B1">
        <w:rPr>
          <w:rStyle w:val="StyleUnderline"/>
          <w:highlight w:val="yellow"/>
        </w:rPr>
        <w:t>potential does</w:t>
      </w:r>
      <w:r w:rsidRPr="00E32B17">
        <w:rPr>
          <w:rStyle w:val="StyleUnderline"/>
        </w:rPr>
        <w:t xml:space="preserve"> a </w:t>
      </w:r>
      <w:r w:rsidRPr="00A029B1">
        <w:rPr>
          <w:rStyle w:val="StyleUnderline"/>
          <w:highlight w:val="yellow"/>
        </w:rPr>
        <w:t>critical pedagogy</w:t>
      </w:r>
      <w:r w:rsidRPr="00E32B17">
        <w:rPr>
          <w:rStyle w:val="StyleUnderline"/>
          <w:sz w:val="16"/>
          <w:u w:val="none"/>
        </w:rPr>
        <w:t xml:space="preserve"> steeped in Marxist language and ideals, in revolution, and in political activism actually and practically </w:t>
      </w:r>
      <w:r w:rsidRPr="00A029B1">
        <w:rPr>
          <w:rStyle w:val="StyleUnderline"/>
          <w:highlight w:val="yellow"/>
        </w:rPr>
        <w:t>hold if it</w:t>
      </w:r>
      <w:r w:rsidRPr="00E32B17">
        <w:rPr>
          <w:rStyle w:val="StyleUnderline"/>
        </w:rPr>
        <w:t xml:space="preserve">s language </w:t>
      </w:r>
      <w:r w:rsidRPr="00A029B1">
        <w:rPr>
          <w:rStyle w:val="StyleUnderline"/>
          <w:highlight w:val="yellow"/>
        </w:rPr>
        <w:t>turns people away</w:t>
      </w:r>
      <w:r w:rsidRPr="00E32B17">
        <w:rPr>
          <w:rStyle w:val="StyleUnderline"/>
        </w:rPr>
        <w:t xml:space="preserve"> from it?</w:t>
      </w:r>
      <w:r w:rsidRPr="00E32B17">
        <w:rPr>
          <w:rStyle w:val="StyleUnderline"/>
          <w:sz w:val="16"/>
          <w:u w:val="none"/>
        </w:rPr>
        <w:t xml:space="preserve"> While McLaren, for example, consistently advocates for ‘‘</w:t>
      </w:r>
      <w:r w:rsidRPr="00E32B17">
        <w:rPr>
          <w:rStyle w:val="StyleUnderline"/>
        </w:rPr>
        <w:t>revolutionary social change’’</w:t>
      </w:r>
      <w:r w:rsidRPr="00E32B17">
        <w:rPr>
          <w:rStyle w:val="StyleUnderline"/>
          <w:sz w:val="16"/>
          <w:u w:val="none"/>
        </w:rPr>
        <w:t xml:space="preserve"> (2005), those </w:t>
      </w:r>
      <w:r w:rsidRPr="00E32B17">
        <w:rPr>
          <w:rStyle w:val="StyleUnderline"/>
        </w:rPr>
        <w:t>arguments do not impact neighborhood schools in part because they usually fall</w:t>
      </w:r>
      <w:r>
        <w:rPr>
          <w:rStyle w:val="StyleUnderline"/>
        </w:rPr>
        <w:t xml:space="preserve"> </w:t>
      </w:r>
      <w:r w:rsidRPr="00E32B17">
        <w:rPr>
          <w:rStyle w:val="StyleUnderline"/>
        </w:rPr>
        <w:t>upon ears deaf to such language.</w:t>
      </w:r>
    </w:p>
    <w:p w14:paraId="2F1B60B6" w14:textId="77777777" w:rsidR="00392506" w:rsidRPr="00E72C1A" w:rsidRDefault="00392506" w:rsidP="00392506">
      <w:pPr>
        <w:pStyle w:val="Heading4"/>
        <w:rPr>
          <w:rStyle w:val="Style13ptBold"/>
          <w:b/>
          <w:bCs w:val="0"/>
        </w:rPr>
      </w:pPr>
      <w:r>
        <w:rPr>
          <w:rStyle w:val="Style13ptBold"/>
          <w:b/>
          <w:bCs w:val="0"/>
        </w:rPr>
        <w:t>Critical pedagogy dismisses knowledge already held by teachers – driving them away and destroying alt solvency</w:t>
      </w:r>
    </w:p>
    <w:p w14:paraId="4859FD55" w14:textId="77777777" w:rsidR="00392506" w:rsidRPr="000816EF" w:rsidRDefault="00392506" w:rsidP="00392506">
      <w:r>
        <w:rPr>
          <w:rStyle w:val="Style13ptBold"/>
        </w:rPr>
        <w:t xml:space="preserve">Neumann 13 </w:t>
      </w:r>
      <w:r>
        <w:rPr>
          <w:rStyle w:val="Style13ptBold"/>
          <w:b w:val="0"/>
          <w:sz w:val="18"/>
          <w:szCs w:val="18"/>
        </w:rPr>
        <w:t xml:space="preserve">(Jacob W, assistant professor of Curriculum and Instruction at University of Texas-Pan American. “Critical Pedagogy’s Problem with Changing Teachers’ Dispositions Towards Critical Teaching”, 12/4/13. </w:t>
      </w:r>
      <w:hyperlink r:id="rId45" w:history="1">
        <w:r w:rsidRPr="00721ECB">
          <w:rPr>
            <w:rStyle w:val="Hyperlink"/>
            <w:sz w:val="18"/>
            <w:szCs w:val="18"/>
          </w:rPr>
          <w:t>https://link.springer.com/content/pdf/10.1007%2Fs10780-013-9200-4.pdf</w:t>
        </w:r>
      </w:hyperlink>
      <w:r>
        <w:rPr>
          <w:rStyle w:val="Style13ptBold"/>
          <w:b w:val="0"/>
          <w:sz w:val="18"/>
          <w:szCs w:val="18"/>
        </w:rPr>
        <w:t>, 7/4/17)//JM</w:t>
      </w:r>
    </w:p>
    <w:p w14:paraId="3F589034" w14:textId="77777777" w:rsidR="00392506" w:rsidRDefault="00392506" w:rsidP="00392506">
      <w:pPr>
        <w:rPr>
          <w:rStyle w:val="StyleUnderline"/>
        </w:rPr>
      </w:pPr>
      <w:r w:rsidRPr="00A94D25">
        <w:rPr>
          <w:rStyle w:val="StyleUnderline"/>
          <w:sz w:val="16"/>
          <w:u w:val="none"/>
        </w:rPr>
        <w:t xml:space="preserve">Valuing Teachers’ Knowledge The second issue the literature on school change raises involves teachers’ already existing knowledge. </w:t>
      </w:r>
      <w:r w:rsidRPr="00E32B17">
        <w:rPr>
          <w:rStyle w:val="StyleUnderline"/>
        </w:rPr>
        <w:t xml:space="preserve">Too </w:t>
      </w:r>
      <w:r w:rsidRPr="003867A2">
        <w:rPr>
          <w:rStyle w:val="StyleUnderline"/>
        </w:rPr>
        <w:t xml:space="preserve">often </w:t>
      </w:r>
      <w:r w:rsidRPr="00A029B1">
        <w:rPr>
          <w:rStyle w:val="StyleUnderline"/>
          <w:highlight w:val="yellow"/>
        </w:rPr>
        <w:t>criticalists fail to approach teachers as reasonable, caring professionals who hold valid beliefs</w:t>
      </w:r>
      <w:r w:rsidRPr="00E32B17">
        <w:rPr>
          <w:rStyle w:val="StyleUnderline"/>
        </w:rPr>
        <w:t xml:space="preserve"> about </w:t>
      </w:r>
      <w:r w:rsidRPr="003867A2">
        <w:rPr>
          <w:rStyle w:val="StyleUnderline"/>
        </w:rPr>
        <w:t xml:space="preserve">education </w:t>
      </w:r>
      <w:r w:rsidRPr="00A029B1">
        <w:rPr>
          <w:rStyle w:val="StyleUnderline"/>
          <w:highlight w:val="yellow"/>
        </w:rPr>
        <w:t>that must be approached on teachers’ terms</w:t>
      </w:r>
      <w:r w:rsidRPr="00E32B17">
        <w:rPr>
          <w:rStyle w:val="StyleUnderline"/>
        </w:rPr>
        <w:t>.</w:t>
      </w:r>
      <w:r w:rsidRPr="00A94D25">
        <w:rPr>
          <w:rStyle w:val="StyleUnderline"/>
          <w:sz w:val="16"/>
          <w:u w:val="none"/>
        </w:rPr>
        <w:t xml:space="preserve"> Teacher knowledge can be said to exist at multiple levels: as ‘‘personal practical knowledge’’ (Clandinin 1986) that operates within and is shaped by a ‘‘professional knowledge landscape’’ (Clandinin and Connelly 1995, 1996). Personal practical knowledge ‘‘is knowledge that reflects the individual’s prior knowledge and acknowledges the contextual nature of a teacher’s knowledge. It is a kind of knowledge carved out of, and shaped by, situations’’ (Clandinin 1992, p. 125). Teachers’ personal practical knowledge is lived within professional knowledge landscapes that shape what counts as ‘‘effective teaching, what teachers know, what knowledge is seen as essential for teaching and who is warranted to produce knowledge about teaching’’ (Clandinin and Connelly 1996, p. 24). Within professional knowledge landscapes, teachers live and tell a variety of interwoven stories about their lives and practices of teaching. </w:t>
      </w:r>
      <w:r w:rsidRPr="00E32B17">
        <w:rPr>
          <w:rStyle w:val="StyleUnderline"/>
        </w:rPr>
        <w:t>With</w:t>
      </w:r>
      <w:r w:rsidRPr="00A029B1">
        <w:rPr>
          <w:rStyle w:val="StyleUnderline"/>
          <w:highlight w:val="yellow"/>
        </w:rPr>
        <w:t>in their</w:t>
      </w:r>
      <w:r w:rsidRPr="00E32B17">
        <w:rPr>
          <w:rStyle w:val="StyleUnderline"/>
        </w:rPr>
        <w:t xml:space="preserve"> in</w:t>
      </w:r>
      <w:r w:rsidRPr="00A029B1">
        <w:rPr>
          <w:rStyle w:val="StyleUnderline"/>
          <w:highlight w:val="yellow"/>
        </w:rPr>
        <w:t>classroom</w:t>
      </w:r>
      <w:r>
        <w:rPr>
          <w:rStyle w:val="StyleUnderline"/>
        </w:rPr>
        <w:t xml:space="preserve"> </w:t>
      </w:r>
      <w:r w:rsidRPr="00A94D25">
        <w:rPr>
          <w:rStyle w:val="StyleUnderline"/>
          <w:sz w:val="16"/>
          <w:u w:val="none"/>
        </w:rPr>
        <w:t xml:space="preserve">spaces, ‘‘interpersonal places where teachers experience a measure of moral and intellectual freedom in their interactions with students’’ (Craig 2009, p. 1042), </w:t>
      </w:r>
      <w:r w:rsidRPr="00A029B1">
        <w:rPr>
          <w:rStyle w:val="StyleUnderline"/>
          <w:highlight w:val="yellow"/>
        </w:rPr>
        <w:t>teachers live and tell</w:t>
      </w:r>
      <w:r w:rsidRPr="00E32B17">
        <w:rPr>
          <w:rStyle w:val="StyleUnderline"/>
        </w:rPr>
        <w:t xml:space="preserve"> what Clandinin and Connelly (1996) call ‘‘</w:t>
      </w:r>
      <w:r w:rsidRPr="00A029B1">
        <w:rPr>
          <w:rStyle w:val="StyleUnderline"/>
          <w:highlight w:val="yellow"/>
        </w:rPr>
        <w:t>secret stories</w:t>
      </w:r>
      <w:r w:rsidRPr="00E32B17">
        <w:rPr>
          <w:rStyle w:val="StyleUnderline"/>
        </w:rPr>
        <w:t xml:space="preserve">,’’ ‘‘stories </w:t>
      </w:r>
      <w:r w:rsidRPr="00A029B1">
        <w:rPr>
          <w:rStyle w:val="StyleUnderline"/>
          <w:highlight w:val="yellow"/>
        </w:rPr>
        <w:t>that are not</w:t>
      </w:r>
      <w:r w:rsidRPr="00E32B17">
        <w:rPr>
          <w:rStyle w:val="StyleUnderline"/>
        </w:rPr>
        <w:t xml:space="preserve"> readily </w:t>
      </w:r>
      <w:r w:rsidRPr="00A029B1">
        <w:rPr>
          <w:rStyle w:val="StyleUnderline"/>
          <w:highlight w:val="yellow"/>
        </w:rPr>
        <w:t>visible to people outside</w:t>
      </w:r>
      <w:r w:rsidRPr="00E32B17">
        <w:rPr>
          <w:rStyle w:val="StyleUnderline"/>
        </w:rPr>
        <w:t xml:space="preserve"> their classrooms’’</w:t>
      </w:r>
      <w:r>
        <w:rPr>
          <w:rStyle w:val="StyleUnderline"/>
        </w:rPr>
        <w:t xml:space="preserve"> </w:t>
      </w:r>
      <w:r w:rsidRPr="00E32B17">
        <w:rPr>
          <w:rStyle w:val="StyleUnderline"/>
        </w:rPr>
        <w:t>(Craig 2000, p. 16).</w:t>
      </w:r>
      <w:r w:rsidRPr="00A94D25">
        <w:rPr>
          <w:rStyle w:val="StyleUnderline"/>
          <w:sz w:val="16"/>
          <w:u w:val="none"/>
        </w:rPr>
        <w:t xml:space="preserve"> However, when teachers move </w:t>
      </w:r>
      <w:r w:rsidRPr="00E32B17">
        <w:rPr>
          <w:rStyle w:val="StyleUnderline"/>
        </w:rPr>
        <w:t>out of their classrooms</w:t>
      </w:r>
      <w:r w:rsidRPr="00A94D25">
        <w:rPr>
          <w:rStyle w:val="StyleUnderline"/>
          <w:sz w:val="16"/>
          <w:u w:val="none"/>
        </w:rPr>
        <w:t xml:space="preserve"> into the out-of-classroom place[s] on the landscape, </w:t>
      </w:r>
      <w:r w:rsidRPr="00A029B1">
        <w:rPr>
          <w:rStyle w:val="StyleUnderline"/>
          <w:highlight w:val="yellow"/>
        </w:rPr>
        <w:t>they</w:t>
      </w:r>
      <w:r w:rsidRPr="00E32B17">
        <w:rPr>
          <w:rStyle w:val="StyleUnderline"/>
        </w:rPr>
        <w:t xml:space="preserve"> often </w:t>
      </w:r>
      <w:r w:rsidRPr="00A029B1">
        <w:rPr>
          <w:rStyle w:val="StyleUnderline"/>
          <w:highlight w:val="yellow"/>
        </w:rPr>
        <w:t>live and tell cover stories</w:t>
      </w:r>
      <w:r w:rsidRPr="00E32B17">
        <w:rPr>
          <w:rStyle w:val="StyleUnderline"/>
        </w:rPr>
        <w:t xml:space="preserve"> [borrowing</w:t>
      </w:r>
      <w:r>
        <w:rPr>
          <w:rStyle w:val="StyleUnderline"/>
        </w:rPr>
        <w:t xml:space="preserve"> </w:t>
      </w:r>
      <w:r w:rsidRPr="00E32B17">
        <w:rPr>
          <w:rStyle w:val="StyleUnderline"/>
        </w:rPr>
        <w:t xml:space="preserve">from Crites 1971], stories </w:t>
      </w:r>
      <w:r w:rsidRPr="00A029B1">
        <w:rPr>
          <w:rStyle w:val="StyleUnderline"/>
          <w:highlight w:val="yellow"/>
        </w:rPr>
        <w:t>in which they portray themselves as experts</w:t>
      </w:r>
      <w:r w:rsidRPr="00E32B17">
        <w:rPr>
          <w:rStyle w:val="StyleUnderline"/>
        </w:rPr>
        <w:t>, certain</w:t>
      </w:r>
      <w:r>
        <w:rPr>
          <w:rStyle w:val="StyleUnderline"/>
        </w:rPr>
        <w:t xml:space="preserve"> </w:t>
      </w:r>
      <w:r w:rsidRPr="00E32B17">
        <w:rPr>
          <w:rStyle w:val="StyleUnderline"/>
        </w:rPr>
        <w:t>characters whose teacher stories fit within the acceptable range of the story of</w:t>
      </w:r>
      <w:r>
        <w:rPr>
          <w:rStyle w:val="StyleUnderline"/>
        </w:rPr>
        <w:t xml:space="preserve"> </w:t>
      </w:r>
      <w:r w:rsidRPr="00E32B17">
        <w:rPr>
          <w:rStyle w:val="StyleUnderline"/>
        </w:rPr>
        <w:t>school being lived in the school. (Clandinin &amp; Connelly, 1996, p. 25)</w:t>
      </w:r>
      <w:r>
        <w:rPr>
          <w:rStyle w:val="StyleUnderline"/>
        </w:rPr>
        <w:t xml:space="preserve"> </w:t>
      </w:r>
      <w:r w:rsidRPr="00A94D25">
        <w:rPr>
          <w:rStyle w:val="StyleUnderline"/>
          <w:sz w:val="16"/>
          <w:u w:val="none"/>
        </w:rPr>
        <w:t>Additionally</w:t>
      </w:r>
      <w:r w:rsidRPr="00A029B1">
        <w:rPr>
          <w:rStyle w:val="StyleUnderline"/>
          <w:sz w:val="16"/>
          <w:highlight w:val="yellow"/>
          <w:u w:val="none"/>
        </w:rPr>
        <w:t xml:space="preserve">, </w:t>
      </w:r>
      <w:r w:rsidRPr="00A029B1">
        <w:rPr>
          <w:rStyle w:val="StyleUnderline"/>
          <w:highlight w:val="yellow"/>
        </w:rPr>
        <w:t>teachers are constantly confronted with stories coming down the ‘‘conduit,’’ the one-way flow of prescriptions and mandates</w:t>
      </w:r>
      <w:r w:rsidRPr="00E32B17">
        <w:rPr>
          <w:rStyle w:val="StyleUnderline"/>
        </w:rPr>
        <w:t xml:space="preserve"> with which teachers are</w:t>
      </w:r>
      <w:r>
        <w:rPr>
          <w:rStyle w:val="StyleUnderline"/>
        </w:rPr>
        <w:t xml:space="preserve"> </w:t>
      </w:r>
      <w:r w:rsidRPr="00E32B17">
        <w:rPr>
          <w:rStyle w:val="StyleUnderline"/>
        </w:rPr>
        <w:t>compelled to react.</w:t>
      </w:r>
      <w:r w:rsidRPr="00A94D25">
        <w:rPr>
          <w:rStyle w:val="StyleUnderline"/>
          <w:sz w:val="16"/>
          <w:u w:val="none"/>
        </w:rPr>
        <w:t xml:space="preserve"> These ‘‘sacred stories’’ (again borrowing from Crites 1971) are ‘‘theory-driven view[s] of [teachers’] practice’’ told by researchers, policy makers, and others that are ‘‘funneled into the school system for the purpose of altering teachers’ and children’s classroom lives’’ (Clandinin and Connelly 1996, p. 25). </w:t>
      </w:r>
      <w:r w:rsidRPr="00E32B17">
        <w:rPr>
          <w:rStyle w:val="StyleUnderline"/>
        </w:rPr>
        <w:t xml:space="preserve">If </w:t>
      </w:r>
      <w:r w:rsidRPr="00A029B1">
        <w:rPr>
          <w:rStyle w:val="StyleUnderline"/>
          <w:highlight w:val="yellow"/>
        </w:rPr>
        <w:t>critical pedagogy</w:t>
      </w:r>
      <w:r w:rsidRPr="00E32B17">
        <w:rPr>
          <w:rStyle w:val="StyleUnderline"/>
        </w:rPr>
        <w:t xml:space="preserve"> is to gain an increased presence inside local schools, it </w:t>
      </w:r>
      <w:r w:rsidRPr="00A029B1">
        <w:rPr>
          <w:rStyle w:val="StyleUnderline"/>
          <w:highlight w:val="yellow"/>
        </w:rPr>
        <w:t>must negotiate entry into this multi-storied landscape. Reform</w:t>
      </w:r>
      <w:r w:rsidRPr="00E32B17">
        <w:rPr>
          <w:rStyle w:val="StyleUnderline"/>
        </w:rPr>
        <w:t xml:space="preserve"> efforts ‘‘</w:t>
      </w:r>
      <w:r w:rsidRPr="00A029B1">
        <w:rPr>
          <w:rStyle w:val="StyleUnderline"/>
          <w:highlight w:val="yellow"/>
        </w:rPr>
        <w:t>must take account of what teachers are ready to teach</w:t>
      </w:r>
      <w:r w:rsidRPr="00E32B17">
        <w:rPr>
          <w:rStyle w:val="StyleUnderline"/>
        </w:rPr>
        <w:t xml:space="preserve"> or ready to learn to teach’’ (Schwab 1983,</w:t>
      </w:r>
      <w:r>
        <w:rPr>
          <w:rStyle w:val="StyleUnderline"/>
        </w:rPr>
        <w:t xml:space="preserve"> </w:t>
      </w:r>
      <w:r w:rsidRPr="00E32B17">
        <w:rPr>
          <w:rStyle w:val="StyleUnderline"/>
        </w:rPr>
        <w:t>p. 241)</w:t>
      </w:r>
      <w:r w:rsidRPr="00A94D25">
        <w:rPr>
          <w:rStyle w:val="StyleUnderline"/>
          <w:sz w:val="16"/>
          <w:u w:val="none"/>
        </w:rPr>
        <w:t xml:space="preserve">; thus, </w:t>
      </w:r>
      <w:r w:rsidRPr="00E32B17">
        <w:rPr>
          <w:rStyle w:val="StyleUnderline"/>
        </w:rPr>
        <w:t xml:space="preserve">those </w:t>
      </w:r>
      <w:r w:rsidRPr="00A029B1">
        <w:rPr>
          <w:rStyle w:val="StyleUnderline"/>
          <w:highlight w:val="yellow"/>
        </w:rPr>
        <w:t>efforts must</w:t>
      </w:r>
      <w:r w:rsidRPr="00E32B17">
        <w:rPr>
          <w:rStyle w:val="StyleUnderline"/>
        </w:rPr>
        <w:t xml:space="preserve"> also </w:t>
      </w:r>
      <w:r w:rsidRPr="00A029B1">
        <w:rPr>
          <w:rStyle w:val="StyleUnderline"/>
          <w:highlight w:val="yellow"/>
        </w:rPr>
        <w:t>take into account what teachers already know and do</w:t>
      </w:r>
      <w:r w:rsidRPr="00A94D25">
        <w:rPr>
          <w:rStyle w:val="StyleUnderline"/>
          <w:sz w:val="16"/>
          <w:u w:val="none"/>
        </w:rPr>
        <w:t xml:space="preserve">. All too often, however, </w:t>
      </w:r>
      <w:r w:rsidRPr="00A029B1">
        <w:rPr>
          <w:rStyle w:val="StyleUnderline"/>
          <w:highlight w:val="yellow"/>
        </w:rPr>
        <w:t>critical pedagogy fails to recognize that teachers ‘‘pay attention to a broad range of</w:t>
      </w:r>
      <w:r w:rsidRPr="00E32B17">
        <w:rPr>
          <w:rStyle w:val="StyleUnderline"/>
        </w:rPr>
        <w:t xml:space="preserve"> potential </w:t>
      </w:r>
      <w:r w:rsidRPr="00A029B1">
        <w:rPr>
          <w:rStyle w:val="StyleUnderline"/>
          <w:highlight w:val="yellow"/>
        </w:rPr>
        <w:t>influences in curriculum</w:t>
      </w:r>
      <w:r w:rsidRPr="00E32B17">
        <w:rPr>
          <w:rStyle w:val="StyleUnderline"/>
        </w:rPr>
        <w:t xml:space="preserve"> enactment’’</w:t>
      </w:r>
      <w:r>
        <w:rPr>
          <w:rStyle w:val="StyleUnderline"/>
        </w:rPr>
        <w:t xml:space="preserve"> </w:t>
      </w:r>
      <w:r w:rsidRPr="00E32B17">
        <w:rPr>
          <w:rStyle w:val="StyleUnderline"/>
        </w:rPr>
        <w:t>(Craig 2009, p. 1041).</w:t>
      </w:r>
      <w:r w:rsidRPr="00A94D25">
        <w:rPr>
          <w:rStyle w:val="StyleUnderline"/>
          <w:sz w:val="16"/>
          <w:u w:val="none"/>
        </w:rPr>
        <w:t xml:space="preserve"> Instead of explicitly valuing teacher knowledge, criticalists spend considerable effort critiquing teachers’ always already existing knowledge and practice inside classrooms. </w:t>
      </w:r>
      <w:r w:rsidRPr="00E32B17">
        <w:rPr>
          <w:rStyle w:val="StyleUnderline"/>
        </w:rPr>
        <w:t>Seldom in the literature does critical pedagogy</w:t>
      </w:r>
      <w:r>
        <w:rPr>
          <w:rStyle w:val="StyleUnderline"/>
        </w:rPr>
        <w:t xml:space="preserve"> </w:t>
      </w:r>
      <w:r w:rsidRPr="00E32B17">
        <w:rPr>
          <w:rStyle w:val="StyleUnderline"/>
        </w:rPr>
        <w:t>approach existing teacher knowledge as a thing to be valued in and of itself.</w:t>
      </w:r>
      <w:r>
        <w:rPr>
          <w:rStyle w:val="StyleUnderline"/>
        </w:rPr>
        <w:t xml:space="preserve"> </w:t>
      </w:r>
      <w:r w:rsidRPr="00E32B17">
        <w:rPr>
          <w:rStyle w:val="StyleUnderline"/>
        </w:rPr>
        <w:t xml:space="preserve">Shulman (1983) argues that, ‘‘within the classroom, </w:t>
      </w:r>
      <w:r w:rsidRPr="00A029B1">
        <w:rPr>
          <w:rStyle w:val="StyleUnderline"/>
          <w:highlight w:val="yellow"/>
        </w:rPr>
        <w:t>the teacher is constantly torn among competing and incompatible pedagogical demands’’</w:t>
      </w:r>
      <w:r w:rsidRPr="00A94D25">
        <w:rPr>
          <w:rStyle w:val="StyleUnderline"/>
          <w:sz w:val="16"/>
          <w:u w:val="none"/>
        </w:rPr>
        <w:t xml:space="preserve"> (p. 497). Their personal beliefs, the stories of school within which they work, the nature of their specific professional knowledge landscapes, and mandates from the conduit are but some of the factors teachers must balance in their work with students. </w:t>
      </w:r>
      <w:r w:rsidRPr="00A029B1">
        <w:rPr>
          <w:rStyle w:val="StyleUnderline"/>
          <w:highlight w:val="yellow"/>
        </w:rPr>
        <w:t>To summarize these competing demands as</w:t>
      </w:r>
      <w:r w:rsidRPr="00E32B17">
        <w:rPr>
          <w:rStyle w:val="StyleUnderline"/>
        </w:rPr>
        <w:t xml:space="preserve"> the effects of global </w:t>
      </w:r>
      <w:r w:rsidRPr="00A029B1">
        <w:rPr>
          <w:rStyle w:val="StyleUnderline"/>
          <w:highlight w:val="yellow"/>
        </w:rPr>
        <w:t>capitalism</w:t>
      </w:r>
      <w:r w:rsidRPr="00E32B17">
        <w:rPr>
          <w:rStyle w:val="StyleUnderline"/>
        </w:rPr>
        <w:t xml:space="preserve"> or the influence of corporate</w:t>
      </w:r>
      <w:r>
        <w:rPr>
          <w:rStyle w:val="StyleUnderline"/>
        </w:rPr>
        <w:t xml:space="preserve"> </w:t>
      </w:r>
      <w:r w:rsidRPr="00E32B17">
        <w:rPr>
          <w:rStyle w:val="StyleUnderline"/>
        </w:rPr>
        <w:t xml:space="preserve">interests, as critical pedagogy is wont to do, </w:t>
      </w:r>
      <w:r w:rsidRPr="00A029B1">
        <w:rPr>
          <w:rStyle w:val="StyleUnderline"/>
          <w:highlight w:val="yellow"/>
        </w:rPr>
        <w:t>is to diminish</w:t>
      </w:r>
      <w:r w:rsidRPr="00E32B17">
        <w:rPr>
          <w:rStyle w:val="StyleUnderline"/>
        </w:rPr>
        <w:t xml:space="preserve"> both </w:t>
      </w:r>
      <w:r w:rsidRPr="00A029B1">
        <w:rPr>
          <w:rStyle w:val="StyleUnderline"/>
          <w:highlight w:val="yellow"/>
        </w:rPr>
        <w:t>the value of</w:t>
      </w:r>
      <w:r w:rsidRPr="00E32B17">
        <w:rPr>
          <w:rStyle w:val="StyleUnderline"/>
        </w:rPr>
        <w:t xml:space="preserve"> the</w:t>
      </w:r>
      <w:r>
        <w:rPr>
          <w:rStyle w:val="StyleUnderline"/>
        </w:rPr>
        <w:t xml:space="preserve"> </w:t>
      </w:r>
      <w:r w:rsidRPr="00E32B17">
        <w:rPr>
          <w:rStyle w:val="StyleUnderline"/>
        </w:rPr>
        <w:t xml:space="preserve">knowledge and beliefs that </w:t>
      </w:r>
      <w:r w:rsidRPr="00A029B1">
        <w:rPr>
          <w:rStyle w:val="StyleUnderline"/>
          <w:highlight w:val="yellow"/>
        </w:rPr>
        <w:t>teachers</w:t>
      </w:r>
      <w:r w:rsidRPr="00E32B17">
        <w:rPr>
          <w:rStyle w:val="StyleUnderline"/>
        </w:rPr>
        <w:t xml:space="preserve"> always already hold and the importance of the</w:t>
      </w:r>
      <w:r>
        <w:rPr>
          <w:rStyle w:val="StyleUnderline"/>
        </w:rPr>
        <w:t xml:space="preserve"> </w:t>
      </w:r>
      <w:r w:rsidRPr="00E32B17">
        <w:rPr>
          <w:rStyle w:val="StyleUnderline"/>
        </w:rPr>
        <w:t>knowledge landscapes within which they work.</w:t>
      </w:r>
      <w:r>
        <w:rPr>
          <w:rStyle w:val="StyleUnderline"/>
        </w:rPr>
        <w:t xml:space="preserve"> </w:t>
      </w:r>
      <w:r w:rsidRPr="00A94D25">
        <w:rPr>
          <w:rStyle w:val="StyleUnderline"/>
          <w:sz w:val="16"/>
          <w:u w:val="none"/>
        </w:rPr>
        <w:t xml:space="preserve">At first glance, criticalists appear to agree with Clandinin and Connelly (1992) that teachers are ‘‘curriculum makers.’’ Critical pedagogy often elaborates the role of the teacher in engaging students in complex and challenging content and ideas. Criticalists might argue that they do align themselves with teachers. For example, Monchinski (2009) claims that ‘‘in the end the specific context of your classroom, your students, your subject, and your personality—what you’re comfortable and not comfortable with—will help shape any critical pedagogy in your everyday classroom’’ (p. 141). However, </w:t>
      </w:r>
      <w:r w:rsidRPr="00E32B17">
        <w:rPr>
          <w:rStyle w:val="StyleUnderline"/>
        </w:rPr>
        <w:t xml:space="preserve">deeper inspection finds that </w:t>
      </w:r>
      <w:r w:rsidRPr="00A029B1">
        <w:rPr>
          <w:rStyle w:val="StyleUnderline"/>
          <w:highlight w:val="yellow"/>
        </w:rPr>
        <w:t>criticalists</w:t>
      </w:r>
      <w:r w:rsidRPr="00E32B17">
        <w:rPr>
          <w:rStyle w:val="StyleUnderline"/>
        </w:rPr>
        <w:t xml:space="preserve"> too frequently </w:t>
      </w:r>
      <w:r w:rsidRPr="00A029B1">
        <w:rPr>
          <w:rStyle w:val="StyleUnderline"/>
          <w:highlight w:val="yellow"/>
        </w:rPr>
        <w:t>espouse a narrow</w:t>
      </w:r>
      <w:r w:rsidRPr="00E32B17">
        <w:rPr>
          <w:rStyle w:val="StyleUnderline"/>
        </w:rPr>
        <w:t xml:space="preserve">er view of </w:t>
      </w:r>
      <w:r w:rsidRPr="00A029B1">
        <w:rPr>
          <w:rStyle w:val="StyleUnderline"/>
          <w:highlight w:val="yellow"/>
        </w:rPr>
        <w:t>curriculum, one emphasizing</w:t>
      </w:r>
      <w:r w:rsidRPr="00E32B17">
        <w:rPr>
          <w:rStyle w:val="StyleUnderline"/>
        </w:rPr>
        <w:t xml:space="preserve"> specifically </w:t>
      </w:r>
      <w:r w:rsidRPr="00A029B1">
        <w:rPr>
          <w:rStyle w:val="StyleUnderline"/>
          <w:highlight w:val="yellow"/>
        </w:rPr>
        <w:t>defined purposes rather than teachers’ and students’ localized needs and perspectives</w:t>
      </w:r>
      <w:r w:rsidRPr="00A94D25">
        <w:rPr>
          <w:rStyle w:val="StyleUnderline"/>
          <w:sz w:val="16"/>
          <w:u w:val="none"/>
        </w:rPr>
        <w:t xml:space="preserve">. Indeed, </w:t>
      </w:r>
      <w:r w:rsidRPr="00A029B1">
        <w:rPr>
          <w:rStyle w:val="StyleUnderline"/>
          <w:highlight w:val="yellow"/>
        </w:rPr>
        <w:t>critical pedagogy</w:t>
      </w:r>
      <w:r w:rsidRPr="00E32B17">
        <w:rPr>
          <w:rStyle w:val="StyleUnderline"/>
        </w:rPr>
        <w:t xml:space="preserve"> routinely </w:t>
      </w:r>
      <w:r w:rsidRPr="00A029B1">
        <w:rPr>
          <w:rStyle w:val="StyleUnderline"/>
          <w:highlight w:val="yellow"/>
        </w:rPr>
        <w:t>invokes</w:t>
      </w:r>
      <w:r w:rsidRPr="00E32B17">
        <w:rPr>
          <w:rStyle w:val="StyleUnderline"/>
        </w:rPr>
        <w:t xml:space="preserve"> its own sort of </w:t>
      </w:r>
      <w:r w:rsidRPr="00A029B1">
        <w:rPr>
          <w:rStyle w:val="StyleUnderline"/>
          <w:highlight w:val="yellow"/>
        </w:rPr>
        <w:t>reductionism</w:t>
      </w:r>
      <w:r w:rsidRPr="00E32B17">
        <w:rPr>
          <w:rStyle w:val="StyleUnderline"/>
        </w:rPr>
        <w:t>.</w:t>
      </w:r>
      <w:r w:rsidRPr="00A94D25">
        <w:rPr>
          <w:rStyle w:val="StyleUnderline"/>
          <w:sz w:val="16"/>
          <w:u w:val="none"/>
        </w:rPr>
        <w:t xml:space="preserve"> The excerpt below provides a vivid illustration of this tendency. Here the authors criticize a critical pedagogy that ‘‘limits itself’’ to encouraging teachers to bridge the gap between student culture and the culture of the school, to engage in cross-cultural understandings, to integrate multicultural content and teaching across the curriculum, to develop techniques for reducing racial prejudice and conflict resolution strategies, to challenge the meritocratic foundation of public policy that purportedly is politically neutral and racially color-blind, to create teacher-generated narratives as a way of analyzing teaching from a ‘transformative’ perspective, to improve academic achievement in culturally diverse schools, [and] to affirm and utilize multiple perspectives and ways of teaching and learning. (McLaren et al. 2004, p. 139) The authors claim that ‘‘these attempts are welcomed, as far as they go, but that they do not go nearly far enough’’ (p. 139). For many teachers, </w:t>
      </w:r>
      <w:r w:rsidRPr="00A029B1">
        <w:rPr>
          <w:rStyle w:val="StyleUnderline"/>
          <w:highlight w:val="yellow"/>
        </w:rPr>
        <w:t xml:space="preserve">these systematic initiatives </w:t>
      </w:r>
      <w:r w:rsidRPr="003867A2">
        <w:rPr>
          <w:rStyle w:val="StyleUnderline"/>
        </w:rPr>
        <w:t xml:space="preserve">would </w:t>
      </w:r>
      <w:r w:rsidRPr="00A029B1">
        <w:rPr>
          <w:rStyle w:val="StyleUnderline"/>
          <w:highlight w:val="yellow"/>
        </w:rPr>
        <w:t>require huge changes in their teaching contexts</w:t>
      </w:r>
      <w:r w:rsidRPr="00E32B17">
        <w:rPr>
          <w:rStyle w:val="StyleUnderline"/>
        </w:rPr>
        <w:t>, as well as require</w:t>
      </w:r>
      <w:r>
        <w:rPr>
          <w:rStyle w:val="StyleUnderline"/>
        </w:rPr>
        <w:t xml:space="preserve"> </w:t>
      </w:r>
      <w:r w:rsidRPr="00E32B17">
        <w:rPr>
          <w:rStyle w:val="StyleUnderline"/>
        </w:rPr>
        <w:t>much, if not all of their personal practical knowledge to implement</w:t>
      </w:r>
      <w:r w:rsidRPr="00A94D25">
        <w:rPr>
          <w:rStyle w:val="StyleUnderline"/>
          <w:sz w:val="16"/>
          <w:u w:val="none"/>
        </w:rPr>
        <w:t>. But for McLaren, Martin, Farahmandpur, and Jaramillo, efforts such as these are not sufficient unless they are also accompanied by systemic challenges to global capitalism. This reductionism ignores three crucial interrelated aspects of teachers’ lives. First</w:t>
      </w:r>
      <w:r w:rsidRPr="00E32B17">
        <w:rPr>
          <w:rStyle w:val="StyleUnderline"/>
        </w:rPr>
        <w:t>, it ignores the position that curriculum emerges ‘‘as an account of teachers’ and</w:t>
      </w:r>
      <w:r>
        <w:rPr>
          <w:rStyle w:val="StyleUnderline"/>
        </w:rPr>
        <w:t xml:space="preserve"> </w:t>
      </w:r>
      <w:r w:rsidRPr="00E32B17">
        <w:rPr>
          <w:rStyle w:val="StyleUnderline"/>
        </w:rPr>
        <w:t>students’ lives together in schools and classrooms</w:t>
      </w:r>
      <w:r w:rsidRPr="00A94D25">
        <w:rPr>
          <w:rStyle w:val="StyleUnderline"/>
          <w:sz w:val="16"/>
          <w:u w:val="none"/>
        </w:rPr>
        <w:t>’’ (Clandinin and Connelly 1995, p. 392) and advocates for an almost technical-rational (Scho¨n 1983) approach to educational change: change efforts are useful and valid, appropriate even, if they look like this</w:t>
      </w:r>
      <w:r w:rsidRPr="00E32B17">
        <w:rPr>
          <w:rStyle w:val="StyleUnderline"/>
        </w:rPr>
        <w:t xml:space="preserve">. This </w:t>
      </w:r>
      <w:r w:rsidRPr="00A029B1">
        <w:rPr>
          <w:rStyle w:val="StyleUnderline"/>
          <w:highlight w:val="yellow"/>
        </w:rPr>
        <w:t>critical pedagogy risks presenting itself</w:t>
      </w:r>
      <w:r w:rsidRPr="00E32B17">
        <w:rPr>
          <w:rStyle w:val="StyleUnderline"/>
        </w:rPr>
        <w:t xml:space="preserve"> to teachers who do not</w:t>
      </w:r>
      <w:r>
        <w:rPr>
          <w:rStyle w:val="StyleUnderline"/>
        </w:rPr>
        <w:t xml:space="preserve"> </w:t>
      </w:r>
      <w:r w:rsidRPr="00E32B17">
        <w:rPr>
          <w:rStyle w:val="StyleUnderline"/>
        </w:rPr>
        <w:t xml:space="preserve">already share its beliefs </w:t>
      </w:r>
      <w:r w:rsidRPr="00A029B1">
        <w:rPr>
          <w:rStyle w:val="StyleUnderline"/>
          <w:highlight w:val="yellow"/>
        </w:rPr>
        <w:t>as</w:t>
      </w:r>
      <w:r w:rsidRPr="00E32B17">
        <w:rPr>
          <w:rStyle w:val="StyleUnderline"/>
        </w:rPr>
        <w:t xml:space="preserve"> yet </w:t>
      </w:r>
      <w:r w:rsidRPr="00A029B1">
        <w:rPr>
          <w:rStyle w:val="StyleUnderline"/>
          <w:highlight w:val="yellow"/>
        </w:rPr>
        <w:t>another prescription funneled down the conduit, risking disconnect</w:t>
      </w:r>
      <w:r w:rsidRPr="003867A2">
        <w:rPr>
          <w:rStyle w:val="StyleUnderline"/>
        </w:rPr>
        <w:t>ion</w:t>
      </w:r>
      <w:r w:rsidRPr="00A029B1">
        <w:rPr>
          <w:rStyle w:val="StyleUnderline"/>
          <w:highlight w:val="yellow"/>
        </w:rPr>
        <w:t xml:space="preserve"> with</w:t>
      </w:r>
      <w:r w:rsidRPr="00E32B17">
        <w:rPr>
          <w:rStyle w:val="StyleUnderline"/>
        </w:rPr>
        <w:t xml:space="preserve"> those </w:t>
      </w:r>
      <w:r w:rsidRPr="00A029B1">
        <w:rPr>
          <w:rStyle w:val="StyleUnderline"/>
          <w:highlight w:val="yellow"/>
        </w:rPr>
        <w:t>teachers at the most personal level</w:t>
      </w:r>
      <w:r w:rsidRPr="00E32B17">
        <w:rPr>
          <w:rStyle w:val="StyleUnderline"/>
        </w:rPr>
        <w:t>—with the secret</w:t>
      </w:r>
      <w:r>
        <w:rPr>
          <w:rStyle w:val="StyleUnderline"/>
        </w:rPr>
        <w:t xml:space="preserve"> </w:t>
      </w:r>
      <w:r w:rsidRPr="00E32B17">
        <w:rPr>
          <w:rStyle w:val="StyleUnderline"/>
        </w:rPr>
        <w:t>and cover stories that they live and tell every day.</w:t>
      </w:r>
      <w:r>
        <w:rPr>
          <w:rStyle w:val="StyleUnderline"/>
        </w:rPr>
        <w:t xml:space="preserve"> </w:t>
      </w:r>
      <w:r w:rsidRPr="00A94D25">
        <w:rPr>
          <w:rStyle w:val="StyleUnderline"/>
          <w:sz w:val="16"/>
          <w:u w:val="none"/>
        </w:rPr>
        <w:t xml:space="preserve">Second, </w:t>
      </w:r>
      <w:r w:rsidRPr="00E32B17">
        <w:rPr>
          <w:rStyle w:val="StyleUnderline"/>
        </w:rPr>
        <w:t>it ignores the fact that ‘‘regardless of whether teachers personally</w:t>
      </w:r>
      <w:r>
        <w:rPr>
          <w:rStyle w:val="StyleUnderline"/>
        </w:rPr>
        <w:t xml:space="preserve"> </w:t>
      </w:r>
      <w:r w:rsidRPr="00E32B17">
        <w:rPr>
          <w:rStyle w:val="StyleUnderline"/>
        </w:rPr>
        <w:t>approve of the communal story and whether it fits with the personal teaching</w:t>
      </w:r>
      <w:r>
        <w:rPr>
          <w:rStyle w:val="StyleUnderline"/>
        </w:rPr>
        <w:t xml:space="preserve"> </w:t>
      </w:r>
      <w:r w:rsidRPr="00E32B17">
        <w:rPr>
          <w:rStyle w:val="StyleUnderline"/>
        </w:rPr>
        <w:t>narratives they are creating, compelling reasons exist to at least appear to be living</w:t>
      </w:r>
      <w:r>
        <w:rPr>
          <w:rStyle w:val="StyleUnderline"/>
        </w:rPr>
        <w:t xml:space="preserve"> </w:t>
      </w:r>
      <w:r w:rsidRPr="00E32B17">
        <w:rPr>
          <w:rStyle w:val="StyleUnderline"/>
        </w:rPr>
        <w:t xml:space="preserve">the socially authorized story or stories’’ (Olson and Craig 2005, p. 163). </w:t>
      </w:r>
      <w:r w:rsidRPr="00A029B1">
        <w:rPr>
          <w:rStyle w:val="StyleUnderline"/>
          <w:highlight w:val="yellow"/>
        </w:rPr>
        <w:t>Teachers face</w:t>
      </w:r>
      <w:r w:rsidRPr="00E32B17">
        <w:rPr>
          <w:rStyle w:val="StyleUnderline"/>
        </w:rPr>
        <w:t xml:space="preserve"> real and substantial </w:t>
      </w:r>
      <w:r w:rsidRPr="00A029B1">
        <w:rPr>
          <w:rStyle w:val="StyleUnderline"/>
          <w:highlight w:val="yellow"/>
        </w:rPr>
        <w:t>pressures in</w:t>
      </w:r>
      <w:r w:rsidRPr="00E32B17">
        <w:rPr>
          <w:rStyle w:val="StyleUnderline"/>
        </w:rPr>
        <w:t xml:space="preserve"> the classroom that affect </w:t>
      </w:r>
      <w:r w:rsidRPr="00A029B1">
        <w:rPr>
          <w:rStyle w:val="StyleUnderline"/>
          <w:highlight w:val="yellow"/>
        </w:rPr>
        <w:t>their</w:t>
      </w:r>
      <w:r w:rsidRPr="00E32B17">
        <w:rPr>
          <w:rStyle w:val="StyleUnderline"/>
        </w:rPr>
        <w:t xml:space="preserve"> very </w:t>
      </w:r>
      <w:r w:rsidRPr="00A029B1">
        <w:rPr>
          <w:rStyle w:val="StyleUnderline"/>
          <w:highlight w:val="yellow"/>
        </w:rPr>
        <w:t>job security</w:t>
      </w:r>
      <w:r w:rsidRPr="00A94D25">
        <w:rPr>
          <w:rStyle w:val="StyleUnderline"/>
          <w:sz w:val="16"/>
          <w:u w:val="none"/>
        </w:rPr>
        <w:t xml:space="preserve">. Much, perhaps most of this pressure comes from </w:t>
      </w:r>
      <w:r w:rsidRPr="00E32B17">
        <w:rPr>
          <w:rStyle w:val="StyleUnderline"/>
        </w:rPr>
        <w:t>mandated accountability</w:t>
      </w:r>
      <w:r>
        <w:rPr>
          <w:rStyle w:val="StyleUnderline"/>
        </w:rPr>
        <w:t xml:space="preserve"> </w:t>
      </w:r>
      <w:r w:rsidRPr="00E32B17">
        <w:rPr>
          <w:rStyle w:val="StyleUnderline"/>
        </w:rPr>
        <w:t>demands that cannot be ignored and can make teachers feel subsumed by the test.</w:t>
      </w:r>
      <w:r>
        <w:rPr>
          <w:rStyle w:val="StyleUnderline"/>
        </w:rPr>
        <w:t xml:space="preserve"> </w:t>
      </w:r>
      <w:r w:rsidRPr="00A94D25">
        <w:rPr>
          <w:rStyle w:val="StyleUnderline"/>
          <w:sz w:val="16"/>
          <w:u w:val="none"/>
        </w:rPr>
        <w:t xml:space="preserve">For example, </w:t>
      </w:r>
      <w:r w:rsidRPr="00A94D25">
        <w:rPr>
          <w:rStyle w:val="StyleUnderline"/>
        </w:rPr>
        <w:t>Vogler (2005)</w:t>
      </w:r>
      <w:r w:rsidRPr="00A94D25">
        <w:rPr>
          <w:rStyle w:val="StyleUnderline"/>
          <w:sz w:val="16"/>
          <w:u w:val="none"/>
        </w:rPr>
        <w:t xml:space="preserve"> cites a U.S. History teacher who claims that ‘‘I use the entire academic year preparing my students for the United States history subject area exam. My choice of instructional delivery and materials is completely dependent on preparation for this test’’ (p. 19). </w:t>
      </w:r>
      <w:r w:rsidRPr="00A94D25">
        <w:rPr>
          <w:rStyle w:val="StyleUnderline"/>
        </w:rPr>
        <w:t>Smith (1991)</w:t>
      </w:r>
      <w:r w:rsidRPr="00A94D25">
        <w:rPr>
          <w:rStyle w:val="StyleUnderline"/>
          <w:sz w:val="16"/>
          <w:u w:val="none"/>
        </w:rPr>
        <w:t xml:space="preserve"> goes so far as to argue that ‘‘</w:t>
      </w:r>
      <w:r w:rsidRPr="00A94D25">
        <w:rPr>
          <w:rStyle w:val="StyleUnderline"/>
        </w:rPr>
        <w:t>because multiple-choice testing leads to multiple-choice teaching</w:t>
      </w:r>
      <w:r w:rsidRPr="00A029B1">
        <w:rPr>
          <w:rStyle w:val="StyleUnderline"/>
          <w:highlight w:val="yellow"/>
        </w:rPr>
        <w:t>, the methods</w:t>
      </w:r>
      <w:r>
        <w:rPr>
          <w:rStyle w:val="StyleUnderline"/>
        </w:rPr>
        <w:t xml:space="preserve"> </w:t>
      </w:r>
      <w:r w:rsidRPr="00A94D25">
        <w:rPr>
          <w:rStyle w:val="StyleUnderline"/>
        </w:rPr>
        <w:t xml:space="preserve">that </w:t>
      </w:r>
      <w:r w:rsidRPr="00A029B1">
        <w:rPr>
          <w:rStyle w:val="StyleUnderline"/>
          <w:highlight w:val="yellow"/>
        </w:rPr>
        <w:t>teachers have</w:t>
      </w:r>
      <w:r w:rsidRPr="00A94D25">
        <w:rPr>
          <w:rStyle w:val="StyleUnderline"/>
        </w:rPr>
        <w:t xml:space="preserve"> in their arsenal </w:t>
      </w:r>
      <w:r w:rsidRPr="00A029B1">
        <w:rPr>
          <w:rStyle w:val="StyleUnderline"/>
          <w:highlight w:val="yellow"/>
        </w:rPr>
        <w:t>become reduced</w:t>
      </w:r>
      <w:r w:rsidRPr="00A94D25">
        <w:rPr>
          <w:rStyle w:val="StyleUnderline"/>
        </w:rPr>
        <w:t>, and teaching work is deskilled’’</w:t>
      </w:r>
      <w:r>
        <w:rPr>
          <w:rStyle w:val="StyleUnderline"/>
        </w:rPr>
        <w:t xml:space="preserve"> </w:t>
      </w:r>
      <w:r w:rsidRPr="00A94D25">
        <w:rPr>
          <w:rStyle w:val="StyleUnderline"/>
          <w:sz w:val="16"/>
          <w:u w:val="none"/>
        </w:rPr>
        <w:t xml:space="preserve">(p. 10). In my own research, I have heard one teacher lament that I have to do the mile wide and inch deep type approach, because I’m given all these criteria and all these objectives, and it’s such a sprint from the first day of school all the way to the TAKS test [the Texas high-stakes accountability test in effect at the time]. (Neumann &amp; Meadows 2011) Given these pressures, it makes sense that teachers are intensely interested in questions of method. Thus, </w:t>
      </w:r>
      <w:r w:rsidRPr="00A94D25">
        <w:rPr>
          <w:rStyle w:val="StyleUnderline"/>
        </w:rPr>
        <w:t>when criticalists</w:t>
      </w:r>
      <w:r w:rsidRPr="00A94D25">
        <w:rPr>
          <w:rStyle w:val="StyleUnderline"/>
          <w:sz w:val="16"/>
          <w:u w:val="none"/>
        </w:rPr>
        <w:t xml:space="preserve"> such as Bartolome´ (1994</w:t>
      </w:r>
      <w:r w:rsidRPr="00A94D25">
        <w:rPr>
          <w:rStyle w:val="StyleUnderline"/>
        </w:rPr>
        <w:t>) disparage</w:t>
      </w:r>
      <w:r>
        <w:rPr>
          <w:rStyle w:val="StyleUnderline"/>
        </w:rPr>
        <w:t xml:space="preserve"> </w:t>
      </w:r>
      <w:r w:rsidRPr="00A94D25">
        <w:rPr>
          <w:rStyle w:val="StyleUnderline"/>
        </w:rPr>
        <w:t>teachers’ concerns over methods as a ‘‘methods fetish,’’ they ignore the fact that</w:t>
      </w:r>
      <w:r>
        <w:rPr>
          <w:rStyle w:val="StyleUnderline"/>
        </w:rPr>
        <w:t xml:space="preserve"> </w:t>
      </w:r>
      <w:r w:rsidRPr="00A94D25">
        <w:rPr>
          <w:rStyle w:val="StyleUnderline"/>
        </w:rPr>
        <w:t>teachers have a vested interest in prioritizing methods and create distance between</w:t>
      </w:r>
      <w:r>
        <w:rPr>
          <w:rStyle w:val="StyleUnderline"/>
        </w:rPr>
        <w:t xml:space="preserve"> </w:t>
      </w:r>
      <w:r w:rsidRPr="00A94D25">
        <w:rPr>
          <w:rStyle w:val="StyleUnderline"/>
        </w:rPr>
        <w:t>themselves and the constituency they are ostensibly trying to attract.</w:t>
      </w:r>
      <w:r w:rsidRPr="00A94D25">
        <w:rPr>
          <w:rStyle w:val="StyleUnderline"/>
          <w:sz w:val="16"/>
          <w:u w:val="none"/>
        </w:rPr>
        <w:t xml:space="preserve"> Further, ‘‘</w:t>
      </w:r>
      <w:r w:rsidRPr="00A029B1">
        <w:rPr>
          <w:rStyle w:val="StyleUnderline"/>
          <w:highlight w:val="yellow"/>
        </w:rPr>
        <w:t>setting oneself apart</w:t>
      </w:r>
      <w:r w:rsidRPr="00A94D25">
        <w:rPr>
          <w:rStyle w:val="StyleUnderline"/>
        </w:rPr>
        <w:t xml:space="preserve"> as teacher/intellectual/leader </w:t>
      </w:r>
      <w:r w:rsidRPr="00A029B1">
        <w:rPr>
          <w:rStyle w:val="StyleUnderline"/>
          <w:highlight w:val="yellow"/>
        </w:rPr>
        <w:t>can easily foster</w:t>
      </w:r>
      <w:r w:rsidRPr="00A94D25">
        <w:rPr>
          <w:rStyle w:val="StyleUnderline"/>
        </w:rPr>
        <w:t xml:space="preserve"> an </w:t>
      </w:r>
      <w:r w:rsidRPr="00A029B1">
        <w:rPr>
          <w:rStyle w:val="StyleUnderline"/>
          <w:highlight w:val="yellow"/>
        </w:rPr>
        <w:t>arrogance which assumes to know what empowerment means for teachers</w:t>
      </w:r>
      <w:r w:rsidRPr="00A94D25">
        <w:rPr>
          <w:rStyle w:val="StyleUnderline"/>
        </w:rPr>
        <w:t xml:space="preserve"> or students’’ (Gore 2003, p. 339).</w:t>
      </w:r>
      <w:r>
        <w:rPr>
          <w:rStyle w:val="StyleUnderline"/>
        </w:rPr>
        <w:t xml:space="preserve"> </w:t>
      </w:r>
      <w:r w:rsidRPr="00A94D25">
        <w:rPr>
          <w:rStyle w:val="StyleUnderline"/>
          <w:sz w:val="16"/>
          <w:u w:val="none"/>
        </w:rPr>
        <w:t xml:space="preserve">Third, </w:t>
      </w:r>
      <w:r w:rsidRPr="00A029B1">
        <w:rPr>
          <w:rStyle w:val="StyleUnderline"/>
          <w:highlight w:val="yellow"/>
        </w:rPr>
        <w:t>this</w:t>
      </w:r>
      <w:r w:rsidRPr="00A94D25">
        <w:rPr>
          <w:rStyle w:val="StyleUnderline"/>
        </w:rPr>
        <w:t xml:space="preserve"> reductionism </w:t>
      </w:r>
      <w:r w:rsidRPr="00A029B1">
        <w:rPr>
          <w:rStyle w:val="StyleUnderline"/>
          <w:highlight w:val="yellow"/>
        </w:rPr>
        <w:t>glosses over the fact that teachers develop</w:t>
      </w:r>
      <w:r w:rsidRPr="003867A2">
        <w:rPr>
          <w:rStyle w:val="StyleUnderline"/>
        </w:rPr>
        <w:t xml:space="preserve"> their teaching </w:t>
      </w:r>
      <w:r w:rsidRPr="00A029B1">
        <w:rPr>
          <w:rStyle w:val="StyleUnderline"/>
          <w:highlight w:val="yellow"/>
        </w:rPr>
        <w:t>through</w:t>
      </w:r>
      <w:r w:rsidRPr="00A94D25">
        <w:rPr>
          <w:rStyle w:val="StyleUnderline"/>
        </w:rPr>
        <w:t xml:space="preserve"> years of practice and </w:t>
      </w:r>
      <w:r w:rsidRPr="00A029B1">
        <w:rPr>
          <w:rStyle w:val="StyleUnderline"/>
          <w:highlight w:val="yellow"/>
        </w:rPr>
        <w:t>experience</w:t>
      </w:r>
      <w:r w:rsidRPr="00A94D25">
        <w:rPr>
          <w:rStyle w:val="StyleUnderline"/>
        </w:rPr>
        <w:t>. Throughout this time, teachers work to</w:t>
      </w:r>
      <w:r>
        <w:rPr>
          <w:rStyle w:val="StyleUnderline"/>
        </w:rPr>
        <w:t xml:space="preserve"> </w:t>
      </w:r>
      <w:r w:rsidRPr="00A94D25">
        <w:rPr>
          <w:rStyle w:val="StyleUnderline"/>
        </w:rPr>
        <w:t>develop a sustainable personal model of teaching practices (Kennedy 2006) that is</w:t>
      </w:r>
      <w:r>
        <w:rPr>
          <w:rStyle w:val="StyleUnderline"/>
        </w:rPr>
        <w:t xml:space="preserve"> </w:t>
      </w:r>
      <w:r w:rsidRPr="00A94D25">
        <w:rPr>
          <w:rStyle w:val="StyleUnderline"/>
        </w:rPr>
        <w:t xml:space="preserve">hard-won through extensive reflection, learning, and trial and error. </w:t>
      </w:r>
      <w:r w:rsidRPr="00A029B1">
        <w:rPr>
          <w:rStyle w:val="StyleUnderline"/>
          <w:highlight w:val="yellow"/>
        </w:rPr>
        <w:t>Teachers</w:t>
      </w:r>
      <w:r w:rsidRPr="00A94D25">
        <w:rPr>
          <w:rStyle w:val="StyleUnderline"/>
        </w:rPr>
        <w:t>, then,</w:t>
      </w:r>
      <w:r>
        <w:rPr>
          <w:rStyle w:val="StyleUnderline"/>
        </w:rPr>
        <w:t xml:space="preserve"> </w:t>
      </w:r>
      <w:r w:rsidRPr="00A029B1">
        <w:rPr>
          <w:rStyle w:val="StyleUnderline"/>
          <w:highlight w:val="yellow"/>
        </w:rPr>
        <w:t>have good reason to perceive projects that require substantial change</w:t>
      </w:r>
      <w:r w:rsidRPr="00A94D25">
        <w:rPr>
          <w:rStyle w:val="StyleUnderline"/>
        </w:rPr>
        <w:t xml:space="preserve"> in behavior as</w:t>
      </w:r>
      <w:r>
        <w:rPr>
          <w:rStyle w:val="StyleUnderline"/>
        </w:rPr>
        <w:t xml:space="preserve"> </w:t>
      </w:r>
      <w:r w:rsidRPr="00A029B1">
        <w:rPr>
          <w:rStyle w:val="StyleUnderline"/>
          <w:highlight w:val="yellow"/>
        </w:rPr>
        <w:t>unsuccessful</w:t>
      </w:r>
      <w:r w:rsidRPr="00A94D25">
        <w:rPr>
          <w:rStyle w:val="StyleUnderline"/>
        </w:rPr>
        <w:t xml:space="preserve"> (Clandinin and Connelly 1992).</w:t>
      </w:r>
    </w:p>
    <w:p w14:paraId="7800336B" w14:textId="1AEEC449" w:rsidR="00F63C6F" w:rsidRDefault="00F63C6F" w:rsidP="00314971">
      <w:pPr>
        <w:pStyle w:val="Heading3"/>
        <w:rPr>
          <w:rStyle w:val="Style13ptBold"/>
          <w:b/>
          <w:bCs w:val="0"/>
          <w:sz w:val="32"/>
          <w:u w:val="single"/>
        </w:rPr>
      </w:pPr>
      <w:r>
        <w:rPr>
          <w:rStyle w:val="Style13ptBold"/>
          <w:b/>
          <w:bCs w:val="0"/>
          <w:sz w:val="32"/>
          <w:u w:val="single"/>
        </w:rPr>
        <w:t>A2: Floating PIK---2AC</w:t>
      </w:r>
    </w:p>
    <w:p w14:paraId="53F95897" w14:textId="77777777" w:rsidR="00F63C6F" w:rsidRPr="005E1AB1" w:rsidRDefault="00F63C6F" w:rsidP="00F63C6F">
      <w:pPr>
        <w:pStyle w:val="Heading4"/>
      </w:pPr>
      <w:r w:rsidRPr="005E1AB1">
        <w:t>Negatives can’t fiat substantial portions of the aff mechanism –</w:t>
      </w:r>
    </w:p>
    <w:p w14:paraId="1FC885E1" w14:textId="77777777" w:rsidR="00F63C6F" w:rsidRPr="005E1AB1" w:rsidRDefault="00F63C6F" w:rsidP="00F63C6F">
      <w:pPr>
        <w:pStyle w:val="Heading4"/>
        <w:numPr>
          <w:ilvl w:val="0"/>
          <w:numId w:val="13"/>
        </w:numPr>
      </w:pPr>
      <w:r w:rsidRPr="005E1AB1">
        <w:t>Aff ground – PIKs subsume central aff offense and destroy any ability to leverage the 1AC – kills fairness, which frames education</w:t>
      </w:r>
    </w:p>
    <w:p w14:paraId="6AC4C73A" w14:textId="77777777" w:rsidR="00F63C6F" w:rsidRPr="005E1AB1" w:rsidRDefault="00F63C6F" w:rsidP="00F63C6F">
      <w:pPr>
        <w:pStyle w:val="Heading4"/>
        <w:numPr>
          <w:ilvl w:val="0"/>
          <w:numId w:val="13"/>
        </w:numPr>
      </w:pPr>
      <w:r w:rsidRPr="005E1AB1">
        <w:t>Topic education – allows neg to shift the debate’s focus to minutia instead of the 1AC</w:t>
      </w:r>
    </w:p>
    <w:p w14:paraId="1A1BE8A5" w14:textId="77777777" w:rsidR="00F63C6F" w:rsidRPr="005E1AB1" w:rsidRDefault="00F63C6F" w:rsidP="00F63C6F">
      <w:pPr>
        <w:pStyle w:val="Heading4"/>
        <w:numPr>
          <w:ilvl w:val="0"/>
          <w:numId w:val="13"/>
        </w:numPr>
      </w:pPr>
      <w:r w:rsidRPr="005E1AB1">
        <w:t>Unpredictable – Their standard is infinitely regressive – they can pick any affirmative subtheme – we need offense on the link</w:t>
      </w:r>
    </w:p>
    <w:p w14:paraId="3BB8BD0F" w14:textId="77777777" w:rsidR="00F63C6F" w:rsidRPr="005E1AB1" w:rsidRDefault="00F63C6F" w:rsidP="00F63C6F">
      <w:pPr>
        <w:pStyle w:val="Heading4"/>
      </w:pPr>
      <w:r w:rsidRPr="005E1AB1">
        <w:t xml:space="preserve">Voting issue – deterrence and time investment </w:t>
      </w:r>
    </w:p>
    <w:p w14:paraId="3939CE5A" w14:textId="77777777" w:rsidR="00F63C6F" w:rsidRPr="005E1AB1" w:rsidRDefault="00F63C6F" w:rsidP="00F63C6F">
      <w:pPr>
        <w:pStyle w:val="Heading4"/>
      </w:pPr>
      <w:r w:rsidRPr="005E1AB1">
        <w:t xml:space="preserve">No solvency – </w:t>
      </w:r>
      <w:r w:rsidRPr="005E1AB1">
        <w:softHyphen/>
      </w:r>
      <w:r w:rsidRPr="005E1AB1">
        <w:softHyphen/>
      </w:r>
      <w:r w:rsidRPr="005E1AB1">
        <w:softHyphen/>
        <w:t xml:space="preserve">___________ is key to effective resolution of our harms </w:t>
      </w:r>
    </w:p>
    <w:p w14:paraId="54ECD659" w14:textId="421447D7" w:rsidR="00F63C6F" w:rsidRPr="00F63C6F" w:rsidRDefault="00F63C6F" w:rsidP="00F63C6F">
      <w:pPr>
        <w:pStyle w:val="Heading4"/>
        <w:rPr>
          <w:b w:val="0"/>
          <w:sz w:val="28"/>
        </w:rPr>
      </w:pPr>
      <w:r w:rsidRPr="005E1AB1">
        <w:t xml:space="preserve">PIK fails in its own framework – their links are too broad to merely subtract one frame. </w:t>
      </w:r>
      <w:r>
        <w:rPr>
          <w:sz w:val="28"/>
        </w:rPr>
        <w:t xml:space="preserve"> </w:t>
      </w:r>
    </w:p>
    <w:p w14:paraId="664FCB86" w14:textId="3E37A6A1" w:rsidR="003D2FD5" w:rsidRPr="003D2FD5" w:rsidRDefault="00932A75" w:rsidP="00314971">
      <w:pPr>
        <w:pStyle w:val="Heading3"/>
      </w:pPr>
      <w:r>
        <w:rPr>
          <w:rStyle w:val="Style13ptBold"/>
          <w:b/>
          <w:bCs w:val="0"/>
          <w:sz w:val="32"/>
          <w:u w:val="single"/>
        </w:rPr>
        <w:t>A2: General Alt---2AC</w:t>
      </w:r>
    </w:p>
    <w:p w14:paraId="59DA1AE4" w14:textId="25504D7F" w:rsidR="0004533B" w:rsidRDefault="00D165DE" w:rsidP="0004533B">
      <w:pPr>
        <w:pStyle w:val="Heading4"/>
      </w:pPr>
      <w:r>
        <w:t xml:space="preserve">Capitalism is so entrenched </w:t>
      </w:r>
      <w:r w:rsidR="0004533B">
        <w:t>in schools it destroys all space for critical thought</w:t>
      </w:r>
    </w:p>
    <w:p w14:paraId="1F4673E6" w14:textId="77777777" w:rsidR="0004533B" w:rsidRPr="00291503" w:rsidRDefault="0004533B" w:rsidP="0004533B">
      <w:pPr>
        <w:rPr>
          <w:rStyle w:val="Style13ptBold"/>
        </w:rPr>
      </w:pPr>
      <w:r>
        <w:rPr>
          <w:rStyle w:val="Style13ptBold"/>
        </w:rPr>
        <w:t>Hill 09</w:t>
      </w:r>
    </w:p>
    <w:p w14:paraId="6CD8F493" w14:textId="71825C0B" w:rsidR="0004533B" w:rsidRDefault="0004533B" w:rsidP="0004533B">
      <w:r>
        <w:t>Dave Hill is Research Professor (Emeritus) in Education at Anglia Ruskin University, Chelmsford, England, and also Visiting Professor at the Kapodistrian and National University of Athens, Greece, and in the Social Policy Research Centre at Middlesex University, London.Ravi Kumar teaches in the Department of Sociology at South Asian University, New Delhi, India, and is associated with the Global Centre for Advanced Studies as part of its faculty. He was previously a Visiting Faculty member at Anglia Ruskin University and taught at Jamia Millia Islamia, New Delhi. 2009 (“Global Neoliberalism and Education and its Consequences”, Accessed 7/4)</w:t>
      </w:r>
    </w:p>
    <w:p w14:paraId="31120A8F" w14:textId="77777777" w:rsidR="00932A75" w:rsidRDefault="00932A75" w:rsidP="0004533B"/>
    <w:p w14:paraId="12D03DA8" w14:textId="5A2BAA2E" w:rsidR="0004533B" w:rsidRPr="00932A75" w:rsidRDefault="0004533B" w:rsidP="0004533B">
      <w:pPr>
        <w:rPr>
          <w:sz w:val="14"/>
        </w:rPr>
      </w:pPr>
      <w:r w:rsidRPr="00A029B1">
        <w:rPr>
          <w:rStyle w:val="StyleUnderline"/>
          <w:highlight w:val="yellow"/>
        </w:rPr>
        <w:t>The increasing subordination of education</w:t>
      </w:r>
      <w:r w:rsidRPr="00932A75">
        <w:rPr>
          <w:sz w:val="14"/>
        </w:rPr>
        <w:t xml:space="preserve">, including university education, </w:t>
      </w:r>
      <w:r w:rsidRPr="000A5AF2">
        <w:rPr>
          <w:rStyle w:val="StyleUnderline"/>
        </w:rPr>
        <w:t xml:space="preserve">and its commodifi cation, </w:t>
      </w:r>
      <w:r w:rsidRPr="00A029B1">
        <w:rPr>
          <w:rStyle w:val="StyleUnderline"/>
          <w:highlight w:val="yellow"/>
        </w:rPr>
        <w:t>have been well documented</w:t>
      </w:r>
      <w:r w:rsidRPr="00932A75">
        <w:rPr>
          <w:sz w:val="14"/>
        </w:rPr>
        <w:t xml:space="preserve"> (e.g., Levidow, 2002, Hill, 2001a, 2002, 2004a, b, 2007; Giroux and Myrsiades, 2001; Giroux and Searls Giroux, 2004; Ross and Gibson, 2007; Rikowski, 2007; CFHE, 2003).4 One aspect is that other than at </w:t>
      </w:r>
      <w:r w:rsidRPr="000A5AF2">
        <w:rPr>
          <w:rStyle w:val="StyleUnderline"/>
        </w:rPr>
        <w:t>elite institutions</w:t>
      </w:r>
      <w:r w:rsidRPr="00932A75">
        <w:rPr>
          <w:sz w:val="14"/>
        </w:rPr>
        <w:t xml:space="preserve">, where the student intake is the wealthiest and most upper-class, </w:t>
      </w:r>
      <w:r w:rsidRPr="00A029B1">
        <w:rPr>
          <w:rStyle w:val="StyleUnderline"/>
          <w:highlight w:val="yellow"/>
        </w:rPr>
        <w:t>there is little scope for critical thought</w:t>
      </w:r>
      <w:r w:rsidRPr="00932A75">
        <w:rPr>
          <w:sz w:val="14"/>
        </w:rPr>
        <w:t xml:space="preserve">. </w:t>
      </w:r>
      <w:r w:rsidRPr="00A029B1">
        <w:rPr>
          <w:rStyle w:val="StyleUnderline"/>
          <w:highlight w:val="yellow"/>
        </w:rPr>
        <w:t>Scholars have examined</w:t>
      </w:r>
      <w:r w:rsidRPr="000A5AF2">
        <w:rPr>
          <w:rStyle w:val="StyleUnderline"/>
        </w:rPr>
        <w:t xml:space="preserve">, for instance, </w:t>
      </w:r>
      <w:r w:rsidRPr="00A029B1">
        <w:rPr>
          <w:rStyle w:val="StyleUnderline"/>
          <w:highlight w:val="yellow"/>
        </w:rPr>
        <w:t>how the</w:t>
      </w:r>
      <w:r w:rsidRPr="000A5AF2">
        <w:rPr>
          <w:rStyle w:val="StyleUnderline"/>
        </w:rPr>
        <w:t xml:space="preserve"> British </w:t>
      </w:r>
      <w:r w:rsidRPr="00A029B1">
        <w:rPr>
          <w:rStyle w:val="StyleUnderline"/>
          <w:highlight w:val="yellow"/>
        </w:rPr>
        <w:t>government has</w:t>
      </w:r>
      <w:r w:rsidRPr="000A5AF2">
        <w:rPr>
          <w:rStyle w:val="StyleUnderline"/>
        </w:rPr>
        <w:t xml:space="preserve">, in effect, </w:t>
      </w:r>
      <w:r w:rsidRPr="00A029B1">
        <w:rPr>
          <w:rStyle w:val="StyleUnderline"/>
          <w:highlight w:val="yellow"/>
        </w:rPr>
        <w:t xml:space="preserve">expelled most potentially critical aspects of education from the national curriculum, such as sociological and political examination of schooling and education, and questions of social class, “race” and </w:t>
      </w:r>
      <w:r w:rsidRPr="000A5AF2">
        <w:rPr>
          <w:rStyle w:val="StyleUnderline"/>
        </w:rPr>
        <w:t>gender for what is now termed teacher training, which was formerly called teacher education.</w:t>
      </w:r>
      <w:r w:rsidRPr="00932A75">
        <w:rPr>
          <w:sz w:val="14"/>
        </w:rPr>
        <w:t xml:space="preserve"> </w:t>
      </w:r>
      <w:r w:rsidRPr="000A5AF2">
        <w:rPr>
          <w:rStyle w:val="StyleUnderline"/>
        </w:rPr>
        <w:t>Across the globe</w:t>
      </w:r>
      <w:r w:rsidRPr="00932A75">
        <w:rPr>
          <w:sz w:val="14"/>
        </w:rPr>
        <w:t xml:space="preserve"> and more so in the newly liberalized economies such as India </w:t>
      </w:r>
      <w:r w:rsidRPr="00A029B1">
        <w:rPr>
          <w:rStyle w:val="StyleUnderline"/>
          <w:highlight w:val="yellow"/>
        </w:rPr>
        <w:t>there is a trend towards looking down upon social sciences on the grounds that they do not produce an employable population</w:t>
      </w:r>
      <w:r w:rsidRPr="000A5AF2">
        <w:rPr>
          <w:rStyle w:val="StyleUnderline"/>
        </w:rPr>
        <w:t xml:space="preserve">. The mantra is of job-oriented courses, which is refl ected when many universities and colleges transform their history courses into travel and tourism courses (The Hindu, 2004). The </w:t>
      </w:r>
      <w:r w:rsidRPr="00A029B1">
        <w:rPr>
          <w:rStyle w:val="StyleUnderline"/>
          <w:highlight w:val="yellow"/>
        </w:rPr>
        <w:t>change</w:t>
      </w:r>
      <w:r w:rsidRPr="000A5AF2">
        <w:rPr>
          <w:rStyle w:val="StyleUnderline"/>
        </w:rPr>
        <w:t xml:space="preserve"> in nomenclature </w:t>
      </w:r>
      <w:r w:rsidRPr="00A029B1">
        <w:rPr>
          <w:rStyle w:val="StyleUnderline"/>
          <w:highlight w:val="yellow"/>
        </w:rPr>
        <w:t>is important</w:t>
      </w:r>
      <w:r w:rsidRPr="000A5AF2">
        <w:rPr>
          <w:rStyle w:val="StyleUnderline"/>
        </w:rPr>
        <w:t xml:space="preserve"> both symbolically and in terms of actual accurate descriptiveness </w:t>
      </w:r>
      <w:r w:rsidRPr="00A029B1">
        <w:rPr>
          <w:rStyle w:val="StyleUnderline"/>
          <w:highlight w:val="yellow"/>
        </w:rPr>
        <w:t>of the new, “safe,” sanitized and detheorized education and training of new teachers</w:t>
      </w:r>
      <w:r w:rsidRPr="000A5AF2">
        <w:rPr>
          <w:rStyle w:val="StyleUnderline"/>
        </w:rPr>
        <w:t xml:space="preserve"> (e.g., Hill, 2001a; 2004a; 2007).</w:t>
      </w:r>
      <w:r w:rsidRPr="00932A75">
        <w:rPr>
          <w:sz w:val="14"/>
        </w:rPr>
        <w:t xml:space="preserve"> Even in those parts of the world where the neoliberal processes were set in motion by the 1990s we fi nd not only that teacher education is transformed into teacher training, but that even the training period has been progressively declining (Sadgopal, 2006; Kumar, 2006c). What can be more disastrous than the systematic degeneration of the role of a teacher to a member of the informalized workforce, which lacks job security and works with a meager salary of as little as twenty-fi ve dollars per month in some of the provinces in India (Leclercq, 2003). McMurtry (2001) describes </w:t>
      </w:r>
      <w:r w:rsidRPr="000A5AF2">
        <w:rPr>
          <w:rStyle w:val="StyleUnderline"/>
        </w:rPr>
        <w:t xml:space="preserve">the </w:t>
      </w:r>
      <w:r w:rsidRPr="00A029B1">
        <w:rPr>
          <w:rStyle w:val="StyleUnderline"/>
          <w:highlight w:val="yellow"/>
        </w:rPr>
        <w:t>philosophical incompatibility between the demands of capital and the demands of education</w:t>
      </w:r>
      <w:r w:rsidRPr="000A5AF2">
        <w:rPr>
          <w:rStyle w:val="StyleUnderline"/>
        </w:rPr>
        <w:t xml:space="preserve">, inter alia, with respect to critical thought. </w:t>
      </w:r>
      <w:r w:rsidRPr="00A029B1">
        <w:rPr>
          <w:rStyle w:val="StyleUnderline"/>
          <w:highlight w:val="yellow"/>
        </w:rPr>
        <w:t>Governments</w:t>
      </w:r>
      <w:r w:rsidRPr="000A5AF2">
        <w:rPr>
          <w:rStyle w:val="StyleUnderline"/>
        </w:rPr>
        <w:t xml:space="preserve"> throughout the world </w:t>
      </w:r>
      <w:r w:rsidRPr="00A029B1">
        <w:rPr>
          <w:rStyle w:val="StyleUnderline"/>
          <w:highlight w:val="yellow"/>
        </w:rPr>
        <w:t>are resolving this incompatibility more</w:t>
      </w:r>
      <w:r w:rsidRPr="000A5AF2">
        <w:rPr>
          <w:rStyle w:val="StyleUnderline"/>
        </w:rPr>
        <w:t xml:space="preserve"> and more </w:t>
      </w:r>
      <w:r w:rsidRPr="00A029B1">
        <w:rPr>
          <w:rStyle w:val="StyleUnderline"/>
          <w:highlight w:val="yellow"/>
        </w:rPr>
        <w:t>on terms favorable to capital</w:t>
      </w:r>
      <w:r w:rsidRPr="000A5AF2">
        <w:rPr>
          <w:rStyle w:val="StyleUnderline"/>
        </w:rPr>
        <w:t xml:space="preserve">. One example in England and Wales is the swathe of redundancies/dismissals of teacher educators Neoliberalism and Its Impacts 19 specializing in the sociology, politics, and contexts of education following the conforming of teacher education and the imposition of a skills-based rigidly monitored national curriculum for teacher training in 1992–1993. </w:t>
      </w:r>
      <w:r w:rsidRPr="00932A75">
        <w:rPr>
          <w:sz w:val="14"/>
        </w:rPr>
        <w:t xml:space="preserve">One dismissal was, for instance, of one of the authors (Dave Hill) himself. </w:t>
      </w:r>
      <w:r w:rsidRPr="000A5AF2">
        <w:rPr>
          <w:rStyle w:val="StyleUnderline"/>
        </w:rPr>
        <w:t xml:space="preserve">At a stroke, </w:t>
      </w:r>
      <w:r w:rsidRPr="00A029B1">
        <w:rPr>
          <w:rStyle w:val="StyleUnderline"/>
          <w:highlight w:val="yellow"/>
        </w:rPr>
        <w:t>numerous critical teacher educators were removed or displaced. So too were their materials/resources</w:t>
      </w:r>
      <w:r w:rsidRPr="000A5AF2">
        <w:rPr>
          <w:rStyle w:val="StyleUnderline"/>
        </w:rPr>
        <w:t xml:space="preserve">—no longer wanted by </w:t>
      </w:r>
      <w:r w:rsidRPr="00374E52">
        <w:rPr>
          <w:rStyle w:val="StyleUnderline"/>
        </w:rPr>
        <w:t>the government</w:t>
      </w:r>
      <w:r w:rsidRPr="000A5AF2">
        <w:rPr>
          <w:rStyle w:val="StyleUnderline"/>
        </w:rPr>
        <w:t>.</w:t>
      </w:r>
      <w:r w:rsidRPr="00932A75">
        <w:rPr>
          <w:sz w:val="14"/>
        </w:rPr>
        <w:t xml:space="preserve"> Thus, at the College from which I was dismissed, the Centre for Racial Equality, was closed down—</w:t>
      </w:r>
      <w:r w:rsidRPr="000A5AF2">
        <w:rPr>
          <w:rStyle w:val="StyleUnderline"/>
        </w:rPr>
        <w:t xml:space="preserve">its resources </w:t>
      </w:r>
      <w:r w:rsidRPr="00A029B1">
        <w:rPr>
          <w:rStyle w:val="StyleUnderline"/>
          <w:highlight w:val="yellow"/>
        </w:rPr>
        <w:t>no longer required by the new technicist, detheorised, anticritical “teacher training” curriculum</w:t>
      </w:r>
      <w:r w:rsidRPr="00932A75">
        <w:rPr>
          <w:sz w:val="14"/>
        </w:rPr>
        <w:t xml:space="preserve"> (Hill, 1997b, c, 2003). At a more general level, Mathison and Ross (2002) note that [the] university’s role as an independent </w:t>
      </w:r>
      <w:r w:rsidRPr="00A029B1">
        <w:rPr>
          <w:rStyle w:val="StyleUnderline"/>
          <w:highlight w:val="yellow"/>
        </w:rPr>
        <w:t>institution is increasingly threatened by</w:t>
      </w:r>
      <w:r w:rsidRPr="000A5AF2">
        <w:rPr>
          <w:rStyle w:val="StyleUnderline"/>
        </w:rPr>
        <w:t xml:space="preserve"> the </w:t>
      </w:r>
      <w:r w:rsidRPr="00A029B1">
        <w:rPr>
          <w:rStyle w:val="StyleUnderline"/>
          <w:highlight w:val="yellow"/>
        </w:rPr>
        <w:t>interests of corporations in</w:t>
      </w:r>
      <w:r w:rsidRPr="000A5AF2">
        <w:rPr>
          <w:rStyle w:val="StyleUnderline"/>
        </w:rPr>
        <w:t xml:space="preserve"> both </w:t>
      </w:r>
      <w:r w:rsidRPr="00A029B1">
        <w:rPr>
          <w:rStyle w:val="StyleUnderline"/>
          <w:highlight w:val="yellow"/>
        </w:rPr>
        <w:t>subtle and obvious ways</w:t>
      </w:r>
      <w:r w:rsidRPr="00932A75">
        <w:rPr>
          <w:sz w:val="14"/>
        </w:rPr>
        <w:t xml:space="preserve">. “Globalization, “—which Bertell Ollman (2001) defi nes as “another name for capitalism, but it’s capitalism with the gloves off and on a world scale. </w:t>
      </w:r>
      <w:r w:rsidRPr="00A029B1">
        <w:rPr>
          <w:rStyle w:val="StyleUnderline"/>
          <w:highlight w:val="yellow"/>
        </w:rPr>
        <w:t>It is capitalism</w:t>
      </w:r>
      <w:r w:rsidRPr="000A5AF2">
        <w:rPr>
          <w:rStyle w:val="StyleUnderline"/>
        </w:rPr>
        <w:t xml:space="preserve"> at a </w:t>
      </w:r>
      <w:r w:rsidRPr="00A029B1">
        <w:rPr>
          <w:rStyle w:val="StyleUnderline"/>
          <w:highlight w:val="yellow"/>
        </w:rPr>
        <w:t>time when all the old restrictions and inhibitions have been or are in the process of being put aside</w:t>
      </w:r>
      <w:r w:rsidRPr="000A5AF2">
        <w:rPr>
          <w:rStyle w:val="StyleUnderline"/>
        </w:rPr>
        <w:t xml:space="preserve">, a supremely self-confi - dent capitalism, one </w:t>
      </w:r>
      <w:r w:rsidRPr="00A029B1">
        <w:rPr>
          <w:rStyle w:val="StyleUnderline"/>
          <w:highlight w:val="yellow"/>
        </w:rPr>
        <w:t>without apparent rivals and therefore without a need to compromise or apologize</w:t>
      </w:r>
      <w:r w:rsidRPr="000A5AF2">
        <w:rPr>
          <w:rStyle w:val="StyleUnderline"/>
        </w:rPr>
        <w:t>”—</w:t>
      </w:r>
      <w:r w:rsidRPr="00A029B1">
        <w:rPr>
          <w:rStyle w:val="StyleUnderline"/>
          <w:highlight w:val="yellow"/>
        </w:rPr>
        <w:t>has transformed</w:t>
      </w:r>
      <w:r w:rsidRPr="000A5AF2">
        <w:rPr>
          <w:rStyle w:val="StyleUnderline"/>
        </w:rPr>
        <w:t xml:space="preserve"> internal and external relations of university from </w:t>
      </w:r>
      <w:r w:rsidRPr="00A029B1">
        <w:rPr>
          <w:rStyle w:val="StyleUnderline"/>
          <w:highlight w:val="yellow"/>
        </w:rPr>
        <w:t>teaching and research to student aid policies and pouring rights for soft drink manufacturers.</w:t>
      </w:r>
      <w:r w:rsidRPr="00932A75">
        <w:rPr>
          <w:sz w:val="14"/>
        </w:rPr>
        <w:t xml:space="preserve"> Decreased funding for higher education has made universities increasingly susceptible to the in- fl uence of big money and threatens the academic freedom and direction of research.</w:t>
      </w:r>
    </w:p>
    <w:p w14:paraId="605A6976" w14:textId="34A75C82" w:rsidR="008C10D7" w:rsidRPr="003D2FD5" w:rsidRDefault="00392506" w:rsidP="008C10D7">
      <w:pPr>
        <w:pStyle w:val="Heading3"/>
        <w:rPr>
          <w:rStyle w:val="StyleUnderline"/>
          <w:sz w:val="32"/>
        </w:rPr>
      </w:pPr>
      <w:r>
        <w:rPr>
          <w:rStyle w:val="StyleUnderline"/>
          <w:sz w:val="32"/>
        </w:rPr>
        <w:t>A2: Teacher Alt---2AC</w:t>
      </w:r>
    </w:p>
    <w:p w14:paraId="078CB427" w14:textId="77777777" w:rsidR="008C10D7" w:rsidRPr="000816EF" w:rsidRDefault="008C10D7" w:rsidP="008C10D7">
      <w:pPr>
        <w:pStyle w:val="Heading4"/>
        <w:rPr>
          <w:rStyle w:val="Style13ptBold"/>
        </w:rPr>
      </w:pPr>
      <w:r>
        <w:rPr>
          <w:rStyle w:val="Style13ptBold"/>
          <w:b/>
        </w:rPr>
        <w:t>The neg’s alternative overlooks the realistic attributes of working with teachers.</w:t>
      </w:r>
    </w:p>
    <w:p w14:paraId="3BE7FF4E" w14:textId="0539E18F" w:rsidR="008C10D7" w:rsidRDefault="008C10D7" w:rsidP="008C10D7">
      <w:r>
        <w:rPr>
          <w:rStyle w:val="Style13ptBold"/>
        </w:rPr>
        <w:t xml:space="preserve">Neumann 13 </w:t>
      </w:r>
      <w:r w:rsidRPr="00932A75">
        <w:t xml:space="preserve">(Jacob W, assistant professor of Curriculum and Instruction at University of Texas-Pan American. “Critical Pedagogy’s Problem with Changing Teachers’ Dispositions Towards Critical Teaching”, 12/4/13. </w:t>
      </w:r>
      <w:hyperlink r:id="rId46" w:history="1">
        <w:r w:rsidRPr="00932A75">
          <w:rPr>
            <w:rStyle w:val="Hyperlink"/>
          </w:rPr>
          <w:t>https://link.springer.com/content/pdf/10.1007%2Fs10780-013-9200-4.pdf</w:t>
        </w:r>
      </w:hyperlink>
      <w:r w:rsidRPr="00932A75">
        <w:t>, 7/4/17)//JM</w:t>
      </w:r>
    </w:p>
    <w:p w14:paraId="188EE206" w14:textId="77777777" w:rsidR="00932A75" w:rsidRPr="000816EF" w:rsidRDefault="00932A75" w:rsidP="008C10D7"/>
    <w:p w14:paraId="4E3A2395" w14:textId="77777777" w:rsidR="008C10D7" w:rsidRDefault="008C10D7" w:rsidP="008C10D7">
      <w:pPr>
        <w:rPr>
          <w:rStyle w:val="StyleUnderline"/>
        </w:rPr>
      </w:pPr>
      <w:r w:rsidRPr="00A029B1">
        <w:rPr>
          <w:rStyle w:val="StyleUnderline"/>
          <w:highlight w:val="yellow"/>
        </w:rPr>
        <w:t>Teachers have good reasons for resisting grand</w:t>
      </w:r>
      <w:r w:rsidRPr="000816EF">
        <w:rPr>
          <w:rStyle w:val="StyleUnderline"/>
        </w:rPr>
        <w:t xml:space="preserve">, large scale </w:t>
      </w:r>
      <w:r w:rsidRPr="00A029B1">
        <w:rPr>
          <w:rStyle w:val="StyleUnderline"/>
          <w:highlight w:val="yellow"/>
        </w:rPr>
        <w:t>change</w:t>
      </w:r>
      <w:r w:rsidRPr="000816EF">
        <w:rPr>
          <w:rStyle w:val="StyleUnderline"/>
        </w:rPr>
        <w:t xml:space="preserve"> </w:t>
      </w:r>
      <w:r w:rsidRPr="00042C60">
        <w:rPr>
          <w:rStyle w:val="StyleUnderline"/>
        </w:rPr>
        <w:t>efforts (Cuban 1982, 1986, 1993)</w:t>
      </w:r>
      <w:r w:rsidRPr="000816EF">
        <w:rPr>
          <w:sz w:val="16"/>
        </w:rPr>
        <w:t xml:space="preserve">. Elsewhere (Neumann 2013a) I examine structural obstacles to critical educational change. Here, my focus in on an </w:t>
      </w:r>
      <w:r w:rsidRPr="000816EF">
        <w:rPr>
          <w:rStyle w:val="StyleUnderline"/>
        </w:rPr>
        <w:t xml:space="preserve">equally, if not </w:t>
      </w:r>
      <w:r w:rsidRPr="00A029B1">
        <w:rPr>
          <w:rStyle w:val="StyleUnderline"/>
          <w:highlight w:val="yellow"/>
        </w:rPr>
        <w:t>more important factor in implementing critical change</w:t>
      </w:r>
      <w:r w:rsidRPr="000816EF">
        <w:rPr>
          <w:rStyle w:val="StyleUnderline"/>
        </w:rPr>
        <w:t xml:space="preserve"> in schools: </w:t>
      </w:r>
      <w:r w:rsidRPr="00A029B1">
        <w:rPr>
          <w:rStyle w:val="StyleUnderline"/>
          <w:highlight w:val="yellow"/>
        </w:rPr>
        <w:t>teachers’ dispositions towards critical teaching</w:t>
      </w:r>
      <w:r w:rsidRPr="000816EF">
        <w:rPr>
          <w:rStyle w:val="StyleUnderline"/>
        </w:rPr>
        <w:t xml:space="preserve">. ‘‘Because </w:t>
      </w:r>
      <w:r w:rsidRPr="00A029B1">
        <w:rPr>
          <w:rStyle w:val="StyleUnderline"/>
          <w:highlight w:val="yellow"/>
        </w:rPr>
        <w:t>teachers ultimately decide what is</w:t>
      </w:r>
      <w:r w:rsidRPr="000816EF">
        <w:rPr>
          <w:rStyle w:val="StyleUnderline"/>
        </w:rPr>
        <w:t xml:space="preserve"> covered </w:t>
      </w:r>
      <w:r w:rsidRPr="00A029B1">
        <w:rPr>
          <w:rStyle w:val="StyleUnderline"/>
          <w:highlight w:val="yellow"/>
        </w:rPr>
        <w:t>in the classroom</w:t>
      </w:r>
      <w:r w:rsidRPr="00042C60">
        <w:rPr>
          <w:rStyle w:val="StyleUnderline"/>
        </w:rPr>
        <w:t xml:space="preserve">’’ (Schwille et al. 1983, p. 376), </w:t>
      </w:r>
      <w:r w:rsidRPr="00A029B1">
        <w:rPr>
          <w:rStyle w:val="StyleUnderline"/>
          <w:highlight w:val="yellow"/>
        </w:rPr>
        <w:t>they are the key to successful critical change</w:t>
      </w:r>
      <w:r w:rsidRPr="000816EF">
        <w:rPr>
          <w:rStyle w:val="StyleUnderline"/>
        </w:rPr>
        <w:t xml:space="preserve"> in schools.</w:t>
      </w:r>
      <w:r>
        <w:rPr>
          <w:rStyle w:val="StyleUnderline"/>
        </w:rPr>
        <w:t xml:space="preserve"> </w:t>
      </w:r>
      <w:r w:rsidRPr="000816EF">
        <w:rPr>
          <w:sz w:val="16"/>
        </w:rPr>
        <w:t>Yet, too often, it seems</w:t>
      </w:r>
      <w:r w:rsidRPr="000816EF">
        <w:rPr>
          <w:rStyle w:val="StyleUnderline"/>
        </w:rPr>
        <w:t xml:space="preserve">, </w:t>
      </w:r>
      <w:r w:rsidRPr="00A029B1">
        <w:rPr>
          <w:rStyle w:val="StyleUnderline"/>
          <w:highlight w:val="yellow"/>
        </w:rPr>
        <w:t>critical educators approach teachers’ dispositions</w:t>
      </w:r>
      <w:r w:rsidRPr="000816EF">
        <w:rPr>
          <w:rStyle w:val="StyleUnderline"/>
        </w:rPr>
        <w:t xml:space="preserve"> in</w:t>
      </w:r>
      <w:r>
        <w:rPr>
          <w:rStyle w:val="StyleUnderline"/>
        </w:rPr>
        <w:t xml:space="preserve"> </w:t>
      </w:r>
      <w:r w:rsidRPr="000816EF">
        <w:rPr>
          <w:rStyle w:val="StyleUnderline"/>
        </w:rPr>
        <w:t xml:space="preserve">ways </w:t>
      </w:r>
      <w:r w:rsidRPr="00A029B1">
        <w:rPr>
          <w:rStyle w:val="StyleUnderline"/>
          <w:highlight w:val="yellow"/>
        </w:rPr>
        <w:t>that are</w:t>
      </w:r>
      <w:r w:rsidRPr="000816EF">
        <w:rPr>
          <w:rStyle w:val="StyleUnderline"/>
        </w:rPr>
        <w:t xml:space="preserve"> at best </w:t>
      </w:r>
      <w:r w:rsidRPr="00A029B1">
        <w:rPr>
          <w:rStyle w:val="StyleUnderline"/>
          <w:highlight w:val="yellow"/>
        </w:rPr>
        <w:t>unproductive and</w:t>
      </w:r>
      <w:r w:rsidRPr="000816EF">
        <w:rPr>
          <w:rStyle w:val="StyleUnderline"/>
        </w:rPr>
        <w:t xml:space="preserve"> at worst </w:t>
      </w:r>
      <w:r w:rsidRPr="00A029B1">
        <w:rPr>
          <w:rStyle w:val="StyleUnderline"/>
          <w:highlight w:val="yellow"/>
        </w:rPr>
        <w:t>harmful to</w:t>
      </w:r>
      <w:r w:rsidRPr="000816EF">
        <w:rPr>
          <w:rStyle w:val="StyleUnderline"/>
        </w:rPr>
        <w:t xml:space="preserve"> critical </w:t>
      </w:r>
      <w:r w:rsidRPr="00A029B1">
        <w:rPr>
          <w:rStyle w:val="StyleUnderline"/>
          <w:highlight w:val="yellow"/>
        </w:rPr>
        <w:t>change</w:t>
      </w:r>
      <w:r w:rsidRPr="000816EF">
        <w:rPr>
          <w:rStyle w:val="StyleUnderline"/>
        </w:rPr>
        <w:t xml:space="preserve"> efforts.</w:t>
      </w:r>
      <w:r>
        <w:rPr>
          <w:rStyle w:val="StyleUnderline"/>
        </w:rPr>
        <w:t xml:space="preserve"> </w:t>
      </w:r>
      <w:r w:rsidRPr="000816EF">
        <w:rPr>
          <w:sz w:val="16"/>
        </w:rPr>
        <w:t xml:space="preserve">The gap between critical pedagogy’s rich life inside scholarly texts and its essential absence from K-12 schools has been much discussed in the literature. Any database search will demonstrate that the language of critical pedagogy has begun to penetrate fields from business (Barnes and Keleher 2006) to dance (Ottey 1996) to speech communication (Cyphert 1996). But when one looks inside K-12 schools, critical pedagogy is still virtually non-existent. Not only is ‘‘critical pedagogy…almost completely absent from the debates on schooling as they take place in institutions of power’’ (Weiner 2007, p. 59), ‘‘very few teachers…are even aware of its existence’’ (Knight and Pearl 2000, p. 222). A variety of explanations have been offered for this disconnect. </w:t>
      </w:r>
      <w:r w:rsidRPr="000816EF">
        <w:rPr>
          <w:rStyle w:val="StyleUnderline"/>
        </w:rPr>
        <w:t xml:space="preserve">Many </w:t>
      </w:r>
      <w:r w:rsidRPr="00A029B1">
        <w:rPr>
          <w:rStyle w:val="StyleUnderline"/>
          <w:highlight w:val="yellow"/>
        </w:rPr>
        <w:t>scholars</w:t>
      </w:r>
      <w:r>
        <w:rPr>
          <w:rStyle w:val="StyleUnderline"/>
        </w:rPr>
        <w:t xml:space="preserve"> </w:t>
      </w:r>
      <w:r w:rsidRPr="000816EF">
        <w:rPr>
          <w:rStyle w:val="StyleUnderline"/>
        </w:rPr>
        <w:t xml:space="preserve">have </w:t>
      </w:r>
      <w:r w:rsidRPr="00A029B1">
        <w:rPr>
          <w:rStyle w:val="StyleUnderline"/>
          <w:highlight w:val="yellow"/>
        </w:rPr>
        <w:t>attribute</w:t>
      </w:r>
      <w:r w:rsidRPr="000816EF">
        <w:rPr>
          <w:rStyle w:val="StyleUnderline"/>
        </w:rPr>
        <w:t xml:space="preserve">d </w:t>
      </w:r>
      <w:r w:rsidRPr="00A029B1">
        <w:rPr>
          <w:rStyle w:val="StyleUnderline"/>
          <w:highlight w:val="yellow"/>
        </w:rPr>
        <w:t>the gap to</w:t>
      </w:r>
      <w:r w:rsidRPr="000816EF">
        <w:rPr>
          <w:rStyle w:val="StyleUnderline"/>
        </w:rPr>
        <w:t xml:space="preserve"> a perceived </w:t>
      </w:r>
      <w:r w:rsidRPr="00A029B1">
        <w:rPr>
          <w:rStyle w:val="StyleUnderline"/>
          <w:highlight w:val="yellow"/>
        </w:rPr>
        <w:t>lack of suggestion</w:t>
      </w:r>
      <w:r w:rsidRPr="000816EF">
        <w:rPr>
          <w:rStyle w:val="StyleUnderline"/>
        </w:rPr>
        <w:t xml:space="preserve">s </w:t>
      </w:r>
      <w:r w:rsidRPr="00A029B1">
        <w:rPr>
          <w:rStyle w:val="StyleUnderline"/>
          <w:highlight w:val="yellow"/>
        </w:rPr>
        <w:t>for implementing critical pedagogy in classrooms</w:t>
      </w:r>
      <w:r w:rsidRPr="00042C60">
        <w:rPr>
          <w:rStyle w:val="StyleUnderline"/>
        </w:rPr>
        <w:t xml:space="preserve"> (e.g. Eisner 2002; Knight and Pearl 2000; Seltzer-Kelly 2009; Wardekker and Miedema 1997). Other </w:t>
      </w:r>
      <w:r w:rsidRPr="00A029B1">
        <w:rPr>
          <w:rStyle w:val="StyleUnderline"/>
          <w:highlight w:val="yellow"/>
        </w:rPr>
        <w:t>scholars</w:t>
      </w:r>
      <w:r w:rsidRPr="00042C60">
        <w:rPr>
          <w:rStyle w:val="StyleUnderline"/>
        </w:rPr>
        <w:t xml:space="preserve"> have </w:t>
      </w:r>
      <w:r w:rsidRPr="00A029B1">
        <w:rPr>
          <w:rStyle w:val="StyleUnderline"/>
          <w:highlight w:val="yellow"/>
        </w:rPr>
        <w:t>note</w:t>
      </w:r>
      <w:r w:rsidRPr="00042C60">
        <w:rPr>
          <w:rStyle w:val="StyleUnderline"/>
        </w:rPr>
        <w:t xml:space="preserve">d the </w:t>
      </w:r>
      <w:r w:rsidRPr="00A029B1">
        <w:rPr>
          <w:rStyle w:val="StyleUnderline"/>
          <w:highlight w:val="yellow"/>
        </w:rPr>
        <w:t>dense language criticalists use as an obstacle</w:t>
      </w:r>
      <w:r w:rsidRPr="00042C60">
        <w:rPr>
          <w:rStyle w:val="StyleUnderline"/>
        </w:rPr>
        <w:t xml:space="preserve"> to classroom implementation (Edwards 2010; Knight and Pearl 2000). Still other </w:t>
      </w:r>
      <w:r w:rsidRPr="00A029B1">
        <w:rPr>
          <w:rStyle w:val="StyleUnderline"/>
          <w:highlight w:val="yellow"/>
        </w:rPr>
        <w:t>scholars,</w:t>
      </w:r>
      <w:r w:rsidRPr="00042C60">
        <w:rPr>
          <w:rStyle w:val="StyleUnderline"/>
        </w:rPr>
        <w:t xml:space="preserve"> perhaps most notably Ellsworth (1989), have</w:t>
      </w:r>
      <w:r w:rsidRPr="000816EF">
        <w:rPr>
          <w:rStyle w:val="StyleUnderline"/>
        </w:rPr>
        <w:t xml:space="preserve"> </w:t>
      </w:r>
      <w:r w:rsidRPr="00A029B1">
        <w:rPr>
          <w:rStyle w:val="StyleUnderline"/>
          <w:highlight w:val="yellow"/>
        </w:rPr>
        <w:t>highlight</w:t>
      </w:r>
      <w:r w:rsidRPr="000816EF">
        <w:rPr>
          <w:rStyle w:val="StyleUnderline"/>
        </w:rPr>
        <w:t xml:space="preserve">ed </w:t>
      </w:r>
      <w:r w:rsidRPr="00A029B1">
        <w:rPr>
          <w:rStyle w:val="StyleUnderline"/>
          <w:highlight w:val="yellow"/>
        </w:rPr>
        <w:t>a tendency for criticalists to conceptualize critical pedagogy as a totalizing discourse which ‘‘offers only the most abstract, decontextualized criteria for choosing one position over others’’</w:t>
      </w:r>
      <w:r w:rsidRPr="00042C60">
        <w:rPr>
          <w:rStyle w:val="StyleUnderline"/>
        </w:rPr>
        <w:t xml:space="preserve"> (p. 301).</w:t>
      </w:r>
      <w:r w:rsidRPr="000816EF">
        <w:rPr>
          <w:sz w:val="16"/>
        </w:rPr>
        <w:t xml:space="preserve"> Unlike the above analyses, this paper highlights factors that are frequently overlooked in the critical literature. We know from the literature on change in schools that for change efforts to be successful, teachers must be intimately involved in the change process. According to Schwab (1983), ‘‘teachers will not and cannot be merely told what to do;’’ they ‘‘must be involved in debate, deliberation, and decision about what and how to teach’’ (p. 245; original emphasis). Indeed, Silin and Schwartz (2003) claim that ‘‘almost everyone agrees that without the commitment of teachers, curricular change has little chance of taking hold let alone being sustained over time’’ (p. 1586). Thus, </w:t>
      </w:r>
      <w:r w:rsidRPr="00A029B1">
        <w:rPr>
          <w:rStyle w:val="StyleUnderline"/>
          <w:highlight w:val="yellow"/>
        </w:rPr>
        <w:t>change</w:t>
      </w:r>
      <w:r w:rsidRPr="000816EF">
        <w:rPr>
          <w:rStyle w:val="StyleUnderline"/>
        </w:rPr>
        <w:t xml:space="preserve"> efforts </w:t>
      </w:r>
      <w:r w:rsidRPr="00A029B1">
        <w:rPr>
          <w:rStyle w:val="StyleUnderline"/>
          <w:highlight w:val="yellow"/>
        </w:rPr>
        <w:t>must be practical</w:t>
      </w:r>
      <w:r w:rsidRPr="000816EF">
        <w:rPr>
          <w:rStyle w:val="StyleUnderline"/>
        </w:rPr>
        <w:t xml:space="preserve">, must </w:t>
      </w:r>
      <w:r w:rsidRPr="00A029B1">
        <w:rPr>
          <w:rStyle w:val="StyleUnderline"/>
          <w:highlight w:val="yellow"/>
        </w:rPr>
        <w:t>take into account teachers’ knowledge and beliefs, and</w:t>
      </w:r>
      <w:r w:rsidRPr="000816EF">
        <w:rPr>
          <w:rStyle w:val="StyleUnderline"/>
        </w:rPr>
        <w:t xml:space="preserve"> must </w:t>
      </w:r>
      <w:r w:rsidRPr="00A029B1">
        <w:rPr>
          <w:rStyle w:val="StyleUnderline"/>
          <w:highlight w:val="yellow"/>
        </w:rPr>
        <w:t>fit into</w:t>
      </w:r>
      <w:r w:rsidRPr="000816EF">
        <w:rPr>
          <w:rStyle w:val="StyleUnderline"/>
        </w:rPr>
        <w:t xml:space="preserve"> teachers’ </w:t>
      </w:r>
      <w:r w:rsidRPr="00A029B1">
        <w:rPr>
          <w:rStyle w:val="StyleUnderline"/>
          <w:highlight w:val="yellow"/>
        </w:rPr>
        <w:t>already crowded work lives</w:t>
      </w:r>
      <w:r w:rsidRPr="00A029B1">
        <w:rPr>
          <w:sz w:val="16"/>
          <w:highlight w:val="yellow"/>
        </w:rPr>
        <w:t xml:space="preserve">. </w:t>
      </w:r>
      <w:r w:rsidRPr="00A029B1">
        <w:rPr>
          <w:rStyle w:val="StyleUnderline"/>
          <w:highlight w:val="yellow"/>
        </w:rPr>
        <w:t>A small percentage of critical pedagogy texts</w:t>
      </w:r>
      <w:r w:rsidRPr="000816EF">
        <w:rPr>
          <w:rStyle w:val="StyleUnderline"/>
        </w:rPr>
        <w:t xml:space="preserve"> do </w:t>
      </w:r>
      <w:r w:rsidRPr="00A029B1">
        <w:rPr>
          <w:rStyle w:val="StyleUnderline"/>
          <w:highlight w:val="yellow"/>
        </w:rPr>
        <w:t>illuminate ‘‘teacher-friendly’’ examples</w:t>
      </w:r>
      <w:r w:rsidRPr="00042C60">
        <w:rPr>
          <w:rStyle w:val="StyleUnderline"/>
        </w:rPr>
        <w:t xml:space="preserve"> of critical teaching (e.g. Cowhey 2006; Peterson 2003; Souto-Manning 2010; Wink 2005). </w:t>
      </w:r>
      <w:r w:rsidRPr="00A029B1">
        <w:rPr>
          <w:rStyle w:val="StyleUnderline"/>
          <w:highlight w:val="yellow"/>
        </w:rPr>
        <w:t>Too much</w:t>
      </w:r>
      <w:r w:rsidRPr="000816EF">
        <w:rPr>
          <w:rStyle w:val="StyleUnderline"/>
        </w:rPr>
        <w:t xml:space="preserve"> critical pedagogy, however,</w:t>
      </w:r>
      <w:r>
        <w:rPr>
          <w:rStyle w:val="StyleUnderline"/>
        </w:rPr>
        <w:t xml:space="preserve"> </w:t>
      </w:r>
      <w:r w:rsidRPr="00A029B1">
        <w:rPr>
          <w:rStyle w:val="StyleUnderline"/>
          <w:highlight w:val="yellow"/>
        </w:rPr>
        <w:t>suffers from</w:t>
      </w:r>
      <w:r w:rsidRPr="000816EF">
        <w:rPr>
          <w:rStyle w:val="StyleUnderline"/>
        </w:rPr>
        <w:t xml:space="preserve"> the problem of </w:t>
      </w:r>
      <w:r w:rsidRPr="00A029B1">
        <w:rPr>
          <w:rStyle w:val="StyleUnderline"/>
          <w:highlight w:val="yellow"/>
        </w:rPr>
        <w:t>totality. It attempts to be a radical grand theory</w:t>
      </w:r>
      <w:r w:rsidRPr="000816EF">
        <w:rPr>
          <w:rStyle w:val="StyleUnderline"/>
        </w:rPr>
        <w:t>,</w:t>
      </w:r>
      <w:r>
        <w:rPr>
          <w:rStyle w:val="StyleUnderline"/>
        </w:rPr>
        <w:t xml:space="preserve"> </w:t>
      </w:r>
      <w:r w:rsidRPr="000816EF">
        <w:rPr>
          <w:sz w:val="16"/>
        </w:rPr>
        <w:t xml:space="preserve">providing answers, in the last instance, to questions of oppression and schooling. But people’s lives and the problems that they experience on the ground don’t know from ‘in the last instance.’ (Weiner 2007, p. 63; original emphasis) For example, I find this totality often implied by McLaren (1998), who, even as he advocates for a critical pedagogy ‘‘grounded in the lived experiences of students’’ (p. 452), simultaneously argues that ‘‘emphasiz[ing] local narratives over grand narratives’’ is a practice ‘‘built upon a number of questionable assumptions’’ (p. 442). </w:t>
      </w:r>
      <w:r w:rsidRPr="000816EF">
        <w:rPr>
          <w:rStyle w:val="StyleUnderline"/>
        </w:rPr>
        <w:t xml:space="preserve">The problem with such positions is that they allow </w:t>
      </w:r>
      <w:r w:rsidRPr="00A029B1">
        <w:rPr>
          <w:rStyle w:val="StyleUnderline"/>
          <w:highlight w:val="yellow"/>
        </w:rPr>
        <w:t>criticalists</w:t>
      </w:r>
      <w:r w:rsidRPr="000816EF">
        <w:rPr>
          <w:rStyle w:val="StyleUnderline"/>
        </w:rPr>
        <w:t xml:space="preserve"> to </w:t>
      </w:r>
      <w:r w:rsidRPr="00A029B1">
        <w:rPr>
          <w:rStyle w:val="StyleUnderline"/>
          <w:highlight w:val="yellow"/>
        </w:rPr>
        <w:t>come across, as</w:t>
      </w:r>
      <w:r w:rsidRPr="00042C60">
        <w:rPr>
          <w:rStyle w:val="StyleUnderline"/>
        </w:rPr>
        <w:t xml:space="preserve"> Schwab (1983) put it, as</w:t>
      </w:r>
      <w:r w:rsidRPr="000816EF">
        <w:rPr>
          <w:rStyle w:val="StyleUnderline"/>
        </w:rPr>
        <w:t xml:space="preserve"> ‘‘</w:t>
      </w:r>
      <w:r w:rsidRPr="00A029B1">
        <w:rPr>
          <w:rStyle w:val="StyleUnderline"/>
          <w:highlight w:val="yellow"/>
        </w:rPr>
        <w:t>professors</w:t>
      </w:r>
      <w:r w:rsidRPr="000816EF">
        <w:rPr>
          <w:rStyle w:val="StyleUnderline"/>
        </w:rPr>
        <w:t xml:space="preserve"> of curriculum [</w:t>
      </w:r>
      <w:r w:rsidRPr="00A029B1">
        <w:rPr>
          <w:rStyle w:val="StyleUnderline"/>
          <w:highlight w:val="yellow"/>
        </w:rPr>
        <w:t>who</w:t>
      </w:r>
      <w:r w:rsidRPr="000816EF">
        <w:rPr>
          <w:rStyle w:val="StyleUnderline"/>
        </w:rPr>
        <w:t xml:space="preserve">]…seek to </w:t>
      </w:r>
      <w:r w:rsidRPr="00A029B1">
        <w:rPr>
          <w:rStyle w:val="StyleUnderline"/>
          <w:highlight w:val="yellow"/>
        </w:rPr>
        <w:t>fight the revolution in Moscow and telegraph it to the provinces</w:t>
      </w:r>
      <w:r w:rsidRPr="000816EF">
        <w:rPr>
          <w:rStyle w:val="StyleUnderline"/>
        </w:rPr>
        <w:t xml:space="preserve">’’ (p. 242). </w:t>
      </w:r>
      <w:r w:rsidRPr="00A029B1">
        <w:rPr>
          <w:rStyle w:val="StyleUnderline"/>
          <w:highlight w:val="yellow"/>
        </w:rPr>
        <w:t>Such positions allow for easy slippage from dialogue to imposition</w:t>
      </w:r>
      <w:r w:rsidRPr="000816EF">
        <w:rPr>
          <w:rStyle w:val="StyleUnderline"/>
        </w:rPr>
        <w:t xml:space="preserve"> within critical advocacy,</w:t>
      </w:r>
      <w:r>
        <w:rPr>
          <w:rStyle w:val="StyleUnderline"/>
        </w:rPr>
        <w:t xml:space="preserve"> </w:t>
      </w:r>
      <w:r w:rsidRPr="00A029B1">
        <w:rPr>
          <w:rStyle w:val="StyleUnderline"/>
          <w:highlight w:val="yellow"/>
        </w:rPr>
        <w:t>something</w:t>
      </w:r>
      <w:r w:rsidRPr="000816EF">
        <w:rPr>
          <w:rStyle w:val="StyleUnderline"/>
        </w:rPr>
        <w:t xml:space="preserve"> that Paulo </w:t>
      </w:r>
      <w:r w:rsidRPr="00A029B1">
        <w:rPr>
          <w:rStyle w:val="StyleUnderline"/>
          <w:highlight w:val="yellow"/>
        </w:rPr>
        <w:t>Freire</w:t>
      </w:r>
      <w:r w:rsidRPr="00042C60">
        <w:rPr>
          <w:rStyle w:val="StyleUnderline"/>
        </w:rPr>
        <w:t xml:space="preserve"> (e.g. 1970, 1998a),</w:t>
      </w:r>
      <w:r w:rsidRPr="000816EF">
        <w:rPr>
          <w:sz w:val="16"/>
        </w:rPr>
        <w:t xml:space="preserve"> for example, </w:t>
      </w:r>
      <w:r w:rsidRPr="00A029B1">
        <w:rPr>
          <w:rStyle w:val="StyleUnderline"/>
          <w:highlight w:val="yellow"/>
        </w:rPr>
        <w:t>expressly argued against and which</w:t>
      </w:r>
      <w:r w:rsidRPr="000816EF">
        <w:rPr>
          <w:rStyle w:val="StyleUnderline"/>
        </w:rPr>
        <w:t xml:space="preserve"> the literature on school change makes clear </w:t>
      </w:r>
      <w:r w:rsidRPr="00A029B1">
        <w:rPr>
          <w:rStyle w:val="StyleUnderline"/>
          <w:highlight w:val="yellow"/>
        </w:rPr>
        <w:t>is least likely to produce</w:t>
      </w:r>
      <w:r w:rsidRPr="000816EF">
        <w:rPr>
          <w:rStyle w:val="StyleUnderline"/>
        </w:rPr>
        <w:t xml:space="preserve"> lasting </w:t>
      </w:r>
      <w:r w:rsidRPr="00A029B1">
        <w:rPr>
          <w:rStyle w:val="StyleUnderline"/>
          <w:highlight w:val="yellow"/>
        </w:rPr>
        <w:t>change</w:t>
      </w:r>
      <w:r w:rsidRPr="000816EF">
        <w:rPr>
          <w:rStyle w:val="StyleUnderline"/>
        </w:rPr>
        <w:t xml:space="preserve"> in schools</w:t>
      </w:r>
      <w:r w:rsidRPr="000816EF">
        <w:rPr>
          <w:sz w:val="16"/>
        </w:rPr>
        <w:t xml:space="preserve">. In other words, </w:t>
      </w:r>
      <w:r w:rsidRPr="00A029B1">
        <w:rPr>
          <w:rStyle w:val="StyleUnderline"/>
          <w:highlight w:val="yellow"/>
        </w:rPr>
        <w:t>to de-emphasize local narratives can easily</w:t>
      </w:r>
      <w:r w:rsidRPr="000816EF">
        <w:rPr>
          <w:rStyle w:val="StyleUnderline"/>
        </w:rPr>
        <w:t xml:space="preserve"> lead to </w:t>
      </w:r>
      <w:r w:rsidRPr="00A029B1">
        <w:rPr>
          <w:rStyle w:val="StyleUnderline"/>
          <w:highlight w:val="yellow"/>
        </w:rPr>
        <w:t>de-emphasiz</w:t>
      </w:r>
      <w:r w:rsidRPr="000816EF">
        <w:rPr>
          <w:rStyle w:val="StyleUnderline"/>
        </w:rPr>
        <w:t>ing the practical and affective narratives that teachers</w:t>
      </w:r>
      <w:r>
        <w:rPr>
          <w:rStyle w:val="StyleUnderline"/>
        </w:rPr>
        <w:t xml:space="preserve"> </w:t>
      </w:r>
      <w:r w:rsidRPr="000816EF">
        <w:rPr>
          <w:rStyle w:val="StyleUnderline"/>
        </w:rPr>
        <w:t xml:space="preserve">live and tell about their teaching practices, </w:t>
      </w:r>
      <w:r w:rsidRPr="00A029B1">
        <w:rPr>
          <w:rStyle w:val="StyleUnderline"/>
          <w:highlight w:val="yellow"/>
        </w:rPr>
        <w:t>the narratives that are crucial to producing</w:t>
      </w:r>
      <w:r w:rsidRPr="000816EF">
        <w:rPr>
          <w:rStyle w:val="StyleUnderline"/>
        </w:rPr>
        <w:t xml:space="preserve"> any meaningful critical </w:t>
      </w:r>
      <w:r w:rsidRPr="00A029B1">
        <w:rPr>
          <w:rStyle w:val="StyleUnderline"/>
          <w:highlight w:val="yellow"/>
        </w:rPr>
        <w:t>change</w:t>
      </w:r>
      <w:r w:rsidRPr="000816EF">
        <w:rPr>
          <w:rStyle w:val="StyleUnderline"/>
        </w:rPr>
        <w:t xml:space="preserve"> in schools.</w:t>
      </w:r>
    </w:p>
    <w:p w14:paraId="2773F993" w14:textId="77777777" w:rsidR="008C10D7" w:rsidRPr="004D5838" w:rsidRDefault="008C10D7" w:rsidP="008C10D7">
      <w:pPr>
        <w:pStyle w:val="Heading4"/>
        <w:rPr>
          <w:rStyle w:val="StyleUnderline"/>
          <w:sz w:val="26"/>
          <w:u w:val="none"/>
        </w:rPr>
      </w:pPr>
      <w:r>
        <w:rPr>
          <w:rStyle w:val="StyleUnderline"/>
          <w:sz w:val="26"/>
          <w:u w:val="none"/>
        </w:rPr>
        <w:t>Teacher and other members of the public are attached to squo schools in ways the alt doesn’t resolve.</w:t>
      </w:r>
    </w:p>
    <w:p w14:paraId="273A4C34" w14:textId="3C81C710" w:rsidR="008C10D7" w:rsidRDefault="008C10D7" w:rsidP="008C10D7">
      <w:pPr>
        <w:rPr>
          <w:rStyle w:val="Style13ptBold"/>
          <w:b w:val="0"/>
          <w:sz w:val="18"/>
          <w:szCs w:val="18"/>
        </w:rPr>
      </w:pPr>
      <w:r>
        <w:rPr>
          <w:rStyle w:val="Style13ptBold"/>
        </w:rPr>
        <w:t xml:space="preserve">Neumann 13 </w:t>
      </w:r>
      <w:r w:rsidRPr="00932A75">
        <w:t xml:space="preserve">(Jacob W, assistant professor of Curriculum and Instruction at University of Texas-Pan American. “Critical Pedagogy’s Problem with Changing Teachers’ Dispositions Towards Critical Teaching”, 12/4/13. </w:t>
      </w:r>
      <w:hyperlink r:id="rId47" w:history="1">
        <w:r w:rsidRPr="00932A75">
          <w:rPr>
            <w:rStyle w:val="Hyperlink"/>
          </w:rPr>
          <w:t>https://link.springer.com/content/pdf/10.1007%2Fs10780-013-9200-4.pdf</w:t>
        </w:r>
      </w:hyperlink>
      <w:r w:rsidRPr="00932A75">
        <w:t>, 7/4/17)//JM</w:t>
      </w:r>
    </w:p>
    <w:p w14:paraId="59BE8435" w14:textId="77777777" w:rsidR="00932A75" w:rsidRPr="000816EF" w:rsidRDefault="00932A75" w:rsidP="008C10D7"/>
    <w:p w14:paraId="028A2B87" w14:textId="4E134613" w:rsidR="008C10D7" w:rsidRDefault="008C10D7" w:rsidP="008C10D7">
      <w:pPr>
        <w:rPr>
          <w:rStyle w:val="StyleUnderline"/>
          <w:sz w:val="16"/>
          <w:u w:val="none"/>
        </w:rPr>
      </w:pPr>
      <w:r w:rsidRPr="00A94D25">
        <w:rPr>
          <w:rStyle w:val="StyleUnderline"/>
          <w:sz w:val="16"/>
          <w:u w:val="none"/>
        </w:rPr>
        <w:t xml:space="preserve">Teachers’ Beliefs about ‘Real School’ and ‘Real Teachers’ </w:t>
      </w:r>
      <w:r w:rsidRPr="00A94D25">
        <w:rPr>
          <w:rStyle w:val="StyleUnderline"/>
        </w:rPr>
        <w:t>The third issue</w:t>
      </w:r>
      <w:r w:rsidRPr="00A94D25">
        <w:rPr>
          <w:rStyle w:val="StyleUnderline"/>
          <w:sz w:val="16"/>
          <w:u w:val="none"/>
        </w:rPr>
        <w:t xml:space="preserve"> raised by the school change literature </w:t>
      </w:r>
      <w:r w:rsidRPr="00A94D25">
        <w:rPr>
          <w:rStyle w:val="StyleUnderline"/>
        </w:rPr>
        <w:t xml:space="preserve">is that </w:t>
      </w:r>
      <w:r w:rsidRPr="00A029B1">
        <w:rPr>
          <w:rStyle w:val="StyleUnderline"/>
          <w:highlight w:val="yellow"/>
        </w:rPr>
        <w:t>teachers</w:t>
      </w:r>
      <w:r w:rsidRPr="00A94D25">
        <w:rPr>
          <w:rStyle w:val="StyleUnderline"/>
        </w:rPr>
        <w:t xml:space="preserve"> can </w:t>
      </w:r>
      <w:r w:rsidRPr="00A029B1">
        <w:rPr>
          <w:rStyle w:val="StyleUnderline"/>
          <w:highlight w:val="yellow"/>
        </w:rPr>
        <w:t>hold</w:t>
      </w:r>
      <w:r w:rsidRPr="00A94D25">
        <w:rPr>
          <w:rStyle w:val="StyleUnderline"/>
        </w:rPr>
        <w:t xml:space="preserve"> a</w:t>
      </w:r>
      <w:r>
        <w:rPr>
          <w:rStyle w:val="StyleUnderline"/>
        </w:rPr>
        <w:t xml:space="preserve"> </w:t>
      </w:r>
      <w:r w:rsidRPr="00A029B1">
        <w:rPr>
          <w:rStyle w:val="StyleUnderline"/>
          <w:highlight w:val="yellow"/>
        </w:rPr>
        <w:t>strong affective investment in</w:t>
      </w:r>
      <w:r w:rsidRPr="00A94D25">
        <w:rPr>
          <w:rStyle w:val="StyleUnderline"/>
        </w:rPr>
        <w:t xml:space="preserve"> the very </w:t>
      </w:r>
      <w:r w:rsidRPr="00A029B1">
        <w:rPr>
          <w:rStyle w:val="StyleUnderline"/>
          <w:highlight w:val="yellow"/>
        </w:rPr>
        <w:t>forms of teaching and schooling that critical pedagogy seeks to change</w:t>
      </w:r>
      <w:r w:rsidRPr="00A94D25">
        <w:rPr>
          <w:rStyle w:val="StyleUnderline"/>
        </w:rPr>
        <w:t>. While the critical literature takes for granted the position</w:t>
      </w:r>
      <w:r>
        <w:rPr>
          <w:rStyle w:val="StyleUnderline"/>
        </w:rPr>
        <w:t xml:space="preserve"> </w:t>
      </w:r>
      <w:r w:rsidRPr="00A94D25">
        <w:rPr>
          <w:rStyle w:val="StyleUnderline"/>
        </w:rPr>
        <w:t>that dominant constructs of schooling and patterns of teaching are inherently</w:t>
      </w:r>
      <w:r>
        <w:rPr>
          <w:rStyle w:val="StyleUnderline"/>
        </w:rPr>
        <w:t xml:space="preserve"> </w:t>
      </w:r>
      <w:r w:rsidRPr="00A94D25">
        <w:rPr>
          <w:rStyle w:val="StyleUnderline"/>
        </w:rPr>
        <w:t xml:space="preserve">harmful to society, Mary Metz (1989) illustrates how </w:t>
      </w:r>
      <w:r w:rsidRPr="00A029B1">
        <w:rPr>
          <w:rStyle w:val="StyleUnderline"/>
          <w:highlight w:val="yellow"/>
        </w:rPr>
        <w:t>teachers</w:t>
      </w:r>
      <w:r w:rsidRPr="00A94D25">
        <w:rPr>
          <w:rStyle w:val="StyleUnderline"/>
        </w:rPr>
        <w:t xml:space="preserve"> will sometimes </w:t>
      </w:r>
      <w:r w:rsidRPr="00A029B1">
        <w:rPr>
          <w:rStyle w:val="StyleUnderline"/>
          <w:highlight w:val="yellow"/>
        </w:rPr>
        <w:t>go out of their way to endorse those</w:t>
      </w:r>
      <w:r w:rsidRPr="00A94D25">
        <w:rPr>
          <w:rStyle w:val="StyleUnderline"/>
        </w:rPr>
        <w:t xml:space="preserve"> same </w:t>
      </w:r>
      <w:r w:rsidRPr="00A029B1">
        <w:rPr>
          <w:rStyle w:val="StyleUnderline"/>
          <w:highlight w:val="yellow"/>
        </w:rPr>
        <w:t>forms</w:t>
      </w:r>
      <w:r w:rsidRPr="00A94D25">
        <w:rPr>
          <w:rStyle w:val="StyleUnderline"/>
          <w:sz w:val="16"/>
          <w:u w:val="none"/>
        </w:rPr>
        <w:t xml:space="preserve">. As even a casual observer of American schooling can testify, patterns of teaching and structures of schools are remarkably similar across the country. A number of historical studies examine this now ‘‘natural’’ phenomenon and stress influences such as the factory model of schooling and the impact of Carnegie units on high schools (e.g., Callahan 1962; Katz 1971; Tyack 1974). Metz, however, argues that affective factors among individuals also play an important role in maintaining this broad consistency across schools, thus contributing to their resistance to change. Metz describes a study by the National Center of Effective Secondary Schools of eight Midwestern urban high schools: six public, two Catholic, and all spanning a range of socioeconomic levels. Metz’s team found basic, and essential, differences among the schools; yet, across these diverse contexts, Metz holds that ‘‘it seemed that the schools were following a common script’’ (p. 76). While each school’s ‘‘script’’ varied in important ways, ‘‘the play was in some sense recognizable as the same play in all schools’’ (p. 76). In fact, Metz notes, it was where the production was hardest to coordinate and perhaps least easily recognizable as the same play that was being produced at schools where action meshed more smoothly, that the school staffs were the most insistent that their production followed the script for ‘The American High School,’ varying from others only in details. (p. 76) Given the widely voiced dissatisfaction with public schooling and acknowledgement that the structures of schooling do not work well for too many students, Metz asks, why do these </w:t>
      </w:r>
      <w:r w:rsidRPr="00A029B1">
        <w:rPr>
          <w:rStyle w:val="StyleUnderline"/>
          <w:highlight w:val="yellow"/>
        </w:rPr>
        <w:t>structures persist</w:t>
      </w:r>
      <w:r w:rsidRPr="00A94D25">
        <w:rPr>
          <w:rStyle w:val="StyleUnderline"/>
        </w:rPr>
        <w:t xml:space="preserve"> so widely and commonly across school</w:t>
      </w:r>
      <w:r>
        <w:rPr>
          <w:rStyle w:val="StyleUnderline"/>
        </w:rPr>
        <w:t xml:space="preserve"> </w:t>
      </w:r>
      <w:r w:rsidRPr="00A94D25">
        <w:rPr>
          <w:rStyle w:val="StyleUnderline"/>
        </w:rPr>
        <w:t>contexts</w:t>
      </w:r>
      <w:r w:rsidRPr="00A94D25">
        <w:rPr>
          <w:rStyle w:val="StyleUnderline"/>
          <w:sz w:val="16"/>
          <w:u w:val="none"/>
        </w:rPr>
        <w:t xml:space="preserve">? It is understandable that the larger public does not seek fundamental changes to schools. </w:t>
      </w:r>
      <w:r w:rsidRPr="00A029B1">
        <w:rPr>
          <w:rStyle w:val="StyleUnderline"/>
          <w:highlight w:val="yellow"/>
        </w:rPr>
        <w:t>Dominant schooling</w:t>
      </w:r>
      <w:r w:rsidRPr="00A94D25">
        <w:rPr>
          <w:rStyle w:val="StyleUnderline"/>
        </w:rPr>
        <w:t xml:space="preserve"> </w:t>
      </w:r>
      <w:r w:rsidRPr="00A029B1">
        <w:rPr>
          <w:rStyle w:val="StyleUnderline"/>
          <w:highlight w:val="yellow"/>
        </w:rPr>
        <w:t>patterns</w:t>
      </w:r>
      <w:r w:rsidRPr="00A94D25">
        <w:rPr>
          <w:rStyle w:val="StyleUnderline"/>
        </w:rPr>
        <w:t xml:space="preserve"> hold broad institutional signifi-</w:t>
      </w:r>
      <w:r>
        <w:rPr>
          <w:rStyle w:val="StyleUnderline"/>
        </w:rPr>
        <w:t xml:space="preserve"> </w:t>
      </w:r>
      <w:r w:rsidRPr="00A94D25">
        <w:rPr>
          <w:rStyle w:val="StyleUnderline"/>
        </w:rPr>
        <w:t xml:space="preserve">cance (Reid 2003) and </w:t>
      </w:r>
      <w:r w:rsidRPr="00A029B1">
        <w:rPr>
          <w:rStyle w:val="StyleUnderline"/>
          <w:highlight w:val="yellow"/>
        </w:rPr>
        <w:t>resist easy alteration in the public mind</w:t>
      </w:r>
      <w:r w:rsidRPr="00A94D25">
        <w:rPr>
          <w:rStyle w:val="StyleUnderline"/>
          <w:sz w:val="16"/>
          <w:u w:val="none"/>
        </w:rPr>
        <w:t xml:space="preserve">. Education professionals, however, are much more likely to have the practical and theoretical knowledge to envision new patterns of schooling that might better benefit greater numbers of students. As Metz argues, If the common script has not been able to produce good results with large proportions of students in recent years, it would seem reasonable to try altering the script. It requires explanation that neither teachers, nor other education professionals, nor policymakers…consider such a possibility. (p. 81) Metz finds an answer to this question in the affective value people attach to dominant patterns of schooling, claiming that </w:t>
      </w:r>
      <w:r w:rsidRPr="00A029B1">
        <w:rPr>
          <w:rStyle w:val="StyleUnderline"/>
          <w:highlight w:val="yellow"/>
        </w:rPr>
        <w:t>the common script ‘‘serves symbolic purposes</w:t>
      </w:r>
      <w:r w:rsidRPr="00A94D25">
        <w:rPr>
          <w:rStyle w:val="StyleUnderline"/>
        </w:rPr>
        <w:t xml:space="preserve"> as much or </w:t>
      </w:r>
      <w:r w:rsidRPr="00A029B1">
        <w:rPr>
          <w:rStyle w:val="StyleUnderline"/>
          <w:highlight w:val="yellow"/>
        </w:rPr>
        <w:t>more than</w:t>
      </w:r>
      <w:r w:rsidRPr="00A94D25">
        <w:rPr>
          <w:rStyle w:val="StyleUnderline"/>
        </w:rPr>
        <w:t xml:space="preserve"> the </w:t>
      </w:r>
      <w:r w:rsidRPr="00A029B1">
        <w:rPr>
          <w:rStyle w:val="StyleUnderline"/>
          <w:highlight w:val="yellow"/>
        </w:rPr>
        <w:t>technical purposes</w:t>
      </w:r>
      <w:r w:rsidRPr="00A94D25">
        <w:rPr>
          <w:rStyle w:val="StyleUnderline"/>
        </w:rPr>
        <w:t xml:space="preserve"> for which it was overtly</w:t>
      </w:r>
      <w:r>
        <w:rPr>
          <w:rStyle w:val="StyleUnderline"/>
        </w:rPr>
        <w:t xml:space="preserve"> </w:t>
      </w:r>
      <w:r w:rsidRPr="00A94D25">
        <w:rPr>
          <w:rStyle w:val="StyleUnderline"/>
        </w:rPr>
        <w:t>designed’’ (p. 81).</w:t>
      </w:r>
      <w:r w:rsidRPr="00A94D25">
        <w:rPr>
          <w:rStyle w:val="StyleUnderline"/>
          <w:sz w:val="16"/>
          <w:u w:val="none"/>
        </w:rPr>
        <w:t xml:space="preserve"> Metz calls this symbolic purpose the affective investment in a ‘‘Real School.’’ To illustrate this point, let me draw from Metz’s comparison of two of the schools studied.</w:t>
      </w:r>
    </w:p>
    <w:p w14:paraId="54743592" w14:textId="1AE85431" w:rsidR="00740C15" w:rsidRDefault="00740C15" w:rsidP="00740C15">
      <w:pPr>
        <w:pStyle w:val="Heading2"/>
      </w:pPr>
      <w:r w:rsidRPr="00740C15">
        <w:t>*** FRAMEWORK</w:t>
      </w:r>
    </w:p>
    <w:p w14:paraId="550D697B" w14:textId="6368E6D0" w:rsidR="00272B26" w:rsidRDefault="00272B26" w:rsidP="00740C15">
      <w:pPr>
        <w:pStyle w:val="Heading3"/>
      </w:pPr>
      <w:r>
        <w:t>A2: Deontology</w:t>
      </w:r>
    </w:p>
    <w:p w14:paraId="20D6B07B" w14:textId="77777777" w:rsidR="00272B26" w:rsidRPr="005E1AB1" w:rsidRDefault="00272B26" w:rsidP="00272B26">
      <w:pPr>
        <w:pStyle w:val="Heading4"/>
      </w:pPr>
      <w:r w:rsidRPr="005E1AB1">
        <w:t>Consequences first</w:t>
      </w:r>
      <w:r w:rsidRPr="005E1AB1">
        <w:rPr>
          <w:b w:val="0"/>
        </w:rPr>
        <w:t>—moral absolutism reproduces evi</w:t>
      </w:r>
      <w:r>
        <w:rPr>
          <w:b w:val="0"/>
        </w:rPr>
        <w:t>l</w:t>
      </w:r>
      <w:r w:rsidRPr="005E1AB1">
        <w:t xml:space="preserve"> </w:t>
      </w:r>
    </w:p>
    <w:p w14:paraId="673D30BA" w14:textId="77777777" w:rsidR="00272B26" w:rsidRPr="0070667F" w:rsidRDefault="00272B26" w:rsidP="00272B26">
      <w:r w:rsidRPr="0070667F">
        <w:rPr>
          <w:rStyle w:val="Style13ptBold"/>
        </w:rPr>
        <w:t>Isaac 2</w:t>
      </w:r>
      <w:r w:rsidRPr="0070667F">
        <w:t xml:space="preserve"> – Jeffrey C. Isaac, James H. Rudy Professor of Political Science and Director of the Center for the Study of Democracy and Public Life at Indiana University-Bloomington, 2002 </w:t>
      </w:r>
    </w:p>
    <w:p w14:paraId="31834BCD" w14:textId="77777777" w:rsidR="00272B26" w:rsidRPr="0070667F" w:rsidRDefault="00272B26" w:rsidP="00272B26">
      <w:r w:rsidRPr="0070667F">
        <w:t>(“Ends, Means, and Politics,” Dissent, Volume 49, Issue 2, Spring, Available Online to Subscribing Institutions via EBSCOhost, p. 35-36)</w:t>
      </w:r>
    </w:p>
    <w:p w14:paraId="14FFD775" w14:textId="77777777" w:rsidR="00272B26" w:rsidRPr="008F6ABA" w:rsidRDefault="00272B26" w:rsidP="00272B26">
      <w:pPr>
        <w:rPr>
          <w:rFonts w:asciiTheme="minorHAnsi" w:hAnsiTheme="minorHAnsi"/>
        </w:rPr>
      </w:pPr>
    </w:p>
    <w:p w14:paraId="35F97121" w14:textId="77777777" w:rsidR="00272B26" w:rsidRDefault="00272B26" w:rsidP="00272B26">
      <w:pPr>
        <w:rPr>
          <w:rFonts w:asciiTheme="minorHAnsi" w:hAnsiTheme="minorHAnsi"/>
          <w:sz w:val="14"/>
        </w:rPr>
      </w:pPr>
      <w:r w:rsidRPr="008F6ABA">
        <w:rPr>
          <w:rFonts w:asciiTheme="minorHAnsi" w:hAnsiTheme="minorHAnsi"/>
          <w:sz w:val="14"/>
        </w:rPr>
        <w:t xml:space="preserve">As writers such as Niccolo Machiavelli, Max Weber, Reinhold Niebuhr, and Hannah Arendt have taught, </w:t>
      </w:r>
      <w:r w:rsidRPr="008F6ABA">
        <w:rPr>
          <w:rFonts w:asciiTheme="minorHAnsi" w:hAnsiTheme="minorHAnsi"/>
          <w:u w:val="single"/>
        </w:rPr>
        <w:t xml:space="preserve">an </w:t>
      </w:r>
      <w:r w:rsidRPr="00E50B0F">
        <w:rPr>
          <w:rFonts w:asciiTheme="minorHAnsi" w:hAnsiTheme="minorHAnsi"/>
          <w:highlight w:val="green"/>
          <w:u w:val="single"/>
        </w:rPr>
        <w:t xml:space="preserve">unyielding concern with moral goodness </w:t>
      </w:r>
      <w:r w:rsidRPr="00E50B0F">
        <w:rPr>
          <w:rFonts w:asciiTheme="minorHAnsi" w:hAnsiTheme="minorHAnsi"/>
          <w:b/>
          <w:iCs/>
          <w:highlight w:val="green"/>
          <w:u w:val="single"/>
          <w:bdr w:val="single" w:sz="8" w:space="0" w:color="auto"/>
        </w:rPr>
        <w:t>undercuts political responsibility</w:t>
      </w:r>
      <w:r w:rsidRPr="008F6ABA">
        <w:rPr>
          <w:rFonts w:asciiTheme="minorHAnsi" w:hAnsiTheme="minorHAnsi"/>
          <w:u w:val="single"/>
        </w:rPr>
        <w:t>. The concern</w:t>
      </w:r>
      <w:r w:rsidRPr="008F6ABA">
        <w:rPr>
          <w:rFonts w:asciiTheme="minorHAnsi" w:hAnsiTheme="minorHAnsi"/>
          <w:sz w:val="14"/>
        </w:rPr>
        <w:t xml:space="preserve"> may be morally laudable, reflecting a kind of personal integrity, but it </w:t>
      </w:r>
      <w:r w:rsidRPr="008F6ABA">
        <w:rPr>
          <w:rFonts w:asciiTheme="minorHAnsi" w:hAnsiTheme="minorHAnsi"/>
          <w:u w:val="single"/>
        </w:rPr>
        <w:t>suffers from three fatal flaws:</w:t>
      </w:r>
      <w:r w:rsidRPr="008F6ABA">
        <w:rPr>
          <w:rFonts w:asciiTheme="minorHAnsi" w:hAnsiTheme="minorHAnsi"/>
          <w:sz w:val="14"/>
        </w:rPr>
        <w:t xml:space="preserve"> (1) </w:t>
      </w:r>
      <w:r w:rsidRPr="008F6ABA">
        <w:rPr>
          <w:rFonts w:asciiTheme="minorHAnsi" w:hAnsiTheme="minorHAnsi"/>
          <w:u w:val="single"/>
        </w:rPr>
        <w:t xml:space="preserve">It fails to see that the purity of one’s intention </w:t>
      </w:r>
      <w:r w:rsidRPr="008F6ABA">
        <w:rPr>
          <w:rFonts w:asciiTheme="minorHAnsi" w:hAnsiTheme="minorHAnsi"/>
          <w:b/>
          <w:iCs/>
          <w:u w:val="single"/>
          <w:bdr w:val="single" w:sz="8" w:space="0" w:color="auto"/>
        </w:rPr>
        <w:t>does not ensure</w:t>
      </w:r>
      <w:r w:rsidRPr="008F6ABA">
        <w:rPr>
          <w:rFonts w:asciiTheme="minorHAnsi" w:hAnsiTheme="minorHAnsi"/>
          <w:u w:val="single"/>
        </w:rPr>
        <w:t xml:space="preserve"> the achievement of what one intends</w:t>
      </w:r>
      <w:r w:rsidRPr="008F6ABA">
        <w:rPr>
          <w:rFonts w:asciiTheme="minorHAnsi" w:hAnsiTheme="minorHAnsi"/>
          <w:sz w:val="14"/>
        </w:rPr>
        <w:t xml:space="preserve">. Abjuring violence or </w:t>
      </w:r>
      <w:r w:rsidRPr="008F6ABA">
        <w:rPr>
          <w:rFonts w:asciiTheme="minorHAnsi" w:hAnsiTheme="minorHAnsi"/>
          <w:u w:val="single"/>
        </w:rPr>
        <w:t>refusing to make common cause with morally compromised parties may seem like the right thing; but if such tactics entail impotence, then it is hard to view them as serving any moral good beyond the clean conscience of their supporters;</w:t>
      </w:r>
      <w:r w:rsidRPr="008F6ABA">
        <w:rPr>
          <w:rFonts w:asciiTheme="minorHAnsi" w:hAnsiTheme="minorHAnsi"/>
          <w:sz w:val="14"/>
        </w:rPr>
        <w:t xml:space="preserve"> (2) </w:t>
      </w:r>
      <w:r w:rsidRPr="008F6ABA">
        <w:rPr>
          <w:rFonts w:asciiTheme="minorHAnsi" w:hAnsiTheme="minorHAnsi"/>
          <w:u w:val="single"/>
        </w:rPr>
        <w:t xml:space="preserve">it fails to see that </w:t>
      </w:r>
      <w:r w:rsidRPr="00E50B0F">
        <w:rPr>
          <w:rFonts w:asciiTheme="minorHAnsi" w:hAnsiTheme="minorHAnsi"/>
          <w:highlight w:val="green"/>
          <w:u w:val="single"/>
        </w:rPr>
        <w:t xml:space="preserve">in a world of </w:t>
      </w:r>
      <w:r w:rsidRPr="00E50B0F">
        <w:rPr>
          <w:rFonts w:asciiTheme="minorHAnsi" w:hAnsiTheme="minorHAnsi"/>
          <w:b/>
          <w:iCs/>
          <w:highlight w:val="green"/>
          <w:u w:val="single"/>
          <w:bdr w:val="single" w:sz="8" w:space="0" w:color="auto"/>
        </w:rPr>
        <w:t>real violence and injustice</w:t>
      </w:r>
      <w:r w:rsidRPr="00E50B0F">
        <w:rPr>
          <w:rFonts w:asciiTheme="minorHAnsi" w:hAnsiTheme="minorHAnsi"/>
          <w:highlight w:val="green"/>
          <w:u w:val="single"/>
        </w:rPr>
        <w:t>, moral purity is</w:t>
      </w:r>
      <w:r w:rsidRPr="008F6ABA">
        <w:rPr>
          <w:rFonts w:asciiTheme="minorHAnsi" w:hAnsiTheme="minorHAnsi"/>
          <w:u w:val="single"/>
        </w:rPr>
        <w:t xml:space="preserve"> not simply a form of powerlessness; it is often a form of </w:t>
      </w:r>
      <w:r w:rsidRPr="00E50B0F">
        <w:rPr>
          <w:rFonts w:asciiTheme="minorHAnsi" w:hAnsiTheme="minorHAnsi"/>
          <w:b/>
          <w:iCs/>
          <w:highlight w:val="green"/>
          <w:u w:val="single"/>
          <w:bdr w:val="single" w:sz="8" w:space="0" w:color="auto"/>
        </w:rPr>
        <w:t>complicity in injustice</w:t>
      </w:r>
      <w:r w:rsidRPr="008F6ABA">
        <w:rPr>
          <w:rFonts w:asciiTheme="minorHAnsi" w:hAnsiTheme="minorHAnsi"/>
          <w:sz w:val="14"/>
        </w:rPr>
        <w:t xml:space="preserve">. [end page 35] This is why, from the standpoint of politics—as opposed to religion—pacifism is always a potentially immoral stand. In categorically repudiating violence, it refuses in principle to oppose certain violent injustices with any effect; and (3) </w:t>
      </w:r>
      <w:r w:rsidRPr="008F6ABA">
        <w:rPr>
          <w:rFonts w:asciiTheme="minorHAnsi" w:hAnsiTheme="minorHAnsi"/>
          <w:u w:val="single"/>
        </w:rPr>
        <w:t xml:space="preserve">it fails to see that </w:t>
      </w:r>
      <w:r w:rsidRPr="00E50B0F">
        <w:rPr>
          <w:rFonts w:asciiTheme="minorHAnsi" w:hAnsiTheme="minorHAnsi"/>
          <w:highlight w:val="green"/>
          <w:u w:val="single"/>
        </w:rPr>
        <w:t xml:space="preserve">politics is as much about </w:t>
      </w:r>
      <w:r w:rsidRPr="00E50B0F">
        <w:rPr>
          <w:rFonts w:asciiTheme="minorHAnsi" w:hAnsiTheme="minorHAnsi"/>
          <w:b/>
          <w:iCs/>
          <w:highlight w:val="green"/>
          <w:u w:val="single"/>
          <w:bdr w:val="single" w:sz="8" w:space="0" w:color="auto"/>
        </w:rPr>
        <w:t>unintended consequences</w:t>
      </w:r>
      <w:r w:rsidRPr="00E50B0F">
        <w:rPr>
          <w:rFonts w:asciiTheme="minorHAnsi" w:hAnsiTheme="minorHAnsi"/>
          <w:highlight w:val="green"/>
          <w:u w:val="single"/>
        </w:rPr>
        <w:t xml:space="preserve"> as</w:t>
      </w:r>
      <w:r w:rsidRPr="008F6ABA">
        <w:rPr>
          <w:rFonts w:asciiTheme="minorHAnsi" w:hAnsiTheme="minorHAnsi"/>
          <w:u w:val="single"/>
        </w:rPr>
        <w:t xml:space="preserve"> it is about </w:t>
      </w:r>
      <w:r w:rsidRPr="00E50B0F">
        <w:rPr>
          <w:rFonts w:asciiTheme="minorHAnsi" w:hAnsiTheme="minorHAnsi"/>
          <w:highlight w:val="green"/>
          <w:u w:val="single"/>
        </w:rPr>
        <w:t xml:space="preserve">intentions; </w:t>
      </w:r>
      <w:r w:rsidRPr="00E50B0F">
        <w:rPr>
          <w:rFonts w:asciiTheme="minorHAnsi" w:hAnsiTheme="minorHAnsi"/>
          <w:b/>
          <w:iCs/>
          <w:highlight w:val="green"/>
          <w:u w:val="single"/>
          <w:bdr w:val="single" w:sz="8" w:space="0" w:color="auto"/>
        </w:rPr>
        <w:t>it is the effects of action</w:t>
      </w:r>
      <w:r w:rsidRPr="008F6ABA">
        <w:rPr>
          <w:rFonts w:asciiTheme="minorHAnsi" w:hAnsiTheme="minorHAnsi"/>
          <w:b/>
          <w:iCs/>
          <w:u w:val="single"/>
          <w:bdr w:val="single" w:sz="8" w:space="0" w:color="auto"/>
        </w:rPr>
        <w:t xml:space="preserve">, rather than the motives of action, </w:t>
      </w:r>
      <w:r w:rsidRPr="00E50B0F">
        <w:rPr>
          <w:rFonts w:asciiTheme="minorHAnsi" w:hAnsiTheme="minorHAnsi"/>
          <w:b/>
          <w:iCs/>
          <w:highlight w:val="green"/>
          <w:u w:val="single"/>
          <w:bdr w:val="single" w:sz="8" w:space="0" w:color="auto"/>
        </w:rPr>
        <w:t>that is most significant</w:t>
      </w:r>
      <w:r w:rsidRPr="008F6ABA">
        <w:rPr>
          <w:rFonts w:asciiTheme="minorHAnsi" w:hAnsiTheme="minorHAnsi"/>
          <w:u w:val="single"/>
        </w:rPr>
        <w:t xml:space="preserve">. Just as the alignment with “good” may engender impotence, </w:t>
      </w:r>
      <w:r w:rsidRPr="00E50B0F">
        <w:rPr>
          <w:rFonts w:asciiTheme="minorHAnsi" w:hAnsiTheme="minorHAnsi"/>
          <w:b/>
          <w:iCs/>
          <w:highlight w:val="green"/>
          <w:u w:val="single"/>
          <w:bdr w:val="single" w:sz="8" w:space="0" w:color="auto"/>
        </w:rPr>
        <w:t>it is often</w:t>
      </w:r>
      <w:r w:rsidRPr="008F6ABA">
        <w:rPr>
          <w:rFonts w:asciiTheme="minorHAnsi" w:hAnsiTheme="minorHAnsi"/>
          <w:b/>
          <w:iCs/>
          <w:u w:val="single"/>
          <w:bdr w:val="single" w:sz="8" w:space="0" w:color="auto"/>
        </w:rPr>
        <w:t xml:space="preserve"> the </w:t>
      </w:r>
      <w:r w:rsidRPr="00E50B0F">
        <w:rPr>
          <w:rFonts w:asciiTheme="minorHAnsi" w:hAnsiTheme="minorHAnsi"/>
          <w:b/>
          <w:iCs/>
          <w:highlight w:val="green"/>
          <w:u w:val="single"/>
          <w:bdr w:val="single" w:sz="8" w:space="0" w:color="auto"/>
        </w:rPr>
        <w:t>pursuit of “good” that generates evil</w:t>
      </w:r>
      <w:r w:rsidRPr="008F6ABA">
        <w:rPr>
          <w:rFonts w:asciiTheme="minorHAnsi" w:hAnsiTheme="minorHAnsi"/>
          <w:sz w:val="14"/>
        </w:rPr>
        <w:t xml:space="preserve">. This is the lesson of communism in the twentieth century: </w:t>
      </w:r>
      <w:r w:rsidRPr="00E50B0F">
        <w:rPr>
          <w:rFonts w:asciiTheme="minorHAnsi" w:hAnsiTheme="minorHAnsi"/>
          <w:highlight w:val="green"/>
          <w:u w:val="single"/>
        </w:rPr>
        <w:t xml:space="preserve">it is </w:t>
      </w:r>
      <w:r w:rsidRPr="00E50B0F">
        <w:rPr>
          <w:rFonts w:asciiTheme="minorHAnsi" w:hAnsiTheme="minorHAnsi"/>
          <w:b/>
          <w:iCs/>
          <w:highlight w:val="green"/>
          <w:u w:val="single"/>
          <w:bdr w:val="single" w:sz="8" w:space="0" w:color="auto"/>
        </w:rPr>
        <w:t>not enough</w:t>
      </w:r>
      <w:r w:rsidRPr="00E50B0F">
        <w:rPr>
          <w:rFonts w:asciiTheme="minorHAnsi" w:hAnsiTheme="minorHAnsi"/>
          <w:highlight w:val="green"/>
          <w:u w:val="single"/>
        </w:rPr>
        <w:t xml:space="preserve"> that one’s goals be</w:t>
      </w:r>
      <w:r w:rsidRPr="008F6ABA">
        <w:rPr>
          <w:rFonts w:asciiTheme="minorHAnsi" w:hAnsiTheme="minorHAnsi"/>
          <w:u w:val="single"/>
        </w:rPr>
        <w:t xml:space="preserve"> sincere or </w:t>
      </w:r>
      <w:r w:rsidRPr="00E50B0F">
        <w:rPr>
          <w:rFonts w:asciiTheme="minorHAnsi" w:hAnsiTheme="minorHAnsi"/>
          <w:highlight w:val="green"/>
          <w:u w:val="single"/>
        </w:rPr>
        <w:t xml:space="preserve">idealistic; it is </w:t>
      </w:r>
      <w:r w:rsidRPr="00E50B0F">
        <w:rPr>
          <w:rFonts w:asciiTheme="minorHAnsi" w:hAnsiTheme="minorHAnsi"/>
          <w:b/>
          <w:iCs/>
          <w:highlight w:val="green"/>
          <w:u w:val="single"/>
          <w:bdr w:val="single" w:sz="8" w:space="0" w:color="auto"/>
        </w:rPr>
        <w:t>equally important</w:t>
      </w:r>
      <w:r w:rsidRPr="00E50B0F">
        <w:rPr>
          <w:rFonts w:asciiTheme="minorHAnsi" w:hAnsiTheme="minorHAnsi"/>
          <w:highlight w:val="green"/>
          <w:u w:val="single"/>
        </w:rPr>
        <w:t xml:space="preserve">, </w:t>
      </w:r>
      <w:r w:rsidRPr="00E50B0F">
        <w:rPr>
          <w:rFonts w:asciiTheme="minorHAnsi" w:hAnsiTheme="minorHAnsi"/>
          <w:b/>
          <w:iCs/>
          <w:highlight w:val="green"/>
          <w:u w:val="single"/>
          <w:bdr w:val="single" w:sz="8" w:space="0" w:color="auto"/>
        </w:rPr>
        <w:t>always</w:t>
      </w:r>
      <w:r w:rsidRPr="00E50B0F">
        <w:rPr>
          <w:rFonts w:asciiTheme="minorHAnsi" w:hAnsiTheme="minorHAnsi"/>
          <w:highlight w:val="green"/>
          <w:u w:val="single"/>
        </w:rPr>
        <w:t xml:space="preserve">, to ask about </w:t>
      </w:r>
      <w:r w:rsidRPr="00E50B0F">
        <w:rPr>
          <w:rFonts w:asciiTheme="minorHAnsi" w:hAnsiTheme="minorHAnsi"/>
          <w:b/>
          <w:iCs/>
          <w:highlight w:val="green"/>
          <w:u w:val="single"/>
          <w:bdr w:val="single" w:sz="8" w:space="0" w:color="auto"/>
        </w:rPr>
        <w:t>the effects of pursuing these goals</w:t>
      </w:r>
      <w:r w:rsidRPr="00E50B0F">
        <w:rPr>
          <w:rFonts w:asciiTheme="minorHAnsi" w:hAnsiTheme="minorHAnsi"/>
          <w:highlight w:val="green"/>
          <w:u w:val="single"/>
        </w:rPr>
        <w:t xml:space="preserve"> and to judge these effects in </w:t>
      </w:r>
      <w:r w:rsidRPr="00E50B0F">
        <w:rPr>
          <w:rFonts w:asciiTheme="minorHAnsi" w:hAnsiTheme="minorHAnsi"/>
          <w:b/>
          <w:iCs/>
          <w:highlight w:val="green"/>
          <w:u w:val="single"/>
          <w:bdr w:val="single" w:sz="8" w:space="0" w:color="auto"/>
        </w:rPr>
        <w:t>pragmatic</w:t>
      </w:r>
      <w:r w:rsidRPr="008F6ABA">
        <w:rPr>
          <w:rFonts w:asciiTheme="minorHAnsi" w:hAnsiTheme="minorHAnsi"/>
          <w:b/>
          <w:iCs/>
          <w:u w:val="single"/>
          <w:bdr w:val="single" w:sz="8" w:space="0" w:color="auto"/>
        </w:rPr>
        <w:t xml:space="preserve"> and historically contextualized</w:t>
      </w:r>
      <w:r w:rsidRPr="008F6ABA">
        <w:rPr>
          <w:rFonts w:asciiTheme="minorHAnsi" w:hAnsiTheme="minorHAnsi"/>
          <w:u w:val="single"/>
        </w:rPr>
        <w:t xml:space="preserve"> </w:t>
      </w:r>
      <w:r w:rsidRPr="00E50B0F">
        <w:rPr>
          <w:rFonts w:asciiTheme="minorHAnsi" w:hAnsiTheme="minorHAnsi"/>
          <w:highlight w:val="green"/>
          <w:u w:val="single"/>
        </w:rPr>
        <w:t>ways. Moral absolutism</w:t>
      </w:r>
      <w:r w:rsidRPr="008F6ABA">
        <w:rPr>
          <w:rFonts w:asciiTheme="minorHAnsi" w:hAnsiTheme="minorHAnsi"/>
          <w:u w:val="single"/>
        </w:rPr>
        <w:t xml:space="preserve"> </w:t>
      </w:r>
      <w:r w:rsidRPr="00E50B0F">
        <w:rPr>
          <w:rFonts w:asciiTheme="minorHAnsi" w:hAnsiTheme="minorHAnsi"/>
          <w:b/>
          <w:iCs/>
          <w:highlight w:val="green"/>
          <w:u w:val="single"/>
          <w:bdr w:val="single" w:sz="8" w:space="0" w:color="auto"/>
        </w:rPr>
        <w:t>inhibits this judgment</w:t>
      </w:r>
      <w:r w:rsidRPr="008F6ABA">
        <w:rPr>
          <w:rFonts w:asciiTheme="minorHAnsi" w:hAnsiTheme="minorHAnsi"/>
          <w:u w:val="single"/>
        </w:rPr>
        <w:t xml:space="preserve">. It </w:t>
      </w:r>
      <w:r w:rsidRPr="008F6ABA">
        <w:rPr>
          <w:rFonts w:asciiTheme="minorHAnsi" w:hAnsiTheme="minorHAnsi"/>
          <w:b/>
          <w:iCs/>
          <w:u w:val="single"/>
          <w:bdr w:val="single" w:sz="8" w:space="0" w:color="auto"/>
        </w:rPr>
        <w:t>alienates</w:t>
      </w:r>
      <w:r w:rsidRPr="008F6ABA">
        <w:rPr>
          <w:rFonts w:asciiTheme="minorHAnsi" w:hAnsiTheme="minorHAnsi"/>
          <w:u w:val="single"/>
        </w:rPr>
        <w:t xml:space="preserve"> those who are not true believers. It promotes </w:t>
      </w:r>
      <w:r w:rsidRPr="008F6ABA">
        <w:rPr>
          <w:rFonts w:asciiTheme="minorHAnsi" w:hAnsiTheme="minorHAnsi"/>
          <w:b/>
          <w:iCs/>
          <w:u w:val="single"/>
          <w:bdr w:val="single" w:sz="8" w:space="0" w:color="auto"/>
        </w:rPr>
        <w:t>arrogance</w:t>
      </w:r>
      <w:r w:rsidRPr="008F6ABA">
        <w:rPr>
          <w:rFonts w:asciiTheme="minorHAnsi" w:hAnsiTheme="minorHAnsi"/>
          <w:u w:val="single"/>
        </w:rPr>
        <w:t xml:space="preserve">. </w:t>
      </w:r>
      <w:r w:rsidRPr="00E50B0F">
        <w:rPr>
          <w:rFonts w:asciiTheme="minorHAnsi" w:hAnsiTheme="minorHAnsi"/>
          <w:highlight w:val="green"/>
          <w:u w:val="single"/>
        </w:rPr>
        <w:t>And</w:t>
      </w:r>
      <w:r w:rsidRPr="008F6ABA">
        <w:rPr>
          <w:rFonts w:asciiTheme="minorHAnsi" w:hAnsiTheme="minorHAnsi"/>
          <w:u w:val="single"/>
        </w:rPr>
        <w:t xml:space="preserve"> it </w:t>
      </w:r>
      <w:r w:rsidRPr="00E50B0F">
        <w:rPr>
          <w:rFonts w:asciiTheme="minorHAnsi" w:hAnsiTheme="minorHAnsi"/>
          <w:b/>
          <w:iCs/>
          <w:highlight w:val="green"/>
          <w:u w:val="single"/>
          <w:bdr w:val="single" w:sz="8" w:space="0" w:color="auto"/>
        </w:rPr>
        <w:t>undermines political effectiveness</w:t>
      </w:r>
      <w:r w:rsidRPr="008F6ABA">
        <w:rPr>
          <w:rFonts w:asciiTheme="minorHAnsi" w:hAnsiTheme="minorHAnsi"/>
          <w:sz w:val="14"/>
        </w:rPr>
        <w:t>.</w:t>
      </w:r>
    </w:p>
    <w:p w14:paraId="36C5EB3B" w14:textId="10D1A0AB" w:rsidR="00740C15" w:rsidRPr="00740C15" w:rsidRDefault="00740C15" w:rsidP="00740C15">
      <w:pPr>
        <w:pStyle w:val="Heading3"/>
      </w:pPr>
      <w:r>
        <w:t>A2: Epistemology First</w:t>
      </w:r>
    </w:p>
    <w:p w14:paraId="165E725F" w14:textId="77777777" w:rsidR="00740C15" w:rsidRPr="00717760" w:rsidRDefault="00740C15" w:rsidP="00740C15">
      <w:pPr>
        <w:keepNext/>
        <w:keepLines/>
        <w:spacing w:before="40"/>
        <w:outlineLvl w:val="3"/>
        <w:rPr>
          <w:rFonts w:eastAsiaTheme="majorEastAsia" w:cstheme="majorBidi"/>
          <w:b/>
          <w:iCs/>
          <w:sz w:val="26"/>
        </w:rPr>
      </w:pPr>
      <w:r w:rsidRPr="00717760">
        <w:rPr>
          <w:rFonts w:eastAsiaTheme="majorEastAsia" w:cstheme="majorBidi"/>
          <w:b/>
          <w:iCs/>
          <w:sz w:val="26"/>
        </w:rPr>
        <w:t>No prior questions --- political practice comes before epistemology or ontology</w:t>
      </w:r>
    </w:p>
    <w:p w14:paraId="40566527" w14:textId="77777777" w:rsidR="00740C15" w:rsidRPr="00717760" w:rsidRDefault="00740C15" w:rsidP="00740C15">
      <w:r w:rsidRPr="00717760">
        <w:rPr>
          <w:b/>
          <w:bCs/>
          <w:sz w:val="26"/>
        </w:rPr>
        <w:t>Jarvis 2k</w:t>
      </w:r>
      <w:r w:rsidRPr="00717760">
        <w:t xml:space="preserve"> (Darryl, Senior Lecturer in International Relations – University of Sydney, International Relations and the Challenge of Postmodernism, p. 128-9)</w:t>
      </w:r>
    </w:p>
    <w:p w14:paraId="4D735D50" w14:textId="77777777" w:rsidR="00740C15" w:rsidRPr="00717760" w:rsidRDefault="00740C15" w:rsidP="00740C15">
      <w:pPr>
        <w:rPr>
          <w:sz w:val="16"/>
        </w:rPr>
      </w:pPr>
      <w:r w:rsidRPr="00717760">
        <w:rPr>
          <w:rFonts w:eastAsia="SimSun"/>
          <w:u w:val="single"/>
          <w:lang w:eastAsia="zh-CN"/>
        </w:rPr>
        <w:t>More is the pity that</w:t>
      </w:r>
      <w:r w:rsidRPr="00717760">
        <w:rPr>
          <w:sz w:val="16"/>
        </w:rPr>
        <w:t xml:space="preserve"> such </w:t>
      </w:r>
      <w:r w:rsidRPr="00717760">
        <w:rPr>
          <w:rFonts w:eastAsia="SimSun"/>
          <w:u w:val="single"/>
          <w:lang w:eastAsia="zh-CN"/>
        </w:rPr>
        <w:t>irrational and obviously abstruse debate should</w:t>
      </w:r>
      <w:r w:rsidRPr="00717760">
        <w:rPr>
          <w:sz w:val="16"/>
        </w:rPr>
        <w:t xml:space="preserve"> so </w:t>
      </w:r>
      <w:r w:rsidRPr="00717760">
        <w:rPr>
          <w:u w:val="single"/>
        </w:rPr>
        <w:t>o</w:t>
      </w:r>
      <w:r w:rsidRPr="00717760">
        <w:rPr>
          <w:rFonts w:eastAsia="SimSun"/>
          <w:u w:val="single"/>
          <w:lang w:eastAsia="zh-CN"/>
        </w:rPr>
        <w:t>ccupy us at a time of great global turmoil. That it does</w:t>
      </w:r>
      <w:r w:rsidRPr="00717760">
        <w:rPr>
          <w:sz w:val="16"/>
        </w:rPr>
        <w:t xml:space="preserve"> and continues to do </w:t>
      </w:r>
      <w:r w:rsidRPr="00717760">
        <w:rPr>
          <w:rFonts w:eastAsia="SimSun"/>
          <w:u w:val="single"/>
          <w:lang w:eastAsia="zh-CN"/>
        </w:rPr>
        <w:t>so reflect</w:t>
      </w:r>
      <w:r w:rsidRPr="00717760">
        <w:rPr>
          <w:sz w:val="16"/>
        </w:rPr>
        <w:t xml:space="preserve"> our lack of judicious criteria for evaluating theory and, more importantly, </w:t>
      </w:r>
      <w:r w:rsidRPr="00717760">
        <w:rPr>
          <w:rFonts w:eastAsia="SimSun"/>
          <w:u w:val="single"/>
          <w:lang w:eastAsia="zh-CN"/>
        </w:rPr>
        <w:t>the lack of attachment theorists have to the real world</w:t>
      </w:r>
      <w:r w:rsidRPr="00717760">
        <w:rPr>
          <w:sz w:val="16"/>
        </w:rPr>
        <w:t xml:space="preserve">. </w:t>
      </w:r>
      <w:r w:rsidRPr="00717760">
        <w:rPr>
          <w:rFonts w:eastAsia="SimSun"/>
          <w:u w:val="single"/>
          <w:lang w:eastAsia="zh-CN"/>
        </w:rPr>
        <w:t>Certainly it is right</w:t>
      </w:r>
      <w:r w:rsidRPr="00717760">
        <w:rPr>
          <w:sz w:val="16"/>
        </w:rPr>
        <w:t xml:space="preserve"> and proper </w:t>
      </w:r>
      <w:r w:rsidRPr="00717760">
        <w:rPr>
          <w:rFonts w:eastAsia="SimSun"/>
          <w:u w:val="single"/>
          <w:lang w:eastAsia="zh-CN"/>
        </w:rPr>
        <w:t>that we</w:t>
      </w:r>
      <w:r w:rsidRPr="00717760">
        <w:rPr>
          <w:sz w:val="16"/>
        </w:rPr>
        <w:t xml:space="preserve"> ponder the depths of our theoretical imaginations, </w:t>
      </w:r>
      <w:r w:rsidRPr="00717760">
        <w:rPr>
          <w:rFonts w:eastAsia="SimSun"/>
          <w:u w:val="single"/>
          <w:lang w:eastAsia="zh-CN"/>
        </w:rPr>
        <w:t>engage in</w:t>
      </w:r>
      <w:r w:rsidRPr="00717760">
        <w:rPr>
          <w:sz w:val="16"/>
        </w:rPr>
        <w:t xml:space="preserve"> </w:t>
      </w:r>
      <w:r w:rsidRPr="00717760">
        <w:rPr>
          <w:u w:val="single"/>
        </w:rPr>
        <w:t>epistemological and ontological</w:t>
      </w:r>
      <w:r w:rsidRPr="00717760">
        <w:rPr>
          <w:rFonts w:eastAsia="SimSun"/>
          <w:u w:val="single"/>
          <w:lang w:eastAsia="zh-CN"/>
        </w:rPr>
        <w:t xml:space="preserve"> debate</w:t>
      </w:r>
      <w:r w:rsidRPr="00717760">
        <w:rPr>
          <w:sz w:val="16"/>
        </w:rPr>
        <w:t xml:space="preserve">, and analyze the sociology of our knowledge. </w:t>
      </w:r>
      <w:r w:rsidRPr="00717760">
        <w:rPr>
          <w:rFonts w:eastAsia="SimSun"/>
          <w:u w:val="single"/>
          <w:lang w:eastAsia="zh-CN"/>
        </w:rPr>
        <w:t xml:space="preserve">But </w:t>
      </w:r>
      <w:r w:rsidRPr="00DB7587">
        <w:rPr>
          <w:rFonts w:eastAsia="SimSun"/>
          <w:highlight w:val="cyan"/>
          <w:u w:val="single"/>
          <w:lang w:eastAsia="zh-CN"/>
        </w:rPr>
        <w:t>to support</w:t>
      </w:r>
      <w:r w:rsidRPr="00717760">
        <w:rPr>
          <w:rFonts w:eastAsia="SimSun"/>
          <w:u w:val="single"/>
          <w:lang w:eastAsia="zh-CN"/>
        </w:rPr>
        <w:t xml:space="preserve"> that this is the only task of international </w:t>
      </w:r>
      <w:r w:rsidRPr="00DB7587">
        <w:rPr>
          <w:rFonts w:eastAsia="SimSun"/>
          <w:highlight w:val="cyan"/>
          <w:u w:val="single"/>
          <w:lang w:eastAsia="zh-CN"/>
        </w:rPr>
        <w:t>theory</w:t>
      </w:r>
      <w:r w:rsidRPr="00717760">
        <w:rPr>
          <w:rFonts w:eastAsia="SimSun"/>
          <w:u w:val="single"/>
          <w:lang w:eastAsia="zh-CN"/>
        </w:rPr>
        <w:t xml:space="preserve">, let alone the most important one, </w:t>
      </w:r>
      <w:r w:rsidRPr="00DB7587">
        <w:rPr>
          <w:b/>
          <w:iCs/>
          <w:highlight w:val="cyan"/>
          <w:u w:val="single"/>
        </w:rPr>
        <w:t>smacks of intellectual elitism</w:t>
      </w:r>
      <w:r w:rsidRPr="00DB7587">
        <w:rPr>
          <w:rFonts w:eastAsia="SimSun"/>
          <w:highlight w:val="cyan"/>
          <w:u w:val="single"/>
          <w:lang w:eastAsia="zh-CN"/>
        </w:rPr>
        <w:t xml:space="preserve"> and </w:t>
      </w:r>
      <w:r w:rsidRPr="00DB7587">
        <w:rPr>
          <w:rFonts w:eastAsia="SimSun"/>
          <w:b/>
          <w:highlight w:val="cyan"/>
          <w:u w:val="single"/>
          <w:lang w:eastAsia="zh-CN"/>
        </w:rPr>
        <w:t>displays</w:t>
      </w:r>
      <w:r w:rsidRPr="00717760">
        <w:rPr>
          <w:sz w:val="16"/>
        </w:rPr>
        <w:t xml:space="preserve"> a certain </w:t>
      </w:r>
      <w:r w:rsidRPr="00DB7587">
        <w:rPr>
          <w:rFonts w:eastAsia="SimSun"/>
          <w:b/>
          <w:highlight w:val="cyan"/>
          <w:u w:val="single"/>
          <w:lang w:eastAsia="zh-CN"/>
        </w:rPr>
        <w:t>contempt</w:t>
      </w:r>
      <w:r w:rsidRPr="00DB7587">
        <w:rPr>
          <w:rFonts w:eastAsia="SimSun"/>
          <w:highlight w:val="cyan"/>
          <w:u w:val="single"/>
          <w:lang w:eastAsia="zh-CN"/>
        </w:rPr>
        <w:t xml:space="preserve"> for those who</w:t>
      </w:r>
      <w:r w:rsidRPr="00717760">
        <w:rPr>
          <w:rFonts w:eastAsia="SimSun"/>
          <w:u w:val="single"/>
          <w:lang w:eastAsia="zh-CN"/>
        </w:rPr>
        <w:t xml:space="preserve"> search for guidance in their daily </w:t>
      </w:r>
      <w:r w:rsidRPr="00DB7587">
        <w:rPr>
          <w:rFonts w:eastAsia="SimSun"/>
          <w:highlight w:val="cyan"/>
          <w:u w:val="single"/>
          <w:lang w:eastAsia="zh-CN"/>
        </w:rPr>
        <w:t>struggle</w:t>
      </w:r>
      <w:r w:rsidRPr="00717760">
        <w:rPr>
          <w:sz w:val="16"/>
        </w:rPr>
        <w:t xml:space="preserve"> as actors in international politics. </w:t>
      </w:r>
      <w:r w:rsidRPr="00717760">
        <w:rPr>
          <w:rFonts w:eastAsia="SimSun"/>
          <w:u w:val="single"/>
          <w:lang w:eastAsia="zh-CN"/>
        </w:rPr>
        <w:t>What does Ashley’s project</w:t>
      </w:r>
      <w:r w:rsidRPr="00717760">
        <w:rPr>
          <w:sz w:val="16"/>
        </w:rPr>
        <w:t xml:space="preserve">, his deconstructive efforts, or valiant fight against positivism </w:t>
      </w:r>
      <w:r w:rsidRPr="00717760">
        <w:rPr>
          <w:rFonts w:eastAsia="SimSun"/>
          <w:u w:val="single"/>
          <w:lang w:eastAsia="zh-CN"/>
        </w:rPr>
        <w:t>say to the truly</w:t>
      </w:r>
      <w:r w:rsidRPr="00717760">
        <w:rPr>
          <w:sz w:val="16"/>
        </w:rPr>
        <w:t xml:space="preserve"> marginalized, </w:t>
      </w:r>
      <w:r w:rsidRPr="00717760">
        <w:rPr>
          <w:rFonts w:eastAsia="SimSun"/>
          <w:u w:val="single"/>
          <w:lang w:eastAsia="zh-CN"/>
        </w:rPr>
        <w:t>oppressed</w:t>
      </w:r>
      <w:r w:rsidRPr="00717760">
        <w:rPr>
          <w:sz w:val="16"/>
        </w:rPr>
        <w:t xml:space="preserve">, and destitute? </w:t>
      </w:r>
      <w:r w:rsidRPr="00DB7587">
        <w:rPr>
          <w:rFonts w:eastAsia="SimSun"/>
          <w:highlight w:val="cyan"/>
          <w:u w:val="single"/>
          <w:lang w:eastAsia="zh-CN"/>
        </w:rPr>
        <w:t>How does it help solve the plight of</w:t>
      </w:r>
      <w:r w:rsidRPr="00717760">
        <w:rPr>
          <w:rFonts w:eastAsia="SimSun"/>
          <w:u w:val="single"/>
          <w:lang w:eastAsia="zh-CN"/>
        </w:rPr>
        <w:t xml:space="preserve"> </w:t>
      </w:r>
      <w:r w:rsidRPr="00717760">
        <w:rPr>
          <w:sz w:val="16"/>
        </w:rPr>
        <w:t xml:space="preserve">the poor, the displaced refugees, </w:t>
      </w:r>
      <w:r w:rsidRPr="00717760">
        <w:rPr>
          <w:rFonts w:eastAsia="SimSun"/>
          <w:u w:val="single"/>
          <w:lang w:eastAsia="zh-CN"/>
        </w:rPr>
        <w:t xml:space="preserve">the </w:t>
      </w:r>
      <w:r w:rsidRPr="00DB7587">
        <w:rPr>
          <w:rFonts w:eastAsia="SimSun"/>
          <w:highlight w:val="cyan"/>
          <w:u w:val="single"/>
          <w:lang w:eastAsia="zh-CN"/>
        </w:rPr>
        <w:t>casualties of war</w:t>
      </w:r>
      <w:r w:rsidRPr="00DB7587">
        <w:rPr>
          <w:sz w:val="16"/>
          <w:highlight w:val="cyan"/>
        </w:rPr>
        <w:t>,</w:t>
      </w:r>
      <w:r w:rsidRPr="00717760">
        <w:rPr>
          <w:sz w:val="16"/>
        </w:rPr>
        <w:t xml:space="preserve"> or the émigrés of death squads? </w:t>
      </w:r>
      <w:r w:rsidRPr="00DB7587">
        <w:rPr>
          <w:rFonts w:eastAsia="SimSun"/>
          <w:highlight w:val="cyan"/>
          <w:u w:val="single"/>
          <w:lang w:eastAsia="zh-CN"/>
        </w:rPr>
        <w:t>Does it</w:t>
      </w:r>
      <w:r w:rsidRPr="00717760">
        <w:rPr>
          <w:rFonts w:eastAsia="SimSun"/>
          <w:u w:val="single"/>
          <w:lang w:eastAsia="zh-CN"/>
        </w:rPr>
        <w:t xml:space="preserve"> in any way speak to those whose actions</w:t>
      </w:r>
      <w:r w:rsidRPr="00717760">
        <w:rPr>
          <w:sz w:val="16"/>
        </w:rPr>
        <w:t xml:space="preserve"> and thoughts </w:t>
      </w:r>
      <w:r w:rsidRPr="00DB7587">
        <w:rPr>
          <w:rFonts w:eastAsia="SimSun"/>
          <w:highlight w:val="cyan"/>
          <w:u w:val="single"/>
          <w:lang w:eastAsia="zh-CN"/>
        </w:rPr>
        <w:t>comprise</w:t>
      </w:r>
      <w:r w:rsidRPr="00717760">
        <w:rPr>
          <w:sz w:val="16"/>
        </w:rPr>
        <w:t xml:space="preserve"> the </w:t>
      </w:r>
      <w:r w:rsidRPr="00DB7587">
        <w:rPr>
          <w:rFonts w:eastAsia="SimSun"/>
          <w:highlight w:val="cyan"/>
          <w:u w:val="single"/>
          <w:lang w:eastAsia="zh-CN"/>
        </w:rPr>
        <w:t>policy</w:t>
      </w:r>
      <w:r w:rsidRPr="00717760">
        <w:rPr>
          <w:sz w:val="16"/>
        </w:rPr>
        <w:t xml:space="preserve"> and </w:t>
      </w:r>
      <w:r w:rsidRPr="00717760">
        <w:rPr>
          <w:rFonts w:eastAsia="SimSun"/>
          <w:u w:val="single"/>
          <w:lang w:eastAsia="zh-CN"/>
        </w:rPr>
        <w:t>practice</w:t>
      </w:r>
      <w:r w:rsidRPr="00717760">
        <w:rPr>
          <w:sz w:val="16"/>
        </w:rPr>
        <w:t xml:space="preserve"> of international relations? </w:t>
      </w:r>
      <w:r w:rsidRPr="00270CDA">
        <w:rPr>
          <w:rFonts w:eastAsia="SimSun"/>
          <w:u w:val="single"/>
          <w:lang w:eastAsia="zh-CN"/>
        </w:rPr>
        <w:t>On</w:t>
      </w:r>
      <w:r w:rsidRPr="00717760">
        <w:rPr>
          <w:rFonts w:eastAsia="SimSun"/>
          <w:u w:val="single"/>
          <w:lang w:eastAsia="zh-CN"/>
        </w:rPr>
        <w:t xml:space="preserve"> all these questions one must answer </w:t>
      </w:r>
      <w:r w:rsidRPr="00717760">
        <w:rPr>
          <w:rFonts w:eastAsia="SimSun"/>
          <w:b/>
          <w:u w:val="single"/>
          <w:lang w:eastAsia="zh-CN"/>
        </w:rPr>
        <w:t>no</w:t>
      </w:r>
      <w:r w:rsidRPr="00717760">
        <w:rPr>
          <w:sz w:val="16"/>
        </w:rPr>
        <w:t xml:space="preserve">. This is not to say, of course, that all theory should be judged by its technical rationality and problem-solving capacity as Ashley forcefully argues. But </w:t>
      </w:r>
      <w:r w:rsidRPr="00717760">
        <w:rPr>
          <w:rFonts w:eastAsia="SimSun"/>
          <w:u w:val="single"/>
          <w:lang w:eastAsia="zh-CN"/>
        </w:rPr>
        <w:t xml:space="preserve">to support that </w:t>
      </w:r>
      <w:r w:rsidRPr="00DB7587">
        <w:rPr>
          <w:rFonts w:eastAsia="SimSun"/>
          <w:highlight w:val="cyan"/>
          <w:u w:val="single"/>
          <w:lang w:eastAsia="zh-CN"/>
        </w:rPr>
        <w:t>problem-solving</w:t>
      </w:r>
      <w:r w:rsidRPr="00DB7587">
        <w:rPr>
          <w:sz w:val="16"/>
          <w:highlight w:val="cyan"/>
        </w:rPr>
        <w:t xml:space="preserve"> </w:t>
      </w:r>
      <w:r w:rsidRPr="00DB7587">
        <w:rPr>
          <w:rFonts w:eastAsia="SimSun"/>
          <w:highlight w:val="cyan"/>
          <w:u w:val="single"/>
          <w:lang w:eastAsia="zh-CN"/>
        </w:rPr>
        <w:t>technical theory is</w:t>
      </w:r>
      <w:r w:rsidRPr="00717760">
        <w:rPr>
          <w:sz w:val="16"/>
        </w:rPr>
        <w:t xml:space="preserve"> not necessary—or </w:t>
      </w:r>
      <w:r w:rsidRPr="00717760">
        <w:rPr>
          <w:rFonts w:eastAsia="SimSun"/>
          <w:u w:val="single"/>
          <w:lang w:eastAsia="zh-CN"/>
        </w:rPr>
        <w:t xml:space="preserve">in some way </w:t>
      </w:r>
      <w:r w:rsidRPr="00DB7587">
        <w:rPr>
          <w:rFonts w:eastAsia="SimSun"/>
          <w:highlight w:val="cyan"/>
          <w:u w:val="single"/>
          <w:lang w:eastAsia="zh-CN"/>
        </w:rPr>
        <w:t xml:space="preserve">bad—is a </w:t>
      </w:r>
      <w:r w:rsidRPr="00DB7587">
        <w:rPr>
          <w:rFonts w:eastAsia="SimSun"/>
          <w:b/>
          <w:highlight w:val="cyan"/>
          <w:u w:val="single"/>
          <w:lang w:eastAsia="zh-CN"/>
        </w:rPr>
        <w:t>contemptuous position</w:t>
      </w:r>
      <w:r w:rsidRPr="00DB7587">
        <w:rPr>
          <w:rFonts w:eastAsia="SimSun"/>
          <w:highlight w:val="cyan"/>
          <w:u w:val="single"/>
          <w:lang w:eastAsia="zh-CN"/>
        </w:rPr>
        <w:t xml:space="preserve"> that abrogates any hope of solving</w:t>
      </w:r>
      <w:r w:rsidRPr="00717760">
        <w:rPr>
          <w:rFonts w:eastAsia="SimSun"/>
          <w:u w:val="single"/>
          <w:lang w:eastAsia="zh-CN"/>
        </w:rPr>
        <w:t xml:space="preserve"> some of </w:t>
      </w:r>
      <w:r w:rsidRPr="00DB7587">
        <w:rPr>
          <w:rFonts w:eastAsia="SimSun"/>
          <w:highlight w:val="cyan"/>
          <w:u w:val="single"/>
          <w:lang w:eastAsia="zh-CN"/>
        </w:rPr>
        <w:t xml:space="preserve">the </w:t>
      </w:r>
      <w:r w:rsidRPr="00DB7587">
        <w:rPr>
          <w:rFonts w:eastAsia="SimSun"/>
          <w:b/>
          <w:highlight w:val="cyan"/>
          <w:u w:val="single"/>
          <w:lang w:eastAsia="zh-CN"/>
        </w:rPr>
        <w:t>nightmarish realities that millions confront daily</w:t>
      </w:r>
      <w:r w:rsidRPr="00717760">
        <w:rPr>
          <w:sz w:val="16"/>
        </w:rPr>
        <w:t xml:space="preserve">. As Holsti argues, </w:t>
      </w:r>
      <w:r w:rsidRPr="00717760">
        <w:rPr>
          <w:rFonts w:eastAsia="SimSun"/>
          <w:u w:val="single"/>
          <w:lang w:eastAsia="zh-CN"/>
        </w:rPr>
        <w:t>we need ask</w:t>
      </w:r>
      <w:r w:rsidRPr="00717760">
        <w:rPr>
          <w:sz w:val="16"/>
        </w:rPr>
        <w:t xml:space="preserve"> of </w:t>
      </w:r>
      <w:r w:rsidRPr="00717760">
        <w:rPr>
          <w:rFonts w:eastAsia="SimSun"/>
          <w:u w:val="single"/>
          <w:lang w:eastAsia="zh-CN"/>
        </w:rPr>
        <w:t>these theorists</w:t>
      </w:r>
      <w:r w:rsidRPr="00717760">
        <w:rPr>
          <w:sz w:val="16"/>
        </w:rPr>
        <w:t xml:space="preserve"> and their theories </w:t>
      </w:r>
      <w:r w:rsidRPr="00717760">
        <w:rPr>
          <w:rFonts w:eastAsia="SimSun"/>
          <w:u w:val="single"/>
          <w:lang w:eastAsia="zh-CN"/>
        </w:rPr>
        <w:t xml:space="preserve">the ultimate question, </w:t>
      </w:r>
      <w:r w:rsidRPr="00717760">
        <w:rPr>
          <w:b/>
          <w:iCs/>
          <w:u w:val="single"/>
        </w:rPr>
        <w:t>“So what?”</w:t>
      </w:r>
      <w:r w:rsidRPr="00717760">
        <w:rPr>
          <w:sz w:val="16"/>
        </w:rPr>
        <w:t xml:space="preserve"> To what purpose do they deconstruct, problematize, destabilize, undermine, ridicule, and belittle modernist and rationalist approaches? Does this get us any further, make the world any better, or enhance the human condition? </w:t>
      </w:r>
      <w:r w:rsidRPr="00DB7587">
        <w:rPr>
          <w:rFonts w:eastAsia="SimSun"/>
          <w:highlight w:val="cyan"/>
          <w:u w:val="single"/>
          <w:lang w:eastAsia="zh-CN"/>
        </w:rPr>
        <w:t>In what sense can this</w:t>
      </w:r>
      <w:r w:rsidRPr="00717760">
        <w:rPr>
          <w:rFonts w:eastAsia="SimSun"/>
          <w:u w:val="single"/>
          <w:lang w:eastAsia="zh-CN"/>
        </w:rPr>
        <w:t xml:space="preserve"> “debate toward [a] bottomless pit of</w:t>
      </w:r>
      <w:r w:rsidRPr="00717760">
        <w:rPr>
          <w:u w:val="single"/>
        </w:rPr>
        <w:t xml:space="preserve"> epistemology</w:t>
      </w:r>
      <w:r w:rsidRPr="00717760">
        <w:rPr>
          <w:sz w:val="16"/>
        </w:rPr>
        <w:t xml:space="preserve"> and </w:t>
      </w:r>
      <w:r w:rsidRPr="00717760">
        <w:rPr>
          <w:rFonts w:eastAsia="SimSun"/>
          <w:u w:val="single"/>
          <w:lang w:eastAsia="zh-CN"/>
        </w:rPr>
        <w:t xml:space="preserve">metaphysics” </w:t>
      </w:r>
      <w:r w:rsidRPr="00DB7587">
        <w:rPr>
          <w:rFonts w:eastAsia="SimSun"/>
          <w:highlight w:val="cyan"/>
          <w:u w:val="single"/>
          <w:lang w:eastAsia="zh-CN"/>
        </w:rPr>
        <w:t>be</w:t>
      </w:r>
      <w:r w:rsidRPr="00717760">
        <w:rPr>
          <w:rFonts w:eastAsia="SimSun"/>
          <w:u w:val="single"/>
          <w:lang w:eastAsia="zh-CN"/>
        </w:rPr>
        <w:t xml:space="preserve"> judged </w:t>
      </w:r>
      <w:r w:rsidRPr="00DB7587">
        <w:rPr>
          <w:rFonts w:eastAsia="SimSun"/>
          <w:highlight w:val="cyan"/>
          <w:u w:val="single"/>
          <w:lang w:eastAsia="zh-CN"/>
        </w:rPr>
        <w:t>pertinent</w:t>
      </w:r>
      <w:r w:rsidRPr="00717760">
        <w:rPr>
          <w:sz w:val="16"/>
        </w:rPr>
        <w:t xml:space="preserve">, relevant, helpful, or cogent </w:t>
      </w:r>
      <w:r w:rsidRPr="00DB7587">
        <w:rPr>
          <w:rFonts w:eastAsia="SimSun"/>
          <w:highlight w:val="cyan"/>
          <w:u w:val="single"/>
          <w:lang w:eastAsia="zh-CN"/>
        </w:rPr>
        <w:t>to anyone other than those</w:t>
      </w:r>
      <w:r w:rsidRPr="00717760">
        <w:rPr>
          <w:rFonts w:eastAsia="SimSun"/>
          <w:u w:val="single"/>
          <w:lang w:eastAsia="zh-CN"/>
        </w:rPr>
        <w:t xml:space="preserve"> foolish enough to be scholastically </w:t>
      </w:r>
      <w:r w:rsidRPr="00DB7587">
        <w:rPr>
          <w:rFonts w:eastAsia="SimSun"/>
          <w:highlight w:val="cyan"/>
          <w:u w:val="single"/>
          <w:lang w:eastAsia="zh-CN"/>
        </w:rPr>
        <w:t>excited by abstract</w:t>
      </w:r>
      <w:r w:rsidRPr="00717760">
        <w:rPr>
          <w:sz w:val="16"/>
        </w:rPr>
        <w:t xml:space="preserve"> and recondite </w:t>
      </w:r>
      <w:r w:rsidRPr="00DB7587">
        <w:rPr>
          <w:rFonts w:eastAsia="SimSun"/>
          <w:highlight w:val="cyan"/>
          <w:u w:val="single"/>
          <w:lang w:eastAsia="zh-CN"/>
        </w:rPr>
        <w:t>debate</w:t>
      </w:r>
      <w:r w:rsidRPr="00717760">
        <w:rPr>
          <w:sz w:val="16"/>
        </w:rPr>
        <w:t xml:space="preserve">. Contrary to Ashley’s assertions, then, </w:t>
      </w:r>
      <w:r w:rsidRPr="00717760">
        <w:rPr>
          <w:rFonts w:eastAsia="SimSun"/>
          <w:u w:val="single"/>
          <w:lang w:eastAsia="zh-CN"/>
        </w:rPr>
        <w:t>a poststructural approach fails to empower the marginalized and, in fact, abandons them</w:t>
      </w:r>
      <w:r w:rsidRPr="00717760">
        <w:rPr>
          <w:sz w:val="16"/>
        </w:rPr>
        <w:t>. Rather than analyze the political economy of power, wealth, oppression, production, or international relations and render and intelligible understanding of these processes, Ashley succeeds in ostracizing those he portends to represent by delivering an obscure and highly convoluted discourse. If Ashley wishes to chastise structural realism for its abstractness and detachment, he must be prepared also to face similar criticism, especially when he so adamantly intends his work to address the real life plight of those who struggle at marginal places.</w:t>
      </w:r>
    </w:p>
    <w:p w14:paraId="5FC68236" w14:textId="0FDFCA3F" w:rsidR="00F63C6F" w:rsidRDefault="00F63C6F" w:rsidP="00F63C6F">
      <w:pPr>
        <w:pStyle w:val="Heading3"/>
        <w:rPr>
          <w:rFonts w:eastAsia="Calibri"/>
        </w:rPr>
      </w:pPr>
      <w:r>
        <w:rPr>
          <w:rFonts w:eastAsia="Calibri"/>
        </w:rPr>
        <w:t>A2: Fiat/Policy Bad</w:t>
      </w:r>
    </w:p>
    <w:p w14:paraId="1EAC0299" w14:textId="77777777" w:rsidR="00F63C6F" w:rsidRPr="005E1AB1" w:rsidRDefault="00F63C6F" w:rsidP="00F63C6F">
      <w:pPr>
        <w:pStyle w:val="Heading4"/>
      </w:pPr>
      <w:r w:rsidRPr="005E1AB1">
        <w:t xml:space="preserve">Fiat key to create change – forces students out of individual complacency </w:t>
      </w:r>
    </w:p>
    <w:p w14:paraId="47EC7D13" w14:textId="19B2E904" w:rsidR="00F63C6F" w:rsidRDefault="00F63C6F" w:rsidP="00F63C6F">
      <w:r w:rsidRPr="0026725E">
        <w:rPr>
          <w:rStyle w:val="Style13ptBold"/>
        </w:rPr>
        <w:t>Hoffs 6</w:t>
      </w:r>
      <w:r w:rsidRPr="000E33FA">
        <w:t xml:space="preserve"> (Dianne and Peter, U Maine, Journal of Educational Administration, Vol. 44, No. 3)</w:t>
      </w:r>
    </w:p>
    <w:p w14:paraId="7FA1F6F2" w14:textId="77777777" w:rsidR="00F63C6F" w:rsidRPr="000E33FA" w:rsidRDefault="00F63C6F" w:rsidP="00F63C6F"/>
    <w:p w14:paraId="56872568" w14:textId="77777777" w:rsidR="00F63C6F" w:rsidRPr="0026725E" w:rsidRDefault="00F63C6F" w:rsidP="00F63C6F">
      <w:pPr>
        <w:rPr>
          <w:sz w:val="16"/>
        </w:rPr>
      </w:pPr>
      <w:r w:rsidRPr="0026725E">
        <w:rPr>
          <w:sz w:val="16"/>
        </w:rPr>
        <w:t xml:space="preserve">There is no question that helping educational leadership students become self-analytical and reflect upon the areas where their own leadership and decisions can be improved is an important aspect of self and school improvement. </w:t>
      </w:r>
      <w:r w:rsidRPr="00F63C6F">
        <w:rPr>
          <w:rStyle w:val="StyleUnderline"/>
          <w:highlight w:val="yellow"/>
        </w:rPr>
        <w:t>If</w:t>
      </w:r>
      <w:r w:rsidRPr="000E33FA">
        <w:rPr>
          <w:u w:val="single"/>
        </w:rPr>
        <w:t>,</w:t>
      </w:r>
      <w:r w:rsidRPr="0026725E">
        <w:rPr>
          <w:sz w:val="16"/>
        </w:rPr>
        <w:t xml:space="preserve"> however, </w:t>
      </w:r>
      <w:r w:rsidRPr="0026725E">
        <w:rPr>
          <w:rStyle w:val="StyleUnderline"/>
        </w:rPr>
        <w:t xml:space="preserve">an </w:t>
      </w:r>
      <w:r w:rsidRPr="00F63C6F">
        <w:rPr>
          <w:rStyle w:val="StyleUnderline"/>
          <w:highlight w:val="yellow"/>
        </w:rPr>
        <w:t>education</w:t>
      </w:r>
      <w:r w:rsidRPr="0026725E">
        <w:rPr>
          <w:rStyle w:val="StyleUnderline"/>
        </w:rPr>
        <w:t>al</w:t>
      </w:r>
      <w:r w:rsidRPr="0026725E">
        <w:rPr>
          <w:sz w:val="16"/>
        </w:rPr>
        <w:t xml:space="preserve"> leadership </w:t>
      </w:r>
      <w:r w:rsidRPr="0026725E">
        <w:rPr>
          <w:rStyle w:val="StyleUnderline"/>
        </w:rPr>
        <w:t xml:space="preserve">program </w:t>
      </w:r>
      <w:r w:rsidRPr="00F63C6F">
        <w:rPr>
          <w:rStyle w:val="StyleUnderline"/>
          <w:highlight w:val="yellow"/>
        </w:rPr>
        <w:t>fails to push students</w:t>
      </w:r>
      <w:r w:rsidRPr="0026725E">
        <w:rPr>
          <w:rStyle w:val="StyleUnderline"/>
        </w:rPr>
        <w:t xml:space="preserve"> to reflect </w:t>
      </w:r>
      <w:r w:rsidRPr="00F63C6F">
        <w:rPr>
          <w:rStyle w:val="StyleUnderline"/>
          <w:highlight w:val="yellow"/>
        </w:rPr>
        <w:t xml:space="preserve">beyond </w:t>
      </w:r>
      <w:r w:rsidRPr="00F63C6F">
        <w:rPr>
          <w:rStyle w:val="StyleUnderline"/>
          <w:sz w:val="28"/>
          <w:highlight w:val="yellow"/>
        </w:rPr>
        <w:t>their</w:t>
      </w:r>
      <w:r w:rsidRPr="000E1CE0">
        <w:rPr>
          <w:rStyle w:val="StyleUnderline"/>
          <w:sz w:val="28"/>
        </w:rPr>
        <w:t xml:space="preserve"> </w:t>
      </w:r>
      <w:r w:rsidRPr="000E1CE0">
        <w:rPr>
          <w:sz w:val="20"/>
          <w:u w:val="single"/>
        </w:rPr>
        <w:t>individual actions</w:t>
      </w:r>
      <w:r w:rsidRPr="000E1CE0">
        <w:rPr>
          <w:sz w:val="20"/>
        </w:rPr>
        <w:t xml:space="preserve"> </w:t>
      </w:r>
      <w:r w:rsidRPr="0026725E">
        <w:rPr>
          <w:sz w:val="16"/>
        </w:rPr>
        <w:t xml:space="preserve">and their </w:t>
      </w:r>
      <w:r w:rsidRPr="0026725E">
        <w:rPr>
          <w:rStyle w:val="StyleUnderline"/>
        </w:rPr>
        <w:t xml:space="preserve">current </w:t>
      </w:r>
      <w:r w:rsidRPr="00F63C6F">
        <w:rPr>
          <w:rStyle w:val="StyleUnderline"/>
          <w:highlight w:val="yellow"/>
        </w:rPr>
        <w:t>setting, it can</w:t>
      </w:r>
      <w:r w:rsidRPr="0026725E">
        <w:rPr>
          <w:sz w:val="16"/>
        </w:rPr>
        <w:t xml:space="preserve"> actually </w:t>
      </w:r>
      <w:r w:rsidRPr="00F63C6F">
        <w:rPr>
          <w:highlight w:val="yellow"/>
          <w:u w:val="single"/>
        </w:rPr>
        <w:t>rein</w:t>
      </w:r>
      <w:r w:rsidRPr="00F63C6F">
        <w:rPr>
          <w:rStyle w:val="StyleUnderline"/>
          <w:highlight w:val="yellow"/>
        </w:rPr>
        <w:t>force their</w:t>
      </w:r>
      <w:r w:rsidRPr="0026725E">
        <w:rPr>
          <w:rStyle w:val="StyleUnderline"/>
        </w:rPr>
        <w:t xml:space="preserve"> tendency </w:t>
      </w:r>
      <w:r w:rsidRPr="0026725E">
        <w:rPr>
          <w:sz w:val="16"/>
        </w:rPr>
        <w:t xml:space="preserve">both </w:t>
      </w:r>
      <w:r w:rsidRPr="000E33FA">
        <w:rPr>
          <w:u w:val="single"/>
        </w:rPr>
        <w:t xml:space="preserve">to </w:t>
      </w:r>
      <w:r w:rsidRPr="0026725E">
        <w:rPr>
          <w:rStyle w:val="StyleUnderline"/>
        </w:rPr>
        <w:t xml:space="preserve">think and act </w:t>
      </w:r>
      <w:r w:rsidRPr="00F63C6F">
        <w:rPr>
          <w:rStyle w:val="StyleUnderline"/>
          <w:highlight w:val="yellow"/>
        </w:rPr>
        <w:t>local</w:t>
      </w:r>
      <w:r w:rsidRPr="0026725E">
        <w:rPr>
          <w:rStyle w:val="StyleUnderline"/>
        </w:rPr>
        <w:t xml:space="preserve">ly. </w:t>
      </w:r>
      <w:r w:rsidRPr="00F63C6F">
        <w:rPr>
          <w:rStyle w:val="StyleUnderline"/>
          <w:highlight w:val="yellow"/>
        </w:rPr>
        <w:t>This</w:t>
      </w:r>
      <w:r w:rsidRPr="0026725E">
        <w:rPr>
          <w:rStyle w:val="StyleUnderline"/>
        </w:rPr>
        <w:t xml:space="preserve"> </w:t>
      </w:r>
      <w:r w:rsidRPr="00F63C6F">
        <w:rPr>
          <w:rStyle w:val="StyleUnderline"/>
        </w:rPr>
        <w:t>confines</w:t>
      </w:r>
      <w:r w:rsidRPr="0026725E">
        <w:rPr>
          <w:rStyle w:val="StyleUnderline"/>
        </w:rPr>
        <w:t xml:space="preserve"> their actions to the norms of their local</w:t>
      </w:r>
      <w:r w:rsidRPr="0026725E">
        <w:rPr>
          <w:sz w:val="16"/>
        </w:rPr>
        <w:t xml:space="preserve"> schools and </w:t>
      </w:r>
      <w:r w:rsidRPr="0026725E">
        <w:rPr>
          <w:rStyle w:val="StyleUnderline"/>
        </w:rPr>
        <w:t>communities, which can</w:t>
      </w:r>
      <w:r w:rsidRPr="000E33FA">
        <w:rPr>
          <w:u w:val="single"/>
        </w:rPr>
        <w:t xml:space="preserve"> </w:t>
      </w:r>
      <w:r w:rsidRPr="0026725E">
        <w:rPr>
          <w:rStyle w:val="Emphasis"/>
        </w:rPr>
        <w:t xml:space="preserve">only </w:t>
      </w:r>
      <w:r w:rsidRPr="00F63C6F">
        <w:rPr>
          <w:rStyle w:val="Emphasis"/>
          <w:highlight w:val="yellow"/>
        </w:rPr>
        <w:t>result</w:t>
      </w:r>
      <w:r w:rsidRPr="00F63C6F">
        <w:rPr>
          <w:highlight w:val="yellow"/>
          <w:u w:val="single"/>
        </w:rPr>
        <w:t xml:space="preserve"> </w:t>
      </w:r>
      <w:r w:rsidRPr="00F63C6F">
        <w:rPr>
          <w:rStyle w:val="StyleUnderline"/>
          <w:highlight w:val="yellow"/>
        </w:rPr>
        <w:t>in</w:t>
      </w:r>
      <w:r w:rsidRPr="0026725E">
        <w:rPr>
          <w:rStyle w:val="StyleUnderline"/>
        </w:rPr>
        <w:t xml:space="preserve"> the</w:t>
      </w:r>
      <w:r w:rsidRPr="000E33FA">
        <w:rPr>
          <w:u w:val="single"/>
        </w:rPr>
        <w:t xml:space="preserve"> </w:t>
      </w:r>
      <w:r w:rsidRPr="00F63C6F">
        <w:rPr>
          <w:rStyle w:val="Emphasis"/>
          <w:highlight w:val="yellow"/>
        </w:rPr>
        <w:t>maintenance of</w:t>
      </w:r>
      <w:r w:rsidRPr="0026725E">
        <w:rPr>
          <w:rStyle w:val="Emphasis"/>
        </w:rPr>
        <w:t xml:space="preserve"> the </w:t>
      </w:r>
      <w:r w:rsidRPr="00F63C6F">
        <w:rPr>
          <w:rStyle w:val="Emphasis"/>
          <w:highlight w:val="yellow"/>
        </w:rPr>
        <w:t>status quo</w:t>
      </w:r>
      <w:r w:rsidRPr="00F63C6F">
        <w:rPr>
          <w:sz w:val="16"/>
          <w:highlight w:val="yellow"/>
        </w:rPr>
        <w:t>.</w:t>
      </w:r>
      <w:r w:rsidRPr="0026725E">
        <w:rPr>
          <w:sz w:val="16"/>
        </w:rPr>
        <w:t xml:space="preserve"> More problematic, </w:t>
      </w:r>
      <w:r w:rsidRPr="00F63C6F">
        <w:rPr>
          <w:rStyle w:val="StyleUnderline"/>
          <w:highlight w:val="yellow"/>
        </w:rPr>
        <w:t>local thinking</w:t>
      </w:r>
      <w:r w:rsidRPr="0026725E">
        <w:rPr>
          <w:rStyle w:val="StyleUnderline"/>
        </w:rPr>
        <w:t xml:space="preserve"> can</w:t>
      </w:r>
      <w:r w:rsidRPr="000E33FA">
        <w:rPr>
          <w:u w:val="single"/>
        </w:rPr>
        <w:t xml:space="preserve"> </w:t>
      </w:r>
      <w:r w:rsidRPr="00F63C6F">
        <w:rPr>
          <w:rStyle w:val="Emphasis"/>
          <w:highlight w:val="yellow"/>
        </w:rPr>
        <w:t>mask</w:t>
      </w:r>
      <w:r w:rsidRPr="0026725E">
        <w:rPr>
          <w:rStyle w:val="Emphasis"/>
        </w:rPr>
        <w:t xml:space="preserve"> deep </w:t>
      </w:r>
      <w:r w:rsidRPr="00F63C6F">
        <w:rPr>
          <w:rStyle w:val="Emphasis"/>
          <w:highlight w:val="yellow"/>
        </w:rPr>
        <w:t>prejudice</w:t>
      </w:r>
      <w:r w:rsidRPr="00F63C6F">
        <w:rPr>
          <w:highlight w:val="yellow"/>
          <w:u w:val="single"/>
        </w:rPr>
        <w:t xml:space="preserve"> </w:t>
      </w:r>
      <w:r w:rsidRPr="00F63C6F">
        <w:rPr>
          <w:rStyle w:val="StyleUnderline"/>
        </w:rPr>
        <w:t>that</w:t>
      </w:r>
      <w:r w:rsidRPr="0026725E">
        <w:rPr>
          <w:rStyle w:val="StyleUnderline"/>
        </w:rPr>
        <w:t xml:space="preserve"> exists to sustain a system that advantages the dominant culture. </w:t>
      </w:r>
      <w:r w:rsidRPr="0026725E">
        <w:rPr>
          <w:sz w:val="16"/>
        </w:rPr>
        <w:t xml:space="preserve">School leaders who hesitate to challenge </w:t>
      </w:r>
      <w:r w:rsidRPr="00F63C6F">
        <w:rPr>
          <w:rStyle w:val="StyleUnderline"/>
          <w:highlight w:val="yellow"/>
        </w:rPr>
        <w:t>local norms</w:t>
      </w:r>
      <w:r w:rsidRPr="0026725E">
        <w:rPr>
          <w:sz w:val="16"/>
        </w:rPr>
        <w:t xml:space="preserve"> may </w:t>
      </w:r>
      <w:r w:rsidRPr="0026725E">
        <w:rPr>
          <w:rStyle w:val="StyleUnderline"/>
        </w:rPr>
        <w:t>perpetuate a system</w:t>
      </w:r>
      <w:r w:rsidRPr="0026725E">
        <w:rPr>
          <w:sz w:val="16"/>
        </w:rPr>
        <w:t xml:space="preserve"> of schooling </w:t>
      </w:r>
      <w:r w:rsidRPr="0026725E">
        <w:rPr>
          <w:rStyle w:val="StyleUnderline"/>
        </w:rPr>
        <w:t>that</w:t>
      </w:r>
      <w:r w:rsidRPr="000E33FA">
        <w:rPr>
          <w:u w:val="single"/>
        </w:rPr>
        <w:t xml:space="preserve"> </w:t>
      </w:r>
      <w:r w:rsidRPr="00F63C6F">
        <w:rPr>
          <w:rStyle w:val="Emphasis"/>
          <w:highlight w:val="yellow"/>
        </w:rPr>
        <w:t>marginalize</w:t>
      </w:r>
      <w:r w:rsidRPr="0026725E">
        <w:rPr>
          <w:rStyle w:val="Emphasis"/>
        </w:rPr>
        <w:t xml:space="preserve">s </w:t>
      </w:r>
      <w:r w:rsidRPr="00F63C6F">
        <w:rPr>
          <w:rStyle w:val="Emphasis"/>
          <w:highlight w:val="yellow"/>
        </w:rPr>
        <w:t>people</w:t>
      </w:r>
      <w:r w:rsidRPr="00F63C6F">
        <w:rPr>
          <w:highlight w:val="yellow"/>
          <w:u w:val="single"/>
        </w:rPr>
        <w:t xml:space="preserve"> </w:t>
      </w:r>
      <w:r w:rsidRPr="00F63C6F">
        <w:rPr>
          <w:rStyle w:val="StyleUnderline"/>
          <w:highlight w:val="yellow"/>
        </w:rPr>
        <w:t>who are</w:t>
      </w:r>
      <w:r w:rsidRPr="0026725E">
        <w:rPr>
          <w:rStyle w:val="StyleUnderline"/>
        </w:rPr>
        <w:t xml:space="preserve"> considered </w:t>
      </w:r>
      <w:r w:rsidRPr="00F63C6F">
        <w:rPr>
          <w:rStyle w:val="StyleUnderline"/>
          <w:highlight w:val="yellow"/>
        </w:rPr>
        <w:t>different</w:t>
      </w:r>
      <w:r w:rsidRPr="0026725E">
        <w:rPr>
          <w:sz w:val="16"/>
        </w:rPr>
        <w:t>. As Counts reminds us, all education includes the imposition of ideas and values, but educators have an obligation to be clear about what assumptions shape their practice. A narrow focus on local concerns may involve “the clothing of one's own deepest prejudices in the garb of universal truth” (</w:t>
      </w:r>
      <w:hyperlink r:id="rId48" w:anchor="b6" w:history="1">
        <w:r w:rsidRPr="0026725E">
          <w:rPr>
            <w:rStyle w:val="Hyperlink"/>
            <w:sz w:val="16"/>
          </w:rPr>
          <w:t>Counts, 1932</w:t>
        </w:r>
      </w:hyperlink>
      <w:r w:rsidRPr="0026725E">
        <w:rPr>
          <w:sz w:val="16"/>
        </w:rPr>
        <w:t xml:space="preserve">, p. 180).There is an alternative. </w:t>
      </w:r>
      <w:r w:rsidRPr="00F63C6F">
        <w:rPr>
          <w:rStyle w:val="StyleUnderline"/>
          <w:highlight w:val="yellow"/>
        </w:rPr>
        <w:t>Educational leaders have to</w:t>
      </w:r>
      <w:r w:rsidRPr="0026725E">
        <w:rPr>
          <w:rStyle w:val="StyleUnderline"/>
        </w:rPr>
        <w:t xml:space="preserve"> decide</w:t>
      </w:r>
      <w:r w:rsidRPr="0026725E">
        <w:rPr>
          <w:sz w:val="16"/>
        </w:rPr>
        <w:t xml:space="preserve"> in big and small ways every day whether </w:t>
      </w:r>
      <w:r w:rsidRPr="0026725E">
        <w:rPr>
          <w:rStyle w:val="StyleUnderline"/>
        </w:rPr>
        <w:t xml:space="preserve">to </w:t>
      </w:r>
      <w:r w:rsidRPr="00F63C6F">
        <w:rPr>
          <w:rStyle w:val="StyleUnderline"/>
          <w:highlight w:val="yellow"/>
        </w:rPr>
        <w:t>let</w:t>
      </w:r>
      <w:r w:rsidRPr="0026725E">
        <w:rPr>
          <w:sz w:val="16"/>
        </w:rPr>
        <w:t xml:space="preserve"> local or </w:t>
      </w:r>
      <w:r w:rsidRPr="00F63C6F">
        <w:rPr>
          <w:rStyle w:val="StyleUnderline"/>
          <w:highlight w:val="yellow"/>
        </w:rPr>
        <w:t>global contexts shape</w:t>
      </w:r>
      <w:r w:rsidRPr="0026725E">
        <w:rPr>
          <w:rStyle w:val="StyleUnderline"/>
        </w:rPr>
        <w:t xml:space="preserve"> their </w:t>
      </w:r>
      <w:r w:rsidRPr="00F63C6F">
        <w:rPr>
          <w:rStyle w:val="StyleUnderline"/>
          <w:highlight w:val="yellow"/>
        </w:rPr>
        <w:t>actions</w:t>
      </w:r>
      <w:r w:rsidRPr="0026725E">
        <w:rPr>
          <w:sz w:val="16"/>
        </w:rPr>
        <w:t xml:space="preserve">. School leaders who go out of their way to welcome immigrant students, hire openly gay teachers, support a multi-cultural curriculum, honor a variety of religious holidays, and routinely examine school </w:t>
      </w:r>
      <w:r w:rsidRPr="0026725E">
        <w:rPr>
          <w:rStyle w:val="StyleUnderline"/>
        </w:rPr>
        <w:t>practices</w:t>
      </w:r>
      <w:r w:rsidRPr="0026725E">
        <w:rPr>
          <w:sz w:val="16"/>
        </w:rPr>
        <w:t xml:space="preserve"> that might reinforce privilege (to list just a few examples), perhaps even in the face of local disapproval, </w:t>
      </w:r>
      <w:r w:rsidRPr="0026725E">
        <w:rPr>
          <w:rStyle w:val="StyleUnderline"/>
        </w:rPr>
        <w:t>contribute to the important task of creating an arena for expanding</w:t>
      </w:r>
      <w:r w:rsidRPr="000E33FA">
        <w:rPr>
          <w:u w:val="single"/>
        </w:rPr>
        <w:t xml:space="preserve"> </w:t>
      </w:r>
      <w:r w:rsidRPr="0026725E">
        <w:rPr>
          <w:rStyle w:val="Emphasis"/>
        </w:rPr>
        <w:t>local and parochial weltanschauungen</w:t>
      </w:r>
      <w:r w:rsidRPr="0026725E">
        <w:rPr>
          <w:sz w:val="16"/>
        </w:rPr>
        <w:t xml:space="preserve">. Exemplary acts by school leaders speak even louder than exemplary words. They send messages about the inclusiveness of the schools' social and intellectual environments. They quite literally set up a level playing field for the arena of ideas and beliefs. </w:t>
      </w:r>
      <w:r w:rsidRPr="00F63C6F">
        <w:rPr>
          <w:rStyle w:val="StyleUnderline"/>
          <w:highlight w:val="yellow"/>
        </w:rPr>
        <w:t>This is an arena from which a</w:t>
      </w:r>
      <w:r w:rsidRPr="00F63C6F">
        <w:rPr>
          <w:highlight w:val="yellow"/>
          <w:u w:val="single"/>
        </w:rPr>
        <w:t xml:space="preserve"> </w:t>
      </w:r>
      <w:r w:rsidRPr="00F63C6F">
        <w:rPr>
          <w:rStyle w:val="Emphasis"/>
          <w:highlight w:val="yellow"/>
        </w:rPr>
        <w:t>new social order can emerge</w:t>
      </w:r>
      <w:r w:rsidRPr="00F63C6F">
        <w:rPr>
          <w:sz w:val="16"/>
          <w:highlight w:val="yellow"/>
        </w:rPr>
        <w:t>.</w:t>
      </w:r>
    </w:p>
    <w:p w14:paraId="5DCF9F3A" w14:textId="1FBF62D6" w:rsidR="00740C15" w:rsidRDefault="00740C15" w:rsidP="00740C15">
      <w:pPr>
        <w:pStyle w:val="Heading3"/>
        <w:rPr>
          <w:rFonts w:eastAsia="Calibri"/>
        </w:rPr>
      </w:pPr>
      <w:r>
        <w:rPr>
          <w:rFonts w:eastAsia="Calibri"/>
        </w:rPr>
        <w:t>A2: Reps First</w:t>
      </w:r>
    </w:p>
    <w:p w14:paraId="76616245" w14:textId="77777777" w:rsidR="00740C15" w:rsidRPr="00897355" w:rsidRDefault="00740C15" w:rsidP="00740C15">
      <w:pPr>
        <w:pStyle w:val="Heading4"/>
      </w:pPr>
      <w:r>
        <w:t>Discourse not first</w:t>
      </w:r>
    </w:p>
    <w:p w14:paraId="1103DE9D" w14:textId="77777777" w:rsidR="00740C15" w:rsidRPr="00740C15" w:rsidRDefault="00740C15" w:rsidP="00740C15">
      <w:r w:rsidRPr="00740C15">
        <w:rPr>
          <w:rStyle w:val="Style13ptBold"/>
        </w:rPr>
        <w:t>Walt 13</w:t>
      </w:r>
      <w:r w:rsidRPr="00740C15">
        <w:t xml:space="preserve"> – Stephen M. Walt is the Robert and Renée Belfer professor of international relations at Harvard University. (“Empty words”, Foreign Policy, Realist In an Ideological Age, March 25, 2013)</w:t>
      </w:r>
    </w:p>
    <w:p w14:paraId="5C7FF617" w14:textId="77777777" w:rsidR="00740C15" w:rsidRPr="00897355" w:rsidRDefault="00740C15" w:rsidP="00740C15">
      <w:pPr>
        <w:pStyle w:val="Small"/>
      </w:pPr>
    </w:p>
    <w:p w14:paraId="3410AE04" w14:textId="77777777" w:rsidR="00740C15" w:rsidRDefault="00740C15" w:rsidP="00740C15">
      <w:pPr>
        <w:pStyle w:val="Small"/>
      </w:pPr>
      <w:r>
        <w:t xml:space="preserve">And therein lies the test of competing </w:t>
      </w:r>
      <w:r w:rsidRPr="00131224">
        <w:t>theories. There is a broad school of thought in international relations – often labeled "</w:t>
      </w:r>
      <w:r w:rsidRPr="00C645AC">
        <w:rPr>
          <w:rStyle w:val="StyleUnderline"/>
          <w:highlight w:val="cyan"/>
        </w:rPr>
        <w:t>social constructivism</w:t>
      </w:r>
      <w:r w:rsidRPr="00131224">
        <w:t>" – which </w:t>
      </w:r>
      <w:r w:rsidRPr="00C645AC">
        <w:rPr>
          <w:rStyle w:val="StyleUnderline"/>
          <w:highlight w:val="cyan"/>
        </w:rPr>
        <w:t>maintains that discourse can be of tremendous importance in shaping the conduct of states</w:t>
      </w:r>
      <w:r>
        <w:t xml:space="preserve">. In this </w:t>
      </w:r>
      <w:r w:rsidRPr="00E4674A">
        <w:t>view, how leaders talk and how intellectuals</w:t>
      </w:r>
      <w:r>
        <w:rPr>
          <w:rStyle w:val="apple-converted-space"/>
          <w:rFonts w:ascii="Arial" w:hAnsi="Arial" w:cs="Arial"/>
          <w:color w:val="222222"/>
        </w:rPr>
        <w:t xml:space="preserve"> </w:t>
      </w:r>
      <w:r w:rsidRPr="00E4674A">
        <w:t>write gradually shapes how we all think, and over time these discursive</w:t>
      </w:r>
      <w:r>
        <w:rPr>
          <w:rStyle w:val="apple-converted-space"/>
          <w:rFonts w:ascii="Arial" w:hAnsi="Arial" w:cs="Arial"/>
          <w:color w:val="222222"/>
        </w:rPr>
        <w:t xml:space="preserve"> </w:t>
      </w:r>
      <w:r w:rsidRPr="00633628">
        <w:rPr>
          <w:rStyle w:val="StyleUnderline"/>
        </w:rPr>
        <w:t>activities can exert a tremendous influence on norms</w:t>
      </w:r>
      <w:r w:rsidRPr="00E4674A">
        <w:t>,</w:t>
      </w:r>
      <w:r>
        <w:rPr>
          <w:rStyle w:val="apple-converted-space"/>
          <w:rFonts w:ascii="Arial" w:hAnsi="Arial" w:cs="Arial"/>
          <w:color w:val="222222"/>
        </w:rPr>
        <w:t xml:space="preserve"> </w:t>
      </w:r>
      <w:r w:rsidRPr="00E4674A">
        <w:t>identities, and perceptions</w:t>
      </w:r>
      <w:r>
        <w:t xml:space="preserve"> of what is right and what is possible. It is this view of the world that President Obama was channeling during his trip. By telling Israelis that he loved them and by telling both Israelis and Palestinians that the latter had just as much right to a state as the former, he was hoping to mold hearts and minds and convince them -- through logic and reason -- to end their century-old conflict. And make no mistake: He was saying that peace would require a powerful and increasingly wealthy Israel to make generous concessions, because the Palestinians have hardly anything more to give up. As Churchill put it, "in victory, magnanimity." Discourse does matter in some circumstances, of course, and perhaps Obama’s words will prompt some deep soul-searching within the Israeli political establishment. But there is another broad family of IR theories -- the realist family -- and it maintains that what matters most in politics is power and how it is applied. In this view, national</w:t>
      </w:r>
      <w:r>
        <w:rPr>
          <w:rStyle w:val="apple-converted-space"/>
          <w:rFonts w:ascii="Arial" w:hAnsi="Arial" w:cs="Arial"/>
          <w:color w:val="222222"/>
        </w:rPr>
        <w:t xml:space="preserve"> </w:t>
      </w:r>
      <w:r w:rsidRPr="00C645AC">
        <w:rPr>
          <w:rStyle w:val="StyleUnderline"/>
          <w:highlight w:val="cyan"/>
        </w:rPr>
        <w:t>leaders</w:t>
      </w:r>
      <w:r w:rsidRPr="00633628">
        <w:rPr>
          <w:rStyle w:val="StyleUnderline"/>
        </w:rPr>
        <w:t xml:space="preserve"> often </w:t>
      </w:r>
      <w:r w:rsidRPr="00C645AC">
        <w:rPr>
          <w:rStyle w:val="StyleUnderline"/>
          <w:highlight w:val="cyan"/>
        </w:rPr>
        <w:t>say</w:t>
      </w:r>
      <w:r w:rsidRPr="00633628">
        <w:rPr>
          <w:rStyle w:val="StyleUnderline"/>
        </w:rPr>
        <w:t xml:space="preserve"> lots of </w:t>
      </w:r>
      <w:r w:rsidRPr="00C645AC">
        <w:rPr>
          <w:rStyle w:val="StyleUnderline"/>
          <w:highlight w:val="cyan"/>
        </w:rPr>
        <w:t>things they don’t</w:t>
      </w:r>
      <w:r w:rsidRPr="00633628">
        <w:rPr>
          <w:rStyle w:val="StyleUnderline"/>
        </w:rPr>
        <w:t xml:space="preserve"> really </w:t>
      </w:r>
      <w:r w:rsidRPr="00C645AC">
        <w:rPr>
          <w:rStyle w:val="StyleUnderline"/>
          <w:highlight w:val="cyan"/>
        </w:rPr>
        <w:t>mean, or</w:t>
      </w:r>
      <w:r w:rsidRPr="00633628">
        <w:rPr>
          <w:rStyle w:val="StyleUnderline"/>
        </w:rPr>
        <w:t xml:space="preserve"> they say </w:t>
      </w:r>
      <w:r w:rsidRPr="00C645AC">
        <w:rPr>
          <w:rStyle w:val="StyleUnderline"/>
          <w:highlight w:val="cyan"/>
        </w:rPr>
        <w:t>things</w:t>
      </w:r>
      <w:r w:rsidRPr="00633628">
        <w:rPr>
          <w:rStyle w:val="StyleUnderline"/>
        </w:rPr>
        <w:t xml:space="preserve"> they mean but then </w:t>
      </w:r>
      <w:r w:rsidRPr="00C645AC">
        <w:rPr>
          <w:rStyle w:val="StyleUnderline"/>
          <w:highlight w:val="cyan"/>
        </w:rPr>
        <w:t>fail to follow through on</w:t>
      </w:r>
      <w:r w:rsidRPr="00633628">
        <w:rPr>
          <w:rStyle w:val="StyleUnderline"/>
        </w:rPr>
        <w:t xml:space="preserve"> because doing so would be politically costly. From this perspective, </w:t>
      </w:r>
      <w:r w:rsidRPr="00C645AC">
        <w:rPr>
          <w:rStyle w:val="StyleUnderline"/>
          <w:highlight w:val="cyan"/>
        </w:rPr>
        <w:t>words</w:t>
      </w:r>
      <w:r w:rsidRPr="00633628">
        <w:rPr>
          <w:rStyle w:val="StyleUnderline"/>
        </w:rPr>
        <w:t xml:space="preserve"> sometimes inspire and </w:t>
      </w:r>
      <w:r w:rsidRPr="00C645AC">
        <w:rPr>
          <w:rStyle w:val="StyleUnderline"/>
          <w:highlight w:val="cyan"/>
        </w:rPr>
        <w:t>may change a few minds on occasion, but</w:t>
      </w:r>
      <w:r w:rsidRPr="00633628">
        <w:rPr>
          <w:rStyle w:val="StyleUnderline"/>
        </w:rPr>
        <w:t xml:space="preserve"> they </w:t>
      </w:r>
      <w:r w:rsidRPr="00C645AC">
        <w:rPr>
          <w:rStyle w:val="StyleUnderline"/>
          <w:highlight w:val="cyan"/>
        </w:rPr>
        <w:t>are rarely enough</w:t>
      </w:r>
      <w:r w:rsidRPr="00633628">
        <w:rPr>
          <w:rStyle w:val="StyleUnderline"/>
        </w:rPr>
        <w:t xml:space="preserve"> to overcome deep and bitter conflicts</w:t>
      </w:r>
      <w:r>
        <w:t>.</w:t>
      </w:r>
      <w:r>
        <w:rPr>
          <w:rStyle w:val="apple-converted-space"/>
          <w:rFonts w:ascii="Arial" w:hAnsi="Arial" w:cs="Arial"/>
          <w:color w:val="222222"/>
          <w:sz w:val="16"/>
          <w:szCs w:val="16"/>
        </w:rPr>
        <w:t xml:space="preserve"> </w:t>
      </w:r>
      <w:r>
        <w:t>No matter how well-written or delivered, a speech cannot divert whole societies from a well-established course of action.</w:t>
      </w:r>
      <w:r>
        <w:rPr>
          <w:rStyle w:val="apple-converted-space"/>
          <w:rFonts w:ascii="Arial" w:hAnsi="Arial" w:cs="Arial"/>
          <w:color w:val="222222"/>
          <w:sz w:val="16"/>
          <w:szCs w:val="16"/>
        </w:rPr>
        <w:t xml:space="preserve"> </w:t>
      </w:r>
      <w:r w:rsidRPr="00C645AC">
        <w:rPr>
          <w:rStyle w:val="StyleUnderline"/>
          <w:highlight w:val="cyan"/>
        </w:rPr>
        <w:t>Policies in motion</w:t>
      </w:r>
      <w:r w:rsidRPr="00633628">
        <w:rPr>
          <w:rStyle w:val="StyleUnderline"/>
        </w:rPr>
        <w:t xml:space="preserve"> tend to </w:t>
      </w:r>
      <w:r w:rsidRPr="00C645AC">
        <w:rPr>
          <w:rStyle w:val="StyleUnderline"/>
          <w:highlight w:val="cyan"/>
        </w:rPr>
        <w:t>remain in motion; to change the trajectory of</w:t>
      </w:r>
      <w:r w:rsidRPr="00633628">
        <w:rPr>
          <w:rStyle w:val="StyleUnderline"/>
        </w:rPr>
        <w:t xml:space="preserve"> a deeply-entrenched set of initiatives </w:t>
      </w:r>
      <w:r w:rsidRPr="00C645AC">
        <w:rPr>
          <w:rStyle w:val="StyleUnderline"/>
          <w:highlight w:val="cyan"/>
        </w:rPr>
        <w:t>requires</w:t>
      </w:r>
      <w:r w:rsidRPr="00633628">
        <w:rPr>
          <w:rStyle w:val="StyleUnderline"/>
        </w:rPr>
        <w:t xml:space="preserve"> the application of </w:t>
      </w:r>
      <w:r w:rsidRPr="00C645AC">
        <w:rPr>
          <w:rStyle w:val="StyleUnderline"/>
          <w:highlight w:val="cyan"/>
        </w:rPr>
        <w:t>political forces of equal momentum</w:t>
      </w:r>
      <w:r>
        <w:t>.</w:t>
      </w:r>
      <w:r>
        <w:rPr>
          <w:rStyle w:val="apple-converted-space"/>
          <w:rFonts w:ascii="Arial" w:hAnsi="Arial" w:cs="Arial"/>
          <w:color w:val="222222"/>
          <w:sz w:val="16"/>
          <w:szCs w:val="16"/>
        </w:rPr>
        <w:t xml:space="preserve"> </w:t>
      </w:r>
      <w:r>
        <w:t>For realists like me, in short, halting a colonial enterprise that has been underway for over forty years will require a lot more than wise and well-intentioned words. Instead, it would require the exercise of power. Just as raw power eventually convinced most Palestinians that Israel’s creation was not going to be reversed, Israelis must come to realize that denying Palestinians a state of their own is going to have real consequences. Although Obama warned that the occupation was preventing Israel from gaining full acceptance in the world, he also made it clear that Israelis could count on the United States to insulate them as much as possible from the negative effects of their own choices. Even at the purely rhetorical level, in short, Obama’s eloquent words sent a decidedly mixed message. Because</w:t>
      </w:r>
      <w:r>
        <w:rPr>
          <w:rStyle w:val="apple-converted-space"/>
          <w:rFonts w:ascii="Arial" w:hAnsi="Arial" w:cs="Arial"/>
          <w:color w:val="222222"/>
        </w:rPr>
        <w:t xml:space="preserve"> </w:t>
      </w:r>
      <w:r w:rsidRPr="00C645AC">
        <w:rPr>
          <w:rStyle w:val="Emphasis"/>
          <w:highlight w:val="cyan"/>
        </w:rPr>
        <w:t>power is more important than</w:t>
      </w:r>
      <w:r w:rsidRPr="00633628">
        <w:rPr>
          <w:rStyle w:val="StyleUnderline"/>
        </w:rPr>
        <w:t xml:space="preserve"> mere </w:t>
      </w:r>
      <w:r w:rsidRPr="00C645AC">
        <w:rPr>
          <w:rStyle w:val="Emphasis"/>
          <w:highlight w:val="cyan"/>
        </w:rPr>
        <w:t>rhetoric</w:t>
      </w:r>
      <w:r>
        <w:t>,</w:t>
      </w:r>
      <w:r>
        <w:rPr>
          <w:rStyle w:val="apple-converted-space"/>
          <w:rFonts w:ascii="Arial" w:hAnsi="Arial" w:cs="Arial"/>
          <w:color w:val="222222"/>
        </w:rPr>
        <w:t xml:space="preserve"> </w:t>
      </w:r>
      <w:r>
        <w:t>it won’t take long before Obama’s visit is just another memory. The settlements will keep expanding, East Jerusalem will be cut off from the rest of the West Bank, the Palestinians will remain stateless, and Israel will continue on its self-chosen path to apartheid. And in the end, Obama will have proven to be no better a friend to Israel or the Palestinians than any of his predecessors. All of them claimed to oppose the occupation, but none of them ever did a damn thing to end it. And one of Obama’s successors will eventually have to confront the cold fact that two states are no longer a realistic possibility. What will he or she say then?</w:t>
      </w:r>
    </w:p>
    <w:p w14:paraId="39AF550C" w14:textId="77777777" w:rsidR="00740C15" w:rsidRPr="00740C15" w:rsidRDefault="00740C15" w:rsidP="00740C15"/>
    <w:sectPr w:rsidR="00740C15" w:rsidRPr="00740C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0509BB"/>
    <w:multiLevelType w:val="hybridMultilevel"/>
    <w:tmpl w:val="495CAB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ED0416"/>
    <w:multiLevelType w:val="hybridMultilevel"/>
    <w:tmpl w:val="3C0271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484AAD"/>
    <w:multiLevelType w:val="hybridMultilevel"/>
    <w:tmpl w:val="A5DC6878"/>
    <w:lvl w:ilvl="0" w:tplc="986A98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5019976"/>
    <w:docVar w:name="VerbatimVersion" w:val="5.1"/>
  </w:docVars>
  <w:rsids>
    <w:rsidRoot w:val="008E149B"/>
    <w:rsid w:val="000127F3"/>
    <w:rsid w:val="000139A3"/>
    <w:rsid w:val="00016C09"/>
    <w:rsid w:val="000272A9"/>
    <w:rsid w:val="0004533B"/>
    <w:rsid w:val="00054D92"/>
    <w:rsid w:val="000B6C77"/>
    <w:rsid w:val="000E370F"/>
    <w:rsid w:val="00100833"/>
    <w:rsid w:val="00104529"/>
    <w:rsid w:val="00105942"/>
    <w:rsid w:val="00107396"/>
    <w:rsid w:val="0011151A"/>
    <w:rsid w:val="001145C3"/>
    <w:rsid w:val="00144A4C"/>
    <w:rsid w:val="00151584"/>
    <w:rsid w:val="00163FA5"/>
    <w:rsid w:val="0016704F"/>
    <w:rsid w:val="00167268"/>
    <w:rsid w:val="00176AB0"/>
    <w:rsid w:val="00177B7D"/>
    <w:rsid w:val="0018322D"/>
    <w:rsid w:val="001B5776"/>
    <w:rsid w:val="001D5B72"/>
    <w:rsid w:val="001E527A"/>
    <w:rsid w:val="001F78CE"/>
    <w:rsid w:val="00222E95"/>
    <w:rsid w:val="00251FC7"/>
    <w:rsid w:val="00272B26"/>
    <w:rsid w:val="00284DF1"/>
    <w:rsid w:val="002855A7"/>
    <w:rsid w:val="002B146A"/>
    <w:rsid w:val="002B5E17"/>
    <w:rsid w:val="002E0569"/>
    <w:rsid w:val="002E44FF"/>
    <w:rsid w:val="002F12FD"/>
    <w:rsid w:val="00314971"/>
    <w:rsid w:val="00315690"/>
    <w:rsid w:val="00316B75"/>
    <w:rsid w:val="00325646"/>
    <w:rsid w:val="003460F2"/>
    <w:rsid w:val="0038158C"/>
    <w:rsid w:val="003902BA"/>
    <w:rsid w:val="00392506"/>
    <w:rsid w:val="003A09E2"/>
    <w:rsid w:val="003A1D12"/>
    <w:rsid w:val="003D2FD5"/>
    <w:rsid w:val="003D5FCA"/>
    <w:rsid w:val="00403628"/>
    <w:rsid w:val="00407037"/>
    <w:rsid w:val="004344B6"/>
    <w:rsid w:val="004605D6"/>
    <w:rsid w:val="00460F2E"/>
    <w:rsid w:val="00462C5E"/>
    <w:rsid w:val="004C563F"/>
    <w:rsid w:val="004C60E8"/>
    <w:rsid w:val="004D5283"/>
    <w:rsid w:val="004E3579"/>
    <w:rsid w:val="004E5927"/>
    <w:rsid w:val="004E728B"/>
    <w:rsid w:val="004F39E0"/>
    <w:rsid w:val="00507082"/>
    <w:rsid w:val="00537BD5"/>
    <w:rsid w:val="0057268A"/>
    <w:rsid w:val="005801AF"/>
    <w:rsid w:val="005D2912"/>
    <w:rsid w:val="0060522A"/>
    <w:rsid w:val="006065BD"/>
    <w:rsid w:val="006067E5"/>
    <w:rsid w:val="006420F8"/>
    <w:rsid w:val="00645FA9"/>
    <w:rsid w:val="00647866"/>
    <w:rsid w:val="00660052"/>
    <w:rsid w:val="00663734"/>
    <w:rsid w:val="00665003"/>
    <w:rsid w:val="006A2AD0"/>
    <w:rsid w:val="006C2375"/>
    <w:rsid w:val="006D2397"/>
    <w:rsid w:val="006D3D37"/>
    <w:rsid w:val="006D4ECC"/>
    <w:rsid w:val="006F5829"/>
    <w:rsid w:val="007217D5"/>
    <w:rsid w:val="00722258"/>
    <w:rsid w:val="007243E5"/>
    <w:rsid w:val="00740C15"/>
    <w:rsid w:val="00752B9D"/>
    <w:rsid w:val="00766EA0"/>
    <w:rsid w:val="007A2226"/>
    <w:rsid w:val="007F5B66"/>
    <w:rsid w:val="007F71B2"/>
    <w:rsid w:val="008131DE"/>
    <w:rsid w:val="008227C5"/>
    <w:rsid w:val="00823A1C"/>
    <w:rsid w:val="00845B9D"/>
    <w:rsid w:val="00860984"/>
    <w:rsid w:val="0089437D"/>
    <w:rsid w:val="008B27C6"/>
    <w:rsid w:val="008B3ECB"/>
    <w:rsid w:val="008B4E85"/>
    <w:rsid w:val="008C10D7"/>
    <w:rsid w:val="008C1B2E"/>
    <w:rsid w:val="008E149B"/>
    <w:rsid w:val="008F0B32"/>
    <w:rsid w:val="0091350A"/>
    <w:rsid w:val="0091627E"/>
    <w:rsid w:val="00932A75"/>
    <w:rsid w:val="00940967"/>
    <w:rsid w:val="009602B7"/>
    <w:rsid w:val="0097032B"/>
    <w:rsid w:val="00982BB6"/>
    <w:rsid w:val="00985DD0"/>
    <w:rsid w:val="00986033"/>
    <w:rsid w:val="009A457E"/>
    <w:rsid w:val="009B0DFC"/>
    <w:rsid w:val="009C1A7B"/>
    <w:rsid w:val="009D2EAD"/>
    <w:rsid w:val="009D54B2"/>
    <w:rsid w:val="009E1922"/>
    <w:rsid w:val="009F7ED2"/>
    <w:rsid w:val="00A029B1"/>
    <w:rsid w:val="00A33752"/>
    <w:rsid w:val="00A802C2"/>
    <w:rsid w:val="00A93661"/>
    <w:rsid w:val="00A95652"/>
    <w:rsid w:val="00AC0AB8"/>
    <w:rsid w:val="00AE20FE"/>
    <w:rsid w:val="00AF3250"/>
    <w:rsid w:val="00B02E88"/>
    <w:rsid w:val="00B33C6D"/>
    <w:rsid w:val="00B4508F"/>
    <w:rsid w:val="00B55AD5"/>
    <w:rsid w:val="00B645BA"/>
    <w:rsid w:val="00B8057C"/>
    <w:rsid w:val="00B808DC"/>
    <w:rsid w:val="00B91318"/>
    <w:rsid w:val="00BA4936"/>
    <w:rsid w:val="00BC6277"/>
    <w:rsid w:val="00BD6238"/>
    <w:rsid w:val="00BF593B"/>
    <w:rsid w:val="00BF773A"/>
    <w:rsid w:val="00BF7E81"/>
    <w:rsid w:val="00C13773"/>
    <w:rsid w:val="00C17CC8"/>
    <w:rsid w:val="00C63E5A"/>
    <w:rsid w:val="00C83417"/>
    <w:rsid w:val="00C9604F"/>
    <w:rsid w:val="00CA19AA"/>
    <w:rsid w:val="00CB5B72"/>
    <w:rsid w:val="00CC5298"/>
    <w:rsid w:val="00CD736E"/>
    <w:rsid w:val="00CD798D"/>
    <w:rsid w:val="00CE161E"/>
    <w:rsid w:val="00CE7181"/>
    <w:rsid w:val="00CF59A8"/>
    <w:rsid w:val="00D165DE"/>
    <w:rsid w:val="00D325A9"/>
    <w:rsid w:val="00D36A8A"/>
    <w:rsid w:val="00D61409"/>
    <w:rsid w:val="00D6691E"/>
    <w:rsid w:val="00D71170"/>
    <w:rsid w:val="00D74705"/>
    <w:rsid w:val="00DA1C92"/>
    <w:rsid w:val="00DA25D4"/>
    <w:rsid w:val="00DA6538"/>
    <w:rsid w:val="00DC29D6"/>
    <w:rsid w:val="00DD1E9A"/>
    <w:rsid w:val="00E01BEA"/>
    <w:rsid w:val="00E15E75"/>
    <w:rsid w:val="00E5262C"/>
    <w:rsid w:val="00E754AA"/>
    <w:rsid w:val="00E76DBE"/>
    <w:rsid w:val="00E9229B"/>
    <w:rsid w:val="00EC7DC4"/>
    <w:rsid w:val="00ED30CF"/>
    <w:rsid w:val="00EF4D4D"/>
    <w:rsid w:val="00F0136D"/>
    <w:rsid w:val="00F042EB"/>
    <w:rsid w:val="00F176EF"/>
    <w:rsid w:val="00F2737B"/>
    <w:rsid w:val="00F45E10"/>
    <w:rsid w:val="00F6364A"/>
    <w:rsid w:val="00F63C6F"/>
    <w:rsid w:val="00F642F3"/>
    <w:rsid w:val="00F76541"/>
    <w:rsid w:val="00F87671"/>
    <w:rsid w:val="00F90D15"/>
    <w:rsid w:val="00F9113A"/>
    <w:rsid w:val="00FA77D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3C07E2AD"/>
  <w15:chartTrackingRefBased/>
  <w15:docId w15:val="{4185EDCD-78DE-4247-AEB3-B1AB093A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3A1D12"/>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3A1D1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A1D1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 Char"/>
    <w:basedOn w:val="Normal"/>
    <w:next w:val="Normal"/>
    <w:link w:val="Heading3Char"/>
    <w:uiPriority w:val="2"/>
    <w:unhideWhenUsed/>
    <w:qFormat/>
    <w:rsid w:val="003A1D1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heading 2,Heading 2 Char2 Char,Ch,TAG,Big card,body,small text,Normal Tag,no read,No Spacing211,No Spacing12,No Spacing2111,No Spacing11111,No Spacing111111,Heading 2 Char Char Char Char,Analytics,ta,t, Ch,small space,CD - Cite,Dont use,Ta,T"/>
    <w:basedOn w:val="Normal"/>
    <w:next w:val="Normal"/>
    <w:link w:val="Heading4Char"/>
    <w:uiPriority w:val="3"/>
    <w:unhideWhenUsed/>
    <w:qFormat/>
    <w:rsid w:val="003A1D1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A1D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1D12"/>
  </w:style>
  <w:style w:type="character" w:customStyle="1" w:styleId="Heading1Char">
    <w:name w:val="Heading 1 Char"/>
    <w:aliases w:val="Pocket Char"/>
    <w:basedOn w:val="DefaultParagraphFont"/>
    <w:link w:val="Heading1"/>
    <w:rsid w:val="003A1D1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A1D12"/>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3A1D12"/>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Ch Char,TAG Char,Big card Char,body Char,small text Char,Normal Tag Char,no read Char,No Spacing211 Char,No Spacing12 Char,No Spacing2111 Char,No Spacing11111 Char,No Spacing111111 Char"/>
    <w:basedOn w:val="DefaultParagraphFont"/>
    <w:link w:val="Heading4"/>
    <w:uiPriority w:val="3"/>
    <w:rsid w:val="003A1D12"/>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3A1D1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5"/>
    <w:qFormat/>
    <w:rsid w:val="003A1D12"/>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B"/>
    <w:basedOn w:val="DefaultParagraphFont"/>
    <w:uiPriority w:val="6"/>
    <w:qFormat/>
    <w:rsid w:val="003A1D12"/>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3A1D12"/>
    <w:rPr>
      <w:color w:val="auto"/>
      <w:u w:val="none"/>
    </w:rPr>
  </w:style>
  <w:style w:type="character" w:styleId="FollowedHyperlink">
    <w:name w:val="FollowedHyperlink"/>
    <w:basedOn w:val="DefaultParagraphFont"/>
    <w:uiPriority w:val="99"/>
    <w:semiHidden/>
    <w:unhideWhenUsed/>
    <w:rsid w:val="003A1D12"/>
    <w:rPr>
      <w:color w:val="auto"/>
      <w:u w:val="none"/>
    </w:rPr>
  </w:style>
  <w:style w:type="character" w:styleId="CommentReference">
    <w:name w:val="annotation reference"/>
    <w:basedOn w:val="DefaultParagraphFont"/>
    <w:uiPriority w:val="99"/>
    <w:semiHidden/>
    <w:unhideWhenUsed/>
    <w:rsid w:val="00A33752"/>
    <w:rPr>
      <w:sz w:val="16"/>
      <w:szCs w:val="16"/>
    </w:rPr>
  </w:style>
  <w:style w:type="paragraph" w:styleId="CommentText">
    <w:name w:val="annotation text"/>
    <w:basedOn w:val="Normal"/>
    <w:link w:val="CommentTextChar"/>
    <w:uiPriority w:val="99"/>
    <w:unhideWhenUsed/>
    <w:rsid w:val="00A33752"/>
    <w:rPr>
      <w:sz w:val="20"/>
      <w:szCs w:val="20"/>
    </w:rPr>
  </w:style>
  <w:style w:type="character" w:customStyle="1" w:styleId="CommentTextChar">
    <w:name w:val="Comment Text Char"/>
    <w:basedOn w:val="DefaultParagraphFont"/>
    <w:link w:val="CommentText"/>
    <w:uiPriority w:val="99"/>
    <w:rsid w:val="00A33752"/>
    <w:rPr>
      <w:rFonts w:ascii="Calibri" w:hAnsi="Calibri" w:cs="Calibri"/>
      <w:sz w:val="20"/>
      <w:szCs w:val="20"/>
    </w:rPr>
  </w:style>
  <w:style w:type="paragraph" w:styleId="BalloonText">
    <w:name w:val="Balloon Text"/>
    <w:basedOn w:val="Normal"/>
    <w:link w:val="BalloonTextChar"/>
    <w:uiPriority w:val="99"/>
    <w:semiHidden/>
    <w:unhideWhenUsed/>
    <w:rsid w:val="00A3375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3752"/>
    <w:rPr>
      <w:rFonts w:ascii="Segoe UI" w:hAnsi="Segoe UI" w:cs="Segoe UI"/>
      <w:sz w:val="18"/>
      <w:szCs w:val="18"/>
    </w:rPr>
  </w:style>
  <w:style w:type="paragraph" w:styleId="ListParagraph">
    <w:name w:val="List Paragraph"/>
    <w:basedOn w:val="Normal"/>
    <w:uiPriority w:val="34"/>
    <w:qFormat/>
    <w:rsid w:val="00F0136D"/>
    <w:pPr>
      <w:ind w:left="720"/>
      <w:contextualSpacing/>
    </w:pPr>
  </w:style>
  <w:style w:type="paragraph" w:styleId="DocumentMap">
    <w:name w:val="Document Map"/>
    <w:basedOn w:val="Normal"/>
    <w:link w:val="DocumentMapChar"/>
    <w:uiPriority w:val="99"/>
    <w:semiHidden/>
    <w:unhideWhenUsed/>
    <w:rsid w:val="00B02E88"/>
    <w:rPr>
      <w:sz w:val="24"/>
      <w:szCs w:val="24"/>
    </w:rPr>
  </w:style>
  <w:style w:type="character" w:customStyle="1" w:styleId="DocumentMapChar">
    <w:name w:val="Document Map Char"/>
    <w:basedOn w:val="DefaultParagraphFont"/>
    <w:link w:val="DocumentMap"/>
    <w:uiPriority w:val="99"/>
    <w:semiHidden/>
    <w:rsid w:val="00B02E88"/>
    <w:rPr>
      <w:rFonts w:ascii="Times New Roman" w:hAnsi="Times New Roman" w:cs="Times New Roman"/>
      <w:sz w:val="24"/>
      <w:szCs w:val="24"/>
    </w:rPr>
  </w:style>
  <w:style w:type="character" w:styleId="Mention">
    <w:name w:val="Mention"/>
    <w:basedOn w:val="DefaultParagraphFont"/>
    <w:uiPriority w:val="99"/>
    <w:semiHidden/>
    <w:unhideWhenUsed/>
    <w:rsid w:val="00F2737B"/>
    <w:rPr>
      <w:color w:val="2B579A"/>
      <w:shd w:val="clear" w:color="auto" w:fill="E6E6E6"/>
    </w:rPr>
  </w:style>
  <w:style w:type="character" w:customStyle="1" w:styleId="underline">
    <w:name w:val="underline"/>
    <w:qFormat/>
    <w:rsid w:val="00740C15"/>
    <w:rPr>
      <w:b/>
      <w:u w:val="single"/>
    </w:rPr>
  </w:style>
  <w:style w:type="paragraph" w:customStyle="1" w:styleId="Small">
    <w:name w:val="Small"/>
    <w:basedOn w:val="Normal"/>
    <w:link w:val="SmallChar"/>
    <w:qFormat/>
    <w:rsid w:val="00740C15"/>
    <w:rPr>
      <w:sz w:val="14"/>
    </w:rPr>
  </w:style>
  <w:style w:type="character" w:customStyle="1" w:styleId="SmallChar">
    <w:name w:val="Small Char"/>
    <w:aliases w:val="No Spacing Char,Read stuff Char,ClearFormatting Char,No Spacing3 Char,tag Char,No Spacing1 Char,No Spacing11 Char,No Spacing2 Char,Debate Text Char,No Spacing111 Char,No Spacing41 Char,No Spacing31 Char,No Spacing6 Char,No Spacing7 Char"/>
    <w:basedOn w:val="DefaultParagraphFont"/>
    <w:link w:val="Small"/>
    <w:qFormat/>
    <w:locked/>
    <w:rsid w:val="00740C15"/>
    <w:rPr>
      <w:rFonts w:ascii="Times New Roman" w:hAnsi="Times New Roman" w:cs="Times New Roman"/>
      <w:sz w:val="14"/>
    </w:rPr>
  </w:style>
  <w:style w:type="paragraph" w:customStyle="1" w:styleId="textbold">
    <w:name w:val="text bold"/>
    <w:basedOn w:val="Normal"/>
    <w:link w:val="Emphasis"/>
    <w:uiPriority w:val="7"/>
    <w:qFormat/>
    <w:rsid w:val="00740C1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converted-space">
    <w:name w:val="apple-converted-space"/>
    <w:basedOn w:val="DefaultParagraphFont"/>
    <w:rsid w:val="00740C15"/>
  </w:style>
  <w:style w:type="character" w:customStyle="1" w:styleId="Style1Char">
    <w:name w:val="Style1 Char"/>
    <w:basedOn w:val="DefaultParagraphFont"/>
    <w:rsid w:val="004C563F"/>
    <w:rPr>
      <w:rFonts w:ascii="Calibri" w:eastAsia="SimSun" w:hAnsi="Calibri"/>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olshevik.org/whats_new.html" TargetMode="External"/><Relationship Id="rId18" Type="http://schemas.openxmlformats.org/officeDocument/2006/relationships/hyperlink" Target="http://www.mdpi.com/2076-0787/2/2/147" TargetMode="External"/><Relationship Id="rId26" Type="http://schemas.openxmlformats.org/officeDocument/2006/relationships/hyperlink" Target="http://clogic.eserver.org/4-1/shannon.html" TargetMode="External"/><Relationship Id="rId39" Type="http://schemas.openxmlformats.org/officeDocument/2006/relationships/hyperlink" Target="http://www.treehugger.com/natural-sciences/good-news-most-ecosystems-can-recover-in-one-lifetime-from-human-induced-or-natural-disturbance.html" TargetMode="External"/><Relationship Id="rId3" Type="http://schemas.openxmlformats.org/officeDocument/2006/relationships/styles" Target="styles.xml"/><Relationship Id="rId21" Type="http://schemas.openxmlformats.org/officeDocument/2006/relationships/hyperlink" Target="http://www.ipu.org/splz-e/unga13/prosperity.pdf" TargetMode="External"/><Relationship Id="rId34" Type="http://schemas.openxmlformats.org/officeDocument/2006/relationships/hyperlink" Target="http://home.earthlink.net/~jhadler/pegs.html" TargetMode="External"/><Relationship Id="rId42" Type="http://schemas.openxmlformats.org/officeDocument/2006/relationships/hyperlink" Target="http://www.resilience.org/stories/2016-10-21/patterns-of-commoning/" TargetMode="External"/><Relationship Id="rId47" Type="http://schemas.openxmlformats.org/officeDocument/2006/relationships/hyperlink" Target="https://link.springer.com/content/pdf/10.1007%2Fs10780-013-9200-4.pdf" TargetMode="External"/><Relationship Id="rId50" Type="http://schemas.openxmlformats.org/officeDocument/2006/relationships/theme" Target="theme/theme1.xml"/><Relationship Id="rId7" Type="http://schemas.openxmlformats.org/officeDocument/2006/relationships/hyperlink" Target="http://webcache.googleusercontent.com/search?q=cache:hNd2iWBtUpgJ:insurgentscripts.org/the-role-of-marxist-educators-against-and-within-neoliberal-capitalism/+&amp;cd=8&amp;hl=en&amp;ct=clnk&amp;gl=us" TargetMode="External"/><Relationship Id="rId12" Type="http://schemas.openxmlformats.org/officeDocument/2006/relationships/hyperlink" Target="https://www.jacobinmag.com/2016/11/education-reform-inequality-jobs-economy" TargetMode="External"/><Relationship Id="rId17" Type="http://schemas.openxmlformats.org/officeDocument/2006/relationships/hyperlink" Target="http://www.ipu.org/splz-e/unga13/prosperity.pdf" TargetMode="External"/><Relationship Id="rId25" Type="http://schemas.openxmlformats.org/officeDocument/2006/relationships/hyperlink" Target="http://webcache.googleusercontent.com/search?q=cache:hNd2iWBtUpgJ:insurgentscripts.org/the-role-of-marxist-educators-against-and-within-neoliberal-capitalism/+&amp;cd=8&amp;hl=en&amp;ct=clnk&amp;gl=us" TargetMode="External"/><Relationship Id="rId33" Type="http://schemas.openxmlformats.org/officeDocument/2006/relationships/hyperlink" Target="http://outsetmagazine.com/2017/04/25/capitalism-and-innovation-heal-the-earth/" TargetMode="External"/><Relationship Id="rId38" Type="http://schemas.openxmlformats.org/officeDocument/2006/relationships/hyperlink" Target="http://www.aibs.org/bioscience-press-releases/resources/Raudsepp-Hearne.pdf" TargetMode="External"/><Relationship Id="rId46" Type="http://schemas.openxmlformats.org/officeDocument/2006/relationships/hyperlink" Target="https://link.springer.com/content/pdf/10.1007%2Fs10780-013-9200-4.pdf" TargetMode="External"/><Relationship Id="rId2" Type="http://schemas.openxmlformats.org/officeDocument/2006/relationships/numbering" Target="numbering.xml"/><Relationship Id="rId16" Type="http://schemas.openxmlformats.org/officeDocument/2006/relationships/hyperlink" Target="http://www.workers.org/2007/us/education-0405/" TargetMode="External"/><Relationship Id="rId20" Type="http://schemas.openxmlformats.org/officeDocument/2006/relationships/hyperlink" Target="http://www.leftvoice.org/Public-Education-in-Capitalism-A-Marxist-Perspective" TargetMode="External"/><Relationship Id="rId29" Type="http://schemas.openxmlformats.org/officeDocument/2006/relationships/hyperlink" Target="http://www.leftvoice.org/Public-Education-in-Capitalism-A-Marxist-Perspective" TargetMode="External"/><Relationship Id="rId41" Type="http://schemas.openxmlformats.org/officeDocument/2006/relationships/hyperlink" Target="http://www.marybreunig.com/assets/files/Problematizing%20Critical%20Pedagogy.pdf" TargetMode="External"/><Relationship Id="rId1" Type="http://schemas.openxmlformats.org/officeDocument/2006/relationships/customXml" Target="../customXml/item1.xml"/><Relationship Id="rId6" Type="http://schemas.openxmlformats.org/officeDocument/2006/relationships/hyperlink" Target="mailto:Thurt11@gmail.com" TargetMode="External"/><Relationship Id="rId11" Type="http://schemas.openxmlformats.org/officeDocument/2006/relationships/hyperlink" Target="http://dissidentvoice.org/2010/11/capitalism-and-the-war-on-public-education/" TargetMode="External"/><Relationship Id="rId24" Type="http://schemas.openxmlformats.org/officeDocument/2006/relationships/hyperlink" Target="http://politics.oxfordre.com/view/10.1093/acrefore/9780190228637.001.0001/acrefore-9780190228637-e-314#notes" TargetMode="External"/><Relationship Id="rId32" Type="http://schemas.openxmlformats.org/officeDocument/2006/relationships/hyperlink" Target="http://journals.uic.edu/ojs/index.php/fm/article/view/3848/3270" TargetMode="External"/><Relationship Id="rId37" Type="http://schemas.openxmlformats.org/officeDocument/2006/relationships/hyperlink" Target="http://www.thirteen.org/openmind/government/how-resilient-is-democracy/5553/" TargetMode="External"/><Relationship Id="rId40" Type="http://schemas.openxmlformats.org/officeDocument/2006/relationships/hyperlink" Target="http://www.rationaloptimist.com/blog/reversing-extinction.aspx" TargetMode="External"/><Relationship Id="rId45" Type="http://schemas.openxmlformats.org/officeDocument/2006/relationships/hyperlink" Target="https://link.springer.com/content/pdf/10.1007%2Fs10780-013-9200-4.pdf" TargetMode="External"/><Relationship Id="rId5" Type="http://schemas.openxmlformats.org/officeDocument/2006/relationships/webSettings" Target="webSettings.xml"/><Relationship Id="rId15" Type="http://schemas.openxmlformats.org/officeDocument/2006/relationships/hyperlink" Target="http://www.bolshevik.org/1917/no12/no12capitalismandracism.html" TargetMode="External"/><Relationship Id="rId23" Type="http://schemas.openxmlformats.org/officeDocument/2006/relationships/hyperlink" Target="http://www.sesync.org/sites/default/files/resources/motesharrei-rivas-kalnay.pdf" TargetMode="External"/><Relationship Id="rId28" Type="http://schemas.openxmlformats.org/officeDocument/2006/relationships/hyperlink" Target="http://simplicityinstitute.org/wp-content/uploads/2011/04/The-Deep-Green-Alternative.pdf" TargetMode="External"/><Relationship Id="rId36" Type="http://schemas.openxmlformats.org/officeDocument/2006/relationships/hyperlink" Target="https://www.forbes.com/2009/11/03/capitalism-greed-recession-forbes-opinions-markets.html" TargetMode="External"/><Relationship Id="rId49" Type="http://schemas.openxmlformats.org/officeDocument/2006/relationships/fontTable" Target="fontTable.xml"/><Relationship Id="rId10" Type="http://schemas.openxmlformats.org/officeDocument/2006/relationships/hyperlink" Target="http://www.yesmagazine.org/issues/education-uprising/the-myth-behind-public-school-failure" TargetMode="External"/><Relationship Id="rId19" Type="http://schemas.openxmlformats.org/officeDocument/2006/relationships/hyperlink" Target="http://www.resalliance.org/index.php/resilience" TargetMode="External"/><Relationship Id="rId31" Type="http://schemas.openxmlformats.org/officeDocument/2006/relationships/hyperlink" Target="http://www.leftvoice.org/Public-Education-in-Capitalism-A-Marxist-Perspective" TargetMode="External"/><Relationship Id="rId44" Type="http://schemas.openxmlformats.org/officeDocument/2006/relationships/hyperlink" Target="https://link.springer.com/content/pdf/10.1007%2Fs10780-013-9200-4.pdf" TargetMode="External"/><Relationship Id="rId4" Type="http://schemas.openxmlformats.org/officeDocument/2006/relationships/settings" Target="settings.xml"/><Relationship Id="rId9" Type="http://schemas.openxmlformats.org/officeDocument/2006/relationships/hyperlink" Target="http://isreview.org/issue/78/what-do-schools-produce" TargetMode="External"/><Relationship Id="rId14" Type="http://schemas.openxmlformats.org/officeDocument/2006/relationships/hyperlink" Target="http://www.bolshevik.org/whats_new.html" TargetMode="External"/><Relationship Id="rId22" Type="http://schemas.openxmlformats.org/officeDocument/2006/relationships/hyperlink" Target="http://www.ipu.org/splz-e/unga13/prosperity.pdf" TargetMode="External"/><Relationship Id="rId27" Type="http://schemas.openxmlformats.org/officeDocument/2006/relationships/hyperlink" Target="http://www.leftvoice.org/Public-Education-in-Capitalism-A-Marxist-Perspective" TargetMode="External"/><Relationship Id="rId30" Type="http://schemas.openxmlformats.org/officeDocument/2006/relationships/hyperlink" Target="http://www.leftvoice.org/Public-Education-in-Capitalism-A-Marxist-Perspective" TargetMode="External"/><Relationship Id="rId35" Type="http://schemas.openxmlformats.org/officeDocument/2006/relationships/hyperlink" Target="http://www.justmeans.com/blogs/global-organizations-drive-quietly-sustainable-capitalism" TargetMode="External"/><Relationship Id="rId43" Type="http://schemas.openxmlformats.org/officeDocument/2006/relationships/hyperlink" Target="https://books.google.com/books?id=_bzhCgAAQBAJ&amp;pg=PT69&amp;lpg=PT69&amp;dq=%22Silke+Helfrich%22+%2B+%22meme%2022&amp;source=bl&amp;ots=X6JAkoDAXM&amp;sig=655jeiPDEayRuOrSSnjMyCOLtao&amp;hl=en&amp;sa=X&amp;ved=0ahUKEwj4ioiQ4fLUAhUV22MKHcgQAmMQ6AEIPzAI" TargetMode="External"/><Relationship Id="rId48" Type="http://schemas.openxmlformats.org/officeDocument/2006/relationships/hyperlink" Target="http://www.emeraldinsight.com/Insight/ViewContentServlet?Filename=Published/EmeraldFullTextArticle/Articles/0740440304.html" TargetMode="External"/><Relationship Id="rId8" Type="http://schemas.openxmlformats.org/officeDocument/2006/relationships/hyperlink" Target="https://www.uta.edu/huma/agger/fastcapitalism/10_1/giroux10_1.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20Thu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637C8-A7E1-4132-B762-5EB63C46A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52</TotalTime>
  <Pages>1</Pages>
  <Words>81138</Words>
  <Characters>462491</Characters>
  <Application>Microsoft Office Word</Application>
  <DocSecurity>0</DocSecurity>
  <Lines>3854</Lines>
  <Paragraphs>1085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Jackson's Laptop</dc:creator>
  <cp:keywords>5.1.1</cp:keywords>
  <dc:description/>
  <cp:lastModifiedBy>Tyler Thur</cp:lastModifiedBy>
  <cp:revision>26</cp:revision>
  <dcterms:created xsi:type="dcterms:W3CDTF">2017-07-14T19:55:00Z</dcterms:created>
  <dcterms:modified xsi:type="dcterms:W3CDTF">2017-07-14T20:55:00Z</dcterms:modified>
</cp:coreProperties>
</file>