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035D" w:rsidRDefault="002103E4" w:rsidP="002103E4">
      <w:pPr>
        <w:pStyle w:val="Heading1"/>
      </w:pPr>
      <w:bookmarkStart w:id="0" w:name="_GoBack"/>
      <w:bookmarkEnd w:id="0"/>
      <w:r>
        <w:t>NDI SIX WEEK CIRCUMVENTION CORE</w:t>
      </w:r>
    </w:p>
    <w:p w:rsidR="00A9035D" w:rsidRPr="003C4523" w:rsidRDefault="00A9035D" w:rsidP="00A9035D"/>
    <w:p w:rsidR="00A9035D" w:rsidRPr="003C4523" w:rsidRDefault="00A9035D" w:rsidP="00A9035D">
      <w:pPr>
        <w:pStyle w:val="Heading1"/>
      </w:pPr>
      <w:r w:rsidRPr="003C4523">
        <w:t>Circumvention</w:t>
      </w:r>
      <w:r w:rsidR="00170CA6" w:rsidRPr="003C4523">
        <w:t>—Neg</w:t>
      </w:r>
    </w:p>
    <w:p w:rsidR="00A9035D" w:rsidRPr="003C4523" w:rsidRDefault="00A9035D" w:rsidP="00A9035D"/>
    <w:p w:rsidR="00A9035D" w:rsidRPr="003C4523" w:rsidRDefault="00A9035D" w:rsidP="004A223B">
      <w:pPr>
        <w:pStyle w:val="Heading2"/>
      </w:pPr>
      <w:r w:rsidRPr="003C4523">
        <w:t>Generic</w:t>
      </w:r>
      <w:r w:rsidR="004A223B">
        <w:t xml:space="preserve"> No Implementation</w:t>
      </w:r>
    </w:p>
    <w:p w:rsidR="00A9035D" w:rsidRPr="003C4523" w:rsidRDefault="00A9035D" w:rsidP="00A9035D"/>
    <w:p w:rsidR="00864B4B" w:rsidRPr="003C4523" w:rsidRDefault="00864B4B" w:rsidP="00864B4B">
      <w:pPr>
        <w:pStyle w:val="Heading3"/>
      </w:pPr>
      <w:r w:rsidRPr="003C4523">
        <w:t>Poor Implementation—Devos</w:t>
      </w:r>
    </w:p>
    <w:p w:rsidR="008363FC" w:rsidRDefault="008363FC" w:rsidP="008363FC">
      <w:pPr>
        <w:pStyle w:val="Heading4"/>
      </w:pPr>
      <w:r>
        <w:t>DeVos can’t get successful implementation for her agenda—</w:t>
      </w:r>
      <w:r w:rsidRPr="00810244">
        <w:rPr>
          <w:u w:val="single"/>
        </w:rPr>
        <w:t>professionals</w:t>
      </w:r>
      <w:r>
        <w:t xml:space="preserve">, </w:t>
      </w:r>
      <w:r w:rsidRPr="00810244">
        <w:rPr>
          <w:u w:val="single"/>
        </w:rPr>
        <w:t>administrators</w:t>
      </w:r>
      <w:r>
        <w:t xml:space="preserve">, </w:t>
      </w:r>
      <w:r w:rsidRPr="00810244">
        <w:rPr>
          <w:u w:val="single"/>
        </w:rPr>
        <w:t>state policymakers</w:t>
      </w:r>
      <w:r>
        <w:t xml:space="preserve">, </w:t>
      </w:r>
      <w:r w:rsidRPr="00810244">
        <w:rPr>
          <w:u w:val="single"/>
        </w:rPr>
        <w:t>teachers</w:t>
      </w:r>
      <w:r>
        <w:t xml:space="preserve">, and </w:t>
      </w:r>
      <w:r w:rsidRPr="00810244">
        <w:rPr>
          <w:u w:val="single"/>
        </w:rPr>
        <w:t>children</w:t>
      </w:r>
      <w:r>
        <w:t xml:space="preserve"> won’t listen to her because she has </w:t>
      </w:r>
      <w:r w:rsidRPr="00810244">
        <w:rPr>
          <w:u w:val="single"/>
        </w:rPr>
        <w:t>no experience</w:t>
      </w:r>
      <w:r>
        <w:t xml:space="preserve"> and </w:t>
      </w:r>
      <w:r w:rsidRPr="00810244">
        <w:rPr>
          <w:u w:val="single"/>
        </w:rPr>
        <w:t>failed Detroit schools</w:t>
      </w:r>
      <w:r>
        <w:t>.</w:t>
      </w:r>
    </w:p>
    <w:p w:rsidR="00864B4B" w:rsidRPr="003C4523" w:rsidRDefault="00864B4B" w:rsidP="00864B4B">
      <w:pPr>
        <w:rPr>
          <w:rStyle w:val="Style13ptBold"/>
        </w:rPr>
      </w:pPr>
      <w:r w:rsidRPr="003C4523">
        <w:rPr>
          <w:rStyle w:val="Style13ptBold"/>
        </w:rPr>
        <w:t>Salyers 2017</w:t>
      </w:r>
    </w:p>
    <w:p w:rsidR="00864B4B" w:rsidRPr="003C4523" w:rsidRDefault="00864B4B" w:rsidP="00864B4B">
      <w:r w:rsidRPr="003C4523">
        <w:t>Lance, contributor, “The One Question Nobody Is Asking About Education Secretary Betsy DeVos”, Forbes, Feb 10, https://www.forbes.com/sites/lancesalyers/2017/02/10/the-one-question-nobody-is-asking-about-education-secretary-betsy-devos/#30295d3f625c</w:t>
      </w:r>
    </w:p>
    <w:p w:rsidR="00864B4B" w:rsidRPr="003C4523" w:rsidRDefault="00864B4B" w:rsidP="00864B4B">
      <w:pPr>
        <w:rPr>
          <w:sz w:val="16"/>
        </w:rPr>
      </w:pPr>
      <w:r w:rsidRPr="003C4523">
        <w:rPr>
          <w:sz w:val="16"/>
        </w:rPr>
        <w:t xml:space="preserve">Throughout this entire drama, amidst the questions of policy preference and the influence of wealth, one question has been ignored by both the opposition and supporters alike: </w:t>
      </w:r>
      <w:r w:rsidRPr="003C4523">
        <w:rPr>
          <w:rStyle w:val="StyleUnderline"/>
        </w:rPr>
        <w:t>Can she lead?</w:t>
      </w:r>
      <w:r w:rsidRPr="003C4523">
        <w:rPr>
          <w:sz w:val="16"/>
        </w:rPr>
        <w:t xml:space="preserve"> It is easy to get caught up in the weeds of policy debate and the volleys of partisan tribal warring and forget this much more anodyne but no less important question. </w:t>
      </w:r>
      <w:r w:rsidRPr="003C4523">
        <w:rPr>
          <w:rStyle w:val="StyleUnderline"/>
        </w:rPr>
        <w:t>The Department of Education is</w:t>
      </w:r>
      <w:r w:rsidRPr="003C4523">
        <w:rPr>
          <w:sz w:val="16"/>
        </w:rPr>
        <w:t xml:space="preserve"> a small cabinet-level agency by Federal Government standards, but it is still </w:t>
      </w:r>
      <w:r w:rsidRPr="003C4523">
        <w:rPr>
          <w:rStyle w:val="StyleUnderline"/>
        </w:rPr>
        <w:t>a large organization with over 4,000 employees. If Secretary DeVos is going to do anything to America's schools</w:t>
      </w:r>
      <w:r w:rsidRPr="003C4523">
        <w:rPr>
          <w:sz w:val="16"/>
        </w:rPr>
        <w:t xml:space="preserve"> -- for good or for ill -- </w:t>
      </w:r>
      <w:r w:rsidRPr="003C4523">
        <w:rPr>
          <w:rStyle w:val="StyleUnderline"/>
        </w:rPr>
        <w:t>it will be through the actions of those</w:t>
      </w:r>
      <w:r w:rsidRPr="003C4523">
        <w:rPr>
          <w:sz w:val="16"/>
        </w:rPr>
        <w:t xml:space="preserve"> 4,000 </w:t>
      </w:r>
      <w:r w:rsidRPr="003C4523">
        <w:rPr>
          <w:rStyle w:val="StyleUnderline"/>
        </w:rPr>
        <w:t>people</w:t>
      </w:r>
      <w:r w:rsidRPr="003C4523">
        <w:rPr>
          <w:sz w:val="16"/>
        </w:rPr>
        <w:t xml:space="preserve">. </w:t>
      </w:r>
      <w:r w:rsidRPr="003C4523">
        <w:rPr>
          <w:rStyle w:val="StyleUnderline"/>
        </w:rPr>
        <w:t xml:space="preserve">Getting the people in that large organization to </w:t>
      </w:r>
      <w:r w:rsidRPr="003C4523">
        <w:rPr>
          <w:sz w:val="16"/>
        </w:rPr>
        <w:t>reverse course and</w:t>
      </w:r>
      <w:r w:rsidRPr="003C4523">
        <w:rPr>
          <w:rStyle w:val="StyleUnderline"/>
        </w:rPr>
        <w:t xml:space="preserve"> move </w:t>
      </w:r>
      <w:r w:rsidRPr="003C4523">
        <w:rPr>
          <w:sz w:val="16"/>
        </w:rPr>
        <w:t>in</w:t>
      </w:r>
      <w:r w:rsidRPr="003C4523">
        <w:rPr>
          <w:rStyle w:val="StyleUnderline"/>
        </w:rPr>
        <w:t xml:space="preserve"> </w:t>
      </w:r>
      <w:r w:rsidRPr="003C4523">
        <w:rPr>
          <w:sz w:val="16"/>
        </w:rPr>
        <w:t>a radically different direction</w:t>
      </w:r>
      <w:r w:rsidRPr="003C4523">
        <w:rPr>
          <w:rStyle w:val="StyleUnderline"/>
        </w:rPr>
        <w:t xml:space="preserve"> will not be </w:t>
      </w:r>
      <w:r w:rsidRPr="003C4523">
        <w:rPr>
          <w:sz w:val="16"/>
        </w:rPr>
        <w:t xml:space="preserve">as </w:t>
      </w:r>
      <w:r w:rsidRPr="003C4523">
        <w:rPr>
          <w:rStyle w:val="StyleUnderline"/>
        </w:rPr>
        <w:t>simple</w:t>
      </w:r>
      <w:r w:rsidRPr="003C4523">
        <w:rPr>
          <w:sz w:val="16"/>
        </w:rPr>
        <w:t xml:space="preserve"> as having different beliefs and priorities. </w:t>
      </w:r>
      <w:r w:rsidRPr="003C4523">
        <w:rPr>
          <w:rStyle w:val="StyleUnderline"/>
        </w:rPr>
        <w:t xml:space="preserve">Secretary </w:t>
      </w:r>
      <w:r w:rsidRPr="00A16F69">
        <w:rPr>
          <w:rStyle w:val="Emphasis"/>
        </w:rPr>
        <w:t>DeVos will have to</w:t>
      </w:r>
      <w:r w:rsidRPr="003C4523">
        <w:rPr>
          <w:sz w:val="16"/>
        </w:rPr>
        <w:t xml:space="preserve"> do several things as the new leader that will be monumentally harder than merely surviving a Senate confirmation hearing: </w:t>
      </w:r>
      <w:r w:rsidRPr="00A16F69">
        <w:rPr>
          <w:rStyle w:val="Emphasis"/>
        </w:rPr>
        <w:t>Establish Credibility</w:t>
      </w:r>
      <w:r w:rsidRPr="003C4523">
        <w:rPr>
          <w:sz w:val="16"/>
        </w:rPr>
        <w:t xml:space="preserve"> Secretary </w:t>
      </w:r>
      <w:r w:rsidRPr="003C4523">
        <w:rPr>
          <w:rStyle w:val="StyleUnderline"/>
        </w:rPr>
        <w:t>DeVos' lack of personal experience with any public school, anywhere, for any reason, is well documented. The department employees she now leads all know this as well, and it is likely very different than their experiences</w:t>
      </w:r>
      <w:r w:rsidRPr="003C4523">
        <w:rPr>
          <w:sz w:val="16"/>
        </w:rPr>
        <w:t xml:space="preserve">. Working for the Department of Education at any level of government is not likely a career choice for anyone not experienced with and believing in the mission of America's public schools. </w:t>
      </w:r>
      <w:r w:rsidRPr="003C4523">
        <w:rPr>
          <w:rStyle w:val="StyleUnderline"/>
        </w:rPr>
        <w:t>If Secretary DeVos hopes to get anything done, she will have to find ways to</w:t>
      </w:r>
      <w:r w:rsidRPr="003C4523">
        <w:rPr>
          <w:sz w:val="16"/>
        </w:rPr>
        <w:t xml:space="preserve"> bridge the public school experience gap and </w:t>
      </w:r>
      <w:r w:rsidRPr="003C4523">
        <w:rPr>
          <w:rStyle w:val="StyleUnderline"/>
        </w:rPr>
        <w:t>earn the listening of her new employees to what she has to say</w:t>
      </w:r>
      <w:r w:rsidRPr="003C4523">
        <w:rPr>
          <w:sz w:val="16"/>
        </w:rPr>
        <w:t xml:space="preserve">. Build Trust While credibility is what opens ears, it is trust that opens minds. Set aside the public protests and partisan fights. If the department's army of career education professionals don't trust Secretary DeVos' motives behind her contrary views about the current system of public education, they won't follow her up the mountain of Change she is tasked with scaling. </w:t>
      </w:r>
      <w:r w:rsidRPr="003C4523">
        <w:rPr>
          <w:rStyle w:val="StyleUnderline"/>
        </w:rPr>
        <w:t>This challenge is not just limited to the federal employees working on public education</w:t>
      </w:r>
      <w:r w:rsidRPr="003C4523">
        <w:rPr>
          <w:sz w:val="16"/>
        </w:rPr>
        <w:t xml:space="preserve">. </w:t>
      </w:r>
      <w:r w:rsidRPr="003C4523">
        <w:rPr>
          <w:rStyle w:val="StyleUnderline"/>
        </w:rPr>
        <w:t xml:space="preserve">Any real change DeVos hopes to achieve will require the trust </w:t>
      </w:r>
      <w:r w:rsidRPr="00E41E0A">
        <w:rPr>
          <w:rStyle w:val="StyleUnderline"/>
        </w:rPr>
        <w:t>and</w:t>
      </w:r>
      <w:r w:rsidRPr="003C4523">
        <w:rPr>
          <w:rStyle w:val="StyleUnderline"/>
        </w:rPr>
        <w:t xml:space="preserve"> cooperation of </w:t>
      </w:r>
      <w:r w:rsidRPr="00E41E0A">
        <w:rPr>
          <w:rStyle w:val="StyleUnderline"/>
        </w:rPr>
        <w:t>state and local public education professionals</w:t>
      </w:r>
      <w:r w:rsidRPr="003C4523">
        <w:rPr>
          <w:rStyle w:val="StyleUnderline"/>
        </w:rPr>
        <w:t xml:space="preserve"> across the country</w:t>
      </w:r>
      <w:r w:rsidRPr="003C4523">
        <w:rPr>
          <w:sz w:val="16"/>
        </w:rPr>
        <w:t xml:space="preserve">. </w:t>
      </w:r>
      <w:r w:rsidRPr="003C4523">
        <w:rPr>
          <w:rStyle w:val="StyleUnderline"/>
        </w:rPr>
        <w:t xml:space="preserve">Building trust among that group, over whom she does not have the power over things like employment and pay, </w:t>
      </w:r>
      <w:r w:rsidRPr="00E41E0A">
        <w:rPr>
          <w:rStyle w:val="StyleUnderline"/>
        </w:rPr>
        <w:t>will be as hard as it will be crucial</w:t>
      </w:r>
      <w:r w:rsidRPr="003C4523">
        <w:rPr>
          <w:sz w:val="16"/>
        </w:rPr>
        <w:t xml:space="preserve">. Persuade Skeptics The real challenge in leading is not in motivating fellow believers in the cause to do the work necessary to bring it forth. "Preaching to the choir" is hardly a challenge, after all. </w:t>
      </w:r>
      <w:r w:rsidRPr="003C4523">
        <w:rPr>
          <w:rStyle w:val="StyleUnderline"/>
        </w:rPr>
        <w:t xml:space="preserve">The true test of a leader is in </w:t>
      </w:r>
      <w:r w:rsidRPr="00E41E0A">
        <w:rPr>
          <w:rStyle w:val="StyleUnderline"/>
        </w:rPr>
        <w:t>getting the cooperation and expenditure of effort of those who disagree</w:t>
      </w:r>
      <w:r w:rsidRPr="003C4523">
        <w:rPr>
          <w:sz w:val="16"/>
        </w:rPr>
        <w:t xml:space="preserve"> with either the mission or the tactics ... or even both. Making decisions is what leaders do, but </w:t>
      </w:r>
      <w:r w:rsidRPr="00E41E0A">
        <w:rPr>
          <w:rStyle w:val="StyleUnderline"/>
        </w:rPr>
        <w:t>decisions alone do not make following happen</w:t>
      </w:r>
      <w:r w:rsidRPr="003C4523">
        <w:rPr>
          <w:sz w:val="16"/>
        </w:rPr>
        <w:t xml:space="preserve">. Leading isn't lobbying either, where resources and access are the name of the game. </w:t>
      </w:r>
      <w:r w:rsidRPr="00E41E0A">
        <w:rPr>
          <w:rStyle w:val="StyleUnderline"/>
        </w:rPr>
        <w:t xml:space="preserve">Even if she succeeds in gaining credibility and building trust, Secretary </w:t>
      </w:r>
      <w:r w:rsidRPr="00A16F69">
        <w:rPr>
          <w:rStyle w:val="Emphasis"/>
        </w:rPr>
        <w:t>DeVos won't make any impactful change unless she can convince the administrators, policy makers, and teachers</w:t>
      </w:r>
      <w:r w:rsidRPr="003C4523">
        <w:rPr>
          <w:rStyle w:val="StyleUnderline"/>
        </w:rPr>
        <w:t xml:space="preserve"> serving America's school children that they should not only listen to her, and trust her; she also needs them to agree with her</w:t>
      </w:r>
      <w:r w:rsidRPr="003C4523">
        <w:rPr>
          <w:sz w:val="16"/>
        </w:rPr>
        <w:t>, at least enough to participate and compromise in order to fulfill the challenge and promise she delivered to her new team on Wednesday: My challenge to you is simple: Think big, be bold and act to serve students. And I will promise you this: Together, we will find new ways in which we can positively transform education.</w:t>
      </w:r>
    </w:p>
    <w:p w:rsidR="00864B4B" w:rsidRPr="003C4523" w:rsidRDefault="00864B4B" w:rsidP="00864B4B"/>
    <w:p w:rsidR="008363FC" w:rsidRDefault="008363FC" w:rsidP="008363FC">
      <w:pPr>
        <w:pStyle w:val="Heading3"/>
      </w:pPr>
      <w:r>
        <w:t>Laundry List—1NC</w:t>
      </w:r>
    </w:p>
    <w:p w:rsidR="008363FC" w:rsidRDefault="008363FC" w:rsidP="008363FC">
      <w:pPr>
        <w:pStyle w:val="Heading4"/>
      </w:pPr>
      <w:r>
        <w:t>Too many barriers to effective education reform</w:t>
      </w:r>
    </w:p>
    <w:p w:rsidR="008363FC" w:rsidRPr="00810244" w:rsidRDefault="008363FC" w:rsidP="008363FC">
      <w:pPr>
        <w:rPr>
          <w:rStyle w:val="Style13ptBold"/>
        </w:rPr>
      </w:pPr>
      <w:r w:rsidRPr="00810244">
        <w:rPr>
          <w:rStyle w:val="Style13ptBold"/>
        </w:rPr>
        <w:t>Karam 2015</w:t>
      </w:r>
    </w:p>
    <w:p w:rsidR="008363FC" w:rsidRPr="00810244" w:rsidRDefault="008363FC" w:rsidP="008363FC">
      <w:pPr>
        <w:rPr>
          <w:sz w:val="16"/>
        </w:rPr>
      </w:pPr>
      <w:r w:rsidRPr="00810244">
        <w:rPr>
          <w:sz w:val="16"/>
        </w:rPr>
        <w:t>Rita, Policy Researcher; Professor, Pardee RAND Graduate School, “Implementing Education Reforms to Enhance School Performance”, RAND, November 13, http://www.rand.org/blog/2015/11/implementing-education-reforms-to-enhance-school-performance.html</w:t>
      </w:r>
    </w:p>
    <w:p w:rsidR="008363FC" w:rsidRDefault="008363FC" w:rsidP="008363FC">
      <w:r w:rsidRPr="00810244">
        <w:rPr>
          <w:sz w:val="16"/>
        </w:rPr>
        <w:t xml:space="preserve">Although countries differ greatly in how their education systems are structured and financed as well as the extent to which they are centralized, we see both in the United States and abroad common obstacles that undermine the possibility of reform success. </w:t>
      </w:r>
      <w:r w:rsidRPr="00810244">
        <w:rPr>
          <w:rStyle w:val="StyleUnderline"/>
        </w:rPr>
        <w:t>RAND research has identified the following as shared barriers to successful implementation</w:t>
      </w:r>
      <w:r w:rsidRPr="00810244">
        <w:rPr>
          <w:sz w:val="16"/>
        </w:rPr>
        <w:t>:</w:t>
      </w:r>
      <w:r w:rsidR="00D82CAC">
        <w:rPr>
          <w:sz w:val="16"/>
        </w:rPr>
        <w:t xml:space="preserve"> </w:t>
      </w:r>
      <w:r w:rsidRPr="00810244">
        <w:rPr>
          <w:rStyle w:val="StyleUnderline"/>
        </w:rPr>
        <w:t xml:space="preserve">Mandated </w:t>
      </w:r>
      <w:r w:rsidRPr="00E41E0A">
        <w:rPr>
          <w:rStyle w:val="StyleUnderline"/>
        </w:rPr>
        <w:t>top-down reform</w:t>
      </w:r>
      <w:r w:rsidRPr="00810244">
        <w:rPr>
          <w:rStyle w:val="StyleUnderline"/>
        </w:rPr>
        <w:t xml:space="preserve">, resulting in </w:t>
      </w:r>
      <w:r w:rsidRPr="00E41E0A">
        <w:rPr>
          <w:rStyle w:val="StyleUnderline"/>
        </w:rPr>
        <w:t>lack of buy-in from school stakeholders</w:t>
      </w:r>
      <w:r w:rsidRPr="00810244">
        <w:rPr>
          <w:sz w:val="16"/>
        </w:rPr>
        <w:t xml:space="preserve"> and unfavorable attitudes towards the adopted reform.</w:t>
      </w:r>
      <w:r w:rsidR="00D82CAC">
        <w:rPr>
          <w:sz w:val="16"/>
        </w:rPr>
        <w:t xml:space="preserve"> </w:t>
      </w:r>
      <w:r w:rsidRPr="00A16F69">
        <w:rPr>
          <w:rStyle w:val="Emphasis"/>
        </w:rPr>
        <w:t>Lack of understanding</w:t>
      </w:r>
      <w:r w:rsidRPr="00810244">
        <w:rPr>
          <w:rStyle w:val="StyleUnderline"/>
        </w:rPr>
        <w:t xml:space="preserve"> by school stakeholders, including parents, regarding changes in behavior</w:t>
      </w:r>
      <w:r w:rsidRPr="00810244">
        <w:rPr>
          <w:sz w:val="16"/>
        </w:rPr>
        <w:t xml:space="preserve"> expected of them.</w:t>
      </w:r>
      <w:r w:rsidR="00D82CAC">
        <w:rPr>
          <w:sz w:val="16"/>
        </w:rPr>
        <w:t xml:space="preserve"> </w:t>
      </w:r>
      <w:r w:rsidRPr="00A16F69">
        <w:rPr>
          <w:rStyle w:val="Emphasis"/>
        </w:rPr>
        <w:t>Insufficient time</w:t>
      </w:r>
      <w:r w:rsidRPr="00810244">
        <w:rPr>
          <w:rStyle w:val="StyleUnderline"/>
        </w:rPr>
        <w:t xml:space="preserve"> for principals, teachers, and parents to implement the new strategies required under the reform</w:t>
      </w:r>
      <w:r>
        <w:t>.</w:t>
      </w:r>
      <w:r w:rsidR="00D82CAC">
        <w:t xml:space="preserve"> </w:t>
      </w:r>
      <w:r w:rsidRPr="00810244">
        <w:rPr>
          <w:rStyle w:val="StyleUnderline"/>
        </w:rPr>
        <w:t>Inadequate or ineffective allocation of resources for implementation</w:t>
      </w:r>
      <w:r>
        <w:t>.</w:t>
      </w:r>
      <w:r w:rsidR="00D82CAC">
        <w:t xml:space="preserve"> </w:t>
      </w:r>
      <w:r w:rsidRPr="00A16F69">
        <w:rPr>
          <w:rStyle w:val="Emphasis"/>
        </w:rPr>
        <w:t>Lack of continued provision of professional development</w:t>
      </w:r>
      <w:r>
        <w:t>.</w:t>
      </w:r>
      <w:r w:rsidR="00D82CAC">
        <w:t xml:space="preserve"> </w:t>
      </w:r>
      <w:r w:rsidRPr="00A16F69">
        <w:rPr>
          <w:rStyle w:val="Emphasis"/>
        </w:rPr>
        <w:t>Inadequate efforts</w:t>
      </w:r>
      <w:r w:rsidRPr="00810244">
        <w:rPr>
          <w:rStyle w:val="StyleUnderline"/>
        </w:rPr>
        <w:t xml:space="preserve"> to build school capacity to implement school reform including school stakeholder knowledge of roles and responsibilities, as well as stakeholder leadership and skills</w:t>
      </w:r>
      <w:r>
        <w:t>.</w:t>
      </w:r>
    </w:p>
    <w:p w:rsidR="008363FC" w:rsidRDefault="008363FC" w:rsidP="008363FC"/>
    <w:p w:rsidR="008363FC" w:rsidRDefault="008363FC" w:rsidP="008363FC"/>
    <w:p w:rsidR="00864B4B" w:rsidRPr="003C4523" w:rsidRDefault="00864B4B" w:rsidP="00864B4B">
      <w:pPr>
        <w:pStyle w:val="Heading3"/>
      </w:pPr>
      <w:r w:rsidRPr="003C4523">
        <w:t>Willingness—1NC</w:t>
      </w:r>
    </w:p>
    <w:p w:rsidR="00864B4B" w:rsidRPr="003C4523" w:rsidRDefault="00864B4B" w:rsidP="00864B4B">
      <w:pPr>
        <w:pStyle w:val="Heading4"/>
      </w:pPr>
      <w:r w:rsidRPr="003C4523">
        <w:t>States will circumvent and transform the aff into their own—or the aff uses so much federal mandates that they link to the federalism disad</w:t>
      </w:r>
    </w:p>
    <w:p w:rsidR="00864B4B" w:rsidRPr="003C4523" w:rsidRDefault="00864B4B" w:rsidP="00864B4B">
      <w:pPr>
        <w:rPr>
          <w:rStyle w:val="Style13ptBold"/>
        </w:rPr>
      </w:pPr>
      <w:r w:rsidRPr="003C4523">
        <w:rPr>
          <w:rStyle w:val="Style13ptBold"/>
        </w:rPr>
        <w:t>McGuinn, associate professor of political science and education 2015</w:t>
      </w:r>
    </w:p>
    <w:p w:rsidR="00864B4B" w:rsidRPr="003C4523" w:rsidRDefault="00864B4B" w:rsidP="00864B4B">
      <w:pPr>
        <w:rPr>
          <w:sz w:val="16"/>
        </w:rPr>
      </w:pPr>
      <w:r w:rsidRPr="003C4523">
        <w:rPr>
          <w:sz w:val="16"/>
        </w:rPr>
        <w:t>Patrick, works for the Department of Political Science and International Relations at Drew University, “Schooling the State: ESEA and the Evolution of the U.S. Department of Education”, December 17, http://www.rsfjournal.org/doi/full/10.7758/RSF.2015.1.3.04</w:t>
      </w:r>
    </w:p>
    <w:p w:rsidR="00864B4B" w:rsidRPr="003C4523" w:rsidRDefault="00864B4B" w:rsidP="00864B4B">
      <w:pPr>
        <w:rPr>
          <w:sz w:val="14"/>
        </w:rPr>
      </w:pPr>
      <w:r w:rsidRPr="003C4523">
        <w:rPr>
          <w:sz w:val="14"/>
        </w:rPr>
        <w:t>IMPLEMENTATION: STATE EDUCATION AGENCIES</w:t>
      </w:r>
    </w:p>
    <w:p w:rsidR="00864B4B" w:rsidRPr="003C4523" w:rsidRDefault="00864B4B" w:rsidP="00864B4B">
      <w:pPr>
        <w:rPr>
          <w:sz w:val="12"/>
        </w:rPr>
      </w:pPr>
      <w:r w:rsidRPr="003C4523">
        <w:rPr>
          <w:sz w:val="12"/>
        </w:rPr>
        <w:t xml:space="preserve">As Sandra Vergari notes, </w:t>
      </w:r>
      <w:r w:rsidRPr="00A16F69">
        <w:rPr>
          <w:rStyle w:val="Emphasis"/>
        </w:rPr>
        <w:t>states have rebelled against federal mandates</w:t>
      </w:r>
      <w:r w:rsidRPr="00E41E0A">
        <w:rPr>
          <w:rStyle w:val="StyleUnderline"/>
        </w:rPr>
        <w:t xml:space="preserve"> in education</w:t>
      </w:r>
      <w:r w:rsidRPr="003C4523">
        <w:rPr>
          <w:rStyle w:val="StyleUnderline"/>
        </w:rPr>
        <w:t xml:space="preserve"> </w:t>
      </w:r>
      <w:r w:rsidRPr="00A16F69">
        <w:rPr>
          <w:rStyle w:val="Emphasis"/>
        </w:rPr>
        <w:t>and sought to reshape them</w:t>
      </w:r>
      <w:r w:rsidRPr="003C4523">
        <w:rPr>
          <w:rStyle w:val="StyleUnderline"/>
        </w:rPr>
        <w:t xml:space="preserve"> on the ground</w:t>
      </w:r>
      <w:r w:rsidRPr="003C4523">
        <w:rPr>
          <w:sz w:val="12"/>
        </w:rPr>
        <w:t xml:space="preserve"> (2012). However, </w:t>
      </w:r>
      <w:r w:rsidRPr="003C4523">
        <w:rPr>
          <w:rStyle w:val="StyleUnderline"/>
        </w:rPr>
        <w:t>NCLB</w:t>
      </w:r>
      <w:r w:rsidRPr="003C4523">
        <w:rPr>
          <w:sz w:val="12"/>
        </w:rPr>
        <w:t xml:space="preserve"> mandates—combined with the rigorous ED enforcement—</w:t>
      </w:r>
      <w:r w:rsidRPr="003C4523">
        <w:rPr>
          <w:rStyle w:val="StyleUnderline"/>
        </w:rPr>
        <w:t xml:space="preserve">pushed states to </w:t>
      </w:r>
      <w:r w:rsidRPr="00E41E0A">
        <w:rPr>
          <w:rStyle w:val="StyleUnderline"/>
        </w:rPr>
        <w:t>rapidly and fundamentally transform</w:t>
      </w:r>
      <w:r w:rsidRPr="003C4523">
        <w:rPr>
          <w:rStyle w:val="StyleUnderline"/>
        </w:rPr>
        <w:t xml:space="preserve"> their student testing, data collection, and district monitoring</w:t>
      </w:r>
      <w:r w:rsidRPr="003C4523">
        <w:rPr>
          <w:sz w:val="12"/>
        </w:rPr>
        <w:t xml:space="preserve"> systems. A 2008 RAND study, for example, concluded that “</w:t>
      </w:r>
      <w:r w:rsidRPr="003C4523">
        <w:rPr>
          <w:rStyle w:val="StyleUnderline"/>
        </w:rPr>
        <w:t xml:space="preserve">states, districts, and schools have </w:t>
      </w:r>
      <w:r w:rsidRPr="00E41E0A">
        <w:rPr>
          <w:rStyle w:val="StyleUnderline"/>
        </w:rPr>
        <w:t>adapted their policies</w:t>
      </w:r>
      <w:r w:rsidRPr="003C4523">
        <w:rPr>
          <w:rStyle w:val="StyleUnderline"/>
        </w:rPr>
        <w:t xml:space="preserve"> and practices to support the implementation</w:t>
      </w:r>
      <w:r w:rsidRPr="003C4523">
        <w:rPr>
          <w:sz w:val="12"/>
        </w:rPr>
        <w:t xml:space="preserve"> of NCLB” (Stecher et al. 2008, 64). The ED has closely monitored state compliance efforts on both the front end—through the use of detailed accountability plans that each state must submit for review—and on the back end, through regular state reporting and federal audits (for more information on the ED review process for state accountability plans, see GAO 2009). The ED's Office of Inspector General has conducted audits of state policies and their compliance with NCLB mandates and demanded that states make changes where necessary. In New Jersey, for example, </w:t>
      </w:r>
      <w:r w:rsidRPr="003C4523">
        <w:rPr>
          <w:rStyle w:val="StyleUnderline"/>
        </w:rPr>
        <w:t>a federal audit in 2005 criticized the Department of Education for not disseminating state assessment results effectively and for not exerting sufficient oversight of district compliance</w:t>
      </w:r>
      <w:r w:rsidRPr="003C4523">
        <w:rPr>
          <w:sz w:val="12"/>
        </w:rPr>
        <w:t xml:space="preserve"> with either the choice or Supplemental Educational Services (SES) provisions of NCLB (U.S. Department of Education 2005). </w:t>
      </w:r>
      <w:r w:rsidRPr="003C4523">
        <w:rPr>
          <w:rStyle w:val="StyleUnderline"/>
        </w:rPr>
        <w:t>The highly critical federal audit was sufficient to generate significant changes in state policies</w:t>
      </w:r>
      <w:r w:rsidRPr="003C4523">
        <w:rPr>
          <w:sz w:val="12"/>
        </w:rPr>
        <w:t xml:space="preserve"> and has led to the creation of a more robust role for the NJ Department of Education in implementing NCLB and providing technical assistance to schools and districts. This vision became the basis for Collaborative Assessment and Planning for Achievement (CAPA) teams, which conduct week-long school reviews in low-performing Abbott and Title I schools (for additional information on the CAPA process, see New Jersey Department of Education 2010). In 2005, </w:t>
      </w:r>
      <w:r w:rsidRPr="003C4523">
        <w:rPr>
          <w:rStyle w:val="StyleUnderline"/>
        </w:rPr>
        <w:t xml:space="preserve">the Department of Education's monitoring and evaluation system was </w:t>
      </w:r>
      <w:r w:rsidRPr="00E41E0A">
        <w:rPr>
          <w:rStyle w:val="StyleUnderline"/>
        </w:rPr>
        <w:t>completely transformed</w:t>
      </w:r>
      <w:r w:rsidRPr="003C4523">
        <w:rPr>
          <w:rStyle w:val="StyleUnderline"/>
        </w:rPr>
        <w:t xml:space="preserve"> with the creation of the New Jersey Quality Single Accountability Continuum</w:t>
      </w:r>
      <w:r w:rsidRPr="003C4523">
        <w:rPr>
          <w:sz w:val="12"/>
        </w:rPr>
        <w:t xml:space="preserve"> (NJQSAC) and the development of a statewide student-level database. </w:t>
      </w:r>
      <w:r w:rsidRPr="003C4523">
        <w:rPr>
          <w:rStyle w:val="StyleUnderline"/>
        </w:rPr>
        <w:t>This New Jersey example demonstrates the historically unprecedented level of federal monitoring and enforcement activities in state education systems</w:t>
      </w:r>
      <w:r w:rsidRPr="003C4523">
        <w:rPr>
          <w:sz w:val="12"/>
        </w:rPr>
        <w:t xml:space="preserve"> in the wake of NCLB. In implementing NCLB, the Bush administration fundamentally altered the role of the federal Department of Education—shifting it from its historical role as a grant-maker and compliance monitor to a more active (if still relatively toothless) role as a compliance-enforcer and agitator. The administration has emphasized the importance of bottom line results in student achievement, shifting the traditional focus from regulation and process. Despite all of the political controversy surrounding NCLB, one of the enduring legacies of the Bush administration has been the institutionalization of assessment and accountability in education. In this sense, </w:t>
      </w:r>
      <w:r w:rsidRPr="003C4523">
        <w:rPr>
          <w:rStyle w:val="StyleUnderline"/>
        </w:rPr>
        <w:t>NCLB's influence may ultimately be compared to the original ESEA</w:t>
      </w:r>
      <w:r w:rsidRPr="003C4523">
        <w:rPr>
          <w:sz w:val="12"/>
        </w:rPr>
        <w:t xml:space="preserve"> in 1965—which, </w:t>
      </w:r>
      <w:r w:rsidRPr="003C4523">
        <w:rPr>
          <w:rStyle w:val="StyleUnderline"/>
        </w:rPr>
        <w:t>for all its flaws and shortcomings</w:t>
      </w:r>
      <w:r w:rsidRPr="003C4523">
        <w:rPr>
          <w:sz w:val="12"/>
        </w:rPr>
        <w:t>, cemented in place a new and substantial federal role in education.</w:t>
      </w:r>
    </w:p>
    <w:p w:rsidR="00864B4B" w:rsidRPr="003C4523" w:rsidRDefault="00864B4B" w:rsidP="00864B4B">
      <w:pPr>
        <w:rPr>
          <w:sz w:val="8"/>
        </w:rPr>
      </w:pPr>
      <w:r w:rsidRPr="003C4523">
        <w:rPr>
          <w:sz w:val="8"/>
        </w:rPr>
        <w:t>A NEW APPROACH: RACE TO THE TOP AND NCLB WAIVERS The election of Barack Obama as president in 2008—combined with Democratic control of Congress—gave the Democratic Party an opportunity to assert a new vision of education reform. Many observers initially assumed that this would lead to a move away from federal school accountability and a reassertion of the traditional liberal focus on school resources, integration, and social welfare programs. Although his administration did in fact offer states waivers from some of NCLB's ambitious accountability requirements, it did so only on the condition that individual states were willing to support key elements of the Obama reform agenda (Cavanaugh 2012). President Obama has also increased the federal role in important ways in calling for the growth of annual testing in ESEA, expanding federal efforts to restructure the worst performing schools, and creating a new focus on innovation, charter schools, and teacher accountability. The centerpiece of the Obama education agenda was the $4.35 billion Race to the Top (RTT), $3.5 billion School Improvement Grant (SIG), and $650 million Investing in Innovation (i3) programs (McGuinn 2012c). Historically, almost all federal education funds have been distributed through categorical grant programs that allocated money to districts on the basis of need-based formulas. According to this traditional model, states and districts received funding automatically, regardless of the performance of their schools or the promise of their particular school reform policies. Long-standing variation across states and districts in the amount of federal funds received has been due to differences in state educational needs (the number of poor, ESL, or special education students, for example), rather than differences in school policies. The RTT, SIG, and i3 funds, by contrast, were distributed through a competitive grant process in which states and districts were only rewarded for developing school reforms that were in line with federal goals and guidelines. In particular, state applications were graded according to the rigor of the reforms proposed and their compatibility with five administration priorities: the development of common standards and assessments; improving teacher training, evaluation, and retention policies; developing better data systems; the adoption of preferred school turnaround strategies; and building stakeholder support for reform. ED also established a number of criteria that states had to meet to even be eligible to apply for the RTT funds. These requirements have had a major effect on state school reform efforts, independent of the specific grant proposals the states have submitted. Among the fourteen criteria for RTT eligibility was that a state did not have a cap on the number of charter schools that are permitted to operate and that it did not have a firewall preventing the linking of student achievement data with individual teacher information. This served to stir the pot politically over school reform as never before, by forcing different interest groups to publicly stake out their positions on the various reform components of RTT in the debate over whether to apply them and under what conditions (McGuinn 2012b). The competition also attracted tremendous media attention to the issue of school reform, shone a bright light on dysfunctional state policies, and helped create new political coalitions at the local and state levels to drive reform. Some evidence indicates, for example, that RTT's emphasis on expanding charter schools and revamping teacher evaluations helped change the political climate around these controversial issues, paving the way for the passage of reform legislation in many states. The Obama administration has initiated a second Race to the Top competition and announced its desire to distribute more federal education funding though competitive grant programs in the future. In the area of teacher evaluation and compensation, Obama and Duncan have supported their tough talk with some important steps to tie federal funds to significant reform. They have expanded the federal Teacher Incentive Fund, which has distributed resources to experiment with alternative evaluation systems and performance pay systems. So far thirty-four states, districts, and nonprofit groups have received money to develop approaches that use “objective measures” of student performance to compensate the most effective teachers. Most significantly, the Obama administration is leveraging the RTT funds to spur improvements in state teacher data collection and evaluation systems, as well as to link such information to student achievement information. As Stephen Sawchuk notes, “the stimulus application for the first time, sets a federal definition of teacher effectiveness” and states receiving RTT funds “must commit to using their teacher effectiveness data for everything from evaluating teachers to determining the type of professional development they get, to making decisions about granting tenure and pursuing dismissals” (2009, 1). These changes are pushing states to embrace the types of teacher evaluation, compensation, and tenure reforms that they have long resisted. NCLB was scheduled to be reauthorized in 2007 but a divided Congress has been unable to agree on the appropriate role of the federal government in education. The law remains in effect, however, and an estimated 48 percent of schools nationwide failed to make AYP and faced NCLB-related penalties in 2011. That year the Obama administration took matters into its own hands by announcing an ESEA flexibility plan that would enable states to apply to the Department of Education for a waiver from NCLB's accountability provisions. In a speech announcing the program, President Obama stated, “I've urged Congress for a while now, let's get a bi-partisan effort to fix this. Congress hasn't been able to do it. So I will. … Given that Congress cannot act, I am acting” (quoted in Simendinger 2011, 1). Secretary Duncan cited his regulatory authority under NCLB—and in particular section 9401 of ESEA—as justification for the waiver program. Most observers agree that he has the authority to issue waivers, but the administration made granting waivers conditional, which is much more controversial and appears to be unprecedented in education. The administration declared that to be eligible to receive a waiver, states must adopt college and career-ready standards (such as the Common Core), develop a plan to identify and improve the bottom 15 percent of schools, and develop teacher and principal evaluation systems “based on multiple valid measures, including student progress over time.” As Riley observes, “This proposal … takes many of the ideas underlying RTTT [sic] and expands their application in order to slay the NCLB zombie” (Riley 2012, 2). Members of Congress criticized the conditional waiver program as essentially using administrative discretion to rewrite the law in violation of the separation of powers. Representative John Kline (R-MN), for example, remarked, “In my judgment, he is exercising an authority and power he doesn't have. We all know the law is broken and need to be changed. But this is part and parcel with the whole picture with this administration: they cannot get their agenda through Congress, so they're doing it with executive orders and rewriting rules. This is executive overreach” (quoted in Viteritti 2012, 5). The waiver program nonetheless proved irresistible to the forty-five states that applied and received them, eager as they were to escape NCLB's accountability system even if in exchange for promising to enact several Obama administration reforms. The use of competitive grants and NCLB waivers to drive states’ reform efforts is a new and potentially transformative role for the ED in American education. THE COMMON CORE EFFORT Another important recent development has been the effort by the National Governors Association (NGA) and the Council of Chief State School Officers (CCSSO) to develop a “Common Core” of national academic standards and parallel assessments. Earlier efforts to develop national standards and assessments in the United States—such as those by President George H. W. Bush and President Bill Clinton in the 1990s—were met with passionate opposition from across the political spectrum by those who feared federal power in education or the idea of a national curriculum that would overwhelm traditional state prerogatives (for more of the standards-setting effort during this period, see Ravitch 1995). The implementation of NCLB, however, increased the pressure to develop national standards and assessments, as states used their discretion in this area to manipulate the accountability system by lowering their standards, making their tests easier, or decreasing their proficiency cut scores. Such actions were widely criticized for dumbing down the curriculum and undermining the law's school accountability system. The result was that school reformers from across the political spectrum came to see the creation of common standards and assessments—and the increased accuracy and transparency they would bring to school performance—as an essential part of the effort to improve schools going forward (Busyh and Klein 2011). In the wake of the many centralizing and coercive NCLB mandates, however, concerns regarding federal authority had only increased and this led to the mantra that common standards and assessments should be “national, not federal” (Heise 2006). In July 2009, the NGA and CCSSO created a task force comprising representatives from higher education, K–12 education, and the research community and released standards in language arts and mathematics in June 2010. Given the voluntary nature of this approach, each state must make its own decision about whether to adopt the common core, and thereby substitute the national standards and assessments for the state's own. By encouraging states to sign on as part of their RTT applications, the Obama administration was able to get forty-eight states to pledge to sign on to the Common Core Standards Initiative (only Alaska and Texas declined to participate). Moreover, as of July 2012, forty-five states had gone further and formally adopted the common standards to replace their own state standards. (The Common Core encountered mounting political opposition in 2014 and 2015, however, with several states dropping the standards and others contemplating doing so.) In addition, three consortia competed for the $350 million in RTT funding provided by the Department of Education to develop next-generation assessments. Timothy Conlan and Paul Posner see RTT and the common core approach as part of the Obama administration's “hybrid model of federal policy innovation and leadership, which mixes money, mandates, and flexibility in new and distinctive ways. … The model represents a blend of, but is different from, both cooperative and coercive federalism” (2011, 443–444). The Department of Education—like many state education agencies—is also shifting from primarily administering grants and monitoring compliance to focusing more on supporting school improvement efforts. It worked closely with states that received RTT grants through what is called a Reform Support Network, which aims to build capacity to implement and sustain their reform efforts, particularly around adopting high-quality standards and assessments, developing effective data systems, recruiting and retaining great teachers and leaders, and turning around the lowest-performing schools. And, in October 2014, the department announced a major reorganization that includes a new Office of State Support that will consolidate a variety of offices to better provide technical assistance to states with their school improvement work.</w:t>
      </w:r>
    </w:p>
    <w:p w:rsidR="00864B4B" w:rsidRPr="003C4523" w:rsidRDefault="00864B4B" w:rsidP="00864B4B">
      <w:pPr>
        <w:rPr>
          <w:sz w:val="12"/>
        </w:rPr>
      </w:pPr>
      <w:r w:rsidRPr="003C4523">
        <w:rPr>
          <w:sz w:val="12"/>
        </w:rPr>
        <w:t xml:space="preserve">CONCLUSION </w:t>
      </w:r>
      <w:r w:rsidRPr="003C4523">
        <w:rPr>
          <w:rStyle w:val="StyleUnderline"/>
        </w:rPr>
        <w:t>American K–12 education has undergone a significant transformation</w:t>
      </w:r>
      <w:r w:rsidRPr="003C4523">
        <w:rPr>
          <w:sz w:val="12"/>
        </w:rPr>
        <w:t xml:space="preserve"> since the passage of the ESEA in 1965 </w:t>
      </w:r>
      <w:r w:rsidRPr="003C4523">
        <w:rPr>
          <w:rStyle w:val="StyleUnderline"/>
        </w:rPr>
        <w:t>as increasingly ambitious federal policies push states to embrace a school reform paradigm</w:t>
      </w:r>
      <w:r w:rsidRPr="003C4523">
        <w:rPr>
          <w:sz w:val="12"/>
        </w:rPr>
        <w:t xml:space="preserve"> centered around standards, testing, accountability, and choice. As the main interpreter and implementer of federal education policy, the Department of Education has played a crucial (if underexplored) role in this transformation. </w:t>
      </w:r>
      <w:r w:rsidRPr="003C4523">
        <w:rPr>
          <w:rStyle w:val="StyleUnderline"/>
        </w:rPr>
        <w:t>A larger federal role in education—and increased administrative capacity—may very well not lead to better educational outcomes</w:t>
      </w:r>
      <w:r w:rsidRPr="003C4523">
        <w:rPr>
          <w:sz w:val="12"/>
        </w:rPr>
        <w:t xml:space="preserve">. If federal education policies are misguided—or if a more active ED uses its authority in counterproductive ways—then student learning may remain stagnant or even decline. </w:t>
      </w:r>
      <w:r w:rsidRPr="003C4523">
        <w:rPr>
          <w:rStyle w:val="StyleUnderline"/>
        </w:rPr>
        <w:t>Federalism, and the lack of national constitutional authority to directly impose school reform on the states, has greatly complicated American politics and policymaking in education because it has forced the federal government to pursue its goals for school reform indirectly—</w:t>
      </w:r>
      <w:r w:rsidRPr="00E41E0A">
        <w:rPr>
          <w:rStyle w:val="StyleUnderline"/>
        </w:rPr>
        <w:t>through</w:t>
      </w:r>
      <w:r w:rsidRPr="003C4523">
        <w:rPr>
          <w:rStyle w:val="StyleUnderline"/>
        </w:rPr>
        <w:t xml:space="preserve"> the grant in aid system and </w:t>
      </w:r>
      <w:r w:rsidRPr="00E41E0A">
        <w:rPr>
          <w:rStyle w:val="StyleUnderline"/>
        </w:rPr>
        <w:t>state education agencies</w:t>
      </w:r>
      <w:r w:rsidRPr="003C4523">
        <w:rPr>
          <w:sz w:val="12"/>
        </w:rPr>
        <w:t xml:space="preserve">. The intergovernmental relationship in education in the United States in the contemporary era is both cooperative and coercive—a duality that makes it complex and contingent on broader political forces. </w:t>
      </w:r>
      <w:r w:rsidRPr="003C4523">
        <w:rPr>
          <w:rStyle w:val="StyleUnderline"/>
        </w:rPr>
        <w:t>The relationship has a cooperative element because the department must rely on state education agencies as a conduit for federal education spending</w:t>
      </w:r>
      <w:r w:rsidRPr="003C4523">
        <w:rPr>
          <w:sz w:val="12"/>
        </w:rPr>
        <w:t xml:space="preserve"> and as the implementer of federal policies on the ground in school districts. </w:t>
      </w:r>
      <w:r w:rsidRPr="003C4523">
        <w:rPr>
          <w:rStyle w:val="StyleUnderline"/>
        </w:rPr>
        <w:t>It is also coercive</w:t>
      </w:r>
      <w:r w:rsidRPr="003C4523">
        <w:rPr>
          <w:sz w:val="12"/>
        </w:rPr>
        <w:t xml:space="preserve">, however, </w:t>
      </w:r>
      <w:r w:rsidRPr="003C4523">
        <w:rPr>
          <w:rStyle w:val="StyleUnderline"/>
        </w:rPr>
        <w:t>because federal spending and policies have increasingly been used to push states</w:t>
      </w:r>
      <w:r w:rsidRPr="003C4523">
        <w:rPr>
          <w:sz w:val="12"/>
        </w:rPr>
        <w:t xml:space="preserve"> to undertake politically unpopular changes they likely would not have undertaken in the absence of federal pressure. </w:t>
      </w:r>
      <w:r w:rsidRPr="003C4523">
        <w:rPr>
          <w:rStyle w:val="StyleUnderline"/>
        </w:rPr>
        <w:t xml:space="preserve">For the ED to be effective in gaining state compliance with federal edu-cation policies, it needs </w:t>
      </w:r>
      <w:r w:rsidRPr="00E41E0A">
        <w:rPr>
          <w:rStyle w:val="StyleUnderline"/>
        </w:rPr>
        <w:t>adequate statutory authority, administrative capacity, and political support</w:t>
      </w:r>
      <w:r w:rsidRPr="003C4523">
        <w:rPr>
          <w:sz w:val="12"/>
        </w:rPr>
        <w:t xml:space="preserve">. However, </w:t>
      </w:r>
      <w:r w:rsidRPr="003C4523">
        <w:rPr>
          <w:rStyle w:val="StyleUnderline"/>
        </w:rPr>
        <w:t>throughout most of the thirty-five year history of the department, these resources have been lacking</w:t>
      </w:r>
      <w:r w:rsidRPr="003C4523">
        <w:rPr>
          <w:sz w:val="12"/>
        </w:rPr>
        <w:t>.</w:t>
      </w:r>
    </w:p>
    <w:p w:rsidR="00864B4B" w:rsidRPr="003C4523" w:rsidRDefault="00864B4B" w:rsidP="00864B4B"/>
    <w:p w:rsidR="00864B4B" w:rsidRPr="003C4523" w:rsidRDefault="00864B4B" w:rsidP="00864B4B">
      <w:pPr>
        <w:pStyle w:val="Heading3"/>
      </w:pPr>
      <w:r w:rsidRPr="003C4523">
        <w:t>Compliance—1NC</w:t>
      </w:r>
    </w:p>
    <w:p w:rsidR="00864B4B" w:rsidRPr="003C4523" w:rsidRDefault="00864B4B" w:rsidP="00864B4B">
      <w:pPr>
        <w:pStyle w:val="Heading4"/>
      </w:pPr>
      <w:r w:rsidRPr="003C4523">
        <w:t xml:space="preserve">States can’t meet </w:t>
      </w:r>
      <w:r w:rsidRPr="00F77AF0">
        <w:rPr>
          <w:u w:val="single"/>
        </w:rPr>
        <w:t>compliance burdens</w:t>
      </w:r>
      <w:r w:rsidRPr="003C4523">
        <w:t xml:space="preserve"> so they don’t carryout—turns the aff</w:t>
      </w:r>
    </w:p>
    <w:p w:rsidR="00864B4B" w:rsidRPr="003C4523" w:rsidRDefault="00864B4B" w:rsidP="00864B4B">
      <w:pPr>
        <w:rPr>
          <w:rStyle w:val="Style13ptBold"/>
        </w:rPr>
      </w:pPr>
      <w:r w:rsidRPr="003C4523">
        <w:rPr>
          <w:rStyle w:val="Style13ptBold"/>
        </w:rPr>
        <w:t>Marshall 2011</w:t>
      </w:r>
    </w:p>
    <w:p w:rsidR="00864B4B" w:rsidRPr="003C4523" w:rsidRDefault="00864B4B" w:rsidP="00864B4B">
      <w:pPr>
        <w:rPr>
          <w:sz w:val="16"/>
        </w:rPr>
      </w:pPr>
      <w:r w:rsidRPr="003C4523">
        <w:rPr>
          <w:sz w:val="16"/>
        </w:rPr>
        <w:t>Jennifer, Vice President Institute for Family, Community &amp; Opportunity and overseas research for heritage, “Effects of the Federal Role and Intervention in Education”, Heritage, March 15, http://www.heritage.org/testimony/effects-the-federal-role-and-intervention-education</w:t>
      </w:r>
    </w:p>
    <w:p w:rsidR="00864B4B" w:rsidRPr="003C4523" w:rsidRDefault="00864B4B" w:rsidP="00864B4B">
      <w:pPr>
        <w:rPr>
          <w:sz w:val="16"/>
        </w:rPr>
      </w:pPr>
      <w:r w:rsidRPr="003C4523">
        <w:rPr>
          <w:sz w:val="16"/>
        </w:rPr>
        <w:t xml:space="preserve">The administrative compliance burden siphons resources that should be directed to students. Moreover, </w:t>
      </w:r>
      <w:r w:rsidRPr="003C4523">
        <w:rPr>
          <w:rStyle w:val="StyleUnderline"/>
        </w:rPr>
        <w:t>it is unclear whether the reports required of states are always used in a meaningful way</w:t>
      </w:r>
      <w:r w:rsidRPr="003C4523">
        <w:rPr>
          <w:sz w:val="16"/>
        </w:rPr>
        <w:t xml:space="preserve"> by the U.S. Department of Education. During a lecture delivered in April, 2007 at the Heritage Foundation, then Rep. Pete Hoekstra (R-Mich.) recalled his visits to the U.S. Department of Education as chairman of a House subcommittee on oversight and investigations: “We'd knock on doors, asking, ‘Do any of you read the reports? Who reads these reports and this paperwork that comes back from the states, and who issues these rules and regulations? Have you ever been to Colorado? Is there anybody here from Michigan?’ — you'd have to go through the building for a while before you'd find somebody —‘And is anybody here from the Second Congressional District of Michigan?’ No, but </w:t>
      </w:r>
      <w:r w:rsidRPr="003C4523">
        <w:rPr>
          <w:rStyle w:val="StyleUnderline"/>
        </w:rPr>
        <w:t>they're putting together all these mandates and requirements without knowing the parents, kids, school boards, or the economic conditions of the people that they're writing all these rules and regulations for</w:t>
      </w:r>
      <w:r w:rsidRPr="003C4523">
        <w:rPr>
          <w:sz w:val="16"/>
        </w:rPr>
        <w:t xml:space="preserve">.” Conclusion: </w:t>
      </w:r>
      <w:r w:rsidRPr="00E41E0A">
        <w:rPr>
          <w:rStyle w:val="StyleUnderline"/>
        </w:rPr>
        <w:t xml:space="preserve">The federal role in education has created an </w:t>
      </w:r>
      <w:r w:rsidRPr="00A16F69">
        <w:rPr>
          <w:rStyle w:val="Emphasis"/>
        </w:rPr>
        <w:t>enormous compliance burden for states and local schools</w:t>
      </w:r>
      <w:r w:rsidRPr="003C4523">
        <w:rPr>
          <w:sz w:val="16"/>
        </w:rPr>
        <w:t xml:space="preserve">. </w:t>
      </w:r>
      <w:r w:rsidRPr="003C4523">
        <w:rPr>
          <w:rStyle w:val="StyleUnderline"/>
        </w:rPr>
        <w:t>Some of this can be quantified in terms of paperwork, time, and resources</w:t>
      </w:r>
      <w:r w:rsidRPr="003C4523">
        <w:rPr>
          <w:sz w:val="16"/>
        </w:rPr>
        <w:t xml:space="preserve">. </w:t>
      </w:r>
      <w:r w:rsidRPr="003C4523">
        <w:rPr>
          <w:rStyle w:val="StyleUnderline"/>
        </w:rPr>
        <w:t xml:space="preserve">But the cost of compliance should also be calculated in terms of the </w:t>
      </w:r>
      <w:r w:rsidRPr="00E41E0A">
        <w:rPr>
          <w:rStyle w:val="StyleUnderline"/>
        </w:rPr>
        <w:t>erosion of good governance in education</w:t>
      </w:r>
      <w:r w:rsidRPr="003C4523">
        <w:rPr>
          <w:sz w:val="16"/>
        </w:rPr>
        <w:t xml:space="preserve">. </w:t>
      </w:r>
      <w:r w:rsidRPr="003C4523">
        <w:rPr>
          <w:rStyle w:val="StyleUnderline"/>
        </w:rPr>
        <w:t>The proliferation of federal programs and the ever-increasing prescription of federally driven systemic reform distract school-level personnel and local and state leaders from serving their</w:t>
      </w:r>
      <w:r w:rsidRPr="003C4523">
        <w:rPr>
          <w:sz w:val="16"/>
        </w:rPr>
        <w:t xml:space="preserve"> primary customers: </w:t>
      </w:r>
      <w:r w:rsidRPr="003C4523">
        <w:rPr>
          <w:rStyle w:val="StyleUnderline"/>
        </w:rPr>
        <w:t>students, parents, and taxpayers</w:t>
      </w:r>
      <w:r w:rsidRPr="003C4523">
        <w:rPr>
          <w:sz w:val="16"/>
        </w:rPr>
        <w:t xml:space="preserve">. </w:t>
      </w:r>
      <w:r w:rsidRPr="003C4523">
        <w:rPr>
          <w:rStyle w:val="StyleUnderline"/>
        </w:rPr>
        <w:t xml:space="preserve">The status quo engenders a client mentality as </w:t>
      </w:r>
      <w:r w:rsidRPr="00A16F69">
        <w:rPr>
          <w:rStyle w:val="Emphasis"/>
        </w:rPr>
        <w:t>officials at the state and local level are consumed with calibrating the public education system to Washington’s wishes.</w:t>
      </w:r>
      <w:r w:rsidRPr="003C4523">
        <w:rPr>
          <w:sz w:val="16"/>
        </w:rPr>
        <w:t xml:space="preserve"> To succeed, </w:t>
      </w:r>
      <w:r w:rsidRPr="003C4523">
        <w:rPr>
          <w:rStyle w:val="StyleUnderline"/>
        </w:rPr>
        <w:t>education reform must be more accountable directly to parents and taxpayers</w:t>
      </w:r>
      <w:r w:rsidRPr="003C4523">
        <w:rPr>
          <w:sz w:val="16"/>
        </w:rPr>
        <w:t>.</w:t>
      </w:r>
    </w:p>
    <w:p w:rsidR="00864B4B" w:rsidRPr="003C4523" w:rsidRDefault="00864B4B" w:rsidP="00864B4B"/>
    <w:p w:rsidR="00864B4B" w:rsidRPr="003C4523" w:rsidRDefault="00864B4B" w:rsidP="00864B4B">
      <w:pPr>
        <w:pStyle w:val="Heading4"/>
      </w:pPr>
      <w:r w:rsidRPr="003C4523">
        <w:t xml:space="preserve">States will backlash to the plan’s </w:t>
      </w:r>
      <w:r w:rsidRPr="003C4523">
        <w:rPr>
          <w:u w:val="single"/>
        </w:rPr>
        <w:t>federal intervention</w:t>
      </w:r>
      <w:r w:rsidRPr="003C4523">
        <w:t xml:space="preserve"> – guarantees </w:t>
      </w:r>
      <w:r w:rsidRPr="003C4523">
        <w:rPr>
          <w:u w:val="single"/>
        </w:rPr>
        <w:t>noncompliance</w:t>
      </w:r>
    </w:p>
    <w:p w:rsidR="00864B4B" w:rsidRPr="003C4523" w:rsidRDefault="00864B4B" w:rsidP="00864B4B">
      <w:r w:rsidRPr="003C4523">
        <w:rPr>
          <w:rStyle w:val="Style13ptBold"/>
        </w:rPr>
        <w:t>Vergari</w:t>
      </w:r>
      <w:r w:rsidRPr="003C4523">
        <w:t xml:space="preserve">, PhD, Professor @ Albany, </w:t>
      </w:r>
      <w:r w:rsidRPr="003C4523">
        <w:rPr>
          <w:rStyle w:val="Style13ptBold"/>
        </w:rPr>
        <w:t>10</w:t>
      </w:r>
    </w:p>
    <w:p w:rsidR="00864B4B" w:rsidRPr="003C4523" w:rsidRDefault="00864B4B" w:rsidP="00864B4B">
      <w:r w:rsidRPr="003C4523">
        <w:t>(Sandra, “Safeguarding Federalism in Education Policy in Canada and the United States”, Publius (2010) 40 (3): 534-557)</w:t>
      </w:r>
    </w:p>
    <w:p w:rsidR="00864B4B" w:rsidRPr="003C4523" w:rsidRDefault="00864B4B" w:rsidP="00864B4B">
      <w:pPr>
        <w:rPr>
          <w:rStyle w:val="StyleUnderline"/>
        </w:rPr>
      </w:pPr>
      <w:r w:rsidRPr="003C4523">
        <w:rPr>
          <w:rStyle w:val="StyleUnderline"/>
        </w:rPr>
        <w:t xml:space="preserve">Subnational governments use a variety of means to </w:t>
      </w:r>
      <w:r w:rsidRPr="00E41E0A">
        <w:rPr>
          <w:rStyle w:val="StyleUnderline"/>
        </w:rPr>
        <w:t>protect their interests</w:t>
      </w:r>
      <w:r w:rsidRPr="003C4523">
        <w:rPr>
          <w:rStyle w:val="StyleUnderline"/>
        </w:rPr>
        <w:t xml:space="preserve"> and “</w:t>
      </w:r>
      <w:r w:rsidRPr="00E41E0A">
        <w:rPr>
          <w:rStyle w:val="StyleUnderline"/>
        </w:rPr>
        <w:t>safeguard federalism</w:t>
      </w:r>
      <w:r w:rsidRPr="003C4523">
        <w:rPr>
          <w:rStyle w:val="StyleUnderline"/>
        </w:rPr>
        <w:t>”</w:t>
      </w:r>
      <w:r w:rsidRPr="003C4523">
        <w:rPr>
          <w:sz w:val="12"/>
        </w:rPr>
        <w:t xml:space="preserve"> (Nugent 2009). As discussed later, </w:t>
      </w:r>
      <w:r w:rsidRPr="003C4523">
        <w:rPr>
          <w:rStyle w:val="StyleUnderline"/>
        </w:rPr>
        <w:t>state</w:t>
      </w:r>
      <w:r w:rsidRPr="003C4523">
        <w:rPr>
          <w:sz w:val="12"/>
        </w:rPr>
        <w:t xml:space="preserve"> </w:t>
      </w:r>
      <w:r w:rsidRPr="00E41E0A">
        <w:rPr>
          <w:rStyle w:val="StyleUnderline"/>
        </w:rPr>
        <w:t>resistance to federal education policy</w:t>
      </w:r>
      <w:r w:rsidRPr="003C4523">
        <w:rPr>
          <w:sz w:val="12"/>
        </w:rPr>
        <w:t xml:space="preserve"> </w:t>
      </w:r>
      <w:r w:rsidRPr="003C4523">
        <w:rPr>
          <w:rStyle w:val="StyleUnderline"/>
        </w:rPr>
        <w:t>and</w:t>
      </w:r>
      <w:r w:rsidRPr="003C4523">
        <w:rPr>
          <w:sz w:val="12"/>
        </w:rPr>
        <w:t xml:space="preserve"> implementation </w:t>
      </w:r>
      <w:r w:rsidRPr="003C4523">
        <w:rPr>
          <w:rStyle w:val="StyleUnderline"/>
        </w:rPr>
        <w:t>approaches that are</w:t>
      </w:r>
      <w:r w:rsidRPr="003C4523">
        <w:rPr>
          <w:sz w:val="12"/>
        </w:rPr>
        <w:t xml:space="preserve"> </w:t>
      </w:r>
      <w:r w:rsidRPr="00E41E0A">
        <w:rPr>
          <w:rStyle w:val="StyleUnderline"/>
        </w:rPr>
        <w:t>less than faithful to policy purposes</w:t>
      </w:r>
      <w:r w:rsidRPr="003C4523">
        <w:rPr>
          <w:sz w:val="12"/>
        </w:rPr>
        <w:t xml:space="preserve"> </w:t>
      </w:r>
      <w:r w:rsidRPr="003C4523">
        <w:rPr>
          <w:rStyle w:val="StyleUnderline"/>
        </w:rPr>
        <w:t>are</w:t>
      </w:r>
      <w:r w:rsidRPr="003C4523">
        <w:rPr>
          <w:sz w:val="12"/>
        </w:rPr>
        <w:t xml:space="preserve"> </w:t>
      </w:r>
      <w:r w:rsidRPr="00E41E0A">
        <w:rPr>
          <w:rStyle w:val="StyleUnderline"/>
        </w:rPr>
        <w:t>salient examples</w:t>
      </w:r>
      <w:r w:rsidRPr="003C4523">
        <w:rPr>
          <w:sz w:val="12"/>
        </w:rPr>
        <w:t xml:space="preserve"> </w:t>
      </w:r>
      <w:r w:rsidRPr="003C4523">
        <w:rPr>
          <w:rStyle w:val="StyleUnderline"/>
        </w:rPr>
        <w:t xml:space="preserve">of </w:t>
      </w:r>
      <w:r w:rsidRPr="00E41E0A">
        <w:rPr>
          <w:rStyle w:val="StyleUnderline"/>
        </w:rPr>
        <w:t>safeguarding federalism</w:t>
      </w:r>
      <w:r w:rsidRPr="003C4523">
        <w:rPr>
          <w:sz w:val="12"/>
        </w:rPr>
        <w:t xml:space="preserve"> </w:t>
      </w:r>
      <w:r w:rsidRPr="003C4523">
        <w:rPr>
          <w:rStyle w:val="StyleUnderline"/>
        </w:rPr>
        <w:t>in the United States</w:t>
      </w:r>
      <w:r w:rsidRPr="003C4523">
        <w:rPr>
          <w:sz w:val="12"/>
        </w:rPr>
        <w:t xml:space="preserve">. In Canada, despite subnational adoption of some similar education policies, </w:t>
      </w:r>
      <w:r w:rsidRPr="003C4523">
        <w:rPr>
          <w:rStyle w:val="StyleUnderline"/>
        </w:rPr>
        <w:t xml:space="preserve">some jurisdictions prefer policy </w:t>
      </w:r>
      <w:r w:rsidRPr="00E41E0A">
        <w:rPr>
          <w:rStyle w:val="StyleUnderline"/>
        </w:rPr>
        <w:t>diversity</w:t>
      </w:r>
      <w:r w:rsidRPr="003C4523">
        <w:rPr>
          <w:rStyle w:val="StyleUnderline"/>
        </w:rPr>
        <w:t xml:space="preserve"> on curriculum and accountability matters</w:t>
      </w:r>
      <w:r w:rsidRPr="003C4523">
        <w:rPr>
          <w:sz w:val="12"/>
        </w:rPr>
        <w:t xml:space="preserve">. Participation in regional curriculum consortia initiatives is voluntary, and Saskatchewan and Yukon have modified centrally defined curricula in accordance with local values and priorities (Ben Jaafar and Anderson 2007). </w:t>
      </w:r>
      <w:r w:rsidRPr="003C4523">
        <w:rPr>
          <w:rStyle w:val="StyleUnderline"/>
        </w:rPr>
        <w:t>Under federalism</w:t>
      </w:r>
      <w:r w:rsidRPr="003C4523">
        <w:rPr>
          <w:sz w:val="12"/>
        </w:rPr>
        <w:t>, “</w:t>
      </w:r>
      <w:r w:rsidRPr="003C4523">
        <w:rPr>
          <w:rStyle w:val="StyleUnderline"/>
        </w:rPr>
        <w:t>it can be</w:t>
      </w:r>
      <w:r w:rsidRPr="003C4523">
        <w:rPr>
          <w:sz w:val="12"/>
        </w:rPr>
        <w:t xml:space="preserve"> </w:t>
      </w:r>
      <w:r w:rsidRPr="00A16F69">
        <w:rPr>
          <w:rStyle w:val="Emphasis"/>
        </w:rPr>
        <w:t>difficult to create, monitor, and enforce cooperative agreements, especially when states have incentives to shirk</w:t>
      </w:r>
      <w:r w:rsidRPr="003C4523">
        <w:rPr>
          <w:sz w:val="12"/>
        </w:rPr>
        <w:t xml:space="preserve">, as they often do, </w:t>
      </w:r>
      <w:r w:rsidRPr="003C4523">
        <w:rPr>
          <w:rStyle w:val="StyleUnderline"/>
        </w:rPr>
        <w:t xml:space="preserve">and unless there is a body with </w:t>
      </w:r>
      <w:r w:rsidRPr="00E41E0A">
        <w:rPr>
          <w:rStyle w:val="StyleUnderline"/>
        </w:rPr>
        <w:t>real enforcement powers</w:t>
      </w:r>
      <w:r w:rsidRPr="003C4523">
        <w:rPr>
          <w:sz w:val="12"/>
        </w:rPr>
        <w:t xml:space="preserve">” (Rom 2006: 233). In Canada, CMEC fulfills a national coordinating role, but lacks enforcement power. </w:t>
      </w:r>
      <w:r w:rsidRPr="00E41E0A">
        <w:rPr>
          <w:rStyle w:val="StyleUnderline"/>
        </w:rPr>
        <w:t>The ability of the United States federal government to enforce its education policies is hampered by politics, capacity limitations, and concerns that withholding funds punishes children who need the aid</w:t>
      </w:r>
      <w:r w:rsidRPr="003C4523">
        <w:rPr>
          <w:sz w:val="12"/>
        </w:rPr>
        <w:t xml:space="preserve">. </w:t>
      </w:r>
      <w:r w:rsidRPr="003C4523">
        <w:rPr>
          <w:rStyle w:val="StyleUnderline"/>
        </w:rPr>
        <w:t xml:space="preserve">Thus, states and school districts can often </w:t>
      </w:r>
      <w:r w:rsidRPr="00E41E0A">
        <w:rPr>
          <w:rStyle w:val="StyleUnderline"/>
        </w:rPr>
        <w:t>alter the original shape</w:t>
      </w:r>
      <w:r w:rsidRPr="003C4523">
        <w:rPr>
          <w:rStyle w:val="StyleUnderline"/>
        </w:rPr>
        <w:t xml:space="preserve"> of federal education policy</w:t>
      </w:r>
      <w:r w:rsidRPr="003C4523">
        <w:rPr>
          <w:sz w:val="12"/>
        </w:rPr>
        <w:t xml:space="preserve"> (Cross 2004; Fuhrman 2004; Superfine 2005; Vergari 2007). In both Canada and the United States, there has been some movement toward national education policy over the past two decades. In Canada, these dynamics have occurred in the absence of federal activism. In the United States, presidents and education department secretaries use the “bully pulpit” and the federal government can exercise its power of the purse to support national education policy. In both countries, </w:t>
      </w:r>
      <w:r w:rsidRPr="003C4523">
        <w:rPr>
          <w:rStyle w:val="StyleUnderline"/>
        </w:rPr>
        <w:t xml:space="preserve">there are also </w:t>
      </w:r>
      <w:r w:rsidRPr="00E41E0A">
        <w:rPr>
          <w:rStyle w:val="StyleUnderline"/>
        </w:rPr>
        <w:t>political</w:t>
      </w:r>
      <w:r w:rsidRPr="003C4523">
        <w:rPr>
          <w:rStyle w:val="StyleUnderline"/>
        </w:rPr>
        <w:t xml:space="preserve">, </w:t>
      </w:r>
      <w:r w:rsidRPr="00E41E0A">
        <w:rPr>
          <w:rStyle w:val="StyleUnderline"/>
        </w:rPr>
        <w:t>economic</w:t>
      </w:r>
      <w:r w:rsidRPr="003C4523">
        <w:rPr>
          <w:rStyle w:val="StyleUnderline"/>
        </w:rPr>
        <w:t xml:space="preserve">, and </w:t>
      </w:r>
      <w:r w:rsidRPr="00E41E0A">
        <w:rPr>
          <w:rStyle w:val="StyleUnderline"/>
        </w:rPr>
        <w:t>cultural</w:t>
      </w:r>
      <w:r w:rsidRPr="003C4523">
        <w:rPr>
          <w:rStyle w:val="StyleUnderline"/>
        </w:rPr>
        <w:t xml:space="preserve"> factors that </w:t>
      </w:r>
      <w:r w:rsidRPr="00E41E0A">
        <w:rPr>
          <w:rStyle w:val="StyleUnderline"/>
        </w:rPr>
        <w:t>inhibit development</w:t>
      </w:r>
      <w:r w:rsidRPr="003C4523">
        <w:rPr>
          <w:rStyle w:val="StyleUnderline"/>
        </w:rPr>
        <w:t xml:space="preserve"> of </w:t>
      </w:r>
      <w:r w:rsidRPr="00E41E0A">
        <w:rPr>
          <w:rStyle w:val="StyleUnderline"/>
        </w:rPr>
        <w:t>national</w:t>
      </w:r>
      <w:r w:rsidRPr="003C4523">
        <w:rPr>
          <w:rStyle w:val="StyleUnderline"/>
        </w:rPr>
        <w:t xml:space="preserve"> policy.</w:t>
      </w:r>
    </w:p>
    <w:p w:rsidR="00864B4B" w:rsidRPr="003C4523" w:rsidRDefault="00864B4B" w:rsidP="00864B4B"/>
    <w:p w:rsidR="00864B4B" w:rsidRPr="003C4523" w:rsidRDefault="00864B4B" w:rsidP="00864B4B"/>
    <w:p w:rsidR="00864B4B" w:rsidRPr="003C4523" w:rsidRDefault="00864B4B" w:rsidP="00864B4B">
      <w:pPr>
        <w:pStyle w:val="Heading3"/>
      </w:pPr>
      <w:r w:rsidRPr="003C4523">
        <w:t>Loopholes—1NC</w:t>
      </w:r>
    </w:p>
    <w:p w:rsidR="00864B4B" w:rsidRPr="003C4523" w:rsidRDefault="00864B4B" w:rsidP="00864B4B">
      <w:pPr>
        <w:pStyle w:val="Heading4"/>
      </w:pPr>
      <w:r w:rsidRPr="003C4523">
        <w:t>Empirics prove—states and districts got around the NCLB</w:t>
      </w:r>
    </w:p>
    <w:p w:rsidR="00864B4B" w:rsidRPr="003C4523" w:rsidRDefault="00864B4B" w:rsidP="00864B4B">
      <w:pPr>
        <w:rPr>
          <w:rStyle w:val="Style13ptBold"/>
        </w:rPr>
      </w:pPr>
      <w:r w:rsidRPr="003C4523">
        <w:rPr>
          <w:rStyle w:val="Style13ptBold"/>
        </w:rPr>
        <w:t>Roth 2008</w:t>
      </w:r>
    </w:p>
    <w:p w:rsidR="00864B4B" w:rsidRPr="003C4523" w:rsidRDefault="00864B4B" w:rsidP="00864B4B">
      <w:pPr>
        <w:rPr>
          <w:sz w:val="16"/>
        </w:rPr>
      </w:pPr>
      <w:r w:rsidRPr="003C4523">
        <w:rPr>
          <w:sz w:val="16"/>
        </w:rPr>
        <w:t>Lauren, correspondent for Pilot, “Loopholes give schools a pass even when scores fall short”, Pilot, July 13, https://pilotonline.com/news/local/education/loopholes-give-schools-a-pass-even-when-scores-fall-short/article_a18b03a9-c5ab-5261-8959-594c28fcd585.html</w:t>
      </w:r>
    </w:p>
    <w:p w:rsidR="00864B4B" w:rsidRPr="003C4523" w:rsidRDefault="00864B4B" w:rsidP="00864B4B">
      <w:pPr>
        <w:rPr>
          <w:sz w:val="12"/>
        </w:rPr>
      </w:pPr>
      <w:r w:rsidRPr="003C4523">
        <w:rPr>
          <w:rStyle w:val="StyleUnderline"/>
        </w:rPr>
        <w:t>The federal law was written to hold schools accountable for the success of all of their students</w:t>
      </w:r>
      <w:r w:rsidRPr="003C4523">
        <w:rPr>
          <w:sz w:val="12"/>
        </w:rPr>
        <w:t xml:space="preserve">, including minorities and other groups. </w:t>
      </w:r>
      <w:r w:rsidRPr="003C4523">
        <w:rPr>
          <w:rStyle w:val="StyleUnderline"/>
        </w:rPr>
        <w:t>That's why they are counted separately</w:t>
      </w:r>
      <w:r w:rsidRPr="003C4523">
        <w:rPr>
          <w:sz w:val="12"/>
        </w:rPr>
        <w:t xml:space="preserve">, said Michael J. Petrilli, who helped implement No Child Left Behind as a senior official in the U.S. Department of Education. "That doesn't necessarily mean they are writing them off," he said. "But </w:t>
      </w:r>
      <w:r w:rsidRPr="003C4523">
        <w:rPr>
          <w:rStyle w:val="StyleUnderline"/>
        </w:rPr>
        <w:t>important conversations are not happening</w:t>
      </w:r>
      <w:r w:rsidRPr="003C4523">
        <w:rPr>
          <w:sz w:val="12"/>
        </w:rPr>
        <w:t xml:space="preserve">." All students are still considered in their overall school score and division averages. </w:t>
      </w:r>
      <w:r w:rsidRPr="003C4523">
        <w:rPr>
          <w:rStyle w:val="StyleUnderline"/>
        </w:rPr>
        <w:t>The scores of special education students on Standards of Lea</w:t>
      </w:r>
      <w:r w:rsidR="00A16F69">
        <w:rPr>
          <w:rStyle w:val="StyleUnderline"/>
        </w:rPr>
        <w:t>t</w:t>
      </w:r>
      <w:r w:rsidRPr="003C4523">
        <w:rPr>
          <w:rStyle w:val="StyleUnderline"/>
        </w:rPr>
        <w:t>rning tests are not counted at the majority of schools</w:t>
      </w:r>
      <w:r w:rsidRPr="003C4523">
        <w:rPr>
          <w:sz w:val="12"/>
        </w:rPr>
        <w:t xml:space="preserve"> in the region and the state, according to data provided by the state Department of Education. And when they are included, Virginia gives bonus points that boost the pass rate. </w:t>
      </w:r>
      <w:r w:rsidRPr="003C4523">
        <w:rPr>
          <w:rStyle w:val="StyleUnderline"/>
        </w:rPr>
        <w:t>A school also can pass if its scores are high enough if averaged over three years or if the school reduces its failure rate by at least 10 percent</w:t>
      </w:r>
      <w:r w:rsidRPr="003C4523">
        <w:rPr>
          <w:sz w:val="12"/>
        </w:rPr>
        <w:t>. "</w:t>
      </w:r>
      <w:r w:rsidRPr="003C4523">
        <w:rPr>
          <w:rStyle w:val="StyleUnderline"/>
        </w:rPr>
        <w:t>A lot</w:t>
      </w:r>
      <w:r w:rsidRPr="003C4523">
        <w:rPr>
          <w:sz w:val="12"/>
        </w:rPr>
        <w:t xml:space="preserve"> of these, rightfully so, </w:t>
      </w:r>
      <w:r w:rsidRPr="003C4523">
        <w:rPr>
          <w:rStyle w:val="StyleUnderline"/>
        </w:rPr>
        <w:t>are viewed by the public as ways of getting out of strict accountability rules</w:t>
      </w:r>
      <w:r w:rsidRPr="003C4523">
        <w:rPr>
          <w:sz w:val="12"/>
        </w:rPr>
        <w:t xml:space="preserve">," said Pete Goldschmidt of the National Center for Research on Evaluation, Standards and Student Testing at UCLA. Virginia is far from alone. Every state uses some exceptions, he said. </w:t>
      </w:r>
      <w:r w:rsidRPr="003C4523">
        <w:rPr>
          <w:rStyle w:val="StyleUnderline"/>
        </w:rPr>
        <w:t>Most loopholes are not limited to special education</w:t>
      </w:r>
      <w:r w:rsidRPr="003C4523">
        <w:rPr>
          <w:sz w:val="12"/>
        </w:rPr>
        <w:t xml:space="preserve">. </w:t>
      </w:r>
      <w:r w:rsidRPr="003C4523">
        <w:rPr>
          <w:rStyle w:val="StyleUnderline"/>
        </w:rPr>
        <w:t>They can apply to any measured group, specifically black, white, Hispanic, low-income and disabled students, plus those learning English</w:t>
      </w:r>
      <w:r w:rsidRPr="003C4523">
        <w:rPr>
          <w:sz w:val="12"/>
        </w:rPr>
        <w:t xml:space="preserve">. In Virginia, a group can be as large as 49 students and still be excluded. </w:t>
      </w:r>
      <w:r w:rsidRPr="003C4523">
        <w:rPr>
          <w:rStyle w:val="StyleUnderline"/>
        </w:rPr>
        <w:t>In suburban school systems with little diversity, several such groups can fall under the 50-child threshold and therefore be excluded</w:t>
      </w:r>
      <w:r w:rsidRPr="003C4523">
        <w:rPr>
          <w:sz w:val="12"/>
        </w:rPr>
        <w:t xml:space="preserve">, said Petrilli, a vice president at the Thomas J. Fordham Institute, an education policy think tank in Washington. "They are A-OK even if a large percentage of their students are performing abysmally," he said. </w:t>
      </w:r>
      <w:r w:rsidRPr="003C4523">
        <w:rPr>
          <w:rStyle w:val="StyleUnderline"/>
        </w:rPr>
        <w:t>The results are best at giving parents and the public "some sense of how schools are doing, on average</w:t>
      </w:r>
      <w:r w:rsidRPr="003C4523">
        <w:rPr>
          <w:sz w:val="12"/>
        </w:rPr>
        <w:t xml:space="preserve">," Petrilli said. "There's a lot of nuance that can get missed." Heather Malaby, director of the Tidewater District PTA, has researched the methods for reporting test results and believes too much detail can be overwhelming to parents. </w:t>
      </w:r>
      <w:r w:rsidRPr="003C4523">
        <w:rPr>
          <w:rStyle w:val="StyleUnderline"/>
        </w:rPr>
        <w:t>The state also measures schools through a separate accreditation system</w:t>
      </w:r>
      <w:r w:rsidRPr="003C4523">
        <w:rPr>
          <w:sz w:val="12"/>
        </w:rPr>
        <w:t xml:space="preserve">. "I think it's really difficult to understand," she said of the way schools are measured. "Does a parent need to know that? I don't know. You have to be able to have a little faith that the school is doing right." Typically, </w:t>
      </w:r>
      <w:r w:rsidRPr="003C4523">
        <w:rPr>
          <w:rStyle w:val="StyleUnderline"/>
        </w:rPr>
        <w:t>the state doesn't report how a school made its progress goal, only that it did</w:t>
      </w:r>
      <w:r w:rsidRPr="003C4523">
        <w:rPr>
          <w:sz w:val="12"/>
        </w:rPr>
        <w:t>. To get a sense of how the process works, The Virginian-Pilot analyzed passing methods in special education, considered a particularly challenging area.</w:t>
      </w:r>
    </w:p>
    <w:p w:rsidR="00864B4B" w:rsidRPr="003C4523" w:rsidRDefault="00864B4B" w:rsidP="00864B4B"/>
    <w:p w:rsidR="003647D3" w:rsidRDefault="003647D3" w:rsidP="00AC189F">
      <w:pPr>
        <w:pStyle w:val="Heading3"/>
      </w:pPr>
      <w:r w:rsidRPr="00AC189F">
        <w:t xml:space="preserve">DeVos Won’t Fund Education </w:t>
      </w:r>
    </w:p>
    <w:p w:rsidR="004A223B" w:rsidRPr="000A5B2D" w:rsidRDefault="004A223B" w:rsidP="004A223B">
      <w:pPr>
        <w:pStyle w:val="Heading4"/>
      </w:pPr>
      <w:r>
        <w:t>The D.O.E budget cuts effect many School programs</w:t>
      </w:r>
    </w:p>
    <w:p w:rsidR="004A223B" w:rsidRPr="00365B8B" w:rsidRDefault="004A223B" w:rsidP="004A223B">
      <w:r w:rsidRPr="00365B8B">
        <w:t xml:space="preserve">Jessica </w:t>
      </w:r>
      <w:r w:rsidRPr="00F96723">
        <w:rPr>
          <w:rStyle w:val="Style13ptBold"/>
        </w:rPr>
        <w:t>Filippone</w:t>
      </w:r>
      <w:r w:rsidRPr="00365B8B">
        <w:t xml:space="preserve">, June </w:t>
      </w:r>
      <w:r w:rsidRPr="00F96723">
        <w:rPr>
          <w:rStyle w:val="Style13ptBold"/>
        </w:rPr>
        <w:t>2017</w:t>
      </w:r>
      <w:r w:rsidRPr="00365B8B">
        <w:t>, Jess is a senior at Emerson College, studying journalism with a primary focus in news management. June 15, 2017, “How Trump’s Newest Budget Cuts Will Affect the Department of Education”, https://edtechtimes.com/2017/06/15/how-trumps-newest-budget-cuts-will-affect-the-department-of-education/</w:t>
      </w:r>
    </w:p>
    <w:p w:rsidR="004A223B" w:rsidRPr="00700FD7" w:rsidRDefault="004A223B" w:rsidP="004A223B">
      <w:pPr>
        <w:rPr>
          <w:sz w:val="16"/>
        </w:rPr>
      </w:pPr>
      <w:r w:rsidRPr="00E41E0A">
        <w:rPr>
          <w:rStyle w:val="StyleUnderline"/>
        </w:rPr>
        <w:t>The Department of Education is looking at an approximate 16% budget cut in the 2018 budget from the 2017 budget, which was $68.2 billion; cutting $11 billion. According to NPR, “the cuts would be spread across K-12 and aid to higher education, according to documents released by the White House.”</w:t>
      </w:r>
      <w:r w:rsidRPr="00700FD7">
        <w:rPr>
          <w:sz w:val="16"/>
        </w:rPr>
        <w:t xml:space="preserve"> Both President Donald Trump and the U.S. Education Secretary, Betsy DeVos, have repeatedly stated they want to “shrink the federal role in education.” On May 22nd, Devos delivered keynote remarks to the American Federation for Children’s National Policy Summit in Indianapolis, Indiana. “The time has expired for ‘reform’. We need a transformation – a transformation that will open up America’s closed and antiquated education system.” </w:t>
      </w:r>
      <w:r w:rsidRPr="00E41E0A">
        <w:rPr>
          <w:rStyle w:val="StyleUnderline"/>
        </w:rPr>
        <w:t xml:space="preserve">DeVos maintained the budget prioritizes students. What’s Getting Cut? According to The Department of Education, the budget seeks to cut </w:t>
      </w:r>
      <w:r w:rsidRPr="004D43D2">
        <w:t>several programs that span from a $15 million program that provides child care for low-income parents in college, to</w:t>
      </w:r>
      <w:r w:rsidRPr="00E41E0A">
        <w:rPr>
          <w:rStyle w:val="StyleUnderline"/>
        </w:rPr>
        <w:t xml:space="preserve"> a $27 million arts education program.</w:t>
      </w:r>
      <w:r w:rsidRPr="00700FD7">
        <w:rPr>
          <w:sz w:val="16"/>
        </w:rPr>
        <w:t xml:space="preserve"> President Trump is also looking to target </w:t>
      </w:r>
      <w:r w:rsidRPr="00E41E0A">
        <w:rPr>
          <w:rStyle w:val="StyleUnderline"/>
        </w:rPr>
        <w:t>a $12 million program for gifted students; and $12 million for Special Olympics education  programs. The budget has received a large amount of backlash since it has been made public. So much so, that former Education Secretary John B. King, Jr. called it “an assault on the American Dream’</w:t>
      </w:r>
      <w:r w:rsidRPr="00700FD7">
        <w:rPr>
          <w:sz w:val="16"/>
        </w:rPr>
        <w:t xml:space="preserve"> The proposal notes that “other federal agencies whose primary mission is national security implements similar programs, and are better equipped to support the objective of these programs.” The current budget also does not include any funding for the Strengthening Institutions Program (SIP) to fund institutional support activities. Thankfully, the budget preserves funding for Title III and V programs that support Historically Black Colleges and Universities and Minority-Serving Institutions, consistent with the President’s executive order. The budget proposes to eliminate activities supported through federal appropriations at the Woodrow Wilson International Center for Scholars, “given these activities can be supported through private fundraising” and the administration does not consider them to be core Federal responsibilities. It also includes a $2 million cut to the Office for Civil Rights, the group responsible for enforcing civil rights law in the nation’s schools. Student Loans and Grants The Trump administration is proposing to eliminate subsidized student loans and end student debt forgiveness for those who enter public service, according to a budget document released late Monday. According to The Washington Post, President Trump is calling to end Public Service Loan Forgiveness, with the aim of saving $859 million. This is a federal program introduced by the Bush administration where loans for students who go on to work in government or for non-profits are forgiven after 10 years of income-based payments, instead of the current 20. BuzzFeed News Reporter Molly Hensley-Clancy noted, “Trump’s budget also eventually eliminates the federally subsidized Stafford Loan program, which provides low-income students loans at lower interest rates — meaning many poor borrowers would be saddled with higher interest rates than they face now.” These proposals would apply to loans that were issued on or after July 1, 2018. They would not apply to loans issued after July 1, 2018, if those loans are used to finish the borrower’s current course of study. Community Centers and Comprehensive Literacy The budget proposes eliminating the 21st Century Community Learning Centers Program given performance data showed the program is not reaching its goals, and the program has low participant attendance rates. President Trump also proposes to decrease comprehensive literacy development grants, formerly known as Striving Readers. Hoping to save $190 million, the budget stated the grants currently have “limited impact” and duplicated activities that may be supported with other federal, state, local and private funds.</w:t>
      </w:r>
    </w:p>
    <w:p w:rsidR="004A223B" w:rsidRPr="004A223B" w:rsidRDefault="004A223B" w:rsidP="004A223B"/>
    <w:p w:rsidR="003647D3" w:rsidRDefault="003647D3" w:rsidP="003647D3">
      <w:pPr>
        <w:pStyle w:val="Heading4"/>
      </w:pPr>
      <w:r w:rsidRPr="003C4523">
        <w:t xml:space="preserve">DeVos doesn’t see value in education funding </w:t>
      </w:r>
    </w:p>
    <w:p w:rsidR="000D6945" w:rsidRPr="000D6945" w:rsidRDefault="000D6945" w:rsidP="000D6945">
      <w:pPr>
        <w:rPr>
          <w:rStyle w:val="Style13ptBold"/>
        </w:rPr>
      </w:pPr>
      <w:r w:rsidRPr="000D6945">
        <w:rPr>
          <w:rStyle w:val="Style13ptBold"/>
        </w:rPr>
        <w:t>Lattimore 2017</w:t>
      </w:r>
    </w:p>
    <w:p w:rsidR="003647D3" w:rsidRPr="003C4523" w:rsidRDefault="000D6945" w:rsidP="003647D3">
      <w:r>
        <w:t xml:space="preserve">Kayla, correspondent for NPR, “DeVos Says More Money Won't Help Schools; Research Says Otherwise”, NPR, June 9, </w:t>
      </w:r>
      <w:r w:rsidR="003647D3" w:rsidRPr="003C4523">
        <w:t>http://www.npr.org/sections/ed/2017/06/09/531908094/devos-says-more-money-wont-help-schools-research-says-otherwise</w:t>
      </w:r>
    </w:p>
    <w:p w:rsidR="003647D3" w:rsidRPr="003C4523" w:rsidRDefault="003647D3" w:rsidP="003647D3">
      <w:pPr>
        <w:rPr>
          <w:sz w:val="16"/>
        </w:rPr>
      </w:pPr>
      <w:r w:rsidRPr="003C4523">
        <w:rPr>
          <w:rStyle w:val="StyleUnderline"/>
        </w:rPr>
        <w:t>Education Secretary Betsy DeVos made it clear</w:t>
      </w:r>
      <w:r w:rsidRPr="003C4523">
        <w:rPr>
          <w:sz w:val="16"/>
        </w:rPr>
        <w:t xml:space="preserve">, appearing before a Senate Appropriations subcommittee Tuesday, </w:t>
      </w:r>
      <w:r w:rsidRPr="003C4523">
        <w:rPr>
          <w:rStyle w:val="StyleUnderline"/>
        </w:rPr>
        <w:t xml:space="preserve">that </w:t>
      </w:r>
      <w:r w:rsidRPr="00A16F69">
        <w:rPr>
          <w:rStyle w:val="Emphasis"/>
        </w:rPr>
        <w:t>she sees no connection between school funding and school performance</w:t>
      </w:r>
      <w:r w:rsidRPr="003C4523">
        <w:rPr>
          <w:rStyle w:val="StyleUnderline"/>
        </w:rPr>
        <w:t>.</w:t>
      </w:r>
      <w:r w:rsidRPr="003C4523">
        <w:rPr>
          <w:sz w:val="16"/>
        </w:rPr>
        <w:t xml:space="preserve"> As evidence, </w:t>
      </w:r>
      <w:r w:rsidRPr="003C4523">
        <w:rPr>
          <w:rStyle w:val="StyleUnderline"/>
        </w:rPr>
        <w:t>she criticized the Obama Administration's $7 billion grant program to improve struggling schools, an effort that yielded no significant impacts</w:t>
      </w:r>
      <w:r w:rsidRPr="003C4523">
        <w:rPr>
          <w:sz w:val="16"/>
        </w:rPr>
        <w:t xml:space="preserve"> in test scores or graduation rates. </w:t>
      </w:r>
      <w:r w:rsidRPr="00E41E0A">
        <w:rPr>
          <w:rStyle w:val="StyleUnderline"/>
        </w:rPr>
        <w:t>"The notion that spending more money is going to bring about different results is ill-placed and ill-advised</w:t>
      </w:r>
      <w:r w:rsidRPr="003C4523">
        <w:rPr>
          <w:sz w:val="16"/>
        </w:rPr>
        <w:t>," DeVos said in an exchange with Louisiana Republican John Kennedy. This is a decades-old debate in education. To be sure, spending more in troubled schools won't automatically lead to better student outcomes. But, when the dollars are spent wisely and consistently, research suggests, they can have a profound effect in the classroom. Last year, as part of the School Money project, the NPR Ed Team collaborated with 20 reporters across the country to explore how states pay for their schools and to answer some fundamental questions, including this one: "Can More Money Fix America's Schools?" With that very question back in the headlines, we thought we'd revisit what we came up with.</w:t>
      </w:r>
    </w:p>
    <w:p w:rsidR="00584F25" w:rsidRDefault="00584F25" w:rsidP="00864B4B"/>
    <w:p w:rsidR="00584F25" w:rsidRPr="003C4523" w:rsidRDefault="00584F25" w:rsidP="00864B4B"/>
    <w:p w:rsidR="00584F25" w:rsidRDefault="00584F25" w:rsidP="00CF15F2">
      <w:pPr>
        <w:pStyle w:val="Heading3"/>
      </w:pPr>
      <w:r>
        <w:t xml:space="preserve">SCOTUS Backlash/ Circumvention </w:t>
      </w:r>
    </w:p>
    <w:p w:rsidR="00584F25" w:rsidRDefault="00584F25" w:rsidP="00584F25">
      <w:pPr>
        <w:pStyle w:val="Heading4"/>
      </w:pPr>
      <w:r>
        <w:t xml:space="preserve">Lower and State Courts will circumvent the plan—they are not forced to comply with a SCOTUS decision </w:t>
      </w:r>
    </w:p>
    <w:p w:rsidR="00584F25" w:rsidRDefault="00584F25" w:rsidP="00584F25">
      <w:r>
        <w:t xml:space="preserve">Elise </w:t>
      </w:r>
      <w:r w:rsidRPr="00633242">
        <w:rPr>
          <w:rStyle w:val="Style13ptBold"/>
        </w:rPr>
        <w:t>Borochoff 13</w:t>
      </w:r>
      <w:r>
        <w:t xml:space="preserve"> "Lower Court Compliance with Supreme Court Remands," Touro Law Review, Vol. 24, No. 4, Article 5, http://digitalcommons.tourolaw.edu/lawreview/vol24/iss4/5</w:t>
      </w:r>
    </w:p>
    <w:p w:rsidR="00584F25" w:rsidRPr="00E41E0A" w:rsidRDefault="00584F25" w:rsidP="00584F25">
      <w:pPr>
        <w:rPr>
          <w:rStyle w:val="StyleUnderline"/>
        </w:rPr>
      </w:pPr>
      <w:r w:rsidRPr="00633242">
        <w:rPr>
          <w:sz w:val="16"/>
        </w:rPr>
        <w:t xml:space="preserve">Beginning in the 1950s, legal scholars began to doubt the hierarchical model's validity. First, some articles noted that </w:t>
      </w:r>
      <w:r w:rsidRPr="007B71BF">
        <w:rPr>
          <w:rStyle w:val="StyleUnderline"/>
        </w:rPr>
        <w:t>state courts</w:t>
      </w:r>
      <w:r w:rsidRPr="00633242">
        <w:rPr>
          <w:sz w:val="16"/>
        </w:rPr>
        <w:t xml:space="preserve"> would </w:t>
      </w:r>
      <w:r w:rsidRPr="007B71BF">
        <w:rPr>
          <w:rStyle w:val="StyleUnderline"/>
        </w:rPr>
        <w:t>often rely on state law, effectively ignoring the Supreme Court's reasoning.</w:t>
      </w:r>
      <w:r w:rsidRPr="00633242">
        <w:rPr>
          <w:sz w:val="16"/>
        </w:rPr>
        <w:t xml:space="preserve">  Others soon noted that </w:t>
      </w:r>
      <w:r w:rsidRPr="007B71BF">
        <w:rPr>
          <w:rStyle w:val="StyleUnderline"/>
        </w:rPr>
        <w:t>even federal courts, while relying on federal law, also ignored Supreme Court decisions</w:t>
      </w:r>
      <w:r w:rsidRPr="00633242">
        <w:rPr>
          <w:sz w:val="16"/>
        </w:rPr>
        <w:t xml:space="preserve">.'  While authors did not openly criticize the hierarchical model, the increasing profile of noncompliance shed doubt on its accuracy. Implicit critiques of the hierarchical model became more explicit after the Warren Court's decisions in Brown v. Board of Education and other controversial civil rights cases. Noncompliance with the Supreme Court's decisions undermined the model of the Supreme Court as an apolitical institution ruling over the entirety of the judicial branch. In response, judicial scholars suggested alternative models of judicial power. Professor Walter Murphy compared the relationship between the Supreme Court and lower courts to that of the President and administrative agents.' </w:t>
      </w:r>
      <w:r w:rsidRPr="007B71BF">
        <w:rPr>
          <w:rStyle w:val="StyleUnderline"/>
        </w:rPr>
        <w:t xml:space="preserve">While the Supreme Court sits on top of the hierarchy within the judicial branch, </w:t>
      </w:r>
      <w:r w:rsidRPr="00E41E0A">
        <w:rPr>
          <w:rStyle w:val="StyleUnderline"/>
        </w:rPr>
        <w:t>lower courts maintain a significant degree of leeway</w:t>
      </w:r>
      <w:r w:rsidRPr="007B71BF">
        <w:rPr>
          <w:rStyle w:val="StyleUnderline"/>
        </w:rPr>
        <w:t xml:space="preserve"> in implementing the Court's decisions.</w:t>
      </w:r>
      <w:r w:rsidRPr="00633242">
        <w:rPr>
          <w:sz w:val="16"/>
        </w:rPr>
        <w:t xml:space="preserve"> Murphy's model of bureaucratic decision making was especially applicable in the area of remands, because he argued that remands are an area in which lower courts exercise a significant amount of discretion. Meanwhile, others suggested that Murphy's model attributed an excessive amount of influence to the Supreme Court. These critics held that, </w:t>
      </w:r>
      <w:r w:rsidRPr="00633242">
        <w:rPr>
          <w:rStyle w:val="StyleUnderline"/>
        </w:rPr>
        <w:t>in a significant number of cases, lower courts were not influenced by the Supreme Court.</w:t>
      </w:r>
      <w:r w:rsidRPr="00633242">
        <w:rPr>
          <w:sz w:val="16"/>
        </w:rPr>
        <w:t xml:space="preserve"> The debate concerning the judiciary had shifted. </w:t>
      </w:r>
      <w:r w:rsidRPr="00633242">
        <w:rPr>
          <w:rStyle w:val="StyleUnderline"/>
        </w:rPr>
        <w:t>No longer did legal scholars assume that the Supreme Court had absolute control over lower courts' decision making</w:t>
      </w:r>
      <w:r w:rsidRPr="00633242">
        <w:rPr>
          <w:sz w:val="16"/>
        </w:rPr>
        <w:t xml:space="preserve">. The debate now centered on the relative degree of freedom lower courts maintained in relation to the Supreme Court. </w:t>
      </w:r>
      <w:r w:rsidRPr="00633242">
        <w:rPr>
          <w:rStyle w:val="StyleUnderline"/>
        </w:rPr>
        <w:t xml:space="preserve">Once scholars began to focus on lower courts' ability to evade Supreme Court decisions, </w:t>
      </w:r>
      <w:r w:rsidRPr="00E41E0A">
        <w:rPr>
          <w:rStyle w:val="StyleUnderline"/>
        </w:rPr>
        <w:t>compliance with Supreme Court remands became a significant issue.</w:t>
      </w:r>
      <w:r w:rsidRPr="00633242">
        <w:rPr>
          <w:rStyle w:val="StyleUnderline"/>
        </w:rPr>
        <w:t xml:space="preserve"> </w:t>
      </w:r>
      <w:r w:rsidRPr="00633242">
        <w:rPr>
          <w:sz w:val="16"/>
        </w:rPr>
        <w:t xml:space="preserve">While the Supreme Court has issued a direct decision on the issue area, it has not provided the final answer to the conflict. </w:t>
      </w:r>
      <w:r w:rsidRPr="00E41E0A">
        <w:rPr>
          <w:rStyle w:val="StyleUnderline"/>
        </w:rPr>
        <w:t>Lower courts have the freedom to evade the Supreme Court's opinion or to implement the opinion in a manner not anticipated by the Court.</w:t>
      </w:r>
    </w:p>
    <w:p w:rsidR="00584F25" w:rsidRPr="00E41E0A" w:rsidRDefault="00584F25" w:rsidP="00584F25">
      <w:pPr>
        <w:rPr>
          <w:rStyle w:val="StyleUnderline"/>
        </w:rPr>
      </w:pPr>
    </w:p>
    <w:p w:rsidR="00584F25" w:rsidRPr="00BC625B" w:rsidRDefault="00584F25" w:rsidP="00584F25">
      <w:pPr>
        <w:pStyle w:val="Heading4"/>
      </w:pPr>
      <w:r w:rsidRPr="00BC625B">
        <w:t xml:space="preserve">Clarity in opinions and doctrinal shift makes lower courts circumvent the plan </w:t>
      </w:r>
    </w:p>
    <w:p w:rsidR="00584F25" w:rsidRPr="00BC625B" w:rsidRDefault="00584F25" w:rsidP="00584F25">
      <w:r w:rsidRPr="00BC625B">
        <w:t xml:space="preserve">Ryan J. </w:t>
      </w:r>
      <w:r w:rsidRPr="00BC625B">
        <w:rPr>
          <w:rStyle w:val="Style13ptBold"/>
        </w:rPr>
        <w:t>Owens and</w:t>
      </w:r>
      <w:r>
        <w:t xml:space="preserve"> </w:t>
      </w:r>
      <w:r w:rsidRPr="00BC625B">
        <w:t xml:space="preserve">Patrick C. </w:t>
      </w:r>
      <w:r w:rsidRPr="00BC625B">
        <w:rPr>
          <w:rStyle w:val="Style13ptBold"/>
        </w:rPr>
        <w:t>Wohlfarth</w:t>
      </w:r>
      <w:r>
        <w:rPr>
          <w:rStyle w:val="Style13ptBold"/>
        </w:rPr>
        <w:t xml:space="preserve"> 12 </w:t>
      </w:r>
      <w:r w:rsidRPr="00BC625B">
        <w:t xml:space="preserve">Ryan J. Owens is an Assistant Professor </w:t>
      </w:r>
      <w:r>
        <w:t xml:space="preserve">in the </w:t>
      </w:r>
      <w:r w:rsidRPr="00BC625B">
        <w:t xml:space="preserve">Department of Political Science </w:t>
      </w:r>
      <w:r>
        <w:t xml:space="preserve">at the </w:t>
      </w:r>
      <w:r w:rsidRPr="00BC625B">
        <w:t>University of Wisconsin</w:t>
      </w:r>
      <w:r>
        <w:t>. Patrick C. Wohlfarth is an Assistant Professor Center for American Politics and Citizenship Department of Government and Politics at the Un</w:t>
      </w:r>
      <w:r w:rsidRPr="00BC625B">
        <w:t>iversity of Maryland. “Minimizing Doctrinal Drift: The Role of Clarity in</w:t>
      </w:r>
      <w:r>
        <w:t xml:space="preserve"> </w:t>
      </w:r>
      <w:r w:rsidRPr="00BC625B">
        <w:t>Protecting Supreme Court Opinions”</w:t>
      </w:r>
    </w:p>
    <w:p w:rsidR="00584F25" w:rsidRPr="00BC625B" w:rsidRDefault="00584F25" w:rsidP="00584F25">
      <w:pPr>
        <w:rPr>
          <w:sz w:val="16"/>
        </w:rPr>
      </w:pPr>
      <w:r w:rsidRPr="00BC625B">
        <w:rPr>
          <w:rStyle w:val="StyleUnderline"/>
        </w:rPr>
        <w:t>Policymakers across systems of government face the difficult task of protecting the policy victories they win</w:t>
      </w:r>
      <w:r w:rsidRPr="00BC625B">
        <w:rPr>
          <w:sz w:val="16"/>
        </w:rPr>
        <w:t xml:space="preserve"> today from tomorrow’s potentially recalcitrant policymakers. Adopting policies and sustaining them over time are two very di</w:t>
      </w:r>
      <w:r w:rsidRPr="00BC625B">
        <w:rPr>
          <w:rFonts w:ascii="Lucida Grande" w:hAnsi="Lucida Grande" w:cs="Lucida Grande"/>
          <w:sz w:val="16"/>
        </w:rPr>
        <w:t>ff</w:t>
      </w:r>
      <w:r w:rsidRPr="00BC625B">
        <w:rPr>
          <w:sz w:val="16"/>
        </w:rPr>
        <w:t xml:space="preserve">erent dynamics. Success in establishing policies can be fleeting, </w:t>
      </w:r>
      <w:r w:rsidRPr="00BC625B">
        <w:rPr>
          <w:rStyle w:val="StyleUnderline"/>
        </w:rPr>
        <w:t>since future office holders often stand ready to circumvent those decisions</w:t>
      </w:r>
      <w:r w:rsidRPr="00BC625B">
        <w:rPr>
          <w:sz w:val="16"/>
        </w:rPr>
        <w:t xml:space="preserve">. For example, congressional majorities constantly face the threat of new majorities forming and subverting their policy victories. Presidents are likewise challenged, as future office holders can issue executive orders and reorganize the executive branch to reverse the policies of their predecessors. These, and other, institutional actors must beware the longevity of their own power, concerning themselves with ways to preserve preferred policies from the threat of future actors and their subordinates who might reverse them. </w:t>
      </w:r>
      <w:r w:rsidRPr="00BC625B">
        <w:rPr>
          <w:rStyle w:val="StyleUnderline"/>
        </w:rPr>
        <w:t>Supreme Court justices face similar limitations. Their majority status</w:t>
      </w:r>
      <w:r w:rsidRPr="00BC625B">
        <w:rPr>
          <w:sz w:val="16"/>
        </w:rPr>
        <w:t xml:space="preserve">, when they enjoy it, </w:t>
      </w:r>
      <w:r w:rsidRPr="00BC625B">
        <w:rPr>
          <w:rStyle w:val="StyleUnderline"/>
        </w:rPr>
        <w:t>can be fleeting and is often fragile. They may find themselves outnumbered as a result of changing judicial preferences</w:t>
      </w:r>
      <w:r w:rsidRPr="00BC625B">
        <w:rPr>
          <w:sz w:val="16"/>
        </w:rPr>
        <w:t xml:space="preserve"> (Epstein, Martin, Quinn and Segal 2007) or the addition of new justices joining the Court (Nemacheck 2007) with very di</w:t>
      </w:r>
      <w:r w:rsidRPr="00BC625B">
        <w:rPr>
          <w:rFonts w:ascii="Lucida Grande" w:hAnsi="Lucida Grande" w:cs="Lucida Grande"/>
          <w:sz w:val="16"/>
        </w:rPr>
        <w:t>ff</w:t>
      </w:r>
      <w:r w:rsidRPr="00BC625B">
        <w:rPr>
          <w:sz w:val="16"/>
        </w:rPr>
        <w:t xml:space="preserve">erent preferences from their own (Dahl 1957). Justices must achieve their legal and policy goals while they can, as their relative political strength may diminish over time. Moreover, </w:t>
      </w:r>
      <w:r w:rsidRPr="00BC625B">
        <w:rPr>
          <w:rStyle w:val="StyleUnderline"/>
        </w:rPr>
        <w:t>the sanctity of the Court’s decisions in the judicial hierarchy is equally limiting, as lower federal court judges who interpret Supreme Court precedent often look to contemporary justices for cues</w:t>
      </w:r>
      <w:r w:rsidRPr="00BC625B">
        <w:rPr>
          <w:sz w:val="16"/>
        </w:rPr>
        <w:t xml:space="preserve"> rather than to the preferences of the contemporaneous Court that adopted the precedent (Westerland et al. 2010). Thus, current Supreme Court majorities face two interrelated problems. First, </w:t>
      </w:r>
      <w:r w:rsidRPr="00BC625B">
        <w:rPr>
          <w:rStyle w:val="StyleUnderline"/>
        </w:rPr>
        <w:t xml:space="preserve">future Supreme Court majorities can directly undermine their policies by overruling them or treating them negatively. </w:t>
      </w:r>
      <w:r w:rsidRPr="00BC625B">
        <w:rPr>
          <w:sz w:val="16"/>
        </w:rPr>
        <w:t xml:space="preserve">Second, future Supreme Courts can signal to lower courts that those judges may also treat a precedent negatively. Accordingly, the central question we examine is whether the Supreme Court can use opinion clarity to protect its decisions from future Supreme Courts and federal circuit courts who might wish to dismantle them. We argue that </w:t>
      </w:r>
      <w:r w:rsidRPr="00BC625B">
        <w:rPr>
          <w:rStyle w:val="StyleUnderline"/>
        </w:rPr>
        <w:t>increasingly clear opinions serve as a “drag” on future judges and justices who would like to subvert them. That is, clarity can slow the movement of future courts away from a precedent</w:t>
      </w:r>
      <w:r w:rsidRPr="00BC625B">
        <w:rPr>
          <w:sz w:val="16"/>
        </w:rPr>
        <w:t xml:space="preserve">. This is so because opinion </w:t>
      </w:r>
      <w:r w:rsidRPr="00BC625B">
        <w:rPr>
          <w:rStyle w:val="StyleUnderline"/>
        </w:rPr>
        <w:t>clarity can illuminate instances when courts violate norms of stare decisis</w:t>
      </w:r>
      <w:r w:rsidRPr="00BC625B">
        <w:rPr>
          <w:sz w:val="16"/>
        </w:rPr>
        <w:t xml:space="preserve"> (e.g., Knight and Epstein 1996). Judges and justices are expected to follow past precedent and apply it where necessary, even when the precedent contradicts the judge’s policy goals (Powell 1990; Schauer 1987). Courts that systematically fail to follow precedent may jeopardize their institutional legitimacy (Bailey and Maltzman 2011; Hansford and Spriggs 2006). </w:t>
      </w:r>
      <w:r w:rsidRPr="00BC625B">
        <w:rPr>
          <w:rStyle w:val="StyleUnderline"/>
        </w:rPr>
        <w:t>Opinion clarity</w:t>
      </w:r>
      <w:r w:rsidRPr="00BC625B">
        <w:rPr>
          <w:sz w:val="16"/>
        </w:rPr>
        <w:t xml:space="preserve">, as a result, </w:t>
      </w:r>
      <w:r w:rsidRPr="00BC625B">
        <w:rPr>
          <w:rStyle w:val="StyleUnderline"/>
        </w:rPr>
        <w:t>can slow doctrinal drift because deviations from clear opinions are easier to detect than deviations from ambiguous opinions</w:t>
      </w:r>
      <w:r w:rsidRPr="00BC625B">
        <w:rPr>
          <w:sz w:val="16"/>
        </w:rPr>
        <w:t xml:space="preserve"> (Staton and Vanberg 2008).1 Thus, if a future Supreme Court or circuit court of appeals wishes to deviate from a clear precedent, it is likely to incur increased legitimacy costs. Even in those instances where both the lower court and contemporary Supreme Court would like to undermine the precedent, their noncompliance with a clear opinion will be easier to detect. And for fear of losing legitimacy, they should be more likely to follow the precedent.</w:t>
      </w:r>
    </w:p>
    <w:p w:rsidR="00584F25" w:rsidRDefault="00584F25" w:rsidP="00584F25"/>
    <w:p w:rsidR="003647D3" w:rsidRPr="003C4523" w:rsidRDefault="00E23A2C" w:rsidP="003647D3">
      <w:pPr>
        <w:pStyle w:val="Heading3"/>
      </w:pPr>
      <w:r>
        <w:t>Backlash—Generic</w:t>
      </w:r>
    </w:p>
    <w:p w:rsidR="003647D3" w:rsidRPr="003C4523" w:rsidRDefault="003647D3" w:rsidP="003647D3">
      <w:pPr>
        <w:pStyle w:val="Heading4"/>
      </w:pPr>
      <w:r w:rsidRPr="003C4523">
        <w:t xml:space="preserve">Teachers are united in the fight against DeVos—they will circumvent any federal effort </w:t>
      </w:r>
    </w:p>
    <w:p w:rsidR="003647D3" w:rsidRPr="00E23A2C" w:rsidRDefault="00374907" w:rsidP="003647D3">
      <w:pPr>
        <w:rPr>
          <w:rStyle w:val="Style13ptBold"/>
        </w:rPr>
      </w:pPr>
      <w:r w:rsidRPr="00E23A2C">
        <w:rPr>
          <w:rStyle w:val="Style13ptBold"/>
        </w:rPr>
        <w:t>Joe 2017</w:t>
      </w:r>
    </w:p>
    <w:p w:rsidR="00374907" w:rsidRPr="00E23A2C" w:rsidRDefault="00374907" w:rsidP="003647D3">
      <w:pPr>
        <w:rPr>
          <w:sz w:val="16"/>
        </w:rPr>
      </w:pPr>
      <w:r w:rsidRPr="00E23A2C">
        <w:rPr>
          <w:sz w:val="16"/>
        </w:rPr>
        <w:t xml:space="preserve">Jo Joe, </w:t>
      </w:r>
      <w:r w:rsidR="00E23A2C" w:rsidRPr="00E23A2C">
        <w:rPr>
          <w:sz w:val="16"/>
        </w:rPr>
        <w:t>writer for TISD, TSTA: With DeVos confirmation, real fight for public schools just beginning, Texas ISD, February 07, https://www.texasisd.com/pages/legislative/tsta-with-devos-confirmation-real-fight-for-public-schools-just-beginning</w:t>
      </w:r>
    </w:p>
    <w:p w:rsidR="003647D3" w:rsidRPr="003C4523" w:rsidRDefault="003647D3" w:rsidP="003647D3">
      <w:pPr>
        <w:rPr>
          <w:sz w:val="16"/>
        </w:rPr>
      </w:pPr>
      <w:r w:rsidRPr="003C4523">
        <w:rPr>
          <w:sz w:val="16"/>
        </w:rPr>
        <w:t xml:space="preserve">Noel Candelaria, </w:t>
      </w:r>
      <w:r w:rsidRPr="003C4523">
        <w:rPr>
          <w:rStyle w:val="StyleUnderline"/>
        </w:rPr>
        <w:t>president of the Texas State Teachers Association, issued the following statement</w:t>
      </w:r>
      <w:r w:rsidRPr="003C4523">
        <w:rPr>
          <w:sz w:val="16"/>
        </w:rPr>
        <w:t xml:space="preserve"> today on the Senate’s confirmation of Betsy DeVos as Secretary of Education: </w:t>
      </w:r>
      <w:r w:rsidRPr="003C4523">
        <w:rPr>
          <w:rStyle w:val="StyleUnderline"/>
        </w:rPr>
        <w:t xml:space="preserve">“There is a reason that it took an unprecedented tie-breaking vote by the vice president to confirm the new education secretary: </w:t>
      </w:r>
      <w:r w:rsidRPr="00E41E0A">
        <w:rPr>
          <w:rStyle w:val="StyleUnderline"/>
        </w:rPr>
        <w:t>Betsy DeVos is totally unqualified for the job</w:t>
      </w:r>
      <w:r w:rsidRPr="003C4523">
        <w:rPr>
          <w:rStyle w:val="StyleUnderline"/>
        </w:rPr>
        <w:t xml:space="preserve">. Millions of Americans spoke out against her nomination, and for us </w:t>
      </w:r>
      <w:r w:rsidRPr="00E41E0A">
        <w:rPr>
          <w:rStyle w:val="StyleUnderline"/>
        </w:rPr>
        <w:t>this is just the beginning</w:t>
      </w:r>
      <w:r w:rsidRPr="003C4523">
        <w:rPr>
          <w:sz w:val="16"/>
        </w:rPr>
        <w:t xml:space="preserve">. Our real fight to protect our students and our public schools begins today. </w:t>
      </w:r>
      <w:r w:rsidRPr="003C4523">
        <w:rPr>
          <w:rStyle w:val="StyleUnderline"/>
        </w:rPr>
        <w:t>We will resist every attempt to defund public education and divert money to the education privateers</w:t>
      </w:r>
      <w:r w:rsidRPr="003C4523">
        <w:rPr>
          <w:sz w:val="16"/>
        </w:rPr>
        <w:t>, who view our neighborhood schools as profit centers, not as places that offer opportunity to every child. “The Texas State Teachers Association thanks the millions of educators and parents who joined us in urging their senators to oppose Ms. DeVos’ confirmation, and we are grateful to the 50 senators who voted against her. We fought the profiteers to a standstill until the vice president stepped in. Unfortunately, Sens. John Cornyn and Ted Cruz of Texas voted for the confirmation, choosing ideology and ignoring overwhelming opposition from Texans from all walks of life who value our children’s education.”</w:t>
      </w:r>
    </w:p>
    <w:p w:rsidR="003647D3" w:rsidRDefault="003647D3" w:rsidP="003647D3"/>
    <w:p w:rsidR="00E23A2C" w:rsidRDefault="00E23A2C" w:rsidP="00E23A2C">
      <w:pPr>
        <w:pStyle w:val="Heading4"/>
      </w:pPr>
      <w:r>
        <w:t>Teachers, districts, states, and administrators will backlash over federal regs</w:t>
      </w:r>
    </w:p>
    <w:p w:rsidR="00E23A2C" w:rsidRPr="00D73F5C" w:rsidRDefault="00E23A2C" w:rsidP="00E23A2C">
      <w:pPr>
        <w:rPr>
          <w:rStyle w:val="Style13ptBold"/>
        </w:rPr>
      </w:pPr>
      <w:r w:rsidRPr="00D73F5C">
        <w:rPr>
          <w:rStyle w:val="Style13ptBold"/>
        </w:rPr>
        <w:t>McKenna 2016</w:t>
      </w:r>
    </w:p>
    <w:p w:rsidR="00E23A2C" w:rsidRPr="00D73F5C" w:rsidRDefault="00E23A2C" w:rsidP="00E23A2C">
      <w:pPr>
        <w:rPr>
          <w:sz w:val="16"/>
        </w:rPr>
      </w:pPr>
      <w:r w:rsidRPr="00D73F5C">
        <w:rPr>
          <w:sz w:val="16"/>
        </w:rPr>
        <w:t>Laura, contributor and correspondent to the Atlantic, “How the GOP's Sweep in the States Will Shape America's Schools”, Atlantic, November 21, https://www.theatlantic.com/education/archive/2016/11/how-the-gops-sweep-in-the-states-will-shape-americas-schools/508283/</w:t>
      </w:r>
    </w:p>
    <w:p w:rsidR="00E23A2C" w:rsidRPr="00D73F5C" w:rsidRDefault="00E23A2C" w:rsidP="00E23A2C">
      <w:pPr>
        <w:rPr>
          <w:sz w:val="16"/>
        </w:rPr>
      </w:pPr>
      <w:r w:rsidRPr="00D73F5C">
        <w:rPr>
          <w:sz w:val="16"/>
        </w:rPr>
        <w:t>Fraught politics will not surround every new policy, though. For example, state-level efforts to expand access to early-childhood education, as Wong pointed out, are generally supported by both Republicans and Democrats: “</w:t>
      </w:r>
      <w:r w:rsidRPr="00D73F5C">
        <w:rPr>
          <w:rStyle w:val="StyleUnderline"/>
        </w:rPr>
        <w:t>A lot of governors, as well as Trump, are converging on the notion that kids need to be ready to learn</w:t>
      </w:r>
      <w:r w:rsidRPr="00D73F5C">
        <w:rPr>
          <w:sz w:val="16"/>
        </w:rPr>
        <w:t xml:space="preserve"> by first grade.” So, they are writing policies for high-quality kindergarten and pre-k programs in blue and red states; states from Tennessee to Vermont, for example, have already successfully expanded pre-k programs. </w:t>
      </w:r>
      <w:r w:rsidRPr="00D73F5C">
        <w:rPr>
          <w:rStyle w:val="StyleUnderline"/>
        </w:rPr>
        <w:t>This movement will pick up momentum</w:t>
      </w:r>
      <w:r w:rsidRPr="00D73F5C">
        <w:rPr>
          <w:sz w:val="16"/>
        </w:rPr>
        <w:t xml:space="preserve"> in the next few years, Wong predicted. And </w:t>
      </w:r>
      <w:r w:rsidRPr="00D73F5C">
        <w:rPr>
          <w:rStyle w:val="StyleUnderline"/>
        </w:rPr>
        <w:t>while Republicans might control government</w:t>
      </w:r>
      <w:r w:rsidRPr="00D73F5C">
        <w:rPr>
          <w:sz w:val="16"/>
        </w:rPr>
        <w:t xml:space="preserve">, Wong pointed out, </w:t>
      </w:r>
      <w:r w:rsidRPr="00D73F5C">
        <w:rPr>
          <w:rStyle w:val="StyleUnderline"/>
        </w:rPr>
        <w:t>they won’t be able to win every fight</w:t>
      </w:r>
      <w:r w:rsidRPr="00D73F5C">
        <w:rPr>
          <w:sz w:val="16"/>
        </w:rPr>
        <w:t xml:space="preserve">. </w:t>
      </w:r>
      <w:r w:rsidRPr="00F14B00">
        <w:rPr>
          <w:rStyle w:val="Emphasis"/>
        </w:rPr>
        <w:t>They’re without doubt going to get pushback from powerful groups like the teachers’ unions and other professional organizations</w:t>
      </w:r>
      <w:r w:rsidRPr="00E41E0A">
        <w:rPr>
          <w:rStyle w:val="StyleUnderline"/>
        </w:rPr>
        <w:t>, which have their own priorities</w:t>
      </w:r>
      <w:r w:rsidRPr="00D73F5C">
        <w:rPr>
          <w:sz w:val="16"/>
        </w:rPr>
        <w:t>. “</w:t>
      </w:r>
      <w:r w:rsidRPr="00F14B00">
        <w:rPr>
          <w:rStyle w:val="Emphasis"/>
        </w:rPr>
        <w:t>Conflicts between interest groups</w:t>
      </w:r>
      <w:r w:rsidRPr="00D73F5C">
        <w:rPr>
          <w:rStyle w:val="StyleUnderline"/>
        </w:rPr>
        <w:t xml:space="preserve"> and the new Republican leaders</w:t>
      </w:r>
      <w:r w:rsidRPr="00D73F5C">
        <w:rPr>
          <w:sz w:val="16"/>
        </w:rPr>
        <w:t>,” Wong said, “</w:t>
      </w:r>
      <w:r w:rsidRPr="00D73F5C">
        <w:rPr>
          <w:rStyle w:val="StyleUnderline"/>
        </w:rPr>
        <w:t>will intensify in the next few years</w:t>
      </w:r>
      <w:r w:rsidRPr="00D73F5C">
        <w:rPr>
          <w:sz w:val="16"/>
        </w:rPr>
        <w:t>.”</w:t>
      </w:r>
    </w:p>
    <w:p w:rsidR="00E23A2C" w:rsidRDefault="00E23A2C" w:rsidP="003647D3"/>
    <w:p w:rsidR="00506A88" w:rsidRDefault="00506A88" w:rsidP="00506A88">
      <w:pPr>
        <w:pStyle w:val="Heading4"/>
      </w:pPr>
      <w:r>
        <w:t>The aff gets major backlash from parents, businesses, locals, and professionals because its not done through state regulation</w:t>
      </w:r>
    </w:p>
    <w:p w:rsidR="00506A88" w:rsidRPr="004430D8" w:rsidRDefault="00506A88" w:rsidP="00506A88">
      <w:pPr>
        <w:rPr>
          <w:rStyle w:val="Style13ptBold"/>
        </w:rPr>
      </w:pPr>
      <w:r w:rsidRPr="004430D8">
        <w:rPr>
          <w:rStyle w:val="Style13ptBold"/>
        </w:rPr>
        <w:t>Quinn 2012</w:t>
      </w:r>
    </w:p>
    <w:p w:rsidR="00506A88" w:rsidRPr="00556CAB" w:rsidRDefault="00506A88" w:rsidP="00506A88">
      <w:pPr>
        <w:rPr>
          <w:sz w:val="18"/>
        </w:rPr>
      </w:pPr>
      <w:r w:rsidRPr="004430D8">
        <w:rPr>
          <w:sz w:val="18"/>
        </w:rPr>
        <w:t>Helen, Research Associate in Physics, Stanford Linear Accelerator Center, Honorary Research Fellow, Harvard University, Assistant Professor of Physics, Harvard University, Associate Professor of Physics, Harvard University, Research Associate, Stanford Linear Accelerator Center, past President of the American Physical Society, “A Framework for K-12 Science Education: Practices, Crosscutting Concepts, and Core Ideas “</w:t>
      </w:r>
      <w:r>
        <w:rPr>
          <w:sz w:val="18"/>
        </w:rPr>
        <w:t>, page 243-244</w:t>
      </w:r>
    </w:p>
    <w:p w:rsidR="00506A88" w:rsidRPr="00556CAB" w:rsidRDefault="00506A88" w:rsidP="00506A88">
      <w:pPr>
        <w:rPr>
          <w:sz w:val="12"/>
        </w:rPr>
      </w:pPr>
      <w:r w:rsidRPr="00B35082">
        <w:rPr>
          <w:rStyle w:val="StyleUnderline"/>
        </w:rPr>
        <w:t>The state level is a particularly important one for schools</w:t>
      </w:r>
      <w:r w:rsidRPr="00556CAB">
        <w:rPr>
          <w:sz w:val="12"/>
        </w:rPr>
        <w:t xml:space="preserve">. </w:t>
      </w:r>
      <w:r w:rsidRPr="00E41E0A">
        <w:rPr>
          <w:rStyle w:val="StyleUnderline"/>
        </w:rPr>
        <w:t>States, being constitutionally responsible for elementary and secondary education, play major roles in regulating and funding education</w:t>
      </w:r>
      <w:r w:rsidRPr="00556CAB">
        <w:rPr>
          <w:sz w:val="12"/>
        </w:rPr>
        <w:t>—</w:t>
      </w:r>
      <w:r w:rsidRPr="00556CAB">
        <w:rPr>
          <w:rStyle w:val="StyleUnderline"/>
        </w:rPr>
        <w:t>they provide nearly half of all public school revenues</w:t>
      </w:r>
      <w:r w:rsidRPr="00556CAB">
        <w:rPr>
          <w:sz w:val="12"/>
        </w:rPr>
        <w:t xml:space="preserve"> [15], with most of the remainder coming from local property taxes. </w:t>
      </w:r>
      <w:r w:rsidRPr="00556CAB">
        <w:rPr>
          <w:rStyle w:val="StyleUnderline"/>
        </w:rPr>
        <w:t xml:space="preserve">Each state must develop and administer </w:t>
      </w:r>
      <w:r w:rsidRPr="00E41E0A">
        <w:rPr>
          <w:rStyle w:val="StyleUnderline"/>
        </w:rPr>
        <w:t>its own policies</w:t>
      </w:r>
      <w:r w:rsidRPr="00556CAB">
        <w:rPr>
          <w:rStyle w:val="StyleUnderline"/>
        </w:rPr>
        <w:t xml:space="preserve"> on standards, curriculum, materials selection and adoption, teacher licensure, student assessment, and educational accountability</w:t>
      </w:r>
      <w:r w:rsidRPr="00556CAB">
        <w:rPr>
          <w:sz w:val="12"/>
        </w:rPr>
        <w:t xml:space="preserve">. Across states, the authority of schools and districts to formulate policy varies considerably. </w:t>
      </w:r>
      <w:r w:rsidRPr="00556CAB">
        <w:rPr>
          <w:rStyle w:val="StyleUnderline"/>
        </w:rPr>
        <w:t>Some states have relatively high “local control,” with more power residing at the district level; others states have more centralized control,</w:t>
      </w:r>
      <w:r w:rsidRPr="00556CAB">
        <w:rPr>
          <w:sz w:val="12"/>
        </w:rPr>
        <w:t xml:space="preserve"> with more influence exerted by the state. Finally, </w:t>
      </w:r>
      <w:r w:rsidRPr="00556CAB">
        <w:rPr>
          <w:rStyle w:val="StyleUnderline"/>
        </w:rPr>
        <w:t>although the federal government</w:t>
      </w:r>
      <w:r w:rsidRPr="00556CAB">
        <w:rPr>
          <w:sz w:val="12"/>
        </w:rPr>
        <w:t xml:space="preserve"> contributes less than 10 percent of all funds invested by states and local districts in education [16], it </w:t>
      </w:r>
      <w:r w:rsidRPr="00556CAB">
        <w:rPr>
          <w:rStyle w:val="StyleUnderline"/>
        </w:rPr>
        <w:t>influences education</w:t>
      </w:r>
      <w:r w:rsidRPr="00556CAB">
        <w:rPr>
          <w:sz w:val="12"/>
        </w:rPr>
        <w:t xml:space="preserve"> at all levels through a combination of regulations, public advocacy, and monetary incentives. For example, the Elementary and Secondary Education Act (No Child Left Behind Act) requires the testing of students at specific grade levels. </w:t>
      </w:r>
      <w:r w:rsidRPr="00556CAB">
        <w:rPr>
          <w:rStyle w:val="StyleUnderline"/>
        </w:rPr>
        <w:t xml:space="preserve">There are also influences from the other stakeholders </w:t>
      </w:r>
      <w:r w:rsidRPr="00556CAB">
        <w:rPr>
          <w:sz w:val="12"/>
        </w:rPr>
        <w:t xml:space="preserve">that have an interest in science education, </w:t>
      </w:r>
      <w:r w:rsidRPr="00556CAB">
        <w:rPr>
          <w:rStyle w:val="StyleUnderline"/>
        </w:rPr>
        <w:t>such as parents, businesses, local communities, and professional societies</w:t>
      </w:r>
      <w:r w:rsidRPr="00556CAB">
        <w:rPr>
          <w:sz w:val="12"/>
        </w:rPr>
        <w:t>. These stakeholders can become engaged at all levels—national, state, local—and often have a significant influence on what is taught and how it is taught.</w:t>
      </w:r>
    </w:p>
    <w:p w:rsidR="00506A88" w:rsidRDefault="00506A88" w:rsidP="003647D3"/>
    <w:p w:rsidR="00E23A2C" w:rsidRPr="003C4523" w:rsidRDefault="00E23A2C" w:rsidP="003647D3"/>
    <w:p w:rsidR="003647D3" w:rsidRPr="003C4523" w:rsidRDefault="003647D3" w:rsidP="003647D3">
      <w:pPr>
        <w:pStyle w:val="Heading3"/>
      </w:pPr>
      <w:r w:rsidRPr="003C4523">
        <w:t xml:space="preserve">Teachers Union </w:t>
      </w:r>
    </w:p>
    <w:p w:rsidR="003647D3" w:rsidRPr="003C4523" w:rsidRDefault="003647D3" w:rsidP="003647D3">
      <w:pPr>
        <w:pStyle w:val="Heading4"/>
      </w:pPr>
      <w:r w:rsidRPr="003C4523">
        <w:t xml:space="preserve">States will circumvent plan—teacher unions will threaten to strike </w:t>
      </w:r>
    </w:p>
    <w:p w:rsidR="003647D3" w:rsidRPr="0050663B" w:rsidRDefault="00860DE2" w:rsidP="003647D3">
      <w:pPr>
        <w:rPr>
          <w:rStyle w:val="Style13ptBold"/>
        </w:rPr>
      </w:pPr>
      <w:r w:rsidRPr="0050663B">
        <w:rPr>
          <w:rStyle w:val="Style13ptBold"/>
        </w:rPr>
        <w:t>Pell 17</w:t>
      </w:r>
    </w:p>
    <w:p w:rsidR="003647D3" w:rsidRPr="003C4523" w:rsidRDefault="00860DE2" w:rsidP="003647D3">
      <w:r>
        <w:t>Terry,</w:t>
      </w:r>
      <w:r w:rsidR="0050663B">
        <w:t xml:space="preserve"> correspondent for Washington Examiner,</w:t>
      </w:r>
      <w:r>
        <w:t xml:space="preserve"> </w:t>
      </w:r>
      <w:r w:rsidR="0050663B">
        <w:t xml:space="preserve">“Teachers' union contracts likely to tie hands of new education secretary”, Washington Examiner, April 5, </w:t>
      </w:r>
      <w:r w:rsidR="003647D3" w:rsidRPr="003C4523">
        <w:t>http://www.washingtonexaminer.com/teachers-union-contracts-likely-to-tie-hands-of-new-education-secretary/article/2619431</w:t>
      </w:r>
    </w:p>
    <w:p w:rsidR="003647D3" w:rsidRPr="003C4523" w:rsidRDefault="003647D3" w:rsidP="003647D3">
      <w:pPr>
        <w:rPr>
          <w:sz w:val="16"/>
        </w:rPr>
      </w:pPr>
      <w:r w:rsidRPr="003C4523">
        <w:rPr>
          <w:sz w:val="16"/>
        </w:rPr>
        <w:t xml:space="preserve">Last month, in a historic and unprecedented vote on a cabinet nominee, Betsy DeVos was confirmed as U.S. secretary of education. She had one of the rockier confirmation processes of all of Trump's nominees, and it doesn't look like things are getting any easier. As the new head of the U.S. Department of Education, DeVos is now tasked with pursuing the president's education policy priorities to advance parental choice in education, including expanding the number of public charter schools. That might be easier said than done. </w:t>
      </w:r>
      <w:r w:rsidRPr="003C4523">
        <w:rPr>
          <w:rStyle w:val="StyleUnderline"/>
        </w:rPr>
        <w:t xml:space="preserve">Regrettably for DeVos, the federal secretary of education cannot directly implement the president's education policies. Education is primarily a state and local responsibility. Even if she were to persuade state education officials to go along with the president's agenda, </w:t>
      </w:r>
      <w:r w:rsidRPr="00E41E0A">
        <w:rPr>
          <w:rStyle w:val="StyleUnderline"/>
        </w:rPr>
        <w:t>many states have their hands tied</w:t>
      </w:r>
      <w:r w:rsidRPr="003C4523">
        <w:rPr>
          <w:rStyle w:val="StyleUnderline"/>
        </w:rPr>
        <w:t xml:space="preserve"> when it comes to school choice</w:t>
      </w:r>
      <w:r w:rsidRPr="003C4523">
        <w:rPr>
          <w:sz w:val="16"/>
        </w:rPr>
        <w:t xml:space="preserve">. That's because the teachers' unions have strategically negotiated collective bargaining agreements designed to make parental choice difficult to implement. </w:t>
      </w:r>
      <w:r w:rsidRPr="003C4523">
        <w:rPr>
          <w:rStyle w:val="StyleUnderline"/>
        </w:rPr>
        <w:t xml:space="preserve">The latest collective bargaining agreement between the Chicago Board of Education and its teachers' union is a perfect example. </w:t>
      </w:r>
      <w:r w:rsidRPr="00E41E0A">
        <w:rPr>
          <w:rStyle w:val="StyleUnderline"/>
        </w:rPr>
        <w:t>In order to avoid a teacher strike</w:t>
      </w:r>
      <w:r w:rsidRPr="003C4523">
        <w:rPr>
          <w:rStyle w:val="StyleUnderline"/>
        </w:rPr>
        <w:t>, the school board agreed to a cap on the number of charter schools in the city</w:t>
      </w:r>
      <w:r w:rsidRPr="003C4523">
        <w:rPr>
          <w:sz w:val="16"/>
        </w:rPr>
        <w:t xml:space="preserve">. This concession had nothing to do with the rest of the contract, which concerned wages and benefits paid to public school teachers. </w:t>
      </w:r>
      <w:r w:rsidRPr="003C4523">
        <w:rPr>
          <w:rStyle w:val="StyleUnderline"/>
        </w:rPr>
        <w:t>It was a transparent effort to advance the political agenda of union leaders.</w:t>
      </w:r>
      <w:r w:rsidRPr="003C4523">
        <w:rPr>
          <w:sz w:val="16"/>
        </w:rPr>
        <w:t xml:space="preserve"> It's easy to see why the Chicago union is desperate to use its exclusive negotiating authority to make school choice difficult — union leaders want to short-circuit a public debate that they have already lost. Fifty-seven percent of Cook County voters support making it easier for charter schools to open and expand. Furthermore, Chicago families are voting with their feet. One-in-four students in Chicago attend a charter school and there are more than 20,000 names on charter school waiting lists. Until now, no union has so openly tried to inject controversial education policy decisions of this scale and scope into its contract negotiations. </w:t>
      </w:r>
      <w:r w:rsidRPr="003C4523">
        <w:rPr>
          <w:rStyle w:val="StyleUnderline"/>
        </w:rPr>
        <w:t xml:space="preserve">Bargaining agreements like the Chicago contract are going to make DeVos's job very difficult indeed. Even if state and local officials want to expand parental choice, </w:t>
      </w:r>
      <w:r w:rsidRPr="00E41E0A">
        <w:rPr>
          <w:rStyle w:val="StyleUnderline"/>
        </w:rPr>
        <w:t>their hands are tied</w:t>
      </w:r>
      <w:r w:rsidRPr="003C4523">
        <w:rPr>
          <w:rStyle w:val="StyleUnderline"/>
        </w:rPr>
        <w:t xml:space="preserve"> by contracts designed to take it off the table</w:t>
      </w:r>
      <w:r w:rsidRPr="003C4523">
        <w:rPr>
          <w:sz w:val="16"/>
        </w:rPr>
        <w:t xml:space="preserve">. Making matters worse, in 22 states, dissenting teachers are forced to fund the union's politicized collective bargaining even if they are not members of the union, don't vote on its contracts, and strongly oppose the political agenda the union inserts into collective bargaining agreements. Unions are supposed to use these "agency fees" to advocate for pay and benefits in the interest of all public school teachers, but, as the Chicago example demonstrates, they often don't. </w:t>
      </w:r>
    </w:p>
    <w:p w:rsidR="003647D3" w:rsidRDefault="003647D3" w:rsidP="003647D3"/>
    <w:p w:rsidR="004A223B" w:rsidRPr="000A5B2D" w:rsidRDefault="004A223B" w:rsidP="004A223B">
      <w:pPr>
        <w:pStyle w:val="Heading4"/>
      </w:pPr>
      <w:r>
        <w:t>The national teacher’s union backlash against DeVos’s agenda and defend their majority over reformers</w:t>
      </w:r>
    </w:p>
    <w:p w:rsidR="004A223B" w:rsidRPr="00365B8B" w:rsidRDefault="004A223B" w:rsidP="004A223B">
      <w:r w:rsidRPr="00365B8B">
        <w:t xml:space="preserve">Michael </w:t>
      </w:r>
      <w:r w:rsidRPr="00365B8B">
        <w:rPr>
          <w:rStyle w:val="Style13ptBold"/>
        </w:rPr>
        <w:t>Watson</w:t>
      </w:r>
      <w:r w:rsidRPr="00365B8B">
        <w:t xml:space="preserve">, JUNE  </w:t>
      </w:r>
      <w:r w:rsidRPr="00365B8B">
        <w:rPr>
          <w:rStyle w:val="Style13ptBold"/>
        </w:rPr>
        <w:t>2017</w:t>
      </w:r>
      <w:r w:rsidRPr="00365B8B">
        <w:t>, Michael conducts research for Capital Research Center. A graduate of the College of William and Mary, he previously worked for a Washington, D.C. public relations firm. JUNE 21, 2017, “Teachers Unions: Fighting the Bad Fight”, https://capitalresearch.org/article/teachers-unions-fighting-the-bad-fight/</w:t>
      </w:r>
    </w:p>
    <w:p w:rsidR="004A223B" w:rsidRPr="00E41E0A" w:rsidRDefault="004A223B" w:rsidP="004A223B">
      <w:pPr>
        <w:rPr>
          <w:rStyle w:val="StyleUnderline"/>
        </w:rPr>
      </w:pPr>
      <w:r w:rsidRPr="008D4F3B">
        <w:rPr>
          <w:sz w:val="16"/>
        </w:rPr>
        <w:t xml:space="preserve">The Trump Administration and voters in Los Angeles, California have very little in common: Hillary Clinton won over 72 percent of votes cast in L.A. County as part of the 2016 Presidential Election. However, both have battled the same foe in recent months: </w:t>
      </w:r>
      <w:r w:rsidRPr="00E41E0A">
        <w:rPr>
          <w:rStyle w:val="StyleUnderline"/>
        </w:rPr>
        <w:t>Teachers unions viciously opposed President Trump’s nominee for Secretary of Education</w:t>
      </w:r>
      <w:r w:rsidRPr="004D43D2">
        <w:t xml:space="preserve">, Betsy </w:t>
      </w:r>
      <w:r w:rsidRPr="00E41E0A">
        <w:rPr>
          <w:rStyle w:val="StyleUnderline"/>
        </w:rPr>
        <w:t>DeVos, in large part because of DeVos’s advocacy for school choice.</w:t>
      </w:r>
      <w:r w:rsidRPr="004D43D2">
        <w:t xml:space="preserve"> At the same time, United Teachers Los Angeles, the teachers union representing L.A.’s teachers, spent millions trying to defend an anti-school-choice majority on the Los Angeles Unified School District board.</w:t>
      </w:r>
      <w:r w:rsidRPr="008D4F3B">
        <w:rPr>
          <w:b/>
          <w:sz w:val="16"/>
        </w:rPr>
        <w:t xml:space="preserve"> </w:t>
      </w:r>
      <w:r w:rsidRPr="00E41E0A">
        <w:rPr>
          <w:rStyle w:val="StyleUnderline"/>
        </w:rPr>
        <w:t>Teachers unions, like other government-employee unions, are a key player in the progressive infrastructure.</w:t>
      </w:r>
      <w:r w:rsidRPr="008D4F3B">
        <w:rPr>
          <w:b/>
          <w:sz w:val="16"/>
        </w:rPr>
        <w:t xml:space="preserve"> </w:t>
      </w:r>
      <w:r w:rsidRPr="00E41E0A">
        <w:rPr>
          <w:rStyle w:val="StyleUnderline"/>
        </w:rPr>
        <w:t>The national teachers unions</w:t>
      </w:r>
      <w:r w:rsidRPr="004D43D2">
        <w:t>—National Education Association and American Federation of Teachers—</w:t>
      </w:r>
      <w:r w:rsidRPr="00E41E0A">
        <w:rPr>
          <w:rStyle w:val="StyleUnderline"/>
        </w:rPr>
        <w:t>are among the largest organizational political players in the United States.</w:t>
      </w:r>
      <w:r w:rsidRPr="008D4F3B">
        <w:rPr>
          <w:sz w:val="16"/>
        </w:rPr>
        <w:t xml:space="preserve"> Both are heavily aligned with the Democratic Party. But </w:t>
      </w:r>
      <w:r w:rsidRPr="00E41E0A">
        <w:rPr>
          <w:rStyle w:val="StyleUnderline"/>
        </w:rPr>
        <w:t>their agendas</w:t>
      </w:r>
      <w:r w:rsidRPr="008D4F3B">
        <w:rPr>
          <w:sz w:val="16"/>
        </w:rPr>
        <w:t xml:space="preserve">, which emphasize teacher job protections at the expense of student outcomes, have </w:t>
      </w:r>
      <w:r w:rsidRPr="00E41E0A">
        <w:rPr>
          <w:rStyle w:val="StyleUnderline"/>
        </w:rPr>
        <w:t>put them at odds</w:t>
      </w:r>
      <w:r w:rsidRPr="008D4F3B">
        <w:rPr>
          <w:sz w:val="16"/>
        </w:rPr>
        <w:t xml:space="preserve"> </w:t>
      </w:r>
      <w:r w:rsidRPr="00E41E0A">
        <w:rPr>
          <w:rStyle w:val="StyleUnderline"/>
        </w:rPr>
        <w:t>with</w:t>
      </w:r>
      <w:r w:rsidRPr="008D4F3B">
        <w:rPr>
          <w:sz w:val="16"/>
        </w:rPr>
        <w:t xml:space="preserve"> not only </w:t>
      </w:r>
      <w:r w:rsidRPr="00E41E0A">
        <w:rPr>
          <w:rStyle w:val="StyleUnderline"/>
        </w:rPr>
        <w:t>Republicans like DeVos</w:t>
      </w:r>
      <w:r w:rsidRPr="008D4F3B">
        <w:rPr>
          <w:sz w:val="16"/>
        </w:rPr>
        <w:t xml:space="preserve">, but also a sizable fraction of Democrats, most notably DeVos’s predecessors in the Obama Administration, John King and Arne Duncan. This unusual alignment of opposites led to a massive battle for control of the Los Angeles Unified School District’s board, a fight in which </w:t>
      </w:r>
      <w:r w:rsidRPr="00E41E0A">
        <w:rPr>
          <w:rStyle w:val="StyleUnderline"/>
        </w:rPr>
        <w:t>teachers unions hoped to defend their 5-2 majority over reformers.</w:t>
      </w:r>
    </w:p>
    <w:p w:rsidR="007E0435" w:rsidRDefault="007E0435" w:rsidP="003647D3"/>
    <w:p w:rsidR="004A223B" w:rsidRDefault="004A223B" w:rsidP="003647D3"/>
    <w:p w:rsidR="007E0435" w:rsidRDefault="007E0435" w:rsidP="003647D3"/>
    <w:p w:rsidR="007E0435" w:rsidRPr="003C4523" w:rsidRDefault="007E0435" w:rsidP="003647D3"/>
    <w:p w:rsidR="00453508" w:rsidRDefault="00453508" w:rsidP="00453508">
      <w:pPr>
        <w:pStyle w:val="Heading3"/>
      </w:pPr>
      <w:r w:rsidRPr="003C4523">
        <w:t>Locals</w:t>
      </w:r>
    </w:p>
    <w:p w:rsidR="004A223B" w:rsidRDefault="004A223B" w:rsidP="004A223B">
      <w:pPr>
        <w:pStyle w:val="Heading4"/>
      </w:pPr>
      <w:r>
        <w:t xml:space="preserve">Parents backlash at DeVos Nomination—increasing homeschooling and the risk of student neglect  </w:t>
      </w:r>
    </w:p>
    <w:p w:rsidR="004A223B" w:rsidRDefault="004A223B" w:rsidP="004A223B">
      <w:r>
        <w:t xml:space="preserve">JON </w:t>
      </w:r>
      <w:r w:rsidRPr="00F96723">
        <w:rPr>
          <w:rStyle w:val="Style13ptBold"/>
        </w:rPr>
        <w:t>SCHUPPE</w:t>
      </w:r>
      <w:r>
        <w:t xml:space="preserve">, FEB </w:t>
      </w:r>
      <w:r w:rsidRPr="00F96723">
        <w:rPr>
          <w:rStyle w:val="Style13ptBold"/>
        </w:rPr>
        <w:t>2017</w:t>
      </w:r>
      <w:r>
        <w:t>, Jonathan Schuppe is a reporter specializing in criminal justice and urban issues. FEB 9 2017, “DeVos Backlash Sees Parents Threatening to Homeschool Kids”, http://www.nbcnews.com/news/us-news/devos-backlash-sees-left-threatening-homeschool-kids-which-she-supports-n718041</w:t>
      </w:r>
    </w:p>
    <w:p w:rsidR="004A223B" w:rsidRPr="00F14B00" w:rsidRDefault="004A223B" w:rsidP="004A223B">
      <w:pPr>
        <w:rPr>
          <w:sz w:val="16"/>
        </w:rPr>
      </w:pPr>
      <w:r w:rsidRPr="00F14B00">
        <w:rPr>
          <w:sz w:val="16"/>
        </w:rPr>
        <w:t xml:space="preserve">Among </w:t>
      </w:r>
      <w:r w:rsidRPr="00E41E0A">
        <w:rPr>
          <w:rStyle w:val="StyleUnderline"/>
        </w:rPr>
        <w:t>the initial opposition to</w:t>
      </w:r>
      <w:r w:rsidRPr="00F14B00">
        <w:rPr>
          <w:sz w:val="16"/>
        </w:rPr>
        <w:t xml:space="preserve"> Betsy </w:t>
      </w:r>
      <w:r w:rsidRPr="00E41E0A">
        <w:rPr>
          <w:rStyle w:val="StyleUnderline"/>
        </w:rPr>
        <w:t>DeVos' confirmation</w:t>
      </w:r>
      <w:r w:rsidRPr="00F14B00">
        <w:rPr>
          <w:sz w:val="16"/>
        </w:rPr>
        <w:t xml:space="preserve"> this week as education secretary </w:t>
      </w:r>
      <w:r w:rsidRPr="00E41E0A">
        <w:rPr>
          <w:rStyle w:val="StyleUnderline"/>
        </w:rPr>
        <w:t xml:space="preserve">were </w:t>
      </w:r>
      <w:r w:rsidRPr="00F14B00">
        <w:rPr>
          <w:sz w:val="16"/>
        </w:rPr>
        <w:t xml:space="preserve">calls on social media by </w:t>
      </w:r>
      <w:r w:rsidRPr="00E41E0A">
        <w:rPr>
          <w:rStyle w:val="StyleUnderline"/>
        </w:rPr>
        <w:t>parents</w:t>
      </w:r>
      <w:r w:rsidRPr="00F14B00">
        <w:rPr>
          <w:sz w:val="16"/>
        </w:rPr>
        <w:t>, including liberals, to start homeschooling their children. That reaction to DeVos — a billionaire school-choice advocate who has never worked, attended or sent her kids to a public school — reflects how polarizing her nomination was. It also comes layered with paradox. That's because DeVos, whom the Senate confirmed Tuesday to head the Education Department, is herself a big proponent of homeschooling. In a 2013 interview with Philanthropy magazine, DeVos, who has invested in private and charter schools and is an advocate for their expansion, said homeschooling was "another perfectly valid educational option." She continued:</w:t>
      </w:r>
      <w:r w:rsidRPr="00F14B00">
        <w:rPr>
          <w:b/>
          <w:sz w:val="16"/>
        </w:rPr>
        <w:t xml:space="preserve"> </w:t>
      </w:r>
      <w:r w:rsidRPr="00E41E0A">
        <w:rPr>
          <w:rStyle w:val="StyleUnderline"/>
        </w:rPr>
        <w:t>We've seen more and more people opt for homeschooling, including in urban areas. What you're seeing is parents who are fed up with their lack of power to do anything about where their kids are assigned to go to school.</w:t>
      </w:r>
      <w:r w:rsidRPr="00F14B00">
        <w:rPr>
          <w:sz w:val="16"/>
        </w:rPr>
        <w:t xml:space="preserve"> To the extent that </w:t>
      </w:r>
      <w:r w:rsidRPr="00E41E0A">
        <w:rPr>
          <w:rStyle w:val="StyleUnderline"/>
        </w:rPr>
        <w:t>homeschooling puts parents back in charge of their kids' education</w:t>
      </w:r>
      <w:r w:rsidRPr="00F14B00">
        <w:rPr>
          <w:sz w:val="16"/>
        </w:rPr>
        <w:t xml:space="preserve">, more power to them. DeVos' emphasis on school choice is a natural fit for the homeschool movement, whose members span the political spectrum but are largely conservative Christians who resist government oversight. That group has helped fuel remarkable growth in recent years, carrying the movement from the fringe and closer to the mainstream. </w:t>
      </w:r>
      <w:r w:rsidRPr="00E41E0A">
        <w:rPr>
          <w:rStyle w:val="StyleUnderline"/>
        </w:rPr>
        <w:t>An estimated 1.8 million children were homeschooled in 2012, up from 850,000 three years earlier</w:t>
      </w:r>
      <w:r w:rsidRPr="00F14B00">
        <w:rPr>
          <w:sz w:val="16"/>
        </w:rPr>
        <w:t>, according to an Education Department survey published last June</w:t>
      </w:r>
      <w:r w:rsidRPr="00F14B00">
        <w:rPr>
          <w:b/>
          <w:sz w:val="16"/>
        </w:rPr>
        <w:t xml:space="preserve">. </w:t>
      </w:r>
      <w:r w:rsidRPr="00E41E0A">
        <w:rPr>
          <w:rStyle w:val="StyleUnderline"/>
        </w:rPr>
        <w:t>With the movement's growth has come increased clout, which has resulted in homeschooling's becoming legal in every state. But each state has different regulations on curriculum, background checks, testing and vaccination — raising concerns about abuse and neglect</w:t>
      </w:r>
      <w:r w:rsidRPr="00F14B00">
        <w:rPr>
          <w:sz w:val="16"/>
        </w:rPr>
        <w:t xml:space="preserve">, as documented in a 2015 investigation by ProPublica and Slate. </w:t>
      </w:r>
      <w:r w:rsidRPr="00E41E0A">
        <w:rPr>
          <w:rStyle w:val="StyleUnderline"/>
        </w:rPr>
        <w:t>But</w:t>
      </w:r>
      <w:r w:rsidRPr="00F14B00">
        <w:rPr>
          <w:sz w:val="16"/>
        </w:rPr>
        <w:t xml:space="preserve"> with the rise of homeschooling, and the internet, there is a growing community of support for homeschooling parents and their children. Now they may have a champion in DeVos. Until her nomination, DeVos served as chairwoman of the American Federation of Children, a group that advocates for education savings accounts, which redirect public school funds for use by parents to pay for other options, including expenses associated with homeschooling. DeVos could push for states to implement them</w:t>
      </w:r>
      <w:r w:rsidRPr="00F14B00">
        <w:rPr>
          <w:b/>
          <w:sz w:val="16"/>
        </w:rPr>
        <w:t xml:space="preserve">. </w:t>
      </w:r>
      <w:r w:rsidRPr="00F14B00">
        <w:rPr>
          <w:sz w:val="16"/>
        </w:rPr>
        <w:t>"DeVos would love nothing better than for parents to decide to spend their money on private Christian schools ... or to homeschool them using Christian curriculums," said Milton Gaither, an education professor at Messiah College in Mechanicsburg, Pennsylvania, who researches the homeschool movement and wrote a book about it. Asked whether it seemed ironic that some liberals were now talking about homeschooling, Gaither said no: In a sense, those potential converts would mark a return to the fold of left-wing parents who gave helped give birth to the movement in the early 1970s</w:t>
      </w:r>
      <w:r w:rsidRPr="00F14B00">
        <w:rPr>
          <w:b/>
          <w:sz w:val="16"/>
        </w:rPr>
        <w:t xml:space="preserve">. </w:t>
      </w:r>
      <w:r w:rsidRPr="00F14B00">
        <w:rPr>
          <w:sz w:val="16"/>
        </w:rPr>
        <w:t xml:space="preserve">"If they take it seriously enough and do it, they will find themselves in world populated by conservative Christians and people like Betsy DeVos," he said. Brian Ray, president of the National Home Education Research Institute, an advocacy group, said </w:t>
      </w:r>
      <w:r w:rsidRPr="00E41E0A">
        <w:rPr>
          <w:rStyle w:val="StyleUnderline"/>
        </w:rPr>
        <w:t>it</w:t>
      </w:r>
      <w:r w:rsidRPr="00F14B00">
        <w:rPr>
          <w:sz w:val="16"/>
        </w:rPr>
        <w:t xml:space="preserve"> would </w:t>
      </w:r>
      <w:r w:rsidRPr="00E41E0A">
        <w:rPr>
          <w:rStyle w:val="StyleUnderline"/>
        </w:rPr>
        <w:t>make sense</w:t>
      </w:r>
      <w:r w:rsidRPr="00F14B00">
        <w:rPr>
          <w:sz w:val="16"/>
        </w:rPr>
        <w:t xml:space="preserve"> if </w:t>
      </w:r>
      <w:r w:rsidRPr="00E41E0A">
        <w:rPr>
          <w:rStyle w:val="StyleUnderline"/>
        </w:rPr>
        <w:t xml:space="preserve">parents resisted new government leadership by choosing to teach their kids themselves. </w:t>
      </w:r>
      <w:r w:rsidRPr="00F14B00">
        <w:rPr>
          <w:sz w:val="16"/>
        </w:rPr>
        <w:t xml:space="preserve">"It's exactly what the modern homeschool movement has been doing for 30 years," he said. </w:t>
      </w:r>
    </w:p>
    <w:p w:rsidR="004A223B" w:rsidRPr="004A223B" w:rsidRDefault="004A223B" w:rsidP="004A223B"/>
    <w:p w:rsidR="004A223B" w:rsidRPr="00365B8B" w:rsidRDefault="004A223B" w:rsidP="004A223B">
      <w:pPr>
        <w:pStyle w:val="Heading4"/>
      </w:pPr>
      <w:r>
        <w:t>The Maine Education Association hate DeVos</w:t>
      </w:r>
    </w:p>
    <w:p w:rsidR="004A223B" w:rsidRPr="00365B8B" w:rsidRDefault="004A223B" w:rsidP="004A223B">
      <w:r w:rsidRPr="00365B8B">
        <w:rPr>
          <w:rStyle w:val="Heading4Char"/>
        </w:rPr>
        <w:t>MEA No Date</w:t>
      </w:r>
      <w:r w:rsidRPr="00365B8B">
        <w:t>, MEA is an NEA-affiliated employee organization committed to advancing the cause of public education, “Record Number of Educators Oppose Betsy DeVos, Urge Senator Collins Do the”, Samehttp://www.maine.nea.org/assets/document/ME/Record%20number%20of%20Educators%20oppose%20Betsy%20DeVos.pdf</w:t>
      </w:r>
    </w:p>
    <w:p w:rsidR="004A223B" w:rsidRPr="00F14B00" w:rsidRDefault="004A223B" w:rsidP="004A223B">
      <w:pPr>
        <w:rPr>
          <w:sz w:val="16"/>
        </w:rPr>
      </w:pPr>
      <w:r w:rsidRPr="00E41E0A">
        <w:rPr>
          <w:rStyle w:val="StyleUnderline"/>
        </w:rPr>
        <w:t xml:space="preserve"> In record numbers, NEA members, which include 23,500 Maine educators, have engaged in the confirmation process for Betsy DeVos, Donald Trump’s nominee for education secretary. DeVos lacks experience and preparedness and is a detractor, not an advocate, of public schools, which enroll most of America’s students. More than 1 million NEA members and supporters have emailed their senators, urging them to oppose the DeVos nomination and, just as importantly, Trump’s agenda for public education.</w:t>
      </w:r>
      <w:r w:rsidRPr="00F14B00">
        <w:rPr>
          <w:sz w:val="16"/>
        </w:rPr>
        <w:t xml:space="preserve"> MEA members have contacted Senators Collins and King to oppose DeVos. While Senator King has publicly said he will oppose the nomination, Senator Collins has not, despite the views of thousands of Maine educators</w:t>
      </w:r>
      <w:r w:rsidRPr="00E41E0A">
        <w:rPr>
          <w:rStyle w:val="StyleUnderline"/>
        </w:rPr>
        <w:t xml:space="preserve">. "The Maine Education Association's Board of Directors fully reviewed DeVos's views on public education, her academic background, and her employment history. Ultimately the Board, made up of teachers and support staff from around the state, unanimously voted to oppose the nomination. </w:t>
      </w:r>
      <w:r w:rsidRPr="00F14B00">
        <w:rPr>
          <w:sz w:val="16"/>
        </w:rPr>
        <w:t xml:space="preserve">Billionaire DeVos, who never attended a public school nor enrolled her children, believes that public taxpayer money should be used for costs of sending children to private, religious, and corporate-run charter schools. The MEA is opposed to both a voucher system and underwriting schools, other than local community public schools, with taxpayer dollars," said Lois Kilby-Chesley, MEA President. "Maine students and students across this country deserve better than Betsy DeVos. DeVos is highly unqualified, and would actually do harm to our nation's public schools. </w:t>
      </w:r>
      <w:r w:rsidRPr="00E41E0A">
        <w:rPr>
          <w:rStyle w:val="StyleUnderline"/>
        </w:rPr>
        <w:t>The Secretary of Education should be the nation’s leading advocate for public schools and the students who attend them. That means the secretary’s agenda must focus on ensuring that public schools have the resources to provide students with everything they need for success; Betsy DeVos simply doesn't make the cut,"</w:t>
      </w:r>
      <w:r w:rsidRPr="00F14B00">
        <w:rPr>
          <w:sz w:val="16"/>
        </w:rPr>
        <w:t xml:space="preserve"> added Kilby Chesley.</w:t>
      </w:r>
    </w:p>
    <w:p w:rsidR="00453508" w:rsidRPr="003C4523" w:rsidRDefault="00453508" w:rsidP="00453508"/>
    <w:p w:rsidR="003647D3" w:rsidRPr="003C4523" w:rsidRDefault="003647D3" w:rsidP="00864B4B"/>
    <w:p w:rsidR="00A9035D" w:rsidRPr="003C4523" w:rsidRDefault="00A9035D" w:rsidP="00A9035D">
      <w:pPr>
        <w:pStyle w:val="Heading2"/>
      </w:pPr>
      <w:r w:rsidRPr="003C4523">
        <w:t>Inequalities</w:t>
      </w:r>
    </w:p>
    <w:p w:rsidR="003647D3" w:rsidRPr="003C4523" w:rsidRDefault="003647D3" w:rsidP="00170CA6">
      <w:pPr>
        <w:pStyle w:val="Heading3"/>
      </w:pPr>
      <w:r w:rsidRPr="003C4523">
        <w:t>Title 9</w:t>
      </w:r>
    </w:p>
    <w:p w:rsidR="003647D3" w:rsidRDefault="00F77AF0" w:rsidP="003647D3">
      <w:pPr>
        <w:pStyle w:val="Heading4"/>
      </w:pPr>
      <w:r>
        <w:t xml:space="preserve">Title 9 is </w:t>
      </w:r>
      <w:r w:rsidRPr="00F77AF0">
        <w:rPr>
          <w:u w:val="single"/>
        </w:rPr>
        <w:t>screwed</w:t>
      </w:r>
      <w:r>
        <w:t xml:space="preserve"> under DeVos—slashes civil rights jobs and won’t enforce</w:t>
      </w:r>
    </w:p>
    <w:p w:rsidR="0050663B" w:rsidRPr="0050663B" w:rsidRDefault="0050663B" w:rsidP="0050663B">
      <w:pPr>
        <w:rPr>
          <w:rStyle w:val="Style13ptBold"/>
        </w:rPr>
      </w:pPr>
      <w:r w:rsidRPr="0050663B">
        <w:rPr>
          <w:rStyle w:val="Style13ptBold"/>
        </w:rPr>
        <w:t>Gibbs and Quinlan 2017</w:t>
      </w:r>
    </w:p>
    <w:p w:rsidR="0050663B" w:rsidRPr="0050663B" w:rsidRDefault="0050663B" w:rsidP="0050663B">
      <w:pPr>
        <w:rPr>
          <w:sz w:val="16"/>
        </w:rPr>
      </w:pPr>
      <w:r w:rsidRPr="0050663B">
        <w:rPr>
          <w:sz w:val="16"/>
        </w:rPr>
        <w:t>Lindsay Gibbs, reporter at ThinkProgress, Casey Quinlan, policy reporter, “The Trump administration is systematically dismantling Title IX”, ThinkProgress, June 23, https://thinkprogress.org/how-the-trump-administration-is-systematically-attacking-title-ix-21bde2f73fc6</w:t>
      </w:r>
    </w:p>
    <w:p w:rsidR="003647D3" w:rsidRPr="003C4523" w:rsidRDefault="003647D3" w:rsidP="003647D3">
      <w:pPr>
        <w:rPr>
          <w:sz w:val="16"/>
        </w:rPr>
      </w:pPr>
      <w:r w:rsidRPr="003C4523">
        <w:rPr>
          <w:sz w:val="16"/>
        </w:rPr>
        <w:t xml:space="preserve">Friday marks the 45th anniversary of the passing of Title IX, the federal civil rights law that prevents sex and gender discrimination in education. Over the past decade, largely </w:t>
      </w:r>
      <w:r w:rsidRPr="003C4523">
        <w:rPr>
          <w:rStyle w:val="StyleUnderline"/>
        </w:rPr>
        <w:t>under</w:t>
      </w:r>
      <w:r w:rsidRPr="003C4523">
        <w:rPr>
          <w:sz w:val="16"/>
        </w:rPr>
        <w:t xml:space="preserve"> the guidance of President Barack </w:t>
      </w:r>
      <w:r w:rsidRPr="003C4523">
        <w:rPr>
          <w:rStyle w:val="StyleUnderline"/>
        </w:rPr>
        <w:t>Obama, Title IX has been strengthened</w:t>
      </w:r>
      <w:r w:rsidRPr="003C4523">
        <w:rPr>
          <w:sz w:val="16"/>
        </w:rPr>
        <w:t xml:space="preserve">. The Obama administration added protections for transgender students and sexual assault victims to the statute, and repealed a Bush-era policy that allowed schools to rely solely on unscientific surveys to “prove” a lack of interest in starting a new women’s sport. But as Title IX supporters celebrate how much the legislation has accomplished, particularly for women and girls in sports, many who have been closely monitoring the actions of President Donald Trump and his Secretary of Education Betsy DeVos are extremely concerned about its future. “There’s a sense that Title IX and girls participating in sports and gender equality is a done deal, when in fact the reality is it’s very fragile,” Nancy Hogshead-Makar, an Olympic champion, civil rights lawyer, and founder of Champion Women, told ThinkProgress. There is evidence from the past few months to suggest that Hogshead-Makar’s warning is not merely hyperbole. </w:t>
      </w:r>
      <w:r w:rsidRPr="003C4523">
        <w:rPr>
          <w:rStyle w:val="StyleUnderline"/>
        </w:rPr>
        <w:t>Trump’s budget proposal recommends a seven percent budget reduction for the Office for Civil Rights, which would force the department to slash approximately 27 jobs at a time when Title IX complaints are on the rise</w:t>
      </w:r>
      <w:r w:rsidRPr="003C4523">
        <w:rPr>
          <w:sz w:val="16"/>
        </w:rPr>
        <w:t xml:space="preserve">. The ratio of Title IX cases per investigative staff members in the OCR was 41 to 1 in fiscal year 2016, and that ratio will only become more lopsided if these cuts go into effect. Additionally, DeVos has named Candice Jackson — a woman who once insisted she faced discrimination because she is white — as the deputy assistant secretary of the Office for Civil Rights. And </w:t>
      </w:r>
      <w:r w:rsidRPr="003C4523">
        <w:rPr>
          <w:rStyle w:val="StyleUnderline"/>
        </w:rPr>
        <w:t xml:space="preserve">DeVos has shown no signs that she will fight for members of any marginalized community. If a law is only as good as its enforcement, then </w:t>
      </w:r>
      <w:r w:rsidRPr="00E41E0A">
        <w:rPr>
          <w:rStyle w:val="StyleUnderline"/>
        </w:rPr>
        <w:t>Title IX is in trouble</w:t>
      </w:r>
      <w:r w:rsidRPr="003C4523">
        <w:rPr>
          <w:sz w:val="16"/>
        </w:rPr>
        <w:t xml:space="preserve">. The authority of Title IX seems to be trending in the wrong direction, and that could mean bad news for sexual assault victims on college campuses, transgender (and other LGBTQ) students, and equality in athletics. In 2001, the OCR issued a guidance that sexual harassment was considered a threat to students’ ability to pursue opportunities in education. In 2011, President Obama expanded that guidance and made it clear that sexual violence was considered sexual harassment. The expanded guidance requires prompt investigation of the complaint, universities to have an established internal review procedure, and schools to provide accommodations and services to students who have been sexually assaulted. The creation of this guidance coincided with the advocacy work of survivors of campus sexual assault, and an increased public awareness of the epidemic — according to RAINN, 23 percent of female college students are raped or sexually assaulted on campus. Currently, there are 337 sexual violence cases being investigated by the OCR at 238 postsecondary institutions. </w:t>
      </w:r>
      <w:r w:rsidRPr="003C4523">
        <w:rPr>
          <w:rStyle w:val="StyleUnderline"/>
        </w:rPr>
        <w:t>DeVos’ attitude towards civil rights investigations of how universities handle sexual assault cases has been murky, at best</w:t>
      </w:r>
      <w:r w:rsidRPr="003C4523">
        <w:rPr>
          <w:sz w:val="16"/>
        </w:rPr>
        <w:t xml:space="preserve">. When specifically asked during her confirmation hearing in January if she would uphold the Obama-era guidance, DeVos responded, “It would be premature for me to do that today.” Five months into the job, </w:t>
      </w:r>
      <w:r w:rsidRPr="003C4523">
        <w:rPr>
          <w:rStyle w:val="StyleUnderline"/>
        </w:rPr>
        <w:t>she still has not committed to upholding those guidances, and there are plenty of reasons to be concerned that she won’t.</w:t>
      </w:r>
      <w:r w:rsidRPr="003C4523">
        <w:rPr>
          <w:sz w:val="16"/>
        </w:rPr>
        <w:t xml:space="preserve"> For starters, the Dick and Betsy Devos Family Foundation donated tens of thousands of dollars to a group that has long opposed expanded rights for sexual assault survivors. Then, a couple months ago, the department picked Candice Jackson for deputy assistant secretary of the Office for Civil Rights. Jackson, who can serve in her deputy role without Senate confirmation for 210 days, once called women who accused President Donald Trump of sexual assault “fake victims.” In April, which happened to be sexual assault awareness month, DeVos met with Earl Ehrhart, a Georgia state representative. Ehrhart recently pushed a bill that would prohibit universities from starting their own investigations unless police already did so, even though groups advocating for sexual assault survivors say that this would simply discourage students from reporting their rapes. It’s understandable, then, that DeVos’ decision to meet with Ehrhart — who told campus rape survivors to “go trigger somewhere else” if they were unhappy with the bill — angered advocates, particularly since DeVos has not responded to requests to meet with sexual assault survivors. (Though she did meet with Michigan’s first lady Sue Snyder to discuss the topic, details of that meeting were not made public.) “It’s concerning to us and advocates to see the department both be wishy-washy in committing itself to all students’ civil rights and also being willing to sit down with pretty right-wing legislators at a moment when legislators are themselves passing legislation on the state level that would be incredibly harmful to young victims and students,” Mahroh Jahangiri, executive director of Know Your Title IX, told ThinkProgress. To top things off, last week </w:t>
      </w:r>
      <w:r w:rsidRPr="003C4523">
        <w:rPr>
          <w:rStyle w:val="StyleUnderline"/>
        </w:rPr>
        <w:t xml:space="preserve">the department sent a memo to staff members with a directive to only look at individual cases, </w:t>
      </w:r>
      <w:r w:rsidRPr="00E41E0A">
        <w:rPr>
          <w:rStyle w:val="StyleUnderline"/>
        </w:rPr>
        <w:t>not systematic patterns of discrimination</w:t>
      </w:r>
      <w:r w:rsidRPr="003C4523">
        <w:rPr>
          <w:rStyle w:val="StyleUnderline"/>
        </w:rPr>
        <w:t>, when investigating a complaint</w:t>
      </w:r>
      <w:r w:rsidRPr="003C4523">
        <w:rPr>
          <w:sz w:val="16"/>
        </w:rPr>
        <w:t xml:space="preserve">. According to Jahangiri, </w:t>
      </w:r>
      <w:r w:rsidRPr="003C4523">
        <w:rPr>
          <w:rStyle w:val="StyleUnderline"/>
        </w:rPr>
        <w:t>limiting the scope of civil rights investigations would certainly harm survivors of sexual assault</w:t>
      </w:r>
      <w:r w:rsidRPr="003C4523">
        <w:rPr>
          <w:sz w:val="16"/>
        </w:rPr>
        <w:t xml:space="preserve">. “[Systematic approaches to investigations] really addresses context around individual cases and is able to look at broader kinds of misconduct,” Jahangiri said. “That really helps survivors who are low-income, who don’t have access to legal representation, who still don’t know what their rights are, because those investigations will prompt schools to do better to protect all of their students, rather than a single student who came forward.” Neena Chaudhry, Director of Education and Senior Counsel at the National Women’s Law Center, agrees. “If you don’t take a systemic approach to these investigations and really look at the patterns then you will miss things,” Chaudhry said. </w:t>
      </w:r>
    </w:p>
    <w:p w:rsidR="003647D3" w:rsidRPr="003C4523" w:rsidRDefault="003647D3" w:rsidP="003647D3"/>
    <w:p w:rsidR="003647D3" w:rsidRPr="003C4523" w:rsidRDefault="003647D3" w:rsidP="003647D3"/>
    <w:p w:rsidR="00F33228" w:rsidRPr="003C4523" w:rsidRDefault="00F33228" w:rsidP="00170CA6">
      <w:pPr>
        <w:pStyle w:val="Heading3"/>
      </w:pPr>
      <w:r w:rsidRPr="003C4523">
        <w:t>Charter=Inequal</w:t>
      </w:r>
    </w:p>
    <w:p w:rsidR="00F33228" w:rsidRDefault="00F33228" w:rsidP="00F33228">
      <w:pPr>
        <w:pStyle w:val="Heading4"/>
      </w:pPr>
      <w:r w:rsidRPr="003C4523">
        <w:t xml:space="preserve">DeVos doesn’t hold charter schools </w:t>
      </w:r>
      <w:r w:rsidRPr="00F77AF0">
        <w:rPr>
          <w:u w:val="single"/>
        </w:rPr>
        <w:t>accountable to standards</w:t>
      </w:r>
      <w:r w:rsidRPr="003C4523">
        <w:t>—they get too much flexibility</w:t>
      </w:r>
    </w:p>
    <w:p w:rsidR="0050663B" w:rsidRPr="0050663B" w:rsidRDefault="0050663B" w:rsidP="0050663B">
      <w:pPr>
        <w:rPr>
          <w:rStyle w:val="Style13ptBold"/>
        </w:rPr>
      </w:pPr>
      <w:r w:rsidRPr="0050663B">
        <w:rPr>
          <w:rStyle w:val="Style13ptBold"/>
        </w:rPr>
        <w:t>Strauss 2017</w:t>
      </w:r>
    </w:p>
    <w:p w:rsidR="0050663B" w:rsidRPr="0050663B" w:rsidRDefault="0050663B" w:rsidP="0050663B">
      <w:pPr>
        <w:rPr>
          <w:sz w:val="16"/>
        </w:rPr>
      </w:pPr>
      <w:r w:rsidRPr="0050663B">
        <w:rPr>
          <w:sz w:val="16"/>
        </w:rPr>
        <w:t>Valerie, reporter for Washington Post, “Problems with charter schools that you won’t hear Betsy DeVos talk about”, Washington Post, June 22, https://www.washingtonpost.com/news/answer-sheet/wp/2017/06/22/problems-with-charter-schools-that-you-wont-hear-betsy-devos-talk-about/?utm_term=.2a12f1e76566</w:t>
      </w:r>
    </w:p>
    <w:p w:rsidR="00F33228" w:rsidRPr="003C4523" w:rsidRDefault="00F33228" w:rsidP="00F33228">
      <w:pPr>
        <w:rPr>
          <w:sz w:val="16"/>
        </w:rPr>
      </w:pPr>
      <w:r w:rsidRPr="003C4523">
        <w:rPr>
          <w:sz w:val="16"/>
        </w:rPr>
        <w:t xml:space="preserve">President Trump has proposed spending hundreds of millions of dollars in new federal funding to expand charter schools, and his education secretary, Betsy </w:t>
      </w:r>
      <w:r w:rsidRPr="003C4523">
        <w:rPr>
          <w:rStyle w:val="StyleUnderline"/>
        </w:rPr>
        <w:t>DeVos, has made clear that her major priority is expanding school choice, including charters</w:t>
      </w:r>
      <w:r w:rsidRPr="003C4523">
        <w:rPr>
          <w:sz w:val="16"/>
        </w:rPr>
        <w:t xml:space="preserve">. But one thing </w:t>
      </w:r>
      <w:r w:rsidRPr="003C4523">
        <w:rPr>
          <w:rStyle w:val="StyleUnderline"/>
        </w:rPr>
        <w:t xml:space="preserve">missing from their agenda is anything that seeks to hold charter schools and for-profit charter operators </w:t>
      </w:r>
      <w:r w:rsidRPr="00E41E0A">
        <w:rPr>
          <w:rStyle w:val="StyleUnderline"/>
        </w:rPr>
        <w:t>accountable for how they spend money and educate children</w:t>
      </w:r>
      <w:r w:rsidRPr="003C4523">
        <w:rPr>
          <w:rStyle w:val="StyleUnderline"/>
        </w:rPr>
        <w:t xml:space="preserve"> and their level of transparency to the public</w:t>
      </w:r>
      <w:r w:rsidRPr="003C4523">
        <w:rPr>
          <w:sz w:val="16"/>
        </w:rPr>
        <w:t xml:space="preserve">. Asked at a hearing earlier this year whether she was “going to have accountability standards” in any new school choice program, </w:t>
      </w:r>
      <w:r w:rsidRPr="003C4523">
        <w:rPr>
          <w:rStyle w:val="StyleUnderline"/>
        </w:rPr>
        <w:t>DeVos responded that states should decide “what kind of flexibility they are going to allow.”</w:t>
      </w:r>
      <w:r w:rsidRPr="003C4523">
        <w:rPr>
          <w:sz w:val="16"/>
        </w:rPr>
        <w:t xml:space="preserve"> Charter schools are publicly funded but privately operated, sometimes by for-profit companies, and have been proliferating for more than 25 years, with thousands of them enrolling as much as 6 percent of America’s schoolchildren around the country. </w:t>
      </w:r>
      <w:r w:rsidRPr="003C4523">
        <w:rPr>
          <w:rStyle w:val="StyleUnderline"/>
        </w:rPr>
        <w:t>Supporters of charter schools say they give parents an alternative to failing traditional public schools. Critics say they take vital resources away from traditional public schools and that while some charters are well-run and successful, many are poorly operated</w:t>
      </w:r>
      <w:r w:rsidRPr="003C4523">
        <w:rPr>
          <w:sz w:val="16"/>
        </w:rPr>
        <w:t>. In some cases, “poorly operated” is an understatement. Some states have scandal-ridden charter sectors, though the depths of the problems were hardly front and center at the annual charter conference in Washington earlier this month. This post, written by Carol Burris, a former New York high school principal who is executive director of the nonprofit Network for Public Education, details issues on which many charter school supporters don’t want to focus. Burris was named the 2010 Educator of the Year by the School Administrators Association of New York State, and in 2013, the organization named her the New York State High School Principal of the Year. She has chronicled problems with standardized-test based school reform and the school choice movement on this blog for years.</w:t>
      </w:r>
    </w:p>
    <w:p w:rsidR="00F33228" w:rsidRPr="003C4523" w:rsidRDefault="00F33228" w:rsidP="00F33228"/>
    <w:p w:rsidR="00F33228" w:rsidRPr="003C4523" w:rsidRDefault="00F33228" w:rsidP="00F33228">
      <w:pPr>
        <w:pStyle w:val="Heading4"/>
      </w:pPr>
      <w:r w:rsidRPr="003C4523">
        <w:t xml:space="preserve">Charter schools worsen </w:t>
      </w:r>
      <w:r w:rsidRPr="00F77AF0">
        <w:rPr>
          <w:u w:val="single"/>
        </w:rPr>
        <w:t>segregation</w:t>
      </w:r>
      <w:r w:rsidRPr="003C4523">
        <w:t xml:space="preserve"> by race, language, ability, and socioeconomic class </w:t>
      </w:r>
    </w:p>
    <w:p w:rsidR="0050663B" w:rsidRPr="0050663B" w:rsidRDefault="0050663B" w:rsidP="0050663B">
      <w:pPr>
        <w:rPr>
          <w:rStyle w:val="Style13ptBold"/>
        </w:rPr>
      </w:pPr>
      <w:r w:rsidRPr="0050663B">
        <w:rPr>
          <w:rStyle w:val="Style13ptBold"/>
        </w:rPr>
        <w:t>Strauss 2017</w:t>
      </w:r>
    </w:p>
    <w:p w:rsidR="0050663B" w:rsidRPr="0050663B" w:rsidRDefault="0050663B" w:rsidP="0050663B">
      <w:pPr>
        <w:rPr>
          <w:sz w:val="16"/>
        </w:rPr>
      </w:pPr>
      <w:r w:rsidRPr="0050663B">
        <w:rPr>
          <w:sz w:val="16"/>
        </w:rPr>
        <w:t>Valerie, reporter for Washington Post, “Problems with charter schools that you won’t hear Betsy DeVos talk about”, Washington Post, June 22, https://www.washingtonpost.com/news/answer-sheet/wp/2017/06/22/problems-with-charter-schools-that-you-wont-hear-betsy-devos-talk-about/?utm_term=.2a12f1e76566</w:t>
      </w:r>
    </w:p>
    <w:p w:rsidR="00F33228" w:rsidRPr="003C4523" w:rsidRDefault="00F33228" w:rsidP="00F33228">
      <w:pPr>
        <w:rPr>
          <w:rStyle w:val="StyleUnderline"/>
        </w:rPr>
      </w:pPr>
      <w:r w:rsidRPr="003C4523">
        <w:rPr>
          <w:rStyle w:val="StyleUnderline"/>
        </w:rPr>
        <w:t>Segregated schooling is primarily a result of segregated housing. Nevertheless</w:t>
      </w:r>
      <w:r w:rsidRPr="003C4523">
        <w:rPr>
          <w:sz w:val="16"/>
        </w:rPr>
        <w:t xml:space="preserve">, charter schools have made segregation worse. </w:t>
      </w:r>
      <w:r w:rsidRPr="003C4523">
        <w:rPr>
          <w:rStyle w:val="StyleUnderline"/>
        </w:rPr>
        <w:t>Charters have</w:t>
      </w:r>
      <w:r w:rsidRPr="003C4523">
        <w:rPr>
          <w:sz w:val="16"/>
        </w:rPr>
        <w:t xml:space="preserve"> also </w:t>
      </w:r>
      <w:r w:rsidRPr="003C4523">
        <w:rPr>
          <w:rStyle w:val="StyleUnderline"/>
        </w:rPr>
        <w:t>exacerbated segregation by removing higher performing students from their neighborhood schools, while leaving behind students with disabilities, students who are English-language learners and students who need support in managing their behavior.</w:t>
      </w:r>
      <w:r w:rsidRPr="003C4523">
        <w:rPr>
          <w:sz w:val="16"/>
        </w:rPr>
        <w:t xml:space="preserve"> Segregation by race The Civil Rights Project determined that charter schools continue to exacerbate segregation by both race and class. </w:t>
      </w:r>
      <w:r w:rsidRPr="003C4523">
        <w:rPr>
          <w:rStyle w:val="StyleUnderline"/>
        </w:rPr>
        <w:t>Seventy percent of black charter school students attend schools that are intensely segregated — schools in which 90 to 100 percent of the students are black or Latino.</w:t>
      </w:r>
      <w:r w:rsidRPr="003C4523">
        <w:rPr>
          <w:sz w:val="16"/>
        </w:rPr>
        <w:t xml:space="preserve"> In some parts of the country, charter schools have been used for “white flight.” Researchers at Duke University have determined that as North Carolina’s public school population became less white, its charter school population became whiter. The study concluded that its “findings imply that the charter schools in North Carolina are increasingly serving the interests of relatively able white students in racially imbalanced schools.” In 2014, the Community Legal Aid Society and the American Civil Liberties Union brought a complaint to the Department of Education’s Office of Civil Rights that asserted that the charter schools of Delaware were resegregating the state’s schools by race and by disability. None of the charters that were listed in the complaint changed their policies. Segregation by disability and ELL status According to </w:t>
      </w:r>
      <w:r w:rsidRPr="003C4523">
        <w:rPr>
          <w:rStyle w:val="StyleUnderline"/>
        </w:rPr>
        <w:t>Gary Miron</w:t>
      </w:r>
      <w:r w:rsidRPr="003C4523">
        <w:rPr>
          <w:sz w:val="16"/>
        </w:rPr>
        <w:t xml:space="preserve">, professor of research at Western Michigan University, the Department of Education </w:t>
      </w:r>
      <w:r w:rsidRPr="003C4523">
        <w:rPr>
          <w:rStyle w:val="StyleUnderline"/>
        </w:rPr>
        <w:t>commissioned the largest study of discrimination by disability in charter schools. Miron said, “the study found a pattern of charter schools systematically counseling out students with disabilities rather than making accommodations and providing the required services and supports; administrators at one-fourth of the charter schools in the study reported having advised parents that the school was not a good fit for their disabled children.”</w:t>
      </w:r>
      <w:r w:rsidRPr="003C4523">
        <w:rPr>
          <w:sz w:val="16"/>
        </w:rPr>
        <w:t xml:space="preserve"> Miron further states that on average, only 8 to 10 percent of charter schools students have disabilities as compared with 13 percent of students who attend public schools. Although some charters provide welcoming environments to students with disabilities, allegations of discrimination in enrollment indicate that the gap between public and charter schools has not occurred by chance. In May, a video showed one Arizona charter school refusing the application of a kindergarten student. The student’s parents claimed she was rejected because the school assumed she had a disability. A gap also exists when it comes to the severity of the disability of students enrolled in charter schools. A 2013 study of Pennsylvania’s schools by the Education Law Center found that students with multiple disabilities, emotional disabilities and autism were under-enrolled, with some at nearly half the expected rates in Philadelphia. There is also ample evidence that </w:t>
      </w:r>
      <w:r w:rsidRPr="003C4523">
        <w:rPr>
          <w:rStyle w:val="StyleUnderline"/>
        </w:rPr>
        <w:t>English-language learners (ELLs) are not enrolled in charters in rates similar to public schools.</w:t>
      </w:r>
      <w:r w:rsidRPr="003C4523">
        <w:rPr>
          <w:sz w:val="16"/>
        </w:rPr>
        <w:t xml:space="preserve"> In 2016, the Boston Globe found that although one-third of the students in the Boston public school population are English-language learners, only 13 percent of Boston’s charter school students are. And while 13 percent of New York City public school students are English-language learners, ELLs make up only 6 percent of its charter school population</w:t>
      </w:r>
      <w:r w:rsidRPr="003C4523">
        <w:rPr>
          <w:rStyle w:val="StyleUnderline"/>
        </w:rPr>
        <w:t>. When the disparities in enrollment are taken as a whole, it is difficult not to conclude that many charters are engaging in cherry picking</w:t>
      </w:r>
      <w:r w:rsidRPr="003C4523">
        <w:rPr>
          <w:sz w:val="16"/>
        </w:rPr>
        <w:t xml:space="preserve">. An examination of policies reinforces that conclusion. Some charters do not offer free or reduced-price lunch. Others inform parents that they do not offer intensive special education or ELL services. Others ask for donations in either time or money. As noted in the prior section, some have such strict behavioral codes that students who have difficulties controlling their behaviors cannot fit in. Still others like the BASIS and IDEA charters have such high academic expectations many students simply cannot keep up. </w:t>
      </w:r>
      <w:r w:rsidRPr="003C4523">
        <w:rPr>
          <w:rStyle w:val="StyleUnderline"/>
        </w:rPr>
        <w:t>All of the above exacerbates segregation by race, socioeconomic status, language and ability</w:t>
      </w:r>
      <w:r w:rsidRPr="003C4523">
        <w:rPr>
          <w:sz w:val="16"/>
        </w:rPr>
        <w:t xml:space="preserve">. It has been nearly a year since the NAACP passed its resolution. It could have been a year during which the National Alliance of Charter Schools and other leaders of the charter movement reflected on the four areas of concern and encouraged charters to make progress on each and every one. There is little evidence, however, that the charter sector has taken the NAACP’s concerns to heart. Attacking the messenger has been the preferred response, along with calls for less regulation. </w:t>
      </w:r>
      <w:r w:rsidRPr="003C4523">
        <w:rPr>
          <w:rStyle w:val="StyleUnderline"/>
        </w:rPr>
        <w:t>The problems remain unsolved.</w:t>
      </w:r>
    </w:p>
    <w:p w:rsidR="00F33228" w:rsidRPr="003C4523" w:rsidRDefault="00F33228" w:rsidP="00F33228"/>
    <w:p w:rsidR="003647D3" w:rsidRPr="003C4523" w:rsidRDefault="003647D3" w:rsidP="003647D3">
      <w:pPr>
        <w:pStyle w:val="Heading4"/>
      </w:pPr>
      <w:r w:rsidRPr="003C4523">
        <w:t xml:space="preserve">Charter schools lack regulation and hurt state funding </w:t>
      </w:r>
    </w:p>
    <w:p w:rsidR="0050663B" w:rsidRPr="0050663B" w:rsidRDefault="0050663B" w:rsidP="0050663B">
      <w:pPr>
        <w:rPr>
          <w:rStyle w:val="Style13ptBold"/>
        </w:rPr>
      </w:pPr>
      <w:r w:rsidRPr="0050663B">
        <w:rPr>
          <w:rStyle w:val="Style13ptBold"/>
        </w:rPr>
        <w:t>Strauss 2017</w:t>
      </w:r>
    </w:p>
    <w:p w:rsidR="0050663B" w:rsidRPr="0050663B" w:rsidRDefault="0050663B" w:rsidP="0050663B">
      <w:pPr>
        <w:rPr>
          <w:sz w:val="16"/>
        </w:rPr>
      </w:pPr>
      <w:r w:rsidRPr="0050663B">
        <w:rPr>
          <w:sz w:val="16"/>
        </w:rPr>
        <w:t>Valerie, reporter for Washington Post, “Problems with charter schools that you won’t hear Betsy DeVos talk about”, Washington Post, June 22, https://www.washingtonpost.com/news/answer-sheet/wp/2017/06/22/problems-with-charter-schools-that-you-wont-hear-betsy-devos-talk-about/?utm_term=.2a12f1e76566</w:t>
      </w:r>
    </w:p>
    <w:p w:rsidR="003647D3" w:rsidRPr="003C4523" w:rsidRDefault="003647D3" w:rsidP="003647D3">
      <w:pPr>
        <w:rPr>
          <w:sz w:val="16"/>
        </w:rPr>
      </w:pPr>
      <w:r w:rsidRPr="003C4523">
        <w:rPr>
          <w:sz w:val="16"/>
        </w:rPr>
        <w:t xml:space="preserve">During the summer of 2016, the </w:t>
      </w:r>
      <w:r w:rsidRPr="003C4523">
        <w:rPr>
          <w:rStyle w:val="StyleUnderline"/>
        </w:rPr>
        <w:t>members of the NAACP</w:t>
      </w:r>
      <w:r w:rsidRPr="003C4523">
        <w:rPr>
          <w:sz w:val="16"/>
        </w:rPr>
        <w:t xml:space="preserve"> — the oldest civil rights organization in the country — took a remarkable stand. At their annual convention in Cincinnati, they </w:t>
      </w:r>
      <w:r w:rsidRPr="003C4523">
        <w:rPr>
          <w:rStyle w:val="StyleUnderline"/>
        </w:rPr>
        <w:t>passed a resolution that called for a pause on new charter school funding.</w:t>
      </w:r>
      <w:r w:rsidRPr="003C4523">
        <w:rPr>
          <w:sz w:val="16"/>
        </w:rPr>
        <w:t xml:space="preserve"> This was not the first time the organization expressed its concern about charter schools. Calls for charter reforms were included in past resolutions of the NAACP as well. The new 2016 resolution, however, went further in </w:t>
      </w:r>
      <w:r w:rsidRPr="003C4523">
        <w:rPr>
          <w:rStyle w:val="StyleUnderline"/>
        </w:rPr>
        <w:t>that it called for a moratorium on the growth of charter schools until concerns were addressed</w:t>
      </w:r>
      <w:r w:rsidRPr="003C4523">
        <w:rPr>
          <w:sz w:val="16"/>
        </w:rPr>
        <w:t xml:space="preserve">. Specifically, the NAACP asked for a moratorium until: Charter schools are subject to the same transparency and accountability standards as public schools. Public funds are not diverted to charter schools at the expense of the public school system. Charter schools cease expelling students that public schools have a duty to educate. Charter schools cease to perpetuate de facto segregation of the highest performing children from those whose aspirations may be high but whose talents are not yet as obvious. </w:t>
      </w:r>
      <w:r w:rsidRPr="003C4523">
        <w:rPr>
          <w:rStyle w:val="StyleUnderline"/>
        </w:rPr>
        <w:t>Rather than seriously consider the concerns raised by the NAACP, pro-charter school groups and some newspaper editorial boards responded by attacking the organization</w:t>
      </w:r>
      <w:r w:rsidRPr="003C4523">
        <w:rPr>
          <w:sz w:val="16"/>
        </w:rPr>
        <w:t xml:space="preserve">. The New York Times, for example, called the moratorium a “misguided attack on charter schools” and ran an editorial with that title in an attempt to get the NAACP Board of Directors to overturn the vote of its members. But the board held fast and decided to hold hearings across the nation. The report on those hearings is due to be released soon. While many charter supporters spoke at those hearings, equal numbers of parents came forward and presented testimony that reinforced the four concerns raised by the organization. During this past year in the course of the ongoing Network for Public Education investigation of charter schools, I kept all four of the NAACP’s concerns in mind. Below is a summary of what I found. Transparency and accountability Proponents of </w:t>
      </w:r>
      <w:r w:rsidRPr="003C4523">
        <w:rPr>
          <w:rStyle w:val="StyleUnderline"/>
        </w:rPr>
        <w:t>charter schools promised that in exchange for freedom from regulations, charters would be more accountable and held to higher standards. Twenty-five years later, however</w:t>
      </w:r>
      <w:r w:rsidRPr="003C4523">
        <w:rPr>
          <w:sz w:val="16"/>
        </w:rPr>
        <w:t xml:space="preserve">, we find that </w:t>
      </w:r>
      <w:r w:rsidRPr="003C4523">
        <w:rPr>
          <w:rStyle w:val="StyleUnderline"/>
        </w:rPr>
        <w:t>freedom from the safeguards that regulations provide has too often resulted in theft, mismanagement, fraud and less transparency. The sector, in general, now operates more like businesses than schools</w:t>
      </w:r>
      <w:r w:rsidRPr="003C4523">
        <w:rPr>
          <w:sz w:val="16"/>
        </w:rPr>
        <w:t xml:space="preserve">. One in 5 are for-profit schools and still others turn over the majority of their funding to for-profit management companies. Many are run as chains. Unlike businesses that start up with personal investment, in the case of charters, the risk is assumed by the taxpayers. If the charter fails, the taxpayers are the “investors” who are on the hook. The promised accountability is often set aside. Covenant Academy, a charter school in Arkansas, has never achieved academic proficiency, yet it was recently allowed to keep its autonomy, despite financial weaknesses and a deficit that was bailed out by the Walton Foundation. Yet at the same time, the Arkansas State Board retains tight control of higher performing Little Rock public schools. The state of Ohio is notorious for weak charter governance. The Ohio Charter School Accountability Project found that more than one-third of the charter schools that received federal grants between 2006-2016 either closed or never opened. There is no record that the $4,000,000 in grants given to the unopened schools was ever returned to the taxpayers. In the state of Arizona, if a charter shuts down, the property of the charter becomes a parting gift to the charter operator. It is not returned to the taxpayers who paid for it. </w:t>
      </w:r>
      <w:r w:rsidRPr="003C4523">
        <w:rPr>
          <w:rStyle w:val="StyleUnderline"/>
        </w:rPr>
        <w:t>The closing of charter schools occurs all too frequently, leaving families stranded and taxpayers footing the bill</w:t>
      </w:r>
      <w:r w:rsidRPr="003C4523">
        <w:rPr>
          <w:sz w:val="16"/>
        </w:rPr>
        <w:t xml:space="preserve">. The Taylor International Academy in Southfield, Mich., recently closed school 12 days early, after the charter’s management company suddenly pulled its staff, including the principal. Taylor International, which was not going to be renewed due to terrible performance, ran out of money and abandoned its students during the last month of school. Last fall, 500 students fled the Livermore Charter School in California after it was alleged that the school illegally charged foreign exchange students tuition and transferred them to a school in Stockton against their will. The management company is under investigation for conflict-of-interest relationships as well as diverted, commingled and/or misappropriated public funds. And in May, the Tennessee Memphis Scholars Raleigh-Egypt charter middle school decided to pick up and move 16 miles away, miffed that a school that shared their campus would get additional student support services. These are not isolated instances nor are they limited to “mom and pop” charter schools. In September, the Inspector General of the Department of Education issued an audit report entitled “A Nationwide Assessment of Charter and Education Management Organizations.” The report assessed “the current and emerging risk” that is posed by charter management organizations for fraud, waste and abuse. The audited period was less than two years — between late 2011 and the early months of 2013. Thirty-three charters in six states were selected for review. Of the 33, the department found that 22 lacked the necessary internal controls, resulting in a significant risk to Department of Education funds. When fraud and mismanagement are exposed, the charter does not always close. More often operators ferociously fight sanctions, causing additional risk and expense to taxpayers. Celerity Education Group, the management company for Los Angeles Celerity charter schools, had the charter for two of its schools revoked. In January, its offices were raided by federal agents. On July 1, however, in the very same location as the closed schools two new Celerity Charter schools will open, led by the same principals of the schools that were shut down. The Electronic Classroom of Tomorrow (ECOT), a for-profit cyber charter, is supposed to pay back $60 million to the state of Ohio because the school was unable to verify the attendance of 40 percent of its students. Rather than paying the fine, ECOT is filing lawsuit after lawsuit to avoid payment, thus not only delaying the inevitable, but further wasting taxpayer treasure to combat the lawsuits. </w:t>
      </w:r>
      <w:r w:rsidRPr="003C4523">
        <w:rPr>
          <w:rStyle w:val="StyleUnderline"/>
        </w:rPr>
        <w:t>There are also attempts to block investigation. Charters will claim they are public schools, but hide behind private status to avoid disclosure.</w:t>
      </w:r>
      <w:r w:rsidRPr="003C4523">
        <w:rPr>
          <w:sz w:val="16"/>
        </w:rPr>
        <w:t xml:space="preserve"> In 2015, the FBI investigated the Jumoke Academy for “rampant nepotism,” the hiring of felons, financial missteps and little or no oversight of former chief executive Michael Sharpe. Who took the lead on exposing the problems? A local newspaper, the Hartford Courant, began investigations in 2014. As part of its investigation, the newspaper made Freedom of Information Act requests for employment information and contracts. That request was denied. The rationale given by Heidi L. Hamilton, the interim co-chief executive officer of FUSE, the management organization was: “We are not a public agency.” Preston C. Green III, Bruce Baker and Joseph Oluwole’s article, entitled “Having It Both Ways: How Charter Schools Try to Obtain Funding of Public Schools and the Autonomy of Private Schools,” explains how charters use “their hybrid characteristics to obtain the benefits of public funding while circumventing state and federal rights and protections for employees and students that apply to traditional public schools.” The same is true when it comes to financial and academic accountability. </w:t>
      </w:r>
    </w:p>
    <w:p w:rsidR="003647D3" w:rsidRPr="003C4523" w:rsidRDefault="003647D3" w:rsidP="00F33228"/>
    <w:p w:rsidR="003647D3" w:rsidRPr="003C4523" w:rsidRDefault="003647D3" w:rsidP="00F33228"/>
    <w:p w:rsidR="003647D3" w:rsidRPr="003C4523" w:rsidRDefault="003647D3" w:rsidP="00170CA6">
      <w:pPr>
        <w:pStyle w:val="Heading3"/>
      </w:pPr>
      <w:r w:rsidRPr="003C4523">
        <w:t>LGBTQ</w:t>
      </w:r>
    </w:p>
    <w:p w:rsidR="003647D3" w:rsidRPr="003C4523" w:rsidRDefault="00F77AF0" w:rsidP="003647D3">
      <w:pPr>
        <w:pStyle w:val="Heading4"/>
      </w:pPr>
      <w:r>
        <w:t xml:space="preserve">DeVos won’t enforce LGBTQ rights </w:t>
      </w:r>
    </w:p>
    <w:p w:rsidR="0050663B" w:rsidRPr="0050663B" w:rsidRDefault="0050663B" w:rsidP="0050663B">
      <w:pPr>
        <w:rPr>
          <w:rStyle w:val="Style13ptBold"/>
        </w:rPr>
      </w:pPr>
      <w:r w:rsidRPr="0050663B">
        <w:rPr>
          <w:rStyle w:val="Style13ptBold"/>
        </w:rPr>
        <w:t>Gibbs and Quinlan 2017</w:t>
      </w:r>
    </w:p>
    <w:p w:rsidR="0050663B" w:rsidRPr="0050663B" w:rsidRDefault="0050663B" w:rsidP="0050663B">
      <w:pPr>
        <w:rPr>
          <w:sz w:val="16"/>
        </w:rPr>
      </w:pPr>
      <w:r w:rsidRPr="0050663B">
        <w:rPr>
          <w:sz w:val="16"/>
        </w:rPr>
        <w:t>Lindsay Gibbs, reporter at ThinkProgress, Casey Quinlan, policy reporter, “The Trump administration is systematically dismantling Title IX”, ThinkProgress, June 23, https://thinkprogress.org/how-the-trump-administration-is-systematically-attacking-title-ix-21bde2f73fc6</w:t>
      </w:r>
    </w:p>
    <w:p w:rsidR="003647D3" w:rsidRPr="003C4523" w:rsidRDefault="003647D3" w:rsidP="003647D3">
      <w:pPr>
        <w:rPr>
          <w:sz w:val="16"/>
        </w:rPr>
      </w:pPr>
      <w:r w:rsidRPr="003C4523">
        <w:rPr>
          <w:rStyle w:val="StyleUnderline"/>
        </w:rPr>
        <w:t>DeVos has always been seen as a threat to LGBTQ rights</w:t>
      </w:r>
      <w:r w:rsidRPr="003C4523">
        <w:rPr>
          <w:sz w:val="16"/>
        </w:rPr>
        <w:t xml:space="preserve">, and her actions so far have proven why. In February, the Trump administration rescinded Education Department guidance on the rights of transgender students to use the bathroom that corresponds with their gender. It was a huge blow to the safety of trans students. Last week, the OCR released a new guidance for trans students, but it is extremely murky, and does not address bathroom protections. “[The new guidances for transgender students] are not clear in many ways, things are confusing; it does seem to focus on ways to dismiss complaints,” Chaudhry said. </w:t>
      </w:r>
      <w:r w:rsidRPr="003C4523">
        <w:rPr>
          <w:rStyle w:val="StyleUnderline"/>
        </w:rPr>
        <w:t>Although some of the more prominent court cases on transgender student rights, which concerned bathrooms, were listed as investigations that could possibly be dismissed, the memo listed the use of incorrect pronouns and other issues as areas where officers may have jurisdiction</w:t>
      </w:r>
      <w:r w:rsidRPr="003C4523">
        <w:rPr>
          <w:sz w:val="16"/>
        </w:rPr>
        <w:t xml:space="preserve">. Sharita Gruberg, senior policy analyst for the LGBT Research and Communications Project at the Center for American Progress, said the memo left a lot of ambiguity for educators, parents, and trans students on what rights trans students have. (ThinkProgress is an editorially independent news site affiliated with the Center for American Progress). </w:t>
      </w:r>
      <w:r w:rsidRPr="003C4523">
        <w:rPr>
          <w:rStyle w:val="StyleUnderline"/>
        </w:rPr>
        <w:t>“Rescinding the guidance, and then the lack of clarity in the current position, leaves trans students vulnerable to discrimination at schools,”</w:t>
      </w:r>
      <w:r w:rsidRPr="003C4523">
        <w:rPr>
          <w:sz w:val="16"/>
        </w:rPr>
        <w:t xml:space="preserve"> said Gruberg. “Schools are not really aware of what their obligations are under the law and not everyone has the resources to bring litigation in court. Plus, that takes a while and there is a whole lot of trauma that can be inflicted on students in the meantime.” This ambiguity is a problem. Hoghshead-Makar said the Obama administration provided a playbook for schools to follow when it comes to transgender students, but that playbook has essentially been ripped to shreds. Now, a population that is already one of the most targeted and maligned, is facing an even more.</w:t>
      </w:r>
    </w:p>
    <w:p w:rsidR="003647D3" w:rsidRPr="003C4523" w:rsidRDefault="003647D3" w:rsidP="003647D3"/>
    <w:p w:rsidR="00A9035D" w:rsidRPr="003C4523" w:rsidRDefault="00170CA6" w:rsidP="00170CA6">
      <w:pPr>
        <w:pStyle w:val="Heading3"/>
      </w:pPr>
      <w:r w:rsidRPr="003C4523">
        <w:t>Gender Neutral Bathrooms</w:t>
      </w:r>
    </w:p>
    <w:p w:rsidR="00170CA6" w:rsidRPr="003C4523" w:rsidRDefault="00170CA6" w:rsidP="00170CA6">
      <w:pPr>
        <w:pStyle w:val="Heading4"/>
      </w:pPr>
      <w:r w:rsidRPr="003C4523">
        <w:t xml:space="preserve">States </w:t>
      </w:r>
      <w:r w:rsidRPr="00F77AF0">
        <w:rPr>
          <w:u w:val="single"/>
        </w:rPr>
        <w:t>won’t implement</w:t>
      </w:r>
      <w:r w:rsidRPr="003C4523">
        <w:t xml:space="preserve">—nearly half of states are </w:t>
      </w:r>
      <w:r w:rsidRPr="00F77AF0">
        <w:rPr>
          <w:u w:val="single"/>
        </w:rPr>
        <w:t>discriminatory towards transgender</w:t>
      </w:r>
      <w:r w:rsidRPr="003C4523">
        <w:t xml:space="preserve"> people. Most states </w:t>
      </w:r>
      <w:r w:rsidRPr="00F77AF0">
        <w:rPr>
          <w:u w:val="single"/>
        </w:rPr>
        <w:t>ban</w:t>
      </w:r>
      <w:r w:rsidRPr="003C4523">
        <w:t xml:space="preserve"> transgender people from using the restroom of their choice</w:t>
      </w:r>
    </w:p>
    <w:p w:rsidR="00170CA6" w:rsidRPr="003C4523" w:rsidRDefault="00170CA6" w:rsidP="00170CA6">
      <w:pPr>
        <w:rPr>
          <w:rStyle w:val="Style13ptBold"/>
        </w:rPr>
      </w:pPr>
      <w:r w:rsidRPr="003C4523">
        <w:rPr>
          <w:rStyle w:val="Style13ptBold"/>
        </w:rPr>
        <w:t>Dejean 2017</w:t>
      </w:r>
      <w:r w:rsidRPr="003C4523">
        <w:rPr>
          <w:rStyle w:val="Style13ptBold"/>
        </w:rPr>
        <w:tab/>
      </w:r>
    </w:p>
    <w:p w:rsidR="00170CA6" w:rsidRPr="003C4523" w:rsidRDefault="00170CA6" w:rsidP="00170CA6">
      <w:pPr>
        <w:rPr>
          <w:sz w:val="16"/>
        </w:rPr>
      </w:pPr>
      <w:r w:rsidRPr="003C4523">
        <w:rPr>
          <w:sz w:val="16"/>
        </w:rPr>
        <w:t>Ashley, editorial fellow in Mother Jones' DC bureau, Jan 27, “Transgender Rights Are Under Attack in These 11 States”, Mother Jones, http://www.motherjones.com/politics/2017/01/transgender-rights-bathrooms-state-legislature-texas-arizona-wyoming-kansas</w:t>
      </w:r>
    </w:p>
    <w:p w:rsidR="00170CA6" w:rsidRPr="003C4523" w:rsidRDefault="00170CA6" w:rsidP="00170CA6">
      <w:pPr>
        <w:rPr>
          <w:sz w:val="16"/>
        </w:rPr>
      </w:pPr>
      <w:r w:rsidRPr="00E41E0A">
        <w:rPr>
          <w:rStyle w:val="StyleUnderline"/>
        </w:rPr>
        <w:t>Conservatives now hold the governor's seat and control of the legislature in roughly half of all states</w:t>
      </w:r>
      <w:r w:rsidRPr="003C4523">
        <w:rPr>
          <w:sz w:val="16"/>
        </w:rPr>
        <w:t xml:space="preserve">, and since the election </w:t>
      </w:r>
      <w:r w:rsidRPr="003C4523">
        <w:rPr>
          <w:rStyle w:val="StyleUnderline"/>
        </w:rPr>
        <w:t xml:space="preserve">they've quickly gotten to work proposing measures that opponents say could </w:t>
      </w:r>
      <w:r w:rsidRPr="00E41E0A">
        <w:rPr>
          <w:rStyle w:val="StyleUnderline"/>
        </w:rPr>
        <w:t>threaten the rights and safety of transgender people</w:t>
      </w:r>
      <w:r w:rsidRPr="003C4523">
        <w:rPr>
          <w:sz w:val="16"/>
        </w:rPr>
        <w:t xml:space="preserve">. </w:t>
      </w:r>
      <w:r w:rsidRPr="003C4523">
        <w:rPr>
          <w:rStyle w:val="StyleUnderline"/>
        </w:rPr>
        <w:t>Human rights advocates say they're fearing an onslaught of discriminatory bills</w:t>
      </w:r>
      <w:r w:rsidRPr="003C4523">
        <w:rPr>
          <w:sz w:val="16"/>
        </w:rPr>
        <w:t xml:space="preserve"> in the coming months. "We are seeing them already in an impressive number of states given how early in the legislative session it is," says Cathryn Oakley, senior legislative counsel for the Human Rights Campaign, though she adds that "some at this point are still rumored." By HRC's estimate, </w:t>
      </w:r>
      <w:r w:rsidRPr="00E41E0A">
        <w:rPr>
          <w:rStyle w:val="StyleUnderline"/>
        </w:rPr>
        <w:t>at least 40 anti-LGBT proposals have already been introduced for the legislative sessions this year</w:t>
      </w:r>
      <w:r w:rsidRPr="003C4523">
        <w:rPr>
          <w:sz w:val="16"/>
        </w:rPr>
        <w:t xml:space="preserve">. Some of the </w:t>
      </w:r>
      <w:r w:rsidRPr="003C4523">
        <w:rPr>
          <w:rStyle w:val="StyleUnderline"/>
        </w:rPr>
        <w:t>measures are so-called bathroom bills</w:t>
      </w:r>
      <w:r w:rsidRPr="003C4523">
        <w:rPr>
          <w:sz w:val="16"/>
        </w:rPr>
        <w:t xml:space="preserve"> (made famous by North Carolina's HB2), </w:t>
      </w:r>
      <w:r w:rsidRPr="00E41E0A">
        <w:rPr>
          <w:rStyle w:val="StyleUnderline"/>
        </w:rPr>
        <w:t>which ban transgender people from using the restroom of their choice</w:t>
      </w:r>
      <w:r w:rsidRPr="003C4523">
        <w:rPr>
          <w:sz w:val="16"/>
        </w:rPr>
        <w:t xml:space="preserve">, often under the guise of privacy and "protecting women and children." As Oakley explains, these bills are bad policy not only because they infringe on the rights of transgender people, but also because of the damage they can inflict on a state's economy. After North Carolina passed HB2 last year, several businesses decided to pull plans to expand in the state, local governments banned official travel to North Carolina, and events like the NCAA basketball championship were moved elsewhere. Other </w:t>
      </w:r>
      <w:r w:rsidRPr="003C4523">
        <w:rPr>
          <w:rStyle w:val="StyleUnderline"/>
        </w:rPr>
        <w:t>proposals would force schools to out transgender students to their parents, something advocates find particularly troubling</w:t>
      </w:r>
      <w:r w:rsidRPr="003C4523">
        <w:rPr>
          <w:sz w:val="16"/>
        </w:rPr>
        <w:t xml:space="preserve">. Up to </w:t>
      </w:r>
      <w:r w:rsidRPr="003C4523">
        <w:rPr>
          <w:rStyle w:val="StyleUnderline"/>
        </w:rPr>
        <w:t>40 percent of homeless youth are LGBT</w:t>
      </w:r>
      <w:r w:rsidRPr="003C4523">
        <w:rPr>
          <w:sz w:val="16"/>
        </w:rPr>
        <w:t>. Whether their parents accept their gender identity has a significant impact on the mental health outcomes of young transgender people. "</w:t>
      </w:r>
      <w:r w:rsidRPr="003C4523">
        <w:rPr>
          <w:rStyle w:val="StyleUnderline"/>
        </w:rPr>
        <w:t>It risks their long-term health care outcomes and economic future by endangering their ability to protect their own privacy and move safely through the world,</w:t>
      </w:r>
      <w:r w:rsidRPr="003C4523">
        <w:rPr>
          <w:sz w:val="16"/>
        </w:rPr>
        <w:t xml:space="preserve">" explains Sasha Buchert with the Transgender Law Center. </w:t>
      </w:r>
      <w:r w:rsidRPr="00E41E0A">
        <w:rPr>
          <w:rStyle w:val="StyleUnderline"/>
        </w:rPr>
        <w:t>Here's a roundup of anti-transgender proposals in state</w:t>
      </w:r>
      <w:r w:rsidRPr="003C4523">
        <w:rPr>
          <w:sz w:val="16"/>
        </w:rPr>
        <w:t xml:space="preserve"> governments since the election: </w:t>
      </w:r>
      <w:r w:rsidRPr="003C4523">
        <w:rPr>
          <w:rStyle w:val="StyleUnderline"/>
        </w:rPr>
        <w:t>Alabama</w:t>
      </w:r>
      <w:r w:rsidRPr="003C4523">
        <w:rPr>
          <w:sz w:val="16"/>
        </w:rPr>
        <w:t xml:space="preserve">: SB1 This bill is intended to be a "backstop" if the courts overturn North Carolina's bathroom law. Under the proposed legislation, all bathrooms and changing facilities in the state must be designed for use "by one person at a time" or "multiple persons of the same gender." Gender-neutral bathrooms meant for multiple people would have to be "staffed by an attendant stationed at the door of each rest room to monitor the appropriate use of the rest room and answer any questions or concerns posed by users." Any business, school, or other entity violating these rules would be subject to a fine of a minimum of $2,000 for the first violation and at least $3,500 for each subsequent violation. As ThinkProgress points out, the bill, proposed by state Sen. Phil Williams (R-Rainbow City), is written in such a vague way that it's actually unclear if it would actually have any impact on transgender people. Still, Williams made his intention clear in an op-ed announcing the bill: "The argument that a self-professed 'gender identity' affords access to a facility over the deep concerns of other members of the public is a violation of that right to privacy." </w:t>
      </w:r>
      <w:r w:rsidRPr="003C4523">
        <w:rPr>
          <w:rStyle w:val="StyleUnderline"/>
        </w:rPr>
        <w:t>Arizona</w:t>
      </w:r>
      <w:r w:rsidRPr="003C4523">
        <w:rPr>
          <w:sz w:val="16"/>
        </w:rPr>
        <w:t xml:space="preserve">: HB 2293, HB 2294 Transgender people already cannot get sex reassignment surgery under Arizona's Medicaid system. Now, state Rep. Anthony Kern's (R-Glendale) HB 2294 would formally codify that reality into law, which transgender rights advocates worry could make accessing the surgery even more difficult in the future. Kern also introduced HB 2293, which would prohibit people who are incarcerated from getting sex reassignment surgery. "Any medical procedures that doctors deem are medically necessary for particular individuals to treat their gender dysphoria should be covered by insurance of every kind," Abby Jensen, vice president of Southern Arizona Gender Alliance and a board member of Equality Arizona, told Mother Jones. "There is no reason to single out transgender people for that exclusion, especially when the procedures that we're talking about are commonly paid for by the same insurance plans for other conditions." Jensen's also troubled by another piece of legislation, SB 1199, that would require people seeking to change their name to undergo a criminal background check. The sponsor of the bill says it "would not make it easier or harder" for a transgender person to get a name change and is intended to keep people from masking their criminal history. But Jensen worries the legislation could have a disproportionate impact on transgender people: "Because of discrimination and bias against trans people, we are arrested and incarcerated at much higher rates than the general population," she said. "A criminal background check could give judges an excuse to deny a name change petition." While such a denial may be reversible on appeal, Jensen adds, "very few trans people have legal representation and there are no LGBT legal advocacy organizations currently active in Arizona." </w:t>
      </w:r>
      <w:r w:rsidRPr="003C4523">
        <w:rPr>
          <w:rStyle w:val="StyleUnderline"/>
        </w:rPr>
        <w:t>Kansas</w:t>
      </w:r>
      <w:r w:rsidRPr="003C4523">
        <w:rPr>
          <w:sz w:val="16"/>
        </w:rPr>
        <w:t xml:space="preserve">: HB 2171 The measure would prohibit transgender students from accessing the locker rooms, showers, and restrooms that correspond with their gender identity. It defines sex as "determined by a person's chromosomes" and "identified at birth by a person's anatomy." Under the proposal, any citizen could complain directly to the attorney general about an offending school if the school does not "cure a violation" within three days. The attorney general could then sue the school if it determines after an investigation that legal action is warranted. "The bill on its face is just an attack on little kids," Tom Witt, director of Equality Kansas, told the Topeka Capita-Journal. "I am just incredibly angry and disappointed that anyone would introduce such a thing in this state." </w:t>
      </w:r>
      <w:r w:rsidRPr="003C4523">
        <w:rPr>
          <w:rStyle w:val="StyleUnderline"/>
        </w:rPr>
        <w:t>Kentucky</w:t>
      </w:r>
      <w:r w:rsidRPr="003C4523">
        <w:rPr>
          <w:sz w:val="16"/>
        </w:rPr>
        <w:t xml:space="preserve">: HB106 In Kentucky, the typical political dichotomy has been turned on its head: A Democrat is actually leading the anti-transgender charge, and Republican leadership has spoken out against the idea of legislating where transgender people can pee. State Rep. Rick Nelson's (D-Middlesboro) bill will require people using state and local government bathrooms to use the facility in line with the sex on their birth certificate. Nelson has also introduced a so-called "religious freedom bill," which would allow businesses to legally discriminate against LGBT people. </w:t>
      </w:r>
      <w:r w:rsidRPr="003C4523">
        <w:rPr>
          <w:rStyle w:val="StyleUnderline"/>
        </w:rPr>
        <w:t>Missouri</w:t>
      </w:r>
      <w:r w:rsidRPr="003C4523">
        <w:rPr>
          <w:sz w:val="16"/>
        </w:rPr>
        <w:t xml:space="preserve">: SB 98 Some lawmakers in Missouri don't want transgender students in public schools using the bathroom or locker room that matches their gender identity. The legislation, introduced by state Sen. Ed Emery (R-Lamar), would force students to use the bathroom based on their sex as "determined by a person's chromosomes." Emery is promoting his legislation by stoking fears: "If you had a daughter, you might not feel that she was completely safe if young men were allowed into her shower room, and vice versa," he said, according to St. Louis Public Radio. Under his legislation, a student seeking a special accommodation, such as using a private bathroom, needs parental permission to do so—meaning the student would need to be out to his or her parents. The bill explicitly states that no special accommodations can be made to allow the student into their desired bathroom or locker room. </w:t>
      </w:r>
      <w:r w:rsidRPr="003C4523">
        <w:rPr>
          <w:rStyle w:val="StyleUnderline"/>
        </w:rPr>
        <w:t>South Carolina</w:t>
      </w:r>
      <w:r w:rsidRPr="003C4523">
        <w:rPr>
          <w:sz w:val="16"/>
        </w:rPr>
        <w:t xml:space="preserve">: Bill 3012 A bathroom bill in South Carolina failed to even make it to a vote on the Senate floor last year, with several lawmakers and the governor deciding they weren't interested in such legislation in the wake of the backlash in North Carolina to HB2. But now, state Rep. Steven Long (R-Boiling Springs) decided to soften the proposal in hopes of getting it passed. Instead of prohibiting transgender people from using the bathroom of their choice, the new proposal aims to let businesses decide whether to discriminate by banning local governments from requiring businesses to allow transgender patrons their choice of restroom. </w:t>
      </w:r>
      <w:r w:rsidRPr="003C4523">
        <w:rPr>
          <w:rStyle w:val="StyleUnderline"/>
        </w:rPr>
        <w:t>South</w:t>
      </w:r>
      <w:r w:rsidRPr="003C4523">
        <w:rPr>
          <w:sz w:val="16"/>
        </w:rPr>
        <w:t xml:space="preserve"> </w:t>
      </w:r>
      <w:r w:rsidRPr="003C4523">
        <w:rPr>
          <w:rStyle w:val="StyleUnderline"/>
        </w:rPr>
        <w:t>Dakota</w:t>
      </w:r>
      <w:r w:rsidRPr="003C4523">
        <w:rPr>
          <w:sz w:val="16"/>
        </w:rPr>
        <w:t xml:space="preserve">: SB 115 Two lawmakers in South Dakota have also introduced softer legislation after Gov. Dennis Daugaard vetoed a bill last year that would have prohibited transgender students in public schools from using the bathroom and locker rooms of their choice. The new proposal only applies to locker rooms and other changing facilities, but is expected to meet the same fate as last year's legislation. The governor's chief of staff has already said Daugaard would veto the bill if it came to his desk, telling the Associated Press that it's "substantially the same." </w:t>
      </w:r>
      <w:r w:rsidRPr="003C4523">
        <w:rPr>
          <w:rStyle w:val="StyleUnderline"/>
        </w:rPr>
        <w:t>Texas</w:t>
      </w:r>
      <w:r w:rsidRPr="003C4523">
        <w:rPr>
          <w:sz w:val="16"/>
        </w:rPr>
        <w:t xml:space="preserve">: SB6, SB242 Texas Republicans are trying to push through legislation that would prohibit transgender people from using the bathroom they choose in public schools and buildings. SB6 would also stop local governments from passing nondiscrimination rules, meaning businesses and other privately owned facilities will ultimately decide whether or not to limit bathroom access. Violating the rules would lead to a fine of at least $1,000 for the first offense and jump to $10,000 for each subsequent offense. Whether the legislation will pass remains unclear. The state House speaker says it's not a priority and many in the business community are pushing back against the law. However, the lieutenant governor is leading the charge, and the state Senate seems keen to limit bathroom access, therefore risking an estimated $8.5 billion a year to the state according to the Texas Association of Business. Gov. Greg Abbott hasn't publicly supported the bill, but this hot take from last year gives some pretty clear insight to his thoughts on the matter at hand: JFK wanted to send a man to the moon. Obama wants to send a man to the women's restroom. We must get our country back on track. #tcot — Greg Abbott (@GregAbbott_TX) May 17, 2016 Also under review by the Texas Legislature is another proposal that states parents are entitled to all information schools have regarding their child's psychological and emotional well-being. LGBT advocacy organization Equality Texas says this bill would force school employees to out students in some cases. SB 242's author argues this is not the case, but if a parent asks for information, school employees would be legally required to provide it under the proposal. "If your kid is gay, and can tell his teacher, but hasn't told you, then you are the problem," said Equality Texas Board Chairman Steven Rudner in a statement opposing the legislation. "If a kid can tell a teacher but not their parent, it is a pretty good indication that your child is scared of you and the consequences of telling you, and you are who the kid needs to be protected from." </w:t>
      </w:r>
      <w:r w:rsidRPr="003C4523">
        <w:rPr>
          <w:rStyle w:val="StyleUnderline"/>
        </w:rPr>
        <w:t>Virginia</w:t>
      </w:r>
      <w:r w:rsidRPr="003C4523">
        <w:rPr>
          <w:sz w:val="16"/>
        </w:rPr>
        <w:t xml:space="preserve">: HB 1612 Delegate Bob Marshall's (R-Prince William) bill, which has already been killed, would have limited bathroom access in schools and other government facilities. When one transgender man recently asked proponents of the bill where they thought he should use the restroom, Marshall responded, "Not here." Advocates say Marshall's bill was especially dangerous because of a provision that would require schools to out students to their parents within 24 hours if they asked "to be recognized or treated as the opposite sex." Gov. Terry McAuliffe had vowed to veto the legislation. In fact, he extended protections to transgender workers just days after the bill was introduced—signing an executive order banning the state from doing business with any group that discriminates based on sexual orientation or gender identity. </w:t>
      </w:r>
      <w:r w:rsidRPr="003C4523">
        <w:rPr>
          <w:rStyle w:val="StyleUnderline"/>
        </w:rPr>
        <w:t>Washington</w:t>
      </w:r>
      <w:r w:rsidRPr="003C4523">
        <w:rPr>
          <w:sz w:val="16"/>
        </w:rPr>
        <w:t xml:space="preserve">: HB1011 You might think Washington state lawmakers would drop the issue of where transgender people can go to the bathroom considering the state passed nondiscrimination protections all the way back in 2006, and multiple efforts to restrict bathroom access failed last year. However, 14 Republican state lawmakers have introduced a bill that states nondiscrimination laws do not prohibit public and private institutions from limiting bathroom access based on someone's genitals. Transgender rights advocates point out the kicker with this bill is that it highlights the absurd anxiety some people have about what's in people's pants by explicitly referring to genitalia: The legislation states that nondiscrimination protections don't apply "if the person is preoperative, nonoperative, or otherwise has genitalia of a different gender from that for which the facility is segregated." </w:t>
      </w:r>
      <w:r w:rsidRPr="003C4523">
        <w:rPr>
          <w:rStyle w:val="StyleUnderline"/>
        </w:rPr>
        <w:t>Wyoming</w:t>
      </w:r>
      <w:r w:rsidRPr="003C4523">
        <w:rPr>
          <w:sz w:val="16"/>
        </w:rPr>
        <w:t xml:space="preserve">: HB 244 Most of the bathroom bills across the nation put the onus on schools or the government to keep transgender people out of the bathroom of their choice, but in Wyoming, legislation has been introduced to make using a public bathroom or changing facility that does not correspond to your sex assigned at birth an act of public indecency. Under this legislation, </w:t>
      </w:r>
      <w:r w:rsidRPr="003C4523">
        <w:rPr>
          <w:rStyle w:val="StyleUnderline"/>
        </w:rPr>
        <w:t>transgender people could be incarcerated for up to six months and fined $750</w:t>
      </w:r>
      <w:r w:rsidRPr="003C4523">
        <w:rPr>
          <w:sz w:val="16"/>
        </w:rPr>
        <w:t xml:space="preserve"> for using the bathroom. </w:t>
      </w:r>
    </w:p>
    <w:p w:rsidR="00170CA6" w:rsidRPr="003C4523" w:rsidRDefault="00170CA6" w:rsidP="00170CA6"/>
    <w:p w:rsidR="00170CA6" w:rsidRPr="003C4523" w:rsidRDefault="00170CA6" w:rsidP="00170CA6">
      <w:pPr>
        <w:pStyle w:val="Heading3"/>
      </w:pPr>
      <w:r w:rsidRPr="003C4523">
        <w:t>Special Education</w:t>
      </w:r>
    </w:p>
    <w:p w:rsidR="00170CA6" w:rsidRPr="003C4523" w:rsidRDefault="00170CA6" w:rsidP="00170CA6">
      <w:pPr>
        <w:pStyle w:val="Heading4"/>
      </w:pPr>
      <w:r w:rsidRPr="003C4523">
        <w:t xml:space="preserve">DeVos </w:t>
      </w:r>
      <w:r w:rsidRPr="00F77AF0">
        <w:rPr>
          <w:u w:val="single"/>
        </w:rPr>
        <w:t>ruins special education</w:t>
      </w:r>
      <w:r w:rsidR="00F24ABE">
        <w:t>—won’t implement IDEA</w:t>
      </w:r>
    </w:p>
    <w:p w:rsidR="00170CA6" w:rsidRPr="003C4523" w:rsidRDefault="00170CA6" w:rsidP="00170CA6">
      <w:pPr>
        <w:rPr>
          <w:rStyle w:val="Style13ptBold"/>
        </w:rPr>
      </w:pPr>
      <w:r w:rsidRPr="003C4523">
        <w:rPr>
          <w:rStyle w:val="Style13ptBold"/>
        </w:rPr>
        <w:t>Weinberg Ph.D candidate in Special Education 2017</w:t>
      </w:r>
    </w:p>
    <w:p w:rsidR="00170CA6" w:rsidRPr="003C4523" w:rsidRDefault="00170CA6" w:rsidP="00170CA6">
      <w:pPr>
        <w:rPr>
          <w:sz w:val="16"/>
        </w:rPr>
      </w:pPr>
      <w:r w:rsidRPr="003C4523">
        <w:rPr>
          <w:sz w:val="16"/>
        </w:rPr>
        <w:t>Aron, University of Texas Ph.D candidate, “What DeVos Means For Special Education”, HuffPost, February 15, http://www.huffingtonpost.com/aron-n-weinberg/what-devos-means-for-special-education_b_14758922.html</w:t>
      </w:r>
    </w:p>
    <w:p w:rsidR="00170CA6" w:rsidRPr="003C4523" w:rsidRDefault="00170CA6" w:rsidP="00170CA6">
      <w:pPr>
        <w:rPr>
          <w:sz w:val="12"/>
        </w:rPr>
      </w:pPr>
      <w:r w:rsidRPr="003C4523">
        <w:rPr>
          <w:sz w:val="12"/>
        </w:rPr>
        <w:t xml:space="preserve">Based on their track records or stated policy positions, several of President Trump’s confirmed and soon-to-be-confirmed cabinet heads will share a rather unique approach to their new positions: They may seek to undercut the mission statements of their own departments. Among this rarified company, </w:t>
      </w:r>
      <w:r w:rsidRPr="003C4523">
        <w:rPr>
          <w:rStyle w:val="StyleUnderline"/>
        </w:rPr>
        <w:t>newly confirmed Secretary of Education, Betsy DeVos, further distinguishes herself with a lack relevant experience and qualifications</w:t>
      </w:r>
      <w:r w:rsidRPr="003C4523">
        <w:rPr>
          <w:sz w:val="12"/>
        </w:rPr>
        <w:t xml:space="preserve"> to direct and supervise the department she’ll be leading. </w:t>
      </w:r>
      <w:r w:rsidRPr="003C4523">
        <w:rPr>
          <w:rStyle w:val="StyleUnderline"/>
        </w:rPr>
        <w:t>DeVos lacks a degree in education, professional experience working in schools, and even a basic familiarity with the United States public school system</w:t>
      </w:r>
      <w:r w:rsidRPr="003C4523">
        <w:rPr>
          <w:sz w:val="12"/>
        </w:rPr>
        <w:t xml:space="preserve"> that educates approximately ninety-percent of K-12 students. Something particularly concerning to the field of special education occurred during DeVos’ confirmation hearing: </w:t>
      </w:r>
      <w:r w:rsidRPr="003C4523">
        <w:rPr>
          <w:rStyle w:val="StyleUnderline"/>
        </w:rPr>
        <w:t>Under questioning it became apparent that she hadn’t heard of and knew nothing about the landmark piece of civil rights education legislation termed the “Individuals with Disabilities Education Act</w:t>
      </w:r>
      <w:r w:rsidRPr="003C4523">
        <w:rPr>
          <w:sz w:val="12"/>
        </w:rPr>
        <w:t>” (</w:t>
      </w:r>
      <w:r w:rsidRPr="003C4523">
        <w:rPr>
          <w:rStyle w:val="StyleUnderline"/>
        </w:rPr>
        <w:t>IDEA</w:t>
      </w:r>
      <w:r w:rsidRPr="003C4523">
        <w:rPr>
          <w:sz w:val="12"/>
        </w:rPr>
        <w:t xml:space="preserve">), which serves children with disabilities and those at-risk for developing them. Built on the jurisprudence of federal and state-level case law that determined education in America should be treated not merely as a privilege but as a right under the “equal protection clause“ of the 14th amendment, the passage of IDEA provided this previously grossly underserved population - only 20% of whom were enrolled in school in 1970 - with the federally protected right to a free, publicly-funded education (FAPE). It originally passed in Congress over forty years ago as the “Education for All Handicapped Children Act” in 1975. And yet until it was made clear to DeVos during her hearing that IDEA was actually a federal law, </w:t>
      </w:r>
      <w:r w:rsidRPr="003C4523">
        <w:rPr>
          <w:rStyle w:val="StyleUnderline"/>
        </w:rPr>
        <w:t xml:space="preserve">she said its enforcement was “a matter that is best left to the states.” </w:t>
      </w:r>
      <w:r w:rsidRPr="003C4523">
        <w:rPr>
          <w:sz w:val="12"/>
        </w:rPr>
        <w:t xml:space="preserve">DeVos’ views on education, along with the role that individual states should take in providing education, are very similar to those of President Trump and other Republicans. She might even be called Trump’s “avatar” when it comes to education policy. After initially threatening to eliminate or drastically cut federal funding to the Department of Education, Trump’s September 2016 education plan proposed a popular remedy to what Republican legislators view as federal overreach in education policy and a stagnant public education marketplace lacking competition: the reallocation of a significant portion of federal funds for public schools into “block grants“ that states could use at their own discretion to finance public, charter, private, or online learning. The 2016 GOP platform goes further by proposing an amendment to the US Constitution that would limit federal or state oversight of these programs. It’s right up </w:t>
      </w:r>
      <w:r w:rsidRPr="003C4523">
        <w:rPr>
          <w:rStyle w:val="StyleUnderline"/>
        </w:rPr>
        <w:t>DeVos’</w:t>
      </w:r>
      <w:r w:rsidRPr="003C4523">
        <w:rPr>
          <w:sz w:val="12"/>
        </w:rPr>
        <w:t xml:space="preserve"> alley. The Michigan billionaire and Republican fundraiser has spent her philanthropic career promoting so-called “</w:t>
      </w:r>
      <w:r w:rsidRPr="003C4523">
        <w:rPr>
          <w:rStyle w:val="StyleUnderline"/>
        </w:rPr>
        <w:t>school choice” designed to steer taxpayer money away from public schools toward private schools</w:t>
      </w:r>
      <w:r w:rsidRPr="003C4523">
        <w:rPr>
          <w:sz w:val="12"/>
        </w:rPr>
        <w:t xml:space="preserve">, parochial schools, and charter schools that were publicly funded but privately run. According to a year long investigation by The Detroit Free Press, over the last twenty years she was largely successful in complementing Detroit’s own beleaguered public school system with “a second, privately managed failing system” that set no qualifications for charter applicants, received minimal ongoing oversight, and offered no consequences for poor performance. Although what DeVos, Congress, and President Trump accomplish remains to be seen, </w:t>
      </w:r>
      <w:r w:rsidRPr="003C4523">
        <w:rPr>
          <w:rStyle w:val="StyleUnderline"/>
        </w:rPr>
        <w:t xml:space="preserve">allowing states to use federal funds to privatize large swaths of their education programs is </w:t>
      </w:r>
      <w:r w:rsidRPr="00E41E0A">
        <w:rPr>
          <w:rStyle w:val="StyleUnderline"/>
        </w:rPr>
        <w:t>unlikely to benefit</w:t>
      </w:r>
      <w:r w:rsidRPr="003C4523">
        <w:rPr>
          <w:rStyle w:val="StyleUnderline"/>
        </w:rPr>
        <w:t xml:space="preserve"> the approximately 1-in-8 school children who are presently served under IDEA with some form of special education services</w:t>
      </w:r>
      <w:r w:rsidRPr="003C4523">
        <w:rPr>
          <w:sz w:val="12"/>
        </w:rPr>
        <w:t xml:space="preserve">. </w:t>
      </w:r>
      <w:r w:rsidRPr="003C4523">
        <w:rPr>
          <w:rStyle w:val="StyleUnderline"/>
        </w:rPr>
        <w:t>Public school special education programs</w:t>
      </w:r>
      <w:r w:rsidRPr="003C4523">
        <w:rPr>
          <w:sz w:val="12"/>
        </w:rPr>
        <w:t xml:space="preserve">, which currently receive less than half of the 40 percent of special education funding that was promised under the original IDEA mandate, </w:t>
      </w:r>
      <w:r w:rsidRPr="003C4523">
        <w:rPr>
          <w:rStyle w:val="StyleUnderline"/>
        </w:rPr>
        <w:t xml:space="preserve">would be further </w:t>
      </w:r>
      <w:r w:rsidRPr="00E41E0A">
        <w:rPr>
          <w:rStyle w:val="StyleUnderline"/>
        </w:rPr>
        <w:t>crippled</w:t>
      </w:r>
      <w:r w:rsidRPr="003C4523">
        <w:rPr>
          <w:rStyle w:val="StyleUnderline"/>
        </w:rPr>
        <w:t xml:space="preserve"> in states with weak special education programs</w:t>
      </w:r>
      <w:r w:rsidRPr="003C4523">
        <w:rPr>
          <w:sz w:val="12"/>
        </w:rPr>
        <w:t>. Some private schools may fill this education gap, but for-profit schools that could play a prominent role in this free-market landscape are unlikely to do the same.</w:t>
      </w:r>
    </w:p>
    <w:p w:rsidR="00170CA6" w:rsidRDefault="00170CA6" w:rsidP="00170CA6"/>
    <w:p w:rsidR="00F24ABE" w:rsidRDefault="00F24ABE" w:rsidP="00F24ABE">
      <w:pPr>
        <w:pStyle w:val="Heading4"/>
      </w:pPr>
      <w:r>
        <w:t>Specifically, her voucher programs will hurt kids with disabilities</w:t>
      </w:r>
    </w:p>
    <w:p w:rsidR="00F24ABE" w:rsidRPr="00AB3DEF" w:rsidRDefault="00F24ABE" w:rsidP="00F24ABE">
      <w:pPr>
        <w:rPr>
          <w:rStyle w:val="Style13ptBold"/>
        </w:rPr>
      </w:pPr>
      <w:r w:rsidRPr="00AB3DEF">
        <w:rPr>
          <w:rStyle w:val="Style13ptBold"/>
        </w:rPr>
        <w:t xml:space="preserve">Benner </w:t>
      </w:r>
      <w:r w:rsidR="00AB3DEF" w:rsidRPr="00AB3DEF">
        <w:rPr>
          <w:rStyle w:val="Style13ptBold"/>
        </w:rPr>
        <w:t>and Ullrich 2017</w:t>
      </w:r>
    </w:p>
    <w:p w:rsidR="00AB3DEF" w:rsidRPr="00AB3DEF" w:rsidRDefault="00AB3DEF" w:rsidP="00F24ABE">
      <w:pPr>
        <w:rPr>
          <w:sz w:val="16"/>
        </w:rPr>
      </w:pPr>
      <w:r w:rsidRPr="00AB3DEF">
        <w:rPr>
          <w:sz w:val="16"/>
        </w:rPr>
        <w:t>Meg Benner, senior consultant at the Center for American Progress, Rebecca Ullrich, Policy Analyst with the Center for American Progress, “Betsy DeVos’ Threat to Children with Disabilities”, American Progress, February 2, https://www.americanprogress.org/issues/education/reports/2017/02/02/298010/betsy-devos-threat-to-children-with-disabilities/</w:t>
      </w:r>
    </w:p>
    <w:p w:rsidR="00F24ABE" w:rsidRPr="00F24ABE" w:rsidRDefault="00F24ABE" w:rsidP="00F24ABE">
      <w:pPr>
        <w:rPr>
          <w:sz w:val="16"/>
        </w:rPr>
      </w:pPr>
      <w:r w:rsidRPr="00F24ABE">
        <w:rPr>
          <w:sz w:val="16"/>
        </w:rPr>
        <w:t xml:space="preserve">There is something that supporters of school vouchers—such as Betsy DeVos, President Donald Trump’s nominee for education secretary—will not admit: </w:t>
      </w:r>
      <w:r w:rsidRPr="00F24ABE">
        <w:rPr>
          <w:rStyle w:val="StyleUnderline"/>
        </w:rPr>
        <w:t>Children with disabilities can and will be harmed under voucher programs</w:t>
      </w:r>
      <w:r w:rsidRPr="00F24ABE">
        <w:rPr>
          <w:sz w:val="16"/>
        </w:rPr>
        <w:t xml:space="preserve">. Consider Trinity Fitzer: In the spring of 2012 when Trinity was a 6-year-old kindergartener, she was kicked out of the private school she attended using a voucher provided by the Milwaukee Parental Choice Program.1 Over the course of the year, Trinity’s mother had been called several times to pick her up early because of behavioral problems, with school officials calling Trinity “out of control.” According to the Wisconsin Center for Investigative Journalism, Trinity suffered from gastrointestinal problems and anxiety, which led to challenging behaviors that her private school was not prepared—or required—to manage. The Milwaukee Parental Choice Program is one of the oldest-running school choice programs in the country. </w:t>
      </w:r>
      <w:r w:rsidRPr="00F24ABE">
        <w:rPr>
          <w:rStyle w:val="StyleUnderline"/>
        </w:rPr>
        <w:t xml:space="preserve">While </w:t>
      </w:r>
      <w:r w:rsidRPr="00E41E0A">
        <w:rPr>
          <w:rStyle w:val="StyleUnderline"/>
        </w:rPr>
        <w:t>private schools</w:t>
      </w:r>
      <w:r w:rsidRPr="00F24ABE">
        <w:rPr>
          <w:rStyle w:val="StyleUnderline"/>
        </w:rPr>
        <w:t xml:space="preserve"> that receive vouchers through the program cannot discriminate against students with disabilities, they </w:t>
      </w:r>
      <w:r w:rsidRPr="00E41E0A">
        <w:rPr>
          <w:rStyle w:val="StyleUnderline"/>
        </w:rPr>
        <w:t>are</w:t>
      </w:r>
      <w:r w:rsidRPr="00F24ABE">
        <w:rPr>
          <w:rStyle w:val="StyleUnderline"/>
        </w:rPr>
        <w:t xml:space="preserve"> also </w:t>
      </w:r>
      <w:r w:rsidRPr="00E41E0A">
        <w:rPr>
          <w:rStyle w:val="StyleUnderline"/>
        </w:rPr>
        <w:t>not required to offer special education</w:t>
      </w:r>
      <w:r w:rsidRPr="00F24ABE">
        <w:rPr>
          <w:rStyle w:val="StyleUnderline"/>
        </w:rPr>
        <w:t xml:space="preserve"> services</w:t>
      </w:r>
      <w:r w:rsidRPr="00F24ABE">
        <w:rPr>
          <w:sz w:val="16"/>
        </w:rPr>
        <w:t xml:space="preserve"> beyond those that can be provided with “minor adjustments” to their educational program.2 This means that </w:t>
      </w:r>
      <w:r w:rsidRPr="00F24ABE">
        <w:rPr>
          <w:rStyle w:val="StyleUnderline"/>
        </w:rPr>
        <w:t>schools can deny admission outright to students</w:t>
      </w:r>
      <w:r w:rsidRPr="00F24ABE">
        <w:rPr>
          <w:sz w:val="16"/>
        </w:rPr>
        <w:t xml:space="preserve"> such as Trinity </w:t>
      </w:r>
      <w:r w:rsidRPr="00F24ABE">
        <w:rPr>
          <w:rStyle w:val="StyleUnderline"/>
        </w:rPr>
        <w:t>if their needs are considered too severe</w:t>
      </w:r>
      <w:r w:rsidRPr="00F24ABE">
        <w:rPr>
          <w:sz w:val="16"/>
        </w:rPr>
        <w:t>. If</w:t>
      </w:r>
      <w:r w:rsidRPr="00F24ABE">
        <w:rPr>
          <w:rStyle w:val="StyleUnderline"/>
        </w:rPr>
        <w:t xml:space="preserve"> schools do choose to admit students with special needs, they are not obligated to provide necessary behavioral and educational interventions and can refuse to continue services at any time</w:t>
      </w:r>
      <w:r w:rsidRPr="00F24ABE">
        <w:rPr>
          <w:sz w:val="16"/>
        </w:rPr>
        <w:t xml:space="preserve">. President Trump’s education plan, centered around a similar approach to school choice, would dedicate $20 billion in federal funding to provide families with a stipend to send their child to a school of their choice, often a private school.3 For her part, </w:t>
      </w:r>
      <w:r w:rsidRPr="00F24ABE">
        <w:rPr>
          <w:rStyle w:val="StyleUnderline"/>
        </w:rPr>
        <w:t>DeVos has devoted her career to creating and expanding voucher programs across the country</w:t>
      </w:r>
      <w:r w:rsidRPr="00F24ABE">
        <w:rPr>
          <w:sz w:val="16"/>
        </w:rPr>
        <w:t xml:space="preserve">.4 Both Trump and DeVos assert that these programs improve educational opportunities for students in need, including students with disabilities. In actuality, </w:t>
      </w:r>
      <w:r w:rsidRPr="00F24ABE">
        <w:rPr>
          <w:rStyle w:val="StyleUnderline"/>
        </w:rPr>
        <w:t>using a voucher often denies families</w:t>
      </w:r>
      <w:r w:rsidRPr="00F24ABE">
        <w:rPr>
          <w:sz w:val="16"/>
        </w:rPr>
        <w:t xml:space="preserve"> such as the Fitzers </w:t>
      </w:r>
      <w:r w:rsidRPr="00F24ABE">
        <w:rPr>
          <w:rStyle w:val="StyleUnderline"/>
        </w:rPr>
        <w:t>their rights to critical services that children with disabilities need to succeed</w:t>
      </w:r>
      <w:r w:rsidRPr="00F24ABE">
        <w:rPr>
          <w:sz w:val="16"/>
        </w:rPr>
        <w:t xml:space="preserve">. Parents may even be required to forfeit many of their children’s protections now afforded under federal law. Students with disabilities are guaranteed various rights through a collection of federal laws. One of those statutes, the Individuals with Disabilities Education Act, or IDEA, has guaranteed critical protections for more than four decades. In the past school year, it has served 6.5 million students and provided more than $11 billion in funding to the nation’s schools, making it the second-largest K-12 program in the U.S. Department of Education.5 In addition to providing much needed funding, the </w:t>
      </w:r>
      <w:r w:rsidRPr="00F24ABE">
        <w:rPr>
          <w:rStyle w:val="StyleUnderline"/>
        </w:rPr>
        <w:t>IDEA guarantees that students with disabilities have access to strong academic programs</w:t>
      </w:r>
      <w:r w:rsidRPr="00F24ABE">
        <w:rPr>
          <w:sz w:val="16"/>
        </w:rPr>
        <w:t xml:space="preserve"> alongside their peers. </w:t>
      </w:r>
      <w:r w:rsidRPr="00F24ABE">
        <w:rPr>
          <w:rStyle w:val="StyleUnderline"/>
        </w:rPr>
        <w:t>Trump and DeVos appear to have little knowledge of the protections</w:t>
      </w:r>
      <w:r w:rsidRPr="00F24ABE">
        <w:rPr>
          <w:sz w:val="16"/>
        </w:rPr>
        <w:t xml:space="preserve"> provided by federal law. During her confirmation hearing, DeVos stated that enforcing the federal rights afforded under the IDEA is “best left to states” and admitted that she “may have confused” the IDEA.6 Her statements during the hearing make clear that she does not understand the rights that the U.S. Department of Education is charged with enforcing. In fact, in her responses to questions for the record from Sen. Patty Murray (D-WA), </w:t>
      </w:r>
      <w:r w:rsidRPr="00F24ABE">
        <w:rPr>
          <w:rStyle w:val="StyleUnderline"/>
        </w:rPr>
        <w:t>she stated that it would be “misguided” to require private schools to follow federal law</w:t>
      </w:r>
      <w:r w:rsidRPr="00F24ABE">
        <w:rPr>
          <w:sz w:val="16"/>
        </w:rPr>
        <w:t xml:space="preserve">.7 Without a deep appreciation for these laws, </w:t>
      </w:r>
      <w:r w:rsidRPr="00F24ABE">
        <w:rPr>
          <w:rStyle w:val="StyleUnderline"/>
        </w:rPr>
        <w:t>Trump and DeVos cannot comprehend the protections they are asking parents to forfeit by participating in voucher programs or the harm these programs pose to children with disabilities</w:t>
      </w:r>
      <w:r w:rsidRPr="00F24ABE">
        <w:rPr>
          <w:sz w:val="16"/>
        </w:rPr>
        <w:t>.</w:t>
      </w:r>
    </w:p>
    <w:p w:rsidR="00F24ABE" w:rsidRPr="00F24ABE" w:rsidRDefault="00F24ABE" w:rsidP="00F24ABE"/>
    <w:p w:rsidR="00F24ABE" w:rsidRPr="003C4523" w:rsidRDefault="00F24ABE" w:rsidP="00170CA6"/>
    <w:p w:rsidR="00170CA6" w:rsidRPr="003C4523" w:rsidRDefault="00170CA6" w:rsidP="00170CA6">
      <w:pPr>
        <w:pStyle w:val="Heading3"/>
      </w:pPr>
      <w:r w:rsidRPr="003C4523">
        <w:t>Zero Tolerance Alt Causes</w:t>
      </w:r>
    </w:p>
    <w:p w:rsidR="00F77AF0" w:rsidRPr="00F77AF0" w:rsidRDefault="00F77AF0" w:rsidP="00F77AF0">
      <w:pPr>
        <w:pStyle w:val="Heading4"/>
      </w:pPr>
      <w:bookmarkStart w:id="1" w:name="_Hlk481759344"/>
      <w:r>
        <w:t xml:space="preserve">Zero tolerance policies circumvents the aff—they expel black students at an epidemic rate </w:t>
      </w:r>
    </w:p>
    <w:p w:rsidR="00170CA6" w:rsidRPr="003C4523" w:rsidRDefault="00170CA6" w:rsidP="00170CA6">
      <w:pPr>
        <w:rPr>
          <w:rStyle w:val="Style13ptBold"/>
        </w:rPr>
      </w:pPr>
      <w:r w:rsidRPr="003C4523">
        <w:rPr>
          <w:rStyle w:val="Style13ptBold"/>
        </w:rPr>
        <w:t>Castro and Johns 2016</w:t>
      </w:r>
    </w:p>
    <w:p w:rsidR="00170CA6" w:rsidRPr="003C4523" w:rsidRDefault="00170CA6" w:rsidP="00170CA6">
      <w:pPr>
        <w:rPr>
          <w:sz w:val="16"/>
        </w:rPr>
      </w:pPr>
      <w:r w:rsidRPr="003C4523">
        <w:rPr>
          <w:sz w:val="16"/>
        </w:rPr>
        <w:t>Andrene Jones-Castro is a graduate intern at the White House Initiative on Educational Excellence for African Americans and is a doctoral student studying education policy at the University of Texas at Austin, David J. Johns is the executive director of the White House Initiative on Educational Excellence for African Americans., “Editorial: Ending the School-to-Prison Pipeline is Village Work”, NBC News, August 1, http://www.nbcnews.com/news/nbcblk/editorial-ending-school-prison-pipeline-village-work-n616966</w:t>
      </w:r>
    </w:p>
    <w:p w:rsidR="00170CA6" w:rsidRPr="003C4523" w:rsidRDefault="00170CA6" w:rsidP="00170CA6">
      <w:pPr>
        <w:rPr>
          <w:sz w:val="16"/>
        </w:rPr>
      </w:pPr>
      <w:r w:rsidRPr="003C4523">
        <w:rPr>
          <w:rStyle w:val="StyleUnderline"/>
        </w:rPr>
        <w:t>The school-to-prison pipeline is rooted in over-disciplined and over-policed schools that disproportionately harm Black children and adolescents</w:t>
      </w:r>
      <w:r w:rsidRPr="003C4523">
        <w:rPr>
          <w:sz w:val="16"/>
        </w:rPr>
        <w:t xml:space="preserve">. </w:t>
      </w:r>
      <w:r w:rsidRPr="00E41E0A">
        <w:rPr>
          <w:rStyle w:val="StyleUnderline"/>
        </w:rPr>
        <w:t>These practices must be disrupted and supplanted to ensure that all Black children are supported as they learn</w:t>
      </w:r>
      <w:r w:rsidRPr="003C4523">
        <w:rPr>
          <w:sz w:val="16"/>
        </w:rPr>
        <w:t xml:space="preserve"> and develop. </w:t>
      </w:r>
      <w:r w:rsidRPr="00E41E0A">
        <w:rPr>
          <w:rStyle w:val="StyleUnderline"/>
        </w:rPr>
        <w:t>Harsh discipline practices and zero-tolerance policies that result in Black children's suspension and expulsion from school produces compounded effects that are harmful to Black students, their communities</w:t>
      </w:r>
      <w:r w:rsidRPr="003C4523">
        <w:rPr>
          <w:sz w:val="16"/>
        </w:rPr>
        <w:t xml:space="preserve">, and our nation. </w:t>
      </w:r>
      <w:r w:rsidRPr="003C4523">
        <w:rPr>
          <w:rStyle w:val="StyleUnderline"/>
        </w:rPr>
        <w:t>For every child that is pushed out of school, there is an increased risk of retention, school dropout, low-wage employment and poverty</w:t>
      </w:r>
      <w:r w:rsidRPr="003C4523">
        <w:rPr>
          <w:sz w:val="16"/>
        </w:rPr>
        <w:t xml:space="preserve">, </w:t>
      </w:r>
      <w:r w:rsidRPr="00E41E0A">
        <w:rPr>
          <w:rStyle w:val="StyleUnderline"/>
        </w:rPr>
        <w:t>or entry into the criminal justice system</w:t>
      </w:r>
      <w:r w:rsidRPr="003C4523">
        <w:rPr>
          <w:sz w:val="16"/>
        </w:rPr>
        <w:t xml:space="preserve">. Ultimately, </w:t>
      </w:r>
      <w:r w:rsidRPr="003C4523">
        <w:rPr>
          <w:rStyle w:val="StyleUnderline"/>
        </w:rPr>
        <w:t>these outcomes disadvantage America's progress towards a stronger, united nation</w:t>
      </w:r>
      <w:r w:rsidRPr="003C4523">
        <w:rPr>
          <w:sz w:val="16"/>
        </w:rPr>
        <w:t xml:space="preserve">. Disparities in School Discipline </w:t>
      </w:r>
      <w:r w:rsidRPr="003C4523">
        <w:rPr>
          <w:rStyle w:val="StyleUnderline"/>
        </w:rPr>
        <w:t>For many African American children, experiencing exclusionary discipline and aggressive policing practices are not new</w:t>
      </w:r>
      <w:r w:rsidRPr="003C4523">
        <w:rPr>
          <w:sz w:val="16"/>
        </w:rPr>
        <w:t xml:space="preserve">. </w:t>
      </w:r>
      <w:r w:rsidRPr="00E41E0A">
        <w:rPr>
          <w:rStyle w:val="StyleUnderline"/>
        </w:rPr>
        <w:t>Excessive acts of force have been used against Black children at schools</w:t>
      </w:r>
      <w:r w:rsidRPr="003C4523">
        <w:rPr>
          <w:sz w:val="16"/>
        </w:rPr>
        <w:t xml:space="preserve"> and in their communities for decades. Startling data from the U.S. Department of Education's Civil Rights Data Collection (CRDC) underscores this point. Beginning in pre-school, Black preschool children receive one or more out-of-school suspensions three times more than white preschool children. As students matriculate, the numbers are equally depressing. In 2013-2014, </w:t>
      </w:r>
      <w:r w:rsidRPr="003C4523">
        <w:rPr>
          <w:rStyle w:val="StyleUnderline"/>
        </w:rPr>
        <w:t>Black students represented half of the total students suspended</w:t>
      </w:r>
      <w:r w:rsidRPr="003C4523">
        <w:rPr>
          <w:sz w:val="16"/>
        </w:rPr>
        <w:t xml:space="preserve"> (1.1 million). </w:t>
      </w:r>
      <w:r w:rsidRPr="00E41E0A">
        <w:rPr>
          <w:rStyle w:val="StyleUnderline"/>
        </w:rPr>
        <w:t>Disparities across gender and ability are also alarming</w:t>
      </w:r>
      <w:r w:rsidRPr="003C4523">
        <w:rPr>
          <w:sz w:val="16"/>
        </w:rPr>
        <w:t xml:space="preserve">. </w:t>
      </w:r>
      <w:r w:rsidRPr="003C4523">
        <w:rPr>
          <w:rStyle w:val="StyleUnderline"/>
        </w:rPr>
        <w:t>For every 1 white girl suspended or expelled, 6 Black girls are suspended</w:t>
      </w:r>
      <w:r w:rsidRPr="003C4523">
        <w:rPr>
          <w:sz w:val="16"/>
        </w:rPr>
        <w:t xml:space="preserve"> or expelled. In addition to concerns of Black children being overrepresented in special education, </w:t>
      </w:r>
      <w:r w:rsidRPr="003C4523">
        <w:rPr>
          <w:rStyle w:val="StyleUnderline"/>
        </w:rPr>
        <w:t>students with disabilities are more than twice as likely to receive out-of-school suspensions</w:t>
      </w:r>
      <w:r w:rsidRPr="003C4523">
        <w:rPr>
          <w:sz w:val="16"/>
        </w:rPr>
        <w:t xml:space="preserve">. These disproportionate practices matter—they disrupt learning, lead to chronic absenteeism, and serve as barriers to graduation and can otherwise inhibit success in school and in life. Implicit Bias, Race, and School Policies and Practices Schools must be supportive, safe and inclusive environments for all children, especially for those who have been historically unsupported or under supported by schools and systems. </w:t>
      </w:r>
      <w:r w:rsidRPr="003C4523">
        <w:rPr>
          <w:rStyle w:val="StyleUnderline"/>
        </w:rPr>
        <w:t>African American children, despite class, geographical location, gender, or ability level, often experience school differently from their white peers—</w:t>
      </w:r>
      <w:r w:rsidRPr="003C4523">
        <w:rPr>
          <w:sz w:val="16"/>
        </w:rPr>
        <w:t xml:space="preserve">exercising differences in speech, modes for learning, dress, style and ways of being or engaging in cultural expression. </w:t>
      </w:r>
      <w:r w:rsidRPr="003C4523">
        <w:rPr>
          <w:rStyle w:val="StyleUnderline"/>
        </w:rPr>
        <w:t>These differences, when perceived by teachers and school administrators as threatening, aggressive, or disruptive, lead to school pushout</w:t>
      </w:r>
      <w:r w:rsidRPr="003C4523">
        <w:rPr>
          <w:sz w:val="16"/>
        </w:rPr>
        <w:t xml:space="preserve">. </w:t>
      </w:r>
      <w:r w:rsidRPr="00E41E0A">
        <w:rPr>
          <w:rStyle w:val="StyleUnderline"/>
        </w:rPr>
        <w:t>When race is used as a predictor of behavior, Black students are disadvantaged</w:t>
      </w:r>
      <w:r w:rsidRPr="003C4523">
        <w:rPr>
          <w:sz w:val="16"/>
        </w:rPr>
        <w:t xml:space="preserve">. To guard against this practice, schools should use implicit bias research to understand and disrupt the negative impact. Implicit bias research shows how individuals, particularly law enforcement officers (or school resource officers), can make subconscious connections about Black bodies and crime. </w:t>
      </w:r>
      <w:r w:rsidRPr="003C4523">
        <w:rPr>
          <w:rStyle w:val="StyleUnderline"/>
        </w:rPr>
        <w:t>Too often Black children, especially Black boys, are perceived as older and less innocent—more threatening—than white boys</w:t>
      </w:r>
      <w:r w:rsidRPr="003C4523">
        <w:rPr>
          <w:sz w:val="16"/>
        </w:rPr>
        <w:t xml:space="preserve">. </w:t>
      </w:r>
      <w:r w:rsidRPr="00E41E0A">
        <w:rPr>
          <w:rStyle w:val="StyleUnderline"/>
        </w:rPr>
        <w:t>For Black girls, the consequences of racial bias in addition to norms for gender behavior and expression further complicate how educators and law enforcement perceive and interact</w:t>
      </w:r>
      <w:r w:rsidRPr="003C4523">
        <w:rPr>
          <w:sz w:val="16"/>
        </w:rPr>
        <w:t xml:space="preserve"> with Black girls. Consider for example a common double standard: when Black female students exhibit behaviors that support the success of female professionals (i.e., being assertive, demonstrating leadership skills and expressing entitlement), it has resulted in Black females being flipped out of desks, dismissed from class for "willful defiance" or otherwise pushed out of spaces where she can learn and develop. </w:t>
      </w:r>
      <w:r w:rsidRPr="003C4523">
        <w:rPr>
          <w:rStyle w:val="StyleUnderline"/>
        </w:rPr>
        <w:t>To prevent racial biases that result in excessive acts of force or loss of life, schools must provide professional development to confront implicit biases through cultural competency, tolerance, and instituting learning opportunities to appreciate and acknowledge differences</w:t>
      </w:r>
      <w:r w:rsidRPr="003C4523">
        <w:rPr>
          <w:sz w:val="16"/>
        </w:rPr>
        <w:t xml:space="preserve">. Law Enforcement in Schools </w:t>
      </w:r>
      <w:r w:rsidRPr="00E41E0A">
        <w:rPr>
          <w:rStyle w:val="StyleUnderline"/>
        </w:rPr>
        <w:t>Zero-tolerance policies have blurred the lines between school safety, punishment, and criminality, which has resulted in an increased police presence</w:t>
      </w:r>
      <w:r w:rsidRPr="003C4523">
        <w:rPr>
          <w:sz w:val="16"/>
        </w:rPr>
        <w:t xml:space="preserve"> in schools. </w:t>
      </w:r>
      <w:r w:rsidRPr="003C4523">
        <w:rPr>
          <w:rStyle w:val="StyleUnderline"/>
        </w:rPr>
        <w:t>Despite the lack of evidence supporting the use of zero-tolerance policies as effective, researchers estimate that at least 75 percent of schools have zero-tolerance policies</w:t>
      </w:r>
      <w:r w:rsidRPr="003C4523">
        <w:rPr>
          <w:sz w:val="16"/>
        </w:rPr>
        <w:t xml:space="preserve">. Chronic </w:t>
      </w:r>
      <w:r w:rsidRPr="00E41E0A">
        <w:rPr>
          <w:rStyle w:val="StyleUnderline"/>
        </w:rPr>
        <w:t>contact with law enforcement leads to higher rates of Black students being disciplined, referred, and arrested by school-related police</w:t>
      </w:r>
      <w:r w:rsidRPr="003C4523">
        <w:rPr>
          <w:sz w:val="16"/>
        </w:rPr>
        <w:t xml:space="preserve">. </w:t>
      </w:r>
      <w:r w:rsidRPr="003C4523">
        <w:rPr>
          <w:rStyle w:val="StyleUnderline"/>
        </w:rPr>
        <w:t>These</w:t>
      </w:r>
      <w:r w:rsidRPr="003C4523">
        <w:rPr>
          <w:sz w:val="16"/>
        </w:rPr>
        <w:t xml:space="preserve"> troubling, and often ineffective, </w:t>
      </w:r>
      <w:r w:rsidRPr="003C4523">
        <w:rPr>
          <w:rStyle w:val="StyleUnderline"/>
        </w:rPr>
        <w:t>practices and policies highlight the need for schools to rethink discipline independent of law enforcement by equipping educators with the tools needed to prevent or de-escalate crisis situations and by implementing restorative justice practices</w:t>
      </w:r>
      <w:r w:rsidRPr="003C4523">
        <w:rPr>
          <w:sz w:val="16"/>
        </w:rPr>
        <w:t xml:space="preserve">. Rethinking the School-to-Prison Pipeline </w:t>
      </w:r>
      <w:r w:rsidRPr="003C4523">
        <w:rPr>
          <w:rStyle w:val="StyleUnderline"/>
        </w:rPr>
        <w:t>There are no simple policy solutions to address national concerns of race</w:t>
      </w:r>
      <w:r w:rsidRPr="003C4523">
        <w:rPr>
          <w:sz w:val="16"/>
        </w:rPr>
        <w:t xml:space="preserve">, injustice, and school discipline. These challenges are complex and deeply embedded across institutions. There are no lay people in the work of supplanting negative policies and practices to support student success. To be clear, we all have a role to play in ensuring that all students feel safe, engaged, and supported to learn. The U.S. Department of Education has launched a Rethink Discipline campaign to increase awareness of the prevalence, impact, and legal implications of suspension and expulsion. Community-led interventions, comprehensive planning and prevention, as well as the active engagement of all stakeholders must be a part of the solution. The White House Initiative on Educational Excellence for African Americans suggests the following steps </w:t>
      </w:r>
      <w:r w:rsidRPr="003C4523">
        <w:rPr>
          <w:rStyle w:val="StyleUnderline"/>
        </w:rPr>
        <w:t>to rethink school discipline and ensure schools are safe and equitable spaces for all</w:t>
      </w:r>
      <w:r w:rsidRPr="003C4523">
        <w:rPr>
          <w:sz w:val="16"/>
        </w:rPr>
        <w:t xml:space="preserve">: 1. </w:t>
      </w:r>
      <w:r w:rsidRPr="00E41E0A">
        <w:rPr>
          <w:rStyle w:val="StyleUnderline"/>
        </w:rPr>
        <w:t>End Disruptive Discipline Practices Avoid punitive school policies that criminalize youth</w:t>
      </w:r>
      <w:r w:rsidRPr="003C4523">
        <w:rPr>
          <w:sz w:val="16"/>
        </w:rPr>
        <w:t xml:space="preserve">. </w:t>
      </w:r>
      <w:r w:rsidRPr="003C4523">
        <w:rPr>
          <w:rStyle w:val="StyleUnderline"/>
        </w:rPr>
        <w:t>School leaders should limit the role of law enforcement</w:t>
      </w:r>
      <w:r w:rsidRPr="003C4523">
        <w:rPr>
          <w:sz w:val="16"/>
        </w:rPr>
        <w:t xml:space="preserve"> personnel in schools. Teachers, administrators, and school staff should be equipped with the tools, professional development, and resources necessary to respond, intervene, and prevent disciplinary issues and to otherwise support environments that are welcoming, affirming and fair. Stakeholders and advocates must also require school safety officials, including law enforcement, to be trained in cultural competence, mental health and behaviors to fairly and humanely respond to the needs of all children. </w:t>
      </w:r>
      <w:r w:rsidRPr="00E41E0A">
        <w:rPr>
          <w:rStyle w:val="StyleUnderline"/>
        </w:rPr>
        <w:t>Healthy and positive discipline will lead to safer and more inclusive schools and communities</w:t>
      </w:r>
      <w:r w:rsidRPr="003C4523">
        <w:rPr>
          <w:sz w:val="16"/>
        </w:rPr>
        <w:t>.</w:t>
      </w:r>
    </w:p>
    <w:bookmarkEnd w:id="1"/>
    <w:p w:rsidR="00170CA6" w:rsidRPr="003C4523" w:rsidRDefault="00170CA6" w:rsidP="00170CA6"/>
    <w:p w:rsidR="00170CA6" w:rsidRPr="003C4523" w:rsidRDefault="00F77AF0" w:rsidP="00170CA6">
      <w:pPr>
        <w:pStyle w:val="Heading4"/>
      </w:pPr>
      <w:bookmarkStart w:id="2" w:name="_Hlk481759810"/>
      <w:r>
        <w:t>Zero Tolerance Policies lead to those students getting put into the criminal justice system</w:t>
      </w:r>
    </w:p>
    <w:p w:rsidR="00170CA6" w:rsidRPr="003C4523" w:rsidRDefault="00170CA6" w:rsidP="00170CA6">
      <w:pPr>
        <w:rPr>
          <w:rStyle w:val="Style13ptBold"/>
        </w:rPr>
      </w:pPr>
      <w:r w:rsidRPr="003C4523">
        <w:rPr>
          <w:rStyle w:val="Style13ptBold"/>
        </w:rPr>
        <w:t>Curley 2016</w:t>
      </w:r>
    </w:p>
    <w:p w:rsidR="00170CA6" w:rsidRPr="003C4523" w:rsidRDefault="00170CA6" w:rsidP="00170CA6">
      <w:pPr>
        <w:rPr>
          <w:sz w:val="16"/>
        </w:rPr>
      </w:pPr>
      <w:r w:rsidRPr="003C4523">
        <w:rPr>
          <w:sz w:val="16"/>
        </w:rPr>
        <w:t>Caitlan, author and writer for the Issues, “Zero Tolerance Policies: A Key Tool in the School-to-Prison Pipeline”, The Issues, 7-27, http://www.genfkd.org/zero-tolerance-policies-key-tool-school-prison-pipeline,</w:t>
      </w:r>
    </w:p>
    <w:p w:rsidR="00170CA6" w:rsidRPr="003C4523" w:rsidRDefault="00170CA6" w:rsidP="00170CA6">
      <w:pPr>
        <w:rPr>
          <w:sz w:val="16"/>
        </w:rPr>
      </w:pPr>
      <w:r w:rsidRPr="00E41E0A">
        <w:rPr>
          <w:rStyle w:val="StyleUnderline"/>
        </w:rPr>
        <w:t>Children who interact with law enforcement at a young age are more likely to end up in the criminal justice system</w:t>
      </w:r>
      <w:r w:rsidRPr="003C4523">
        <w:rPr>
          <w:sz w:val="16"/>
        </w:rPr>
        <w:t xml:space="preserve">. </w:t>
      </w:r>
      <w:r w:rsidRPr="003C4523">
        <w:rPr>
          <w:rStyle w:val="StyleUnderline"/>
        </w:rPr>
        <w:t xml:space="preserve">Suspensions, expulsions and arrests, all </w:t>
      </w:r>
      <w:r w:rsidRPr="00E41E0A">
        <w:rPr>
          <w:rStyle w:val="StyleUnderline"/>
        </w:rPr>
        <w:t>components of zero tolerance policies</w:t>
      </w:r>
      <w:r w:rsidRPr="003C4523">
        <w:rPr>
          <w:rStyle w:val="StyleUnderline"/>
        </w:rPr>
        <w:t>, lead to these interactions</w:t>
      </w:r>
      <w:r w:rsidRPr="003C4523">
        <w:rPr>
          <w:sz w:val="16"/>
        </w:rPr>
        <w:t xml:space="preserve">. As evidenced by extensive research, </w:t>
      </w:r>
      <w:r w:rsidRPr="003C4523">
        <w:rPr>
          <w:rStyle w:val="StyleUnderline"/>
        </w:rPr>
        <w:t>the rise of zero tolerance policies has led to more suspensions, expulsions and arrests, and therefore more children ending up in the criminal justice system later in life</w:t>
      </w:r>
      <w:r w:rsidRPr="003C4523">
        <w:rPr>
          <w:sz w:val="16"/>
        </w:rPr>
        <w:t xml:space="preserve">. The rise of zero tolerance policies </w:t>
      </w:r>
      <w:r w:rsidRPr="003C4523">
        <w:rPr>
          <w:rStyle w:val="StyleUnderline"/>
        </w:rPr>
        <w:t xml:space="preserve">Zero tolerance policies came about </w:t>
      </w:r>
      <w:r w:rsidRPr="003C4523">
        <w:rPr>
          <w:sz w:val="16"/>
        </w:rPr>
        <w:t xml:space="preserve">during the tough on crime era in the 1980s, </w:t>
      </w:r>
      <w:r w:rsidRPr="003C4523">
        <w:rPr>
          <w:rStyle w:val="StyleUnderline"/>
        </w:rPr>
        <w:t>when public fear of increasing street crime resulted in politicians pushing legislation for harsher sentences</w:t>
      </w:r>
      <w:r w:rsidRPr="003C4523">
        <w:rPr>
          <w:sz w:val="16"/>
        </w:rPr>
        <w:t xml:space="preserve">. Congress also turned this attitude toward schools, passing the Gun-Free Schools Act in 1994, which mandated that schools expel any student, for at least one year, for bringing a weapon to school. By 1996, 79 percent of schools had adopted zero tolerance policies for violence. Public fear of violence in schools peaked after the Columbine shooting in 1999 and zero tolerance policies were adopted by schools all over the country. Soon, </w:t>
      </w:r>
      <w:r w:rsidRPr="003C4523">
        <w:rPr>
          <w:rStyle w:val="StyleUnderline"/>
        </w:rPr>
        <w:t>zero tolerance policies were expanded beyond violence and many schools began implementing them for drug use and other offenses. In the same time period, the federal government was expanding funding for security guards and law enforcement in schools</w:t>
      </w:r>
      <w:r w:rsidRPr="003C4523">
        <w:rPr>
          <w:sz w:val="16"/>
        </w:rPr>
        <w:t xml:space="preserve">. With the extra muscle, </w:t>
      </w:r>
      <w:r w:rsidRPr="003C4523">
        <w:rPr>
          <w:rStyle w:val="StyleUnderline"/>
        </w:rPr>
        <w:t>zero tolerance policies were toughly enforced, seeing more kids suspended and expelled</w:t>
      </w:r>
      <w:r w:rsidRPr="003C4523">
        <w:rPr>
          <w:sz w:val="16"/>
        </w:rPr>
        <w:t xml:space="preserve">. The sad result of zero tolerance policies </w:t>
      </w:r>
      <w:r w:rsidRPr="003C4523">
        <w:rPr>
          <w:rStyle w:val="StyleUnderline"/>
        </w:rPr>
        <w:t>Zero tolerance policies were intended to provide swift punishment for unacceptable actions, but they have instead been used more broadly for mild incidents, resulting in a dramatic increase in suspensions and expulsions</w:t>
      </w:r>
      <w:r w:rsidRPr="003C4523">
        <w:rPr>
          <w:sz w:val="16"/>
        </w:rPr>
        <w:t xml:space="preserve">. Between 1972 and 2009, the number of secondary school students suspended or expelled over a school year increased about 40 percent. Now, </w:t>
      </w:r>
      <w:r w:rsidRPr="00E41E0A">
        <w:rPr>
          <w:rStyle w:val="StyleUnderline"/>
        </w:rPr>
        <w:t>an estimated two million students are suspended each year and only five percent of serious disciplinary actions in recent years actually involve possession of a weapon</w:t>
      </w:r>
      <w:r w:rsidRPr="003C4523">
        <w:rPr>
          <w:sz w:val="16"/>
        </w:rPr>
        <w:t xml:space="preserve">. </w:t>
      </w:r>
      <w:r w:rsidRPr="00E41E0A">
        <w:rPr>
          <w:rStyle w:val="StyleUnderline"/>
        </w:rPr>
        <w:t>Unfortunately, these zero tolerance policies disproportionately affect minority children</w:t>
      </w:r>
      <w:r w:rsidRPr="003C4523">
        <w:rPr>
          <w:sz w:val="16"/>
        </w:rPr>
        <w:t xml:space="preserve">. Nationally, </w:t>
      </w:r>
      <w:r w:rsidRPr="00E41E0A">
        <w:rPr>
          <w:rStyle w:val="StyleUnderline"/>
        </w:rPr>
        <w:t>black students are suspended nearly four times as often as white students, and Latino youth are roughly twice as likely to be suspended or expelled</w:t>
      </w:r>
      <w:r w:rsidRPr="003C4523">
        <w:rPr>
          <w:sz w:val="16"/>
        </w:rPr>
        <w:t xml:space="preserve">. What’s worse, </w:t>
      </w:r>
      <w:r w:rsidRPr="003C4523">
        <w:rPr>
          <w:rStyle w:val="StyleUnderline"/>
        </w:rPr>
        <w:t xml:space="preserve">despite the intentions of zero tolerance policies, research has been </w:t>
      </w:r>
      <w:r w:rsidRPr="00E41E0A">
        <w:rPr>
          <w:rStyle w:val="StyleUnderline"/>
        </w:rPr>
        <w:t>unable to prove that they increase the safety</w:t>
      </w:r>
      <w:r w:rsidRPr="003C4523">
        <w:rPr>
          <w:rStyle w:val="StyleUnderline"/>
        </w:rPr>
        <w:t xml:space="preserve"> level at schools</w:t>
      </w:r>
      <w:r w:rsidRPr="003C4523">
        <w:rPr>
          <w:sz w:val="16"/>
        </w:rPr>
        <w:t>.</w:t>
      </w:r>
    </w:p>
    <w:bookmarkEnd w:id="2"/>
    <w:p w:rsidR="00170CA6" w:rsidRPr="003C4523" w:rsidRDefault="00170CA6" w:rsidP="00170CA6">
      <w:pPr>
        <w:pStyle w:val="Heading3"/>
      </w:pPr>
      <w:r w:rsidRPr="003C4523">
        <w:t>Sexual Assualt</w:t>
      </w:r>
    </w:p>
    <w:p w:rsidR="00170CA6" w:rsidRPr="003C4523" w:rsidRDefault="00170CA6" w:rsidP="00170CA6">
      <w:pPr>
        <w:pStyle w:val="Heading4"/>
      </w:pPr>
      <w:r w:rsidRPr="003C4523">
        <w:t>She rolls back sexual assault policies</w:t>
      </w:r>
    </w:p>
    <w:p w:rsidR="00170CA6" w:rsidRPr="003C4523" w:rsidRDefault="00170CA6" w:rsidP="00170CA6">
      <w:pPr>
        <w:rPr>
          <w:rStyle w:val="Style13ptBold"/>
        </w:rPr>
      </w:pPr>
      <w:r w:rsidRPr="003C4523">
        <w:rPr>
          <w:rStyle w:val="Style13ptBold"/>
        </w:rPr>
        <w:t>Charney-Harrington 2017</w:t>
      </w:r>
    </w:p>
    <w:p w:rsidR="00170CA6" w:rsidRPr="003C4523" w:rsidRDefault="00170CA6" w:rsidP="00170CA6">
      <w:pPr>
        <w:rPr>
          <w:sz w:val="16"/>
        </w:rPr>
      </w:pPr>
      <w:r w:rsidRPr="003C4523">
        <w:rPr>
          <w:sz w:val="16"/>
        </w:rPr>
        <w:t>Kylie, writer for Daily Trojan, “Betsy DeVos could stunt sexual assault reform”, Daily Trojan, February 15, http://dailytrojan.com/2017/02/15/betsy-devos-stunt-sexual-assault-reform/</w:t>
      </w:r>
    </w:p>
    <w:p w:rsidR="00170CA6" w:rsidRPr="003C4523" w:rsidRDefault="00170CA6" w:rsidP="00170CA6">
      <w:pPr>
        <w:rPr>
          <w:sz w:val="12"/>
        </w:rPr>
      </w:pPr>
      <w:r w:rsidRPr="003C4523">
        <w:rPr>
          <w:rStyle w:val="StyleUnderline"/>
        </w:rPr>
        <w:t>Now that DeVos is officially in charge of public education</w:t>
      </w:r>
      <w:r w:rsidRPr="003C4523">
        <w:rPr>
          <w:sz w:val="12"/>
        </w:rPr>
        <w:t xml:space="preserve">, teachers and administrators throughout the nation are voicing their disdain for her views, especially on charter schools and voucher programs at the K-12 level. At public colleges, </w:t>
      </w:r>
      <w:r w:rsidRPr="003C4523">
        <w:rPr>
          <w:rStyle w:val="StyleUnderline"/>
        </w:rPr>
        <w:t>students are worried about DeVos’ Republican politics resulting in budget cuts and tuition hikes</w:t>
      </w:r>
      <w:r w:rsidRPr="003C4523">
        <w:rPr>
          <w:sz w:val="12"/>
        </w:rPr>
        <w:t xml:space="preserve">. At a private college like USC, students may think that they are generally safe from policy changes from the Department of Education. Though private university students are more insulated from federal education policy than those at public schools, </w:t>
      </w:r>
      <w:r w:rsidRPr="003C4523">
        <w:rPr>
          <w:rStyle w:val="StyleUnderline"/>
        </w:rPr>
        <w:t xml:space="preserve">DeVos has demonstrated </w:t>
      </w:r>
      <w:r w:rsidRPr="00E41E0A">
        <w:rPr>
          <w:rStyle w:val="StyleUnderline"/>
        </w:rPr>
        <w:t>worrying stances</w:t>
      </w:r>
      <w:r w:rsidRPr="003C4523">
        <w:rPr>
          <w:rStyle w:val="StyleUnderline"/>
        </w:rPr>
        <w:t xml:space="preserve"> on sexual assault and other hot-button campus issues</w:t>
      </w:r>
      <w:r w:rsidRPr="003C4523">
        <w:rPr>
          <w:sz w:val="12"/>
        </w:rPr>
        <w:t xml:space="preserve"> that can still affect USC students. When Senator Bob Casey asked DeVos if she would uphold the Obama administration’s guidelines around campus sexual assault in her confirmation hearings, DeVos dodged the question. “If confirmed, I would look forward to working with you and your colleagues and understand the range of opinions and understand the issues from the higher ed institutions that are charged with resolving these,” </w:t>
      </w:r>
      <w:r w:rsidRPr="003C4523">
        <w:rPr>
          <w:rStyle w:val="StyleUnderline"/>
        </w:rPr>
        <w:t>DeVos</w:t>
      </w:r>
      <w:r w:rsidRPr="003C4523">
        <w:rPr>
          <w:sz w:val="12"/>
        </w:rPr>
        <w:t xml:space="preserve"> said. It’s a </w:t>
      </w:r>
      <w:r w:rsidRPr="003C4523">
        <w:rPr>
          <w:rStyle w:val="StyleUnderline"/>
        </w:rPr>
        <w:t>characteristically weak stance</w:t>
      </w:r>
      <w:r w:rsidRPr="003C4523">
        <w:rPr>
          <w:sz w:val="12"/>
        </w:rPr>
        <w:t xml:space="preserve"> that </w:t>
      </w:r>
      <w:r w:rsidRPr="003C4523">
        <w:rPr>
          <w:rStyle w:val="StyleUnderline"/>
        </w:rPr>
        <w:t>showed that perhaps she wasn’t ready for the question, which is surprising because campus sexual assault is one of the most visible education issues</w:t>
      </w:r>
      <w:r w:rsidRPr="003C4523">
        <w:rPr>
          <w:sz w:val="12"/>
        </w:rPr>
        <w:t xml:space="preserve"> in the nation. As the national head of the public education system, </w:t>
      </w:r>
      <w:r w:rsidRPr="00E41E0A">
        <w:rPr>
          <w:rStyle w:val="StyleUnderline"/>
        </w:rPr>
        <w:t>DeVos could reverse the reforms</w:t>
      </w:r>
      <w:r w:rsidRPr="003C4523">
        <w:rPr>
          <w:sz w:val="12"/>
        </w:rPr>
        <w:t xml:space="preserve"> </w:t>
      </w:r>
      <w:r w:rsidRPr="003C4523">
        <w:rPr>
          <w:rStyle w:val="StyleUnderline"/>
        </w:rPr>
        <w:t>that</w:t>
      </w:r>
      <w:r w:rsidRPr="003C4523">
        <w:rPr>
          <w:sz w:val="12"/>
        </w:rPr>
        <w:t xml:space="preserve"> former President Barack Obama and Vice President Joe Biden put in place to </w:t>
      </w:r>
      <w:r w:rsidRPr="003C4523">
        <w:rPr>
          <w:rStyle w:val="StyleUnderline"/>
        </w:rPr>
        <w:t>make campuses safer for sexual assault survivors</w:t>
      </w:r>
      <w:r w:rsidRPr="003C4523">
        <w:rPr>
          <w:sz w:val="12"/>
        </w:rPr>
        <w:t xml:space="preserve">. Under the former administration, the Education Department’s Office for Civil Rights released a famous 2011 letter entitled “Dear Colleague,” which advised higher education officials to make changes in their treatment of sexual assault cases. </w:t>
      </w:r>
      <w:r w:rsidRPr="003C4523">
        <w:rPr>
          <w:rStyle w:val="StyleUnderline"/>
        </w:rPr>
        <w:t>These changes included considering sexual assault as a form of sexual harassment that violated Title IX and using a lower standard of evidence in sexual assault cases than that required in criminal cases</w:t>
      </w:r>
      <w:r w:rsidRPr="003C4523">
        <w:rPr>
          <w:sz w:val="12"/>
        </w:rPr>
        <w:t>. This acknowledged the difficult nature of collecting evidence for sexual assault cases, which can leave survivors traumatized and too afraid of shame and blame to come forward at all.</w:t>
      </w:r>
    </w:p>
    <w:p w:rsidR="00170CA6" w:rsidRPr="003C4523" w:rsidRDefault="00170CA6" w:rsidP="00170CA6"/>
    <w:p w:rsidR="00A9035D" w:rsidRPr="003C4523" w:rsidRDefault="00A9035D" w:rsidP="00A9035D">
      <w:pPr>
        <w:pStyle w:val="Heading2"/>
      </w:pPr>
      <w:r w:rsidRPr="003C4523">
        <w:t>STEM</w:t>
      </w:r>
    </w:p>
    <w:p w:rsidR="0095021B" w:rsidRDefault="0095021B" w:rsidP="00170CA6">
      <w:pPr>
        <w:pStyle w:val="Heading3"/>
      </w:pPr>
      <w:r>
        <w:t>Students Circumvent</w:t>
      </w:r>
    </w:p>
    <w:p w:rsidR="0095021B" w:rsidRDefault="0095021B" w:rsidP="0095021B">
      <w:pPr>
        <w:pStyle w:val="Heading4"/>
      </w:pPr>
      <w:r>
        <w:t xml:space="preserve">Students will circumvent the plan—they lack confidence and aren’t willing to challenge themselves </w:t>
      </w:r>
    </w:p>
    <w:p w:rsidR="0095021B" w:rsidRPr="00E770B4" w:rsidRDefault="0095021B" w:rsidP="0095021B">
      <w:pPr>
        <w:rPr>
          <w:rStyle w:val="Style13ptBold"/>
        </w:rPr>
      </w:pPr>
      <w:r w:rsidRPr="00E770B4">
        <w:t xml:space="preserve">Alexandra </w:t>
      </w:r>
      <w:r>
        <w:rPr>
          <w:rStyle w:val="Style13ptBold"/>
        </w:rPr>
        <w:t xml:space="preserve">Ossola 14 </w:t>
      </w:r>
      <w:r w:rsidRPr="00E770B4">
        <w:t>Science based writer in New York,</w:t>
      </w:r>
      <w:r>
        <w:t xml:space="preserve"> November 3, 2014, “</w:t>
      </w:r>
      <w:r w:rsidRPr="00E770B4">
        <w:t>Too Many Kids Quit Science Because They Don't Think They're Smart</w:t>
      </w:r>
      <w:r>
        <w:t xml:space="preserve">” </w:t>
      </w:r>
      <w:r w:rsidRPr="00E770B4">
        <w:t>https://www.theatlantic.com/education/archive/2014/11/too-many-kids-quit-science-because-they-dont-think-theyre-smart/382165/</w:t>
      </w:r>
    </w:p>
    <w:p w:rsidR="0095021B" w:rsidRPr="00E770B4" w:rsidRDefault="0095021B" w:rsidP="0095021B">
      <w:pPr>
        <w:rPr>
          <w:sz w:val="16"/>
        </w:rPr>
      </w:pPr>
      <w:r w:rsidRPr="00E770B4">
        <w:rPr>
          <w:rStyle w:val="StyleUnderline"/>
        </w:rPr>
        <w:t>For most students</w:t>
      </w:r>
      <w:r w:rsidRPr="00E770B4">
        <w:rPr>
          <w:sz w:val="16"/>
        </w:rPr>
        <w:t xml:space="preserve">, science, math, engineering, and technology </w:t>
      </w:r>
      <w:r w:rsidRPr="00E770B4">
        <w:rPr>
          <w:rStyle w:val="StyleUnderline"/>
        </w:rPr>
        <w:t>(STEM) subjects are not intuitive or easy</w:t>
      </w:r>
      <w:r w:rsidRPr="00E770B4">
        <w:rPr>
          <w:sz w:val="16"/>
        </w:rPr>
        <w:t xml:space="preserve">. Learning in general—and STEM in particular—requires repeated trial and error, and a </w:t>
      </w:r>
      <w:r w:rsidRPr="00E770B4">
        <w:rPr>
          <w:rStyle w:val="StyleUnderline"/>
        </w:rPr>
        <w:t>student’s lack of confidence can sometimes stand in her own way.</w:t>
      </w:r>
      <w:r w:rsidRPr="00E770B4">
        <w:rPr>
          <w:sz w:val="16"/>
        </w:rPr>
        <w:t xml:space="preserve"> And although teachers and parents may think they are doing otherwise, these </w:t>
      </w:r>
      <w:r w:rsidRPr="00E770B4">
        <w:rPr>
          <w:rStyle w:val="StyleUnderline"/>
        </w:rPr>
        <w:t>adults inadvertently help kids make up their minds early on that they're not natural scientists or “math people,” which leads them to pursue other subjects instead.</w:t>
      </w:r>
      <w:r w:rsidRPr="00E770B4">
        <w:rPr>
          <w:sz w:val="16"/>
        </w:rPr>
        <w:t xml:space="preserve"> So what's the best way to help kids feel confident enough to stay the STEM course? To answer this question, I spoke with Carol Dweck, a professor of psychology at Stanford University in California. Over the past 20 years, Dweck has conducted dozens of studies about praise’s impact on students’ self-esteem and academic achievement. Here is a transcript of our conversation, which has been condensed and lightly edited. Alexandra Ossola: What sparked your interest in this field? Carol Dweck: We undertook this research at the height of the self-esteem movement, when the gurus were telling parents and teachers to praise kids to the hills, to tell them how talented, intelligent, brilliant they were. And this was supposed to boost their confidence and set them up for a successful life. And I thought, I don’t think so. </w:t>
      </w:r>
      <w:r w:rsidRPr="00E770B4">
        <w:rPr>
          <w:rStyle w:val="StyleUnderline"/>
        </w:rPr>
        <w:t>When students thought of their intelligence as a thing that’s just fixed, they were vulnerable</w:t>
      </w:r>
      <w:r w:rsidRPr="00E770B4">
        <w:rPr>
          <w:sz w:val="16"/>
        </w:rPr>
        <w:t xml:space="preserve">. They were </w:t>
      </w:r>
      <w:r w:rsidRPr="00E770B4">
        <w:rPr>
          <w:rStyle w:val="StyleUnderline"/>
        </w:rPr>
        <w:t>not willing to take on challenges that might test their intelligence, and they weren’t resilient when they came into obstacles</w:t>
      </w:r>
      <w:r w:rsidRPr="00E770B4">
        <w:rPr>
          <w:sz w:val="16"/>
        </w:rPr>
        <w:t xml:space="preserve">. Would children want to take on challenging things if they think that’s their claim to fame? It would discredit this valuable, permanent quality. Ossola: What is a mistake that </w:t>
      </w:r>
      <w:r w:rsidRPr="00E770B4">
        <w:rPr>
          <w:rStyle w:val="StyleUnderline"/>
        </w:rPr>
        <w:t>parents and teachers</w:t>
      </w:r>
      <w:r w:rsidRPr="00E770B4">
        <w:rPr>
          <w:sz w:val="16"/>
        </w:rPr>
        <w:t xml:space="preserve"> often make when it comes to praising kids? Dweck: They often </w:t>
      </w:r>
      <w:r w:rsidRPr="00E770B4">
        <w:rPr>
          <w:rStyle w:val="StyleUnderline"/>
        </w:rPr>
        <w:t>praise the ability, the talent, or the intelligence too much</w:t>
      </w:r>
      <w:r w:rsidRPr="00E770B4">
        <w:rPr>
          <w:sz w:val="16"/>
        </w:rPr>
        <w:t xml:space="preserve">. The opposite of this is the good process praise. This is praise for the process the child engages in—their hard work, trying many strategies, their focus, their perseverance, their use of errors to learn, their improvement. We conducted a study where we recorded videotapes of mothers interacting with babies when they were one, two, and three years old. The more the mothers gave process praise, the more their kids had a growth mindset and a desire for challenge five years later. And now we’re finding how much better those kids are achieving even two years after that. </w:t>
      </w:r>
      <w:r w:rsidRPr="00E770B4">
        <w:rPr>
          <w:rStyle w:val="StyleUnderline"/>
        </w:rPr>
        <w:t>Gender is relevant: The mothers are giving boys more process praise than they’re giving girls. Years ago we found the same thing in teachers giving feedback</w:t>
      </w:r>
      <w:r w:rsidRPr="00E770B4">
        <w:rPr>
          <w:sz w:val="16"/>
        </w:rPr>
        <w:t>. It’s not that they’re necessarily favoring boys. Even as infants, girls are more socially tuned in, easier to engage, and more able to maintain an interaction. This means that parents may have to work harder to engage boys and keep them engaged in a mutual activity. Parents’ harder work could take the form of more process praise—more narrating and commenting on what the boy is doing, more praise for the strategies they boy is trying, and more praise for attention and persistence. It’s easy to get a girl to focus on you, and adults react to that. I’m not saying there aren’t stereotypes of girls that aren’t coming in. But this difference could really begin in a seemingly irrelevant biological difference between boys and girls that draws more process focus in parents and teachers, plus teaches boys a good lesson: when you pay attention and work hard, you do better. With girls, who are just self regulating away, they don’t need to give us those lessons. But as a result they think that when adults give them criticism, it’s for something really important. It’s about their ability, how good they are at something. Ossola: What is the right balance of praise? How much is too much? Dweck: That hasn’t been as well researched as what to praise. But we did some work, which we haven’t published, and we found that when we gave kids lots and lots of praise then discontinued it, they either lost motivation or they did a variety of strange and distorted things to get the adults’ approval back. There is such a thing as too much praise, we believe. When you praise someone, you are making their actions and performance yours. So they’re looking over their shoulder and not owning their work. Ossola: Does praise affect people at different places in their academic lives? Can it carry on into adulthood? Dweck: It can be powerful at any age. Being a good parent has become synonymous with giving out ability praise. Parents still think this is the greatest gift they can give to their children, and as a child gets more and more insecure, they give more and more of it. And, by the way, a lot of employers and coaches have said, “My employees cannot get through the day without accolades and validation.” Even professional coaches have said they cannot give feedback without these people feeling that they’ve crushed them. We’ve created several generations now of very fragile individuals because they’ve been praised and hyped. And feel that anything but praise is devastating. Ossola: How can parents and educators foster this resilience to obstacles in other ways? Dweck: Actually, praise may not be the optimal way, but we are so praise oriented. We can ask the child questions about the process: “How did you do that? Tell me about it.” As they talk about the process and the strategies they tried, we can appreciate it. We can be interested in it. We can encourage it. It doesn’t have to be outright praise.</w:t>
      </w:r>
    </w:p>
    <w:p w:rsidR="0095021B" w:rsidRDefault="0095021B" w:rsidP="0095021B"/>
    <w:p w:rsidR="0095021B" w:rsidRDefault="0095021B" w:rsidP="0095021B">
      <w:pPr>
        <w:pStyle w:val="Heading4"/>
      </w:pPr>
      <w:r>
        <w:t>College students will circumvent—even if they like STEM in K-12 they will switch majors because it is too hard</w:t>
      </w:r>
    </w:p>
    <w:p w:rsidR="0095021B" w:rsidRDefault="0095021B" w:rsidP="0095021B">
      <w:r>
        <w:t xml:space="preserve">Christopher </w:t>
      </w:r>
      <w:r w:rsidRPr="007E4533">
        <w:rPr>
          <w:rStyle w:val="Style13ptBold"/>
        </w:rPr>
        <w:t>Drew 11</w:t>
      </w:r>
      <w:r>
        <w:t xml:space="preserve"> </w:t>
      </w:r>
      <w:r w:rsidRPr="005A2A4A">
        <w:t>investigative reporter for The New York Times and</w:t>
      </w:r>
      <w:r>
        <w:t xml:space="preserve"> Professor at Columbia University, November 4, 2011, “</w:t>
      </w:r>
      <w:r w:rsidRPr="007E4533">
        <w:t>Why Science Majors Change Their Minds (It’s Just So Darn Hard)</w:t>
      </w:r>
      <w:r>
        <w:t xml:space="preserve">” </w:t>
      </w:r>
      <w:r w:rsidRPr="007E4533">
        <w:t>http://www.nytimes.com/2011/11/06/education/edlife/why-science-majors-change-their-mind-its-just-so-darn-hard.html?mcubz=1</w:t>
      </w:r>
    </w:p>
    <w:p w:rsidR="0095021B" w:rsidRDefault="0095021B" w:rsidP="0095021B">
      <w:pPr>
        <w:rPr>
          <w:sz w:val="16"/>
        </w:rPr>
      </w:pPr>
      <w:r w:rsidRPr="005A2A4A">
        <w:rPr>
          <w:sz w:val="16"/>
        </w:rPr>
        <w:t xml:space="preserve">LAST FALL, President Obama threw what was billed as the first White House Science Fair, a photo op in the gilt-mirrored State Dining Room. He tested a steering wheel designed by middle schoolers to detect distracted driving and peeked inside a robot that plays soccer. It was meant as an inspirational moment: children, science is fun; work harder. </w:t>
      </w:r>
      <w:r w:rsidRPr="005A2A4A">
        <w:rPr>
          <w:rStyle w:val="StyleUnderline"/>
        </w:rPr>
        <w:t>Politicians and educators have been wringing their hands for years over test scores showing American students falling behind</w:t>
      </w:r>
      <w:r w:rsidRPr="005A2A4A">
        <w:rPr>
          <w:sz w:val="16"/>
        </w:rPr>
        <w:t xml:space="preserve"> their counterparts in Slovenia and Singapore. How will the United States stack up against global rivals in innovation? </w:t>
      </w:r>
      <w:r w:rsidRPr="005A2A4A">
        <w:rPr>
          <w:rStyle w:val="StyleUnderline"/>
        </w:rPr>
        <w:t>The president and industry groups have called on colleges to graduate 10,000 more engineers a year and 100,000 new teachers with majors in STEM</w:t>
      </w:r>
      <w:r w:rsidRPr="005A2A4A">
        <w:rPr>
          <w:sz w:val="16"/>
        </w:rPr>
        <w:t xml:space="preserve"> — science, technology, engineering and math. </w:t>
      </w:r>
      <w:r w:rsidRPr="005A2A4A">
        <w:rPr>
          <w:rStyle w:val="StyleUnderline"/>
        </w:rPr>
        <w:t>All the Sputnik-like urgency has put classrooms from kindergarten through 12th grade</w:t>
      </w:r>
      <w:r w:rsidRPr="005A2A4A">
        <w:rPr>
          <w:sz w:val="16"/>
        </w:rPr>
        <w:t xml:space="preserve"> — the pipeline, as they call it — </w:t>
      </w:r>
      <w:r w:rsidRPr="005A2A4A">
        <w:rPr>
          <w:rStyle w:val="StyleUnderline"/>
        </w:rPr>
        <w:t>under a microscope</w:t>
      </w:r>
      <w:r w:rsidRPr="005A2A4A">
        <w:rPr>
          <w:sz w:val="16"/>
        </w:rPr>
        <w:t xml:space="preserve">. And there are encouraging signs, with surveys showing the number of college freshmen interested in majoring in a STEM field on the rise. But, it turns out, middle and high school students are having most of the fun, building their erector sets and dropping eggs into water to test the first law of motion. The excitement quickly fades as students brush up against the reality of what David E. Goldberg, an emeritus engineering professor, calls “the math-science death march.” </w:t>
      </w:r>
      <w:r w:rsidRPr="005A2A4A">
        <w:rPr>
          <w:rStyle w:val="StyleUnderline"/>
        </w:rPr>
        <w:t>Freshmen in college wade through a blizzard of calculus, physics and chemistry in lecture halls with hundreds of other students. And then many wash out.</w:t>
      </w:r>
      <w:r w:rsidRPr="005A2A4A">
        <w:rPr>
          <w:sz w:val="16"/>
        </w:rPr>
        <w:t xml:space="preserve"> Studies have found that roughly </w:t>
      </w:r>
      <w:r w:rsidRPr="005A2A4A">
        <w:rPr>
          <w:rStyle w:val="StyleUnderline"/>
        </w:rPr>
        <w:t>40 percent of students planning engineering and science majors end up switching to other subjects or failing to get any degree. That increases to as much as 60 percent when pre-medical students</w:t>
      </w:r>
      <w:r w:rsidRPr="005A2A4A">
        <w:rPr>
          <w:sz w:val="16"/>
        </w:rPr>
        <w:t xml:space="preserve">, who typically have the strongest SAT scores and high school science preparation, are included, according to new data from the University of California at Los Angeles. That is twice the combined attrition rate of all other majors. For educators, the big question is how to keep the momentum being built in the lower grades from dissipating once the students get to college. </w:t>
      </w:r>
      <w:r w:rsidRPr="005A2A4A">
        <w:rPr>
          <w:rStyle w:val="StyleUnderline"/>
        </w:rPr>
        <w:t xml:space="preserve">“We’re losing an alarming proportion of our nation’s science talent once the students get to college,” </w:t>
      </w:r>
      <w:r w:rsidRPr="005A2A4A">
        <w:rPr>
          <w:sz w:val="16"/>
        </w:rPr>
        <w:t xml:space="preserve">says Mitchell J. Chang, an education professor at U.C.L.A. who has studied the matter. </w:t>
      </w:r>
      <w:r w:rsidRPr="00E41E0A">
        <w:rPr>
          <w:rStyle w:val="StyleUnderline"/>
        </w:rPr>
        <w:t>“It’s not just a K-12 preparation issue.”</w:t>
      </w:r>
      <w:r w:rsidRPr="005A2A4A">
        <w:rPr>
          <w:sz w:val="16"/>
        </w:rPr>
        <w:t xml:space="preserve"> Professor Chang says that rather than losing mainly students from disadvantaged backgrounds or with lackluster records, the attrition rate can be higher at the most selective schools, where he believes the competition overwhelms even well-qualified students. “You’d like to think that since these institutions are getting the best students, the students who go there would have the best chances to succeed,” he says. “But if you take two students who have the same high school grade-point average and SAT scores, and you put one in a highly selective school like Berkeley and the other in a school with lower average scores like Cal State, that Berkeley student is at least 13 percent less likely than the one at Cal State to finish a STEM degree.” The bulk of attrition comes in engineering and among pre-med majors, who typically leave STEM fields if their hopes for medical school fade. There is no doubt that the main majors are difficult and growing more complex. </w:t>
      </w:r>
      <w:r w:rsidRPr="005A2A4A">
        <w:rPr>
          <w:rStyle w:val="StyleUnderline"/>
        </w:rPr>
        <w:t>Some students still lack math preparation or aren’t willing to work hard enough. Other deterrents are the tough freshman classes, typically followed by two years of fairly abstract courses leading to a senior research or design project.</w:t>
      </w:r>
      <w:r w:rsidRPr="005A2A4A">
        <w:rPr>
          <w:sz w:val="16"/>
        </w:rPr>
        <w:t xml:space="preserve"> “It’s dry and hard to get through, so if you can create an oasis in there, it would be a good thing,” says Dr. Goldberg, who retired last year as an engineering professor at the University of Illinois at Urbana-Champaign and is now an education consultant. He thinks the president’s chances of getting his 10,000 engineers is “essentially nil.” In September, the Association of American Universities, which represents 61 of the largest research institutions, announced a five-year initiative to encourage faculty members in the STEM fields to use more interactive teaching techniques. “There is a long way to go,” says Hunter R. Rawlings, the association’s president, “and there is an urgent need to accelerate the process of reform.” The latest research also suggests that there could be more subtle problems at work, like the proliferation of grade inflation in the humanities and social sciences, which provides another incentive for students to leave STEM majors. It is no surprise that grades are lower in math and science, where the answers are clear-cut and there are no bonus points for flair. Professors also say they are strict because science and engineering courses build on one another, and a student who fails to absorb the key lessons in one class will flounder in the next. After studying nearly a decade of transcripts at one college, Kevin Rask, then a professor at Wake Forest University, concluded last year that the grades in the introductory math and science classes were among the lowest on campus. The chemistry department gave the lowest grades over all, averaging 2.78 out of 4, followed by mathematics at 2.90. Education, language and English courses had the highest averages, ranging from 3.33 to 3.36. Ben Ost, a doctoral student at Cornell, found in a similar study that STEM students are both “pulled away” by high grades in their courses in other fields and “pushed out” by lower grades in their majors. </w:t>
      </w:r>
    </w:p>
    <w:p w:rsidR="0095021B" w:rsidRDefault="0095021B" w:rsidP="0095021B">
      <w:pPr>
        <w:rPr>
          <w:sz w:val="16"/>
        </w:rPr>
      </w:pPr>
    </w:p>
    <w:p w:rsidR="00A9035D" w:rsidRPr="003C4523" w:rsidRDefault="00170CA6" w:rsidP="00170CA6">
      <w:pPr>
        <w:pStyle w:val="Heading3"/>
      </w:pPr>
      <w:r w:rsidRPr="003C4523">
        <w:t>Religion</w:t>
      </w:r>
    </w:p>
    <w:p w:rsidR="00170CA6" w:rsidRPr="003C4523" w:rsidRDefault="00170CA6" w:rsidP="00170CA6">
      <w:pPr>
        <w:pStyle w:val="Heading4"/>
      </w:pPr>
      <w:r w:rsidRPr="003C4523">
        <w:t xml:space="preserve">Future religion policies will be tied into how STEM is implemented and taught within schools </w:t>
      </w:r>
    </w:p>
    <w:p w:rsidR="00170CA6" w:rsidRPr="003C4523" w:rsidRDefault="00170CA6" w:rsidP="00170CA6">
      <w:pPr>
        <w:rPr>
          <w:rStyle w:val="Style13ptBold"/>
        </w:rPr>
      </w:pPr>
      <w:r w:rsidRPr="003C4523">
        <w:rPr>
          <w:rStyle w:val="Style13ptBold"/>
        </w:rPr>
        <w:t xml:space="preserve">Alvarez, </w:t>
      </w:r>
      <w:r w:rsidRPr="003C4523">
        <w:t>senior editor for Engadget,</w:t>
      </w:r>
      <w:r w:rsidRPr="003C4523">
        <w:rPr>
          <w:rStyle w:val="Style13ptBold"/>
        </w:rPr>
        <w:t xml:space="preserve"> 2017</w:t>
      </w:r>
    </w:p>
    <w:p w:rsidR="00170CA6" w:rsidRPr="003C4523" w:rsidRDefault="00170CA6" w:rsidP="00170CA6">
      <w:r w:rsidRPr="003C4523">
        <w:t>Edgar, “The future of STEM education is cloudy under Betsy DeVos”, Engadget, February 9, https://www.engadget.com/2017/02/09/betsy-devos-future-of-stem-education/</w:t>
      </w:r>
    </w:p>
    <w:p w:rsidR="00170CA6" w:rsidRPr="003C4523" w:rsidRDefault="00170CA6" w:rsidP="00170CA6">
      <w:r w:rsidRPr="003C4523">
        <w:rPr>
          <w:rStyle w:val="StyleUnderline"/>
        </w:rPr>
        <w:t>While DeVos has not specified how she plans to handle STEM</w:t>
      </w:r>
      <w:r w:rsidRPr="003C4523">
        <w:t xml:space="preserve"> (science, technology, engineering and math) education on a federal level, </w:t>
      </w:r>
      <w:r w:rsidRPr="003C4523">
        <w:rPr>
          <w:rStyle w:val="StyleUnderline"/>
        </w:rPr>
        <w:t xml:space="preserve">there's enough evidence to suggest </w:t>
      </w:r>
      <w:r w:rsidRPr="00E41E0A">
        <w:rPr>
          <w:rStyle w:val="StyleUnderline"/>
        </w:rPr>
        <w:t>religion may influence her decisions</w:t>
      </w:r>
      <w:r w:rsidRPr="003C4523">
        <w:t xml:space="preserve">. In an interview from 2001, when asked about Christian schools relying on philanthropy, </w:t>
      </w:r>
      <w:r w:rsidRPr="003C4523">
        <w:rPr>
          <w:rStyle w:val="StyleUnderline"/>
        </w:rPr>
        <w:t>DeVos said, "There are not enough philanthropic dollars in America to fund what is currently the need in education ... Our desire is to confront the culture in ways that will continue to advance God's kingdom</w:t>
      </w:r>
      <w:r w:rsidRPr="003C4523">
        <w:t>."</w:t>
      </w:r>
    </w:p>
    <w:p w:rsidR="00170CA6" w:rsidRPr="003C4523" w:rsidRDefault="00170CA6" w:rsidP="00170CA6">
      <w:r w:rsidRPr="003C4523">
        <w:t xml:space="preserve">If she takes that same approach in her new position, </w:t>
      </w:r>
      <w:r w:rsidRPr="003C4523">
        <w:rPr>
          <w:rStyle w:val="StyleUnderline"/>
        </w:rPr>
        <w:t xml:space="preserve">DeVos could create an environment where </w:t>
      </w:r>
      <w:r w:rsidRPr="00E41E0A">
        <w:rPr>
          <w:rStyle w:val="StyleUnderline"/>
        </w:rPr>
        <w:t>accepted scientific theories</w:t>
      </w:r>
      <w:r w:rsidRPr="003C4523">
        <w:rPr>
          <w:rStyle w:val="StyleUnderline"/>
        </w:rPr>
        <w:t xml:space="preserve"> such as evolution could be taught alongside faith-based pseudoscience such as intelligent design</w:t>
      </w:r>
      <w:r w:rsidRPr="003C4523">
        <w:t xml:space="preserve">. </w:t>
      </w:r>
      <w:r w:rsidRPr="003C4523">
        <w:rPr>
          <w:rStyle w:val="StyleUnderline"/>
        </w:rPr>
        <w:t>You</w:t>
      </w:r>
      <w:r w:rsidRPr="003C4523">
        <w:t xml:space="preserve"> also have to </w:t>
      </w:r>
      <w:r w:rsidRPr="003C4523">
        <w:rPr>
          <w:rStyle w:val="StyleUnderline"/>
        </w:rPr>
        <w:t>wonder if she'll continue Obama's efforts to teach kids how to code and other tech-forward skills</w:t>
      </w:r>
      <w:r w:rsidRPr="003C4523">
        <w:t>. During his presidency, Obama created the Computer Science for All initiative, which included a $4 billion fund for states to develop K-12 curriculums with a hands-on approach to new technologies.</w:t>
      </w:r>
    </w:p>
    <w:p w:rsidR="00170CA6" w:rsidRPr="003C4523" w:rsidRDefault="00170CA6" w:rsidP="00170CA6"/>
    <w:p w:rsidR="00170CA6" w:rsidRPr="003C4523" w:rsidRDefault="00170CA6" w:rsidP="00170CA6">
      <w:pPr>
        <w:pStyle w:val="Heading3"/>
      </w:pPr>
      <w:r w:rsidRPr="003C4523">
        <w:t>Access/Inequalities</w:t>
      </w:r>
    </w:p>
    <w:p w:rsidR="00170CA6" w:rsidRPr="003C4523" w:rsidRDefault="00170CA6" w:rsidP="00170CA6">
      <w:pPr>
        <w:pStyle w:val="Heading4"/>
      </w:pPr>
      <w:r w:rsidRPr="003C4523">
        <w:t>The aff’s one dimensional approach fails to prepare students and cycles of poverty and sexism within STEM makes it impossible to resolve the aff</w:t>
      </w:r>
    </w:p>
    <w:p w:rsidR="00170CA6" w:rsidRPr="003C4523" w:rsidRDefault="00170CA6" w:rsidP="00170CA6">
      <w:pPr>
        <w:rPr>
          <w:rStyle w:val="Style13ptBold"/>
        </w:rPr>
      </w:pPr>
      <w:r w:rsidRPr="003C4523">
        <w:rPr>
          <w:rStyle w:val="Style13ptBold"/>
        </w:rPr>
        <w:t>Billimoria 2017</w:t>
      </w:r>
    </w:p>
    <w:p w:rsidR="00170CA6" w:rsidRPr="003C4523" w:rsidRDefault="00170CA6" w:rsidP="00170CA6">
      <w:pPr>
        <w:rPr>
          <w:sz w:val="16"/>
        </w:rPr>
      </w:pPr>
      <w:r w:rsidRPr="003C4523">
        <w:rPr>
          <w:sz w:val="16"/>
        </w:rPr>
        <w:t>Jeroo, Founder, Child and Youth Finance International, “Is STEM education all it’s cracked up to be?”, World Economic Forum, May 04, https://www.weforum.org/agenda/2017/05/is-stem-education-all-it-s-cracked-up-to-be/</w:t>
      </w:r>
    </w:p>
    <w:p w:rsidR="00170CA6" w:rsidRPr="003C4523" w:rsidRDefault="00170CA6" w:rsidP="00170CA6">
      <w:r w:rsidRPr="003C4523">
        <w:t xml:space="preserve">STEM (science, technology, engineering and mathematics) is a buzzword for economic development and growth, frequently touted as a many-fold solution to prepare young people for employment, support the national workforce, and promote innovation and explore methods for accelerating future development. But </w:t>
      </w:r>
      <w:r w:rsidRPr="003C4523">
        <w:rPr>
          <w:rStyle w:val="StyleUnderline"/>
        </w:rPr>
        <w:t>is STEM education really the silver bullet?</w:t>
      </w:r>
      <w:r w:rsidRPr="003C4523">
        <w:t xml:space="preserve"> Does it truly boost economic growth and support the nation’s workforce? And is STEM the best way to equip young people with the skills, knowledge and opportunities to ensure they can be capable and responsible citizens? I believe that </w:t>
      </w:r>
      <w:r w:rsidRPr="00E41E0A">
        <w:rPr>
          <w:rStyle w:val="StyleUnderline"/>
        </w:rPr>
        <w:t>focusing solely on STEM presents a one-dimensional “fix” which fails to consider the many other factors that influence economic growth and development from context to context.</w:t>
      </w:r>
      <w:r w:rsidRPr="003C4523">
        <w:t xml:space="preserve"> Instead, </w:t>
      </w:r>
      <w:r w:rsidRPr="00E41E0A">
        <w:rPr>
          <w:rStyle w:val="StyleUnderline"/>
        </w:rPr>
        <w:t>a holistic approach is needed to equip the future workforce and secure economic development for emerging and modern economies alike</w:t>
      </w:r>
      <w:r w:rsidRPr="003C4523">
        <w:rPr>
          <w:rStyle w:val="StyleUnderline"/>
        </w:rPr>
        <w:t>. To adequately invest in the future, the creation of a generation of economic citizens is key to boosting economic growth and breaking ongoing cycles of poverty</w:t>
      </w:r>
      <w:r w:rsidRPr="003C4523">
        <w:t xml:space="preserve">. Putting all our egg(head)s in one basket Although there are many opportunities and benefits linked to a solid STEM infrastructure and development of skills within a country, </w:t>
      </w:r>
      <w:r w:rsidRPr="003C4523">
        <w:rPr>
          <w:rStyle w:val="StyleUnderline"/>
        </w:rPr>
        <w:t>the current emphasis placed on investment in this sector pays little regard to the limitations resulting from a reliance on this subject area</w:t>
      </w:r>
      <w:r w:rsidRPr="003C4523">
        <w:t xml:space="preserve">. Regarding inclusivity and reach, </w:t>
      </w:r>
      <w:r w:rsidRPr="00E41E0A">
        <w:rPr>
          <w:rStyle w:val="StyleUnderline"/>
        </w:rPr>
        <w:t>across STEM subjects workers are predominantly male, from higher socio-economic backgrounds, while minority groups, women and low-income youth are often not adequately represented</w:t>
      </w:r>
      <w:r w:rsidRPr="003C4523">
        <w:t xml:space="preserve"> in STEM subjects. </w:t>
      </w:r>
      <w:r w:rsidRPr="003C4523">
        <w:rPr>
          <w:rStyle w:val="StyleUnderline"/>
        </w:rPr>
        <w:t>Known for being an elitist and exclusive subject area, it is surprising that the onus is being placed on STEM to fill gaps across national workforces</w:t>
      </w:r>
      <w:r w:rsidRPr="003C4523">
        <w:t xml:space="preserve"> – female students are 50% more likely to leave their STEM course than male counterparts and </w:t>
      </w:r>
      <w:r w:rsidRPr="00E41E0A">
        <w:rPr>
          <w:rStyle w:val="StyleUnderline"/>
        </w:rPr>
        <w:t>STEM students from Black, Asian and other minority ethnic groups are more likely to be in non-engineering jobs or unemployed six months after graduation</w:t>
      </w:r>
      <w:r w:rsidRPr="003C4523">
        <w:t xml:space="preserve">. In addition, </w:t>
      </w:r>
      <w:r w:rsidRPr="003C4523">
        <w:rPr>
          <w:rStyle w:val="StyleUnderline"/>
        </w:rPr>
        <w:t xml:space="preserve">STEM offers only a one-dimensional solution, which is </w:t>
      </w:r>
      <w:r w:rsidRPr="00E41E0A">
        <w:rPr>
          <w:rStyle w:val="StyleUnderline"/>
        </w:rPr>
        <w:t>inadequate for the multi-dimensional reality of economic development and growth</w:t>
      </w:r>
      <w:r w:rsidRPr="003C4523">
        <w:t xml:space="preserve">. </w:t>
      </w:r>
      <w:r w:rsidRPr="003C4523">
        <w:rPr>
          <w:rStyle w:val="StyleUnderline"/>
        </w:rPr>
        <w:t>Rapidly changing technologies and global competition make it very difficult to predict occupational needs.</w:t>
      </w:r>
      <w:r w:rsidRPr="003C4523">
        <w:t xml:space="preserve"> While there is a need for scientific and technological knowledge in all countries, </w:t>
      </w:r>
      <w:r w:rsidRPr="00E41E0A">
        <w:rPr>
          <w:rStyle w:val="StyleUnderline"/>
        </w:rPr>
        <w:t>it has been suggested that there is not as big a shortage of STEM-related workers as previously thought</w:t>
      </w:r>
      <w:r w:rsidRPr="003C4523">
        <w:t xml:space="preserve">. In addition, </w:t>
      </w:r>
      <w:r w:rsidRPr="003C4523">
        <w:rPr>
          <w:rStyle w:val="StyleUnderline"/>
        </w:rPr>
        <w:t>too much focus on STEM alone runs the risk of over-saturating certain sectors rather than producing a well-rounded workforce.</w:t>
      </w:r>
      <w:r w:rsidRPr="003C4523">
        <w:t xml:space="preserve"> There continues to be heavy emphasis on supporting STEM education as an answer to contributing to educational opportunities, strengthening the national workforce and supporting the economy for both emerging and developed economies. However, </w:t>
      </w:r>
      <w:r w:rsidRPr="00E41E0A">
        <w:rPr>
          <w:rStyle w:val="StyleUnderline"/>
        </w:rPr>
        <w:t>focusing on STEM is not enough</w:t>
      </w:r>
      <w:r w:rsidRPr="003C4523">
        <w:t xml:space="preserve">. Educating young people in these subject areas may ensure they are experts on specific topics, but it does not necessarily create conscientious citizens who are capable of making responsible social and financial decisions. If we look to the recent financial crisis, </w:t>
      </w:r>
      <w:r w:rsidRPr="003C4523">
        <w:rPr>
          <w:rStyle w:val="StyleUnderline"/>
        </w:rPr>
        <w:t>lax monetary policies and inadequate corporate governance, which contributed to the global recession, were exacerbated by poor assessment of risks and a lack of regulatory transparency</w:t>
      </w:r>
      <w:r w:rsidRPr="003C4523">
        <w:t xml:space="preserve">. </w:t>
      </w:r>
      <w:r w:rsidRPr="003C4523">
        <w:rPr>
          <w:rStyle w:val="StyleUnderline"/>
        </w:rPr>
        <w:t>This suggests a deficiency in responsible decision-making rather than a lack of expert subject knowledge</w:t>
      </w:r>
      <w:r w:rsidRPr="003C4523">
        <w:t xml:space="preserve"> – and while most of today’s youth will not deal directly with macroeconomic issues, every citizen contributes to the social and economic wellbeing of their country. So, what’s the answer? </w:t>
      </w:r>
      <w:r w:rsidRPr="003C4523">
        <w:rPr>
          <w:rStyle w:val="StyleUnderline"/>
        </w:rPr>
        <w:t xml:space="preserve">Making sure all young people receive the education and training to become responsible </w:t>
      </w:r>
      <w:r w:rsidRPr="00E41E0A">
        <w:rPr>
          <w:rStyle w:val="StyleUnderline"/>
        </w:rPr>
        <w:t>economic citizens</w:t>
      </w:r>
      <w:r w:rsidRPr="003C4523">
        <w:rPr>
          <w:rStyle w:val="StyleUnderline"/>
        </w:rPr>
        <w:t xml:space="preserve"> is key to securing future economic stability</w:t>
      </w:r>
      <w:r w:rsidRPr="003C4523">
        <w:t>.</w:t>
      </w:r>
    </w:p>
    <w:p w:rsidR="00170CA6" w:rsidRPr="003C4523" w:rsidRDefault="00170CA6" w:rsidP="00170CA6"/>
    <w:p w:rsidR="00A9035D" w:rsidRPr="003C4523" w:rsidRDefault="00170CA6" w:rsidP="00F77AF0">
      <w:pPr>
        <w:pStyle w:val="Heading3"/>
      </w:pPr>
      <w:r w:rsidRPr="003C4523">
        <w:t>Gets Coopted</w:t>
      </w:r>
    </w:p>
    <w:p w:rsidR="00170CA6" w:rsidRPr="003C4523" w:rsidRDefault="00170CA6" w:rsidP="00170CA6">
      <w:pPr>
        <w:pStyle w:val="Heading4"/>
      </w:pPr>
      <w:r w:rsidRPr="003C4523">
        <w:t>Too many alt causes to science education implementation—curriculum, instruction, teacher development, and assessment</w:t>
      </w:r>
    </w:p>
    <w:p w:rsidR="00170CA6" w:rsidRPr="003C4523" w:rsidRDefault="00170CA6" w:rsidP="00170CA6">
      <w:pPr>
        <w:rPr>
          <w:rStyle w:val="Style13ptBold"/>
        </w:rPr>
      </w:pPr>
      <w:r w:rsidRPr="003C4523">
        <w:rPr>
          <w:rStyle w:val="Style13ptBold"/>
        </w:rPr>
        <w:t>Quinn 2012</w:t>
      </w:r>
    </w:p>
    <w:p w:rsidR="00170CA6" w:rsidRPr="003C4523" w:rsidRDefault="00170CA6" w:rsidP="00170CA6">
      <w:pPr>
        <w:rPr>
          <w:sz w:val="18"/>
        </w:rPr>
      </w:pPr>
      <w:r w:rsidRPr="003C4523">
        <w:rPr>
          <w:sz w:val="18"/>
        </w:rPr>
        <w:t>Helen, Research Associate in Physics, Stanford Linear Accelerator Center, Honorary Research Fellow, Harvard University, Assistant Professor of Physics, Harvard University, Associate Professor of Physics, Harvard University, Research Associate, Stanford Linear Accelerator Center, past President of the American Physical Society, “A Framework for K-12 Science Education: Practices, Crosscutting Concepts, and Core Ideas “, page 242-243</w:t>
      </w:r>
    </w:p>
    <w:p w:rsidR="00170CA6" w:rsidRPr="003C4523" w:rsidRDefault="00170CA6" w:rsidP="00170CA6">
      <w:pPr>
        <w:rPr>
          <w:sz w:val="12"/>
        </w:rPr>
      </w:pPr>
      <w:r w:rsidRPr="003C4523">
        <w:rPr>
          <w:rStyle w:val="StyleUnderline"/>
        </w:rPr>
        <w:t xml:space="preserve">The key components of science education </w:t>
      </w:r>
      <w:r w:rsidRPr="003C4523">
        <w:rPr>
          <w:sz w:val="12"/>
        </w:rPr>
        <w:t xml:space="preserve">that we consider in this chapter </w:t>
      </w:r>
      <w:r w:rsidRPr="00E41E0A">
        <w:rPr>
          <w:rStyle w:val="StyleUnderline"/>
        </w:rPr>
        <w:t>are curriculum, instruction, teacher development, and assessment</w:t>
      </w:r>
      <w:r w:rsidRPr="003C4523">
        <w:rPr>
          <w:sz w:val="12"/>
        </w:rPr>
        <w:t xml:space="preserve">. </w:t>
      </w:r>
      <w:r w:rsidRPr="003C4523">
        <w:rPr>
          <w:rStyle w:val="StyleUnderline"/>
        </w:rPr>
        <w:t xml:space="preserve">It is </w:t>
      </w:r>
      <w:r w:rsidRPr="00E41E0A">
        <w:rPr>
          <w:rStyle w:val="StyleUnderline"/>
        </w:rPr>
        <w:t>difficult</w:t>
      </w:r>
      <w:r w:rsidRPr="003C4523">
        <w:rPr>
          <w:rStyle w:val="StyleUnderline"/>
        </w:rPr>
        <w:t xml:space="preserve"> to focus on any particular component without considering how it is influenced by—and how it in turn influences—the other components</w:t>
      </w:r>
      <w:r w:rsidRPr="003C4523">
        <w:rPr>
          <w:sz w:val="12"/>
        </w:rPr>
        <w:t xml:space="preserve">. For example, what students learn is clearly related to what they are taught, which itself depends on many things: state science standards; the instructional materials available in the commercial market and from organizations (such as state and federal agencies) with science-related missions; </w:t>
      </w:r>
      <w:r w:rsidRPr="003C4523">
        <w:rPr>
          <w:rStyle w:val="StyleUnderline"/>
        </w:rPr>
        <w:t>the curriculum adopted by the local board of education; teachers’ knowledge and practices for teaching; how teachers elect to use the curriculum; the kinds of resources, time, and space that teachers have for their instructional work; what the community values regarding student learning; and how local, state, and national standards and assessments influence instructional practice</w:t>
      </w:r>
      <w:r w:rsidRPr="003C4523">
        <w:rPr>
          <w:sz w:val="12"/>
        </w:rPr>
        <w:t xml:space="preserve">. We are not attempting to provide a full discussion of all possible influences on science education; rather, </w:t>
      </w:r>
      <w:r w:rsidRPr="003C4523">
        <w:rPr>
          <w:rStyle w:val="StyleUnderline"/>
        </w:rPr>
        <w:t xml:space="preserve">we focus on four major components that have critical roles to play and how they will need to evolve in order to implement the kind of science education envisaged </w:t>
      </w:r>
      <w:r w:rsidRPr="003C4523">
        <w:rPr>
          <w:sz w:val="12"/>
        </w:rPr>
        <w:t>by this framework. Our discussion also does not include detailed consideration of the process of gaining support for adoption of standards—for example, developing public will and engaging with state and local policy makers. We also do not discuss informal settings for science education, which provide many opportunities for learning science that complement and extend students’ experiences in school [8].</w:t>
      </w:r>
    </w:p>
    <w:p w:rsidR="00170CA6" w:rsidRPr="003C4523" w:rsidRDefault="00170CA6" w:rsidP="00170CA6"/>
    <w:p w:rsidR="00170CA6" w:rsidRPr="003C4523" w:rsidRDefault="00170CA6" w:rsidP="00170CA6">
      <w:pPr>
        <w:pStyle w:val="Heading4"/>
      </w:pPr>
      <w:r w:rsidRPr="003C4523">
        <w:t>Too many levels of governments and boards and teacher interpretation and quality means the aff doesn’t create change/[you can use this as a states card saying there are too many complexities and local boards have influence on what goes on]</w:t>
      </w:r>
    </w:p>
    <w:p w:rsidR="00170CA6" w:rsidRPr="003C4523" w:rsidRDefault="00170CA6" w:rsidP="00170CA6">
      <w:pPr>
        <w:rPr>
          <w:rStyle w:val="Style13ptBold"/>
        </w:rPr>
      </w:pPr>
      <w:r w:rsidRPr="003C4523">
        <w:rPr>
          <w:rStyle w:val="Style13ptBold"/>
        </w:rPr>
        <w:t>Quinn 2012</w:t>
      </w:r>
    </w:p>
    <w:p w:rsidR="00170CA6" w:rsidRPr="003C4523" w:rsidRDefault="00170CA6" w:rsidP="00170CA6">
      <w:pPr>
        <w:rPr>
          <w:sz w:val="18"/>
        </w:rPr>
      </w:pPr>
      <w:r w:rsidRPr="003C4523">
        <w:rPr>
          <w:sz w:val="18"/>
        </w:rPr>
        <w:t>Helen, Research Associate in Physics, Stanford Linear Accelerator Center, Honorary Research Fellow, Harvard University, Assistant Professor of Physics, Harvard University, Associate Professor of Physics, Harvard University, Research Associate, Stanford Linear Accelerator Center, past President of the American Physical Society, “A Framework for K-12 Science Education: Practices, Crosscutting Concepts, and Core Ideas “, page 243-244</w:t>
      </w:r>
    </w:p>
    <w:p w:rsidR="00170CA6" w:rsidRPr="003C4523" w:rsidRDefault="00170CA6" w:rsidP="00170CA6">
      <w:pPr>
        <w:rPr>
          <w:sz w:val="14"/>
        </w:rPr>
      </w:pPr>
      <w:r w:rsidRPr="003C4523">
        <w:rPr>
          <w:rStyle w:val="StyleUnderline"/>
        </w:rPr>
        <w:t xml:space="preserve">Much of the complexity of science education systems derives from the </w:t>
      </w:r>
      <w:r w:rsidRPr="00E41E0A">
        <w:rPr>
          <w:rStyle w:val="StyleUnderline"/>
        </w:rPr>
        <w:t>multiple levels of control</w:t>
      </w:r>
      <w:r w:rsidRPr="003C4523">
        <w:rPr>
          <w:sz w:val="14"/>
        </w:rPr>
        <w:t>—</w:t>
      </w:r>
      <w:r w:rsidRPr="003C4523">
        <w:rPr>
          <w:rStyle w:val="StyleUnderline"/>
        </w:rPr>
        <w:t>classroom, school, school district, state, and national</w:t>
      </w:r>
      <w:r w:rsidRPr="003C4523">
        <w:rPr>
          <w:sz w:val="14"/>
        </w:rPr>
        <w:t xml:space="preserve">—across </w:t>
      </w:r>
      <w:r w:rsidRPr="003C4523">
        <w:rPr>
          <w:rStyle w:val="StyleUnderline"/>
        </w:rPr>
        <w:t>which curriculum, instruction, teacher development, and assessment operate</w:t>
      </w:r>
      <w:r w:rsidRPr="003C4523">
        <w:rPr>
          <w:sz w:val="14"/>
        </w:rPr>
        <w:t xml:space="preserve">; thus what ultimately happens in a classroom is significantly affected by decision making distributed across the levels and multiple channels of influence. </w:t>
      </w:r>
      <w:r w:rsidRPr="003C4523">
        <w:rPr>
          <w:rStyle w:val="StyleUnderline"/>
        </w:rPr>
        <w:t>Each teacher ultimately decides how and what to teach in his or her classroom</w:t>
      </w:r>
      <w:r w:rsidRPr="003C4523">
        <w:rPr>
          <w:sz w:val="14"/>
        </w:rPr>
        <w:t xml:space="preserve">, but this decision is influenced by decisions at higher levels of the system. First, </w:t>
      </w:r>
      <w:r w:rsidRPr="003C4523">
        <w:rPr>
          <w:rStyle w:val="StyleUnderline"/>
        </w:rPr>
        <w:t>there is the effect of decisions made at the school level</w:t>
      </w:r>
      <w:r w:rsidRPr="003C4523">
        <w:rPr>
          <w:sz w:val="14"/>
        </w:rPr>
        <w:t xml:space="preserve">, which include the setting of expectations and sequences in certain content areas as well as the principal’s, department chairs’, or team leaders’ explicit and implicit signals about teaching and learning priorities [9]. Leaders at the school level may also make decisions </w:t>
      </w:r>
      <w:r w:rsidRPr="003C4523">
        <w:rPr>
          <w:rStyle w:val="StyleUnderline"/>
        </w:rPr>
        <w:t>about the time and resources</w:t>
      </w:r>
      <w:r w:rsidRPr="003C4523">
        <w:rPr>
          <w:sz w:val="14"/>
        </w:rPr>
        <w:t xml:space="preserve"> [10] </w:t>
      </w:r>
      <w:r w:rsidRPr="003C4523">
        <w:rPr>
          <w:rStyle w:val="StyleUnderline"/>
        </w:rPr>
        <w:t>allocated to different subjects within guidelines and requirements</w:t>
      </w:r>
      <w:r w:rsidRPr="003C4523">
        <w:rPr>
          <w:sz w:val="14"/>
        </w:rPr>
        <w:t xml:space="preserve"> set by the state, </w:t>
      </w:r>
      <w:r w:rsidRPr="003C4523">
        <w:rPr>
          <w:rStyle w:val="StyleUnderline"/>
        </w:rPr>
        <w:t>teacher hiring and assignments,</w:t>
      </w:r>
      <w:r w:rsidRPr="003C4523">
        <w:rPr>
          <w:sz w:val="14"/>
        </w:rPr>
        <w:t xml:space="preserve"> the usage of science labs, and, in some cases, the presence of a school building’s laboratory space in the first place. </w:t>
      </w:r>
      <w:r w:rsidRPr="003C4523">
        <w:rPr>
          <w:rStyle w:val="StyleUnderline"/>
        </w:rPr>
        <w:t xml:space="preserve">The school leaders’ expectations, priorities, and decisions establish a climate that encourages </w:t>
      </w:r>
      <w:r w:rsidRPr="00E41E0A">
        <w:rPr>
          <w:rStyle w:val="StyleUnderline"/>
        </w:rPr>
        <w:t>or discourages</w:t>
      </w:r>
      <w:r w:rsidRPr="003C4523">
        <w:rPr>
          <w:rStyle w:val="StyleUnderline"/>
        </w:rPr>
        <w:t xml:space="preserve"> particular pedagogical approaches</w:t>
      </w:r>
      <w:r w:rsidRPr="003C4523">
        <w:rPr>
          <w:sz w:val="14"/>
        </w:rPr>
        <w:t>, collegial interactions, or inservice programs [11, 12]. Furthermore, a school’s degree of commitment to equity—to providing opportunities for all students to learn the same core content—</w:t>
      </w:r>
      <w:r w:rsidRPr="003C4523">
        <w:rPr>
          <w:rStyle w:val="StyleUnderline"/>
        </w:rPr>
        <w:t>can influence how students are scheduled into classes, which teachers are hired, how they are assigned to teach particular classes, and how instructional resources are identified and allocated</w:t>
      </w:r>
      <w:r w:rsidRPr="003C4523">
        <w:rPr>
          <w:sz w:val="14"/>
        </w:rPr>
        <w:t xml:space="preserve"> [13, 14]. At the next level of the system, school districts are responsible for (1) ensuring implementation of state and federal education policies; (2) formulating additional local education policies; and (3) creating processes for selecting curricula, purchasing curriculum materials, and determining the availability of instructional resources. </w:t>
      </w:r>
      <w:r w:rsidRPr="003C4523">
        <w:rPr>
          <w:rStyle w:val="StyleUnderline"/>
        </w:rPr>
        <w:t>District leaders develop local school budgets, set instructional priorities, provide instructional guidance, create incentive structures, and influence the willingness and capacity of schools and teachers to explore and implement different instructional techniques</w:t>
      </w:r>
      <w:r w:rsidRPr="003C4523">
        <w:rPr>
          <w:sz w:val="14"/>
        </w:rPr>
        <w:t xml:space="preserve">. </w:t>
      </w:r>
      <w:r w:rsidRPr="003C4523">
        <w:rPr>
          <w:rStyle w:val="StyleUnderline"/>
        </w:rPr>
        <w:t>Teacher hiring and school assignment may also occur at the district level</w:t>
      </w:r>
      <w:r w:rsidRPr="003C4523">
        <w:rPr>
          <w:sz w:val="14"/>
        </w:rPr>
        <w:t xml:space="preserve">. </w:t>
      </w:r>
      <w:r w:rsidRPr="003C4523">
        <w:rPr>
          <w:rStyle w:val="StyleUnderline"/>
        </w:rPr>
        <w:t xml:space="preserve">Districts </w:t>
      </w:r>
      <w:r w:rsidRPr="00E41E0A">
        <w:rPr>
          <w:rStyle w:val="StyleUnderline"/>
        </w:rPr>
        <w:t>may</w:t>
      </w:r>
      <w:r w:rsidRPr="003C4523">
        <w:rPr>
          <w:rStyle w:val="StyleUnderline"/>
        </w:rPr>
        <w:t xml:space="preserve"> provide support structures</w:t>
      </w:r>
      <w:r w:rsidRPr="003C4523">
        <w:rPr>
          <w:sz w:val="14"/>
        </w:rPr>
        <w:t xml:space="preserve"> and professional development networks that enhance the capacity of schools and teachers to implement effective science curriculum, instruction, and formative assessments.</w:t>
      </w:r>
    </w:p>
    <w:p w:rsidR="00170CA6" w:rsidRPr="003C4523" w:rsidRDefault="00170CA6" w:rsidP="00170CA6"/>
    <w:p w:rsidR="00170CA6" w:rsidRPr="003C4523" w:rsidRDefault="00170CA6" w:rsidP="00170CA6">
      <w:pPr>
        <w:pStyle w:val="Heading4"/>
      </w:pPr>
      <w:r w:rsidRPr="003C4523">
        <w:t>Despite an increase in federal funding, localities interpret the aff the way they want and how they implement—means aff stays the same as squo</w:t>
      </w:r>
    </w:p>
    <w:p w:rsidR="00170CA6" w:rsidRPr="003C4523" w:rsidRDefault="00170CA6" w:rsidP="00170CA6">
      <w:pPr>
        <w:rPr>
          <w:rStyle w:val="Style13ptBold"/>
        </w:rPr>
      </w:pPr>
      <w:r w:rsidRPr="003C4523">
        <w:rPr>
          <w:rStyle w:val="Style13ptBold"/>
        </w:rPr>
        <w:t>Quinn 2012</w:t>
      </w:r>
    </w:p>
    <w:p w:rsidR="00170CA6" w:rsidRPr="003C4523" w:rsidRDefault="00170CA6" w:rsidP="00170CA6">
      <w:pPr>
        <w:rPr>
          <w:sz w:val="18"/>
        </w:rPr>
      </w:pPr>
      <w:r w:rsidRPr="003C4523">
        <w:rPr>
          <w:sz w:val="18"/>
        </w:rPr>
        <w:t>Helen, Research Associate in Physics, Stanford Linear Accelerator Center, Honorary Research Fellow, Harvard University, Assistant Professor of Physics, Harvard University, Associate Professor of Physics, Harvard University, Research Associate, Stanford Linear Accelerator Center, past President of the American Physical Society, “A Framework for K-12 Science Education: Practices, Crosscutting Concepts, and Core Ideas “, page 242-243</w:t>
      </w:r>
    </w:p>
    <w:p w:rsidR="00170CA6" w:rsidRPr="003C4523" w:rsidRDefault="00170CA6" w:rsidP="00170CA6">
      <w:pPr>
        <w:rPr>
          <w:sz w:val="12"/>
        </w:rPr>
      </w:pPr>
      <w:r w:rsidRPr="003C4523">
        <w:rPr>
          <w:rStyle w:val="StyleUnderline"/>
        </w:rPr>
        <w:t>The state level is a particularly important one for schools</w:t>
      </w:r>
      <w:r w:rsidRPr="003C4523">
        <w:rPr>
          <w:sz w:val="12"/>
        </w:rPr>
        <w:t xml:space="preserve">. </w:t>
      </w:r>
      <w:r w:rsidRPr="003C4523">
        <w:rPr>
          <w:rStyle w:val="StyleUnderline"/>
        </w:rPr>
        <w:t>States</w:t>
      </w:r>
      <w:r w:rsidRPr="003C4523">
        <w:rPr>
          <w:sz w:val="12"/>
        </w:rPr>
        <w:t xml:space="preserve">, </w:t>
      </w:r>
      <w:r w:rsidRPr="003C4523">
        <w:rPr>
          <w:rStyle w:val="StyleUnderline"/>
        </w:rPr>
        <w:t xml:space="preserve">being constitutionally </w:t>
      </w:r>
      <w:r w:rsidRPr="00E41E0A">
        <w:rPr>
          <w:rStyle w:val="StyleUnderline"/>
        </w:rPr>
        <w:t>responsible for elementary and secondary education, play major roles in regulating and funding education</w:t>
      </w:r>
      <w:r w:rsidRPr="003C4523">
        <w:rPr>
          <w:sz w:val="12"/>
        </w:rPr>
        <w:t xml:space="preserve">—they provide nearly half of all public school revenues [15], with most of the remainder coming from local property taxes. </w:t>
      </w:r>
      <w:r w:rsidRPr="003C4523">
        <w:rPr>
          <w:rStyle w:val="StyleUnderline"/>
        </w:rPr>
        <w:t>Each state must develop and administer its own policies on standards, curriculum, materials selection and adoption, teacher licensure, student assessment, and educational accountability</w:t>
      </w:r>
      <w:r w:rsidRPr="003C4523">
        <w:rPr>
          <w:sz w:val="12"/>
        </w:rPr>
        <w:t xml:space="preserve">. Across states, the authority of schools and districts to formulate policy varies considerably. </w:t>
      </w:r>
      <w:r w:rsidRPr="003C4523">
        <w:rPr>
          <w:rStyle w:val="StyleUnderline"/>
        </w:rPr>
        <w:t>Some states have relatively high “local control,” with more power residing at the district level; others states have more centralized control, with more influence exerted by the state</w:t>
      </w:r>
      <w:r w:rsidRPr="003C4523">
        <w:rPr>
          <w:sz w:val="12"/>
        </w:rPr>
        <w:t xml:space="preserve">. Finally, </w:t>
      </w:r>
      <w:r w:rsidRPr="00E41E0A">
        <w:rPr>
          <w:rStyle w:val="StyleUnderline"/>
        </w:rPr>
        <w:t>although the federal government</w:t>
      </w:r>
      <w:r w:rsidRPr="003C4523">
        <w:rPr>
          <w:sz w:val="12"/>
        </w:rPr>
        <w:t xml:space="preserve"> contributes less than 10 percent of all funds invested by states and local districts in education [16], it </w:t>
      </w:r>
      <w:r w:rsidRPr="00E41E0A">
        <w:rPr>
          <w:rStyle w:val="StyleUnderline"/>
        </w:rPr>
        <w:t>influences education</w:t>
      </w:r>
      <w:r w:rsidRPr="003C4523">
        <w:rPr>
          <w:rStyle w:val="StyleUnderline"/>
        </w:rPr>
        <w:t xml:space="preserve"> at all levels through a combination of regulations,</w:t>
      </w:r>
      <w:r w:rsidRPr="003C4523">
        <w:rPr>
          <w:sz w:val="12"/>
        </w:rPr>
        <w:t xml:space="preserve"> public advocacy, </w:t>
      </w:r>
      <w:r w:rsidRPr="003C4523">
        <w:rPr>
          <w:rStyle w:val="StyleUnderline"/>
        </w:rPr>
        <w:t>and monetary incentives.</w:t>
      </w:r>
      <w:r w:rsidRPr="003C4523">
        <w:rPr>
          <w:sz w:val="12"/>
        </w:rPr>
        <w:t xml:space="preserve"> For example, the Elementary and Secondary Education Act (No Child Left Behind Act) requires the testing of students at specific grade levels. </w:t>
      </w:r>
      <w:r w:rsidRPr="003C4523">
        <w:rPr>
          <w:rStyle w:val="StyleUnderline"/>
        </w:rPr>
        <w:t>There are also influences from</w:t>
      </w:r>
      <w:r w:rsidRPr="003C4523">
        <w:rPr>
          <w:sz w:val="12"/>
        </w:rPr>
        <w:t xml:space="preserve"> the other stakeholders that have an interest in science education, such as </w:t>
      </w:r>
      <w:r w:rsidRPr="00E41E0A">
        <w:rPr>
          <w:rStyle w:val="StyleUnderline"/>
        </w:rPr>
        <w:t>parents, businesses, local communities, and professional societies</w:t>
      </w:r>
      <w:r w:rsidRPr="003C4523">
        <w:rPr>
          <w:sz w:val="12"/>
        </w:rPr>
        <w:t xml:space="preserve">. These stakeholders can become engaged at all levels—national, state, local—and often have a significant influence on what is taught and how it is taught. </w:t>
      </w:r>
    </w:p>
    <w:p w:rsidR="00170CA6" w:rsidRPr="003C4523" w:rsidRDefault="00170CA6" w:rsidP="00170CA6"/>
    <w:p w:rsidR="00170CA6" w:rsidRDefault="00203F2A" w:rsidP="00203F2A">
      <w:pPr>
        <w:pStyle w:val="Heading3"/>
      </w:pPr>
      <w:r>
        <w:t>Other</w:t>
      </w:r>
    </w:p>
    <w:p w:rsidR="00D14A1E" w:rsidRDefault="00D14A1E" w:rsidP="00D14A1E">
      <w:pPr>
        <w:pStyle w:val="Heading4"/>
      </w:pPr>
      <w:r>
        <w:t xml:space="preserve">Funding STEM education trades off fails to address the learning gap between black and brown students—also trades off with sports, arts, and humanities </w:t>
      </w:r>
    </w:p>
    <w:p w:rsidR="00D14A1E" w:rsidRPr="00504605" w:rsidRDefault="00D14A1E" w:rsidP="00D14A1E">
      <w:r w:rsidRPr="00504605">
        <w:t xml:space="preserve">Valerie </w:t>
      </w:r>
      <w:r w:rsidRPr="00504605">
        <w:rPr>
          <w:rStyle w:val="Style13ptBold"/>
        </w:rPr>
        <w:t>Strauss 16</w:t>
      </w:r>
      <w:r>
        <w:t xml:space="preserve"> Reporter at the Washington Post, August 10, 2016, “</w:t>
      </w:r>
      <w:r w:rsidRPr="00504605">
        <w:t>Why more STEM classes won’t help solve the serious STEM achievement gap</w:t>
      </w:r>
      <w:r>
        <w:t xml:space="preserve">” </w:t>
      </w:r>
      <w:r w:rsidRPr="00504605">
        <w:t>https://www.washingtonpost.com/news/answer-sheet/wp/2016/08/10/why-more-stem-classes-wont-help-solve-the-serious-stem-achievement-gap/?utm_term=.8c4883b00f8d</w:t>
      </w:r>
    </w:p>
    <w:p w:rsidR="00D14A1E" w:rsidRPr="00504605" w:rsidRDefault="00D14A1E" w:rsidP="00D14A1E">
      <w:pPr>
        <w:rPr>
          <w:sz w:val="16"/>
        </w:rPr>
      </w:pPr>
      <w:r w:rsidRPr="002076AE">
        <w:rPr>
          <w:rStyle w:val="StyleUnderline"/>
        </w:rPr>
        <w:t>When most people talk about beefing up STEM education, they mean expanding the availability of the integrated learning of science, technology, engineering and math classes</w:t>
      </w:r>
      <w:r w:rsidRPr="00504605">
        <w:rPr>
          <w:sz w:val="16"/>
        </w:rPr>
        <w:t xml:space="preserve">. It’s needed, proponents say, because there simply aren’t enough young Americans educated well enough in these subjects to take the available jobs in the 21st Century economy — and because there is a huge STEM achievement gap between whites and blacks, the poor and the wealthy. But what if this achievement gap can’t be solved by more STEM classes? That’s the argument made in the following post by Esther Dyson and Lucy N. Friedman. Dyson is a journalist and commentator on emerging digital technology, a philanthropist and an entrepreneur through EDventure Holdings. She also serves on the Board of Directors of ExpandED Schools, a non-profit dedicated to closing the learning gap by increasing access to enriched education experiences. Friedman is the founder and president of ExpandED Schools, a nonprofit dedicated to closing the learning gap. Since its founding in 1998, ExpandED Schools has provided more and better learning time to more than 800,000 kids in New York City and beyond. The kids you see running around on playgrounds today just might be the ones who could design smarter cities of tomorrow. They may discover cures for what ails us, develop renewable energy sources and devise better ways to feed growing populations. But will the problems that plague everyone be solved only by the lucky few who are privileged enough to be born into means? </w:t>
      </w:r>
      <w:r w:rsidRPr="002076AE">
        <w:rPr>
          <w:rStyle w:val="StyleUnderline"/>
        </w:rPr>
        <w:t>A new report from the National Assessment of Educational Progress</w:t>
      </w:r>
      <w:r w:rsidRPr="00504605">
        <w:rPr>
          <w:sz w:val="16"/>
        </w:rPr>
        <w:t xml:space="preserve"> (NAEP) suggests so. Recently released technology and engineering literacy scores from NAEP’s Nation’s Report Card – which measures whether students are able to apply tech and engineering skills to real-life situations – </w:t>
      </w:r>
      <w:r w:rsidRPr="002076AE">
        <w:rPr>
          <w:rStyle w:val="StyleUnderline"/>
        </w:rPr>
        <w:t>revealed a 28-point gap between students from low-income families and their more affluent peers, and a 38-point gap between black and white students.</w:t>
      </w:r>
      <w:r w:rsidRPr="00504605">
        <w:rPr>
          <w:sz w:val="16"/>
        </w:rPr>
        <w:t xml:space="preserve"> This discrepancy must be addressed – not merely for the sake of the students left behind, but for the prosperity of our country and the health of our planet. Yet we must be wise about how we attempt to narrow this gap. Many, no doubt, will read this report and call for more technology in under-served schools. Bring in the lab coats and computers and beakers and robots. Teach children to code and build and measure. It’s great to focus on tech and coding, but invention is only a small part of actual innovation. </w:t>
      </w:r>
      <w:r w:rsidRPr="002076AE">
        <w:rPr>
          <w:rStyle w:val="StyleUnderline"/>
        </w:rPr>
        <w:t>If an increased focus on STEM comes at the expense of sports and arts and humanities, we all lose.</w:t>
      </w:r>
      <w:r w:rsidRPr="00504605">
        <w:rPr>
          <w:sz w:val="16"/>
        </w:rPr>
        <w:t xml:space="preserve"> After all, </w:t>
      </w:r>
      <w:r w:rsidRPr="002076AE">
        <w:rPr>
          <w:rStyle w:val="StyleUnderline"/>
        </w:rPr>
        <w:t>problem solvers need people skills to see their creative ideas to actual implementation</w:t>
      </w:r>
      <w:r w:rsidRPr="00504605">
        <w:rPr>
          <w:sz w:val="16"/>
        </w:rPr>
        <w:t xml:space="preserve">. Thinking about it this way, much of effective technology and engineering literacy draws upon experiences that take place on ball fields and theater sets, in dance studios and debate halls. In fact, one need only look at the engineering design process itself to understand why a well-rounded education and extra-curricular experiences are best poised to cultivate the skills measured by the technology and engineering literacy assessment. Engineering design, in both the classroom and the real world, comprises a series of steps that problem solvers use to create functional products and systems in order to meet human needs and wants. Broken down, the steps are: ask what the problem is, imagine a solution, plan, create a prototype, test it and improve. </w:t>
      </w:r>
      <w:r w:rsidRPr="002076AE">
        <w:rPr>
          <w:rStyle w:val="StyleUnderline"/>
        </w:rPr>
        <w:t>Engineers,</w:t>
      </w:r>
      <w:r w:rsidRPr="00504605">
        <w:rPr>
          <w:sz w:val="16"/>
        </w:rPr>
        <w:t xml:space="preserve"> be they students or professional scientists, must analyze a situation to determine the problem and then understand what motivates people. They </w:t>
      </w:r>
      <w:r w:rsidRPr="002076AE">
        <w:rPr>
          <w:rStyle w:val="StyleUnderline"/>
        </w:rPr>
        <w:t>need to be creative and brainstorm possible solutions before gathering materials and designing a model</w:t>
      </w:r>
      <w:r w:rsidRPr="00504605">
        <w:rPr>
          <w:sz w:val="16"/>
        </w:rPr>
        <w:t xml:space="preserve">. In other words, they need to apply the very skills that are honed through activities like chess, comic book creation and film-making. They need to rely on aptitudes discovered through drama, yearbook, cooking clubs and band. As Thomas Edison once said about his early efforts to invent the light bulb, “I have not failed. I’ve just found 10,000 ways that won’t work.” </w:t>
      </w:r>
      <w:r w:rsidRPr="002076AE">
        <w:rPr>
          <w:rStyle w:val="StyleUnderline"/>
        </w:rPr>
        <w:t>Kids need experiences where they can try and fail, over and over again, without fear of a bad grade and without losing faith in their ability to succeed</w:t>
      </w:r>
      <w:r w:rsidRPr="00504605">
        <w:rPr>
          <w:sz w:val="16"/>
        </w:rPr>
        <w:t xml:space="preserve">. Engineers ask themselves, “Can we make it better?” It’s the same question athletes, musicians, dancers and thespians ask themselves at every practice or rehearsal. This belief that failure brings you one step closer to success is integral to engineering, and requires a persistence and gumption for self-improvement that is learned not solely in a science lecture, but also in places like studios or stadiums. Unfortunately, these types of hands-on learning – the arts, sports, civics, and yes, science clubs that spark passion and curiosity, that foster growth mindsets, that provide failures and successes and experiences to learn from – are missing from many of our public schools, especially the ones in poorer neighborhoods. According to a report by the National Center for Education Statistics, 3 percent of U.S. elementary schools offered dance instruction and 4 percent offered drama/theatre instruction in 2009–10. Both of these percentages represent a decrease from 20 percent in 1999–2000. During the same time period, visual arts instruction decreased by 4 percentage points. Schools are too often strapped for time, due to increased testing and curriculum demands, or strapped for cash, due to unequal funding. No surprise, then, that the NAEP survey indicates that only 13 percent of students said their teachers were the top source for learning about technology. Where are kids gaining an understanding of technological principles? Where are they learning how to develop solutions and achieve goals? Where are they honing their ability to communicate and collaborate? Finding solutions and achieving goals, communicating and collaborating – these are the practices that NAEP measures in its assessment. And it’s this type of thinking that is fostered through the enriched learning that happens beyond the traditional school day, during after-school activities or at summer camps. Children in affluent families are absorbing knowledge from coaches, tutors and teaching artists who expose them to new ways of looking at the world. Over the past 40 years, well-off parents increased their spending on kids’ enrichment activities tenfold as compared with parents in low-income communities. Which may be why kids born into poverty are likely to suffer a 6,000-hour learning gap by the time they reach 6th grade, as compared with their middle-class peers. So what happens to the children whose parents can’t afford tutors and extra-curriculars, whose neighborhoods don’t offer easy access to museums or safe spaces for recreational sports, or whose schools have been stripped of funding for the arts? These kids – eligible for free or reduced lunches – now represent the majority (51 percent) of students in our public schools. It is for these students, and indeed, all of us, that we must reimagine what schools can become. An expanded learning-time model that lengthens the school day, enhances the curriculum and draws resources and talent from community organizations must become a priority for policy makers and education leaders. </w:t>
      </w:r>
      <w:r w:rsidRPr="002076AE">
        <w:rPr>
          <w:rStyle w:val="StyleUnderline"/>
        </w:rPr>
        <w:t>We must worry less about kids learning to read code, and more about them learning to read words and read people. Students who are poised to become our next generation of thinkers and trailblazers, managers and teachers need time to explore a wide variety of subjects and disciplines; they need opportunities to tinker and fail, discover and deliberate</w:t>
      </w:r>
      <w:r w:rsidRPr="00504605">
        <w:rPr>
          <w:sz w:val="16"/>
        </w:rPr>
        <w:t>. They need coaches and teaching artists who can encourage and inspire and provide the scaffolding of support that help young people successfully navigate the road between childhood and adulthood. All students, from every zip code, need the enriched learning experiences that will allow them to uncover new talents and develop their full potential. Not just to solve the world’s problems, but also to determine which problems are worth solving.</w:t>
      </w:r>
    </w:p>
    <w:p w:rsidR="00D14A1E" w:rsidRPr="0095021B" w:rsidRDefault="00D14A1E" w:rsidP="00D14A1E"/>
    <w:p w:rsidR="00203F2A" w:rsidRDefault="00203F2A" w:rsidP="00203F2A">
      <w:pPr>
        <w:pStyle w:val="Heading4"/>
      </w:pPr>
      <w:r>
        <w:t xml:space="preserve">Students will circumvent the plan—they lack confidence and aren’t willing to challenge themselves </w:t>
      </w:r>
    </w:p>
    <w:p w:rsidR="00203F2A" w:rsidRPr="00E770B4" w:rsidRDefault="00203F2A" w:rsidP="00203F2A">
      <w:pPr>
        <w:rPr>
          <w:rStyle w:val="Style13ptBold"/>
        </w:rPr>
      </w:pPr>
      <w:r w:rsidRPr="00E770B4">
        <w:t xml:space="preserve">Alexandra </w:t>
      </w:r>
      <w:r>
        <w:rPr>
          <w:rStyle w:val="Style13ptBold"/>
        </w:rPr>
        <w:t xml:space="preserve">Ossola 14 </w:t>
      </w:r>
      <w:r w:rsidRPr="00E770B4">
        <w:t>Science based writer in New York,</w:t>
      </w:r>
      <w:r>
        <w:t xml:space="preserve"> November 3, 2014, “</w:t>
      </w:r>
      <w:r w:rsidRPr="00E770B4">
        <w:t>Too Many Kids Quit Science Because They Don't Think They're Smart</w:t>
      </w:r>
      <w:r>
        <w:t xml:space="preserve">” </w:t>
      </w:r>
      <w:r w:rsidRPr="00E770B4">
        <w:t>https://www.theatlantic.com/education/archive/2014/11/too-many-kids-quit-science-because-they-dont-think-theyre-smart/382165/</w:t>
      </w:r>
    </w:p>
    <w:p w:rsidR="00203F2A" w:rsidRPr="00E770B4" w:rsidRDefault="00203F2A" w:rsidP="00203F2A">
      <w:pPr>
        <w:rPr>
          <w:sz w:val="16"/>
        </w:rPr>
      </w:pPr>
      <w:r w:rsidRPr="00E770B4">
        <w:rPr>
          <w:rStyle w:val="StyleUnderline"/>
        </w:rPr>
        <w:t>For most students</w:t>
      </w:r>
      <w:r w:rsidRPr="00E770B4">
        <w:rPr>
          <w:sz w:val="16"/>
        </w:rPr>
        <w:t xml:space="preserve">, science, math, engineering, and technology </w:t>
      </w:r>
      <w:r w:rsidRPr="00E770B4">
        <w:rPr>
          <w:rStyle w:val="StyleUnderline"/>
        </w:rPr>
        <w:t>(STEM) subjects are not intuitive or easy</w:t>
      </w:r>
      <w:r w:rsidRPr="00E770B4">
        <w:rPr>
          <w:sz w:val="16"/>
        </w:rPr>
        <w:t xml:space="preserve">. Learning in general—and STEM in particular—requires repeated trial and error, and a </w:t>
      </w:r>
      <w:r w:rsidRPr="00E770B4">
        <w:rPr>
          <w:rStyle w:val="StyleUnderline"/>
        </w:rPr>
        <w:t>student’s lack of confidence can sometimes stand in her own way.</w:t>
      </w:r>
      <w:r w:rsidRPr="00E770B4">
        <w:rPr>
          <w:sz w:val="16"/>
        </w:rPr>
        <w:t xml:space="preserve"> And although teachers and parents may think they are doing otherwise, these </w:t>
      </w:r>
      <w:r w:rsidRPr="00E770B4">
        <w:rPr>
          <w:rStyle w:val="StyleUnderline"/>
        </w:rPr>
        <w:t>adults inadvertently help kids make up their minds early on that they're not natural scientists or “math people,” which leads them to pursue other subjects instead.</w:t>
      </w:r>
      <w:r w:rsidRPr="00E770B4">
        <w:rPr>
          <w:sz w:val="16"/>
        </w:rPr>
        <w:t xml:space="preserve"> So what's the best way to help kids feel confident enough to stay the STEM course? To answer this question, I spoke with Carol Dweck, a professor of psychology at Stanford University in California. Over the past 20 years, Dweck has conducted dozens of studies about praise’s impact on students’ self-esteem and academic achievement. Here is a transcript of our conversation, which has been condensed and lightly edited. Alexandra Ossola: What sparked your interest in this field? Carol Dweck: We undertook this research at the height of the self-esteem movement, when the gurus were telling parents and teachers to praise kids to the hills, to tell them how talented, intelligent, brilliant they were. And this was supposed to boost their confidence and set them up for a successful life. And I thought, I don’t think so. </w:t>
      </w:r>
      <w:r w:rsidRPr="00E770B4">
        <w:rPr>
          <w:rStyle w:val="StyleUnderline"/>
        </w:rPr>
        <w:t>When students thought of their intelligence as a thing that’s just fixed, they were vulnerable</w:t>
      </w:r>
      <w:r w:rsidRPr="00E770B4">
        <w:rPr>
          <w:sz w:val="16"/>
        </w:rPr>
        <w:t xml:space="preserve">. They were </w:t>
      </w:r>
      <w:r w:rsidRPr="00E770B4">
        <w:rPr>
          <w:rStyle w:val="StyleUnderline"/>
        </w:rPr>
        <w:t>not willing to take on challenges that might test their intelligence, and they weren’t resilient when they came into obstacles</w:t>
      </w:r>
      <w:r w:rsidRPr="00E770B4">
        <w:rPr>
          <w:sz w:val="16"/>
        </w:rPr>
        <w:t xml:space="preserve">. Would children want to take on challenging things if they think that’s their claim to fame? It would discredit this valuable, permanent quality. Ossola: What is a mistake that </w:t>
      </w:r>
      <w:r w:rsidRPr="00E770B4">
        <w:rPr>
          <w:rStyle w:val="StyleUnderline"/>
        </w:rPr>
        <w:t>parents and teachers</w:t>
      </w:r>
      <w:r w:rsidRPr="00E770B4">
        <w:rPr>
          <w:sz w:val="16"/>
        </w:rPr>
        <w:t xml:space="preserve"> often make when it comes to praising kids? Dweck: They often </w:t>
      </w:r>
      <w:r w:rsidRPr="00E770B4">
        <w:rPr>
          <w:rStyle w:val="StyleUnderline"/>
        </w:rPr>
        <w:t>praise the ability, the talent, or the intelligence too much</w:t>
      </w:r>
      <w:r w:rsidRPr="00E770B4">
        <w:rPr>
          <w:sz w:val="16"/>
        </w:rPr>
        <w:t xml:space="preserve">. The opposite of this is the good process praise. This is praise for the process the child engages in—their hard work, trying many strategies, their focus, their perseverance, their use of errors to learn, their improvement. We conducted a study where we recorded videotapes of mothers interacting with babies when they were one, two, and three years old. The more the mothers gave process praise, the more their kids had a growth mindset and a desire for challenge five years later. And now we’re finding how much better those kids are achieving even two years after that. </w:t>
      </w:r>
      <w:r w:rsidRPr="00E770B4">
        <w:rPr>
          <w:rStyle w:val="StyleUnderline"/>
        </w:rPr>
        <w:t>Gender is relevant: The mothers are giving boys more process praise than they’re giving girls. Years ago we found the same thing in teachers giving feedback</w:t>
      </w:r>
      <w:r w:rsidRPr="00E770B4">
        <w:rPr>
          <w:sz w:val="16"/>
        </w:rPr>
        <w:t>. It’s not that they’re necessarily favoring boys. Even as infants, girls are more socially tuned in, easier to engage, and more able to maintain an interaction. This means that parents may have to work harder to engage boys and keep them engaged in a mutual activity. Parents’ harder work could take the form of more process praise—more narrating and commenting on what the boy is doing, more praise for the strategies they boy is trying, and more praise for attention and persistence. It’s easy to get a girl to focus on you, and adults react to that. I’m not saying there aren’t stereotypes of girls that aren’t coming in. But this difference could really begin in a seemingly irrelevant biological difference between boys and girls that draws more process focus in parents and teachers, plus teaches boys a good lesson: when you pay attention and work hard, you do better. With girls, who are just self regulating away, they don’t need to give us those lessons. But as a result they think that when adults give them criticism, it’s for something really important. It’s about their ability, how good they are at something. Ossola: What is the right balance of praise? How much is too much? Dweck: That hasn’t been as well researched as what to praise. But we did some work, which we haven’t published, and we found that when we gave kids lots and lots of praise then discontinued it, they either lost motivation or they did a variety of strange and distorted things to get the adults’ approval back. There is such a thing as too much praise, we believe. When you praise someone, you are making their actions and performance yours. So they’re looking over their shoulder and not owning their work. Ossola: Does praise affect people at different places in their academic lives? Can it carry on into adulthood? Dweck: It can be powerful at any age. Being a good parent has become synonymous with giving out ability praise. Parents still think this is the greatest gift they can give to their children, and as a child gets more and more insecure, they give more and more of it. And, by the way, a lot of employers and coaches have said, “My employees cannot get through the day without accolades and validation.” Even professional coaches have said they cannot give feedback without these people feeling that they’ve crushed them. We’ve created several generations now of very fragile individuals because they’ve been praised and hyped. And feel that anything but praise is devastating. Ossola: How can parents and educators foster this resilience to obstacles in other ways? Dweck: Actually, praise may not be the optimal way, but we are so praise oriented. We can ask the child questions about the process: “How did you do that? Tell me about it.” As they talk about the process and the strategies they tried, we can appreciate it. We can be interested in it. We can encourage it. It doesn’t have to be outright praise.</w:t>
      </w:r>
    </w:p>
    <w:p w:rsidR="00203F2A" w:rsidRDefault="00203F2A" w:rsidP="00203F2A"/>
    <w:p w:rsidR="00203F2A" w:rsidRDefault="00203F2A" w:rsidP="00203F2A">
      <w:pPr>
        <w:pStyle w:val="Heading4"/>
      </w:pPr>
      <w:r>
        <w:t>College students will circumvent—even if they like STEM in K-12 they will switch majors because it is too hard</w:t>
      </w:r>
    </w:p>
    <w:p w:rsidR="00203F2A" w:rsidRDefault="00203F2A" w:rsidP="00203F2A">
      <w:r>
        <w:t xml:space="preserve">Christopher </w:t>
      </w:r>
      <w:r w:rsidRPr="007E4533">
        <w:rPr>
          <w:rStyle w:val="Style13ptBold"/>
        </w:rPr>
        <w:t>Drew 11</w:t>
      </w:r>
      <w:r>
        <w:t xml:space="preserve"> </w:t>
      </w:r>
      <w:r w:rsidRPr="005A2A4A">
        <w:t>investigative reporter for The New York Times and</w:t>
      </w:r>
      <w:r>
        <w:t xml:space="preserve"> Professor at Columbia University, November 4, 2011, “</w:t>
      </w:r>
      <w:r w:rsidRPr="007E4533">
        <w:t>Why Science Majors Change Their Minds (It’s Just So Darn Hard)</w:t>
      </w:r>
      <w:r>
        <w:t xml:space="preserve">” </w:t>
      </w:r>
      <w:r w:rsidRPr="007E4533">
        <w:t>http://www.nytimes.com/2011/11/06/education/edlife/why-science-majors-change-their-mind-its-just-so-darn-hard.html?mcubz=1</w:t>
      </w:r>
    </w:p>
    <w:p w:rsidR="00203F2A" w:rsidRDefault="00203F2A" w:rsidP="00203F2A">
      <w:pPr>
        <w:rPr>
          <w:sz w:val="16"/>
        </w:rPr>
      </w:pPr>
      <w:r w:rsidRPr="005A2A4A">
        <w:rPr>
          <w:sz w:val="16"/>
        </w:rPr>
        <w:t xml:space="preserve">LAST FALL, President Obama threw what was billed as the first White House Science Fair, a photo op in the gilt-mirrored State Dining Room. He tested a steering wheel designed by middle schoolers to detect distracted driving and peeked inside a robot that plays soccer. It was meant as an inspirational moment: children, science is fun; work harder. </w:t>
      </w:r>
      <w:r w:rsidRPr="005A2A4A">
        <w:rPr>
          <w:rStyle w:val="StyleUnderline"/>
        </w:rPr>
        <w:t>Politicians and educators have been wringing their hands for years over test scores showing American students falling behind</w:t>
      </w:r>
      <w:r w:rsidRPr="005A2A4A">
        <w:rPr>
          <w:sz w:val="16"/>
        </w:rPr>
        <w:t xml:space="preserve"> their counterparts in Slovenia and Singapore. How will the United States stack up against global rivals in innovation? </w:t>
      </w:r>
      <w:r w:rsidRPr="005A2A4A">
        <w:rPr>
          <w:rStyle w:val="StyleUnderline"/>
        </w:rPr>
        <w:t>The president and industry groups have called on colleges to graduate 10,000 more engineers a year and 100,000 new teachers with majors in STEM</w:t>
      </w:r>
      <w:r w:rsidRPr="005A2A4A">
        <w:rPr>
          <w:sz w:val="16"/>
        </w:rPr>
        <w:t xml:space="preserve"> — science, technology, engineering and math. </w:t>
      </w:r>
      <w:r w:rsidRPr="005A2A4A">
        <w:rPr>
          <w:rStyle w:val="StyleUnderline"/>
        </w:rPr>
        <w:t>All the Sputnik-like urgency has put classrooms from kindergarten through 12th grade</w:t>
      </w:r>
      <w:r w:rsidRPr="005A2A4A">
        <w:rPr>
          <w:sz w:val="16"/>
        </w:rPr>
        <w:t xml:space="preserve"> — the pipeline, as they call it — </w:t>
      </w:r>
      <w:r w:rsidRPr="005A2A4A">
        <w:rPr>
          <w:rStyle w:val="StyleUnderline"/>
        </w:rPr>
        <w:t>under a microscope</w:t>
      </w:r>
      <w:r w:rsidRPr="005A2A4A">
        <w:rPr>
          <w:sz w:val="16"/>
        </w:rPr>
        <w:t xml:space="preserve">. And there are encouraging signs, with surveys showing the number of college freshmen interested in majoring in a STEM field on the rise. But, it turns out, middle and high school students are having most of the fun, building their erector sets and dropping eggs into water to test the first law of motion. The excitement quickly fades as students brush up against the reality of what David E. Goldberg, an emeritus engineering professor, calls “the math-science death march.” </w:t>
      </w:r>
      <w:r w:rsidRPr="005A2A4A">
        <w:rPr>
          <w:rStyle w:val="StyleUnderline"/>
        </w:rPr>
        <w:t>Freshmen in college wade through a blizzard of calculus, physics and chemistry in lecture halls with hundreds of other students. And then many wash out.</w:t>
      </w:r>
      <w:r w:rsidRPr="005A2A4A">
        <w:rPr>
          <w:sz w:val="16"/>
        </w:rPr>
        <w:t xml:space="preserve"> Studies have found that roughly </w:t>
      </w:r>
      <w:r w:rsidRPr="005A2A4A">
        <w:rPr>
          <w:rStyle w:val="StyleUnderline"/>
        </w:rPr>
        <w:t>40 percent of students planning engineering and science majors end up switching to other subjects or failing to get any degree. That increases to as much as 60 percent when pre-medical students</w:t>
      </w:r>
      <w:r w:rsidRPr="005A2A4A">
        <w:rPr>
          <w:sz w:val="16"/>
        </w:rPr>
        <w:t xml:space="preserve">, who typically have the strongest SAT scores and high school science preparation, are included, according to new data from the University of California at Los Angeles. That is twice the combined attrition rate of all other majors. For educators, the big question is how to keep the momentum being built in the lower grades from dissipating once the students get to college. </w:t>
      </w:r>
      <w:r w:rsidRPr="005A2A4A">
        <w:rPr>
          <w:rStyle w:val="StyleUnderline"/>
        </w:rPr>
        <w:t xml:space="preserve">“We’re losing an alarming proportion of our nation’s science talent once the students get to college,” </w:t>
      </w:r>
      <w:r w:rsidRPr="005A2A4A">
        <w:rPr>
          <w:sz w:val="16"/>
        </w:rPr>
        <w:t xml:space="preserve">says Mitchell J. Chang, an education professor at U.C.L.A. who has studied the matter. </w:t>
      </w:r>
      <w:r w:rsidRPr="00E41E0A">
        <w:rPr>
          <w:rStyle w:val="StyleUnderline"/>
        </w:rPr>
        <w:t>“It’s not just a K-12 preparation issue.”</w:t>
      </w:r>
      <w:r w:rsidRPr="005A2A4A">
        <w:rPr>
          <w:sz w:val="16"/>
        </w:rPr>
        <w:t xml:space="preserve"> Professor Chang says that rather than losing mainly students from disadvantaged backgrounds or with lackluster records, the attrition rate can be higher at the most selective schools, where he believes the competition overwhelms even well-qualified students. “You’d like to think that since these institutions are getting the best students, the students who go there would have the best chances to succeed,” he says. “But if you take two students who have the same high school grade-point average and SAT scores, and you put one in a highly selective school like Berkeley and the other in a school with lower average scores like Cal State, that Berkeley student is at least 13 percent less likely than the one at Cal State to finish a STEM degree.” The bulk of attrition comes in engineering and among pre-med majors, who typically leave STEM fields if their hopes for medical school fade. There is no doubt that the main majors are difficult and growing more complex. </w:t>
      </w:r>
      <w:r w:rsidRPr="005A2A4A">
        <w:rPr>
          <w:rStyle w:val="StyleUnderline"/>
        </w:rPr>
        <w:t>Some students still lack math preparation or aren’t willing to work hard enough. Other deterrents are the tough freshman classes, typically followed by two years of fairly abstract courses leading to a senior research or design project.</w:t>
      </w:r>
      <w:r w:rsidRPr="005A2A4A">
        <w:rPr>
          <w:sz w:val="16"/>
        </w:rPr>
        <w:t xml:space="preserve"> “It’s dry and hard to get through, so if you can create an oasis in there, it would be a good thing,” says Dr. Goldberg, who retired last year as an engineering professor at the University of Illinois at Urbana-Champaign and is now an education consultant. He thinks the president’s chances of getting his 10,000 engineers is “essentially nil.” In September, the Association of American Universities, which represents 61 of the largest research institutions, announced a five-year initiative to encourage faculty members in the STEM fields to use more interactive teaching techniques. “There is a long way to go,” says Hunter R. Rawlings, the association’s president, “and there is an urgent need to accelerate the process of reform.” The latest research also suggests that there could be more subtle problems at work, like the proliferation of grade inflation in the humanities and social sciences, which provides another incentive for students to leave STEM majors. It is no surprise that grades are lower in math and science, where the answers are clear-cut and there are no bonus points for flair. Professors also say they are strict because science and engineering courses build on one another, and a student who fails to absorb the key lessons in one class will flounder in the next. After studying nearly a decade of transcripts at one college, Kevin Rask, then a professor at Wake Forest University, concluded last year that the grades in the introductory math and science classes were among the lowest on campus. The chemistry department gave the lowest grades over all, averaging 2.78 out of 4, followed by mathematics at 2.90. Education, language and English courses had the highest averages, ranging from 3.33 to 3.36. Ben Ost, a doctoral student at Cornell, found in a similar study that STEM students are both “pulled away” by high grades in their courses in other fields and “pushed out” by lower grades in their majors. </w:t>
      </w:r>
    </w:p>
    <w:p w:rsidR="00203F2A" w:rsidRDefault="00203F2A" w:rsidP="00203F2A">
      <w:pPr>
        <w:rPr>
          <w:sz w:val="16"/>
        </w:rPr>
      </w:pPr>
    </w:p>
    <w:p w:rsidR="00203F2A" w:rsidRDefault="00203F2A" w:rsidP="00203F2A">
      <w:pPr>
        <w:pStyle w:val="Heading4"/>
      </w:pPr>
      <w:r>
        <w:t>Parents and educators will circumvent—polls show that they will discourage kids from going into STEM teaching fields</w:t>
      </w:r>
    </w:p>
    <w:p w:rsidR="00203F2A" w:rsidRPr="007379A1" w:rsidRDefault="00203F2A" w:rsidP="00203F2A">
      <w:r w:rsidRPr="007379A1">
        <w:t xml:space="preserve">Rick </w:t>
      </w:r>
      <w:r w:rsidRPr="008B39C9">
        <w:rPr>
          <w:rStyle w:val="Style13ptBold"/>
        </w:rPr>
        <w:t>Barrett 16</w:t>
      </w:r>
      <w:r w:rsidRPr="007379A1">
        <w:t xml:space="preserve"> </w:t>
      </w:r>
      <w:r>
        <w:t>Reporter at the Journal Sentinel, February 18, 2016, “</w:t>
      </w:r>
      <w:r w:rsidRPr="008B39C9">
        <w:t>Parents, educators steer children away from STEM teaching careers</w:t>
      </w:r>
      <w:r>
        <w:t xml:space="preserve">” </w:t>
      </w:r>
      <w:r w:rsidRPr="008B39C9">
        <w:t>http://archive.jsonline.com/business/parents-educators-steer-children-away-from-stem-teaching-careers-b99671320z1-369370011.html/</w:t>
      </w:r>
    </w:p>
    <w:p w:rsidR="00203F2A" w:rsidRPr="007379A1" w:rsidRDefault="00203F2A" w:rsidP="00203F2A">
      <w:pPr>
        <w:rPr>
          <w:sz w:val="16"/>
        </w:rPr>
      </w:pPr>
      <w:r w:rsidRPr="007379A1">
        <w:rPr>
          <w:sz w:val="16"/>
        </w:rPr>
        <w:t xml:space="preserve">Saying that math and science teachers aren't paid enough, a new survey from Milwaukee-based ASQ has found that 90% of parents would encourage their children to pursue careers in science, technology, engineering and math, but not teaching jobs in those fields. </w:t>
      </w:r>
      <w:r w:rsidRPr="007379A1">
        <w:rPr>
          <w:rStyle w:val="StyleUnderline"/>
        </w:rPr>
        <w:t>The Harris poll on behalf of ASQ</w:t>
      </w:r>
      <w:r w:rsidRPr="007379A1">
        <w:rPr>
          <w:sz w:val="16"/>
        </w:rPr>
        <w:t xml:space="preserve">, formerly known as the American Society for Quality, </w:t>
      </w:r>
      <w:r w:rsidRPr="007379A1">
        <w:rPr>
          <w:rStyle w:val="StyleUnderline"/>
        </w:rPr>
        <w:t>found that only 9% of parents would encourage their children to pursue STEM teaching as a career. In a separate ASQ survey of educators, 29% said they would encourage their own children to pursue a STEM teaching career</w:t>
      </w:r>
      <w:r w:rsidRPr="007379A1">
        <w:rPr>
          <w:sz w:val="16"/>
        </w:rPr>
        <w:t xml:space="preserve">. However, the majority would prefer their children pursue work as an engineer, scientist or computer/information technology analyst. Statewide, there is a shortage of teachers in science, technology, engineering and math, according to ASQ, which has more than 14,000 engineers in its membership. "While it's great to see more parents encouraging their children to pursue STEM careers in general, it's disconcerting that so </w:t>
      </w:r>
      <w:r w:rsidRPr="007379A1">
        <w:rPr>
          <w:rStyle w:val="StyleUnderline"/>
        </w:rPr>
        <w:t>many parents — and even many educators — are less inclined to encourage their children to pursue STEM teaching as a career option</w:t>
      </w:r>
      <w:r w:rsidRPr="007379A1">
        <w:rPr>
          <w:sz w:val="16"/>
        </w:rPr>
        <w:t xml:space="preserve">," said Laurel Nelson-Rowe, ASQ's managing director — global business development. Teacher salaries vary widely by school district, but in many cases a science or math teacher would earn more in the private sector in a non-teaching position. </w:t>
      </w:r>
      <w:r w:rsidRPr="007379A1">
        <w:rPr>
          <w:rStyle w:val="StyleUnderline"/>
        </w:rPr>
        <w:t>"You don't have the opportunity to move up, in the education field, unless you get a master's degree and become an administrator,</w:t>
      </w:r>
      <w:r w:rsidRPr="007379A1">
        <w:rPr>
          <w:sz w:val="16"/>
        </w:rPr>
        <w:t xml:space="preserve">" said Brenton Roberts, a science teacher at Pewaukee High School. Better pay would make STEM teaching more attractive, according to the Harris survey that said 55% of parents would be more likely to encourage that career path if there was better compensation. Seventy percent of the parents surveyed by Harris, and 77% of educators polled by ASQ, said they worried that their child would not make enough money as a teacher. </w:t>
      </w:r>
      <w:r w:rsidRPr="007379A1">
        <w:rPr>
          <w:rStyle w:val="StyleUnderline"/>
        </w:rPr>
        <w:t>Sixty-five percent of the parents said that a STEM teaching career might not be worth the cost of a college degree, and 67% said the teaching positions might not offer a path for career advancement</w:t>
      </w:r>
      <w:r w:rsidRPr="007379A1">
        <w:rPr>
          <w:sz w:val="16"/>
        </w:rPr>
        <w:t xml:space="preserve">. "It's understandable that many parents are concerned about their children's ability to pay off college debt or live a comfortable life, but we have to be mindful that </w:t>
      </w:r>
      <w:r w:rsidRPr="007379A1">
        <w:rPr>
          <w:rStyle w:val="StyleUnderline"/>
        </w:rPr>
        <w:t>not encouraging students to pursue a STEM teaching career ... could greatly impact the overall quality of STEM education, and all STEM careers</w:t>
      </w:r>
      <w:r w:rsidRPr="007379A1">
        <w:rPr>
          <w:sz w:val="16"/>
        </w:rPr>
        <w:t>," Nelson-Rowe said. The Harris survey was done online, in the United States, in early January and included 2,058 adults — among whom 644 were parents of children under 18. "I would be curious to know the percentage of parents who have a favorable opinion of their children going into teaching for any discipline," said Rich Merkel, executive director of STEM Forward, formerly known as Engineers &amp; Scientists of Milwaukee. Nationwide, only a small percentage of students currently in the ninth grade eventually will earn a bachelor's degree in science, technology, engineering and math, even as thousands of people retire from those fields in the next decade. Some school districts have recruited volunteers in the business community to help with students' science and technology projects. Mercury Marine, in Fond du Lac, works with a charter school where students have access to the company's laboratories and professional staff in a nontraditional learning environment that includes science experiments designed with help from company engineers. In Brillion, Ariens Co. teaches high school students about product development. A company engineer at the manufacturer of snowblowers and lawn mowers oversees the work, and the students develop a product that's tested and manufactured. Such examples "break down the walls between the school and the community," Merkel said.</w:t>
      </w:r>
    </w:p>
    <w:p w:rsidR="00203F2A" w:rsidRDefault="00203F2A" w:rsidP="00203F2A"/>
    <w:p w:rsidR="00A9035D" w:rsidRPr="003C4523" w:rsidRDefault="00A9035D" w:rsidP="00A9035D">
      <w:pPr>
        <w:pStyle w:val="Heading2"/>
      </w:pPr>
      <w:r w:rsidRPr="003C4523">
        <w:t>Lunches</w:t>
      </w:r>
    </w:p>
    <w:p w:rsidR="00A9035D" w:rsidRDefault="00E36000" w:rsidP="004A223B">
      <w:pPr>
        <w:pStyle w:val="Heading3"/>
      </w:pPr>
      <w:r>
        <w:t>*</w:t>
      </w:r>
      <w:r w:rsidR="004A223B">
        <w:t>Waste</w:t>
      </w:r>
    </w:p>
    <w:p w:rsidR="00E23A2C" w:rsidRDefault="00E23A2C" w:rsidP="00E23A2C">
      <w:pPr>
        <w:pStyle w:val="Heading4"/>
      </w:pPr>
      <w:r>
        <w:t>The aff’s one size fits all approach means higher food waste and less flexibility</w:t>
      </w:r>
    </w:p>
    <w:p w:rsidR="00E23A2C" w:rsidRPr="00A643C2" w:rsidRDefault="00E23A2C" w:rsidP="00E23A2C">
      <w:pPr>
        <w:rPr>
          <w:rStyle w:val="Style13ptBold"/>
        </w:rPr>
      </w:pPr>
      <w:r w:rsidRPr="00A643C2">
        <w:rPr>
          <w:rStyle w:val="Style13ptBold"/>
        </w:rPr>
        <w:t>Wise 2015</w:t>
      </w:r>
    </w:p>
    <w:p w:rsidR="00E23A2C" w:rsidRPr="00A643C2" w:rsidRDefault="00E23A2C" w:rsidP="00E23A2C">
      <w:pPr>
        <w:rPr>
          <w:sz w:val="16"/>
        </w:rPr>
      </w:pPr>
      <w:r w:rsidRPr="00A643C2">
        <w:rPr>
          <w:sz w:val="16"/>
        </w:rPr>
        <w:t>Lindsay, correspondent and writer for McClatchy, “Food fight brewing in Washington over school lunch standards”, McClatchy, March 4, http://www.mcclatchydc.com/news/politics-government/article24781024.html#!</w:t>
      </w:r>
    </w:p>
    <w:p w:rsidR="00E23A2C" w:rsidRPr="00A643C2" w:rsidRDefault="00E23A2C" w:rsidP="00E23A2C">
      <w:pPr>
        <w:rPr>
          <w:sz w:val="12"/>
        </w:rPr>
      </w:pPr>
      <w:r w:rsidRPr="00A643C2">
        <w:rPr>
          <w:sz w:val="12"/>
        </w:rPr>
        <w:t>“</w:t>
      </w:r>
      <w:r w:rsidRPr="00A643C2">
        <w:rPr>
          <w:rStyle w:val="StyleUnderline"/>
        </w:rPr>
        <w:t>We want to serve nutritious food</w:t>
      </w:r>
      <w:r w:rsidRPr="00A643C2">
        <w:rPr>
          <w:sz w:val="12"/>
        </w:rPr>
        <w:t>,” Kramer said. “</w:t>
      </w:r>
      <w:r w:rsidRPr="00A643C2">
        <w:rPr>
          <w:rStyle w:val="StyleUnderline"/>
        </w:rPr>
        <w:t xml:space="preserve">But it’s only nutritious </w:t>
      </w:r>
      <w:r w:rsidRPr="00E41E0A">
        <w:rPr>
          <w:rStyle w:val="StyleUnderline"/>
        </w:rPr>
        <w:t>if students eat it</w:t>
      </w:r>
      <w:r w:rsidRPr="00A643C2">
        <w:rPr>
          <w:rStyle w:val="StyleUnderline"/>
        </w:rPr>
        <w:t>.</w:t>
      </w:r>
      <w:r w:rsidRPr="00A643C2">
        <w:rPr>
          <w:sz w:val="12"/>
        </w:rPr>
        <w:t>” “</w:t>
      </w:r>
      <w:r w:rsidRPr="00A643C2">
        <w:rPr>
          <w:rStyle w:val="StyleUnderline"/>
        </w:rPr>
        <w:t xml:space="preserve">What we’re asking for is flexibility so we can go back to making some of those decisions at </w:t>
      </w:r>
      <w:r w:rsidRPr="00E41E0A">
        <w:rPr>
          <w:rStyle w:val="StyleUnderline"/>
        </w:rPr>
        <w:t>a local level</w:t>
      </w:r>
      <w:r w:rsidRPr="00A643C2">
        <w:rPr>
          <w:sz w:val="12"/>
        </w:rPr>
        <w:t xml:space="preserve">,” said Ronda McCullick, director of food service operations for Park Hill School District in Kansas City. McCullick and Kramer belong to the School Nutrition Association, a professional organization that represents school cafeteria workers as well as companies that supply food and equipment to districts. A thousand of the group’s members converged on Capitol Hill this week to lobby lawmakers to change the school lunch standards. They want to stop further sodium reductions, to require that only half the grains offered in school lunches and breakfasts be whole grain-rich – rather than all of them – and to end the mandate that students must take half-cup servings of fruit or vegetables as part of every meal. It’s the latest salvo in a food fight raging in Washington over the fate of the 2010 law that mandated the new standards. That law – </w:t>
      </w:r>
      <w:r w:rsidRPr="00A643C2">
        <w:rPr>
          <w:rStyle w:val="StyleUnderline"/>
        </w:rPr>
        <w:t>the Healthy Hunger-Free Kids Act – is about to expire</w:t>
      </w:r>
      <w:r w:rsidRPr="00A643C2">
        <w:rPr>
          <w:sz w:val="12"/>
        </w:rPr>
        <w:t xml:space="preserve"> and must be renewed. “It’s not about government standards,” Kansas Republican Sen. Pat Roberts said in a speech to the association’s members as they wrapped up their lobbying efforts Wednesday. “</w:t>
      </w:r>
      <w:r w:rsidRPr="00A643C2">
        <w:rPr>
          <w:rStyle w:val="StyleUnderline"/>
        </w:rPr>
        <w:t>It’s about taking the opportunity to make government programs work for the people and not the other way around</w:t>
      </w:r>
      <w:r w:rsidRPr="00A643C2">
        <w:rPr>
          <w:sz w:val="12"/>
        </w:rPr>
        <w:t xml:space="preserve">.” </w:t>
      </w:r>
      <w:r w:rsidRPr="00E41E0A">
        <w:rPr>
          <w:rStyle w:val="StyleUnderline"/>
        </w:rPr>
        <w:t>Providing more flexibility to school districts is emerging as a top priority</w:t>
      </w:r>
      <w:r w:rsidRPr="00A643C2">
        <w:rPr>
          <w:sz w:val="12"/>
        </w:rPr>
        <w:t xml:space="preserve"> for Roberts, the newly minted chairman of the Senate Agriculture Committee, which has jurisdiction over the lunch program. He’s been visiting schools in Kansas to sample meals and talk to students and administrators. “</w:t>
      </w:r>
      <w:r w:rsidRPr="00A643C2">
        <w:rPr>
          <w:rStyle w:val="StyleUnderline"/>
        </w:rPr>
        <w:t>There are 300 school districts in Kansas</w:t>
      </w:r>
      <w:r w:rsidRPr="00A643C2">
        <w:rPr>
          <w:sz w:val="12"/>
        </w:rPr>
        <w:t>,” Roberts said. “</w:t>
      </w:r>
      <w:r w:rsidRPr="00A643C2">
        <w:rPr>
          <w:rStyle w:val="StyleUnderline"/>
        </w:rPr>
        <w:t xml:space="preserve">If you think about how many school districts there are in the U.S. and how different they all are, it’s clear that </w:t>
      </w:r>
      <w:r w:rsidRPr="00E41E0A">
        <w:rPr>
          <w:rStyle w:val="StyleUnderline"/>
        </w:rPr>
        <w:t>a one-size-fits-all approach won’t work</w:t>
      </w:r>
      <w:r w:rsidRPr="00A643C2">
        <w:rPr>
          <w:sz w:val="12"/>
        </w:rPr>
        <w:t xml:space="preserve">.” Last month, the senator ate with students at his alma mater, Holton High School in northeast Kansas, where the local newspaper reported he’d dined on a biscuit with sausage gravy, a sausage patty, two hash brown cakes, a carton of milk, green beans and an apple. Roberts told students that while obesity is a problem, </w:t>
      </w:r>
      <w:r w:rsidRPr="00A643C2">
        <w:rPr>
          <w:rStyle w:val="StyleUnderline"/>
        </w:rPr>
        <w:t>the government is over-involved in “our daily lives and pocketbooks</w:t>
      </w:r>
      <w:r w:rsidRPr="00A643C2">
        <w:rPr>
          <w:sz w:val="12"/>
        </w:rPr>
        <w:t>,” according to The Holton Recorder. In Roberts’ home state, nearly 15 percent of 10- to 17-year-olds are obese, as are 30 percent of adults, according to a report by the Trust for America’s Health and the Robert Wood Johnson Foundation.</w:t>
      </w:r>
    </w:p>
    <w:p w:rsidR="00E23A2C" w:rsidRPr="00E23A2C" w:rsidRDefault="00E23A2C" w:rsidP="00E23A2C"/>
    <w:p w:rsidR="004A223B" w:rsidRDefault="004A223B" w:rsidP="004A223B">
      <w:pPr>
        <w:pStyle w:val="Heading4"/>
      </w:pPr>
      <w:r>
        <w:t xml:space="preserve">The aff results in more food waste – healthier lunches don’t get eaten and the waste cost over a billion dollars </w:t>
      </w:r>
    </w:p>
    <w:p w:rsidR="004A223B" w:rsidRDefault="004A223B" w:rsidP="004A223B">
      <w:r w:rsidRPr="00917469">
        <w:rPr>
          <w:rStyle w:val="Style13ptBold"/>
        </w:rPr>
        <w:t>San Diego Tribune, 6/2/2017</w:t>
      </w:r>
      <w:r>
        <w:rPr>
          <w:rStyle w:val="Style13ptBold"/>
        </w:rPr>
        <w:t xml:space="preserve"> </w:t>
      </w:r>
      <w:r>
        <w:t>“ School lunch rules needed the change” http://www.heraldandnews.com/members/forum/editorials/school-lunch-rules-needed-the-change/article_75c940ee-b203-538e-ad10-8d779b54233a.html</w:t>
      </w:r>
    </w:p>
    <w:p w:rsidR="004A223B" w:rsidRPr="00E41E0A" w:rsidRDefault="004A223B" w:rsidP="004A223B">
      <w:pPr>
        <w:rPr>
          <w:rStyle w:val="StyleUnderline"/>
        </w:rPr>
      </w:pPr>
      <w:r w:rsidRPr="004D43D2">
        <w:t>The Trump administration’s decision to relax some of the school lunch rules involving sodium intake, whole grain content and milk approved in 2012, following the provisions of a 2010 law adopted at the behest of then-first lady Michelle Obama, drew fire from some health experts.</w:t>
      </w:r>
      <w:r w:rsidRPr="00870E7D">
        <w:rPr>
          <w:sz w:val="16"/>
        </w:rPr>
        <w:t xml:space="preserve"> An American Heart Association official warned that “there could be serious health consequences” for students. But in explaining the decision to give school districts the option to not meet strict standards</w:t>
      </w:r>
      <w:r w:rsidRPr="00870E7D">
        <w:rPr>
          <w:b/>
          <w:sz w:val="16"/>
        </w:rPr>
        <w:t xml:space="preserve">, </w:t>
      </w:r>
      <w:r w:rsidRPr="004D43D2">
        <w:t>Secretary of Agriculture Sonny Perdue made a crucial point: “</w:t>
      </w:r>
      <w:r w:rsidRPr="00E41E0A">
        <w:rPr>
          <w:rStyle w:val="StyleUnderline"/>
        </w:rPr>
        <w:t>If kids aren’t eating the food, and it’s ending up in the trash, they aren’t getting any nutrition — thus undermining the intent of the program.</w:t>
      </w:r>
      <w:r w:rsidRPr="004D43D2">
        <w:t xml:space="preserve">” Patricia Montague, </w:t>
      </w:r>
      <w:r w:rsidRPr="00E41E0A">
        <w:rPr>
          <w:rStyle w:val="StyleUnderline"/>
        </w:rPr>
        <w:t>CEO of the School Nutrition Association</w:t>
      </w:r>
      <w:r w:rsidRPr="004D43D2">
        <w:t xml:space="preserve">, agreed with the decision: “We </w:t>
      </w:r>
      <w:r w:rsidRPr="00E41E0A">
        <w:rPr>
          <w:rStyle w:val="StyleUnderline"/>
        </w:rPr>
        <w:t>have been wanting flexibility so that schools can serve meals that are both nutritious and palatable.</w:t>
      </w:r>
      <w:r w:rsidRPr="004D43D2">
        <w:t xml:space="preserve"> We don’t want kids wasting their meals by throwing them away.” </w:t>
      </w:r>
      <w:r w:rsidRPr="00E41E0A">
        <w:rPr>
          <w:rStyle w:val="StyleUnderline"/>
        </w:rPr>
        <w:t xml:space="preserve">The evidence that the lunch rules backfired is considerable. </w:t>
      </w:r>
      <w:r w:rsidRPr="004D43D2">
        <w:t xml:space="preserve">A 2013 study estimated that </w:t>
      </w:r>
      <w:r w:rsidRPr="00E41E0A">
        <w:rPr>
          <w:rStyle w:val="StyleUnderline"/>
        </w:rPr>
        <w:t>1.1 million students had stopped buying school lunches in the 2012-13 school year</w:t>
      </w:r>
      <w:r w:rsidRPr="004D43D2">
        <w:t>, the first year-to-year decline after nearly a decade of steady increases.</w:t>
      </w:r>
      <w:r w:rsidRPr="00870E7D">
        <w:rPr>
          <w:rStyle w:val="StyleUnderline"/>
          <w:sz w:val="16"/>
          <w:u w:val="none"/>
        </w:rPr>
        <w:t xml:space="preserve"> Another 2013 study pegged </w:t>
      </w:r>
      <w:r w:rsidRPr="00E41E0A">
        <w:rPr>
          <w:rStyle w:val="StyleUnderline"/>
        </w:rPr>
        <w:t>the annual cost of wasted food at school cafeterias at $1.24 billion.</w:t>
      </w:r>
      <w:r w:rsidRPr="00870E7D">
        <w:rPr>
          <w:sz w:val="16"/>
        </w:rPr>
        <w:t xml:space="preserve"> Anyone who doubts student antipathy to school food should search #ThanksMichelleObama on Twitter for a look at photos of lunches that left kids fed up instead of fed</w:t>
      </w:r>
      <w:r w:rsidRPr="004D43D2">
        <w:t xml:space="preserve">. Good intentions don’t always pay off with good results. </w:t>
      </w:r>
      <w:r w:rsidRPr="00E41E0A">
        <w:rPr>
          <w:rStyle w:val="StyleUnderline"/>
        </w:rPr>
        <w:t>Having a healthy school lunch menu achieves nothing if the lunch goes uneaten.</w:t>
      </w:r>
    </w:p>
    <w:p w:rsidR="004A223B" w:rsidRDefault="004A223B" w:rsidP="004A223B">
      <w:pPr>
        <w:rPr>
          <w:rStyle w:val="Style13ptBold"/>
        </w:rPr>
      </w:pPr>
    </w:p>
    <w:p w:rsidR="004A223B" w:rsidRPr="00F83317" w:rsidRDefault="004A223B" w:rsidP="004A223B">
      <w:pPr>
        <w:pStyle w:val="Heading4"/>
        <w:rPr>
          <w:rStyle w:val="Style13ptBold"/>
          <w:b/>
        </w:rPr>
      </w:pPr>
      <w:r>
        <w:rPr>
          <w:rStyle w:val="Style13ptBold"/>
          <w:b/>
        </w:rPr>
        <w:t>Kids reject school lunches-- The</w:t>
      </w:r>
      <w:r w:rsidRPr="00F83317">
        <w:rPr>
          <w:rStyle w:val="Style13ptBold"/>
          <w:b/>
        </w:rPr>
        <w:t xml:space="preserve"> HHFKA causes revenue lost</w:t>
      </w:r>
      <w:r>
        <w:rPr>
          <w:rStyle w:val="Style13ptBold"/>
          <w:b/>
        </w:rPr>
        <w:t xml:space="preserve"> and harms school budgets </w:t>
      </w:r>
    </w:p>
    <w:p w:rsidR="004A223B" w:rsidRPr="00E26C22" w:rsidRDefault="004A223B" w:rsidP="004A223B">
      <w:r w:rsidRPr="00E26C22">
        <w:t>Kate</w:t>
      </w:r>
      <w:r w:rsidRPr="00E26C22">
        <w:rPr>
          <w:rStyle w:val="Style13ptBold"/>
          <w:sz w:val="22"/>
        </w:rPr>
        <w:t xml:space="preserve"> </w:t>
      </w:r>
      <w:r w:rsidRPr="00E26C22">
        <w:rPr>
          <w:rStyle w:val="Style13ptBold"/>
        </w:rPr>
        <w:t>Murphy 2015</w:t>
      </w:r>
      <w:r w:rsidRPr="00E26C22">
        <w:t>, New York Times correspondent regarding health and education, “Why Students Hate School Lunches”, New York Times, September 26, https://www.nytimes.com/2015/09/27/sunday-review/why-students-hate-school-lunches.html</w:t>
      </w:r>
    </w:p>
    <w:p w:rsidR="004A223B" w:rsidRPr="00683022" w:rsidRDefault="004A223B" w:rsidP="004A223B">
      <w:pPr>
        <w:rPr>
          <w:sz w:val="16"/>
        </w:rPr>
      </w:pPr>
      <w:r w:rsidRPr="00E41E0A">
        <w:rPr>
          <w:rStyle w:val="StyleUnderline"/>
        </w:rPr>
        <w:t>Food and nutrition directors</w:t>
      </w:r>
      <w:r w:rsidRPr="004D43D2">
        <w:t xml:space="preserve"> at school districts nationwide </w:t>
      </w:r>
      <w:r w:rsidRPr="00E41E0A">
        <w:rPr>
          <w:rStyle w:val="StyleUnderline"/>
        </w:rPr>
        <w:t>say that</w:t>
      </w:r>
      <w:r w:rsidRPr="004D43D2">
        <w:t xml:space="preserve"> their </w:t>
      </w:r>
      <w:r w:rsidRPr="00E41E0A">
        <w:rPr>
          <w:rStyle w:val="StyleUnderline"/>
        </w:rPr>
        <w:t>trash cans are overflowing while their cash register receipts are diminishing</w:t>
      </w:r>
      <w:r w:rsidRPr="004D43D2">
        <w:t xml:space="preserve"> as </w:t>
      </w:r>
      <w:r w:rsidRPr="00E41E0A">
        <w:rPr>
          <w:rStyle w:val="StyleUnderline"/>
        </w:rPr>
        <w:t>children either toss out the healthier meals or opt to brown-bag it.</w:t>
      </w:r>
      <w:r w:rsidRPr="00683022">
        <w:rPr>
          <w:sz w:val="16"/>
        </w:rPr>
        <w:t xml:space="preserve"> While no one argues that the solution is to scrap the law and go back to feeding children junk, there’s been a movement to relax a few of the guidelines as Congress considers whether to reauthorize the legislation, particularly mandates for 100 percent whole grains and extremely low sodium levels, so school meals will be a bit more palatable and reflective of culinary traditions</w:t>
      </w:r>
      <w:r w:rsidRPr="00683022">
        <w:rPr>
          <w:b/>
          <w:sz w:val="16"/>
        </w:rPr>
        <w:t xml:space="preserve">. </w:t>
      </w:r>
      <w:r w:rsidRPr="004D43D2">
        <w:t>“</w:t>
      </w:r>
      <w:r w:rsidRPr="00E41E0A">
        <w:rPr>
          <w:rStyle w:val="StyleUnderline"/>
        </w:rPr>
        <w:t>Other than mandating more fruits and vegetables, the new regulations haven’t really changed anything except force manufacturers to re-engineer products</w:t>
      </w:r>
      <w:r w:rsidRPr="004D43D2">
        <w:t>” so they meet the guidelines but not children’s taste expectations,</w:t>
      </w:r>
      <w:r w:rsidRPr="00E41E0A">
        <w:rPr>
          <w:rStyle w:val="StyleUnderline"/>
        </w:rPr>
        <w:t xml:space="preserve"> </w:t>
      </w:r>
      <w:r w:rsidRPr="00683022">
        <w:rPr>
          <w:sz w:val="16"/>
        </w:rPr>
        <w:t>said Bertrand Weber, director of culinary and nutrition services at the Minneapolis Public Schools. “</w:t>
      </w:r>
      <w:r w:rsidRPr="00683022">
        <w:rPr>
          <w:rStyle w:val="StyleUnderline"/>
          <w:sz w:val="16"/>
          <w:u w:val="none"/>
        </w:rPr>
        <w:t>Now kids get whole grain doughnuts — whoop-de-do</w:t>
      </w:r>
      <w:r w:rsidRPr="00683022">
        <w:rPr>
          <w:sz w:val="16"/>
        </w:rPr>
        <w:t xml:space="preserve">.” And yet, </w:t>
      </w:r>
      <w:r w:rsidRPr="00683022">
        <w:rPr>
          <w:rStyle w:val="StyleUnderline"/>
          <w:sz w:val="16"/>
          <w:u w:val="none"/>
        </w:rPr>
        <w:t>cafeteria operators complain, the new regulations forbid them to serve a classic baguette, semolina pasta or jasmine rice, much less the butter and flavorful sauces that often go with them. Never mind that these are staples of diets in other cultures with far lower rates of childhood and adult obesity than in the United States</w:t>
      </w:r>
      <w:r w:rsidRPr="00683022">
        <w:rPr>
          <w:sz w:val="16"/>
        </w:rPr>
        <w:t xml:space="preserve">. Consider that in France, where the childhood obesity rate is the lowest in the Western world, a typical four-course school lunch (cucumber salad with vinaigrette, salmon lasagna with spinach, fondue with baguette for dipping and fruit compote for dessert) would probably not pass muster under the Healthy, Hunger-Free Kids Act, because of the refined grains, fat, salt and calories. Nor would the weekly piece of dark chocolate cake. By comparison, </w:t>
      </w:r>
      <w:r w:rsidRPr="00683022">
        <w:rPr>
          <w:rStyle w:val="StyleUnderline"/>
          <w:sz w:val="16"/>
          <w:u w:val="none"/>
        </w:rPr>
        <w:t>a typical federally approved school lunch in the United States is a “reformulated” Philly cheesesteak sandwich</w:t>
      </w:r>
      <w:r w:rsidRPr="00683022">
        <w:rPr>
          <w:sz w:val="16"/>
        </w:rPr>
        <w:t xml:space="preserve"> (low-fat, low-salt processed cheese and lean mystery meat on a whole grain bun) </w:t>
      </w:r>
      <w:r w:rsidRPr="00683022">
        <w:rPr>
          <w:rStyle w:val="StyleUnderline"/>
          <w:sz w:val="16"/>
          <w:u w:val="none"/>
        </w:rPr>
        <w:t>with steamed green beans, a potato wedge, canned peaches and an apple</w:t>
      </w:r>
      <w:r w:rsidRPr="00683022">
        <w:rPr>
          <w:sz w:val="16"/>
        </w:rPr>
        <w:t xml:space="preserve">. Students often have less than 20 minutes to eat this before returning to class, while French children may have as long as two hours to eat and socialize. </w:t>
      </w:r>
      <w:r w:rsidRPr="004D43D2">
        <w:t xml:space="preserve">Not surprisingly, </w:t>
      </w:r>
      <w:r w:rsidRPr="00E41E0A">
        <w:rPr>
          <w:rStyle w:val="StyleUnderline"/>
        </w:rPr>
        <w:t>American kids, whether pressed for time or just grossed out, leave much of their meals untouched; particularly neglected are the fruits and vegetables, which they are now forced to put on their trays</w:t>
      </w:r>
      <w:r w:rsidRPr="004D43D2">
        <w:t xml:space="preserve"> before they can exit the cafeteria line. The School Nutrition Association said that </w:t>
      </w:r>
      <w:r w:rsidRPr="00E41E0A">
        <w:rPr>
          <w:rStyle w:val="StyleUnderline"/>
        </w:rPr>
        <w:t>70 percent of school meal programs had taken a significant financial hit</w:t>
      </w:r>
      <w:r w:rsidRPr="004D43D2">
        <w:t xml:space="preserve"> since the new mandates went into effect.</w:t>
      </w:r>
      <w:r w:rsidRPr="00E41E0A">
        <w:rPr>
          <w:rStyle w:val="StyleUnderline"/>
        </w:rPr>
        <w:t xml:space="preserve"> </w:t>
      </w:r>
      <w:r w:rsidRPr="00683022">
        <w:rPr>
          <w:rStyle w:val="StyleUnderline"/>
          <w:sz w:val="16"/>
          <w:u w:val="none"/>
        </w:rPr>
        <w:t xml:space="preserve">Cafeteria operators from Los Angeles to New York report </w:t>
      </w:r>
      <w:r w:rsidRPr="004D43D2">
        <w:t>discouraging amounts of food waste</w:t>
      </w:r>
      <w:r w:rsidRPr="00683022">
        <w:rPr>
          <w:rStyle w:val="StyleUnderline"/>
          <w:sz w:val="16"/>
          <w:u w:val="none"/>
        </w:rPr>
        <w:t xml:space="preserve"> and </w:t>
      </w:r>
      <w:r w:rsidRPr="004D43D2">
        <w:t>declining participation</w:t>
      </w:r>
      <w:r w:rsidRPr="00683022">
        <w:rPr>
          <w:rStyle w:val="StyleUnderline"/>
          <w:sz w:val="16"/>
          <w:u w:val="none"/>
        </w:rPr>
        <w:t xml:space="preserve">. </w:t>
      </w:r>
      <w:r w:rsidRPr="004D43D2">
        <w:t xml:space="preserve">“We lost 15 percent of our revenue </w:t>
      </w:r>
      <w:r w:rsidRPr="00E41E0A">
        <w:rPr>
          <w:rStyle w:val="StyleUnderline"/>
        </w:rPr>
        <w:t>when</w:t>
      </w:r>
      <w:r w:rsidRPr="004D43D2">
        <w:t xml:space="preserve"> we started </w:t>
      </w:r>
      <w:r w:rsidRPr="00E41E0A">
        <w:rPr>
          <w:rStyle w:val="StyleUnderline"/>
        </w:rPr>
        <w:t>putting the Healthy, Hunger-Free Kids Act into place</w:t>
      </w:r>
      <w:r w:rsidRPr="004D43D2">
        <w:t>,” said Chris Burkhardt, director of child nutrition and wellness at the Lakota Local School District in southwestern Ohio.</w:t>
      </w:r>
      <w:r w:rsidRPr="00683022">
        <w:rPr>
          <w:sz w:val="16"/>
        </w:rPr>
        <w:t xml:space="preserve"> “I talk to P.T.O. and P.T.A. groups and ask how many serve only whole grains and low sodium foods at home and maybe one hand goes up,” adding that he’s not convinced that person was telling the truth.</w:t>
      </w:r>
    </w:p>
    <w:p w:rsidR="004A223B" w:rsidRPr="004A223B" w:rsidRDefault="004A223B" w:rsidP="004A223B"/>
    <w:p w:rsidR="00A9035D" w:rsidRPr="003C4523" w:rsidRDefault="00A9035D" w:rsidP="00A9035D"/>
    <w:p w:rsidR="00A9035D" w:rsidRDefault="00A9035D" w:rsidP="00A9035D">
      <w:pPr>
        <w:pStyle w:val="Heading2"/>
      </w:pPr>
      <w:r w:rsidRPr="003C4523">
        <w:t>Curriculum/Instruction/Teachers</w:t>
      </w:r>
    </w:p>
    <w:p w:rsidR="004A223B" w:rsidRDefault="00E36000" w:rsidP="007D4A98">
      <w:pPr>
        <w:pStyle w:val="Heading3"/>
      </w:pPr>
      <w:r>
        <w:t>*</w:t>
      </w:r>
      <w:r w:rsidR="004A223B">
        <w:t>Teacher Quality Thumper—1NC</w:t>
      </w:r>
    </w:p>
    <w:p w:rsidR="004A223B" w:rsidRDefault="004A223B" w:rsidP="004A223B">
      <w:pPr>
        <w:pStyle w:val="Heading4"/>
      </w:pPr>
      <w:r>
        <w:t xml:space="preserve">The Aff won’t be able to solve for structural curriculum—there’s a lack of teacher quality due to low aptitude and lack of title II funding for professional development </w:t>
      </w:r>
    </w:p>
    <w:p w:rsidR="004A223B" w:rsidRDefault="004A223B" w:rsidP="004A223B">
      <w:r>
        <w:t xml:space="preserve">Sandra </w:t>
      </w:r>
      <w:r w:rsidRPr="00D27CC4">
        <w:rPr>
          <w:rStyle w:val="Style13ptBold"/>
        </w:rPr>
        <w:t>Stotsky</w:t>
      </w:r>
      <w:r>
        <w:t xml:space="preserve">, May </w:t>
      </w:r>
      <w:r w:rsidRPr="00D27CC4">
        <w:rPr>
          <w:rStyle w:val="Style13ptBold"/>
        </w:rPr>
        <w:t>2017</w:t>
      </w:r>
      <w:r>
        <w:t>, She served as Senior Associate Commissioner at the Massachusetts Department of Elementary and Secondary Education from 1999-2003. ITEMS BY SANDRA STOTSKY, May 21, 2017, “Why Spend Billions on Professional Development for Teachers?”, http://newbostonpost.com/2017/05/21/why-spend-billions-on-professional-development-for-teachers/</w:t>
      </w:r>
    </w:p>
    <w:p w:rsidR="004A223B" w:rsidRPr="00E26C22" w:rsidRDefault="004A223B" w:rsidP="004A223B">
      <w:pPr>
        <w:rPr>
          <w:sz w:val="16"/>
        </w:rPr>
      </w:pPr>
      <w:r w:rsidRPr="00E41E0A">
        <w:rPr>
          <w:rStyle w:val="StyleUnderline"/>
        </w:rPr>
        <w:t>Despite</w:t>
      </w:r>
      <w:r w:rsidRPr="004D43D2">
        <w:t xml:space="preserve"> the </w:t>
      </w:r>
      <w:r w:rsidRPr="00E41E0A">
        <w:rPr>
          <w:rStyle w:val="StyleUnderline"/>
        </w:rPr>
        <w:t>billions</w:t>
      </w:r>
      <w:r w:rsidRPr="004D43D2">
        <w:t xml:space="preserve"> that have been </w:t>
      </w:r>
      <w:r w:rsidRPr="00E41E0A">
        <w:rPr>
          <w:rStyle w:val="StyleUnderline"/>
        </w:rPr>
        <w:t>spent on professional development for</w:t>
      </w:r>
      <w:r w:rsidRPr="004D43D2">
        <w:t xml:space="preserve"> K-12 </w:t>
      </w:r>
      <w:r w:rsidRPr="00E41E0A">
        <w:rPr>
          <w:rStyle w:val="StyleUnderline"/>
        </w:rPr>
        <w:t>teachers</w:t>
      </w:r>
      <w:r w:rsidRPr="004D43D2">
        <w:t xml:space="preserve"> in the United States, </w:t>
      </w:r>
      <w:r w:rsidRPr="00E41E0A">
        <w:rPr>
          <w:rStyle w:val="StyleUnderline"/>
        </w:rPr>
        <w:t>we</w:t>
      </w:r>
      <w:r w:rsidRPr="004D43D2">
        <w:t xml:space="preserve"> actually </w:t>
      </w:r>
      <w:r w:rsidRPr="00E41E0A">
        <w:rPr>
          <w:rStyle w:val="StyleUnderline"/>
        </w:rPr>
        <w:t>know</w:t>
      </w:r>
      <w:r w:rsidRPr="004D43D2">
        <w:t xml:space="preserve"> extremely </w:t>
      </w:r>
      <w:r w:rsidRPr="00E41E0A">
        <w:rPr>
          <w:rStyle w:val="StyleUnderline"/>
        </w:rPr>
        <w:t>little about the characteristics of</w:t>
      </w:r>
      <w:r w:rsidRPr="004D43D2">
        <w:t xml:space="preserve"> effective professional development programs. </w:t>
      </w:r>
      <w:r w:rsidRPr="00E26C22">
        <w:rPr>
          <w:sz w:val="16"/>
        </w:rPr>
        <w:t xml:space="preserve">The major reason lies in deficiencies in the research on </w:t>
      </w:r>
      <w:r w:rsidRPr="00E41E0A">
        <w:rPr>
          <w:rStyle w:val="StyleUnderline"/>
        </w:rPr>
        <w:t>professional development.</w:t>
      </w:r>
      <w:r w:rsidRPr="00E26C22">
        <w:rPr>
          <w:sz w:val="16"/>
        </w:rPr>
        <w:t xml:space="preserve"> </w:t>
      </w:r>
      <w:r w:rsidRPr="004D43D2">
        <w:t>A major review in 2008 of the research on professional development for teachers of mathematics and of other subjects “uncovered no studies … of sufficient quality where the designs and measures permitted them to ask and answer questions about teachers’ learning.</w:t>
      </w:r>
      <w:r w:rsidRPr="00E26C22">
        <w:rPr>
          <w:sz w:val="16"/>
        </w:rPr>
        <w:t xml:space="preserve"> Most studies used a simple pre- and post-test design with no comparison group or used self-report data on teachers’ learning.” Nor did studies on the topic “support any specific claims about the nature of professional development that affects teachers’ effectiveness</w:t>
      </w:r>
      <w:r w:rsidRPr="004D43D2">
        <w:t xml:space="preserve">.” A reason for the consistency of the research evidence (the ineffectiveness of professional development, however poorly designed most of the studies may be) is the quality of our teaching force itself. As reported by Jonathan Wai, </w:t>
      </w:r>
      <w:r w:rsidRPr="00E41E0A">
        <w:rPr>
          <w:rStyle w:val="StyleUnderline"/>
        </w:rPr>
        <w:t>education majors</w:t>
      </w:r>
      <w:r w:rsidRPr="004D43D2">
        <w:t xml:space="preserve"> consistently </w:t>
      </w:r>
      <w:r w:rsidRPr="00E41E0A">
        <w:rPr>
          <w:rStyle w:val="StyleUnderline"/>
        </w:rPr>
        <w:t>have the lowest academic aptitude on</w:t>
      </w:r>
      <w:r w:rsidRPr="004D43D2">
        <w:t xml:space="preserve"> five independent </w:t>
      </w:r>
      <w:r w:rsidRPr="00E41E0A">
        <w:rPr>
          <w:rStyle w:val="StyleUnderline"/>
        </w:rPr>
        <w:t>tests</w:t>
      </w:r>
      <w:r w:rsidRPr="004D43D2">
        <w:t xml:space="preserve"> from 1946 to 2014.</w:t>
      </w:r>
      <w:r w:rsidRPr="00E26C22">
        <w:rPr>
          <w:sz w:val="16"/>
        </w:rPr>
        <w:t xml:space="preserve"> As Wai concludes: </w:t>
      </w:r>
      <w:r w:rsidRPr="004D43D2">
        <w:t>“</w:t>
      </w:r>
      <w:r w:rsidRPr="00E41E0A">
        <w:rPr>
          <w:rStyle w:val="StyleUnderline"/>
        </w:rPr>
        <w:t>These data show that US students who choose to major in education</w:t>
      </w:r>
      <w:r w:rsidRPr="004D43D2">
        <w:t xml:space="preserve">, essentially the bulk of people who become teachers, </w:t>
      </w:r>
      <w:r w:rsidRPr="00E41E0A">
        <w:rPr>
          <w:rStyle w:val="StyleUnderline"/>
        </w:rPr>
        <w:t>have</w:t>
      </w:r>
      <w:r w:rsidRPr="004D43D2">
        <w:t xml:space="preserve"> for at least the last seven </w:t>
      </w:r>
      <w:r w:rsidRPr="00E41E0A">
        <w:rPr>
          <w:rStyle w:val="StyleUnderline"/>
        </w:rPr>
        <w:t>decades been selected from students at the lower end of the academic aptitude pool</w:t>
      </w:r>
      <w:r w:rsidRPr="004D43D2">
        <w:t>.”</w:t>
      </w:r>
      <w:r w:rsidRPr="00E26C22">
        <w:rPr>
          <w:b/>
          <w:sz w:val="16"/>
        </w:rPr>
        <w:t xml:space="preserve"> </w:t>
      </w:r>
      <w:r w:rsidRPr="00E41E0A">
        <w:rPr>
          <w:rStyle w:val="StyleUnderline"/>
        </w:rPr>
        <w:t>It is understandable why federal</w:t>
      </w:r>
      <w:r w:rsidRPr="004D43D2">
        <w:t xml:space="preserve">, state, and local </w:t>
      </w:r>
      <w:r w:rsidRPr="00E41E0A">
        <w:rPr>
          <w:rStyle w:val="StyleUnderline"/>
        </w:rPr>
        <w:t>education policy makers</w:t>
      </w:r>
      <w:r w:rsidRPr="004D43D2">
        <w:t xml:space="preserve"> may </w:t>
      </w:r>
      <w:r w:rsidRPr="00E41E0A">
        <w:rPr>
          <w:rStyle w:val="StyleUnderline"/>
        </w:rPr>
        <w:t xml:space="preserve">have concluded that academically weak teachers need to know more about the subject they teach </w:t>
      </w:r>
      <w:r w:rsidRPr="00E26C22">
        <w:rPr>
          <w:sz w:val="16"/>
        </w:rPr>
        <w:t xml:space="preserve">and/or the way to teach those subjects </w:t>
      </w:r>
      <w:r w:rsidRPr="00E41E0A">
        <w:rPr>
          <w:rStyle w:val="StyleUnderline"/>
        </w:rPr>
        <w:t xml:space="preserve">and therefore have voted to spend a fortune on professional development. </w:t>
      </w:r>
      <w:r w:rsidRPr="00E26C22">
        <w:rPr>
          <w:sz w:val="16"/>
        </w:rPr>
        <w:t xml:space="preserve">Unfortunately, </w:t>
      </w:r>
      <w:r w:rsidRPr="00E41E0A">
        <w:rPr>
          <w:rStyle w:val="StyleUnderline"/>
        </w:rPr>
        <w:t>they have not concluded that academically weak high school or college students should not be admitted to teacher preparation programs</w:t>
      </w:r>
      <w:r w:rsidRPr="004D43D2">
        <w:t xml:space="preserve">, to begin with. Then </w:t>
      </w:r>
      <w:r w:rsidRPr="00E41E0A">
        <w:rPr>
          <w:rStyle w:val="StyleUnderline"/>
        </w:rPr>
        <w:t>we might not need to spend a fortune on professional development</w:t>
      </w:r>
      <w:r w:rsidRPr="004D43D2">
        <w:t xml:space="preserve"> for them.</w:t>
      </w:r>
      <w:r w:rsidRPr="00E41E0A">
        <w:rPr>
          <w:rStyle w:val="StyleUnderline"/>
        </w:rPr>
        <w:t xml:space="preserve"> </w:t>
      </w:r>
      <w:r w:rsidRPr="00E26C22">
        <w:rPr>
          <w:sz w:val="16"/>
        </w:rPr>
        <w:t xml:space="preserve">The first breakthrough in this self-deceptive fog may be the possible elimination, in the federal budget proposed in 2017 by a new presidential administration, of the Title II funds that are part of the Every Student Succeeds Act (ESSA), the 2015 re-authorization of the Elementary and Secondary Education Act. </w:t>
      </w:r>
      <w:r w:rsidRPr="00E41E0A">
        <w:rPr>
          <w:rStyle w:val="StyleUnderline"/>
        </w:rPr>
        <w:t>Title II provides school districts with funds for professional development and improvement of teacher preparation programs.</w:t>
      </w:r>
      <w:r w:rsidRPr="004D43D2">
        <w:t xml:space="preserve"> </w:t>
      </w:r>
      <w:r w:rsidRPr="00E41E0A">
        <w:rPr>
          <w:rStyle w:val="StyleUnderline"/>
        </w:rPr>
        <w:t>Unfortunately, the</w:t>
      </w:r>
      <w:r w:rsidRPr="004D43D2">
        <w:t xml:space="preserve"> media in the </w:t>
      </w:r>
      <w:r w:rsidRPr="00E41E0A">
        <w:rPr>
          <w:rStyle w:val="StyleUnderline"/>
        </w:rPr>
        <w:t>U.S</w:t>
      </w:r>
      <w:r w:rsidRPr="004D43D2">
        <w:t xml:space="preserve">.A. </w:t>
      </w:r>
      <w:r w:rsidRPr="00E41E0A">
        <w:rPr>
          <w:rStyle w:val="StyleUnderline"/>
        </w:rPr>
        <w:t>have not discussed</w:t>
      </w:r>
      <w:r w:rsidRPr="004D43D2">
        <w:t xml:space="preserve"> with much insight the administration’s own </w:t>
      </w:r>
      <w:r w:rsidRPr="00E41E0A">
        <w:rPr>
          <w:rStyle w:val="StyleUnderline"/>
        </w:rPr>
        <w:t>rationale for proposing the elimination of Title II funds</w:t>
      </w:r>
      <w:r w:rsidRPr="004D43D2">
        <w:t xml:space="preserve"> and the abundance of research evidence on the ineffectiveness of professional development.</w:t>
      </w:r>
      <w:r w:rsidRPr="00E26C22">
        <w:rPr>
          <w:sz w:val="16"/>
        </w:rPr>
        <w:t xml:space="preserve"> For example, an April 2017 article in a widely read national periodical (U.S. News &amp; World Report), commenting on this proposed cut, correctly notes that the current administration sees professional development “…spread thinly across thousands of districts with scant evidence of impact.” Nevertheless, the article also notes that “</w:t>
      </w:r>
      <w:r w:rsidRPr="00E41E0A">
        <w:rPr>
          <w:rStyle w:val="StyleUnderline"/>
        </w:rPr>
        <w:t>Many education policy experts agree that eliminating the funding wholesale is not the answer</w:t>
      </w:r>
      <w:r w:rsidRPr="00E26C22">
        <w:rPr>
          <w:sz w:val="16"/>
        </w:rPr>
        <w:t xml:space="preserve">” and goes on to quote an “expert” who “argues the </w:t>
      </w:r>
      <w:r w:rsidRPr="00E41E0A">
        <w:rPr>
          <w:rStyle w:val="StyleUnderline"/>
        </w:rPr>
        <w:t>administration should be looking at ways to re-envision professional development</w:t>
      </w:r>
      <w:r w:rsidRPr="00E26C22">
        <w:rPr>
          <w:sz w:val="16"/>
        </w:rPr>
        <w:t xml:space="preserve">,” although the expert does not tell us how it could be re-envisioned. She does suggest such details as getting the federal government to require school districts to indicate the number of hours of coaching teachers receive, the qualification of the coaches, whether the coaches are providing training relevant to teachers’ subjects, and other valuable information.” </w:t>
      </w:r>
    </w:p>
    <w:p w:rsidR="004A223B" w:rsidRPr="004A223B" w:rsidRDefault="004A223B" w:rsidP="004A223B"/>
    <w:p w:rsidR="007D4A98" w:rsidRDefault="007D4A98" w:rsidP="007D4A98">
      <w:pPr>
        <w:pStyle w:val="Heading3"/>
      </w:pPr>
      <w:r>
        <w:t>States Change It—1NC</w:t>
      </w:r>
    </w:p>
    <w:p w:rsidR="007D4A98" w:rsidRDefault="007D4A98" w:rsidP="007D4A98">
      <w:pPr>
        <w:pStyle w:val="Heading4"/>
      </w:pPr>
      <w:r>
        <w:t>States will rewrite curriculum—eliminates certain subjects</w:t>
      </w:r>
    </w:p>
    <w:p w:rsidR="007D4A98" w:rsidRPr="007D4A98" w:rsidRDefault="007D4A98" w:rsidP="007D4A98">
      <w:pPr>
        <w:rPr>
          <w:rStyle w:val="Style13ptBold"/>
        </w:rPr>
      </w:pPr>
      <w:r w:rsidRPr="007D4A98">
        <w:rPr>
          <w:rStyle w:val="Style13ptBold"/>
        </w:rPr>
        <w:t>Walker 2014</w:t>
      </w:r>
    </w:p>
    <w:p w:rsidR="007D4A98" w:rsidRPr="007D4A98" w:rsidRDefault="007D4A98" w:rsidP="007D4A98">
      <w:pPr>
        <w:rPr>
          <w:sz w:val="16"/>
        </w:rPr>
      </w:pPr>
      <w:r w:rsidRPr="007D4A98">
        <w:rPr>
          <w:sz w:val="16"/>
        </w:rPr>
        <w:t>Tim, correspondent for National Education Association “The Testing Obsession and the Disappearing Curriculum”, neaTOday, September 2, http://neatoday.org/2014/09/02/the-testing-obsession-and-the-disappearing-curriculum-2/</w:t>
      </w:r>
    </w:p>
    <w:p w:rsidR="007D4A98" w:rsidRDefault="007D4A98" w:rsidP="007D4A98">
      <w:r>
        <w:t>I</w:t>
      </w:r>
      <w:r w:rsidRPr="007D4A98">
        <w:rPr>
          <w:rStyle w:val="StyleUnderline"/>
        </w:rPr>
        <w:t xml:space="preserve">f it’s not outright cutting of requirements, </w:t>
      </w:r>
      <w:r w:rsidRPr="00E41E0A">
        <w:rPr>
          <w:rStyle w:val="StyleUnderline"/>
        </w:rPr>
        <w:t>states are commonly rewriting curriculum</w:t>
      </w:r>
      <w:r>
        <w:t xml:space="preserve"> to more easily “integrate” sidelined subjects into core areas. </w:t>
      </w:r>
      <w:r w:rsidRPr="007D4A98">
        <w:rPr>
          <w:rStyle w:val="StyleUnderline"/>
        </w:rPr>
        <w:t>Physical education becomes part of math. Art becomes part of reading</w:t>
      </w:r>
      <w:r>
        <w:t>. But tossing a ball with numbers on it isn’t really physical education, and writing about Van Gogh isn’t the same as developing a passion for color or practicing brush technique.</w:t>
      </w:r>
    </w:p>
    <w:p w:rsidR="007D4A98" w:rsidRDefault="007D4A98" w:rsidP="007D4A98">
      <w:r>
        <w:t xml:space="preserve">While integrating subjects can foster collaboration between colleagues, a good thing, notes drama teacher Tom McLaughlin, he warns </w:t>
      </w:r>
      <w:r w:rsidRPr="007D4A98">
        <w:t>what might be lost</w:t>
      </w:r>
      <w:r w:rsidRPr="007D4A98">
        <w:rPr>
          <w:rStyle w:val="StyleUnderline"/>
        </w:rPr>
        <w:t xml:space="preserve"> in the long term</w:t>
      </w:r>
      <w:r>
        <w:t xml:space="preserve">. “I do think integration </w:t>
      </w:r>
      <w:r w:rsidRPr="007D4A98">
        <w:rPr>
          <w:rStyle w:val="StyleUnderline"/>
        </w:rPr>
        <w:t>can be dangerous if</w:t>
      </w:r>
      <w:r>
        <w:t xml:space="preserve"> (any one subject) </w:t>
      </w:r>
      <w:r w:rsidRPr="007D4A98">
        <w:rPr>
          <w:rStyle w:val="StyleUnderline"/>
        </w:rPr>
        <w:t>becomes too consumed or morphed into reading or math</w:t>
      </w:r>
      <w:r>
        <w:t xml:space="preserve">. </w:t>
      </w:r>
      <w:r w:rsidRPr="00E41E0A">
        <w:rPr>
          <w:rStyle w:val="StyleUnderline"/>
        </w:rPr>
        <w:t>We run the risk of putting these other subjects out of business</w:t>
      </w:r>
      <w:r>
        <w:t>.”</w:t>
      </w:r>
    </w:p>
    <w:p w:rsidR="007D4A98" w:rsidRPr="007D4A98" w:rsidRDefault="007D4A98" w:rsidP="007D4A98">
      <w:r w:rsidRPr="007D4A98">
        <w:rPr>
          <w:rStyle w:val="StyleUnderline"/>
        </w:rPr>
        <w:t>Social studies often falls victim to “subject integration” with reading</w:t>
      </w:r>
      <w:r>
        <w:t>, notes Margit McGuire, director of teacher education at Seattle University and a social studies specialist. “It doesn’t foster a very sophisticated treatment of the subject matter,” she says.</w:t>
      </w:r>
    </w:p>
    <w:p w:rsidR="007D4A98" w:rsidRDefault="007D4A98" w:rsidP="007D4A98">
      <w:pPr>
        <w:pStyle w:val="Heading3"/>
      </w:pPr>
      <w:r>
        <w:t>Teachers Won’t Implement—1NC</w:t>
      </w:r>
    </w:p>
    <w:p w:rsidR="007D4A98" w:rsidRDefault="007D4A98" w:rsidP="007D4A98">
      <w:pPr>
        <w:pStyle w:val="Heading4"/>
      </w:pPr>
      <w:r>
        <w:t>Teachers will just write their own standards and avoid standards—common core proves</w:t>
      </w:r>
    </w:p>
    <w:p w:rsidR="007D4A98" w:rsidRPr="00E3046D" w:rsidRDefault="007D4A98" w:rsidP="007D4A98">
      <w:pPr>
        <w:rPr>
          <w:rStyle w:val="Style13ptBold"/>
        </w:rPr>
      </w:pPr>
      <w:r w:rsidRPr="00E3046D">
        <w:rPr>
          <w:rStyle w:val="Style13ptBold"/>
        </w:rPr>
        <w:t>Sapers 2015</w:t>
      </w:r>
    </w:p>
    <w:p w:rsidR="007D4A98" w:rsidRPr="00E3046D" w:rsidRDefault="007D4A98" w:rsidP="007D4A98">
      <w:pPr>
        <w:rPr>
          <w:sz w:val="16"/>
        </w:rPr>
      </w:pPr>
      <w:r w:rsidRPr="00E3046D">
        <w:rPr>
          <w:sz w:val="16"/>
        </w:rPr>
        <w:t>Jonathan, correspondent for PBS Newshour, “Common Core’s unintended consequence? More teachers write their own curricula”, PBS, February 26, http://www.pbs.org/newshour/updates/common-cores-unintended-consequence-teachers-write-curricula/</w:t>
      </w:r>
    </w:p>
    <w:p w:rsidR="007D4A98" w:rsidRPr="00E3046D" w:rsidRDefault="007D4A98" w:rsidP="007D4A98">
      <w:pPr>
        <w:rPr>
          <w:sz w:val="14"/>
        </w:rPr>
      </w:pPr>
      <w:r w:rsidRPr="00E3046D">
        <w:rPr>
          <w:sz w:val="14"/>
        </w:rPr>
        <w:t xml:space="preserve">Last year Melody Arabo had the hardest year of her 13-year teaching career. The program she and her colleagues had been given to teach third-grade math at Keith Elementary just outside of Detroit was supposed to match the new Common Core standards that students will be tested on this coming spring. But </w:t>
      </w:r>
      <w:r w:rsidRPr="004709E5">
        <w:rPr>
          <w:rStyle w:val="StyleUnderline"/>
        </w:rPr>
        <w:t>the workbooks still covered some of the old standards</w:t>
      </w:r>
      <w:r w:rsidRPr="00E3046D">
        <w:rPr>
          <w:sz w:val="14"/>
        </w:rPr>
        <w:t xml:space="preserve">, and the daily lessons all but ignored some of the new standards, such as how to measure to the nearest half-inch. “I had to supplement a lot,” said Arabo, who is Michigan’s 2014-2015 Teacher of the Year. “It was a lot of searching and finding and printing and trying. My team worked together because we were all struggling. One of us would take a unit, the other one would take another unit and we would share our stuff together.” </w:t>
      </w:r>
      <w:r w:rsidRPr="004709E5">
        <w:rPr>
          <w:rStyle w:val="StyleUnderline"/>
        </w:rPr>
        <w:t>According to many teachers, experts and advocates of the Common Core, traditional curriculum sources haven’t been meeting the demands of the new set of math and English standards</w:t>
      </w:r>
      <w:r w:rsidRPr="00E3046D">
        <w:rPr>
          <w:sz w:val="14"/>
        </w:rPr>
        <w:t xml:space="preserve"> that have been rolled out in more than 40 states in the past few years. </w:t>
      </w:r>
      <w:r w:rsidRPr="00E41E0A">
        <w:rPr>
          <w:rStyle w:val="StyleUnderline"/>
        </w:rPr>
        <w:t>More and more teachers are scrapping off-the-shelf lessons and searching for replacements on the Internet or writing new curriculum materials themselves</w:t>
      </w:r>
      <w:r w:rsidRPr="00E3046D">
        <w:rPr>
          <w:sz w:val="14"/>
        </w:rPr>
        <w:t xml:space="preserve">. The Center on Education Policy (CEP), a nonpartisan research group, reports that in roughly two-thirds of districts in Common Core states, </w:t>
      </w:r>
      <w:r w:rsidRPr="004709E5">
        <w:rPr>
          <w:rStyle w:val="StyleUnderline"/>
        </w:rPr>
        <w:t>teachers have developed or are developing their own curricular materials in math</w:t>
      </w:r>
      <w:r w:rsidRPr="00E3046D">
        <w:rPr>
          <w:sz w:val="14"/>
        </w:rPr>
        <w:t xml:space="preserve"> (66 percent) </w:t>
      </w:r>
      <w:r w:rsidRPr="004709E5">
        <w:rPr>
          <w:rStyle w:val="StyleUnderline"/>
        </w:rPr>
        <w:t>and English Language Arts</w:t>
      </w:r>
      <w:r w:rsidRPr="00E3046D">
        <w:rPr>
          <w:sz w:val="14"/>
        </w:rPr>
        <w:t xml:space="preserve"> (65 percent). In more than 80 percent of districts, the CEP found that </w:t>
      </w:r>
      <w:r w:rsidRPr="004709E5">
        <w:rPr>
          <w:rStyle w:val="StyleUnderline"/>
        </w:rPr>
        <w:t xml:space="preserve">at least one source for curriculum materials </w:t>
      </w:r>
      <w:r w:rsidRPr="00E41E0A">
        <w:rPr>
          <w:rStyle w:val="StyleUnderline"/>
        </w:rPr>
        <w:t>was local</w:t>
      </w:r>
      <w:r w:rsidRPr="004709E5">
        <w:rPr>
          <w:rStyle w:val="StyleUnderline"/>
        </w:rPr>
        <w:t xml:space="preserve"> — from teachers, the district itself or other districts in the state</w:t>
      </w:r>
      <w:r w:rsidRPr="00E3046D">
        <w:rPr>
          <w:sz w:val="14"/>
        </w:rPr>
        <w:t>. Soon-to-be-published research conducted by William Schmidt and the Center for the Study of Curriculum at Michigan State University seems to confirm teachers’ predicament. “We looked at 35 of the most commonly used [math] series that are out there in the field right now, used by about half of the kids in the country,” said Schmidt, University Distinguished Professor and co-director of the Education Policy Center. “</w:t>
      </w:r>
      <w:r w:rsidRPr="00E3046D">
        <w:rPr>
          <w:rStyle w:val="StyleUnderline"/>
        </w:rPr>
        <w:t>Most of these materials don’t line up, and when you look at an individual set of materials, as much as half of the book might not be relevant to the standards at that grade level</w:t>
      </w:r>
      <w:r w:rsidRPr="00E3046D">
        <w:rPr>
          <w:sz w:val="14"/>
        </w:rPr>
        <w:t xml:space="preserve">.” However, Jay Diskey, executive director of the PreK-12 Learning Group of the Association of American Publishers, said publishers are pulling their weight. “We have more than 150 members in our PreK-12 Learning Group. And the ones I’ve seen over the past several years or more have tried very hard to align with Common Core standards in reading and math.” And yet, according to the CEP, </w:t>
      </w:r>
      <w:r w:rsidRPr="00E3046D">
        <w:rPr>
          <w:rStyle w:val="StyleUnderline"/>
        </w:rPr>
        <w:t>90 percent of districts in Common Core states said that developing or identifying Common Core curricular materials has posed a challenge</w:t>
      </w:r>
      <w:r w:rsidRPr="00E3046D">
        <w:rPr>
          <w:sz w:val="14"/>
        </w:rPr>
        <w:t>. Some t</w:t>
      </w:r>
      <w:r w:rsidRPr="00E3046D">
        <w:rPr>
          <w:rStyle w:val="StyleUnderline"/>
        </w:rPr>
        <w:t>eachers and districts are viewing the dearth of materials as an opportunity, but experts and even some educators say putting the job of creating curriculum materials into the hands of teachers may not necessarily be a good thing</w:t>
      </w:r>
      <w:r w:rsidRPr="00E3046D">
        <w:rPr>
          <w:sz w:val="14"/>
        </w:rPr>
        <w:t>. “It’s a wonderful thing that teachers are digging in and learning the materials that are expected in the Common Core at the different grade levels,” said Diane Rentner, deputy director of CEP. “</w:t>
      </w:r>
      <w:r w:rsidRPr="00E41E0A">
        <w:rPr>
          <w:rStyle w:val="StyleUnderline"/>
        </w:rPr>
        <w:t>What we don’t know is how effective that will be</w:t>
      </w:r>
      <w:r w:rsidRPr="00E3046D">
        <w:rPr>
          <w:sz w:val="14"/>
        </w:rPr>
        <w:t xml:space="preserve">.” Schmidt is among those who are leery of teachers taking on the task of building entire curricula themselves. “It’s a rather elaborate and extensive endeavor to write instructional materials for a whole year, and I think that no one should expect that teachers have the time nor the professional background to do that.” </w:t>
      </w:r>
      <w:r w:rsidRPr="00E3046D">
        <w:rPr>
          <w:rStyle w:val="StyleUnderline"/>
        </w:rPr>
        <w:t>Frustrated teachers, many faced with the added pressure of evaluations linked to their students’ test scores, are either finding the time to make up their own materials or turning to websites</w:t>
      </w:r>
      <w:r w:rsidRPr="00E3046D">
        <w:rPr>
          <w:sz w:val="14"/>
        </w:rPr>
        <w:t xml:space="preserve"> where other teachers have posted homemade lessons.</w:t>
      </w:r>
    </w:p>
    <w:p w:rsidR="007D4A98" w:rsidRPr="007D4A98" w:rsidRDefault="007D4A98" w:rsidP="007D4A98"/>
    <w:p w:rsidR="00832CA3" w:rsidRDefault="00832CA3" w:rsidP="00832CA3">
      <w:pPr>
        <w:pStyle w:val="Heading3"/>
      </w:pPr>
      <w:r>
        <w:t>Climate Education—Teachers Won’t Implement</w:t>
      </w:r>
    </w:p>
    <w:p w:rsidR="00832CA3" w:rsidRDefault="00832CA3" w:rsidP="00832CA3">
      <w:pPr>
        <w:pStyle w:val="Heading4"/>
      </w:pPr>
      <w:r>
        <w:t>Teachers won’t and don’t implement climate change standards</w:t>
      </w:r>
    </w:p>
    <w:p w:rsidR="00832CA3" w:rsidRPr="00CA590D" w:rsidRDefault="00832CA3" w:rsidP="00832CA3">
      <w:pPr>
        <w:rPr>
          <w:rStyle w:val="Style13ptBold"/>
        </w:rPr>
      </w:pPr>
      <w:r w:rsidRPr="00CA590D">
        <w:rPr>
          <w:rStyle w:val="Style13ptBold"/>
        </w:rPr>
        <w:t>Shwartz 2016</w:t>
      </w:r>
    </w:p>
    <w:p w:rsidR="00832CA3" w:rsidRPr="00CA590D" w:rsidRDefault="00832CA3" w:rsidP="00832CA3">
      <w:pPr>
        <w:rPr>
          <w:sz w:val="16"/>
        </w:rPr>
      </w:pPr>
      <w:r w:rsidRPr="00CA590D">
        <w:rPr>
          <w:sz w:val="16"/>
        </w:rPr>
        <w:t>John, science writer for The New York Times, “Science Teachers’ Grasp of Climate Change Is Found Lacking”, New York Times, February 11, https://www.nytimes.com/2016/02/12/science/science-teachers-grasp-of-climate-change-is-found-lacking.html</w:t>
      </w:r>
    </w:p>
    <w:p w:rsidR="00832CA3" w:rsidRPr="00CA590D" w:rsidRDefault="00832CA3" w:rsidP="00832CA3">
      <w:pPr>
        <w:rPr>
          <w:sz w:val="12"/>
        </w:rPr>
      </w:pPr>
      <w:r w:rsidRPr="00CA590D">
        <w:rPr>
          <w:rStyle w:val="StyleUnderline"/>
        </w:rPr>
        <w:t>Most science teachers in the United States spend some time on climate change in their courses, but their insufficient grasp of the science as well as political factors</w:t>
      </w:r>
      <w:r w:rsidRPr="00CA590D">
        <w:rPr>
          <w:sz w:val="12"/>
        </w:rPr>
        <w:t xml:space="preserve"> “</w:t>
      </w:r>
      <w:r w:rsidRPr="00CA590D">
        <w:rPr>
          <w:rStyle w:val="StyleUnderline"/>
        </w:rPr>
        <w:t>may hinder effective teaching</w:t>
      </w:r>
      <w:r w:rsidRPr="00CA590D">
        <w:rPr>
          <w:sz w:val="12"/>
        </w:rPr>
        <w:t xml:space="preserve">,” according to a nationwide survey of the profession. The survey, described in the current issue of the journal Science, found that </w:t>
      </w:r>
      <w:r w:rsidRPr="00CA590D">
        <w:rPr>
          <w:rStyle w:val="StyleUnderline"/>
        </w:rPr>
        <w:t>teachers spent little time on the topic</w:t>
      </w:r>
      <w:r w:rsidRPr="00CA590D">
        <w:rPr>
          <w:sz w:val="12"/>
        </w:rPr>
        <w:t xml:space="preserve"> — just one to two hours on average over an academic year. “</w:t>
      </w:r>
      <w:r w:rsidRPr="00CA590D">
        <w:rPr>
          <w:rStyle w:val="StyleUnderline"/>
        </w:rPr>
        <w:t>It’s clearly not enough time to really provide students with a good scientific understanding</w:t>
      </w:r>
      <w:r w:rsidRPr="00CA590D">
        <w:rPr>
          <w:sz w:val="12"/>
        </w:rPr>
        <w:t xml:space="preserve">,” said Eric Plutzer, the lead author of the paper and a professor of political science at Pennsylvania State University. Many teachers also provide misinformation about climate change, the survey found. The evidence that human activity is a major cause of recent climate change is overwhelming, but </w:t>
      </w:r>
      <w:r w:rsidRPr="00CA590D">
        <w:rPr>
          <w:rStyle w:val="StyleUnderline"/>
        </w:rPr>
        <w:t>30 percent of the 1,500 teachers surveyed said they emphasized that recent global warming “is likely due to natural causes,” while 12 percent said they did not emphasize human causes</w:t>
      </w:r>
      <w:r w:rsidRPr="00CA590D">
        <w:rPr>
          <w:sz w:val="12"/>
        </w:rPr>
        <w:t xml:space="preserve">. Half of that 12 percent said they did not discuss any causes at all. Close to a third of the teachers also reported conveying messages that are contradictory, emphasizing the scientific consensus on human causation and the idea that many scientists believe the changes have natural causes. The authors of the paper suggested that those teachers “may wish to teach ‘both sides’ to accommodate values and perspectives that students bring to the classroom.” The survey also found, however, that </w:t>
      </w:r>
      <w:r w:rsidRPr="00CA590D">
        <w:rPr>
          <w:rStyle w:val="StyleUnderline"/>
        </w:rPr>
        <w:t>only 4.4 percent of teachers said that they had faced overt pressure from parents, school administrators or the community to teach about climate change</w:t>
      </w:r>
      <w:r w:rsidRPr="00CA590D">
        <w:rPr>
          <w:sz w:val="12"/>
        </w:rPr>
        <w:t xml:space="preserve">. Professor Plutzer, who is the academic director of Pennsylvania State’s survey research center, said that he and his colleagues were surprised by the level of ignorance the teachers showed in the survey, especially in describing the current state of scientific consensus on the topic. More than 95 percent of climate scientists agree that recent global warming is caused mostly by human activity, but </w:t>
      </w:r>
      <w:r w:rsidRPr="00CA590D">
        <w:rPr>
          <w:rStyle w:val="StyleUnderline"/>
        </w:rPr>
        <w:t>only 30 percent of middle schoolteachers and 45 percent of high school teachers correctly identified the degree of consensus as 81 percent to 100 percent.</w:t>
      </w:r>
      <w:r w:rsidRPr="00CA590D">
        <w:rPr>
          <w:sz w:val="12"/>
        </w:rPr>
        <w:t xml:space="preserve"> The research team, which collaborated on the project with the National Center for Science Education, surveyed 1,500 teachers from high schools and middle schools in all 50 states. Josh Rosenau, the programs and policy director for the science education center, said that he found it “encouraging” to see how many teachers were spending at least some time on climate change. “Coming into it, we expected the number to be a lot lower than it was,” he said. And while the teachers might not be reporting a great deal of overt pressure, he said, “The broader environment that they are living in is shaping how willing they are to be forthright about the science.” Bertha Vazquez, a teacher in Miami who incorporates climate change into all her courses, said the pressure was real. “Every year, I get the email from a father who says, </w:t>
      </w:r>
      <w:r w:rsidRPr="00CA590D">
        <w:rPr>
          <w:rStyle w:val="StyleUnderline"/>
        </w:rPr>
        <w:t>‘This is garbage,’ and why am I teaching this?”</w:t>
      </w:r>
      <w:r w:rsidRPr="00CA590D">
        <w:rPr>
          <w:sz w:val="12"/>
        </w:rPr>
        <w:t xml:space="preserve"> she said. </w:t>
      </w:r>
      <w:r w:rsidRPr="00CA590D">
        <w:rPr>
          <w:rStyle w:val="StyleUnderline"/>
        </w:rPr>
        <w:t xml:space="preserve">The fear of that kind of response might dissuade other teachers, she said, </w:t>
      </w:r>
      <w:r w:rsidRPr="00E41E0A">
        <w:rPr>
          <w:rStyle w:val="StyleUnderline"/>
        </w:rPr>
        <w:t>even though climate change is included in Florida’s education standards</w:t>
      </w:r>
      <w:r w:rsidRPr="00CA590D">
        <w:rPr>
          <w:sz w:val="12"/>
        </w:rPr>
        <w:t xml:space="preserve">. “If you’re not as confident in the subject area, you’re going to avoid it,” Ms. Vazquez said. “It’s no fun to field those phone calls.” An advocate for climate education, Ms. Vazquez has persuaded colleagues, including those teaching German and art, to incorporate climate issues into their courses. </w:t>
      </w:r>
      <w:r w:rsidRPr="00CA590D">
        <w:rPr>
          <w:rStyle w:val="StyleUnderline"/>
        </w:rPr>
        <w:t>The lack of knowledge of the science is understandable</w:t>
      </w:r>
      <w:r w:rsidRPr="00CA590D">
        <w:rPr>
          <w:sz w:val="12"/>
        </w:rPr>
        <w:t>, Professor Plutzer said, because “</w:t>
      </w:r>
      <w:r w:rsidRPr="00CA590D">
        <w:rPr>
          <w:rStyle w:val="StyleUnderline"/>
        </w:rPr>
        <w:t>very few current teachers had much exposure to climate science when they were in college</w:t>
      </w:r>
      <w:r w:rsidRPr="00CA590D">
        <w:rPr>
          <w:sz w:val="12"/>
        </w:rPr>
        <w:t>.”</w:t>
      </w:r>
    </w:p>
    <w:p w:rsidR="00832CA3" w:rsidRPr="00832CA3" w:rsidRDefault="00832CA3" w:rsidP="00832CA3"/>
    <w:p w:rsidR="00A9035D" w:rsidRPr="003C4523" w:rsidRDefault="00A9035D" w:rsidP="00A9035D">
      <w:pPr>
        <w:pStyle w:val="Heading3"/>
      </w:pPr>
      <w:r w:rsidRPr="003C4523">
        <w:t>Unions Backlash—1NC</w:t>
      </w:r>
    </w:p>
    <w:p w:rsidR="00A9035D" w:rsidRPr="003C4523" w:rsidRDefault="00A9035D" w:rsidP="00A9035D">
      <w:pPr>
        <w:pStyle w:val="Heading4"/>
      </w:pPr>
      <w:r w:rsidRPr="003C4523">
        <w:t>Unions backlash against funding for teacher performance</w:t>
      </w:r>
    </w:p>
    <w:p w:rsidR="00A9035D" w:rsidRPr="003C4523" w:rsidRDefault="00A9035D" w:rsidP="00A9035D">
      <w:pPr>
        <w:rPr>
          <w:rStyle w:val="Style13ptBold"/>
        </w:rPr>
      </w:pPr>
      <w:r w:rsidRPr="003C4523">
        <w:rPr>
          <w:rStyle w:val="Style13ptBold"/>
        </w:rPr>
        <w:t>Hetzner 2010</w:t>
      </w:r>
    </w:p>
    <w:p w:rsidR="00A9035D" w:rsidRPr="003C4523" w:rsidRDefault="00A9035D" w:rsidP="00A9035D">
      <w:pPr>
        <w:rPr>
          <w:sz w:val="16"/>
        </w:rPr>
      </w:pPr>
      <w:r w:rsidRPr="003C4523">
        <w:rPr>
          <w:sz w:val="16"/>
        </w:rPr>
        <w:t>Amy, correspondent for Hechinger that covers innovation and inequality in education, “Teachers unions often resist school reforms”, Hechinger, December 13, http://hechingerreport.org/teachers-unions-often-resist-school-reforms/</w:t>
      </w:r>
    </w:p>
    <w:p w:rsidR="00A9035D" w:rsidRPr="003C4523" w:rsidRDefault="00A9035D" w:rsidP="00A9035D">
      <w:pPr>
        <w:rPr>
          <w:sz w:val="12"/>
        </w:rPr>
      </w:pPr>
      <w:r w:rsidRPr="003C4523">
        <w:rPr>
          <w:sz w:val="12"/>
        </w:rPr>
        <w:t xml:space="preserve">The Obama administration could not have set the stage for a better demonstration of the power and priorities of Wisconsin’s teachers unions. With its Race to the Top competition, </w:t>
      </w:r>
      <w:r w:rsidRPr="003C4523">
        <w:rPr>
          <w:rStyle w:val="StyleUnderline"/>
        </w:rPr>
        <w:t>the federal government dangled the prospect of a share of $4.35 billion</w:t>
      </w:r>
      <w:r w:rsidRPr="003C4523">
        <w:rPr>
          <w:sz w:val="12"/>
        </w:rPr>
        <w:t xml:space="preserve"> for those states ready to enact reforms, </w:t>
      </w:r>
      <w:r w:rsidRPr="003C4523">
        <w:rPr>
          <w:rStyle w:val="StyleUnderline"/>
        </w:rPr>
        <w:t xml:space="preserve">especially related to improving teacher and principal performance. </w:t>
      </w:r>
      <w:r w:rsidRPr="003C4523">
        <w:rPr>
          <w:sz w:val="12"/>
        </w:rPr>
        <w:t xml:space="preserve">Eyes on that prize, states launched plans tying teacher pay and promotions to student achievement, giving state officials more control over local schools and overhauling data tracking and assessment systems. Then the game got tricky: </w:t>
      </w:r>
      <w:r w:rsidRPr="00E41E0A">
        <w:rPr>
          <w:rStyle w:val="StyleUnderline"/>
        </w:rPr>
        <w:t>Teachers unions had to be on board</w:t>
      </w:r>
      <w:r w:rsidRPr="003C4523">
        <w:rPr>
          <w:sz w:val="12"/>
        </w:rPr>
        <w:t xml:space="preserve">. In the end, only 11 states and the District of Columbia ended up with money from the program this year. Wisconsin got nothing. The Wisconsin Education Association Council had helped kill or watered down critical parts of the state’s proposal, with the president of the teachers union attaching a letter to the application that one participant described as “grudging.” In the end, only </w:t>
      </w:r>
      <w:r w:rsidRPr="003C4523">
        <w:rPr>
          <w:rStyle w:val="StyleUnderline"/>
        </w:rPr>
        <w:t>12% of the union’s local leaders endorsed a plan that might have brought in more than $250 million in school funding to Wisconsin</w:t>
      </w:r>
      <w:r w:rsidRPr="003C4523">
        <w:rPr>
          <w:sz w:val="12"/>
        </w:rPr>
        <w:t xml:space="preserve">. Perhaps the state is better off, as some educators contend in criticizing the priorities and the strings attached to the federal dollars. </w:t>
      </w:r>
      <w:r w:rsidRPr="003C4523">
        <w:rPr>
          <w:rStyle w:val="StyleUnderline"/>
        </w:rPr>
        <w:t xml:space="preserve">But the episode shows that when it comes to assessing and improving teacher quality, </w:t>
      </w:r>
      <w:r w:rsidRPr="00E41E0A">
        <w:rPr>
          <w:rStyle w:val="StyleUnderline"/>
        </w:rPr>
        <w:t>the most powerful voice</w:t>
      </w:r>
      <w:r w:rsidRPr="003C4523">
        <w:rPr>
          <w:sz w:val="12"/>
        </w:rPr>
        <w:t xml:space="preserve"> in Wisconsin – and perhaps the biggest obstacle – </w:t>
      </w:r>
      <w:r w:rsidRPr="003C4523">
        <w:rPr>
          <w:rStyle w:val="StyleUnderline"/>
        </w:rPr>
        <w:t>could be the teachers union</w:t>
      </w:r>
      <w:r w:rsidRPr="003C4523">
        <w:rPr>
          <w:sz w:val="12"/>
        </w:rPr>
        <w:t>. “</w:t>
      </w:r>
      <w:r w:rsidRPr="00E41E0A">
        <w:rPr>
          <w:rStyle w:val="StyleUnderline"/>
        </w:rPr>
        <w:t>The teachers union, they can be very effective in these reforms if they’re willing to sit at the table and be fair about it,</w:t>
      </w:r>
      <w:r w:rsidRPr="003C4523">
        <w:rPr>
          <w:sz w:val="12"/>
        </w:rPr>
        <w:t xml:space="preserve">” said state Rep. Brett Davis (R-Oregon), former chair of the Assembly’s education committee. “But, up to now, </w:t>
      </w:r>
      <w:r w:rsidRPr="003C4523">
        <w:rPr>
          <w:rStyle w:val="StyleUnderline"/>
        </w:rPr>
        <w:t xml:space="preserve">they’ve controlled </w:t>
      </w:r>
      <w:r w:rsidRPr="00E41E0A">
        <w:rPr>
          <w:rStyle w:val="StyleUnderline"/>
        </w:rPr>
        <w:t>all the cards</w:t>
      </w:r>
      <w:r w:rsidRPr="003C4523">
        <w:rPr>
          <w:rStyle w:val="StyleUnderline"/>
        </w:rPr>
        <w:t xml:space="preserve"> and there’s no reason for them not to do anything they want</w:t>
      </w:r>
      <w:r w:rsidRPr="003C4523">
        <w:rPr>
          <w:sz w:val="12"/>
        </w:rPr>
        <w:t xml:space="preserve">.” On top of being one of the state’s most dominant political forces, </w:t>
      </w:r>
      <w:r w:rsidRPr="003C4523">
        <w:rPr>
          <w:rStyle w:val="StyleUnderline"/>
        </w:rPr>
        <w:t>with an ability to influence legislation and elections,</w:t>
      </w:r>
      <w:r w:rsidRPr="003C4523">
        <w:rPr>
          <w:sz w:val="12"/>
        </w:rPr>
        <w:t xml:space="preserve"> Wisconsin’s </w:t>
      </w:r>
      <w:r w:rsidRPr="003C4523">
        <w:rPr>
          <w:rStyle w:val="StyleUnderline"/>
        </w:rPr>
        <w:t>teachers unions have a direct effect on teacher quality through the role they play in local contract negotiations and representation of teachers targeted for improvement or dismissal</w:t>
      </w:r>
      <w:r w:rsidRPr="003C4523">
        <w:rPr>
          <w:sz w:val="12"/>
        </w:rPr>
        <w:t xml:space="preserve">. By adhering to pay schedules that fail to distinguish between low- and high-performing teachers, protecting ineffective teachers from dismissal and fighting for work rules that provide more benefits for their members than for children, </w:t>
      </w:r>
      <w:r w:rsidRPr="003C4523">
        <w:rPr>
          <w:rStyle w:val="StyleUnderline"/>
        </w:rPr>
        <w:t>teachers unions stand in the way of improving the profession, critics argue</w:t>
      </w:r>
      <w:r w:rsidRPr="003C4523">
        <w:rPr>
          <w:sz w:val="12"/>
        </w:rPr>
        <w:t xml:space="preserve">. For example, then-Milwaukee Public Schools Superintendent William </w:t>
      </w:r>
      <w:r w:rsidRPr="003C4523">
        <w:rPr>
          <w:rStyle w:val="StyleUnderline"/>
        </w:rPr>
        <w:t>Andrekopoulos</w:t>
      </w:r>
      <w:r w:rsidRPr="003C4523">
        <w:rPr>
          <w:sz w:val="12"/>
        </w:rPr>
        <w:t xml:space="preserve"> </w:t>
      </w:r>
      <w:r w:rsidRPr="003C4523">
        <w:rPr>
          <w:rStyle w:val="StyleUnderline"/>
        </w:rPr>
        <w:t>complained</w:t>
      </w:r>
      <w:r w:rsidRPr="003C4523">
        <w:rPr>
          <w:sz w:val="12"/>
        </w:rPr>
        <w:t xml:space="preserve"> only last year that t</w:t>
      </w:r>
      <w:r w:rsidRPr="003C4523">
        <w:rPr>
          <w:rStyle w:val="StyleUnderline"/>
        </w:rPr>
        <w:t>he district’s teachers union leaders had not allowed their members to vote on a proposal that would have used federal stimulus dollars</w:t>
      </w:r>
      <w:r w:rsidRPr="003C4523">
        <w:rPr>
          <w:sz w:val="12"/>
        </w:rPr>
        <w:t xml:space="preserve"> to extend the school day and provide extra professional development for teachers. Research suggests that, if done well, adding instructional time can benefit low-income and other students who have fewer learning opportunities outside school.</w:t>
      </w:r>
    </w:p>
    <w:p w:rsidR="00A9035D" w:rsidRPr="003C4523" w:rsidRDefault="00A9035D" w:rsidP="00A9035D"/>
    <w:p w:rsidR="00864B4B" w:rsidRPr="003C4523" w:rsidRDefault="00864B4B" w:rsidP="00A9035D">
      <w:pPr>
        <w:pStyle w:val="Heading2"/>
      </w:pPr>
      <w:r w:rsidRPr="003C4523">
        <w:t>Vouchers/Private/Charter</w:t>
      </w:r>
    </w:p>
    <w:p w:rsidR="00864B4B" w:rsidRPr="003C4523" w:rsidRDefault="00864B4B" w:rsidP="00864B4B"/>
    <w:p w:rsidR="00864B4B" w:rsidRPr="003C4523" w:rsidRDefault="003C4523" w:rsidP="00864B4B">
      <w:pPr>
        <w:pStyle w:val="Heading3"/>
      </w:pPr>
      <w:r w:rsidRPr="003C4523">
        <w:t>Vouchers=</w:t>
      </w:r>
      <w:r w:rsidR="00864B4B" w:rsidRPr="003C4523">
        <w:t>Inequality</w:t>
      </w:r>
      <w:r w:rsidRPr="003C4523">
        <w:t>—1NC</w:t>
      </w:r>
    </w:p>
    <w:p w:rsidR="00864B4B" w:rsidRPr="003C4523" w:rsidRDefault="00864B4B" w:rsidP="00864B4B">
      <w:pPr>
        <w:pStyle w:val="Heading4"/>
      </w:pPr>
      <w:r w:rsidRPr="003C4523">
        <w:t>Neoliberalism and privatization makes funding and equality impossible</w:t>
      </w:r>
    </w:p>
    <w:p w:rsidR="00864B4B" w:rsidRPr="003C4523" w:rsidRDefault="00864B4B" w:rsidP="00864B4B">
      <w:pPr>
        <w:rPr>
          <w:rStyle w:val="Style13ptBold"/>
        </w:rPr>
      </w:pPr>
      <w:r w:rsidRPr="003C4523">
        <w:rPr>
          <w:rStyle w:val="Style13ptBold"/>
        </w:rPr>
        <w:t>Blakely assistant professor of political philosophy at Pepperdine University 2017</w:t>
      </w:r>
    </w:p>
    <w:p w:rsidR="00864B4B" w:rsidRPr="003C4523" w:rsidRDefault="00864B4B" w:rsidP="00864B4B">
      <w:pPr>
        <w:rPr>
          <w:sz w:val="16"/>
        </w:rPr>
      </w:pPr>
      <w:r w:rsidRPr="003C4523">
        <w:rPr>
          <w:sz w:val="16"/>
        </w:rPr>
        <w:t>Jason, “How School Choice Turns Education Into a Commodity”, The Atlantic, Apr 17, https://www.theatlantic.com/education/archive/2017/04/is-school-choice-really-a-form-of-freedom/523089/</w:t>
      </w:r>
    </w:p>
    <w:p w:rsidR="00864B4B" w:rsidRPr="003C4523" w:rsidRDefault="00864B4B" w:rsidP="00864B4B">
      <w:pPr>
        <w:rPr>
          <w:sz w:val="16"/>
        </w:rPr>
      </w:pPr>
      <w:r w:rsidRPr="003C4523">
        <w:rPr>
          <w:sz w:val="16"/>
        </w:rPr>
        <w:t xml:space="preserve">Buoyed by Donald Trump’s championing of a voucher system—and cheered on by his education secretary Betsy DeVos—Arizona just passed one of the country's most thoroughgoing policies in favor of so-called “school of choice.” The </w:t>
      </w:r>
      <w:r w:rsidRPr="003C4523">
        <w:rPr>
          <w:rStyle w:val="StyleUnderline"/>
        </w:rPr>
        <w:t>legislation</w:t>
      </w:r>
      <w:r w:rsidRPr="003C4523">
        <w:rPr>
          <w:sz w:val="16"/>
        </w:rPr>
        <w:t xml:space="preserve"> signed by Governor Doug Ducey </w:t>
      </w:r>
      <w:r w:rsidRPr="003C4523">
        <w:rPr>
          <w:rStyle w:val="StyleUnderline"/>
        </w:rPr>
        <w:t>allows students who withdraw from the public system to use their share of state funding for private school, homeschooling, or online education</w:t>
      </w:r>
      <w:r w:rsidRPr="003C4523">
        <w:rPr>
          <w:sz w:val="16"/>
        </w:rPr>
        <w:t>. Making educational funding “portable” is part of a much wider political movement that began in the 1970s—</w:t>
      </w:r>
      <w:r w:rsidRPr="003C4523">
        <w:rPr>
          <w:rStyle w:val="StyleUnderline"/>
        </w:rPr>
        <w:t>known to scholars as neoliberalism</w:t>
      </w:r>
      <w:r w:rsidRPr="003C4523">
        <w:rPr>
          <w:sz w:val="16"/>
        </w:rPr>
        <w:t>—which views the creation of markets as necessary for the existence of individual liberty</w:t>
      </w:r>
      <w:r w:rsidRPr="003C4523">
        <w:rPr>
          <w:rStyle w:val="StyleUnderline"/>
        </w:rPr>
        <w:t>. In the neoliberal view, if your public institutions and spaces don’t resemble markets, with a range of consumer options, then you aren’t really free</w:t>
      </w:r>
      <w:r w:rsidRPr="003C4523">
        <w:rPr>
          <w:sz w:val="16"/>
        </w:rPr>
        <w:t xml:space="preserve">. The goal of </w:t>
      </w:r>
      <w:r w:rsidRPr="003C4523">
        <w:rPr>
          <w:rStyle w:val="StyleUnderline"/>
        </w:rPr>
        <w:t>neoliberalism is thereby to rollback the state, privatize public services, or (as in the case of vouchers) engineer forms of consumer choice and market discipline in the public sector</w:t>
      </w:r>
      <w:r w:rsidRPr="003C4523">
        <w:rPr>
          <w:sz w:val="16"/>
        </w:rPr>
        <w:t xml:space="preserve">. </w:t>
      </w:r>
      <w:r w:rsidRPr="003C4523">
        <w:rPr>
          <w:rStyle w:val="StyleUnderline"/>
        </w:rPr>
        <w:t>DeVos is a fervent believer in neoliberalizing education</w:t>
      </w:r>
      <w:r w:rsidRPr="003C4523">
        <w:rPr>
          <w:sz w:val="16"/>
        </w:rPr>
        <w:t xml:space="preserve">—spending millions of dollars on and devoting herself to political activism for the spread of voucher-system schooling. In a speech on educational reform from 2015, DeVos expressed her long-held view that the public-school system needs to be reengineered by the government </w:t>
      </w:r>
      <w:r w:rsidRPr="003C4523">
        <w:rPr>
          <w:rStyle w:val="StyleUnderline"/>
        </w:rPr>
        <w:t>to mimic a market</w:t>
      </w:r>
      <w:r w:rsidRPr="003C4523">
        <w:rPr>
          <w:sz w:val="16"/>
        </w:rPr>
        <w:t xml:space="preserve">. The failure to do so, she warned, would be the stagnation of an education system run monopolistically by the government: We are the beneficiaries of start-ups, ventures, and innovation in every other area of life, but we don’t have that in education because it’s a closed system, a closed industry, a closed market. It’s a monopoly, a dead end. And the best and brightest innovators and risk-takers steer way clear of it. As long as education remains a closed system, we will never see the education equivalents of Google, Facebook, Amazon, PayPal, Wikipedia, or Uber. We won’t see any real innovation that benefits more than a handful of students. Many Americans now find DeVos’s neoliberal way of thinking commonsensical. After all, people have the daily experience of being able to choose competing consumer products on a market. Likewise, many Americans rightly admire entrepreneurial pluck. Shouldn’t the intelligence and creativity of Silicon Valley’s markets be allowed to cascade down over public education, washing the system clean of its encrusted bureaucracy? What much fewer people realize is that the argument over “school of choice” is only the latest chapter in a decades-long political struggle between two models of freedom—one based on market choice and the other based on democratic participation. </w:t>
      </w:r>
      <w:r w:rsidRPr="003C4523">
        <w:rPr>
          <w:rStyle w:val="StyleUnderline"/>
        </w:rPr>
        <w:t>Neoliberals like DeVos often assume that organizing public spaces like a market must lead to beneficial outcomes</w:t>
      </w:r>
      <w:r w:rsidRPr="003C4523">
        <w:rPr>
          <w:sz w:val="16"/>
        </w:rPr>
        <w:t xml:space="preserve">. </w:t>
      </w:r>
      <w:r w:rsidRPr="003C4523">
        <w:rPr>
          <w:rStyle w:val="StyleUnderline"/>
        </w:rPr>
        <w:t>But</w:t>
      </w:r>
      <w:r w:rsidRPr="003C4523">
        <w:rPr>
          <w:sz w:val="16"/>
        </w:rPr>
        <w:t xml:space="preserve"> in doing so, advocates of school of choice ignore the political ramifications of the marketization of shared goods like the educational system. The first point to consider when weighing whether or not to marketize the public school system is that markets always have winners and losers. In the private sector, the role of competition is often positive. For example, Friendster, the early reigning king of social networks, failed to create a format that people found as useful and attractive as Facebook. The result was that it eventually vanished. When businesses like Friendster fail, no significant public damage is done. Indeed, it is arguably a salutary form of what the economist Joseph Schumpeter called “creative destruction,” which is a feature of market innovation. But should all goods in a society be subjected to the forces of creative destruction? </w:t>
      </w:r>
      <w:r w:rsidRPr="003C4523">
        <w:rPr>
          <w:rStyle w:val="StyleUnderline"/>
        </w:rPr>
        <w:t>What happens to a community when its public schools are defunded or closed because they could not “compete” in a marketized environment</w:t>
      </w:r>
      <w:r w:rsidRPr="003C4523">
        <w:rPr>
          <w:sz w:val="16"/>
        </w:rPr>
        <w:t xml:space="preserve">? In Detroit (where DeVos played a big role in introducing school choice) </w:t>
      </w:r>
      <w:r w:rsidRPr="003C4523">
        <w:rPr>
          <w:rStyle w:val="StyleUnderline"/>
        </w:rPr>
        <w:t>two decades of this marketization has led to extreme defunding and closing of public schools</w:t>
      </w:r>
      <w:r w:rsidRPr="003C4523">
        <w:rPr>
          <w:sz w:val="16"/>
        </w:rPr>
        <w:t xml:space="preserve">; the funneling of taxpayer money toward for-profit charter ventures; </w:t>
      </w:r>
      <w:r w:rsidRPr="003C4523">
        <w:rPr>
          <w:rStyle w:val="StyleUnderline"/>
        </w:rPr>
        <w:t>economically disadvantaged parents with worse options than when the neoliberal social experiment began; and finally, no significant increase in student performance</w:t>
      </w:r>
      <w:r w:rsidRPr="003C4523">
        <w:rPr>
          <w:sz w:val="16"/>
        </w:rPr>
        <w:t xml:space="preserve">. Indeed, some zones of Detroit are now educational deserts where parents and children have to travel exorbitant miles and hours for their children to attend school. On the whole, </w:t>
      </w:r>
      <w:r w:rsidRPr="003C4523">
        <w:rPr>
          <w:rStyle w:val="StyleUnderline"/>
        </w:rPr>
        <w:t>neoliberalization is hardest on the poor. Market choice</w:t>
      </w:r>
      <w:r w:rsidRPr="003C4523">
        <w:rPr>
          <w:sz w:val="16"/>
        </w:rPr>
        <w:t xml:space="preserve"> does, however, </w:t>
      </w:r>
      <w:r w:rsidRPr="003C4523">
        <w:rPr>
          <w:rStyle w:val="StyleUnderline"/>
        </w:rPr>
        <w:t>favor those who already have the education, wealth, and wherewithal to plan, coordinate, and execute moving their children to the optimal educational setting</w:t>
      </w:r>
      <w:r w:rsidRPr="003C4523">
        <w:rPr>
          <w:sz w:val="16"/>
        </w:rPr>
        <w:t xml:space="preserve">. This means the big beneficiaries of school of choice are often the rich. For instance, when Nevada recently passed an aggressive school-of-choice system the result was that the vast majority of those able to take advantage of it came from the richest areas of Reno and Las Vegas. As money is pulled from failing schools and funneled into succeeding ones, wealth can actually be redistributed by the state up the socioeconomic ladder. Education is not simply another commodity to buy and sell on a market. </w:t>
      </w:r>
      <w:r w:rsidRPr="003C4523">
        <w:rPr>
          <w:rStyle w:val="StyleUnderline"/>
        </w:rPr>
        <w:t>Market competition in the context of schools thus opens the possibility for a vicious cycle in which weak and low-performing communities are punished for their failings and wealthy communities receive greater and greater funding advantages</w:t>
      </w:r>
      <w:r w:rsidRPr="003C4523">
        <w:rPr>
          <w:sz w:val="16"/>
        </w:rPr>
        <w:t xml:space="preserve">. Americans should ask themselves a basic question of justice when it comes to the education system: Should it be organized around a model in which the more you win the more you get, and the more you lose the less you are given? Markets are by their nature non-egalitarian. For this reason, </w:t>
      </w:r>
      <w:r w:rsidRPr="00E41E0A">
        <w:rPr>
          <w:rStyle w:val="StyleUnderline"/>
        </w:rPr>
        <w:t>neoliberalization has been one of the biggest factors contributing to the growing inequalities and diminishment of the middle and lower classes</w:t>
      </w:r>
      <w:r w:rsidRPr="003C4523">
        <w:rPr>
          <w:sz w:val="16"/>
        </w:rPr>
        <w:t>.</w:t>
      </w:r>
    </w:p>
    <w:p w:rsidR="00864B4B" w:rsidRPr="003C4523" w:rsidRDefault="00864B4B" w:rsidP="00864B4B"/>
    <w:p w:rsidR="00864B4B" w:rsidRPr="003C4523" w:rsidRDefault="00864B4B" w:rsidP="00864B4B">
      <w:pPr>
        <w:pStyle w:val="Heading4"/>
      </w:pPr>
      <w:r w:rsidRPr="003C4523">
        <w:t>DeVos vouchers cause socioeconomic inequalities</w:t>
      </w:r>
    </w:p>
    <w:p w:rsidR="00864B4B" w:rsidRPr="003C4523" w:rsidRDefault="00864B4B" w:rsidP="00864B4B">
      <w:pPr>
        <w:rPr>
          <w:rStyle w:val="Style13ptBold"/>
        </w:rPr>
      </w:pPr>
      <w:r w:rsidRPr="003C4523">
        <w:rPr>
          <w:rStyle w:val="Style13ptBold"/>
        </w:rPr>
        <w:t>Conner 2017</w:t>
      </w:r>
    </w:p>
    <w:p w:rsidR="00864B4B" w:rsidRPr="003C4523" w:rsidRDefault="00864B4B" w:rsidP="00864B4B">
      <w:pPr>
        <w:rPr>
          <w:sz w:val="16"/>
        </w:rPr>
      </w:pPr>
      <w:r w:rsidRPr="003C4523">
        <w:rPr>
          <w:sz w:val="16"/>
        </w:rPr>
        <w:t>Jerusha, Contributor to the Hill,“DeVos voucher plan would exacerbate educational inequality”, The Hill, 2/7, http://thehill.com/blogs/pundits-blog/education/318232-devos-voucher-plan-would-exacerbate-educational-inequality</w:t>
      </w:r>
    </w:p>
    <w:p w:rsidR="00864B4B" w:rsidRPr="003C4523" w:rsidRDefault="00864B4B" w:rsidP="00864B4B">
      <w:pPr>
        <w:rPr>
          <w:sz w:val="16"/>
        </w:rPr>
      </w:pPr>
      <w:r w:rsidRPr="003C4523">
        <w:rPr>
          <w:rStyle w:val="StyleUnderline"/>
        </w:rPr>
        <w:t>Students in schools with concentrated poverty know that</w:t>
      </w:r>
      <w:r w:rsidRPr="003C4523">
        <w:rPr>
          <w:sz w:val="16"/>
        </w:rPr>
        <w:t xml:space="preserve"> their schools have less than schools situated in wealthier communities, but when they come face to face with exactly how much less, </w:t>
      </w:r>
      <w:r w:rsidRPr="003C4523">
        <w:rPr>
          <w:rStyle w:val="StyleUnderline"/>
        </w:rPr>
        <w:t>the experience can be painful</w:t>
      </w:r>
      <w:r w:rsidRPr="003C4523">
        <w:rPr>
          <w:sz w:val="16"/>
        </w:rPr>
        <w:t xml:space="preserve">. A forthcoming book by Cynthia Taines, as well as a recent initiative between students in Philadelphia and Methacton, Pennsylvania, shows what happens when students from under-resourced schools visit well-resourced schools just a few miles away. Touring the wealthier suburban school, the students from the under-resourced urban schools experienced feelings of betrayal as they realized just how unfairly they've been treated by our nation’s education system. “I feel trashy,” one Philadelphia student said. “I feel deprived,” said another. Although she imagines she might reverse these feelings of deprivation by pushing a school choice agenda, Betsy </w:t>
      </w:r>
      <w:r w:rsidRPr="003C4523">
        <w:rPr>
          <w:rStyle w:val="StyleUnderline"/>
        </w:rPr>
        <w:t>DeVos will</w:t>
      </w:r>
      <w:r w:rsidRPr="003C4523">
        <w:rPr>
          <w:sz w:val="16"/>
        </w:rPr>
        <w:t xml:space="preserve">, in fact, </w:t>
      </w:r>
      <w:r w:rsidRPr="003C4523">
        <w:rPr>
          <w:rStyle w:val="StyleUnderline"/>
        </w:rPr>
        <w:t>underscore the message the low-income students</w:t>
      </w:r>
      <w:r w:rsidRPr="003C4523">
        <w:rPr>
          <w:sz w:val="16"/>
        </w:rPr>
        <w:t xml:space="preserve"> take away from these projects — the system is rigged against them. Due to what she represents and what she promises, </w:t>
      </w:r>
      <w:r w:rsidRPr="003C4523">
        <w:rPr>
          <w:rStyle w:val="StyleUnderline"/>
        </w:rPr>
        <w:t>DeVos’s confirmation as secretary of education will further reinforce the inequities endemic to our nation’s schools</w:t>
      </w:r>
      <w:r w:rsidRPr="003C4523">
        <w:rPr>
          <w:sz w:val="16"/>
        </w:rPr>
        <w:t xml:space="preserve">. By confirming DeVos, the Republicans in the Senate affirm that the wealthy in this country get to play by a different set of rules. DeVos came to her hearing woefully underprepared. She demonstrated a profound lack of knowledge of the laws that govern public education, including the Individuals with Disabilities Education Act, and little understanding of the different ways in which student achievement can be measured. In a pointed exchange with Sen. Tim Kaine (D-Va.) in which he asked if she supported “equal accountability for all schools that received federal funding, yes or no?” she could only repeat, “I support accountability.” Were this exchange a multiple choice question on one of the standardized tests typically used for accountability purposes, she would have failed. Were she in a school where her classmates answered as she did, her school would be labeled a failing school and threatened with closure or takeover. As it is, if she is confirmed, she will be rewarded for her glaring ineptitude and cavalier approach toward preparation. Unlike the students in the struggling schools she promises to hold accountable, she was apparently neither subject to incessant test prep sessions nor made to feel that much was at stake during her performance. The stark difference between her low-stakes confirmation process, where she was shielded and showered with praise by the Republicans whose coffers she has filled, and the high-stakes testing experiences of neglected students whose schools have been starved of resources is not just ironic; it is unjust. </w:t>
      </w:r>
      <w:r w:rsidRPr="003C4523">
        <w:rPr>
          <w:rStyle w:val="StyleUnderline"/>
        </w:rPr>
        <w:t>The takeaway is clear — money matters</w:t>
      </w:r>
      <w:r w:rsidRPr="003C4523">
        <w:rPr>
          <w:sz w:val="16"/>
        </w:rPr>
        <w:t xml:space="preserve">. You have it and </w:t>
      </w:r>
      <w:r w:rsidRPr="003C4523">
        <w:rPr>
          <w:rStyle w:val="StyleUnderline"/>
        </w:rPr>
        <w:t xml:space="preserve">you can get away with shoddy work, </w:t>
      </w:r>
      <w:r w:rsidRPr="00E41E0A">
        <w:rPr>
          <w:rStyle w:val="StyleUnderline"/>
        </w:rPr>
        <w:t>no matter the costs to others</w:t>
      </w:r>
      <w:r w:rsidRPr="003C4523">
        <w:rPr>
          <w:sz w:val="16"/>
        </w:rPr>
        <w:t xml:space="preserve">. If you don’t have it you will be blamed for your individual failings, held accountable. It is this same type of blaming and shaming logic that underpins DeVos’s policy priorities as well — the use of school vouchers and the expansion of unregulated charter schools. DeVos, like the man who chose her for the position of secretary of education, believes students should not be “trapped in failing schools.” She promises to spring the trap by giving them tuition vouchers to attend a school of their choosing. If they fail to choose well, the onus is on them. Nevermind that the </w:t>
      </w:r>
      <w:r w:rsidRPr="003C4523">
        <w:rPr>
          <w:rStyle w:val="StyleUnderline"/>
        </w:rPr>
        <w:t>vouchers will never be enough to cover the tuition costs of elite private schools</w:t>
      </w:r>
      <w:r w:rsidRPr="003C4523">
        <w:rPr>
          <w:sz w:val="16"/>
        </w:rPr>
        <w:t xml:space="preserve">, or that schools of the sort her children attended may not want low-income students with vouchers. </w:t>
      </w:r>
      <w:r w:rsidRPr="003C4523">
        <w:rPr>
          <w:rStyle w:val="StyleUnderline"/>
        </w:rPr>
        <w:t>Never mind the time, social costs, or the mental toll of having to travel far from one’s home to attend “a better” school</w:t>
      </w:r>
      <w:r w:rsidRPr="003C4523">
        <w:rPr>
          <w:sz w:val="16"/>
        </w:rPr>
        <w:t xml:space="preserve">. Never mind that some children may actually want to stay in their own neighborhoods to attend school, if only their schools had the same level of resources the schools across town had. Certainly never mind the research, which shows voucher programs do not work to improve student achievement. </w:t>
      </w:r>
      <w:r w:rsidRPr="003C4523">
        <w:rPr>
          <w:rStyle w:val="StyleUnderline"/>
        </w:rPr>
        <w:t>Voucher programs and charter school expansion drain both money and social capital from the traditional public schools, creating even more of an imbalanced, two-tiered system</w:t>
      </w:r>
      <w:r w:rsidRPr="003C4523">
        <w:rPr>
          <w:sz w:val="16"/>
        </w:rPr>
        <w:t xml:space="preserve">. More insidiously, these policies let politicians and taxpayers, who do not want their tax dollars redirected to the “inner city", off the hook from having to invest money in upgrading neighborhood schools in low-income communities. </w:t>
      </w:r>
      <w:r w:rsidRPr="003C4523">
        <w:rPr>
          <w:rStyle w:val="StyleUnderline"/>
        </w:rPr>
        <w:t>These schools can continue to crumble, to poison teachers and students, to find themselves unable to afford the textbooks</w:t>
      </w:r>
      <w:r w:rsidRPr="003C4523">
        <w:rPr>
          <w:sz w:val="16"/>
        </w:rPr>
        <w:t xml:space="preserve"> that are aligned to the state tests, because if the kids remain in these schools, under a voucher system, it’s their own damned fault.</w:t>
      </w:r>
    </w:p>
    <w:p w:rsidR="00864B4B" w:rsidRPr="003C4523" w:rsidRDefault="00864B4B" w:rsidP="00864B4B"/>
    <w:p w:rsidR="00864B4B" w:rsidRPr="003C4523" w:rsidRDefault="003C4523" w:rsidP="003C4523">
      <w:pPr>
        <w:pStyle w:val="Heading3"/>
      </w:pPr>
      <w:r w:rsidRPr="003C4523">
        <w:t>Vouchers=Inequality—2NC</w:t>
      </w:r>
    </w:p>
    <w:p w:rsidR="003C4523" w:rsidRPr="003C4523" w:rsidRDefault="003C4523" w:rsidP="003C4523"/>
    <w:p w:rsidR="003C4523" w:rsidRPr="003C4523" w:rsidRDefault="003C4523" w:rsidP="003C4523">
      <w:pPr>
        <w:pStyle w:val="Heading4"/>
      </w:pPr>
      <w:r w:rsidRPr="003C4523">
        <w:t>Vouchers create economic inequalities and poverty</w:t>
      </w:r>
    </w:p>
    <w:p w:rsidR="003C4523" w:rsidRPr="003C4523" w:rsidRDefault="003C4523" w:rsidP="003C4523">
      <w:pPr>
        <w:rPr>
          <w:rStyle w:val="Style13ptBold"/>
        </w:rPr>
      </w:pPr>
      <w:r w:rsidRPr="003C4523">
        <w:rPr>
          <w:rStyle w:val="Style13ptBold"/>
        </w:rPr>
        <w:t>Conner 2017</w:t>
      </w:r>
    </w:p>
    <w:p w:rsidR="003C4523" w:rsidRPr="003C4523" w:rsidRDefault="003C4523" w:rsidP="003C4523">
      <w:pPr>
        <w:rPr>
          <w:sz w:val="16"/>
        </w:rPr>
      </w:pPr>
      <w:r w:rsidRPr="003C4523">
        <w:rPr>
          <w:sz w:val="16"/>
        </w:rPr>
        <w:t>Jerusha, Contributor to the Hill,“DeVos voucher plan would exacerbate educational inequality”, The Hill, 2/7, http://thehill.com/blogs/pundits-blog/education/318232-devos-voucher-plan-would-exacerbate-educational-inequality</w:t>
      </w:r>
    </w:p>
    <w:p w:rsidR="003C4523" w:rsidRPr="003C4523" w:rsidRDefault="003C4523" w:rsidP="003C4523">
      <w:pPr>
        <w:rPr>
          <w:rStyle w:val="StyleUnderline"/>
        </w:rPr>
      </w:pPr>
      <w:r w:rsidRPr="003C4523">
        <w:rPr>
          <w:rStyle w:val="StyleUnderline"/>
        </w:rPr>
        <w:t>Students in schools with concentrated poverty know that their schools have less than schools situated in wealthier communities</w:t>
      </w:r>
      <w:r w:rsidRPr="00EF2902">
        <w:rPr>
          <w:sz w:val="16"/>
        </w:rPr>
        <w:t xml:space="preserve">, but when they come face to face with exactly how much less, the experience can be painful. A forthcoming book by Cynthia Taines, as well as a recent initiative between students in Philadelphia and Methacton, Pennsylvania, shows what happens when students from under-resourced schools visit well-resourced schools just a few miles away. Touring the wealthier suburban school, </w:t>
      </w:r>
      <w:r w:rsidRPr="003C4523">
        <w:rPr>
          <w:rStyle w:val="StyleUnderline"/>
        </w:rPr>
        <w:t>the students from the under-resourced urban schools experienced feelings of betrayal as they realized just how unfairly they've been treated by our nation’s education system. “I feel trashy</w:t>
      </w:r>
      <w:r w:rsidRPr="00EF2902">
        <w:rPr>
          <w:sz w:val="16"/>
        </w:rPr>
        <w:t xml:space="preserve">,” one Philadelphia student said. “I feel deprived,” said another. Although she imagines she might reverse these feelings of deprivation </w:t>
      </w:r>
      <w:r w:rsidRPr="003C4523">
        <w:rPr>
          <w:rStyle w:val="StyleUnderline"/>
        </w:rPr>
        <w:t>by pushing a school choice agenda, Betsy DeVos will</w:t>
      </w:r>
      <w:r w:rsidRPr="00EF2902">
        <w:rPr>
          <w:sz w:val="16"/>
        </w:rPr>
        <w:t xml:space="preserve">, in fact, </w:t>
      </w:r>
      <w:r w:rsidRPr="00E41E0A">
        <w:rPr>
          <w:rStyle w:val="StyleUnderline"/>
        </w:rPr>
        <w:t>underscore the message the low-income students take away from these projects — the system is rigged against them.</w:t>
      </w:r>
      <w:r w:rsidRPr="00EF2902">
        <w:rPr>
          <w:sz w:val="16"/>
        </w:rPr>
        <w:t xml:space="preserve"> Due to what she represents and what she promises, </w:t>
      </w:r>
      <w:r w:rsidRPr="00E41E0A">
        <w:rPr>
          <w:rStyle w:val="StyleUnderline"/>
        </w:rPr>
        <w:t>DeVos’s confirmation as secretary of education will further reinforce the inequities endemic to our nation’s schools</w:t>
      </w:r>
      <w:r w:rsidRPr="00EF2902">
        <w:rPr>
          <w:sz w:val="16"/>
        </w:rPr>
        <w:t xml:space="preserve">. By confirming DeVos, </w:t>
      </w:r>
      <w:r w:rsidRPr="003C4523">
        <w:rPr>
          <w:rStyle w:val="StyleUnderline"/>
        </w:rPr>
        <w:t>the Republicans in the Senate affirm that the wealthy in this country get to play by a different set of rules</w:t>
      </w:r>
      <w:r w:rsidRPr="00EF2902">
        <w:rPr>
          <w:sz w:val="16"/>
        </w:rPr>
        <w:t xml:space="preserve">. DeVos came to her hearing woefully underprepared. </w:t>
      </w:r>
      <w:r w:rsidRPr="003C4523">
        <w:rPr>
          <w:rStyle w:val="StyleUnderline"/>
        </w:rPr>
        <w:t>She demonstrated a profound lack of knowledge of the laws that govern public education</w:t>
      </w:r>
      <w:r w:rsidRPr="00EF2902">
        <w:rPr>
          <w:sz w:val="16"/>
        </w:rPr>
        <w:t xml:space="preserve">, including the Individuals with Disabilities Education Act, and little understanding of the different ways in which student achievement can be measured. In a pointed exchange with Sen. Tim Kaine (D-Va.) in which he asked if she supported “equal accountability for all schools that received federal funding, yes or no?” she could only repeat, “I support accountability.” Were this exchange a multiple choice question on one of the standardized tests typically used for accountability purposes, she would have failed. Were she in a school where her classmates answered as she did, her school would be labeled a failing school and threatened with closure or takeover. As it is, if she is confirmed, she will be rewarded for her glaring ineptitude and cavalier approach toward preparation. Unlike the students in the struggling schools she promises to hold accountable, she was apparently neither subject to incessant test prep sessions nor made to feel that much was at stake during her performance. The stark difference between her low-stakes confirmation process, where she was shielded and showered with praise by the Republicans whose coffers she has filled, and the high-stakes testing experiences of neglected students whose schools have been starved of resources is not just ironic; it is unjust. </w:t>
      </w:r>
      <w:r w:rsidRPr="003C4523">
        <w:rPr>
          <w:rStyle w:val="StyleUnderline"/>
        </w:rPr>
        <w:t>The takeaway is clear — money matters. You have it and you can get away with shoddy work, no matter the costs to others</w:t>
      </w:r>
      <w:r w:rsidRPr="00EF2902">
        <w:rPr>
          <w:sz w:val="16"/>
        </w:rPr>
        <w:t xml:space="preserve">. If you don’t have it you will be blamed for your individual failings, held accountable. It is this same type of blaming and shaming logic that underpins DeVos’s policy priorities as well — </w:t>
      </w:r>
      <w:r w:rsidRPr="00E41E0A">
        <w:rPr>
          <w:rStyle w:val="StyleUnderline"/>
        </w:rPr>
        <w:t>the use of school vouchers and the expansion of unregulated charter schools</w:t>
      </w:r>
      <w:r w:rsidRPr="00EF2902">
        <w:rPr>
          <w:sz w:val="16"/>
        </w:rPr>
        <w:t xml:space="preserve">. DeVos, like the man who chose her for the position of secretary of education, believes students should not be “trapped in failing schools.” She promises to spring the trap by giving them tuition vouchers to attend a school of their choosing. If they fail to choose well, the onus is on them. Nevermind that the vouchers </w:t>
      </w:r>
      <w:r w:rsidRPr="00E41E0A">
        <w:rPr>
          <w:rStyle w:val="StyleUnderline"/>
        </w:rPr>
        <w:t>will never be enough to cover the tuition costs of elite private schools, or that schools of the sort her children attended may not want low-income students with vouchers</w:t>
      </w:r>
      <w:r w:rsidRPr="003C4523">
        <w:rPr>
          <w:rStyle w:val="StyleUnderline"/>
        </w:rPr>
        <w:t>. Never mind the time, social costs, or the mental toll of having to travel far from one’s home to attend “a better” school</w:t>
      </w:r>
      <w:r w:rsidRPr="00EF2902">
        <w:rPr>
          <w:sz w:val="16"/>
        </w:rPr>
        <w:t xml:space="preserve">. Never mind that some children may actually want to stay in their own neighborhoods to attend school, if only their schools had the same level of resources the schools across town had. Certainly never mind the research, which shows voucher programs do not work to improve student achievement. Voucher programs and charter school expansion drain both money and social capital from the traditional public schools, creating even more of an imbalanced, two-tiered system. More insidiously, these policies let politicians and taxpayers, who do not want their tax dollars redirected to the “inner city", off the hook from having to invest money in upgrading neighborhood schools in low-income communities. </w:t>
      </w:r>
      <w:r w:rsidRPr="003C4523">
        <w:rPr>
          <w:rStyle w:val="StyleUnderline"/>
        </w:rPr>
        <w:t>These schools can continue to crumble, to poison teachers and students, to find themselves unable to afford the textbooks that are aligned to the state tests, because if the kids remain in these schools, under a voucher system, it’s their own damned fault.</w:t>
      </w:r>
    </w:p>
    <w:p w:rsidR="003C4523" w:rsidRPr="003C4523" w:rsidRDefault="003C4523" w:rsidP="003C4523"/>
    <w:p w:rsidR="003C4523" w:rsidRPr="003C4523" w:rsidRDefault="003C4523" w:rsidP="003C4523"/>
    <w:p w:rsidR="003C4523" w:rsidRPr="003C4523" w:rsidRDefault="003C4523" w:rsidP="003C4523">
      <w:pPr>
        <w:pStyle w:val="Heading4"/>
      </w:pPr>
      <w:bookmarkStart w:id="3" w:name="_Hlk486660540"/>
      <w:r w:rsidRPr="003C4523">
        <w:t>Vouchers limit social mobility and increase racial and socioeconomic segregation through the way they are implemented</w:t>
      </w:r>
    </w:p>
    <w:p w:rsidR="003C4523" w:rsidRPr="003C4523" w:rsidRDefault="003C4523" w:rsidP="003C4523">
      <w:pPr>
        <w:rPr>
          <w:rStyle w:val="Style13ptBold"/>
        </w:rPr>
      </w:pPr>
      <w:r w:rsidRPr="003C4523">
        <w:rPr>
          <w:rStyle w:val="Style13ptBold"/>
        </w:rPr>
        <w:t>Kahlenberg et. al 2016</w:t>
      </w:r>
    </w:p>
    <w:p w:rsidR="003C4523" w:rsidRPr="003C4523" w:rsidRDefault="003C4523" w:rsidP="003C4523">
      <w:pPr>
        <w:rPr>
          <w:sz w:val="16"/>
        </w:rPr>
      </w:pPr>
      <w:r w:rsidRPr="003C4523">
        <w:rPr>
          <w:sz w:val="16"/>
        </w:rPr>
        <w:t>Richard Kahlenberg, a senior fellow who focuses on education, equal opportunity, and civil rights, Halley Potter, Senior fellow at the Century Foundation where she researches policy solutions to address educational inequality, Kimberly Quick, Policy Associate at the Century Foundation, The Century Foundation, December 19, https://tcf.org/content/commentary/private-school-vouchers-exacerbate-school-segregation/</w:t>
      </w:r>
    </w:p>
    <w:p w:rsidR="003C4523" w:rsidRPr="003C4523" w:rsidRDefault="003C4523" w:rsidP="003C4523">
      <w:pPr>
        <w:rPr>
          <w:sz w:val="16"/>
        </w:rPr>
      </w:pPr>
      <w:r w:rsidRPr="003C4523">
        <w:rPr>
          <w:sz w:val="16"/>
        </w:rPr>
        <w:t xml:space="preserve">Among the many concerning consequences of Donald Trump’s election is the very real threat that the American public education system, which has educated generations of school children, will be privatized. Donald </w:t>
      </w:r>
      <w:r w:rsidRPr="003C4523">
        <w:rPr>
          <w:rStyle w:val="StyleUnderline"/>
        </w:rPr>
        <w:t>Trump campaigned</w:t>
      </w:r>
      <w:r w:rsidRPr="003C4523">
        <w:rPr>
          <w:sz w:val="16"/>
        </w:rPr>
        <w:t xml:space="preserve"> on a program to employ $20 billion in federal funds to promote school choice, including </w:t>
      </w:r>
      <w:r w:rsidRPr="003C4523">
        <w:rPr>
          <w:rStyle w:val="StyleUnderline"/>
        </w:rPr>
        <w:t>private school vouchers</w:t>
      </w:r>
      <w:r w:rsidRPr="003C4523">
        <w:rPr>
          <w:sz w:val="16"/>
        </w:rPr>
        <w:t xml:space="preserve">. Mike Pence has a track record on the issue, having pushed for privatization of public education in Indiana. And Trump’s nominee for Education Secretary, Betsy </w:t>
      </w:r>
      <w:r w:rsidRPr="003C4523">
        <w:rPr>
          <w:rStyle w:val="StyleUnderline"/>
        </w:rPr>
        <w:t>DeVos, has long championed private school vouchers throughout</w:t>
      </w:r>
      <w:r w:rsidRPr="003C4523">
        <w:rPr>
          <w:sz w:val="16"/>
        </w:rPr>
        <w:t xml:space="preserve"> the country. </w:t>
      </w:r>
      <w:r w:rsidRPr="003C4523">
        <w:rPr>
          <w:rStyle w:val="StyleUnderline"/>
        </w:rPr>
        <w:t>One</w:t>
      </w:r>
      <w:r w:rsidRPr="003C4523">
        <w:rPr>
          <w:sz w:val="16"/>
        </w:rPr>
        <w:t xml:space="preserve"> of many causes for </w:t>
      </w:r>
      <w:r w:rsidRPr="003C4523">
        <w:rPr>
          <w:rStyle w:val="StyleUnderline"/>
        </w:rPr>
        <w:t>concern</w:t>
      </w:r>
      <w:r w:rsidRPr="003C4523">
        <w:rPr>
          <w:sz w:val="16"/>
        </w:rPr>
        <w:t xml:space="preserve"> about private school vouchers—alongside questions of academic effectiveness, access, and funding—</w:t>
      </w:r>
      <w:r w:rsidRPr="003C4523">
        <w:rPr>
          <w:rStyle w:val="StyleUnderline"/>
        </w:rPr>
        <w:t>is the effect</w:t>
      </w:r>
      <w:r w:rsidRPr="003C4523">
        <w:rPr>
          <w:sz w:val="16"/>
        </w:rPr>
        <w:t xml:space="preserve"> that such policies have </w:t>
      </w:r>
      <w:r w:rsidRPr="003C4523">
        <w:rPr>
          <w:rStyle w:val="StyleUnderline"/>
        </w:rPr>
        <w:t>on socioeconomic and racial segregation</w:t>
      </w:r>
      <w:r w:rsidRPr="003C4523">
        <w:rPr>
          <w:sz w:val="16"/>
        </w:rPr>
        <w:t xml:space="preserve">. </w:t>
      </w:r>
      <w:r w:rsidRPr="003C4523">
        <w:rPr>
          <w:rStyle w:val="StyleUnderline"/>
        </w:rPr>
        <w:t>School integration</w:t>
      </w:r>
      <w:r w:rsidRPr="003C4523">
        <w:rPr>
          <w:sz w:val="16"/>
        </w:rPr>
        <w:t xml:space="preserve">, by socioeconomic status and race, </w:t>
      </w:r>
      <w:r w:rsidRPr="003C4523">
        <w:rPr>
          <w:rStyle w:val="StyleUnderline"/>
        </w:rPr>
        <w:t>provides a powerful lever for promoting social mobility</w:t>
      </w:r>
      <w:r w:rsidRPr="003C4523">
        <w:rPr>
          <w:sz w:val="16"/>
        </w:rPr>
        <w:t xml:space="preserve"> and social cohesion. Low-income students who attend socioeconomically-mixed schools are as much as two years ahead of low-income students who attend high poverty schools on the National Assessment of Educational Progress in fourth grade mathematics. And a growing body of </w:t>
      </w:r>
      <w:r w:rsidRPr="003C4523">
        <w:rPr>
          <w:rStyle w:val="StyleUnderline"/>
        </w:rPr>
        <w:t>research suggests that all students benefit from attending racially diverse schools and that “diversity makes us smarter</w:t>
      </w:r>
      <w:r w:rsidRPr="003C4523">
        <w:rPr>
          <w:sz w:val="16"/>
        </w:rPr>
        <w:t xml:space="preserve">.” Trump’s proposal to devote federal funds to private school </w:t>
      </w:r>
      <w:r w:rsidRPr="003C4523">
        <w:rPr>
          <w:rStyle w:val="StyleUnderline"/>
        </w:rPr>
        <w:t>vouchers could turn back the clock on racial and socioeconomic integration</w:t>
      </w:r>
      <w:r w:rsidRPr="003C4523">
        <w:rPr>
          <w:sz w:val="16"/>
        </w:rPr>
        <w:t xml:space="preserve"> in our nation’s schools. Here are four reasons for concern: 1. </w:t>
      </w:r>
      <w:r w:rsidRPr="003C4523">
        <w:rPr>
          <w:rStyle w:val="StyleUnderline"/>
        </w:rPr>
        <w:t>Many</w:t>
      </w:r>
      <w:r w:rsidRPr="003C4523">
        <w:rPr>
          <w:sz w:val="16"/>
        </w:rPr>
        <w:t xml:space="preserve"> of the </w:t>
      </w:r>
      <w:r w:rsidRPr="003C4523">
        <w:rPr>
          <w:rStyle w:val="StyleUnderline"/>
        </w:rPr>
        <w:t>private schools</w:t>
      </w:r>
      <w:r w:rsidRPr="003C4523">
        <w:rPr>
          <w:sz w:val="16"/>
        </w:rPr>
        <w:t xml:space="preserve"> in the United States that </w:t>
      </w:r>
      <w:r w:rsidRPr="003C4523">
        <w:rPr>
          <w:rStyle w:val="StyleUnderline"/>
        </w:rPr>
        <w:t>would be eligible to receive</w:t>
      </w:r>
      <w:r w:rsidRPr="003C4523">
        <w:rPr>
          <w:sz w:val="16"/>
        </w:rPr>
        <w:t xml:space="preserve"> public </w:t>
      </w:r>
      <w:r w:rsidRPr="003C4523">
        <w:rPr>
          <w:rStyle w:val="StyleUnderline"/>
        </w:rPr>
        <w:t>money through a voucher program</w:t>
      </w:r>
      <w:r w:rsidRPr="003C4523">
        <w:rPr>
          <w:sz w:val="16"/>
        </w:rPr>
        <w:t xml:space="preserve"> </w:t>
      </w:r>
      <w:r w:rsidRPr="003C4523">
        <w:rPr>
          <w:rStyle w:val="StyleUnderline"/>
        </w:rPr>
        <w:t>serve</w:t>
      </w:r>
      <w:r w:rsidRPr="003C4523">
        <w:rPr>
          <w:sz w:val="16"/>
        </w:rPr>
        <w:t xml:space="preserve"> a disproportionate percentage of </w:t>
      </w:r>
      <w:r w:rsidRPr="003C4523">
        <w:rPr>
          <w:rStyle w:val="StyleUnderline"/>
        </w:rPr>
        <w:t>white and wealthy students</w:t>
      </w:r>
      <w:r w:rsidRPr="003C4523">
        <w:rPr>
          <w:sz w:val="16"/>
        </w:rPr>
        <w:t xml:space="preserve">. As of 2012, </w:t>
      </w:r>
      <w:r w:rsidRPr="00E41E0A">
        <w:rPr>
          <w:rStyle w:val="StyleUnderline"/>
        </w:rPr>
        <w:t>72</w:t>
      </w:r>
      <w:r w:rsidRPr="003C4523">
        <w:rPr>
          <w:rStyle w:val="StyleUnderline"/>
        </w:rPr>
        <w:t xml:space="preserve"> percent of students in private schools were white</w:t>
      </w:r>
      <w:r w:rsidRPr="003C4523">
        <w:rPr>
          <w:sz w:val="16"/>
        </w:rPr>
        <w:t xml:space="preserve">, compared to 52 percent of public school students. In forty-three out of fifty states, white students in private schools are more likely than those in public schools to attend schools with at least 90 percent white enrollment. In South Carolina, where the gap between public and private enrollment in over 90 percent white schools is greatest, 63 percent of white students in private schools attend such schools, compared to just 5 percent of white students in public schools. But it’s not just in the south where we see large disparities. In New Jersey, 45 percent of white private school students are in schools with at least 90 percent white enrollment, compared to just 15 percent of white public school students. </w:t>
      </w:r>
      <w:r w:rsidRPr="003C4523">
        <w:rPr>
          <w:rStyle w:val="StyleUnderline"/>
        </w:rPr>
        <w:t>These patterns are</w:t>
      </w:r>
      <w:r w:rsidRPr="003C4523">
        <w:rPr>
          <w:sz w:val="16"/>
        </w:rPr>
        <w:t xml:space="preserve"> in part </w:t>
      </w:r>
      <w:r w:rsidRPr="003C4523">
        <w:rPr>
          <w:rStyle w:val="StyleUnderline"/>
        </w:rPr>
        <w:t>rooted in</w:t>
      </w:r>
      <w:r w:rsidRPr="003C4523">
        <w:rPr>
          <w:sz w:val="16"/>
        </w:rPr>
        <w:t xml:space="preserve"> a history of </w:t>
      </w:r>
      <w:r w:rsidRPr="00E41E0A">
        <w:rPr>
          <w:rStyle w:val="StyleUnderline"/>
        </w:rPr>
        <w:t>deliberate segregation</w:t>
      </w:r>
      <w:r w:rsidRPr="003C4523">
        <w:rPr>
          <w:sz w:val="16"/>
        </w:rPr>
        <w:t xml:space="preserve">. </w:t>
      </w:r>
      <w:r w:rsidRPr="003C4523">
        <w:rPr>
          <w:rStyle w:val="StyleUnderline"/>
        </w:rPr>
        <w:t>During the desegregation of public schools</w:t>
      </w:r>
      <w:r w:rsidRPr="003C4523">
        <w:rPr>
          <w:sz w:val="16"/>
        </w:rPr>
        <w:t xml:space="preserve"> in the South from the 1950s–1970s, </w:t>
      </w:r>
      <w:r w:rsidRPr="003C4523">
        <w:rPr>
          <w:rStyle w:val="StyleUnderline"/>
        </w:rPr>
        <w:t>many white Christian families started private schools catering to white families</w:t>
      </w:r>
      <w:r w:rsidRPr="003C4523">
        <w:rPr>
          <w:sz w:val="16"/>
        </w:rPr>
        <w:t xml:space="preserve"> and often refusing to admit nonwhite students. </w:t>
      </w:r>
      <w:r w:rsidRPr="003C4523">
        <w:rPr>
          <w:rStyle w:val="StyleUnderline"/>
        </w:rPr>
        <w:t>Some of these “segregation academies” exist today</w:t>
      </w:r>
      <w:r w:rsidRPr="003C4523">
        <w:rPr>
          <w:sz w:val="16"/>
        </w:rPr>
        <w:t xml:space="preserve">, </w:t>
      </w:r>
      <w:r w:rsidRPr="003C4523">
        <w:rPr>
          <w:rStyle w:val="StyleUnderline"/>
        </w:rPr>
        <w:t>and</w:t>
      </w:r>
      <w:r w:rsidRPr="003C4523">
        <w:rPr>
          <w:sz w:val="16"/>
        </w:rPr>
        <w:t xml:space="preserve"> although overt racial discrimination is not allowed, </w:t>
      </w:r>
      <w:r w:rsidRPr="003C4523">
        <w:rPr>
          <w:rStyle w:val="StyleUnderline"/>
        </w:rPr>
        <w:t>many remain segregated</w:t>
      </w:r>
      <w:r w:rsidRPr="003C4523">
        <w:rPr>
          <w:sz w:val="16"/>
        </w:rPr>
        <w:t xml:space="preserve"> in practice. Because private schools can place conditions on admissions or enrollment, several </w:t>
      </w:r>
      <w:r w:rsidRPr="003C4523">
        <w:rPr>
          <w:rStyle w:val="StyleUnderline"/>
        </w:rPr>
        <w:t>independent academies are either unable to or refuse to accommodate students with</w:t>
      </w:r>
      <w:r w:rsidRPr="003C4523">
        <w:rPr>
          <w:sz w:val="16"/>
        </w:rPr>
        <w:t xml:space="preserve"> IEP plans or </w:t>
      </w:r>
      <w:r w:rsidRPr="003C4523">
        <w:rPr>
          <w:rStyle w:val="StyleUnderline"/>
        </w:rPr>
        <w:t>disabilities</w:t>
      </w:r>
      <w:r w:rsidRPr="003C4523">
        <w:rPr>
          <w:sz w:val="16"/>
        </w:rPr>
        <w:t xml:space="preserve">, place limitations on student expression that disproportionately punish </w:t>
      </w:r>
      <w:r w:rsidRPr="003C4523">
        <w:rPr>
          <w:rStyle w:val="StyleUnderline"/>
        </w:rPr>
        <w:t>LGBTQ</w:t>
      </w:r>
      <w:r w:rsidRPr="003C4523">
        <w:rPr>
          <w:sz w:val="16"/>
        </w:rPr>
        <w:t xml:space="preserve"> students and students of color, have parental commitment requirements that often disadvantage </w:t>
      </w:r>
      <w:r w:rsidRPr="003C4523">
        <w:rPr>
          <w:rStyle w:val="StyleUnderline"/>
        </w:rPr>
        <w:t>low-income families</w:t>
      </w:r>
      <w:r w:rsidRPr="003C4523">
        <w:rPr>
          <w:sz w:val="16"/>
        </w:rPr>
        <w:t xml:space="preserve">, or bar pregnant or parenting teens from enrolling. State administration of </w:t>
      </w:r>
      <w:r w:rsidRPr="003C4523">
        <w:rPr>
          <w:rStyle w:val="StyleUnderline"/>
        </w:rPr>
        <w:t>voucher programs might fail to guarantee access and inclusion of diverse and disadvantaged students</w:t>
      </w:r>
      <w:r w:rsidRPr="003C4523">
        <w:rPr>
          <w:sz w:val="16"/>
        </w:rPr>
        <w:t xml:space="preserve"> in private schools that receive public funds. </w:t>
      </w:r>
      <w:r w:rsidRPr="003C4523">
        <w:rPr>
          <w:rStyle w:val="StyleUnderline"/>
        </w:rPr>
        <w:t>Data</w:t>
      </w:r>
      <w:r w:rsidRPr="003C4523">
        <w:rPr>
          <w:sz w:val="16"/>
        </w:rPr>
        <w:t xml:space="preserve"> on private school enrollment also </w:t>
      </w:r>
      <w:r w:rsidRPr="003C4523">
        <w:rPr>
          <w:rStyle w:val="StyleUnderline"/>
        </w:rPr>
        <w:t>support a pattern of “white flight”</w:t>
      </w:r>
      <w:r w:rsidRPr="003C4523">
        <w:rPr>
          <w:sz w:val="16"/>
        </w:rPr>
        <w:t xml:space="preserve"> and “wealthy flight” from the public sphere. A 2002 study found “</w:t>
      </w:r>
      <w:r w:rsidRPr="003C4523">
        <w:rPr>
          <w:rStyle w:val="StyleUnderline"/>
        </w:rPr>
        <w:t>the strongest predictor of white private enrollment is the proportion of black students</w:t>
      </w:r>
      <w:r w:rsidRPr="003C4523">
        <w:rPr>
          <w:sz w:val="16"/>
        </w:rPr>
        <w:t xml:space="preserve"> in the area.” In 2012, </w:t>
      </w:r>
      <w:r w:rsidRPr="003C4523">
        <w:rPr>
          <w:rStyle w:val="StyleUnderline"/>
        </w:rPr>
        <w:t>private school parents were almost twice as likely to come from relatively wealthy families</w:t>
      </w:r>
      <w:r w:rsidRPr="003C4523">
        <w:rPr>
          <w:sz w:val="16"/>
        </w:rPr>
        <w:t xml:space="preserve"> as public school parents. According to the U.S. Census Bureau, 60 percent of private school parents made more than $75,000 a year (the Bureau’s highest income bracket), compared to 32 percent of public school parents. </w:t>
      </w:r>
      <w:r w:rsidRPr="003C4523">
        <w:rPr>
          <w:rStyle w:val="StyleUnderline"/>
        </w:rPr>
        <w:t>2.</w:t>
      </w:r>
      <w:r w:rsidRPr="003C4523">
        <w:rPr>
          <w:sz w:val="16"/>
        </w:rPr>
        <w:t xml:space="preserve"> In theory, means-tested </w:t>
      </w:r>
      <w:r w:rsidRPr="003C4523">
        <w:rPr>
          <w:rStyle w:val="StyleUnderline"/>
        </w:rPr>
        <w:t>voucher programs might provide an opportunity</w:t>
      </w:r>
      <w:r w:rsidRPr="003C4523">
        <w:rPr>
          <w:sz w:val="16"/>
        </w:rPr>
        <w:t xml:space="preserve"> for low-income and minority students to integrate private schools, </w:t>
      </w:r>
      <w:r w:rsidRPr="003C4523">
        <w:rPr>
          <w:rStyle w:val="StyleUnderline"/>
        </w:rPr>
        <w:t>but in practice, private school voucher programs are unlikely to benefit the most disadvantaged</w:t>
      </w:r>
      <w:r w:rsidRPr="003C4523">
        <w:rPr>
          <w:sz w:val="16"/>
        </w:rPr>
        <w:t xml:space="preserve"> students. </w:t>
      </w:r>
      <w:r w:rsidRPr="003C4523">
        <w:rPr>
          <w:rStyle w:val="StyleUnderline"/>
        </w:rPr>
        <w:t>Even when school choice programs target disadvantaged students</w:t>
      </w:r>
      <w:r w:rsidRPr="003C4523">
        <w:rPr>
          <w:sz w:val="16"/>
        </w:rPr>
        <w:t xml:space="preserve">, </w:t>
      </w:r>
      <w:r w:rsidRPr="003C4523">
        <w:rPr>
          <w:rStyle w:val="StyleUnderline"/>
        </w:rPr>
        <w:t>low-income families may be limited from participating</w:t>
      </w:r>
      <w:r w:rsidRPr="003C4523">
        <w:rPr>
          <w:sz w:val="16"/>
        </w:rPr>
        <w:t xml:space="preserve"> </w:t>
      </w:r>
      <w:r w:rsidRPr="003C4523">
        <w:rPr>
          <w:rStyle w:val="StyleUnderline"/>
        </w:rPr>
        <w:t>when scholarship funds do not meet full</w:t>
      </w:r>
      <w:r w:rsidRPr="003C4523">
        <w:rPr>
          <w:sz w:val="16"/>
        </w:rPr>
        <w:t xml:space="preserve"> tuition </w:t>
      </w:r>
      <w:r w:rsidRPr="003C4523">
        <w:rPr>
          <w:rStyle w:val="StyleUnderline"/>
        </w:rPr>
        <w:t>costs</w:t>
      </w:r>
      <w:r w:rsidRPr="003C4523">
        <w:rPr>
          <w:sz w:val="16"/>
        </w:rPr>
        <w:t xml:space="preserve"> or transportation is not provided. Moreover, it has long been established that choice programs, because they require access to knowledge about opportunities, tend to benefit the most advantaged subset of students eligible. There is also good reason to believe that </w:t>
      </w:r>
      <w:r w:rsidRPr="003C4523">
        <w:rPr>
          <w:rStyle w:val="StyleUnderline"/>
        </w:rPr>
        <w:t>federally funded means-tested vouchers programs would face political pressure to morph into a universal</w:t>
      </w:r>
      <w:r w:rsidRPr="003C4523">
        <w:rPr>
          <w:sz w:val="16"/>
        </w:rPr>
        <w:t xml:space="preserve"> voucher </w:t>
      </w:r>
      <w:r w:rsidRPr="003C4523">
        <w:rPr>
          <w:rStyle w:val="StyleUnderline"/>
        </w:rPr>
        <w:t>program</w:t>
      </w:r>
      <w:r w:rsidRPr="003C4523">
        <w:rPr>
          <w:sz w:val="16"/>
        </w:rPr>
        <w:t xml:space="preserve">. Leading voucher advocate Terry Moe, for example, argues that to get a foot in the door, advocates “need to pursue programs targeted at disadvantaged children (at least in the short run).” </w:t>
      </w:r>
      <w:r w:rsidRPr="003C4523">
        <w:rPr>
          <w:rStyle w:val="StyleUnderline"/>
        </w:rPr>
        <w:t>Once voucher programs gain a foothold and appear less risky to the public, stage two is to universalize</w:t>
      </w:r>
      <w:r w:rsidRPr="003C4523">
        <w:rPr>
          <w:sz w:val="16"/>
        </w:rPr>
        <w:t xml:space="preserve"> them. Says Moe: “Most Americans believe that vouchers (if adopted) should eventually be made available to virtually all children.” Finally, </w:t>
      </w:r>
      <w:r w:rsidRPr="003C4523">
        <w:rPr>
          <w:rStyle w:val="StyleUnderline"/>
        </w:rPr>
        <w:t>not all private schools are created equal</w:t>
      </w:r>
      <w:r w:rsidRPr="003C4523">
        <w:rPr>
          <w:sz w:val="16"/>
        </w:rPr>
        <w:t xml:space="preserve">, with many consistently underperforming academically when compared to public schools. Researchers point out that, when controlling for demographic differences, student achievement on mathematics testing is equal to or lower than achievement on that same testing in public schools. </w:t>
      </w:r>
      <w:r w:rsidRPr="003C4523">
        <w:rPr>
          <w:rStyle w:val="StyleUnderline"/>
        </w:rPr>
        <w:t>Instruction and teacher quality is not necessarily better in private schools</w:t>
      </w:r>
      <w:r w:rsidRPr="003C4523">
        <w:rPr>
          <w:sz w:val="16"/>
        </w:rPr>
        <w:t xml:space="preserve">, although their students are more likely to have out-of-classroom experiences that translate into better academic outcomes. </w:t>
      </w:r>
      <w:r w:rsidRPr="003C4523">
        <w:rPr>
          <w:rStyle w:val="StyleUnderline"/>
        </w:rPr>
        <w:t>3.</w:t>
      </w:r>
      <w:r w:rsidRPr="003C4523">
        <w:rPr>
          <w:sz w:val="16"/>
        </w:rPr>
        <w:t xml:space="preserve"> The great majority of </w:t>
      </w:r>
      <w:r w:rsidRPr="003C4523">
        <w:rPr>
          <w:rStyle w:val="StyleUnderline"/>
        </w:rPr>
        <w:t>private schools</w:t>
      </w:r>
      <w:r w:rsidRPr="003C4523">
        <w:rPr>
          <w:sz w:val="16"/>
        </w:rPr>
        <w:t xml:space="preserve"> in the United States </w:t>
      </w:r>
      <w:r w:rsidRPr="003C4523">
        <w:rPr>
          <w:rStyle w:val="StyleUnderline"/>
        </w:rPr>
        <w:t>are religiously affiliated</w:t>
      </w:r>
      <w:r w:rsidRPr="003C4523">
        <w:rPr>
          <w:sz w:val="16"/>
        </w:rPr>
        <w:t xml:space="preserve">, </w:t>
      </w:r>
      <w:r w:rsidRPr="003C4523">
        <w:rPr>
          <w:rStyle w:val="StyleUnderline"/>
        </w:rPr>
        <w:t>raising concerns that</w:t>
      </w:r>
      <w:r w:rsidRPr="003C4523">
        <w:rPr>
          <w:sz w:val="16"/>
        </w:rPr>
        <w:t xml:space="preserve"> private school </w:t>
      </w:r>
      <w:r w:rsidRPr="003C4523">
        <w:rPr>
          <w:rStyle w:val="StyleUnderline"/>
        </w:rPr>
        <w:t>vouchers would result in sorting students by religious background</w:t>
      </w:r>
      <w:r w:rsidRPr="003C4523">
        <w:rPr>
          <w:sz w:val="16"/>
        </w:rPr>
        <w:t xml:space="preserve">. Nearly </w:t>
      </w:r>
      <w:r w:rsidRPr="003C4523">
        <w:rPr>
          <w:rStyle w:val="StyleUnderline"/>
        </w:rPr>
        <w:t>80 percent of private school students attend religious schools</w:t>
      </w:r>
      <w:r w:rsidRPr="003C4523">
        <w:rPr>
          <w:sz w:val="16"/>
        </w:rPr>
        <w:t xml:space="preserve">. </w:t>
      </w:r>
      <w:r w:rsidRPr="003C4523">
        <w:rPr>
          <w:rStyle w:val="StyleUnderline"/>
        </w:rPr>
        <w:t>Voucher programs</w:t>
      </w:r>
      <w:r w:rsidRPr="003C4523">
        <w:rPr>
          <w:sz w:val="16"/>
        </w:rPr>
        <w:t xml:space="preserve">, therefore, often </w:t>
      </w:r>
      <w:r w:rsidRPr="003C4523">
        <w:rPr>
          <w:rStyle w:val="StyleUnderline"/>
        </w:rPr>
        <w:t xml:space="preserve">create an </w:t>
      </w:r>
      <w:r w:rsidRPr="00E41E0A">
        <w:rPr>
          <w:rStyle w:val="StyleUnderline"/>
        </w:rPr>
        <w:t>unavoidable</w:t>
      </w:r>
      <w:r w:rsidRPr="003C4523">
        <w:rPr>
          <w:rStyle w:val="StyleUnderline"/>
        </w:rPr>
        <w:t xml:space="preserve"> dilemma</w:t>
      </w:r>
      <w:r w:rsidRPr="003C4523">
        <w:rPr>
          <w:sz w:val="16"/>
        </w:rPr>
        <w:t xml:space="preserve">. As Richard Just has noted, “The inane logic of vouchers would leave us with a stark choice: either become a country that pays religious institutions to proselytize to children of other faiths, or become a country that educates children of different religions separately.” </w:t>
      </w:r>
      <w:r w:rsidRPr="003C4523">
        <w:rPr>
          <w:rStyle w:val="StyleUnderline"/>
        </w:rPr>
        <w:t>4. When other countries have tried school vouchers, segregation has increased</w:t>
      </w:r>
      <w:r w:rsidRPr="003C4523">
        <w:rPr>
          <w:sz w:val="16"/>
        </w:rPr>
        <w:t xml:space="preserve">. Research on large-scale private school vouchers and similar school choice programs in </w:t>
      </w:r>
      <w:r w:rsidRPr="003C4523">
        <w:rPr>
          <w:rStyle w:val="StyleUnderline"/>
        </w:rPr>
        <w:t>Sweden, Chile, and The Netherlands suggest</w:t>
      </w:r>
      <w:r w:rsidRPr="003C4523">
        <w:rPr>
          <w:sz w:val="16"/>
        </w:rPr>
        <w:t xml:space="preserve"> that in each case those </w:t>
      </w:r>
      <w:r w:rsidRPr="003C4523">
        <w:rPr>
          <w:rStyle w:val="StyleUnderline"/>
        </w:rPr>
        <w:t xml:space="preserve">programs have increased socioeconomic and racial segregation </w:t>
      </w:r>
      <w:r w:rsidRPr="003C4523">
        <w:rPr>
          <w:sz w:val="16"/>
        </w:rPr>
        <w:t xml:space="preserve">in schools. A 2013 study on Chile found that school segregation by socioeconomic status (SES) increased in Chile as market-based reforms grew, and private schools, including those receiving vouchers, were more segregated than public schools </w:t>
      </w:r>
      <w:r w:rsidRPr="003C4523">
        <w:rPr>
          <w:rStyle w:val="StyleUnderline"/>
        </w:rPr>
        <w:t>for both low-SES students and high-SES students.</w:t>
      </w:r>
      <w:r w:rsidRPr="003C4523">
        <w:rPr>
          <w:sz w:val="16"/>
        </w:rPr>
        <w:t xml:space="preserve"> A 2015 study on Sweden found that the use of private school vouchers was associated with increased segregation of immigrant versus native Swedish students. And in The Netherlands, a marketplace approach to education has contributed to high and growing levels of segregation of students by educational disadvantage. </w:t>
      </w:r>
      <w:r w:rsidRPr="003C4523">
        <w:rPr>
          <w:rStyle w:val="StyleUnderline"/>
        </w:rPr>
        <w:t>As the nation grows increasingly fragmented by race, religion, class, and gender, the undermining of public education</w:t>
      </w:r>
      <w:r w:rsidRPr="003C4523">
        <w:rPr>
          <w:sz w:val="16"/>
        </w:rPr>
        <w:t>—one of the few remaining sources of social cohesion—</w:t>
      </w:r>
      <w:r w:rsidRPr="003C4523">
        <w:rPr>
          <w:rStyle w:val="StyleUnderline"/>
        </w:rPr>
        <w:t>should raise alarm bells for liberals and conservatives</w:t>
      </w:r>
      <w:r w:rsidRPr="003C4523">
        <w:rPr>
          <w:sz w:val="16"/>
        </w:rPr>
        <w:t xml:space="preserve"> alike.</w:t>
      </w:r>
    </w:p>
    <w:p w:rsidR="003C4523" w:rsidRPr="003C4523" w:rsidRDefault="003C4523" w:rsidP="003C4523"/>
    <w:p w:rsidR="003C4523" w:rsidRPr="003C4523" w:rsidRDefault="003C4523" w:rsidP="003C4523"/>
    <w:p w:rsidR="003C4523" w:rsidRPr="003C4523" w:rsidRDefault="003C4523" w:rsidP="003C4523">
      <w:pPr>
        <w:pStyle w:val="Heading4"/>
      </w:pPr>
      <w:r w:rsidRPr="003C4523">
        <w:t>Chile’s voucher system proves they ultimately lead to inequalities</w:t>
      </w:r>
    </w:p>
    <w:p w:rsidR="003C4523" w:rsidRPr="003C4523" w:rsidRDefault="003C4523" w:rsidP="003C4523">
      <w:pPr>
        <w:rPr>
          <w:rStyle w:val="Style13ptBold"/>
        </w:rPr>
      </w:pPr>
      <w:r w:rsidRPr="003C4523">
        <w:rPr>
          <w:rStyle w:val="Style13ptBold"/>
        </w:rPr>
        <w:t>Pribble and Erkulwater 2017</w:t>
      </w:r>
    </w:p>
    <w:p w:rsidR="003C4523" w:rsidRPr="003C4523" w:rsidRDefault="003C4523" w:rsidP="003C4523">
      <w:pPr>
        <w:rPr>
          <w:sz w:val="16"/>
        </w:rPr>
      </w:pPr>
      <w:r w:rsidRPr="003C4523">
        <w:rPr>
          <w:sz w:val="16"/>
        </w:rPr>
        <w:t>Jennifer Pribble, associate professor of political science and international studies at the University of Richmond, Jennifer Erkulwater, associate professor of political science at the University of Richmond, “Betsy DeVos wants ‘school choice.’ Chile tried that already.”, Washington Post, January 17, https://www.washingtonpost.com/news/monkey-cage/wp/2017/01/17/betsy-devos-wants-school-choice-chile-already-tried-vouchers-it-hasnt-worked/?utm_term=.38faa4eb6bfa</w:t>
      </w:r>
    </w:p>
    <w:p w:rsidR="003C4523" w:rsidRPr="003C4523" w:rsidRDefault="003C4523" w:rsidP="003C4523">
      <w:pPr>
        <w:rPr>
          <w:sz w:val="16"/>
        </w:rPr>
      </w:pPr>
      <w:r w:rsidRPr="003C4523">
        <w:rPr>
          <w:sz w:val="16"/>
        </w:rPr>
        <w:t xml:space="preserve">How Chile’s school voucher system works </w:t>
      </w:r>
      <w:r w:rsidRPr="003C4523">
        <w:rPr>
          <w:rStyle w:val="StyleUnderline"/>
        </w:rPr>
        <w:t>Chile has</w:t>
      </w:r>
      <w:r w:rsidRPr="003C4523">
        <w:rPr>
          <w:sz w:val="16"/>
        </w:rPr>
        <w:t xml:space="preserve"> one of the world’s purest examples of </w:t>
      </w:r>
      <w:r w:rsidRPr="003C4523">
        <w:rPr>
          <w:rStyle w:val="StyleUnderline"/>
        </w:rPr>
        <w:t>a voucherized education system</w:t>
      </w:r>
      <w:r w:rsidRPr="003C4523">
        <w:rPr>
          <w:sz w:val="16"/>
        </w:rPr>
        <w:t xml:space="preserve">, established by the dictator Augusto Pinochet in 1980. The state guarantees a certain amount of money for each student’s education. These funds can be used in a public or private school. </w:t>
      </w:r>
      <w:r w:rsidRPr="003C4523">
        <w:rPr>
          <w:rStyle w:val="StyleUnderline"/>
        </w:rPr>
        <w:t>Vouchers were introduced in Chile by free-market economists</w:t>
      </w:r>
      <w:r w:rsidRPr="003C4523">
        <w:rPr>
          <w:sz w:val="16"/>
        </w:rPr>
        <w:t xml:space="preserve"> whose vision was </w:t>
      </w:r>
      <w:r w:rsidRPr="003C4523">
        <w:rPr>
          <w:rStyle w:val="StyleUnderline"/>
        </w:rPr>
        <w:t xml:space="preserve">similar to </w:t>
      </w:r>
      <w:r w:rsidRPr="003C4523">
        <w:rPr>
          <w:sz w:val="16"/>
        </w:rPr>
        <w:t>that of</w:t>
      </w:r>
      <w:r w:rsidRPr="003C4523">
        <w:rPr>
          <w:rStyle w:val="StyleUnderline"/>
        </w:rPr>
        <w:t xml:space="preserve"> DeVos</w:t>
      </w:r>
      <w:r w:rsidRPr="003C4523">
        <w:rPr>
          <w:sz w:val="16"/>
        </w:rPr>
        <w:t xml:space="preserve">. When this vision held sway, from 1980-1990, public spending on education was cut essentially in half — from 5 percent to 2.5 percent of gross domestic product. The state did relatively little to regulate the private schools that took vouchers. After Chile returned to democracy in 1990, a series of center-left governments increased spending on education. This gave public schools more funding. But </w:t>
      </w:r>
      <w:r w:rsidRPr="003C4523">
        <w:rPr>
          <w:rStyle w:val="StyleUnderline"/>
        </w:rPr>
        <w:t>some schools continue to struggle with operating costs — particularly schools in poor neighborhoods, schools that serve high-risk students, and schools with low enrollments</w:t>
      </w:r>
      <w:r w:rsidRPr="003C4523">
        <w:rPr>
          <w:sz w:val="16"/>
        </w:rPr>
        <w:t xml:space="preserve">. </w:t>
      </w:r>
      <w:r w:rsidRPr="003C4523">
        <w:rPr>
          <w:rStyle w:val="StyleUnderline"/>
        </w:rPr>
        <w:t>Since vouchers</w:t>
      </w:r>
      <w:r w:rsidRPr="003C4523">
        <w:rPr>
          <w:sz w:val="16"/>
        </w:rPr>
        <w:t xml:space="preserve"> were introduced, </w:t>
      </w:r>
      <w:r w:rsidRPr="003C4523">
        <w:rPr>
          <w:rStyle w:val="StyleUnderline"/>
        </w:rPr>
        <w:t>public school enrollment</w:t>
      </w:r>
      <w:r w:rsidRPr="003C4523">
        <w:rPr>
          <w:sz w:val="16"/>
        </w:rPr>
        <w:t xml:space="preserve"> has </w:t>
      </w:r>
      <w:r w:rsidRPr="003C4523">
        <w:rPr>
          <w:rStyle w:val="StyleUnderline"/>
        </w:rPr>
        <w:t>continued to decline</w:t>
      </w:r>
      <w:r w:rsidRPr="003C4523">
        <w:rPr>
          <w:sz w:val="16"/>
        </w:rPr>
        <w:t xml:space="preserve">. In 1981, 78 percent of students attended a public school. In 2013, 39 percent did. How Chile’s system affected education </w:t>
      </w:r>
      <w:r w:rsidRPr="00E41E0A">
        <w:rPr>
          <w:rStyle w:val="StyleUnderline"/>
        </w:rPr>
        <w:t>Lower-income students are less likely to attend</w:t>
      </w:r>
      <w:r w:rsidRPr="003C4523">
        <w:rPr>
          <w:rStyle w:val="StyleUnderline"/>
        </w:rPr>
        <w:t xml:space="preserve"> a voucher school in Chile</w:t>
      </w:r>
      <w:r w:rsidRPr="003C4523">
        <w:rPr>
          <w:sz w:val="16"/>
        </w:rPr>
        <w:t xml:space="preserve">. In 2006, for example, </w:t>
      </w:r>
      <w:r w:rsidRPr="003C4523">
        <w:rPr>
          <w:rStyle w:val="StyleUnderline"/>
        </w:rPr>
        <w:t>42 percent of students in the lowest income quintile attended a public school</w:t>
      </w:r>
      <w:r w:rsidRPr="003C4523">
        <w:rPr>
          <w:sz w:val="16"/>
        </w:rPr>
        <w:t xml:space="preserve">. Compare that with only 28 percent of students from the second-lowest quintile — and 4 percent from the wealthiest quintile of the population. </w:t>
      </w:r>
      <w:r w:rsidRPr="003C4523">
        <w:rPr>
          <w:rStyle w:val="StyleUnderline"/>
        </w:rPr>
        <w:t xml:space="preserve">Poorer students face barriers to using vouchers — including </w:t>
      </w:r>
      <w:r w:rsidRPr="00E41E0A">
        <w:rPr>
          <w:rStyle w:val="StyleUnderline"/>
        </w:rPr>
        <w:t>co-payments and difficulties with transportation</w:t>
      </w:r>
      <w:r w:rsidRPr="003C4523">
        <w:rPr>
          <w:sz w:val="16"/>
        </w:rPr>
        <w:t xml:space="preserve">. At least 63 of the country’s 345 municipalities do not have a voucher school option. These districts are mostly rural and poor. After more than three decades, only mixed evidence supports the idea that Chile’s voucher system has improved student achievement. A few studies suggest that private schools that take voucher students have better test scores than public schools. Others find that this is mostly because private schools tend to admit more motivated and better-prepared students. Until 2015, private voucher schools could limit which students could attend, thus cherry-picking the ones they thought would perform best. Unsurprisingly, then, any differences in test scores between public and private schools disappear after controlling for socioeconomic status. </w:t>
      </w:r>
      <w:r w:rsidRPr="003C4523">
        <w:rPr>
          <w:rStyle w:val="StyleUnderline"/>
        </w:rPr>
        <w:t>The voucher system also widens the achievement</w:t>
      </w:r>
      <w:r w:rsidRPr="003C4523">
        <w:rPr>
          <w:sz w:val="16"/>
        </w:rPr>
        <w:t xml:space="preserve"> gap between the haves and the have-nots. </w:t>
      </w:r>
      <w:r w:rsidRPr="003C4523">
        <w:rPr>
          <w:rStyle w:val="StyleUnderline"/>
        </w:rPr>
        <w:t>The aggregate socioeconomic status of a school more strongly predicts test-score achievement</w:t>
      </w:r>
      <w:r w:rsidRPr="003C4523">
        <w:rPr>
          <w:sz w:val="16"/>
        </w:rPr>
        <w:t xml:space="preserve"> in voucher schools than it does in public schools. </w:t>
      </w:r>
      <w:r w:rsidRPr="003C4523">
        <w:rPr>
          <w:rStyle w:val="StyleUnderline"/>
        </w:rPr>
        <w:t>This suggests that voucher schools fail to level the playing field</w:t>
      </w:r>
      <w:r w:rsidRPr="003C4523">
        <w:rPr>
          <w:sz w:val="16"/>
        </w:rPr>
        <w:t xml:space="preserve">. Instead, </w:t>
      </w:r>
      <w:r w:rsidRPr="003C4523">
        <w:rPr>
          <w:rStyle w:val="StyleUnderline"/>
        </w:rPr>
        <w:t xml:space="preserve">the voucher system has </w:t>
      </w:r>
      <w:r w:rsidRPr="00E41E0A">
        <w:rPr>
          <w:rStyle w:val="StyleUnderline"/>
        </w:rPr>
        <w:t>aggravated Chile’s high levels of inequality</w:t>
      </w:r>
      <w:r w:rsidRPr="003C4523">
        <w:rPr>
          <w:sz w:val="16"/>
        </w:rPr>
        <w:t>.</w:t>
      </w:r>
    </w:p>
    <w:bookmarkEnd w:id="3"/>
    <w:p w:rsidR="003C4523" w:rsidRDefault="003C4523" w:rsidP="003C4523"/>
    <w:p w:rsidR="008D67A7" w:rsidRDefault="008D67A7" w:rsidP="008D67A7">
      <w:pPr>
        <w:pStyle w:val="Heading4"/>
      </w:pPr>
      <w:bookmarkStart w:id="4" w:name="_Hlk486670954"/>
      <w:r>
        <w:t xml:space="preserve">Vouchers </w:t>
      </w:r>
      <w:r w:rsidR="00887553">
        <w:t>exacerbate</w:t>
      </w:r>
      <w:r>
        <w:t xml:space="preserve"> racial segregation in schools</w:t>
      </w:r>
    </w:p>
    <w:p w:rsidR="008D67A7" w:rsidRPr="00B42AC8" w:rsidRDefault="00887553" w:rsidP="008D67A7">
      <w:pPr>
        <w:rPr>
          <w:rStyle w:val="Style13ptBold"/>
        </w:rPr>
      </w:pPr>
      <w:r w:rsidRPr="00B42AC8">
        <w:rPr>
          <w:rStyle w:val="Style13ptBold"/>
        </w:rPr>
        <w:t>Wiexler et. al 2017</w:t>
      </w:r>
    </w:p>
    <w:p w:rsidR="00887553" w:rsidRPr="00B42AC8" w:rsidRDefault="00887553" w:rsidP="008D67A7">
      <w:pPr>
        <w:rPr>
          <w:sz w:val="16"/>
        </w:rPr>
      </w:pPr>
      <w:r w:rsidRPr="00B42AC8">
        <w:rPr>
          <w:sz w:val="16"/>
        </w:rPr>
        <w:t>Lindsay, Associate Director and Senior Research Fellow - Education Research Alliance for New Orleans, Tulane University, Nathan Barrett, Associate Director and Senior Research Fellow - Education Research Alliance for New Orleans, Tulane University, Douglas Harris, Professor of Economics and Schleider Foundation Chair in Public Education - Tulane University, Nonresident Senior Fellow - The Brookings Institution, Jennifer Jennings, Associate Professor of Sociology - New York University, “School choice and segregation: Evidence from New Orleans”, Brookings, May 5, https://www.brookings.edu/blog/brown-center-chalkboard/2017/05/05/school-choice-and-segregation-evidence-from-new-orleans/</w:t>
      </w:r>
    </w:p>
    <w:p w:rsidR="00887553" w:rsidRPr="00887553" w:rsidRDefault="008D67A7" w:rsidP="008D67A7">
      <w:pPr>
        <w:rPr>
          <w:sz w:val="16"/>
        </w:rPr>
      </w:pPr>
      <w:r w:rsidRPr="00887553">
        <w:rPr>
          <w:sz w:val="16"/>
        </w:rPr>
        <w:t xml:space="preserve">Secretary of Education Betsy </w:t>
      </w:r>
      <w:r w:rsidRPr="00887553">
        <w:rPr>
          <w:rStyle w:val="StyleUnderline"/>
        </w:rPr>
        <w:t>DeVos claims that school choice programs lead to more integrated schools</w:t>
      </w:r>
      <w:r w:rsidRPr="00887553">
        <w:rPr>
          <w:sz w:val="16"/>
        </w:rPr>
        <w:t xml:space="preserve">. </w:t>
      </w:r>
      <w:r w:rsidRPr="00887553">
        <w:rPr>
          <w:rStyle w:val="StyleUnderline"/>
        </w:rPr>
        <w:t>But</w:t>
      </w:r>
      <w:r w:rsidRPr="00887553">
        <w:rPr>
          <w:sz w:val="16"/>
        </w:rPr>
        <w:t xml:space="preserve"> does the evidence back her up? In general, </w:t>
      </w:r>
      <w:r w:rsidRPr="00887553">
        <w:rPr>
          <w:rStyle w:val="StyleUnderline"/>
        </w:rPr>
        <w:t>research on</w:t>
      </w:r>
      <w:r w:rsidRPr="00887553">
        <w:rPr>
          <w:sz w:val="16"/>
        </w:rPr>
        <w:t xml:space="preserve"> both charter- and </w:t>
      </w:r>
      <w:r w:rsidRPr="00887553">
        <w:rPr>
          <w:rStyle w:val="StyleUnderline"/>
        </w:rPr>
        <w:t>voucher-based school choice</w:t>
      </w:r>
      <w:r w:rsidRPr="00887553">
        <w:rPr>
          <w:sz w:val="16"/>
        </w:rPr>
        <w:t xml:space="preserve"> has </w:t>
      </w:r>
      <w:r w:rsidRPr="00887553">
        <w:rPr>
          <w:rStyle w:val="StyleUnderline"/>
        </w:rPr>
        <w:t>found</w:t>
      </w:r>
      <w:r w:rsidRPr="00887553">
        <w:rPr>
          <w:sz w:val="16"/>
        </w:rPr>
        <w:t xml:space="preserve"> that these programs </w:t>
      </w:r>
      <w:r w:rsidRPr="00887553">
        <w:rPr>
          <w:rStyle w:val="StyleUnderline"/>
        </w:rPr>
        <w:t>are more likely to lead to small increases in segregation than to improve integration.</w:t>
      </w:r>
      <w:r w:rsidRPr="00887553">
        <w:rPr>
          <w:sz w:val="16"/>
        </w:rPr>
        <w:t xml:space="preserve"> These results are not entirely surprising, given research on parents’ preferences showing that families tend to choose schools with students from similar backgrounds.</w:t>
      </w:r>
      <w:r w:rsidR="00887553" w:rsidRPr="00887553">
        <w:rPr>
          <w:sz w:val="16"/>
        </w:rPr>
        <w:t xml:space="preserve"> In a study released last month by the Education Research Alliance for New Orleans, we tested these effects at scale by examining the impact of the New Orleans school reforms on segregation. Following Hurricane Katrina, the state took over the vast majority of the city’s schools and began the process of turning all schools over to charter management organizations. By 2014, 86 percent of New Orleans students were in charter schools, and all schools in the city—including those directly run by the local school board—accepted students from anywhere within the city limits, creating the only all-choice school system in the country. Prior research has found that these unprecedented reforms substantially increased student achievement, but critics still have concerns about the unintended consequences of this system. </w:t>
      </w:r>
      <w:r w:rsidR="00887553" w:rsidRPr="00887553">
        <w:rPr>
          <w:rStyle w:val="StyleUnderline"/>
        </w:rPr>
        <w:t xml:space="preserve">Segregation is usually measured in terms of race and income, but </w:t>
      </w:r>
      <w:r w:rsidR="00887553" w:rsidRPr="00E41E0A">
        <w:rPr>
          <w:rStyle w:val="StyleUnderline"/>
        </w:rPr>
        <w:t>other demographics could be affected by school choice</w:t>
      </w:r>
      <w:r w:rsidR="00887553" w:rsidRPr="00887553">
        <w:rPr>
          <w:sz w:val="16"/>
        </w:rPr>
        <w:t xml:space="preserve">. In New Orleans, advocates worried particularly about the fate of special education students in the new system. Consequently, </w:t>
      </w:r>
      <w:r w:rsidR="00887553" w:rsidRPr="00887553">
        <w:rPr>
          <w:rStyle w:val="StyleUnderline"/>
        </w:rPr>
        <w:t>we assessed changes in segregation for not only race and income, but also special education status, English-language learner status, and achievement</w:t>
      </w:r>
      <w:r w:rsidR="00887553" w:rsidRPr="00887553">
        <w:rPr>
          <w:sz w:val="16"/>
        </w:rPr>
        <w:t xml:space="preserve">. HOW WE MEASURED THE EFFECTS OF THE CHARTER SCHOOL REFORMS ON SEGREGATION Our team analyzed changes in segregation using two common measures: unevenness and isolation. “Unevenness” measures how perfectly each school’s population mirrors the district population. A higher value of unevenness reflects more segregation–more students would have to switch schools in order to match the district population. “Isolation” measures the typical concentration of a student’s own group in the schools they attend. For the sake of simplicity, we focus on our results on unevenness here, but our results based on the isolation measure were similar. WHAT WE FOUND Overall, our results show mixed effects that differed for elementary and high school students. At the elementary level, we found minimal effects on segregation across demographics, apart from a decrease in segregation for Asian students. </w:t>
      </w:r>
      <w:r w:rsidR="00887553" w:rsidRPr="00887553">
        <w:rPr>
          <w:rStyle w:val="StyleUnderline"/>
        </w:rPr>
        <w:t>Segregation levels in high schools</w:t>
      </w:r>
      <w:r w:rsidR="00887553" w:rsidRPr="00887553">
        <w:rPr>
          <w:sz w:val="16"/>
        </w:rPr>
        <w:t xml:space="preserve">, however, </w:t>
      </w:r>
      <w:r w:rsidR="00887553" w:rsidRPr="00887553">
        <w:rPr>
          <w:rStyle w:val="StyleUnderline"/>
        </w:rPr>
        <w:t>changed in a number of ways,</w:t>
      </w:r>
      <w:r w:rsidR="00887553" w:rsidRPr="00887553">
        <w:rPr>
          <w:sz w:val="16"/>
        </w:rPr>
        <w:t xml:space="preserve"> shown in the figure below. The figure shows the unevenness of selected groups of high school students in New Orleans and in comparison districts, before and after the New Orleans reforms. The y-axis shows unevenness, or the percentage of students in the group who would have to change schools in order to make each school’s student body match the district composition. (Higher number</w:t>
      </w:r>
      <w:r w:rsidR="004D43D2">
        <w:rPr>
          <w:sz w:val="16"/>
        </w:rPr>
        <w:t xml:space="preserve">s indicate greater segregation. </w:t>
      </w:r>
      <w:r w:rsidR="00887553" w:rsidRPr="00887553">
        <w:rPr>
          <w:sz w:val="16"/>
        </w:rPr>
        <w:t xml:space="preserve">This figure is based on the raw segregation measures alone, but other variables beyond the reforms (like population shifts) will affect this measure. </w:t>
      </w:r>
      <w:r w:rsidR="00887553" w:rsidRPr="00887553">
        <w:rPr>
          <w:rStyle w:val="StyleUnderline"/>
        </w:rPr>
        <w:t>We used what is called a differences-in-differences approach to remove other sources of variation</w:t>
      </w:r>
      <w:r w:rsidR="00887553" w:rsidRPr="00887553">
        <w:rPr>
          <w:sz w:val="16"/>
        </w:rPr>
        <w:t xml:space="preserve"> as best we could. The logic here is to estimate changes over time in both New Orleans and the comparison districts, and then compare these against each other. We also controlled for other variables, including shifts in district demographics and average school size. By subtracting the change in these comparison districts from the change in New Orleans, we can isolate the effects of the reforms from state and national trends. Using this differences-in-differences approach, </w:t>
      </w:r>
      <w:r w:rsidR="00887553" w:rsidRPr="00887553">
        <w:rPr>
          <w:rStyle w:val="StyleUnderline"/>
        </w:rPr>
        <w:t>we estimated increases in segregation in New Orleans</w:t>
      </w:r>
      <w:r w:rsidR="00887553" w:rsidRPr="00887553">
        <w:rPr>
          <w:sz w:val="16"/>
        </w:rPr>
        <w:t xml:space="preserve">, above and beyond changes in the comparison districts, </w:t>
      </w:r>
      <w:r w:rsidR="00887553" w:rsidRPr="00887553">
        <w:rPr>
          <w:rStyle w:val="StyleUnderline"/>
        </w:rPr>
        <w:t>for black</w:t>
      </w:r>
      <w:r w:rsidR="00887553" w:rsidRPr="00887553">
        <w:rPr>
          <w:sz w:val="16"/>
        </w:rPr>
        <w:t xml:space="preserve"> (+0.21), </w:t>
      </w:r>
      <w:r w:rsidR="00887553" w:rsidRPr="00887553">
        <w:rPr>
          <w:rStyle w:val="StyleUnderline"/>
        </w:rPr>
        <w:t>Hispanic</w:t>
      </w:r>
      <w:r w:rsidR="00887553" w:rsidRPr="00887553">
        <w:rPr>
          <w:sz w:val="16"/>
        </w:rPr>
        <w:t xml:space="preserve"> (+0.16), </w:t>
      </w:r>
      <w:r w:rsidR="00887553" w:rsidRPr="00887553">
        <w:rPr>
          <w:rStyle w:val="StyleUnderline"/>
        </w:rPr>
        <w:t>and low-income</w:t>
      </w:r>
      <w:r w:rsidR="00887553" w:rsidRPr="00887553">
        <w:rPr>
          <w:sz w:val="16"/>
        </w:rPr>
        <w:t xml:space="preserve"> (+0.19) </w:t>
      </w:r>
      <w:r w:rsidR="00887553" w:rsidRPr="00887553">
        <w:rPr>
          <w:rStyle w:val="StyleUnderline"/>
        </w:rPr>
        <w:t>students</w:t>
      </w:r>
      <w:r w:rsidR="00887553" w:rsidRPr="00887553">
        <w:rPr>
          <w:sz w:val="16"/>
        </w:rPr>
        <w:t>, as well as decreases in segregation for students with individualized education programs (-0.06) and low-achieving students (-0.20). All of these estimates were statistically significant.</w:t>
      </w:r>
    </w:p>
    <w:bookmarkEnd w:id="4"/>
    <w:p w:rsidR="003C4523" w:rsidRPr="003C4523" w:rsidRDefault="003C4523" w:rsidP="00864B4B"/>
    <w:p w:rsidR="00864B4B" w:rsidRPr="003C4523" w:rsidRDefault="003C4523" w:rsidP="00864B4B">
      <w:pPr>
        <w:pStyle w:val="Heading3"/>
      </w:pPr>
      <w:r>
        <w:t>Privatizes the Aff—1NC</w:t>
      </w:r>
    </w:p>
    <w:p w:rsidR="00864B4B" w:rsidRPr="003C4523" w:rsidRDefault="00864B4B" w:rsidP="00864B4B">
      <w:pPr>
        <w:pStyle w:val="Heading4"/>
      </w:pPr>
      <w:r w:rsidRPr="003C4523">
        <w:t>She takes funds from public education and shifts them to private schools and charters through privatization—ruins the aff’s implementation</w:t>
      </w:r>
    </w:p>
    <w:p w:rsidR="00864B4B" w:rsidRPr="003C4523" w:rsidRDefault="00864B4B" w:rsidP="00864B4B">
      <w:pPr>
        <w:rPr>
          <w:rStyle w:val="Style13ptBold"/>
        </w:rPr>
      </w:pPr>
      <w:r w:rsidRPr="003C4523">
        <w:rPr>
          <w:rStyle w:val="Style13ptBold"/>
        </w:rPr>
        <w:t>Pelto 2017</w:t>
      </w:r>
    </w:p>
    <w:p w:rsidR="00864B4B" w:rsidRPr="003C4523" w:rsidRDefault="00864B4B" w:rsidP="00864B4B">
      <w:pPr>
        <w:rPr>
          <w:sz w:val="16"/>
        </w:rPr>
      </w:pPr>
      <w:r w:rsidRPr="003C4523">
        <w:rPr>
          <w:sz w:val="16"/>
        </w:rPr>
        <w:t>Jonathan, opinion contributor, “Beware of Trump and DeVos’ grand plan to privatize public education”, The Hill, February 10, http://thehill.com/blogs/pundits-blog/education/318948-beware-of-trump-and-devos-grand-plan-to-privatize-public</w:t>
      </w:r>
    </w:p>
    <w:p w:rsidR="00864B4B" w:rsidRPr="003C4523" w:rsidRDefault="00864B4B" w:rsidP="00864B4B">
      <w:pPr>
        <w:rPr>
          <w:sz w:val="12"/>
        </w:rPr>
      </w:pPr>
      <w:r w:rsidRPr="003C4523">
        <w:rPr>
          <w:sz w:val="12"/>
        </w:rPr>
        <w:t xml:space="preserve">But </w:t>
      </w:r>
      <w:r w:rsidRPr="003C4523">
        <w:rPr>
          <w:rStyle w:val="StyleUnderline"/>
        </w:rPr>
        <w:t>DeVos and her associates in the corporate education reform movement have been working hard to undermine that historic concept and replace it with one in which public funds are used to subsidize whatever “choice” a parent makes</w:t>
      </w:r>
      <w:r w:rsidRPr="003C4523">
        <w:rPr>
          <w:sz w:val="12"/>
        </w:rPr>
        <w:t xml:space="preserve"> for their child. </w:t>
      </w:r>
      <w:r w:rsidRPr="003C4523">
        <w:rPr>
          <w:rStyle w:val="StyleUnderline"/>
        </w:rPr>
        <w:t xml:space="preserve">The most common form of public subsidy for “school choice” has been the rapid rise of the charter school </w:t>
      </w:r>
      <w:r w:rsidRPr="003C4523">
        <w:rPr>
          <w:sz w:val="12"/>
        </w:rPr>
        <w:t>industry. Today there are approximately 3 million students attending about 6,900 charter schools in the United States. Supporters of these publicly funded but privately owned and operated entities claim that their primary purpose is to provide parents with choices. However</w:t>
      </w:r>
      <w:r w:rsidRPr="003C4523">
        <w:rPr>
          <w:rStyle w:val="StyleUnderline"/>
        </w:rPr>
        <w:t xml:space="preserve">, advocates for privatizing public education support a far broader array of school choice options, including </w:t>
      </w:r>
      <w:r w:rsidRPr="00E41E0A">
        <w:rPr>
          <w:rStyle w:val="StyleUnderline"/>
        </w:rPr>
        <w:t>funneling public money directly to private schools</w:t>
      </w:r>
      <w:r w:rsidRPr="003C4523">
        <w:rPr>
          <w:sz w:val="12"/>
        </w:rPr>
        <w:t xml:space="preserve">. And in Donald Trump, </w:t>
      </w:r>
      <w:r w:rsidRPr="003C4523">
        <w:rPr>
          <w:rStyle w:val="StyleUnderline"/>
        </w:rPr>
        <w:t>DeVos and her allies have found someone who will champion the cause of shifting massive public resources away from the nation’s public schools to subsidize the country’s private and parochial schools</w:t>
      </w:r>
      <w:r w:rsidRPr="003C4523">
        <w:rPr>
          <w:sz w:val="12"/>
        </w:rPr>
        <w:t>. During his presidential campaign Donald Tr</w:t>
      </w:r>
      <w:r w:rsidRPr="003C4523">
        <w:rPr>
          <w:rStyle w:val="StyleUnderline"/>
        </w:rPr>
        <w:t xml:space="preserve">ump proposed using </w:t>
      </w:r>
      <w:r w:rsidRPr="00E41E0A">
        <w:rPr>
          <w:rStyle w:val="StyleUnderline"/>
        </w:rPr>
        <w:t>$20 billion</w:t>
      </w:r>
      <w:r w:rsidRPr="003C4523">
        <w:rPr>
          <w:rStyle w:val="StyleUnderline"/>
        </w:rPr>
        <w:t xml:space="preserve"> in federal money to allow parents to send their children to charter, private, or religious school</w:t>
      </w:r>
      <w:r w:rsidRPr="003C4523">
        <w:rPr>
          <w:sz w:val="12"/>
        </w:rPr>
        <w:t xml:space="preserve">s. While </w:t>
      </w:r>
      <w:r w:rsidRPr="003C4523">
        <w:rPr>
          <w:rStyle w:val="StyleUnderline"/>
        </w:rPr>
        <w:t>Betsy</w:t>
      </w:r>
      <w:r w:rsidRPr="003C4523">
        <w:rPr>
          <w:sz w:val="12"/>
        </w:rPr>
        <w:t xml:space="preserve"> DeVos’ confirmation process was much more controversial than Trump could have expected, his policy goals undoubtedly remain intact. In the coming weeks and months we’re likely see Trump’s new Secretary of Education </w:t>
      </w:r>
      <w:r w:rsidRPr="003C4523">
        <w:rPr>
          <w:rStyle w:val="StyleUnderline"/>
        </w:rPr>
        <w:t>propose a variety of programs and mechanisms to promote their agenda, including efforts to persuade states to dramatically expand support for charter schools and school voucher effo</w:t>
      </w:r>
      <w:r w:rsidR="003C4523">
        <w:rPr>
          <w:rStyle w:val="StyleUnderline"/>
        </w:rPr>
        <w:t>rt.</w:t>
      </w:r>
    </w:p>
    <w:p w:rsidR="00864B4B" w:rsidRDefault="00864B4B" w:rsidP="00864B4B"/>
    <w:p w:rsidR="003C4523" w:rsidRDefault="003C4523" w:rsidP="003C4523">
      <w:pPr>
        <w:pStyle w:val="Heading3"/>
      </w:pPr>
      <w:r>
        <w:t>Privatizes the Aff—2NC</w:t>
      </w:r>
    </w:p>
    <w:p w:rsidR="003C4523" w:rsidRDefault="006F4254" w:rsidP="003C4523">
      <w:pPr>
        <w:pStyle w:val="Heading4"/>
      </w:pPr>
      <w:r>
        <w:t>Privatization thumps public schools</w:t>
      </w:r>
    </w:p>
    <w:p w:rsidR="003C4523" w:rsidRPr="006F4254" w:rsidRDefault="006F4254" w:rsidP="003C4523">
      <w:pPr>
        <w:rPr>
          <w:rStyle w:val="Style13ptBold"/>
        </w:rPr>
      </w:pPr>
      <w:r w:rsidRPr="006F4254">
        <w:rPr>
          <w:rStyle w:val="Style13ptBold"/>
        </w:rPr>
        <w:t>Diane Ravitch, Research Professor of Education at NYU, 2016</w:t>
      </w:r>
    </w:p>
    <w:p w:rsidR="006F4254" w:rsidRPr="006F4254" w:rsidRDefault="006F4254" w:rsidP="003C4523">
      <w:pPr>
        <w:rPr>
          <w:sz w:val="16"/>
        </w:rPr>
      </w:pPr>
      <w:r w:rsidRPr="006F4254">
        <w:rPr>
          <w:sz w:val="16"/>
        </w:rPr>
        <w:t>“When Public Goes Private, as Trump Wants: What Happens?”, New York Review, December 8, http://www.nybooks.com/articles/2016/12/08/when-public-goes-private-as-trump-wants-what-happens/</w:t>
      </w:r>
    </w:p>
    <w:p w:rsidR="003C4523" w:rsidRPr="006F4254" w:rsidRDefault="003C4523" w:rsidP="003C4523">
      <w:pPr>
        <w:rPr>
          <w:sz w:val="14"/>
        </w:rPr>
      </w:pPr>
      <w:r w:rsidRPr="006F4254">
        <w:rPr>
          <w:sz w:val="14"/>
        </w:rPr>
        <w:t xml:space="preserve">For the past fifteen years, the nation’s </w:t>
      </w:r>
      <w:r w:rsidRPr="006F4254">
        <w:rPr>
          <w:rStyle w:val="StyleUnderline"/>
        </w:rPr>
        <w:t>public schools have been a prime target for privatization</w:t>
      </w:r>
      <w:r w:rsidRPr="006F4254">
        <w:rPr>
          <w:sz w:val="14"/>
        </w:rPr>
        <w:t>. Unbeknownst to the public, those who would privatize the public schools call themselves “reformers” to disguise their goal. Who could be opposed to “reform”? These days, those who call themselves “education reformers” are likely to be hedge fund managers, entrepreneurs, and billionaires, not educators. The “reform” movement loudly proclaims the failure of American public education and seeks to turn public dollars over to entrepreneurs, corporate chains, mom-and-pop operations, religious organizations, and almost anyone else who wants to open a school.</w:t>
      </w:r>
      <w:r w:rsidR="006F4254" w:rsidRPr="006F4254">
        <w:rPr>
          <w:sz w:val="14"/>
        </w:rPr>
        <w:t xml:space="preserve"> </w:t>
      </w:r>
      <w:r w:rsidRPr="006F4254">
        <w:rPr>
          <w:sz w:val="14"/>
        </w:rPr>
        <w:t xml:space="preserve">In early September, Donald </w:t>
      </w:r>
      <w:r w:rsidRPr="006F4254">
        <w:rPr>
          <w:rStyle w:val="StyleUnderline"/>
        </w:rPr>
        <w:t xml:space="preserve">Trump declared his commitment to </w:t>
      </w:r>
      <w:r w:rsidRPr="00E41E0A">
        <w:rPr>
          <w:rStyle w:val="StyleUnderline"/>
        </w:rPr>
        <w:t>privatization</w:t>
      </w:r>
      <w:r w:rsidRPr="006F4254">
        <w:rPr>
          <w:rStyle w:val="StyleUnderline"/>
        </w:rPr>
        <w:t xml:space="preserve"> of the nation’s public schools</w:t>
      </w:r>
      <w:r w:rsidRPr="006F4254">
        <w:rPr>
          <w:sz w:val="14"/>
        </w:rPr>
        <w:t xml:space="preserve">. He held a press conference at a low-performing charter school in Cleveland run by a for-profit entrepreneur. He announced that if elected president, </w:t>
      </w:r>
      <w:r w:rsidRPr="006F4254">
        <w:rPr>
          <w:rStyle w:val="StyleUnderline"/>
        </w:rPr>
        <w:t>he would turn $20 billion in existing federal education expenditures into a block grant to states, which they could use for vouchers</w:t>
      </w:r>
      <w:r w:rsidRPr="006F4254">
        <w:rPr>
          <w:sz w:val="14"/>
        </w:rPr>
        <w:t xml:space="preserve"> for religious schools, charter schools, private schools, or public schools. These are funds that currently subsidize public schools that enroll large numbers of poor students. Like most Republicans, </w:t>
      </w:r>
      <w:r w:rsidRPr="006F4254">
        <w:rPr>
          <w:rStyle w:val="StyleUnderline"/>
        </w:rPr>
        <w:t>Trump believes that “school choice” and competition produce better education, even though there is no evidence for this belief</w:t>
      </w:r>
      <w:r w:rsidRPr="006F4254">
        <w:rPr>
          <w:sz w:val="14"/>
        </w:rPr>
        <w:t xml:space="preserve">. As president, </w:t>
      </w:r>
      <w:r w:rsidRPr="006F4254">
        <w:rPr>
          <w:rStyle w:val="StyleUnderline"/>
        </w:rPr>
        <w:t>Trump will</w:t>
      </w:r>
      <w:r w:rsidRPr="006F4254">
        <w:rPr>
          <w:sz w:val="14"/>
        </w:rPr>
        <w:t xml:space="preserve"> encourage competition among public and private providers of education, which will </w:t>
      </w:r>
      <w:r w:rsidRPr="006F4254">
        <w:rPr>
          <w:rStyle w:val="StyleUnderline"/>
        </w:rPr>
        <w:t>reduce funding for public schools</w:t>
      </w:r>
      <w:r w:rsidRPr="006F4254">
        <w:rPr>
          <w:sz w:val="14"/>
        </w:rPr>
        <w:t xml:space="preserve">. </w:t>
      </w:r>
      <w:r w:rsidRPr="006F4254">
        <w:rPr>
          <w:rStyle w:val="StyleUnderline"/>
        </w:rPr>
        <w:t>No high-performing nation in the world has privatized its schools</w:t>
      </w:r>
      <w:r w:rsidRPr="006F4254">
        <w:rPr>
          <w:sz w:val="14"/>
        </w:rPr>
        <w:t>.</w:t>
      </w:r>
      <w:r w:rsidR="006F4254" w:rsidRPr="006F4254">
        <w:rPr>
          <w:sz w:val="14"/>
        </w:rPr>
        <w:t xml:space="preserve"> </w:t>
      </w:r>
      <w:r w:rsidRPr="006F4254">
        <w:rPr>
          <w:sz w:val="14"/>
        </w:rPr>
        <w:t xml:space="preserve">The motives for the privatization movement are various. Some </w:t>
      </w:r>
      <w:r w:rsidRPr="006F4254">
        <w:rPr>
          <w:rStyle w:val="StyleUnderline"/>
        </w:rPr>
        <w:t>privatizers</w:t>
      </w:r>
      <w:r w:rsidRPr="006F4254">
        <w:rPr>
          <w:sz w:val="14"/>
        </w:rPr>
        <w:t xml:space="preserve"> have an ideological commitment to free-market capitalism; they </w:t>
      </w:r>
      <w:r w:rsidRPr="006F4254">
        <w:rPr>
          <w:rStyle w:val="StyleUnderline"/>
        </w:rPr>
        <w:t>decry public schools as “government schools,” hobbled by unions and bureaucracy</w:t>
      </w:r>
      <w:r w:rsidRPr="006F4254">
        <w:rPr>
          <w:sz w:val="14"/>
        </w:rPr>
        <w:t xml:space="preserve">. Some are certain that schools need to be run like businesses, and that people with business experience can manage schools far better than educators. </w:t>
      </w:r>
      <w:r w:rsidRPr="006F4254">
        <w:rPr>
          <w:rStyle w:val="StyleUnderline"/>
        </w:rPr>
        <w:t xml:space="preserve">Others have a </w:t>
      </w:r>
      <w:r w:rsidRPr="00E41E0A">
        <w:rPr>
          <w:rStyle w:val="StyleUnderline"/>
        </w:rPr>
        <w:t>profit motive</w:t>
      </w:r>
      <w:r w:rsidRPr="006F4254">
        <w:rPr>
          <w:rStyle w:val="StyleUnderline"/>
        </w:rPr>
        <w:t>, and they hope to make money in the burgeoning “education industry.”</w:t>
      </w:r>
      <w:r w:rsidRPr="006F4254">
        <w:rPr>
          <w:sz w:val="14"/>
        </w:rPr>
        <w:t xml:space="preserve"> The adherents of the business approach oppose unions and tenure, preferring employees without any adequate job protection and merit pay tied to test scores. They never say, “We want to privatize public schools.” They say, “We want to save poor children from failing schools.” Therefore, “We must open privately managed charter schools to give children a choice,” and “We must provide vouchers so that poor families can escape the public schools.”</w:t>
      </w:r>
      <w:r w:rsidR="006F4254" w:rsidRPr="006F4254">
        <w:rPr>
          <w:sz w:val="14"/>
        </w:rPr>
        <w:t xml:space="preserve"> </w:t>
      </w:r>
      <w:r w:rsidRPr="006F4254">
        <w:rPr>
          <w:sz w:val="14"/>
        </w:rPr>
        <w:t xml:space="preserve">The privatization movement has a powerful lobby to advance its cause. </w:t>
      </w:r>
      <w:r w:rsidRPr="006F4254">
        <w:rPr>
          <w:rStyle w:val="StyleUnderline"/>
        </w:rPr>
        <w:t>Most of those who support privatization are political conservatives</w:t>
      </w:r>
      <w:r w:rsidRPr="006F4254">
        <w:rPr>
          <w:sz w:val="14"/>
        </w:rPr>
        <w:t xml:space="preserve">. Right-wing think tanks regularly produce glowing accounts of charter schools and vouchers along with glowing reports about their success. The American Legislative Exchange Council (ALEC), a right-wing organization funded by major corporations and composed of two thousand or so state legislators, drafts model charter school legislation, which its members introduce in their state legislatures. </w:t>
      </w:r>
      <w:r w:rsidRPr="006F4254">
        <w:rPr>
          <w:rStyle w:val="StyleUnderline"/>
        </w:rPr>
        <w:t>Every Republican governor</w:t>
      </w:r>
      <w:r w:rsidRPr="006F4254">
        <w:rPr>
          <w:sz w:val="14"/>
        </w:rPr>
        <w:t xml:space="preserve"> and legislature </w:t>
      </w:r>
      <w:r w:rsidRPr="006F4254">
        <w:rPr>
          <w:rStyle w:val="StyleUnderline"/>
        </w:rPr>
        <w:t>has passed legislation for charters and vouchers</w:t>
      </w:r>
      <w:r w:rsidRPr="006F4254">
        <w:rPr>
          <w:sz w:val="14"/>
        </w:rPr>
        <w:t>. About half the states have enacted voucher legislation or tax credits for nonpublic schools, even though in some of those states, like Indiana and Nevada, the state constitution explicitly forbids spending state funds on religious schools or anything other than public schools.</w:t>
      </w:r>
    </w:p>
    <w:p w:rsidR="003C4523" w:rsidRDefault="003C4523" w:rsidP="0041081E"/>
    <w:p w:rsidR="003C4523" w:rsidRDefault="0041081E" w:rsidP="0041081E">
      <w:pPr>
        <w:pStyle w:val="Heading4"/>
      </w:pPr>
      <w:r>
        <w:t>That spills over globally—countries will privatize too because of the US</w:t>
      </w:r>
    </w:p>
    <w:p w:rsidR="0041081E" w:rsidRDefault="008705A2" w:rsidP="0041081E">
      <w:r w:rsidRPr="008705A2">
        <w:rPr>
          <w:rStyle w:val="Style13ptBold"/>
        </w:rPr>
        <w:t>Diane</w:t>
      </w:r>
      <w:r w:rsidR="0041081E" w:rsidRPr="008705A2">
        <w:rPr>
          <w:rStyle w:val="Style13ptBold"/>
        </w:rPr>
        <w:t xml:space="preserve"> </w:t>
      </w:r>
      <w:r w:rsidR="0041081E" w:rsidRPr="0041081E">
        <w:rPr>
          <w:rStyle w:val="Style13ptBold"/>
        </w:rPr>
        <w:t>Ravitch, Research</w:t>
      </w:r>
      <w:r w:rsidR="0041081E" w:rsidRPr="006F4254">
        <w:rPr>
          <w:rStyle w:val="Style13ptBold"/>
        </w:rPr>
        <w:t xml:space="preserve"> Professor of Education at NYU</w:t>
      </w:r>
      <w:r w:rsidR="0041081E">
        <w:rPr>
          <w:rStyle w:val="Style13ptBold"/>
        </w:rPr>
        <w:t>, 2016</w:t>
      </w:r>
      <w:r w:rsidR="0041081E">
        <w:t xml:space="preserve"> </w:t>
      </w:r>
    </w:p>
    <w:p w:rsidR="0041081E" w:rsidRPr="0041081E" w:rsidRDefault="0041081E" w:rsidP="003C4523">
      <w:pPr>
        <w:rPr>
          <w:sz w:val="16"/>
        </w:rPr>
      </w:pPr>
      <w:r w:rsidRPr="0041081E">
        <w:rPr>
          <w:sz w:val="16"/>
        </w:rPr>
        <w:t>“Worldwide, Public Education Is Up for Sale”, US News, August 9, https://www.usnews.com/news/best-countries/articles/2016-08-09/worldwide-public-education-is-up-for-sale</w:t>
      </w:r>
    </w:p>
    <w:p w:rsidR="0041081E" w:rsidRPr="008705A2" w:rsidRDefault="0041081E" w:rsidP="003C4523">
      <w:pPr>
        <w:rPr>
          <w:sz w:val="14"/>
        </w:rPr>
      </w:pPr>
      <w:r w:rsidRPr="008705A2">
        <w:rPr>
          <w:sz w:val="14"/>
        </w:rPr>
        <w:t xml:space="preserve">For the past three decades, critics of public education in the United States have assailed it and used its flaws to promote publicly funded privatization. </w:t>
      </w:r>
      <w:r w:rsidRPr="0041081E">
        <w:rPr>
          <w:rStyle w:val="StyleUnderline"/>
        </w:rPr>
        <w:t>Corporate and political interests have attacked the very concept of public education</w:t>
      </w:r>
      <w:r w:rsidRPr="008705A2">
        <w:rPr>
          <w:sz w:val="14"/>
        </w:rPr>
        <w:t xml:space="preserve">, claiming that the private sector is invariably superior to the public sector. </w:t>
      </w:r>
      <w:r w:rsidRPr="0041081E">
        <w:rPr>
          <w:rStyle w:val="StyleUnderline"/>
        </w:rPr>
        <w:t>These developments are by no means limited to the U.S</w:t>
      </w:r>
      <w:r w:rsidRPr="008705A2">
        <w:rPr>
          <w:sz w:val="14"/>
        </w:rPr>
        <w:t xml:space="preserve">.; </w:t>
      </w:r>
      <w:r w:rsidRPr="0041081E">
        <w:rPr>
          <w:rStyle w:val="StyleUnderline"/>
        </w:rPr>
        <w:t xml:space="preserve">the </w:t>
      </w:r>
      <w:r w:rsidRPr="00E41E0A">
        <w:rPr>
          <w:rStyle w:val="StyleUnderline"/>
        </w:rPr>
        <w:t>same movement</w:t>
      </w:r>
      <w:r w:rsidRPr="0041081E">
        <w:rPr>
          <w:rStyle w:val="StyleUnderline"/>
        </w:rPr>
        <w:t xml:space="preserve"> to privatize public schools is occurring in the United Kingdom, Africa and other regions</w:t>
      </w:r>
      <w:r w:rsidRPr="008705A2">
        <w:rPr>
          <w:sz w:val="14"/>
        </w:rPr>
        <w:t xml:space="preserve"> – with troubling implications. In the U.K., the Conservative Party government wants to turn all public schools into private academies, funded by taxpayers. The British multinational corporation Pearson has ambitions to open for-profit schools using its products in many nations across the world. In Africa, a corporation called Bridge International Academies (BIA) is opening for-profit schools in poor countries that cost $1 a week. Liberia is considering outsourcing its entire elementary program to BIA, which is funded by American billionaires Bill Gates, Mark Zuckerberg and others from Wall Street. The Economist magazine wrote a glowing article about BIA's plan to make low-cost schooling available in Africa, because existing public schools are so poorly resourced. </w:t>
      </w:r>
      <w:r w:rsidRPr="008705A2">
        <w:rPr>
          <w:rStyle w:val="StyleUnderline"/>
        </w:rPr>
        <w:t>The potential market of hundreds of millions of children is alluring and sure to be profitable</w:t>
      </w:r>
      <w:r w:rsidRPr="008705A2">
        <w:rPr>
          <w:sz w:val="14"/>
        </w:rPr>
        <w:t xml:space="preserve">. Teachers in the Bridge schools are uncertified; They teach a scripted curriculum from a notebook computer. Many families cannot afford even $1 a week, especially if they have more than one child. Meanwhile, </w:t>
      </w:r>
      <w:r w:rsidRPr="008705A2">
        <w:rPr>
          <w:rStyle w:val="StyleUnderline"/>
        </w:rPr>
        <w:t>the state is relieved of responsibility to supply what is being outsourced to private enterprise</w:t>
      </w:r>
      <w:r w:rsidRPr="008705A2">
        <w:rPr>
          <w:sz w:val="14"/>
        </w:rPr>
        <w:t xml:space="preserve">. </w:t>
      </w:r>
      <w:r w:rsidRPr="00E41E0A">
        <w:rPr>
          <w:rStyle w:val="StyleUnderline"/>
        </w:rPr>
        <w:t>Many of the plans to privatize education globally can trace their beginnings back to ideas and funding that started in the United States</w:t>
      </w:r>
      <w:r w:rsidRPr="008705A2">
        <w:rPr>
          <w:sz w:val="14"/>
        </w:rPr>
        <w:t xml:space="preserve">. In the U.S., </w:t>
      </w:r>
      <w:r w:rsidRPr="008705A2">
        <w:rPr>
          <w:rStyle w:val="StyleUnderline"/>
        </w:rPr>
        <w:t>the attack on public education can be traced to</w:t>
      </w:r>
      <w:r w:rsidRPr="008705A2">
        <w:rPr>
          <w:sz w:val="14"/>
        </w:rPr>
        <w:t xml:space="preserve"> a 1983 report by a commission appointed by the </w:t>
      </w:r>
      <w:r w:rsidRPr="008705A2">
        <w:rPr>
          <w:rStyle w:val="StyleUnderline"/>
        </w:rPr>
        <w:t>Reagan</w:t>
      </w:r>
      <w:r w:rsidRPr="008705A2">
        <w:rPr>
          <w:sz w:val="14"/>
        </w:rPr>
        <w:t xml:space="preserve"> administration. Titled "A Nation at Risk," it warned that the </w:t>
      </w:r>
      <w:r w:rsidRPr="008705A2">
        <w:rPr>
          <w:rStyle w:val="StyleUnderline"/>
        </w:rPr>
        <w:t>public schools were so mediocre that the future prosperity of the nation was endangered by them</w:t>
      </w:r>
      <w:r w:rsidRPr="008705A2">
        <w:rPr>
          <w:sz w:val="14"/>
        </w:rPr>
        <w:t xml:space="preserve">. </w:t>
      </w:r>
      <w:r w:rsidRPr="008705A2">
        <w:rPr>
          <w:rStyle w:val="StyleUnderline"/>
        </w:rPr>
        <w:t>Advocates of privatization saw an opportunity to advance their cause and joined in the attack</w:t>
      </w:r>
      <w:r w:rsidRPr="008705A2">
        <w:rPr>
          <w:sz w:val="14"/>
        </w:rPr>
        <w:t xml:space="preserve"> on public schools. Thirty-three years after the report, it is obvious that its predictions of economic disaster were wrong. The U.S. has the strongest economy and military in the world. </w:t>
      </w:r>
      <w:r w:rsidRPr="008705A2">
        <w:rPr>
          <w:rStyle w:val="StyleUnderline"/>
        </w:rPr>
        <w:t>Yet the privatization advocates kept up the drumbeat of failure</w:t>
      </w:r>
      <w:r w:rsidRPr="008705A2">
        <w:rPr>
          <w:sz w:val="14"/>
        </w:rPr>
        <w:t xml:space="preserve">. In 1990, a few states began to experiment with charter schools, which are privately managed but publicly funded, and free of most state regulations that apply to public schools. Today, </w:t>
      </w:r>
      <w:r w:rsidRPr="008705A2">
        <w:rPr>
          <w:rStyle w:val="StyleUnderline"/>
        </w:rPr>
        <w:t>almost every state has endorsed and opened charter schools</w:t>
      </w:r>
      <w:r w:rsidRPr="008705A2">
        <w:rPr>
          <w:sz w:val="14"/>
        </w:rPr>
        <w:t xml:space="preserve">. About 90 percent of these schools are non-union; one-quarter of the nation's charters have received financial support from the right-wing Walton Family Foundation, which was created by the family that owns Walmart. Charter schools claim to be public schools, but the only thing "public" about them is their funding. They are run by private boards that do not hold open meetings, as elected boards of education do; they are neither transparent nor accountable in their finances. At the same time they were pushing for charter schools, </w:t>
      </w:r>
      <w:r w:rsidRPr="008705A2">
        <w:rPr>
          <w:rStyle w:val="StyleUnderline"/>
        </w:rPr>
        <w:t>U.S. privatization advocates pushed for publicly funded vouchers that students could take to any religious or independent school</w:t>
      </w:r>
      <w:r w:rsidRPr="008705A2">
        <w:rPr>
          <w:sz w:val="14"/>
        </w:rPr>
        <w:t xml:space="preserve">. Once considered an extreme right-wing idea, vouchers have been enacted by nearly half the 50 states in the U.S., even though most state constitutions mandate that public money must be dedicated only to public schools. A quarter century after </w:t>
      </w:r>
      <w:r w:rsidRPr="008705A2">
        <w:rPr>
          <w:rStyle w:val="StyleUnderline"/>
        </w:rPr>
        <w:t>privatization</w:t>
      </w:r>
      <w:r w:rsidRPr="008705A2">
        <w:rPr>
          <w:sz w:val="14"/>
        </w:rPr>
        <w:t xml:space="preserve"> began in earnest, it is clear that its </w:t>
      </w:r>
      <w:r w:rsidRPr="008705A2">
        <w:rPr>
          <w:rStyle w:val="StyleUnderline"/>
        </w:rPr>
        <w:t xml:space="preserve">main effect has been to </w:t>
      </w:r>
      <w:r w:rsidRPr="00E41E0A">
        <w:rPr>
          <w:rStyle w:val="StyleUnderline"/>
        </w:rPr>
        <w:t>undermine the public schools</w:t>
      </w:r>
      <w:r w:rsidRPr="008705A2">
        <w:rPr>
          <w:sz w:val="14"/>
        </w:rPr>
        <w:t xml:space="preserve">. Actually, that has always been the goal of the privatization movement. </w:t>
      </w:r>
      <w:r w:rsidRPr="008705A2">
        <w:rPr>
          <w:rStyle w:val="StyleUnderline"/>
        </w:rPr>
        <w:t xml:space="preserve">Their propaganda </w:t>
      </w:r>
      <w:r w:rsidRPr="008705A2">
        <w:rPr>
          <w:sz w:val="14"/>
        </w:rPr>
        <w:t xml:space="preserve">campaign – which now spans from Kenya to the United Kingdom – </w:t>
      </w:r>
      <w:r w:rsidRPr="008705A2">
        <w:rPr>
          <w:rStyle w:val="StyleUnderline"/>
        </w:rPr>
        <w:t>blames public schools for the persistence of poverty and for the low test scores</w:t>
      </w:r>
      <w:r w:rsidRPr="008705A2">
        <w:rPr>
          <w:sz w:val="14"/>
        </w:rPr>
        <w:t xml:space="preserve"> of children who grow up in poverty, without adequate food or medical care. The privatization movement has cleverly and deceitfully branded itself as a "reform movement." </w:t>
      </w:r>
      <w:r w:rsidRPr="008705A2">
        <w:rPr>
          <w:rStyle w:val="StyleUnderline"/>
        </w:rPr>
        <w:t>As they divert resources and students from public schools</w:t>
      </w:r>
      <w:r w:rsidRPr="008705A2">
        <w:rPr>
          <w:sz w:val="14"/>
        </w:rPr>
        <w:t xml:space="preserve">, which still enroll the vast majority of students, </w:t>
      </w:r>
      <w:r w:rsidRPr="008705A2">
        <w:rPr>
          <w:rStyle w:val="StyleUnderline"/>
        </w:rPr>
        <w:t>they congratulate themselves for</w:t>
      </w:r>
      <w:r w:rsidRPr="008705A2">
        <w:rPr>
          <w:sz w:val="14"/>
        </w:rPr>
        <w:t xml:space="preserve"> leading a civil rights movement and </w:t>
      </w:r>
      <w:r w:rsidRPr="008705A2">
        <w:rPr>
          <w:rStyle w:val="StyleUnderline"/>
        </w:rPr>
        <w:t>introducing market discipline</w:t>
      </w:r>
      <w:r w:rsidRPr="008705A2">
        <w:rPr>
          <w:sz w:val="14"/>
        </w:rPr>
        <w:t xml:space="preserve"> into what has traditionally been a government responsibility. Who is behind the privatization movement? A lot of money and influence. Hedge fund managers are big supporters of charter schools; they clearly prefer the private sector to the public sector, though they like the secure cash flow from the public coffers. Major foundations, such as the Bill &amp; Melinda Gates Foundation, the Eli and Edythe Broad Foundation and the Walton Family Foundation have poured hundreds of millions of dollars into the charter movement. </w:t>
      </w:r>
      <w:r w:rsidRPr="008705A2">
        <w:rPr>
          <w:rStyle w:val="StyleUnderline"/>
        </w:rPr>
        <w:t>Who would have imagined that public education</w:t>
      </w:r>
      <w:r w:rsidRPr="008705A2">
        <w:rPr>
          <w:sz w:val="14"/>
        </w:rPr>
        <w:t xml:space="preserve"> in the U.S., U.K, Africa and elsewhere </w:t>
      </w:r>
      <w:r w:rsidRPr="008705A2">
        <w:rPr>
          <w:rStyle w:val="StyleUnderline"/>
        </w:rPr>
        <w:t>around the world would become a target for a hostile takeover by corporate interests</w:t>
      </w:r>
      <w:r w:rsidRPr="008705A2">
        <w:rPr>
          <w:sz w:val="14"/>
        </w:rPr>
        <w:t xml:space="preserve">? The outcome is predictable. Two nations – </w:t>
      </w:r>
      <w:r w:rsidRPr="008705A2">
        <w:rPr>
          <w:rStyle w:val="StyleUnderline"/>
        </w:rPr>
        <w:t>Chile and Sweden – have demonstrated what will happen</w:t>
      </w:r>
      <w:r w:rsidRPr="008705A2">
        <w:rPr>
          <w:sz w:val="14"/>
        </w:rPr>
        <w:t xml:space="preserve">. Students use choice to self-segregate by religion, social class, race, and family income. The neediest children do not benefit. Educational results are negligible. The most admired school systems in the world, such as Finland, have not promoted school choice or privatization. They have concentrated on creating a highly professional teaching corps, funding public schools adequately and ensuring that children and families have a good quality of life. </w:t>
      </w:r>
      <w:r w:rsidRPr="008705A2">
        <w:rPr>
          <w:rStyle w:val="StyleUnderline"/>
        </w:rPr>
        <w:t>The question for the coming decade is whether privatization will undermine and enfeeble public education in the U.S. and elsewhere</w:t>
      </w:r>
      <w:r w:rsidRPr="008705A2">
        <w:rPr>
          <w:sz w:val="14"/>
        </w:rPr>
        <w:t>.</w:t>
      </w:r>
    </w:p>
    <w:p w:rsidR="0041081E" w:rsidRPr="003C4523" w:rsidRDefault="0041081E" w:rsidP="003C4523"/>
    <w:p w:rsidR="003C4523" w:rsidRDefault="00F14D43" w:rsidP="008705A2">
      <w:pPr>
        <w:pStyle w:val="Heading4"/>
      </w:pPr>
      <w:r>
        <w:t>DeVos’s budget would privatize public education and cut major public school programs—turns academic achievement</w:t>
      </w:r>
    </w:p>
    <w:p w:rsidR="008705A2" w:rsidRDefault="00F14D43" w:rsidP="008705A2">
      <w:r w:rsidRPr="00F14D43">
        <w:rPr>
          <w:rStyle w:val="Style13ptBold"/>
        </w:rPr>
        <w:t>Diane Ravitch, Research</w:t>
      </w:r>
      <w:r w:rsidRPr="006F4254">
        <w:rPr>
          <w:rStyle w:val="Style13ptBold"/>
        </w:rPr>
        <w:t xml:space="preserve"> Professor of Education at NYU</w:t>
      </w:r>
      <w:r>
        <w:rPr>
          <w:rStyle w:val="Style13ptBold"/>
        </w:rPr>
        <w:t>, 2017</w:t>
      </w:r>
    </w:p>
    <w:p w:rsidR="008705A2" w:rsidRPr="00F14D43" w:rsidRDefault="00F14D43" w:rsidP="008705A2">
      <w:pPr>
        <w:rPr>
          <w:sz w:val="16"/>
        </w:rPr>
      </w:pPr>
      <w:r w:rsidRPr="00F14D43">
        <w:rPr>
          <w:sz w:val="16"/>
        </w:rPr>
        <w:t>“The Demolition of American Education”, New York Review, June 5, http://www.nybooks.com/daily/2017/06/05/trump-devos-demolition-of-american-education/</w:t>
      </w:r>
    </w:p>
    <w:p w:rsidR="008705A2" w:rsidRPr="00F14D43" w:rsidRDefault="008705A2" w:rsidP="008705A2">
      <w:pPr>
        <w:rPr>
          <w:sz w:val="14"/>
        </w:rPr>
      </w:pPr>
      <w:r w:rsidRPr="00F14D43">
        <w:rPr>
          <w:sz w:val="14"/>
        </w:rPr>
        <w:t xml:space="preserve">Donald Trump and Betsy </w:t>
      </w:r>
      <w:r w:rsidRPr="008705A2">
        <w:rPr>
          <w:rStyle w:val="StyleUnderline"/>
        </w:rPr>
        <w:t>DeVos’s proposed budget</w:t>
      </w:r>
      <w:r w:rsidRPr="00F14D43">
        <w:rPr>
          <w:sz w:val="14"/>
        </w:rPr>
        <w:t xml:space="preserve"> for the US Department of Education </w:t>
      </w:r>
      <w:r w:rsidRPr="008705A2">
        <w:rPr>
          <w:rStyle w:val="StyleUnderline"/>
        </w:rPr>
        <w:t xml:space="preserve">is a boon for privatization and a </w:t>
      </w:r>
      <w:r w:rsidRPr="00E41E0A">
        <w:rPr>
          <w:rStyle w:val="StyleUnderline"/>
        </w:rPr>
        <w:t>disaster for public schools</w:t>
      </w:r>
      <w:r w:rsidRPr="00F14D43">
        <w:rPr>
          <w:sz w:val="14"/>
        </w:rPr>
        <w:t xml:space="preserve"> and low-income college students. They want to cut federal spending on education by 13.6 percent. Some </w:t>
      </w:r>
      <w:r w:rsidRPr="008705A2">
        <w:rPr>
          <w:rStyle w:val="StyleUnderline"/>
        </w:rPr>
        <w:t>programs would be eliminated completely</w:t>
      </w:r>
      <w:r w:rsidRPr="00F14D43">
        <w:rPr>
          <w:sz w:val="14"/>
        </w:rPr>
        <w:t xml:space="preserve">; others would face deep reductions. </w:t>
      </w:r>
      <w:r w:rsidRPr="008705A2">
        <w:rPr>
          <w:rStyle w:val="StyleUnderline"/>
        </w:rPr>
        <w:t>They want to cut $10</w:t>
      </w:r>
      <w:r w:rsidRPr="00F14D43">
        <w:rPr>
          <w:sz w:val="14"/>
        </w:rPr>
        <w:t xml:space="preserve">.6 </w:t>
      </w:r>
      <w:r w:rsidRPr="008705A2">
        <w:rPr>
          <w:rStyle w:val="StyleUnderline"/>
        </w:rPr>
        <w:t>billion from existing programs and divert $1.4 billion to charter schools and to vouchers</w:t>
      </w:r>
      <w:r w:rsidRPr="00F14D43">
        <w:rPr>
          <w:sz w:val="14"/>
        </w:rPr>
        <w:t xml:space="preserve"> for private and religious schools. This budget reflects Trump and DeVos’s deep hostility to public education and their desire to shrink the Department of Education, with the ultimate goal of getting rid of it entirely.</w:t>
      </w:r>
      <w:r w:rsidR="00F14D43" w:rsidRPr="00F14D43">
        <w:rPr>
          <w:sz w:val="14"/>
        </w:rPr>
        <w:t xml:space="preserve"> </w:t>
      </w:r>
      <w:r w:rsidRPr="00F14D43">
        <w:rPr>
          <w:rStyle w:val="StyleUnderline"/>
        </w:rPr>
        <w:t>The</w:t>
      </w:r>
      <w:r w:rsidRPr="00F14D43">
        <w:rPr>
          <w:sz w:val="14"/>
        </w:rPr>
        <w:t xml:space="preserve"> proposed </w:t>
      </w:r>
      <w:r w:rsidRPr="00F14D43">
        <w:rPr>
          <w:rStyle w:val="StyleUnderline"/>
        </w:rPr>
        <w:t>budget would shrink the assistance programs that now enable 12 million students to attend college</w:t>
      </w:r>
      <w:r w:rsidRPr="00F14D43">
        <w:rPr>
          <w:sz w:val="14"/>
        </w:rPr>
        <w:t>: funding for college work-study programs would be cut in half, thus “saving” $490 million. It would eliminate a student loan forgiveness program, enacted in 2007, that encourages college graduates to enter careers in public service—such as social work, teaching, or working as doctors in rural areas—by relieving them of their college debt at the end of ten years of such employment. Some 550,000 young people have joined this program in the past decade; the first wave are due to have their debts forgiven in 2017, but it is not clear if the administration will follow through on the promise to cancel their debt.</w:t>
      </w:r>
      <w:r w:rsidR="00F14D43" w:rsidRPr="00F14D43">
        <w:rPr>
          <w:sz w:val="14"/>
        </w:rPr>
        <w:t xml:space="preserve"> </w:t>
      </w:r>
      <w:r w:rsidRPr="00F14D43">
        <w:rPr>
          <w:sz w:val="14"/>
        </w:rPr>
        <w:t xml:space="preserve">The proposed budget would maintain funding for Pell grants for needy college students, but would eliminate more than $700 million in Perkins loans for disadvantaged students. No attempt would be made to lessen the burden of escalating college costs for students, whether middle-income or poor. Student debt is currently about $1.4 trillion, and many students, whether they graduate or not, spend years, even decades, repaying their loans. </w:t>
      </w:r>
      <w:r w:rsidRPr="00E41E0A">
        <w:rPr>
          <w:rStyle w:val="StyleUnderline"/>
        </w:rPr>
        <w:t>These cuts will reduce the number of students who can afford to attend college</w:t>
      </w:r>
      <w:r w:rsidRPr="00F14D43">
        <w:rPr>
          <w:sz w:val="14"/>
        </w:rPr>
        <w:t>.</w:t>
      </w:r>
      <w:r w:rsidR="00F14D43" w:rsidRPr="00F14D43">
        <w:rPr>
          <w:sz w:val="14"/>
        </w:rPr>
        <w:t xml:space="preserve"> </w:t>
      </w:r>
      <w:r w:rsidRPr="00F14D43">
        <w:rPr>
          <w:rStyle w:val="StyleUnderline"/>
        </w:rPr>
        <w:t>The most devastating</w:t>
      </w:r>
      <w:r w:rsidRPr="00F14D43">
        <w:rPr>
          <w:sz w:val="14"/>
        </w:rPr>
        <w:t xml:space="preserve"> cuts </w:t>
      </w:r>
      <w:r w:rsidRPr="00F14D43">
        <w:rPr>
          <w:rStyle w:val="StyleUnderline"/>
        </w:rPr>
        <w:t>are aimed at</w:t>
      </w:r>
      <w:r w:rsidRPr="00F14D43">
        <w:rPr>
          <w:sz w:val="14"/>
        </w:rPr>
        <w:t xml:space="preserve"> programs for </w:t>
      </w:r>
      <w:r w:rsidRPr="00F14D43">
        <w:rPr>
          <w:rStyle w:val="StyleUnderline"/>
        </w:rPr>
        <w:t>public schools</w:t>
      </w:r>
      <w:r w:rsidRPr="00F14D43">
        <w:rPr>
          <w:sz w:val="14"/>
        </w:rPr>
        <w:t xml:space="preserve">. Nearly </w:t>
      </w:r>
      <w:r w:rsidRPr="00F14D43">
        <w:rPr>
          <w:rStyle w:val="StyleUnderline"/>
        </w:rPr>
        <w:t>two dozen programs are supposed to be eliminated</w:t>
      </w:r>
      <w:r w:rsidRPr="00F14D43">
        <w:rPr>
          <w:sz w:val="14"/>
        </w:rPr>
        <w:t xml:space="preserve">, on the grounds that they have “achieved their original purpose, duplicate other programs, are narrowly focused, or are unable to demonstrate effectiveness.” In many cases, </w:t>
      </w:r>
      <w:r w:rsidRPr="00F14D43">
        <w:rPr>
          <w:rStyle w:val="StyleUnderline"/>
        </w:rPr>
        <w:t>the budget</w:t>
      </w:r>
      <w:r w:rsidRPr="00F14D43">
        <w:rPr>
          <w:sz w:val="14"/>
        </w:rPr>
        <w:t xml:space="preserve"> document </w:t>
      </w:r>
      <w:r w:rsidRPr="00F14D43">
        <w:rPr>
          <w:rStyle w:val="StyleUnderline"/>
        </w:rPr>
        <w:t>says</w:t>
      </w:r>
      <w:r w:rsidRPr="00F14D43">
        <w:rPr>
          <w:sz w:val="14"/>
        </w:rPr>
        <w:t xml:space="preserve"> that these </w:t>
      </w:r>
      <w:r w:rsidRPr="00F14D43">
        <w:rPr>
          <w:rStyle w:val="StyleUnderline"/>
        </w:rPr>
        <w:t>programs should be funded by</w:t>
      </w:r>
      <w:r w:rsidRPr="00F14D43">
        <w:rPr>
          <w:sz w:val="14"/>
        </w:rPr>
        <w:t xml:space="preserve"> someone else—not the US Department of Education, but “</w:t>
      </w:r>
      <w:r w:rsidRPr="00F14D43">
        <w:rPr>
          <w:rStyle w:val="StyleUnderline"/>
        </w:rPr>
        <w:t>federal, state, local and private funds</w:t>
      </w:r>
      <w:r w:rsidRPr="00F14D43">
        <w:rPr>
          <w:sz w:val="14"/>
        </w:rPr>
        <w:t xml:space="preserve">.” These programs include after-school and summer programs that currently serve nearly two million students, and which keep children safe and engaged in sports, arts, clubs, and academic studies when they are out of school. They have never been judged by test scores, but the budget claims they do not improve student achievement, and aims to save the government $1 billion by ending support for them. The budget assumes that someone else will pick up the tab, but most states have cut their education budgets since the 2008 recession. </w:t>
      </w:r>
      <w:r w:rsidRPr="00F14D43">
        <w:rPr>
          <w:rStyle w:val="StyleUnderline"/>
        </w:rPr>
        <w:t>No mention is made of how other sources will be able to come up with this funding</w:t>
      </w:r>
      <w:r w:rsidRPr="00F14D43">
        <w:rPr>
          <w:sz w:val="14"/>
        </w:rPr>
        <w:t>.</w:t>
      </w:r>
      <w:r w:rsidR="00F14D43" w:rsidRPr="00F14D43">
        <w:rPr>
          <w:sz w:val="14"/>
        </w:rPr>
        <w:t xml:space="preserve"> </w:t>
      </w:r>
      <w:r w:rsidRPr="00F14D43">
        <w:rPr>
          <w:rStyle w:val="StyleUnderline"/>
        </w:rPr>
        <w:t>The administration wants to end many programs that are aimed at the poorest students and disadvantaged minorities</w:t>
      </w:r>
      <w:r w:rsidRPr="00F14D43">
        <w:rPr>
          <w:sz w:val="14"/>
        </w:rPr>
        <w:t xml:space="preserve"> in particular, while canceling vital enhancements to public school education like arts and foreign-language funding. These </w:t>
      </w:r>
      <w:r w:rsidRPr="00F14D43">
        <w:rPr>
          <w:rStyle w:val="StyleUnderline"/>
        </w:rPr>
        <w:t>include</w:t>
      </w:r>
      <w:r w:rsidRPr="00F14D43">
        <w:rPr>
          <w:sz w:val="14"/>
        </w:rPr>
        <w:t xml:space="preserve"> supplementary educational services for </w:t>
      </w:r>
      <w:r w:rsidRPr="00F14D43">
        <w:rPr>
          <w:rStyle w:val="StyleUnderline"/>
        </w:rPr>
        <w:t>Alaskan Native and Native Hawaiian students</w:t>
      </w:r>
      <w:r w:rsidRPr="00F14D43">
        <w:rPr>
          <w:sz w:val="14"/>
        </w:rPr>
        <w:t xml:space="preserve"> ($66 million); arts education ($27 million); </w:t>
      </w:r>
      <w:r w:rsidRPr="00F14D43">
        <w:rPr>
          <w:rStyle w:val="StyleUnderline"/>
        </w:rPr>
        <w:t>American history and civics</w:t>
      </w:r>
      <w:r w:rsidRPr="00F14D43">
        <w:rPr>
          <w:sz w:val="14"/>
        </w:rPr>
        <w:t xml:space="preserve"> academies ($1.8 million); full-service community schools that provide comprehensive academic, social, and health services to students and their families ($10 million); library-based literacy programs ($27 million); “impact aid” to districts that lose revenue because of federal facilities like military bases ($66 million); international education and </w:t>
      </w:r>
      <w:r w:rsidRPr="00F14D43">
        <w:rPr>
          <w:rStyle w:val="StyleUnderline"/>
        </w:rPr>
        <w:t>foreign language studies</w:t>
      </w:r>
      <w:r w:rsidRPr="00F14D43">
        <w:rPr>
          <w:sz w:val="14"/>
        </w:rPr>
        <w:t xml:space="preserve"> ($73 million); the Javits program for gifted and talented students ($12 million); preschool development grants to help states build or expand high-quality preschool services ($250 million); </w:t>
      </w:r>
      <w:r w:rsidRPr="00F14D43">
        <w:rPr>
          <w:rStyle w:val="StyleUnderline"/>
        </w:rPr>
        <w:t>Special Olympics</w:t>
      </w:r>
      <w:r w:rsidRPr="00F14D43">
        <w:rPr>
          <w:sz w:val="14"/>
        </w:rPr>
        <w:t xml:space="preserve"> programs for students with disabilities ($10 million); and Supporting Effective Instruction State Grants, funds used to train teachers and to reduce class sizes ($2.345 billion). In addition, </w:t>
      </w:r>
      <w:r w:rsidRPr="00F14D43">
        <w:rPr>
          <w:rStyle w:val="StyleUnderline"/>
        </w:rPr>
        <w:t>the Trump-DeVos budget would eliminate funding for</w:t>
      </w:r>
      <w:r w:rsidRPr="00F14D43">
        <w:rPr>
          <w:sz w:val="14"/>
        </w:rPr>
        <w:t xml:space="preserve"> a potpourri of programs including </w:t>
      </w:r>
      <w:r w:rsidRPr="00F14D43">
        <w:rPr>
          <w:rStyle w:val="StyleUnderline"/>
        </w:rPr>
        <w:t>mental health services, anti-bullying initiatives, and Advanced Placement courses</w:t>
      </w:r>
      <w:r w:rsidRPr="00F14D43">
        <w:rPr>
          <w:sz w:val="14"/>
        </w:rPr>
        <w:t xml:space="preserve"> ($400 million). This is only a sample of the broad sweep of programs that would be eliminated, not just reduced. Some of the programs, like the Special Olympics for handicapped students, are small grants but they have both real and symbolic importance. The cuts to funds for reducing class sizes will have an immediate negative effect.</w:t>
      </w:r>
      <w:r w:rsidR="00F14D43" w:rsidRPr="00F14D43">
        <w:rPr>
          <w:sz w:val="14"/>
        </w:rPr>
        <w:t xml:space="preserve"> </w:t>
      </w:r>
      <w:r w:rsidRPr="00F14D43">
        <w:rPr>
          <w:sz w:val="14"/>
        </w:rPr>
        <w:t xml:space="preserve">With billions cut from existing education programs, </w:t>
      </w:r>
      <w:r w:rsidRPr="00F14D43">
        <w:rPr>
          <w:rStyle w:val="StyleUnderline"/>
        </w:rPr>
        <w:t>the only area of increase</w:t>
      </w:r>
      <w:r w:rsidRPr="00F14D43">
        <w:rPr>
          <w:sz w:val="14"/>
        </w:rPr>
        <w:t xml:space="preserve"> in the education budget </w:t>
      </w:r>
      <w:r w:rsidRPr="00F14D43">
        <w:rPr>
          <w:rStyle w:val="StyleUnderline"/>
        </w:rPr>
        <w:t>would be</w:t>
      </w:r>
      <w:r w:rsidRPr="00F14D43">
        <w:rPr>
          <w:sz w:val="14"/>
        </w:rPr>
        <w:t xml:space="preserve"> grants </w:t>
      </w:r>
      <w:r w:rsidRPr="00F14D43">
        <w:rPr>
          <w:rStyle w:val="StyleUnderline"/>
        </w:rPr>
        <w:t>for school choice</w:t>
      </w:r>
      <w:r w:rsidRPr="00F14D43">
        <w:rPr>
          <w:sz w:val="14"/>
        </w:rPr>
        <w:t>. The department’s Title I program consists of billions of dollars distributed to states and districts to aid in the education of poor children, by providing smaller classes, extra aides in the classroom, or other assistance. Trump would set aside $1 billion of Title I funding as a reward for states that create open enrollment policies, which allow parents to choose schools that are not their neighborhood schools, and that allow federal, state, and local dollars to follow students to the public school of their choice. In “reform” circles, this is known as the “backpack-full-of-cash” method of financing school. The money goes wherever the student goes.</w:t>
      </w:r>
      <w:r w:rsidR="00F14D43" w:rsidRPr="00F14D43">
        <w:rPr>
          <w:sz w:val="14"/>
        </w:rPr>
        <w:t xml:space="preserve"> </w:t>
      </w:r>
      <w:r w:rsidRPr="00F14D43">
        <w:rPr>
          <w:sz w:val="14"/>
        </w:rPr>
        <w:t xml:space="preserve">The other Trump-DeVos initiative is $400 million to “create, develop, implement, replicate, or take to scale entrepreneurial, evidence-based, field-initiated innovations to improve student achievement…and rigorously evaluate such innovations.” </w:t>
      </w:r>
      <w:r w:rsidRPr="00F14D43">
        <w:rPr>
          <w:rStyle w:val="StyleUnderline"/>
        </w:rPr>
        <w:t>This</w:t>
      </w:r>
      <w:r w:rsidRPr="00F14D43">
        <w:rPr>
          <w:sz w:val="14"/>
        </w:rPr>
        <w:t xml:space="preserve"> murky statement </w:t>
      </w:r>
      <w:r w:rsidRPr="00F14D43">
        <w:rPr>
          <w:rStyle w:val="StyleUnderline"/>
        </w:rPr>
        <w:t>is aimed at setting aside funds to underwrite vouchers that could be used at private and religious schools</w:t>
      </w:r>
      <w:r w:rsidRPr="00F14D43">
        <w:rPr>
          <w:sz w:val="14"/>
        </w:rPr>
        <w:t>, as well as research on the effectiveness of these programs.</w:t>
      </w:r>
      <w:r w:rsidR="00F14D43" w:rsidRPr="00F14D43">
        <w:rPr>
          <w:sz w:val="14"/>
        </w:rPr>
        <w:t xml:space="preserve"> </w:t>
      </w:r>
      <w:r w:rsidRPr="00F14D43">
        <w:rPr>
          <w:sz w:val="14"/>
        </w:rPr>
        <w:t>Ironically, the Trump administration is modeling some of its approach on the Obama administration’s Race to the Top program, which held a contest for states in 2009 and 2010. According to Race to the Top, to be eligible to compete for $4.35 billion in federal funds, states had to agree to increase the number of charter schools in the state; to evaluate teachers by the test scores of their students; to adopt “college and career ready standards,” which everyone knew were the freshly-minted Common Core standards (never field-tested); and to agree to take dramatic action to restructure or close schools with persistently low test scores. There was no evidence of effectiveness to support any of these policies, but most states changed their laws so they could compete for badly needed funding. A recent evaluation by the Department of Education found that these policies were ineffective: “Overall, across all grades, we found…no significant impacts on math or reading test scores, high school graduation, or college enrollment.” But nonetheless the Race was a successful way to lure states into doing “voluntarily” what the federal government wanted them to do but was prohibited by law from ordering them to do.</w:t>
      </w:r>
      <w:r w:rsidR="00F14D43" w:rsidRPr="00F14D43">
        <w:rPr>
          <w:sz w:val="14"/>
        </w:rPr>
        <w:t xml:space="preserve"> </w:t>
      </w:r>
      <w:r w:rsidRPr="00F14D43">
        <w:rPr>
          <w:sz w:val="14"/>
        </w:rPr>
        <w:t>Similarly, Trump is offering states a chance to win a slice of the $1 billion Title I pot if they agree to meet his and DeVos’s demand for more school choice: more charters, more vouchers, more online schools, more alternatives to public schools. Although they are not offering as much money as Race to the Top, nearly two thirds of the states are now in Republican hands, and most are likely to jump at the chance to introduce school choice and vouchers for religious schools.</w:t>
      </w:r>
      <w:r w:rsidR="00F14D43" w:rsidRPr="00F14D43">
        <w:rPr>
          <w:sz w:val="14"/>
        </w:rPr>
        <w:t xml:space="preserve"> </w:t>
      </w:r>
      <w:r w:rsidRPr="00F14D43">
        <w:rPr>
          <w:sz w:val="14"/>
        </w:rPr>
        <w:t>Since the enactment of George W. Bush’s No Child Left Behind, it has become customary for every piece of federal education legislation to insist upon “evidence-based policies,” and then to in fact impose policies based on speculation, without any evidence behind them. NCLB made reference to “evidence-based” over one hundred times. NCLB required every public school in the nation to test every child in grades 3-8 every year, and to punish or reward schools based on their test scores, although evidence was lacking for this bold federal intrusion. The “Texas Miracle” was supposed to be the evidence for this strategy; Bush said that if you test everyone every year, scores go up, graduation rates go up, and the achievement gap among the races begins to close. Unfortunately, this was not supported by the actual results; there was no miracle, just—as we say in Texas—“Texas brags,” an empty boast.</w:t>
      </w:r>
      <w:r w:rsidR="00F14D43" w:rsidRPr="00F14D43">
        <w:rPr>
          <w:sz w:val="14"/>
        </w:rPr>
        <w:t xml:space="preserve"> </w:t>
      </w:r>
      <w:r w:rsidRPr="00F14D43">
        <w:rPr>
          <w:sz w:val="14"/>
        </w:rPr>
        <w:t xml:space="preserve">And now the Trump administration says it wants school choice policies that are “evidence-based…to improve student achievement.” But </w:t>
      </w:r>
      <w:r w:rsidRPr="00F14D43">
        <w:rPr>
          <w:rStyle w:val="StyleUnderline"/>
        </w:rPr>
        <w:t>we have had charter schools and voucher programs since 1990, and there is a growing body of data showing that they do not improve student achievement</w:t>
      </w:r>
      <w:r w:rsidRPr="00F14D43">
        <w:rPr>
          <w:sz w:val="14"/>
        </w:rPr>
        <w:t>. Milwaukee opened charter schools and a voucher program for poor children in 1990. It now has three competing sectors: public schools, charter schools, and voucher schools. The latter two sectors get to choose their students and prefer to avoid students with profound disabilities or who are in the process of learning English. The public schools are required to take all comers. Nonetheless, there is little if any difference in test results among the three sectors. And Milwaukee is one of the lowest performing urban districts in the nation on the federal tests called the National Assessment of Educational Progress. No rising tide there.</w:t>
      </w:r>
      <w:r w:rsidR="00F14D43" w:rsidRPr="00F14D43">
        <w:rPr>
          <w:sz w:val="14"/>
        </w:rPr>
        <w:t xml:space="preserve"> </w:t>
      </w:r>
      <w:r w:rsidRPr="00F14D43">
        <w:rPr>
          <w:sz w:val="14"/>
        </w:rPr>
        <w:t xml:space="preserve">There are voucher programs in several states, such as Louisiana, Ohio, and Indiana. Recent evaluations have found that </w:t>
      </w:r>
      <w:r w:rsidRPr="00F14D43">
        <w:rPr>
          <w:rStyle w:val="StyleUnderline"/>
        </w:rPr>
        <w:t>voucher students in those states did not perform as well academically as their peers in the public schools</w:t>
      </w:r>
      <w:r w:rsidRPr="00F14D43">
        <w:rPr>
          <w:sz w:val="14"/>
        </w:rPr>
        <w:t xml:space="preserve">. Earlier this year, </w:t>
      </w:r>
      <w:r w:rsidRPr="00F14D43">
        <w:rPr>
          <w:rStyle w:val="StyleUnderline"/>
        </w:rPr>
        <w:t>a federally funded evaluation of the voucher program in the District of Columbia</w:t>
      </w:r>
      <w:r w:rsidRPr="00F14D43">
        <w:rPr>
          <w:sz w:val="14"/>
        </w:rPr>
        <w:t xml:space="preserve">, established by a Republican–led Congress in 2004, </w:t>
      </w:r>
      <w:r w:rsidRPr="00F14D43">
        <w:rPr>
          <w:rStyle w:val="StyleUnderline"/>
        </w:rPr>
        <w:t>found</w:t>
      </w:r>
      <w:r w:rsidRPr="00F14D43">
        <w:rPr>
          <w:sz w:val="14"/>
        </w:rPr>
        <w:t xml:space="preserve"> that, on average, </w:t>
      </w:r>
      <w:r w:rsidRPr="00F14D43">
        <w:rPr>
          <w:rStyle w:val="StyleUnderline"/>
        </w:rPr>
        <w:t>students</w:t>
      </w:r>
      <w:r w:rsidRPr="00F14D43">
        <w:rPr>
          <w:sz w:val="14"/>
        </w:rPr>
        <w:t xml:space="preserve"> who used the voucher </w:t>
      </w:r>
      <w:r w:rsidRPr="00F14D43">
        <w:rPr>
          <w:rStyle w:val="StyleUnderline"/>
        </w:rPr>
        <w:t>had worse test scores than their peers</w:t>
      </w:r>
      <w:r w:rsidRPr="00F14D43">
        <w:rPr>
          <w:sz w:val="14"/>
        </w:rPr>
        <w:t xml:space="preserve"> who remained in public schools.</w:t>
      </w:r>
      <w:r w:rsidR="00F14D43" w:rsidRPr="00F14D43">
        <w:rPr>
          <w:sz w:val="14"/>
        </w:rPr>
        <w:t xml:space="preserve"> </w:t>
      </w:r>
      <w:r w:rsidRPr="00F14D43">
        <w:rPr>
          <w:sz w:val="14"/>
        </w:rPr>
        <w:t>DeVos, who has spent decades advocating for school vouchers, responded to the poor results by saying: “When school choice policies are fully implemented, there should not be differences in achievement among the various types of schools.” But if the goal is to “improve student achievement,” this seems an admission of failure.</w:t>
      </w:r>
      <w:r w:rsidR="00F14D43" w:rsidRPr="00F14D43">
        <w:rPr>
          <w:sz w:val="14"/>
        </w:rPr>
        <w:t xml:space="preserve"> </w:t>
      </w:r>
      <w:r w:rsidRPr="00F14D43">
        <w:rPr>
          <w:sz w:val="14"/>
        </w:rPr>
        <w:t xml:space="preserve">DeVos’s home state of Michigan embraced the choice ideology, but not vouchers, because the public overwhelmingly rejected them in a referendum in 2000 (funded by DeVos and her husband). Michigan has hundreds of charter schools. Eighty percent of them operate for profit. </w:t>
      </w:r>
      <w:r w:rsidRPr="00F14D43">
        <w:rPr>
          <w:rStyle w:val="StyleUnderline"/>
        </w:rPr>
        <w:t>Charter schools perform worse on state tests than public schools.</w:t>
      </w:r>
      <w:r w:rsidRPr="00F14D43">
        <w:rPr>
          <w:sz w:val="14"/>
        </w:rPr>
        <w:t xml:space="preserve"> Over the past fifteen years, as Michigan pursued choice as its reform strategy, the state scores on the National Assessment of Educational Progress dropped significantly.</w:t>
      </w:r>
      <w:r w:rsidR="00F14D43" w:rsidRPr="00F14D43">
        <w:rPr>
          <w:sz w:val="14"/>
        </w:rPr>
        <w:t xml:space="preserve"> </w:t>
      </w:r>
      <w:r w:rsidRPr="00F14D43">
        <w:rPr>
          <w:sz w:val="14"/>
        </w:rPr>
        <w:t xml:space="preserve">Thus, </w:t>
      </w:r>
      <w:r w:rsidRPr="00F14D43">
        <w:rPr>
          <w:rStyle w:val="StyleUnderline"/>
        </w:rPr>
        <w:t>we have a budget for federal education policy that swings a mighty scythe</w:t>
      </w:r>
      <w:r w:rsidRPr="00F14D43">
        <w:rPr>
          <w:sz w:val="14"/>
        </w:rPr>
        <w:t xml:space="preserve">, mostly at programs that serve middle-income and low-income students. </w:t>
      </w:r>
      <w:r w:rsidRPr="00F14D43">
        <w:rPr>
          <w:rStyle w:val="StyleUnderline"/>
        </w:rPr>
        <w:t>Its major innovation is a proven failure</w:t>
      </w:r>
      <w:r w:rsidRPr="00F14D43">
        <w:rPr>
          <w:sz w:val="14"/>
        </w:rPr>
        <w:t>. DeVos has no ideas about helping or improving public schools. Her only idea is choice. But we already know how that will turn out.</w:t>
      </w:r>
    </w:p>
    <w:p w:rsidR="008705A2" w:rsidRDefault="008705A2" w:rsidP="008705A2"/>
    <w:p w:rsidR="004A223B" w:rsidRPr="00365B8B" w:rsidRDefault="004A223B" w:rsidP="004A223B">
      <w:pPr>
        <w:pStyle w:val="Heading4"/>
      </w:pPr>
      <w:r w:rsidRPr="00365B8B">
        <w:t xml:space="preserve">The federal government </w:t>
      </w:r>
      <w:r>
        <w:t>Strongly encourage</w:t>
      </w:r>
      <w:r w:rsidRPr="00365B8B">
        <w:t xml:space="preserve"> </w:t>
      </w:r>
      <w:r>
        <w:t xml:space="preserve">public schools to shift to a more private structured system </w:t>
      </w:r>
    </w:p>
    <w:p w:rsidR="004A223B" w:rsidRPr="00365B8B" w:rsidRDefault="004A223B" w:rsidP="004A223B">
      <w:r w:rsidRPr="00365B8B">
        <w:t xml:space="preserve">Daniel J </w:t>
      </w:r>
      <w:r w:rsidRPr="00365B8B">
        <w:rPr>
          <w:rStyle w:val="Style13ptBold"/>
        </w:rPr>
        <w:t>Smithwick Et Al</w:t>
      </w:r>
      <w:r w:rsidRPr="00365B8B">
        <w:t xml:space="preserve">, Feb </w:t>
      </w:r>
      <w:r w:rsidRPr="00F96723">
        <w:rPr>
          <w:rStyle w:val="Style13ptBold"/>
        </w:rPr>
        <w:t>2017</w:t>
      </w:r>
      <w:r w:rsidRPr="00365B8B">
        <w:t>, The Council for National Policy (CNP) is a nonpartisan, educational foundation organized under Section 501(c)(3) of the Internal Revenue Code. Feb 15 2017, “EDUCATION REFORM REPORT,” www.eclectablog.com/wp-content/uploads/2017/02/ERR-CNP-Site.pdf</w:t>
      </w:r>
    </w:p>
    <w:p w:rsidR="004A223B" w:rsidRPr="00E41E0A" w:rsidRDefault="004A223B" w:rsidP="004A223B">
      <w:pPr>
        <w:rPr>
          <w:rStyle w:val="StyleUnderline"/>
        </w:rPr>
      </w:pPr>
      <w:r w:rsidRPr="00E41E0A">
        <w:rPr>
          <w:rStyle w:val="StyleUnderline"/>
        </w:rPr>
        <w:t>Education Reform Plan Phase I– Federal Level</w:t>
      </w:r>
      <w:r w:rsidRPr="004006C0">
        <w:rPr>
          <w:sz w:val="12"/>
        </w:rPr>
        <w:t xml:space="preserve">: 1. </w:t>
      </w:r>
      <w:r w:rsidRPr="00E41E0A">
        <w:rPr>
          <w:rStyle w:val="StyleUnderline"/>
        </w:rPr>
        <w:t>Restore Ten Commandments posters to all K-12 public schools.</w:t>
      </w:r>
      <w:r w:rsidRPr="004006C0">
        <w:rPr>
          <w:sz w:val="12"/>
        </w:rPr>
        <w:t xml:space="preserve"> 2. Clearly post America’s Constitution and Declaration of Independence. 3</w:t>
      </w:r>
      <w:r w:rsidRPr="004006C0">
        <w:rPr>
          <w:b/>
          <w:sz w:val="12"/>
        </w:rPr>
        <w:t xml:space="preserve">. </w:t>
      </w:r>
      <w:r w:rsidRPr="004006C0">
        <w:rPr>
          <w:sz w:val="12"/>
        </w:rPr>
        <w:t>Encourage K-12 schools to recognize traditional holidays (e.g., Easter, Thanksgiving, Christmas) as celebrations of our Judeo-Christian heritage. 4</w:t>
      </w:r>
      <w:r w:rsidRPr="00E41E0A">
        <w:rPr>
          <w:rStyle w:val="StyleUnderline"/>
        </w:rPr>
        <w:t>. Implement select Bible classes, such as Chuck Stetson’s Bible Literacy Project.</w:t>
      </w:r>
      <w:r w:rsidRPr="004006C0">
        <w:rPr>
          <w:sz w:val="12"/>
        </w:rPr>
        <w:t xml:space="preserve"> 5</w:t>
      </w:r>
      <w:r w:rsidRPr="004006C0">
        <w:rPr>
          <w:b/>
          <w:sz w:val="12"/>
        </w:rPr>
        <w:t xml:space="preserve">. </w:t>
      </w:r>
      <w:r w:rsidRPr="004006C0">
        <w:rPr>
          <w:sz w:val="12"/>
        </w:rPr>
        <w:t xml:space="preserve">Encourage instruction on U.S. and World history from the Judeo-Christian perspective for middle school and high school history and civics classes. 6. </w:t>
      </w:r>
      <w:r w:rsidRPr="00E41E0A">
        <w:rPr>
          <w:rStyle w:val="StyleUnderline"/>
        </w:rPr>
        <w:t>Develop and recommend In-service training on philosophy of education for K-12 faculty based on historical Judeo-Christian philosophy of education.</w:t>
      </w:r>
      <w:r w:rsidRPr="004006C0">
        <w:rPr>
          <w:sz w:val="12"/>
        </w:rPr>
        <w:t xml:space="preserve"> 7. </w:t>
      </w:r>
      <w:r w:rsidRPr="00E41E0A">
        <w:rPr>
          <w:rStyle w:val="StyleUnderline"/>
        </w:rPr>
        <w:t>Strongly push states to remove secular-based sex education materials from school facilities, and emphasize parental instruction.</w:t>
      </w:r>
      <w:r w:rsidRPr="004006C0">
        <w:rPr>
          <w:sz w:val="12"/>
        </w:rPr>
        <w:t xml:space="preserve"> </w:t>
      </w:r>
      <w:r w:rsidRPr="00E41E0A">
        <w:rPr>
          <w:rStyle w:val="StyleUnderline"/>
        </w:rPr>
        <w:t>It is not unreasonable to believe that many state officials will be emboldened for change along these lines when the Trump administration is fully in place.</w:t>
      </w:r>
      <w:r w:rsidRPr="004006C0">
        <w:rPr>
          <w:sz w:val="12"/>
        </w:rPr>
        <w:t xml:space="preserve"> Summary: Just as the Christian gospel was designed to succeed by acclaim, not by coercion, so must be our every effort. Therefore</w:t>
      </w:r>
      <w:r w:rsidRPr="00E41E0A">
        <w:rPr>
          <w:rStyle w:val="StyleUnderline"/>
        </w:rPr>
        <w:t>, these strategies are designed to reform state-level public education, by calling for the elimination of the worst abuses in current state systems.</w:t>
      </w:r>
      <w:r w:rsidRPr="004006C0">
        <w:rPr>
          <w:sz w:val="12"/>
        </w:rPr>
        <w:t xml:space="preserve"> </w:t>
      </w:r>
      <w:r w:rsidRPr="00E41E0A">
        <w:rPr>
          <w:rStyle w:val="StyleUnderline"/>
        </w:rPr>
        <w:t xml:space="preserve">Far better is the promotion of a gradual, voluntary return at all levels to free-market private schools, church schools and  home schools </w:t>
      </w:r>
      <w:r w:rsidRPr="004006C0">
        <w:rPr>
          <w:sz w:val="12"/>
        </w:rPr>
        <w:t xml:space="preserve">as the normative American practice. </w:t>
      </w:r>
      <w:r w:rsidRPr="00E41E0A">
        <w:rPr>
          <w:rStyle w:val="StyleUnderline"/>
        </w:rPr>
        <w:t>We believe such a move will benefit the public at-large, open their eyes to the deficiencies of government-run secular education and provide an attractive, superior alternative, as was once the norm in American education.</w:t>
      </w:r>
    </w:p>
    <w:p w:rsidR="004A223B" w:rsidRPr="008705A2" w:rsidRDefault="004A223B" w:rsidP="008705A2"/>
    <w:p w:rsidR="008705A2" w:rsidRPr="003C4523" w:rsidRDefault="008705A2" w:rsidP="00864B4B"/>
    <w:p w:rsidR="00A9035D" w:rsidRPr="003C4523" w:rsidRDefault="00A9035D" w:rsidP="00A9035D">
      <w:pPr>
        <w:pStyle w:val="Heading2"/>
      </w:pPr>
      <w:r w:rsidRPr="003C4523">
        <w:t>Right to Education</w:t>
      </w:r>
    </w:p>
    <w:p w:rsidR="004A223B" w:rsidRDefault="004A223B" w:rsidP="003647D3">
      <w:pPr>
        <w:pStyle w:val="Heading3"/>
      </w:pPr>
      <w:r>
        <w:t>Teacher Alt Cause</w:t>
      </w:r>
    </w:p>
    <w:p w:rsidR="004A223B" w:rsidRPr="00022E78" w:rsidRDefault="004A223B" w:rsidP="004A223B">
      <w:pPr>
        <w:pStyle w:val="Heading4"/>
      </w:pPr>
      <w:r>
        <w:t>The Aff does not solve--- Multiple causes to teachers quitting their positions</w:t>
      </w:r>
    </w:p>
    <w:p w:rsidR="004A223B" w:rsidRPr="00022E78" w:rsidRDefault="004A223B" w:rsidP="004A223B">
      <w:r>
        <w:t xml:space="preserve">Julie </w:t>
      </w:r>
      <w:r w:rsidRPr="00022E78">
        <w:rPr>
          <w:rStyle w:val="Style13ptBold"/>
        </w:rPr>
        <w:t>Kasper</w:t>
      </w:r>
      <w:r>
        <w:t xml:space="preserve">, February </w:t>
      </w:r>
      <w:r w:rsidRPr="00022E78">
        <w:rPr>
          <w:rStyle w:val="Style13ptBold"/>
        </w:rPr>
        <w:t>2017</w:t>
      </w:r>
      <w:r>
        <w:t>, Julie Kasper is a National Board Certified Teacher who works with and for K-12 refugee students and English Language Learners in Tucson, and is a Tucson Public Voices Fellow with The OpEd Project. February 13, 2017, “OPINION: Qualified teachers are choosing not to teach in our schools — I am one of them”, http://hechingerreport.org/qualified-teachers-choosing-not-teach-schools-one/</w:t>
      </w:r>
    </w:p>
    <w:p w:rsidR="004A223B" w:rsidRPr="00E26C22" w:rsidRDefault="004A223B" w:rsidP="004A223B">
      <w:pPr>
        <w:rPr>
          <w:b/>
          <w:sz w:val="16"/>
          <w:szCs w:val="26"/>
        </w:rPr>
      </w:pPr>
      <w:r w:rsidRPr="004D43D2">
        <w:t>There are more than 2,000 open positions in Arizona, according to the Arizona School Personnel Administrators Association</w:t>
      </w:r>
      <w:r w:rsidRPr="00E41E0A">
        <w:rPr>
          <w:rStyle w:val="StyleUnderline"/>
        </w:rPr>
        <w:t>.</w:t>
      </w:r>
      <w:r w:rsidRPr="00E26C22">
        <w:rPr>
          <w:sz w:val="16"/>
        </w:rPr>
        <w:t xml:space="preserve"> One news outlet reports </w:t>
      </w:r>
      <w:r w:rsidRPr="004D43D2">
        <w:t>a total of 8,300 open teaching positions this January</w:t>
      </w:r>
      <w:r w:rsidRPr="00E26C22">
        <w:rPr>
          <w:sz w:val="16"/>
        </w:rPr>
        <w:t xml:space="preserve">, including positions filled by long-term substitutes and others without full teacher certification. </w:t>
      </w:r>
      <w:r w:rsidRPr="004D43D2">
        <w:t xml:space="preserve">Over 1,000 teachers resigned or abandoned their teaching posts within the first four weeks of the school year in Arizona, indicating a system crisis. Although this problem is measurably worse in Arizona, </w:t>
      </w:r>
      <w:r w:rsidRPr="00E41E0A">
        <w:rPr>
          <w:rStyle w:val="StyleUnderline"/>
        </w:rPr>
        <w:t>many states across the nation have reported on teacher shortages since the start of the school year.</w:t>
      </w:r>
      <w:r w:rsidRPr="00E26C22">
        <w:rPr>
          <w:b/>
          <w:sz w:val="16"/>
        </w:rPr>
        <w:t xml:space="preserve"> </w:t>
      </w:r>
      <w:r w:rsidRPr="00E41E0A">
        <w:rPr>
          <w:rStyle w:val="StyleUnderline"/>
        </w:rPr>
        <w:t>There were</w:t>
      </w:r>
      <w:r w:rsidRPr="004D43D2">
        <w:t xml:space="preserve"> as many as </w:t>
      </w:r>
      <w:r w:rsidRPr="00E41E0A">
        <w:rPr>
          <w:rStyle w:val="StyleUnderline"/>
        </w:rPr>
        <w:t>60,000 open positions nationwide in September, 2016</w:t>
      </w:r>
      <w:r w:rsidRPr="004D43D2">
        <w:t xml:space="preserve">, </w:t>
      </w:r>
      <w:r w:rsidRPr="00E41E0A">
        <w:rPr>
          <w:rStyle w:val="StyleUnderline"/>
        </w:rPr>
        <w:t>with the majority of those openings in high-poverty schools.</w:t>
      </w:r>
      <w:r w:rsidRPr="00E26C22">
        <w:rPr>
          <w:sz w:val="16"/>
        </w:rPr>
        <w:t xml:space="preserve"> Related: Arkansas </w:t>
      </w:r>
      <w:r w:rsidRPr="00E41E0A">
        <w:rPr>
          <w:rStyle w:val="StyleUnderline"/>
        </w:rPr>
        <w:t>schools hire untrained teachers as people lose interest in the profession</w:t>
      </w:r>
      <w:r w:rsidRPr="00E26C22">
        <w:rPr>
          <w:sz w:val="16"/>
        </w:rPr>
        <w:t xml:space="preserve"> </w:t>
      </w:r>
      <w:r w:rsidRPr="004D43D2">
        <w:t xml:space="preserve">A report published in September, 2016, by </w:t>
      </w:r>
      <w:r w:rsidRPr="00E41E0A">
        <w:rPr>
          <w:rStyle w:val="StyleUnderline"/>
        </w:rPr>
        <w:t>the</w:t>
      </w:r>
      <w:r w:rsidRPr="004D43D2">
        <w:t xml:space="preserve"> Learning Policy Institute, notes </w:t>
      </w:r>
      <w:r w:rsidRPr="00E41E0A">
        <w:rPr>
          <w:rStyle w:val="StyleUnderline"/>
        </w:rPr>
        <w:t>many reasons our children don’t have teachers, including low salaries, poor working conditions, and limited mentorship and support.</w:t>
      </w:r>
      <w:r w:rsidRPr="004D43D2">
        <w:t xml:space="preserve"> Some of these factors influenced my choice to leave the classroom, certainly. </w:t>
      </w:r>
      <w:r w:rsidRPr="00E41E0A">
        <w:rPr>
          <w:rStyle w:val="StyleUnderline"/>
        </w:rPr>
        <w:t>Some resulted from budget issues and shifting district priorities</w:t>
      </w:r>
      <w:r w:rsidRPr="004D43D2">
        <w:t xml:space="preserve"> narrowly focused </w:t>
      </w:r>
      <w:r w:rsidRPr="00E41E0A">
        <w:rPr>
          <w:rStyle w:val="StyleUnderline"/>
        </w:rPr>
        <w:t>on standardized testing outcomes</w:t>
      </w:r>
      <w:r w:rsidRPr="004D43D2">
        <w:t xml:space="preserve"> (influenced by No Child Left Behind and Race to the Top federal policies). And </w:t>
      </w:r>
      <w:r w:rsidRPr="00E41E0A">
        <w:rPr>
          <w:rStyle w:val="StyleUnderline"/>
        </w:rPr>
        <w:t>some came from public opinion and public will, or lack of will to support and invest in education.</w:t>
      </w:r>
      <w:r w:rsidRPr="00E26C22">
        <w:rPr>
          <w:b/>
          <w:sz w:val="16"/>
        </w:rPr>
        <w:t xml:space="preserve"> </w:t>
      </w:r>
    </w:p>
    <w:p w:rsidR="004A223B" w:rsidRPr="004A223B" w:rsidRDefault="004A223B" w:rsidP="004A223B"/>
    <w:p w:rsidR="003647D3" w:rsidRPr="003C4523" w:rsidRDefault="003647D3" w:rsidP="003647D3">
      <w:pPr>
        <w:pStyle w:val="Heading3"/>
      </w:pPr>
      <w:r w:rsidRPr="003C4523">
        <w:t>Inequalities</w:t>
      </w:r>
    </w:p>
    <w:p w:rsidR="003647D3" w:rsidRDefault="003647D3" w:rsidP="003647D3">
      <w:pPr>
        <w:pStyle w:val="Heading4"/>
      </w:pPr>
      <w:r w:rsidRPr="003C4523">
        <w:t>Education fails to address inequality—it still puts the rich at the top</w:t>
      </w:r>
    </w:p>
    <w:p w:rsidR="0050663B" w:rsidRPr="0050663B" w:rsidRDefault="0050663B" w:rsidP="0050663B">
      <w:pPr>
        <w:rPr>
          <w:rStyle w:val="Style13ptBold"/>
        </w:rPr>
      </w:pPr>
      <w:r w:rsidRPr="0050663B">
        <w:rPr>
          <w:rStyle w:val="Style13ptBold"/>
        </w:rPr>
        <w:t>Weissmann 2015</w:t>
      </w:r>
    </w:p>
    <w:p w:rsidR="0050663B" w:rsidRPr="0050663B" w:rsidRDefault="0050663B" w:rsidP="003647D3">
      <w:pPr>
        <w:rPr>
          <w:sz w:val="16"/>
        </w:rPr>
      </w:pPr>
      <w:r w:rsidRPr="0050663B">
        <w:rPr>
          <w:sz w:val="16"/>
        </w:rPr>
        <w:t>Jordan, senior business and economics correspondent, “Why More Bachelor’s Degrees Won’t Solve Inequality”, Slate, March 31, http://www.slate.com/blogs/moneybox/2015/03/31/education_won_t_solve_inequality_larry_summers_and_colleagues_explain_why.html</w:t>
      </w:r>
    </w:p>
    <w:p w:rsidR="003647D3" w:rsidRPr="003C4523" w:rsidRDefault="003647D3" w:rsidP="003647D3">
      <w:pPr>
        <w:rPr>
          <w:sz w:val="16"/>
        </w:rPr>
      </w:pPr>
      <w:r w:rsidRPr="003C4523">
        <w:rPr>
          <w:sz w:val="16"/>
        </w:rPr>
        <w:t xml:space="preserve">From time to time, you'll hear </w:t>
      </w:r>
      <w:r w:rsidRPr="003C4523">
        <w:rPr>
          <w:rStyle w:val="StyleUnderline"/>
        </w:rPr>
        <w:t>economists argue that the best long-term solution to economic inequality is education</w:t>
      </w:r>
      <w:r w:rsidRPr="003C4523">
        <w:rPr>
          <w:sz w:val="16"/>
        </w:rPr>
        <w:t xml:space="preserve">. There is an enormous, and growing, pay gap between those with a college degree and those without. Push more people further through school, the thinking goes, and you'll close the divide. MIT's David Autor has pressed this point recently. And even though he's better known for advocating a global tax on wealth, so too has Thomas Piketty. "So at the end of the day, the main policy to reduce inequality is not progressive taxation, is not the minimum wage," the author of Capital in the Twenty-First Century has said. "It’s really education. It’s really investing in skills, investing in schools." What these </w:t>
      </w:r>
      <w:r w:rsidRPr="003C4523">
        <w:rPr>
          <w:rStyle w:val="StyleUnderline"/>
        </w:rPr>
        <w:t>analyses usually lack is a clear picture of what the world might look like if we successfully increased college graduation</w:t>
      </w:r>
      <w:r w:rsidRPr="003C4523">
        <w:rPr>
          <w:sz w:val="16"/>
        </w:rPr>
        <w:t xml:space="preserve">. But today, economists Larry Summers, Melissa Kearney, and Brad Hershbein have stepped up to offer an answer in a short paper for the Hamilton Project. The team finds that, yes, </w:t>
      </w:r>
      <w:r w:rsidRPr="003C4523">
        <w:rPr>
          <w:rStyle w:val="StyleUnderline"/>
        </w:rPr>
        <w:t>boosting bachelor's degree attainment</w:t>
      </w:r>
      <w:r w:rsidRPr="003C4523">
        <w:rPr>
          <w:sz w:val="16"/>
        </w:rPr>
        <w:t xml:space="preserve"> would slightly decrease inequality, mostly by bringing lower-income workers a bit closer to the middle class. But it </w:t>
      </w:r>
      <w:r w:rsidRPr="00E41E0A">
        <w:rPr>
          <w:rStyle w:val="StyleUnderline"/>
        </w:rPr>
        <w:t>wouldn't do much at all to shrink the growing gap</w:t>
      </w:r>
      <w:r w:rsidRPr="003C4523">
        <w:rPr>
          <w:rStyle w:val="StyleUnderline"/>
        </w:rPr>
        <w:t xml:space="preserve"> between the very rich and everybody else</w:t>
      </w:r>
      <w:r w:rsidRPr="003C4523">
        <w:rPr>
          <w:sz w:val="16"/>
        </w:rPr>
        <w:t>. In other words</w:t>
      </w:r>
      <w:r w:rsidRPr="003C4523">
        <w:rPr>
          <w:rStyle w:val="StyleUnderline"/>
        </w:rPr>
        <w:t>, if you're worried about the power of the 1 percent</w:t>
      </w:r>
      <w:r w:rsidRPr="003C4523">
        <w:rPr>
          <w:sz w:val="16"/>
        </w:rPr>
        <w:t xml:space="preserve"> (or .1 percent), </w:t>
      </w:r>
      <w:r w:rsidRPr="00E41E0A">
        <w:rPr>
          <w:rStyle w:val="StyleUnderline"/>
        </w:rPr>
        <w:t>expanding higher ed isn't the solution you're looking for</w:t>
      </w:r>
      <w:r w:rsidRPr="003C4523">
        <w:rPr>
          <w:sz w:val="16"/>
        </w:rPr>
        <w:t xml:space="preserve">. In their analysis, Summers, Kearney, and Hershbein run a simulation in which they give a bachelor's degree to 1 out of every 10 working-age men who never went to college. "To be clear, this would be a tremendous accomplishment," they write. "It is only slightly less than the observed increase in the college share over the entire 34-year period of 1979 to 2013." What happens as a result? First, overall pay for college graduates goes down, since there are more of them on the labor market. However, all those new degree holders would see their own pay go up substantially. As a result, total earnings would ultimately rise, with bigger gains going to those near the bottom of the income ladder than those near the top, and the distance between low-earners and the middle class would shrink. According to the paper, the median American would earn about 4.25 times as much as someone at the 25th percentile, as opposed to 5.57 times, like they do today. The middle and upper-middle class would be crunched closer together, as well. But </w:t>
      </w:r>
      <w:r w:rsidRPr="003C4523">
        <w:rPr>
          <w:rStyle w:val="StyleUnderline"/>
        </w:rPr>
        <w:t>income distribution would still be extremely uneven across the economy. The researchers find that the U.S. Gini coefficient—</w:t>
      </w:r>
      <w:r w:rsidRPr="00E41E0A">
        <w:rPr>
          <w:rStyle w:val="StyleUnderline"/>
        </w:rPr>
        <w:t>a standard measure of inequality—would barely drop</w:t>
      </w:r>
      <w:r w:rsidRPr="003C4523">
        <w:rPr>
          <w:rStyle w:val="StyleUnderline"/>
        </w:rPr>
        <w:t xml:space="preserve">, slipping from 0.57 to 0.55. </w:t>
      </w:r>
      <w:r w:rsidRPr="003C4523">
        <w:rPr>
          <w:sz w:val="16"/>
        </w:rPr>
        <w:t xml:space="preserve">The reason, Hershbein told me, is that the richest Americans would continue to take home an incredibly outsized chunk of the national paycheck. In some ways, Summers, Kearney, and Hershbein may be too optimistic about the impact of education on inequality. For instance, their model assumes that as the number of college graduates rises, all current bachelor's holders would see their earnings fall by about 9 percent. That seems a bit unrealistic. If more students start finishing degrees at average four-year schools, it might bring down their classmates' pay. But I doubt those same B.A.'s will be competing for jobs with the alums of selective institutions. Brooklyn College grads might feel the pinch. High-earning engineers who went to Georgia Tech might not. Another slightly technical but important point: The researchers assume that their new batch of graduates will be a completely random assortment of students from across the whole income distribution. That, too, seems a bit far-fetched. If extra Americans start graduating from college, they're more likely to be middle class than poor. All that said, the broad strokes of this paper are useful. </w:t>
      </w:r>
      <w:r w:rsidRPr="003C4523">
        <w:rPr>
          <w:rStyle w:val="StyleUnderline"/>
        </w:rPr>
        <w:t>Expanding educational opportunity could, theoretically, be a way to increase standards of living and make the country slightly more egalitarian. It just wouldn't do much about the rise of the very rich.</w:t>
      </w:r>
    </w:p>
    <w:p w:rsidR="003647D3" w:rsidRPr="003C4523" w:rsidRDefault="003647D3" w:rsidP="003647D3"/>
    <w:p w:rsidR="003647D3" w:rsidRPr="003C4523" w:rsidRDefault="00C822BB" w:rsidP="003647D3">
      <w:pPr>
        <w:pStyle w:val="Heading4"/>
      </w:pPr>
      <w:r>
        <w:t>Structural wealth inequalities are a prerequisite to education reform—or else the aff gets circumvented</w:t>
      </w:r>
    </w:p>
    <w:p w:rsidR="0050663B" w:rsidRPr="0050663B" w:rsidRDefault="0050663B" w:rsidP="0050663B">
      <w:pPr>
        <w:rPr>
          <w:rStyle w:val="Style13ptBold"/>
        </w:rPr>
      </w:pPr>
      <w:r w:rsidRPr="0050663B">
        <w:rPr>
          <w:rStyle w:val="Style13ptBold"/>
        </w:rPr>
        <w:t>Pathe 2015</w:t>
      </w:r>
    </w:p>
    <w:p w:rsidR="0050663B" w:rsidRDefault="0050663B" w:rsidP="0050663B">
      <w:r>
        <w:t>Simone, correspondent on economics and business for PBS, “Why education won’t solve America’s inequality crisis”, PBS, April 2, http://www.pbs.org/newshour/making-sense/why-education-wont-solve-americas-inequality-crisis/</w:t>
      </w:r>
    </w:p>
    <w:p w:rsidR="003647D3" w:rsidRPr="003C4523" w:rsidRDefault="003647D3" w:rsidP="003647D3">
      <w:pPr>
        <w:rPr>
          <w:sz w:val="16"/>
        </w:rPr>
      </w:pPr>
      <w:r w:rsidRPr="003C4523">
        <w:rPr>
          <w:sz w:val="16"/>
        </w:rPr>
        <w:t xml:space="preserve">Earnings inequality in America has increased since 1979 — that much we know. But why and what to do about it is murky — in part because we’re not all talking about the same group of people when we talk about inequality. “Many of us are talking past each other in public,” said Melissa Kearney, a senior fellow at the Brookings Institution and professor at the University of Maryland. She’s also the director of the Hamilton Project, which just released a new paper cutting through some of inequality’s monolithism by making an important distinction between what’s going on above and below the median wage distribution. </w:t>
      </w:r>
      <w:r w:rsidRPr="003C4523">
        <w:rPr>
          <w:rStyle w:val="StyleUnderline"/>
        </w:rPr>
        <w:t>There are really two separate</w:t>
      </w:r>
      <w:r w:rsidRPr="003C4523">
        <w:rPr>
          <w:sz w:val="16"/>
        </w:rPr>
        <w:t xml:space="preserve">, but often conflated, </w:t>
      </w:r>
      <w:r w:rsidRPr="003C4523">
        <w:rPr>
          <w:rStyle w:val="StyleUnderline"/>
        </w:rPr>
        <w:t>issues at play in America’s inequality story. The first is that Americans at the bottom end of the distribution face poor employment prospects and don’t earn enough money</w:t>
      </w:r>
      <w:r w:rsidRPr="003C4523">
        <w:rPr>
          <w:sz w:val="16"/>
        </w:rPr>
        <w:t xml:space="preserve">. That’s different from </w:t>
      </w:r>
      <w:r w:rsidRPr="003C4523">
        <w:rPr>
          <w:rStyle w:val="StyleUnderline"/>
        </w:rPr>
        <w:t>the second issue of overall inequality</w:t>
      </w:r>
      <w:r w:rsidRPr="003C4523">
        <w:rPr>
          <w:sz w:val="16"/>
        </w:rPr>
        <w:t xml:space="preserve">, which </w:t>
      </w:r>
      <w:r w:rsidRPr="003C4523">
        <w:rPr>
          <w:rStyle w:val="StyleUnderline"/>
        </w:rPr>
        <w:t>is largely driven by outsized earnings at the top of the distribution</w:t>
      </w:r>
      <w:r w:rsidRPr="003C4523">
        <w:rPr>
          <w:sz w:val="16"/>
        </w:rPr>
        <w:t xml:space="preserve">. The takeaway? </w:t>
      </w:r>
      <w:r w:rsidRPr="003C4523">
        <w:rPr>
          <w:rStyle w:val="StyleUnderline"/>
        </w:rPr>
        <w:t>Increased educational attainment can help address the first problem, but not the second</w:t>
      </w:r>
      <w:r w:rsidRPr="003C4523">
        <w:rPr>
          <w:sz w:val="16"/>
        </w:rPr>
        <w:t>. Using Current Population Survey data, Kearney, along with Hamilton co-author Brad Hershbein and former Treasury Secretary Larry Summers, simulated what the earnings distribution would look like if one out of every 10 men (between the ages of 25-64) who did not have a bachelor’s degree got one. In other words, they inflated the share of the population with a bachelor’s degree from about 32 percent to 39 percent, then looked at how that affects inequality. (They justify their exclusion of women, the predominant low-wage workers, by pointing to low-skilled men’s sharp decreases in employment and college attendance in the recent past.) The first take-away from their research is that higher education is still worth it. The college wage premium may have stagnated, Kearney said, but if men without bachelor’s degrees got them, their average earnings and employment prospects would increase. If college attainment elevated those workers, inequality in the bottom half of the earnings distribution would fall too. (Remember, though, this is a data simulation; it doesn’t take into account whether low-skilled men have the money or institutional support to complete a four-year degree in reality.) It’s easy to count that first conclusion as validation of skills-based-technological change. According to this structural interpretation of the labor market, Americans are unemployed and low-wage workers don’t earn enough because they don’t have the skills employers demand. (That’s different from plain-old skills-mismatch, which is a more cyclical problem.) If American workers can’t keep up with technology, the obvious remedy would be to bring them up to speed. That perspective was on full display at a February Hamilton Project forum and related paper — a kind of antecedent to this paper — called “The Future of Work in the Age of the Machine.” (Read our coverage of the event.) In today’s “second machine age,” robots not only replace manual workers; they’re coming after white-collar workers, too, which would seem to increase the education premium. But the authors’ second conclusion is far more depressing than knowing that a bunch of automated giants are after your job</w:t>
      </w:r>
      <w:r w:rsidRPr="003C4523">
        <w:rPr>
          <w:rStyle w:val="StyleUnderline"/>
        </w:rPr>
        <w:t>: increasing educational attainment really doesn’t reduce overall earnings inequality</w:t>
      </w:r>
      <w:r w:rsidRPr="003C4523">
        <w:rPr>
          <w:sz w:val="16"/>
        </w:rPr>
        <w:t xml:space="preserve">. Actually, no one thought it would, Kearney said. That’s because </w:t>
      </w:r>
      <w:r w:rsidRPr="003C4523">
        <w:rPr>
          <w:rStyle w:val="StyleUnderline"/>
        </w:rPr>
        <w:t>high overall inequality is a reflection of what’s going on at the top of the earnings distribution</w:t>
      </w:r>
      <w:r w:rsidRPr="003C4523">
        <w:rPr>
          <w:sz w:val="16"/>
        </w:rPr>
        <w:t xml:space="preserve">. Fragmentations between the 90th and 99th percentiles, for example, have nothing to do with differences in educational attainment, so boosting the share of the population receiving bachelor’s degrees is a moot point. The chart below shows the Gini and Theil coefficients, where 0 represents the most equitable distribution of earnings and 1 represents the most unequal. Note that the simulation (in both indices) doesn’t do much to return inequality to its 1979 levels. So </w:t>
      </w:r>
      <w:r w:rsidRPr="003C4523">
        <w:rPr>
          <w:rStyle w:val="StyleUnderline"/>
        </w:rPr>
        <w:t>improving education can help address one inequality problem, but certainly not all of the problem</w:t>
      </w:r>
      <w:r w:rsidRPr="003C4523">
        <w:rPr>
          <w:sz w:val="16"/>
        </w:rPr>
        <w:t>. In fact, at Hamilton’s February forum, Summers said — now somewhat famously — that skills training is “an evasion” of the problem. In Summers’ view, what’s in short supply today is work, not workers. Likewise, this recovery’s lousy productivity growth has convinced some economists, like the Center for Economic and Policy Research’s Dean Baker, that robots aren’t taking our jobs the way we’ve heard they are, calling into question the cry for more skills and training as a blanket solution. It’s worth noting, though, that training could mean many different things. Encouraging low-wage workers to complete vocational apprenticeships, for example, could have a different effect from pushing them to take on debt to study for a four-year degree. But regardless, that’s still the lower end of the earnings distribution we’re talking about. It will take stronger policy prescriptions than higher educational attainment, the authors write, to tackle the changes at the upper end of the earnings scale. Just what it’ll take though, is a matter of debate depending on why you believe earnings accrue toward the top. “It’s not immediately obvious, even to me,” what’s going on, Kearney said. Get ready for a whole lot more talking past each other.</w:t>
      </w:r>
    </w:p>
    <w:p w:rsidR="003647D3" w:rsidRPr="003C4523" w:rsidRDefault="003647D3" w:rsidP="003647D3"/>
    <w:p w:rsidR="003647D3" w:rsidRPr="003C4523" w:rsidRDefault="003647D3" w:rsidP="003647D3">
      <w:pPr>
        <w:pStyle w:val="Heading4"/>
      </w:pPr>
      <w:r w:rsidRPr="003C4523">
        <w:t xml:space="preserve">Education does not address racial disparities—race is a bigger obstacle to success </w:t>
      </w:r>
    </w:p>
    <w:p w:rsidR="0050663B" w:rsidRPr="0050663B" w:rsidRDefault="0050663B" w:rsidP="0050663B">
      <w:pPr>
        <w:rPr>
          <w:rStyle w:val="Style13ptBold"/>
        </w:rPr>
      </w:pPr>
      <w:r w:rsidRPr="0050663B">
        <w:rPr>
          <w:rStyle w:val="Style13ptBold"/>
        </w:rPr>
        <w:t>McElwee 2015</w:t>
      </w:r>
    </w:p>
    <w:p w:rsidR="0050663B" w:rsidRPr="0050663B" w:rsidRDefault="0050663B" w:rsidP="0050663B">
      <w:pPr>
        <w:rPr>
          <w:sz w:val="16"/>
        </w:rPr>
      </w:pPr>
      <w:r w:rsidRPr="0050663B">
        <w:rPr>
          <w:sz w:val="16"/>
        </w:rPr>
        <w:t>Sean, research associate at Demos, “Education alone can’t solve America’s racial wealth gap”, Aljazeera, March 31, http://america.aljazeera.com/opinions/2015/3/education-alone-cant-solve-americas-racial-wealth-gap.html</w:t>
      </w:r>
    </w:p>
    <w:p w:rsidR="003647D3" w:rsidRPr="003C4523" w:rsidRDefault="003647D3" w:rsidP="003647D3">
      <w:pPr>
        <w:rPr>
          <w:sz w:val="16"/>
        </w:rPr>
      </w:pPr>
      <w:r w:rsidRPr="003C4523">
        <w:rPr>
          <w:sz w:val="16"/>
        </w:rPr>
        <w:t xml:space="preserve">Earlier this month, the United States marked the 50th anniversary of the Selma voting rights marches. While much has changed since, racial wealth gaps have persisted over the past 30 years and even grown since the Great Recession. Today the richest 10 percent of white families own 65.1 percent of the nation’s wealth. In a new report (PDF), Brandeis University’s Institute for Assets and Social Policy (IASP) and Demos, a progressive think tank where I work as a researcher, investigate what it would take to close this gap. The report concludes that </w:t>
      </w:r>
      <w:r w:rsidRPr="00E41E0A">
        <w:rPr>
          <w:rStyle w:val="StyleUnderline"/>
        </w:rPr>
        <w:t>racial disparities in wealth are driven by public policy decisions</w:t>
      </w:r>
      <w:r w:rsidRPr="003C4523">
        <w:rPr>
          <w:sz w:val="16"/>
        </w:rPr>
        <w:t xml:space="preserve"> and calls for “racially aware policies” that could help reduce America’s rising wealth inequality. This includes eliminating disparities in homeownership rates, college graduation and the return on a college degree as well as the wealth return on income. Conservatives and centrist commentators often present college education as a near panacea to reduce the racial wealth gap. But the Demos/IASP report challenges this claim. It found that </w:t>
      </w:r>
      <w:r w:rsidRPr="003C4523">
        <w:rPr>
          <w:rStyle w:val="StyleUnderline"/>
        </w:rPr>
        <w:t>increasing graduation rates would reduce the wealth disparity between black and white people by only 1 percent and between Latinos and whites by 3 percent.</w:t>
      </w:r>
      <w:r w:rsidRPr="003C4523">
        <w:rPr>
          <w:sz w:val="16"/>
        </w:rPr>
        <w:t xml:space="preserve"> There are many possible reasons for this. For one, students of color take out more in student loans than white students. The debt burden detracts from wealth-building opportunities over a graduate’s lifetime. </w:t>
      </w:r>
      <w:r w:rsidRPr="003C4523">
        <w:rPr>
          <w:rStyle w:val="StyleUnderline"/>
        </w:rPr>
        <w:t>In addition,</w:t>
      </w:r>
      <w:r w:rsidRPr="003C4523">
        <w:rPr>
          <w:sz w:val="16"/>
        </w:rPr>
        <w:t xml:space="preserve"> </w:t>
      </w:r>
      <w:r w:rsidRPr="003C4523">
        <w:rPr>
          <w:rStyle w:val="StyleUnderline"/>
        </w:rPr>
        <w:t xml:space="preserve">people of color are </w:t>
      </w:r>
      <w:r w:rsidRPr="00E41E0A">
        <w:rPr>
          <w:rStyle w:val="StyleUnderline"/>
        </w:rPr>
        <w:t>less likely</w:t>
      </w:r>
      <w:r w:rsidRPr="003C4523">
        <w:rPr>
          <w:rStyle w:val="StyleUnderline"/>
        </w:rPr>
        <w:t xml:space="preserve"> to get into the most selective schools and face discrimination in labor markets after graduation</w:t>
      </w:r>
      <w:r w:rsidRPr="003C4523">
        <w:rPr>
          <w:sz w:val="16"/>
        </w:rPr>
        <w:t xml:space="preserve">. As a result, black and Latino students do not reap the same gains from a college education as their white counterparts. In fact, </w:t>
      </w:r>
      <w:r w:rsidRPr="00E41E0A">
        <w:rPr>
          <w:rStyle w:val="StyleUnderline"/>
        </w:rPr>
        <w:t>race is a far greater determiner of wealth than education</w:t>
      </w:r>
      <w:r w:rsidRPr="003C4523">
        <w:rPr>
          <w:sz w:val="16"/>
        </w:rPr>
        <w:t xml:space="preserve">. As Demos blogger Matt Bruenig pointed out last year, black college graduates have less wealth than white high school dropouts. Using a new model called the racial wealth audit, Demos/IASP researchers found that the racial wealth gap between white and black families would be reduced 10 percent if the returns on college education could be equalized. But that’s not nearly enough to close the divide. Bruenig's previous research found that blacks and Latinos in the same income brackets have less wealth than whites. The Demos/IASP report confirms these findings: Black and Latino households with similar income distribution as whites would still face a substantial wealth gap. </w:t>
      </w:r>
      <w:r w:rsidRPr="003C4523">
        <w:rPr>
          <w:rStyle w:val="StyleUnderline"/>
        </w:rPr>
        <w:t>Eliminating income gaps would reduce the wealth gap by only 11 percent for black people and 9 percent for Latinos.</w:t>
      </w:r>
      <w:r w:rsidRPr="003C4523">
        <w:rPr>
          <w:sz w:val="16"/>
        </w:rPr>
        <w:t xml:space="preserve"> Among black households, the average family would own $92,545 less wealth than an average white family. The average Latino family would own $94,033 less wealth than the average white family. This is because income distribution only tells part of the story. The remaining gap can be explained, in part, by the differences in opportunities to turn wages and salaries into wealth. Controlling for the differential returns on every dollar of income shows a far greater effect on wealth disparity. In fact, for every $1 that accrues to black families with an increase in income, white families earn $4.06. For every $1 in wealth for additional income to Latinos, white families earn $5.37. The racial wealth audit shows that equalizing the return on income could reduce the wealth gap with white households by 43 percent for black households and by 50 percent for Latino households. </w:t>
      </w:r>
      <w:r w:rsidRPr="003C4523">
        <w:rPr>
          <w:rStyle w:val="StyleUnderline"/>
        </w:rPr>
        <w:t>But black and Latino families earning the same incomes as white families will still have only half the wealth. It may be surprising to those who think that racial equity depends on equal opportunities in the labor market alone</w:t>
      </w:r>
      <w:r w:rsidRPr="003C4523">
        <w:rPr>
          <w:sz w:val="16"/>
        </w:rPr>
        <w:t xml:space="preserve">. But it’s important to remember that income is a flow, while wealth is a stock. White families have been building up wealth for centuries, thanks in part to the enslavement of black people and discrimination against blacks and Latinos, who were excluded from those gains. A 2004 paper from economists Maury Gittleman and Edward Wolff provides some hint as to why income equity cannot solve the racial wealth gap. After controlling for income and with a similar return on capital, the authors found that black families save at the same rate as whites. Previous IASP research corroborates their findings (PDF). Differences in wealth outcomes are explained by factors such as inheritance, home ownership and unemployment. As shown in the chart above, in another study (PDF), Wolff and Gittleman demonstrate that black and Latino families are far less likely to receive wealth transfers and that when they do, they tend to be smaller. Wealth transfers include inheritances and tax reductions, which disproportionately benefit white people. In fact, wealth transfers are the most unequal aspect of the wealth disparity. The Gini coefficient, the most common measure of inequality, runs from 0 (in which all wealth transfers are equal) to 1 (in which one household receives all wealth transfers). In 2007 the Gini of wealth transfers (primarily inheritances) was 0.961, compared with a 0.489 posttax and transfer Gini of income in the same year (PDF). That is, the distribution of wealth transfers is twice as unequal as the distribution of income. Even when households that did not receive a wealth transfer are excluded from the analysis, the Gini is still at 0.814. That means </w:t>
      </w:r>
      <w:r w:rsidRPr="003C4523">
        <w:rPr>
          <w:rStyle w:val="StyleUnderline"/>
        </w:rPr>
        <w:t>nearly all the wealth transfers in the U.S. go to a small group of people at the top.</w:t>
      </w:r>
      <w:r w:rsidRPr="003C4523">
        <w:rPr>
          <w:sz w:val="16"/>
        </w:rPr>
        <w:t xml:space="preserve"> The Demos/IASP report also shows the deficiency in the way millennials understand race in the United States. This is worrying given the fact that the millennial generation is often said to be postracial. Millennials are more likely to believe that racial disparities should be allowed to correct themselves than their parents are. In many ways, their views align with those of conservative Supreme Court Chief Justice John Roberts, who in 2007 argued, “The way to stop discrimination on the basis of race is to stop discriminating on the basis of race.” However, it ignores the effects of history and how wealth replicates itself. In his pioneering book “The Son Also Rises,” historian Gregory Clark notes that: Groups that seem to persist in low or high status, such as the black and the Jewish populations in the United States, are not exceptions to a general rule of higher intergenerational mobility. They are experiencing the same universal rates of slow intergenerational mobility as the rest of the population. Their visibility, combined with a mistaken impression of rapid social mobility in the majority population, makes them seem like an exception to a rule. They are instead the exemplary of the rule of low rates of social mobility. Clark found that the residual effects of family wealth remain for 10 to 15 generations. A family’s wealth cache simply won’t go away without dramatic changes. Even more concerning, the notion that racial inequality can take care of itself is not only embraced by white millennials but also by millennials of color (though to a lesser extent). This means that the </w:t>
      </w:r>
      <w:r w:rsidRPr="003C4523">
        <w:rPr>
          <w:rStyle w:val="StyleUnderline"/>
        </w:rPr>
        <w:t>institutionalized structural barriers to racial equity are not receiving enough attention</w:t>
      </w:r>
      <w:r w:rsidRPr="003C4523">
        <w:rPr>
          <w:sz w:val="16"/>
        </w:rPr>
        <w:t>. Many Americans fail to understand how much more unequally wealth and financial assets are distributed than income.</w:t>
      </w:r>
    </w:p>
    <w:p w:rsidR="00A9035D" w:rsidRPr="003C4523" w:rsidRDefault="00A9035D" w:rsidP="00A9035D"/>
    <w:p w:rsidR="00864B4B" w:rsidRPr="003C4523" w:rsidRDefault="00864B4B" w:rsidP="00864B4B">
      <w:pPr>
        <w:pStyle w:val="Heading2"/>
      </w:pPr>
      <w:r w:rsidRPr="003C4523">
        <w:t>Natives</w:t>
      </w:r>
    </w:p>
    <w:p w:rsidR="004A223B" w:rsidRDefault="004A223B" w:rsidP="003328D9">
      <w:pPr>
        <w:pStyle w:val="Heading3"/>
      </w:pPr>
      <w:r>
        <w:t>DeVos Sucks</w:t>
      </w:r>
    </w:p>
    <w:p w:rsidR="004A223B" w:rsidRDefault="004A223B" w:rsidP="004A223B">
      <w:pPr>
        <w:pStyle w:val="Heading4"/>
      </w:pPr>
      <w:r>
        <w:t xml:space="preserve">No matter how well intentioned the Affirmative may be – giving the DOE more control ties Devos to the future of Native education which is bad news bears </w:t>
      </w:r>
    </w:p>
    <w:p w:rsidR="004A223B" w:rsidRDefault="004A223B" w:rsidP="004A223B">
      <w:r>
        <w:t xml:space="preserve">Tanya H. </w:t>
      </w:r>
      <w:r w:rsidRPr="00671990">
        <w:rPr>
          <w:rStyle w:val="Style13ptBold"/>
        </w:rPr>
        <w:t>Lee</w:t>
      </w:r>
      <w:r>
        <w:t xml:space="preserve">, April </w:t>
      </w:r>
      <w:r w:rsidRPr="00671990">
        <w:rPr>
          <w:rStyle w:val="Style13ptBold"/>
        </w:rPr>
        <w:t>2017</w:t>
      </w:r>
      <w:r>
        <w:t>, Tanya H. Lee is former editor of the Navajo-Hopi Observer and Native American Journal and co-author of the Insider's Guide to the Grand Canyon. April 25, 2017, “Trump’s Education Pick of Betsy DeVos Could Fail Native Kids”, https://indiancountrymedianetwork.com/education/native-education/trumps-education-pick-betsy-devos-fail-native-kids/</w:t>
      </w:r>
    </w:p>
    <w:p w:rsidR="004A223B" w:rsidRPr="00E41E0A" w:rsidRDefault="004A223B" w:rsidP="004A223B">
      <w:pPr>
        <w:rPr>
          <w:rStyle w:val="StyleUnderline"/>
        </w:rPr>
      </w:pPr>
      <w:r w:rsidRPr="004D43D2">
        <w:t>President Donald J.</w:t>
      </w:r>
      <w:r w:rsidRPr="00E41E0A">
        <w:rPr>
          <w:rStyle w:val="StyleUnderline"/>
        </w:rPr>
        <w:t xml:space="preserve"> Trump’s pick of </w:t>
      </w:r>
      <w:r w:rsidRPr="004D43D2">
        <w:t>billionaire school choice advocate Betsy</w:t>
      </w:r>
      <w:r w:rsidRPr="00E41E0A">
        <w:rPr>
          <w:rStyle w:val="StyleUnderline"/>
        </w:rPr>
        <w:t xml:space="preserve"> DeVos to head up the U.S. Department of Education is bad for Indian country</w:t>
      </w:r>
      <w:r w:rsidRPr="004D43D2">
        <w:t>, say some educators.</w:t>
      </w:r>
      <w:r w:rsidRPr="00E26C22">
        <w:rPr>
          <w:sz w:val="16"/>
        </w:rPr>
        <w:t xml:space="preserve"> Dr. Tommy Lewis, superintendent of schools for the Navajo Nation Department of Diné Education, says, “She is not coming from the education arena; she has never been a teacher, principal, superintendent, college professor or university administrator. [The position] deserves someone who understands how schools operate. Can she really be the national education leader we need?” </w:t>
      </w:r>
      <w:r w:rsidRPr="004D43D2">
        <w:t>Dr. Dean Chavers’ answer is an emphatic no. “I think</w:t>
      </w:r>
      <w:r w:rsidRPr="00E41E0A">
        <w:rPr>
          <w:rStyle w:val="StyleUnderline"/>
        </w:rPr>
        <w:t xml:space="preserve"> she is a foe of education. </w:t>
      </w:r>
      <w:r w:rsidRPr="004D43D2">
        <w:t xml:space="preserve">She is a right-winger who hates the Department of Education and has said so. </w:t>
      </w:r>
      <w:r w:rsidRPr="00E41E0A">
        <w:rPr>
          <w:rStyle w:val="StyleUnderline"/>
        </w:rPr>
        <w:t xml:space="preserve">She’s in favor of charter schools and a voucher system, all of which is anathema to public education.” </w:t>
      </w:r>
      <w:r w:rsidRPr="00E26C22">
        <w:rPr>
          <w:sz w:val="16"/>
        </w:rPr>
        <w:t xml:space="preserve">Chavers, Lumbee, is director of Catching the Dream, a Native American education and scholarship organization. </w:t>
      </w:r>
      <w:r w:rsidRPr="00E41E0A">
        <w:rPr>
          <w:rStyle w:val="StyleUnderline"/>
        </w:rPr>
        <w:t xml:space="preserve">The Education Department’s programs and initiatives affect the </w:t>
      </w:r>
      <w:r w:rsidRPr="004D43D2">
        <w:t>50 million elementary and secondary students who attend the nation’s 98,000 public and 32,000 private schools. The</w:t>
      </w:r>
      <w:r w:rsidRPr="00E41E0A">
        <w:rPr>
          <w:rStyle w:val="StyleUnderline"/>
        </w:rPr>
        <w:t xml:space="preserve"> vast majority of American Indian and Alaska Native students</w:t>
      </w:r>
      <w:r w:rsidRPr="004D43D2">
        <w:t xml:space="preserve"> go to public school.</w:t>
      </w:r>
    </w:p>
    <w:p w:rsidR="004A223B" w:rsidRDefault="004A223B" w:rsidP="004A223B"/>
    <w:p w:rsidR="004A223B" w:rsidRDefault="004A223B" w:rsidP="004A223B">
      <w:pPr>
        <w:pStyle w:val="Heading4"/>
      </w:pPr>
      <w:r>
        <w:t xml:space="preserve">The Aff is just smoke &amp; mirrors – shifting native education to the DOE only gives Devos more room to move forward with the assimilation and erasure of native culture   </w:t>
      </w:r>
    </w:p>
    <w:p w:rsidR="004A223B" w:rsidRDefault="004A223B" w:rsidP="004A223B">
      <w:r>
        <w:t xml:space="preserve">Tanya H. </w:t>
      </w:r>
      <w:r w:rsidRPr="00671990">
        <w:rPr>
          <w:rStyle w:val="Style13ptBold"/>
        </w:rPr>
        <w:t>Lee</w:t>
      </w:r>
      <w:r>
        <w:t xml:space="preserve">, February </w:t>
      </w:r>
      <w:r w:rsidRPr="00F03A20">
        <w:rPr>
          <w:rStyle w:val="Style13ptBold"/>
        </w:rPr>
        <w:t>2017</w:t>
      </w:r>
      <w:r>
        <w:t>, Tanya H. Lee is former editor of the Navajo-Hopi Observer and Native American Journal and co-author of the Insider's Guide to the Grand Canyon. February 10, 2017, “Trump’s Education Pick of Betsy DeVos Could Fail Native Kids”, https://indiancountrymedianetwork.com/education/native-education/trumps-education-pick-betsy-devos-fail-native-kids/</w:t>
      </w:r>
    </w:p>
    <w:p w:rsidR="004A223B" w:rsidRPr="004D43D2" w:rsidRDefault="004A223B" w:rsidP="004A223B">
      <w:pPr>
        <w:rPr>
          <w:sz w:val="14"/>
        </w:rPr>
      </w:pPr>
      <w:r w:rsidRPr="004D43D2">
        <w:rPr>
          <w:sz w:val="14"/>
        </w:rPr>
        <w:t>Cheryl Crazy Bull, Sicangu Lakota, president and CEO of the American Indian College Fund, told ICMN:</w:t>
      </w:r>
      <w:r w:rsidRPr="004D43D2">
        <w:rPr>
          <w:b/>
          <w:sz w:val="14"/>
        </w:rPr>
        <w:t xml:space="preserve"> </w:t>
      </w:r>
      <w:r w:rsidRPr="00E41E0A">
        <w:rPr>
          <w:rStyle w:val="StyleUnderline"/>
        </w:rPr>
        <w:t>“American Indian</w:t>
      </w:r>
      <w:r w:rsidRPr="004D43D2">
        <w:rPr>
          <w:sz w:val="14"/>
        </w:rPr>
        <w:t xml:space="preserve"> college </w:t>
      </w:r>
      <w:r w:rsidRPr="00E41E0A">
        <w:rPr>
          <w:rStyle w:val="StyleUnderline"/>
        </w:rPr>
        <w:t>students depend on</w:t>
      </w:r>
      <w:r w:rsidRPr="004D43D2">
        <w:rPr>
          <w:sz w:val="14"/>
        </w:rPr>
        <w:t xml:space="preserve"> the </w:t>
      </w:r>
      <w:r w:rsidRPr="00E41E0A">
        <w:rPr>
          <w:rStyle w:val="StyleUnderline"/>
        </w:rPr>
        <w:t>public commitment to access</w:t>
      </w:r>
      <w:r w:rsidRPr="004D43D2">
        <w:rPr>
          <w:sz w:val="14"/>
        </w:rPr>
        <w:t xml:space="preserve"> to and affordability of higher </w:t>
      </w:r>
      <w:r w:rsidRPr="00E41E0A">
        <w:rPr>
          <w:rStyle w:val="StyleUnderline"/>
        </w:rPr>
        <w:t>education</w:t>
      </w:r>
      <w:r w:rsidRPr="004D43D2">
        <w:rPr>
          <w:sz w:val="14"/>
        </w:rPr>
        <w:t xml:space="preserve">, as well as a commitment to learning for all in order to persist and graduate… </w:t>
      </w:r>
      <w:r w:rsidRPr="00E41E0A">
        <w:rPr>
          <w:rStyle w:val="StyleUnderline"/>
        </w:rPr>
        <w:t>Regrettably, this public commitment isn’t evident in the selection of</w:t>
      </w:r>
      <w:r w:rsidRPr="004D43D2">
        <w:rPr>
          <w:sz w:val="14"/>
        </w:rPr>
        <w:t xml:space="preserve"> Mrs. </w:t>
      </w:r>
      <w:r w:rsidRPr="00E41E0A">
        <w:rPr>
          <w:rStyle w:val="StyleUnderline"/>
        </w:rPr>
        <w:t>DeVos</w:t>
      </w:r>
      <w:r w:rsidRPr="004D43D2">
        <w:rPr>
          <w:sz w:val="14"/>
        </w:rPr>
        <w:t xml:space="preserve"> as Secretary of Education. School choice is only a good thing when that choice is equitable, culturally grounded, and rooted in our shared democratic and inclusive values. </w:t>
      </w:r>
      <w:r w:rsidRPr="00E41E0A">
        <w:rPr>
          <w:rStyle w:val="StyleUnderline"/>
        </w:rPr>
        <w:t>Without a clear understanding of Indian country and Indian education in the leadership at the U.S. Department of Education</w:t>
      </w:r>
      <w:r w:rsidRPr="004D43D2">
        <w:rPr>
          <w:sz w:val="14"/>
        </w:rPr>
        <w:t xml:space="preserve">, our values of </w:t>
      </w:r>
      <w:r w:rsidRPr="00E41E0A">
        <w:rPr>
          <w:rStyle w:val="StyleUnderline"/>
        </w:rPr>
        <w:t>cultural integrity and sovereignty are threatened</w:t>
      </w:r>
      <w:r w:rsidRPr="004D43D2">
        <w:rPr>
          <w:sz w:val="14"/>
        </w:rPr>
        <w:t>.” Bill Blackwell Jr., Portage Band of Lake Superior Ojibwe, serves as executive director of the American Indian Resource Center at Bemidji State University and on the Minnesota Indian Education Association board. He told ICMN: “First and foremost, she’s an unqualified candidate.</w:t>
      </w:r>
      <w:r w:rsidRPr="004D43D2">
        <w:rPr>
          <w:b/>
          <w:sz w:val="14"/>
        </w:rPr>
        <w:t xml:space="preserve"> </w:t>
      </w:r>
      <w:r w:rsidRPr="004D43D2">
        <w:rPr>
          <w:sz w:val="14"/>
        </w:rPr>
        <w:t xml:space="preserve">It’s concerning that someone who has basically contributed lots of money to political candidates can assume the top position for education in the entire country. </w:t>
      </w:r>
      <w:r w:rsidRPr="00E41E0A">
        <w:rPr>
          <w:rStyle w:val="StyleUnderline"/>
        </w:rPr>
        <w:t>It’s alarming</w:t>
      </w:r>
      <w:r w:rsidRPr="004D43D2">
        <w:rPr>
          <w:sz w:val="14"/>
        </w:rPr>
        <w:t xml:space="preserve">. Also, she has a propensity for privatization of schools, but there just aren’t a lot of private schools in Indian country. </w:t>
      </w:r>
      <w:r w:rsidRPr="00E41E0A">
        <w:rPr>
          <w:rStyle w:val="StyleUnderline"/>
        </w:rPr>
        <w:t>She has shown she really isn’t going to be about students of color or about different languages within the schools</w:t>
      </w:r>
      <w:r w:rsidRPr="004D43D2">
        <w:rPr>
          <w:sz w:val="14"/>
        </w:rPr>
        <w:t xml:space="preserve">. When you look at [her vision] of private schools, it’s just public schools on steroids. It eliminates a lot of things that our students do well in… If we’re not going to have Indian education taught in </w:t>
      </w:r>
      <w:r w:rsidRPr="00E41E0A">
        <w:rPr>
          <w:rStyle w:val="StyleUnderline"/>
        </w:rPr>
        <w:t>these</w:t>
      </w:r>
      <w:r w:rsidRPr="004D43D2">
        <w:rPr>
          <w:sz w:val="14"/>
        </w:rPr>
        <w:t xml:space="preserve"> schools, I don’t see how it’s going to benefit our youths.”</w:t>
      </w:r>
      <w:r w:rsidRPr="004D43D2">
        <w:rPr>
          <w:b/>
          <w:sz w:val="14"/>
        </w:rPr>
        <w:t xml:space="preserve"> </w:t>
      </w:r>
      <w:r w:rsidRPr="004D43D2">
        <w:rPr>
          <w:sz w:val="14"/>
        </w:rPr>
        <w:t>Blackwell also pointed out that as secretary, DeVos will control federal financial aid for college, which many American Indian and Alaska Native students depend on heavily</w:t>
      </w:r>
      <w:r w:rsidRPr="00E41E0A">
        <w:rPr>
          <w:rStyle w:val="StyleUnderline"/>
        </w:rPr>
        <w:t>.</w:t>
      </w:r>
      <w:r w:rsidRPr="004D43D2">
        <w:rPr>
          <w:sz w:val="14"/>
        </w:rPr>
        <w:t xml:space="preserve"> Sarah Echohawk, Pawnee, is CEO of the American Indian Science and Engineering Society (AISES) told ICMN: “I have some </w:t>
      </w:r>
      <w:r w:rsidRPr="005E4795">
        <w:rPr>
          <w:b/>
          <w:u w:val="single"/>
        </w:rPr>
        <w:t>concerns</w:t>
      </w:r>
      <w:r w:rsidRPr="004D43D2">
        <w:rPr>
          <w:sz w:val="14"/>
        </w:rPr>
        <w:t xml:space="preserve"> because we</w:t>
      </w:r>
      <w:r w:rsidRPr="005E4795">
        <w:rPr>
          <w:b/>
          <w:u w:val="single"/>
        </w:rPr>
        <w:t>’re</w:t>
      </w:r>
      <w:r w:rsidRPr="004D43D2">
        <w:rPr>
          <w:sz w:val="14"/>
        </w:rPr>
        <w:t xml:space="preserve"> not </w:t>
      </w:r>
      <w:r w:rsidRPr="005E4795">
        <w:rPr>
          <w:b/>
          <w:u w:val="single"/>
        </w:rPr>
        <w:t>really</w:t>
      </w:r>
      <w:r w:rsidRPr="004D43D2">
        <w:rPr>
          <w:sz w:val="14"/>
        </w:rPr>
        <w:t xml:space="preserve"> sure what we can expect.</w:t>
      </w:r>
      <w:r w:rsidRPr="004D43D2">
        <w:rPr>
          <w:b/>
          <w:sz w:val="14"/>
        </w:rPr>
        <w:t xml:space="preserve"> </w:t>
      </w:r>
      <w:r w:rsidRPr="004D43D2">
        <w:rPr>
          <w:sz w:val="14"/>
        </w:rPr>
        <w:t xml:space="preserve">I’ve heard [speculation] </w:t>
      </w:r>
      <w:r w:rsidRPr="00E41E0A">
        <w:rPr>
          <w:rStyle w:val="StyleUnderline"/>
        </w:rPr>
        <w:t>about whether it’s possible BIE education would be privatized.</w:t>
      </w:r>
      <w:r w:rsidRPr="004D43D2">
        <w:rPr>
          <w:sz w:val="14"/>
        </w:rPr>
        <w:t xml:space="preserve"> </w:t>
      </w:r>
      <w:r w:rsidRPr="00E41E0A">
        <w:rPr>
          <w:rStyle w:val="StyleUnderline"/>
        </w:rPr>
        <w:t>That’s troubling to Indian country as a whole if someone is threatening tribal sovereignty in terms of what we’re doing in our schools and with our kids</w:t>
      </w:r>
      <w:r w:rsidRPr="004D43D2">
        <w:rPr>
          <w:sz w:val="14"/>
        </w:rPr>
        <w:t xml:space="preserve">. </w:t>
      </w:r>
      <w:r w:rsidRPr="00E41E0A">
        <w:rPr>
          <w:rStyle w:val="StyleUnderline"/>
        </w:rPr>
        <w:t>For so long the federal government used education as a means of assimilation, to strip us of our culture, of our rights, of our language.</w:t>
      </w:r>
      <w:r w:rsidRPr="004D43D2">
        <w:rPr>
          <w:sz w:val="14"/>
        </w:rPr>
        <w:t xml:space="preserve"> When we see threats to having control over the education of our children, that always makes us nervous. We certainly want to work with whatever administration is there and we’re certainly not here to burn bridges or to say we don’t want to work with them. But I am a little concerned.”</w:t>
      </w:r>
    </w:p>
    <w:p w:rsidR="004A223B" w:rsidRDefault="004A223B" w:rsidP="004A223B"/>
    <w:p w:rsidR="004A223B" w:rsidRPr="004A223B" w:rsidRDefault="004A223B" w:rsidP="004A223B"/>
    <w:p w:rsidR="003328D9" w:rsidRDefault="003328D9" w:rsidP="003328D9">
      <w:pPr>
        <w:pStyle w:val="Heading3"/>
      </w:pPr>
      <w:r>
        <w:t>Vouchers Hurt Natives</w:t>
      </w:r>
    </w:p>
    <w:p w:rsidR="003328D9" w:rsidRDefault="003328D9" w:rsidP="003328D9">
      <w:pPr>
        <w:pStyle w:val="Heading4"/>
      </w:pPr>
      <w:r>
        <w:t>Vouchers hurt cultural and native education</w:t>
      </w:r>
    </w:p>
    <w:p w:rsidR="003328D9" w:rsidRPr="007C6D36" w:rsidRDefault="003328D9" w:rsidP="003328D9">
      <w:pPr>
        <w:rPr>
          <w:rStyle w:val="Style13ptBold"/>
        </w:rPr>
      </w:pPr>
      <w:r w:rsidRPr="007C6D36">
        <w:rPr>
          <w:rStyle w:val="Style13ptBold"/>
        </w:rPr>
        <w:t>Lee 2017</w:t>
      </w:r>
    </w:p>
    <w:p w:rsidR="003328D9" w:rsidRPr="007C6D36" w:rsidRDefault="003328D9" w:rsidP="003328D9">
      <w:pPr>
        <w:rPr>
          <w:sz w:val="16"/>
        </w:rPr>
      </w:pPr>
      <w:r w:rsidRPr="007C6D36">
        <w:rPr>
          <w:sz w:val="16"/>
        </w:rPr>
        <w:t>Tanya, writer and editor for Indian Country today, “School Choice Proposal Devastating for American Indian Students”, Indian Country, March 27, https://indiancountrymedianetwork.com/education/native-education/school-choice-proposal-devastating-american-indian-students/</w:t>
      </w:r>
    </w:p>
    <w:p w:rsidR="003328D9" w:rsidRPr="007C6D36" w:rsidRDefault="003328D9" w:rsidP="003328D9">
      <w:pPr>
        <w:rPr>
          <w:sz w:val="16"/>
        </w:rPr>
      </w:pPr>
      <w:r w:rsidRPr="007C6D36">
        <w:rPr>
          <w:sz w:val="16"/>
        </w:rPr>
        <w:t>Dr. Cheryl Crazy Bull, president and CEO of the American Indian College Fund, has said, “</w:t>
      </w:r>
      <w:r w:rsidRPr="007C6D36">
        <w:rPr>
          <w:rStyle w:val="StyleUnderline"/>
        </w:rPr>
        <w:t>School choice is only a good thing when that choice is equitable, culturally grounded, and rooted in our shared democratic and inclusive values.” Nothing in this legislation reflects those</w:t>
      </w:r>
      <w:r w:rsidRPr="007C6D36">
        <w:rPr>
          <w:sz w:val="16"/>
        </w:rPr>
        <w:t xml:space="preserve"> values. School choice by definition drains funds from public school systems. “What happens when </w:t>
      </w:r>
      <w:r w:rsidRPr="007C6D36">
        <w:rPr>
          <w:rStyle w:val="StyleUnderline"/>
        </w:rPr>
        <w:t>you establish a school voucher</w:t>
      </w:r>
      <w:r w:rsidRPr="007C6D36">
        <w:rPr>
          <w:sz w:val="16"/>
        </w:rPr>
        <w:t xml:space="preserve"> program is that it really is designed </w:t>
      </w:r>
      <w:r w:rsidRPr="007C6D36">
        <w:rPr>
          <w:rStyle w:val="StyleUnderline"/>
        </w:rPr>
        <w:t>to weaken the public school system</w:t>
      </w:r>
      <w:r w:rsidRPr="007C6D36">
        <w:rPr>
          <w:sz w:val="16"/>
        </w:rPr>
        <w:t xml:space="preserve">,” said Bill Blackwell Jr., Grand Portage Band of Lake Superior Chippewa, executive director of the American Indian Resource Center at Bemidji State University and Northwest Technical College. “In my estimation, </w:t>
      </w:r>
      <w:r w:rsidRPr="007C6D36">
        <w:rPr>
          <w:rStyle w:val="StyleUnderline"/>
        </w:rPr>
        <w:t>H.R. 610 is not good for Indian country</w:t>
      </w:r>
      <w:r w:rsidRPr="007C6D36">
        <w:rPr>
          <w:sz w:val="16"/>
        </w:rPr>
        <w:t xml:space="preserve">,” Blackwell said. Some Big Problems for American Indian Students A Government Accountability Office report released in September examined whether students participating in school voucher programs and attending private schools were receiving the “equitable services,” such as tutoring and speech therapy, to which they are entitled. In general, they are not, the report found. Private schools, explained Blackwell, are not bound by the provisions of the federal Individuals with Disabilities Education Act (IDEA). So </w:t>
      </w:r>
      <w:r w:rsidRPr="007C6D36">
        <w:rPr>
          <w:rStyle w:val="StyleUnderline"/>
        </w:rPr>
        <w:t>students who have individualized education plans</w:t>
      </w:r>
      <w:r w:rsidRPr="007C6D36">
        <w:rPr>
          <w:sz w:val="16"/>
        </w:rPr>
        <w:t xml:space="preserve"> (IEPs) </w:t>
      </w:r>
      <w:r w:rsidRPr="007C6D36">
        <w:rPr>
          <w:rStyle w:val="StyleUnderline"/>
        </w:rPr>
        <w:t>in public schools essentially waive all of the rights and services that go with those plans if they use a voucher program to attend a private school</w:t>
      </w:r>
      <w:r w:rsidRPr="007C6D36">
        <w:rPr>
          <w:sz w:val="16"/>
        </w:rPr>
        <w:t>. “If you participate in the voucher system, you’re really forfeiting the protections of the Individuals with Disabilities Education Act. There are a lot of students who need those protections,” Blackw</w:t>
      </w:r>
      <w:r>
        <w:rPr>
          <w:sz w:val="16"/>
        </w:rPr>
        <w:t>017</w:t>
      </w:r>
      <w:r w:rsidRPr="007C6D36">
        <w:rPr>
          <w:sz w:val="16"/>
        </w:rPr>
        <w:t xml:space="preserve">ell said. This is particularly disturbing because in some states, one criterion for participation in the school voucher program is that the child have an IEP, that is, be identified as a special needs student. </w:t>
      </w:r>
      <w:r w:rsidRPr="007C6D36">
        <w:rPr>
          <w:rStyle w:val="StyleUnderline"/>
        </w:rPr>
        <w:t>Another problem is that school voucher programs have not been shown consistently to improve academic achievement</w:t>
      </w:r>
      <w:r w:rsidRPr="007C6D36">
        <w:rPr>
          <w:sz w:val="16"/>
        </w:rPr>
        <w:t xml:space="preserve">. In fact, exactly the opposite is true in some places, according to the Brookings Institute. “Recent research on statewide voucher programs in Louisiana and Indiana has found that public school students that received vouchers to attend private schools subsequently scored lower on reading and math tests compared to similar students that remained in public schools. The magnitudes of the negative impacts were large.” Overall, studies of voucher programs and academic achievement have shown mixed results, according to the institute. Historically, private school students scored higher on the National Assessment of Educational Progress than public school students, but by 2011 the gap had closed significantly because public schools had improved. So </w:t>
      </w:r>
      <w:r w:rsidRPr="007C6D36">
        <w:rPr>
          <w:rStyle w:val="StyleUnderline"/>
        </w:rPr>
        <w:t>H.R. 610 would take funding away from the public sector and put it into private hands</w:t>
      </w:r>
      <w:r w:rsidRPr="007C6D36">
        <w:rPr>
          <w:sz w:val="16"/>
        </w:rPr>
        <w:t xml:space="preserve">, even though “there’s no proof that the privatization of schools is the way to go. </w:t>
      </w:r>
      <w:r w:rsidRPr="007C6D36">
        <w:rPr>
          <w:rStyle w:val="StyleUnderline"/>
        </w:rPr>
        <w:t>The [results] aren’t there</w:t>
      </w:r>
      <w:r w:rsidRPr="007C6D36">
        <w:rPr>
          <w:sz w:val="16"/>
        </w:rPr>
        <w:t>. You’re pointing to a model that doesn’t show results as a way to get results,” Blackwell said. Further, said Blackwell, “</w:t>
      </w:r>
      <w:r w:rsidRPr="007C6D36">
        <w:rPr>
          <w:rStyle w:val="StyleUnderline"/>
        </w:rPr>
        <w:t>There’s no guarantee at a private school that there’s going to be things like language and culture instruction</w:t>
      </w:r>
      <w:r w:rsidRPr="007C6D36">
        <w:rPr>
          <w:sz w:val="16"/>
        </w:rPr>
        <w:t xml:space="preserve">, </w:t>
      </w:r>
      <w:r w:rsidRPr="007C6D36">
        <w:rPr>
          <w:rStyle w:val="StyleUnderline"/>
        </w:rPr>
        <w:t>whereas in the public school system</w:t>
      </w:r>
      <w:r w:rsidRPr="007C6D36">
        <w:rPr>
          <w:sz w:val="16"/>
        </w:rPr>
        <w:t xml:space="preserve"> if you have more than 10 American Indian students in a school, you have the right to an advisory council, </w:t>
      </w:r>
      <w:r w:rsidRPr="007C6D36">
        <w:rPr>
          <w:rStyle w:val="StyleUnderline"/>
        </w:rPr>
        <w:t>you have the right to a local parent Indian education committee</w:t>
      </w:r>
      <w:r w:rsidRPr="007C6D36">
        <w:rPr>
          <w:sz w:val="16"/>
        </w:rPr>
        <w:t>. All of these things that people have fought for for years, the civil rights movements that got us to where we are today, can all be repealed by this one bill.” American Federation of Teachers President Randi Weingarten issued the following statement when the GAO report was released: “The GAO confirms basic facts we have long known …. Vouchers exacerbate inequity by directly draining critical funding away from public schools—often the schools that need that funding most.”</w:t>
      </w:r>
    </w:p>
    <w:p w:rsidR="003328D9" w:rsidRDefault="003328D9" w:rsidP="00864B4B"/>
    <w:p w:rsidR="003328D9" w:rsidRPr="003C4523" w:rsidRDefault="003328D9" w:rsidP="00864B4B"/>
    <w:p w:rsidR="00132C19" w:rsidRPr="003C4523" w:rsidRDefault="00132C19" w:rsidP="00132C19">
      <w:pPr>
        <w:pStyle w:val="Heading1"/>
      </w:pPr>
      <w:r w:rsidRPr="003C4523">
        <w:t>Circumvention—Aff</w:t>
      </w:r>
    </w:p>
    <w:p w:rsidR="00132C19" w:rsidRPr="003C4523" w:rsidRDefault="00132C19" w:rsidP="00132C19"/>
    <w:p w:rsidR="00132C19" w:rsidRPr="003C4523" w:rsidRDefault="00132C19" w:rsidP="00132C19">
      <w:pPr>
        <w:pStyle w:val="Heading3"/>
      </w:pPr>
      <w:r w:rsidRPr="003C4523">
        <w:t>AT: Privatizes Education</w:t>
      </w:r>
    </w:p>
    <w:p w:rsidR="00132C19" w:rsidRPr="003C4523" w:rsidRDefault="00132C19" w:rsidP="00132C19">
      <w:pPr>
        <w:pStyle w:val="Heading4"/>
      </w:pPr>
      <w:r w:rsidRPr="003C4523">
        <w:t>She won’t be able to— republicans and states say no to expensive bill</w:t>
      </w:r>
    </w:p>
    <w:p w:rsidR="00132C19" w:rsidRPr="003C4523" w:rsidRDefault="00132C19" w:rsidP="00132C19">
      <w:pPr>
        <w:rPr>
          <w:rStyle w:val="Style13ptBold"/>
        </w:rPr>
      </w:pPr>
      <w:r w:rsidRPr="003C4523">
        <w:rPr>
          <w:rStyle w:val="Style13ptBold"/>
        </w:rPr>
        <w:t>Carey 2016</w:t>
      </w:r>
    </w:p>
    <w:p w:rsidR="00132C19" w:rsidRPr="003C4523" w:rsidRDefault="00132C19" w:rsidP="00132C19">
      <w:pPr>
        <w:rPr>
          <w:sz w:val="16"/>
        </w:rPr>
      </w:pPr>
      <w:r w:rsidRPr="003C4523">
        <w:rPr>
          <w:sz w:val="16"/>
        </w:rPr>
        <w:t>Kevin, directs the education policy program at the New America Foundation, “Why Betsy DeVos Won’t Be Able to Privatize U.S. Education”, Upshot, November 23, https://www.nytimes.com/2016/11/23/upshot/why-donald-trumps-education-pick-would-face-barriers-for-vouchers.html</w:t>
      </w:r>
    </w:p>
    <w:p w:rsidR="00132C19" w:rsidRPr="003C4523" w:rsidRDefault="00132C19" w:rsidP="00132C19">
      <w:pPr>
        <w:rPr>
          <w:sz w:val="10"/>
        </w:rPr>
      </w:pPr>
      <w:r w:rsidRPr="003C4523">
        <w:rPr>
          <w:sz w:val="10"/>
        </w:rPr>
        <w:t xml:space="preserve">But </w:t>
      </w:r>
      <w:r w:rsidRPr="003C4523">
        <w:rPr>
          <w:rStyle w:val="StyleUnderline"/>
        </w:rPr>
        <w:t>any effort to promote vouchers from Washington will run up against the basic structures of American education.</w:t>
      </w:r>
      <w:r w:rsidRPr="003C4523">
        <w:rPr>
          <w:sz w:val="10"/>
        </w:rPr>
        <w:t xml:space="preserve"> </w:t>
      </w:r>
      <w:r w:rsidRPr="003C4523">
        <w:rPr>
          <w:rStyle w:val="StyleUnderline"/>
        </w:rPr>
        <w:t>The United States spends over $600 billion a year on public K-12 schools. Less than 9 percent</w:t>
      </w:r>
      <w:r w:rsidRPr="003C4523">
        <w:rPr>
          <w:sz w:val="10"/>
        </w:rPr>
        <w:t xml:space="preserve"> of that money comes </w:t>
      </w:r>
      <w:r w:rsidRPr="003C4523">
        <w:rPr>
          <w:rStyle w:val="StyleUnderline"/>
        </w:rPr>
        <w:t>from the federal government</w:t>
      </w:r>
      <w:r w:rsidRPr="003C4523">
        <w:rPr>
          <w:sz w:val="10"/>
        </w:rPr>
        <w:t>, and it is almost exclusively dedicated to specific populations of children, most notably students with disabilities and students in low-income communities</w:t>
      </w:r>
      <w:r w:rsidRPr="00E41E0A">
        <w:rPr>
          <w:rStyle w:val="StyleUnderline"/>
        </w:rPr>
        <w:t>. There are no existing federal funds that can easily be turned into vouchers</w:t>
      </w:r>
      <w:r w:rsidRPr="003C4523">
        <w:rPr>
          <w:sz w:val="10"/>
        </w:rPr>
        <w:t xml:space="preserve"> large enough to pay for school tuition on the open market. </w:t>
      </w:r>
      <w:r w:rsidRPr="003C4523">
        <w:rPr>
          <w:rStyle w:val="StyleUnderline"/>
        </w:rPr>
        <w:t>Mr. Trump’s $20 billion proposal would be, by itself, very expensive</w:t>
      </w:r>
      <w:r w:rsidRPr="003C4523">
        <w:rPr>
          <w:sz w:val="10"/>
        </w:rPr>
        <w:t xml:space="preserve">. </w:t>
      </w:r>
      <w:r w:rsidRPr="003C4523">
        <w:rPr>
          <w:rStyle w:val="StyleUnderline"/>
        </w:rPr>
        <w:t xml:space="preserve">It may be </w:t>
      </w:r>
      <w:r w:rsidRPr="00E41E0A">
        <w:rPr>
          <w:rStyle w:val="StyleUnderline"/>
        </w:rPr>
        <w:t>hard to fit into a budget</w:t>
      </w:r>
      <w:r w:rsidRPr="003C4523">
        <w:rPr>
          <w:rStyle w:val="StyleUnderline"/>
        </w:rPr>
        <w:t xml:space="preserve"> passed by a Republican Congress that has pledged to enact large tax cuts for corporations and citizens</w:t>
      </w:r>
      <w:r w:rsidRPr="003C4523">
        <w:rPr>
          <w:sz w:val="10"/>
        </w:rPr>
        <w:t xml:space="preserve">, expand the military and eliminate the budget deficit, all at the same time. Yet $20 billion isn’t nearly enough to finance vouchers nationwide, which is why Mr. Trump’s proposal assumes that </w:t>
      </w:r>
      <w:r w:rsidRPr="003C4523">
        <w:rPr>
          <w:rStyle w:val="StyleUnderline"/>
        </w:rPr>
        <w:t xml:space="preserve">states will kick in another </w:t>
      </w:r>
      <w:r w:rsidRPr="00E41E0A">
        <w:rPr>
          <w:rStyle w:val="StyleUnderline"/>
        </w:rPr>
        <w:t>$110 billion</w:t>
      </w:r>
      <w:r w:rsidRPr="003C4523">
        <w:rPr>
          <w:sz w:val="10"/>
        </w:rPr>
        <w:t xml:space="preserve">. </w:t>
      </w:r>
      <w:r w:rsidRPr="00E41E0A">
        <w:rPr>
          <w:rStyle w:val="StyleUnderline"/>
        </w:rPr>
        <w:t>States don’t have that kind of money lying around</w:t>
      </w:r>
      <w:r w:rsidRPr="003C4523">
        <w:rPr>
          <w:sz w:val="10"/>
        </w:rPr>
        <w:t xml:space="preserve">. The only plausible source is existing school funding. But </w:t>
      </w:r>
      <w:r w:rsidRPr="003C4523">
        <w:rPr>
          <w:rStyle w:val="StyleUnderline"/>
        </w:rPr>
        <w:t xml:space="preserve">even if Ms. DeVos were to find a willing governor and state legislature, it’s </w:t>
      </w:r>
      <w:r w:rsidRPr="00E41E0A">
        <w:rPr>
          <w:rStyle w:val="StyleUnderline"/>
        </w:rPr>
        <w:t>not that easy</w:t>
      </w:r>
      <w:r w:rsidRPr="003C4523">
        <w:rPr>
          <w:sz w:val="10"/>
        </w:rPr>
        <w:t xml:space="preserve">. </w:t>
      </w:r>
      <w:r w:rsidRPr="003C4523">
        <w:rPr>
          <w:rStyle w:val="StyleUnderline"/>
        </w:rPr>
        <w:t>Roughly half of all nonfederal education</w:t>
      </w:r>
      <w:r w:rsidRPr="003C4523">
        <w:rPr>
          <w:sz w:val="10"/>
        </w:rPr>
        <w:t xml:space="preserve"> </w:t>
      </w:r>
      <w:r w:rsidRPr="003C4523">
        <w:rPr>
          <w:rStyle w:val="StyleUnderline"/>
        </w:rPr>
        <w:t>funding comes from local property taxes raised by over 13,000 local school districts</w:t>
      </w:r>
      <w:r w:rsidRPr="003C4523">
        <w:rPr>
          <w:sz w:val="10"/>
        </w:rPr>
        <w:t xml:space="preserve">. </w:t>
      </w:r>
      <w:r w:rsidRPr="00E41E0A">
        <w:rPr>
          <w:rStyle w:val="StyleUnderline"/>
        </w:rPr>
        <w:t>They and their elected representatives will have a say, too</w:t>
      </w:r>
      <w:r w:rsidRPr="003C4523">
        <w:rPr>
          <w:sz w:val="10"/>
        </w:rPr>
        <w:t xml:space="preserve">. </w:t>
      </w:r>
      <w:r w:rsidRPr="003C4523">
        <w:rPr>
          <w:rStyle w:val="StyleUnderline"/>
        </w:rPr>
        <w:t>This is where the intersection of geography and politics makes any national voucher plan much more difficult to enact</w:t>
      </w:r>
      <w:r w:rsidRPr="003C4523">
        <w:rPr>
          <w:sz w:val="10"/>
        </w:rPr>
        <w:t>. The practicality of school choice is highly related to population density. Children need to be able to get from home to school and back again every day. In a large metropolis with public transportation, there could be dozens of schools within reasonable travel distance of most families. In a small city, town or rural area, there will be few or none. And population density, as Americans saw in the last election, is increasingly the dividing line of the nation’s politics</w:t>
      </w:r>
      <w:r w:rsidRPr="003C4523">
        <w:rPr>
          <w:rStyle w:val="StyleUnderline"/>
        </w:rPr>
        <w:t xml:space="preserve">. A significant number of Mr. Trump’s most ardent supporters live in sparsely populated areas where </w:t>
      </w:r>
      <w:r w:rsidRPr="00E41E0A">
        <w:rPr>
          <w:rStyle w:val="StyleUnderline"/>
        </w:rPr>
        <w:t>school choice is logistically unlikely</w:t>
      </w:r>
      <w:r w:rsidRPr="003C4523">
        <w:rPr>
          <w:sz w:val="10"/>
        </w:rPr>
        <w:t>. At the same time, many of the municipalities where market reforms are theoretically much easier to put in voted overwhelmingly against the president-elect.</w:t>
      </w:r>
    </w:p>
    <w:p w:rsidR="00132C19" w:rsidRPr="003C4523" w:rsidRDefault="00132C19" w:rsidP="00132C19"/>
    <w:p w:rsidR="00132C19" w:rsidRPr="003C4523" w:rsidRDefault="00132C19" w:rsidP="00132C19">
      <w:pPr>
        <w:pStyle w:val="Heading3"/>
      </w:pPr>
      <w:r w:rsidRPr="003C4523">
        <w:t>AT: Takes Away Free Lunch</w:t>
      </w:r>
    </w:p>
    <w:p w:rsidR="00132C19" w:rsidRPr="003C4523" w:rsidRDefault="00132C19" w:rsidP="00132C19">
      <w:pPr>
        <w:pStyle w:val="Heading4"/>
      </w:pPr>
      <w:r w:rsidRPr="003C4523">
        <w:t xml:space="preserve">She won’t be able to because she doesn’t have the authority—their evidence formulates false conclusions about who actually implements the aff </w:t>
      </w:r>
    </w:p>
    <w:p w:rsidR="00132C19" w:rsidRPr="003C4523" w:rsidRDefault="00132C19" w:rsidP="00132C19">
      <w:pPr>
        <w:rPr>
          <w:rStyle w:val="Style13ptBold"/>
        </w:rPr>
      </w:pPr>
      <w:r w:rsidRPr="003C4523">
        <w:rPr>
          <w:rStyle w:val="Style13ptBold"/>
        </w:rPr>
        <w:t>Siegal, J.D Law at Harvard and B.A. at Yale, 2017</w:t>
      </w:r>
    </w:p>
    <w:p w:rsidR="00132C19" w:rsidRPr="003C4523" w:rsidRDefault="00132C19" w:rsidP="00132C19">
      <w:pPr>
        <w:rPr>
          <w:sz w:val="16"/>
        </w:rPr>
      </w:pPr>
      <w:r w:rsidRPr="003C4523">
        <w:rPr>
          <w:sz w:val="16"/>
        </w:rPr>
        <w:t>Bettina, also a food policy advocate for 7 years and was a Senior Market and Intellectual Property Theft attorney, “It’s Okay: Betsy DeVos Can’t Take Away Kids’ “Free Lunch”, LunchTray, February 27, http://www.thelunchtray.com/betsy-devos-isnt-taking-away-kids-free-lunch/</w:t>
      </w:r>
    </w:p>
    <w:p w:rsidR="00132C19" w:rsidRPr="002103E4" w:rsidRDefault="00132C19" w:rsidP="00132C19">
      <w:pPr>
        <w:rPr>
          <w:sz w:val="12"/>
        </w:rPr>
      </w:pPr>
      <w:r w:rsidRPr="003C4523">
        <w:rPr>
          <w:sz w:val="12"/>
        </w:rPr>
        <w:t xml:space="preserve">Almost as soon as DeVos stepped away from the podium, </w:t>
      </w:r>
      <w:r w:rsidRPr="003C4523">
        <w:rPr>
          <w:rStyle w:val="StyleUnderline"/>
        </w:rPr>
        <w:t>opinion pieces started popping up</w:t>
      </w:r>
      <w:r w:rsidRPr="003C4523">
        <w:rPr>
          <w:sz w:val="12"/>
        </w:rPr>
        <w:t xml:space="preserve"> online with titles like: “</w:t>
      </w:r>
      <w:r w:rsidRPr="003C4523">
        <w:rPr>
          <w:rStyle w:val="StyleUnderline"/>
        </w:rPr>
        <w:t>Secretary of Education Betsy DeVos Questions If Schools Should Provide Free Lunch</w:t>
      </w:r>
      <w:r w:rsidRPr="003C4523">
        <w:rPr>
          <w:sz w:val="12"/>
        </w:rPr>
        <w:t xml:space="preserve">;” “Betsy DeVos is in charge of a system that literally serves millions of free lunches;” “Should Schools Provide Free Lunch? DeVos Could End Nutrition Program for Poor Kids;” and “Actually, Betsy DeVos, There Is Such a Thing as a Free Lunch“ The thrust of all of these pieces is that DeVos had just revealed her intent to gut the National School Lunch Program (NSLP), which offers “free lunch” (as well as lunch at a reduced price) to 21 million low-income children. These articles were then widely shared on Twitter, typically with expressions of outrage over DeVos’s remarks and sometimes with calls to action. As someone who’s long advocated for protecting and strengthening the NSLP, I love that there are so many writers, </w:t>
      </w:r>
      <w:r w:rsidRPr="003C4523">
        <w:rPr>
          <w:rStyle w:val="StyleUnderline"/>
        </w:rPr>
        <w:t>advocates</w:t>
      </w:r>
      <w:r w:rsidRPr="003C4523">
        <w:rPr>
          <w:sz w:val="12"/>
        </w:rPr>
        <w:t xml:space="preserve"> and Twitter users out there willing to </w:t>
      </w:r>
      <w:r w:rsidRPr="00E41E0A">
        <w:rPr>
          <w:rStyle w:val="StyleUnderline"/>
        </w:rPr>
        <w:t>immediately</w:t>
      </w:r>
      <w:r w:rsidRPr="003C4523">
        <w:rPr>
          <w:rStyle w:val="StyleUnderline"/>
        </w:rPr>
        <w:t xml:space="preserve"> jump to the program’s defense</w:t>
      </w:r>
      <w:r w:rsidRPr="003C4523">
        <w:rPr>
          <w:sz w:val="12"/>
        </w:rPr>
        <w:t xml:space="preserve">. That said, I think everyone needs to step back for a second and take a deep breath. “There’s no such thing as a free lunch” is an expression that’s been around since the 1930s, and “free lunch” here refers to the nineteenth century practice of offering bar patrons a free meal to drive liquor sales. So it means, in other words, that “you can’t get something for nothing.” </w:t>
      </w:r>
      <w:r w:rsidRPr="003C4523">
        <w:rPr>
          <w:rStyle w:val="StyleUnderline"/>
        </w:rPr>
        <w:t>When DeVos used the expression at CPAC, she was referring to an exchange that took place with Senator Bernie Sanders during her confirmation hearing, in which Sanders asked if she supported his proposal for tuition-free public college education and she replied: “I think we also have to consider the fact that there’s nothing in life that is truly free</w:t>
      </w:r>
      <w:r w:rsidRPr="003C4523">
        <w:rPr>
          <w:sz w:val="12"/>
        </w:rPr>
        <w:t xml:space="preserve"> — somebody is going to pay for it.” It’s clear, then, that </w:t>
      </w:r>
      <w:r w:rsidRPr="003C4523">
        <w:rPr>
          <w:rStyle w:val="StyleUnderline"/>
        </w:rPr>
        <w:t>DeVos wasn’t talking about school</w:t>
      </w:r>
      <w:r w:rsidRPr="003C4523">
        <w:rPr>
          <w:sz w:val="12"/>
        </w:rPr>
        <w:t xml:space="preserve"> </w:t>
      </w:r>
      <w:r w:rsidRPr="003C4523">
        <w:rPr>
          <w:rStyle w:val="StyleUnderline"/>
        </w:rPr>
        <w:t>meals</w:t>
      </w:r>
      <w:r w:rsidRPr="003C4523">
        <w:rPr>
          <w:sz w:val="12"/>
        </w:rPr>
        <w:t xml:space="preserve"> at CPAC. Even so, </w:t>
      </w:r>
      <w:r w:rsidRPr="003C4523">
        <w:rPr>
          <w:rStyle w:val="StyleUnderline"/>
        </w:rPr>
        <w:t>it’s entirely possible that this staunch proponent of limited government would happily scrap the entire school meal program if she could</w:t>
      </w:r>
      <w:r w:rsidRPr="003C4523">
        <w:rPr>
          <w:sz w:val="12"/>
        </w:rPr>
        <w:t xml:space="preserve">. </w:t>
      </w:r>
      <w:r w:rsidRPr="00E41E0A">
        <w:rPr>
          <w:rStyle w:val="StyleUnderline"/>
        </w:rPr>
        <w:t>But</w:t>
      </w:r>
      <w:r w:rsidRPr="003C4523">
        <w:rPr>
          <w:sz w:val="12"/>
        </w:rPr>
        <w:t xml:space="preserve"> here’s some good news for concerned advocates: </w:t>
      </w:r>
      <w:r w:rsidRPr="00E41E0A">
        <w:rPr>
          <w:rStyle w:val="StyleUnderline"/>
        </w:rPr>
        <w:t>she doesn’t have that power</w:t>
      </w:r>
      <w:r w:rsidRPr="003C4523">
        <w:rPr>
          <w:sz w:val="12"/>
        </w:rPr>
        <w:t xml:space="preserve">. </w:t>
      </w:r>
      <w:r w:rsidRPr="003C4523">
        <w:rPr>
          <w:rStyle w:val="StyleUnderline"/>
        </w:rPr>
        <w:t>Contrary to the inaccurate headlines listed above, neither DeVos nor the Department of Education oversees the NSLP. The program’s administration is the responsibility of the U.S. Department of Agriculture (</w:t>
      </w:r>
      <w:r w:rsidRPr="00E41E0A">
        <w:rPr>
          <w:rStyle w:val="StyleUnderline"/>
        </w:rPr>
        <w:t>USDA</w:t>
      </w:r>
      <w:r w:rsidRPr="003C4523">
        <w:rPr>
          <w:rStyle w:val="StyleUnderline"/>
        </w:rPr>
        <w:t xml:space="preserve">) and its funding is left up to </w:t>
      </w:r>
      <w:r w:rsidRPr="00E41E0A">
        <w:rPr>
          <w:rStyle w:val="StyleUnderline"/>
        </w:rPr>
        <w:t>Congress</w:t>
      </w:r>
      <w:r w:rsidRPr="003C4523">
        <w:rPr>
          <w:sz w:val="12"/>
        </w:rPr>
        <w:t>.</w:t>
      </w:r>
    </w:p>
    <w:p w:rsidR="00132C19" w:rsidRPr="003C4523" w:rsidRDefault="00132C19" w:rsidP="00132C19"/>
    <w:p w:rsidR="00132C19" w:rsidRPr="003C4523" w:rsidRDefault="00132C19" w:rsidP="00132C19"/>
    <w:p w:rsidR="00864B4B" w:rsidRPr="003C4523" w:rsidRDefault="00864B4B" w:rsidP="00864B4B">
      <w:pPr>
        <w:pStyle w:val="Heading1"/>
      </w:pPr>
      <w:r w:rsidRPr="003C4523">
        <w:t xml:space="preserve">Devos </w:t>
      </w:r>
      <w:r w:rsidR="004D42AA" w:rsidRPr="003C4523">
        <w:t xml:space="preserve">Bad </w:t>
      </w:r>
      <w:r w:rsidRPr="003C4523">
        <w:t>Disadvantage—Neg</w:t>
      </w:r>
    </w:p>
    <w:p w:rsidR="00864B4B" w:rsidRPr="003C4523" w:rsidRDefault="00864B4B" w:rsidP="00864B4B"/>
    <w:p w:rsidR="00864B4B" w:rsidRPr="003C4523" w:rsidRDefault="00864B4B" w:rsidP="00864B4B"/>
    <w:p w:rsidR="00C822BB" w:rsidRDefault="00C822BB" w:rsidP="00864B4B">
      <w:pPr>
        <w:pStyle w:val="Heading2"/>
      </w:pPr>
      <w:r>
        <w:t>1NC’s</w:t>
      </w:r>
    </w:p>
    <w:p w:rsidR="00C822BB" w:rsidRPr="00C822BB" w:rsidRDefault="00C822BB" w:rsidP="00C822BB"/>
    <w:p w:rsidR="002103E4" w:rsidRPr="005E024B" w:rsidRDefault="00C822BB" w:rsidP="005E024B">
      <w:pPr>
        <w:pStyle w:val="Heading3"/>
      </w:pPr>
      <w:r>
        <w:t>Democracy Scenario—1NC</w:t>
      </w:r>
    </w:p>
    <w:p w:rsidR="005E024B" w:rsidRDefault="005E024B" w:rsidP="005E024B">
      <w:pPr>
        <w:rPr>
          <w:rFonts w:eastAsiaTheme="majorEastAsia" w:cstheme="majorBidi"/>
          <w:b/>
          <w:iCs/>
          <w:sz w:val="26"/>
        </w:rPr>
      </w:pPr>
    </w:p>
    <w:p w:rsidR="002103E4" w:rsidRPr="005E024B" w:rsidRDefault="005E024B" w:rsidP="005E024B">
      <w:pPr>
        <w:rPr>
          <w:rFonts w:eastAsiaTheme="majorEastAsia" w:cstheme="majorBidi"/>
          <w:b/>
          <w:iCs/>
          <w:sz w:val="26"/>
        </w:rPr>
      </w:pPr>
      <w:r>
        <w:rPr>
          <w:rFonts w:eastAsiaTheme="majorEastAsia" w:cstheme="majorBidi"/>
          <w:b/>
          <w:iCs/>
          <w:sz w:val="26"/>
        </w:rPr>
        <w:t xml:space="preserve">UNIQUE LINK – The Jury is still out on Devos and her approach to public education – the plan gives the Devos DOE a big win for public schools. </w:t>
      </w:r>
    </w:p>
    <w:p w:rsidR="002103E4" w:rsidRPr="005E024B" w:rsidRDefault="005E024B" w:rsidP="00C822BB">
      <w:pPr>
        <w:rPr>
          <w:rFonts w:eastAsiaTheme="majorEastAsia" w:cstheme="majorBidi"/>
          <w:iCs/>
          <w:sz w:val="16"/>
        </w:rPr>
      </w:pPr>
      <w:r w:rsidRPr="005E024B">
        <w:rPr>
          <w:rFonts w:eastAsiaTheme="majorEastAsia" w:cstheme="majorBidi"/>
          <w:b/>
          <w:iCs/>
          <w:sz w:val="26"/>
          <w:u w:val="single"/>
        </w:rPr>
        <w:t>U.S. News &amp; World Report, 2017</w:t>
      </w:r>
      <w:r>
        <w:rPr>
          <w:rFonts w:eastAsiaTheme="majorEastAsia" w:cstheme="majorBidi"/>
          <w:b/>
          <w:iCs/>
          <w:sz w:val="26"/>
        </w:rPr>
        <w:t xml:space="preserve"> </w:t>
      </w:r>
      <w:r w:rsidRPr="005E024B">
        <w:rPr>
          <w:rFonts w:eastAsiaTheme="majorEastAsia" w:cstheme="majorBidi"/>
          <w:iCs/>
          <w:sz w:val="16"/>
        </w:rPr>
        <w:t xml:space="preserve">(January 18, </w:t>
      </w:r>
      <w:hyperlink r:id="rId7" w:history="1">
        <w:r w:rsidRPr="005E024B">
          <w:rPr>
            <w:rStyle w:val="Hyperlink"/>
            <w:rFonts w:eastAsiaTheme="majorEastAsia" w:cstheme="majorBidi"/>
            <w:sz w:val="16"/>
          </w:rPr>
          <w:t>https://www.usnews.com/news/politics/articles/2017-01-18/devos-wont-dismantle-public-schools-as-education-secretary</w:t>
        </w:r>
      </w:hyperlink>
      <w:r w:rsidRPr="005E024B">
        <w:rPr>
          <w:rFonts w:eastAsiaTheme="majorEastAsia" w:cstheme="majorBidi"/>
          <w:iCs/>
          <w:sz w:val="16"/>
        </w:rPr>
        <w:t xml:space="preserve">) </w:t>
      </w:r>
    </w:p>
    <w:p w:rsidR="00C822BB" w:rsidRDefault="002103E4" w:rsidP="00C822BB">
      <w:r w:rsidRPr="002103E4">
        <w:rPr>
          <w:sz w:val="16"/>
        </w:rPr>
        <w:t>In a sometimes contentious confirmation hearing, education secretary pick Betsy</w:t>
      </w:r>
      <w:r>
        <w:t xml:space="preserve"> </w:t>
      </w:r>
      <w:r w:rsidRPr="002103E4">
        <w:rPr>
          <w:b/>
          <w:u w:val="single"/>
        </w:rPr>
        <w:t>DeVos pledged that she would not seek to dismantle public schools</w:t>
      </w:r>
      <w:r>
        <w:t xml:space="preserve"> </w:t>
      </w:r>
      <w:r w:rsidRPr="002103E4">
        <w:rPr>
          <w:sz w:val="16"/>
        </w:rPr>
        <w:t xml:space="preserve">amid questions by Democrats about her qualifications, political donations and long-time work advocating for charter schools and school choice.  </w:t>
      </w:r>
      <w:r w:rsidRPr="002103E4">
        <w:rPr>
          <w:b/>
          <w:u w:val="single"/>
        </w:rPr>
        <w:t>DeVos said she would address "the needs of all parents and students"</w:t>
      </w:r>
      <w:r>
        <w:t xml:space="preserve"> </w:t>
      </w:r>
      <w:r w:rsidRPr="002103E4">
        <w:rPr>
          <w:sz w:val="16"/>
        </w:rPr>
        <w:t xml:space="preserve">but that a one-size-fits-all model doesn't work in education.  But Democrats on the Senate Health, Education, Labor and Pensions Committee grilled the wealthy Republican donor on a range of issues Tuesday from sexual assault to child care, students with disabilities and making public colleges and universities tuition-free.  Sen. Bernie Sanders of Vermont asked </w:t>
      </w:r>
      <w:r w:rsidRPr="002103E4">
        <w:rPr>
          <w:b/>
          <w:u w:val="single"/>
        </w:rPr>
        <w:t>DeVos</w:t>
      </w:r>
      <w:r>
        <w:t xml:space="preserve"> </w:t>
      </w:r>
      <w:r w:rsidRPr="002103E4">
        <w:rPr>
          <w:sz w:val="16"/>
        </w:rPr>
        <w:t xml:space="preserve">outright if she would have gotten the job had it not been for her family's political contributions. "As a matter of fact I do think that there would be that possibility," she responded. "I have </w:t>
      </w:r>
      <w:r w:rsidRPr="002103E4">
        <w:rPr>
          <w:b/>
          <w:u w:val="single"/>
        </w:rPr>
        <w:t>worked very hard on behalf of parents and children for the last almost 30 years."</w:t>
      </w:r>
      <w:r>
        <w:t xml:space="preserve">  </w:t>
      </w:r>
      <w:r w:rsidRPr="002103E4">
        <w:rPr>
          <w:sz w:val="16"/>
        </w:rPr>
        <w:t>Sen. Patty Murray of Washington state, the top Democrat on the committee, said she was "extremely disappointed" that DeVos had not finalized her financial and ethics disclosures ahead of the hearing. She also asked whether DeVos would divest herself of any family business enterprises that may represent a conflict of interest in her job, including one student loan refinancing company.</w:t>
      </w:r>
      <w:r>
        <w:t xml:space="preserve">  </w:t>
      </w:r>
      <w:r w:rsidRPr="002103E4">
        <w:rPr>
          <w:b/>
          <w:u w:val="single"/>
        </w:rPr>
        <w:t>"Where conflicts are identified, they will be resolved. I will not be conflicted. Period," DeVos said</w:t>
      </w:r>
      <w:r>
        <w:t xml:space="preserve">.  </w:t>
      </w:r>
      <w:r w:rsidRPr="002103E4">
        <w:rPr>
          <w:b/>
          <w:u w:val="single"/>
        </w:rPr>
        <w:t>Committee Chairman Lamar Alexander</w:t>
      </w:r>
      <w:r>
        <w:t xml:space="preserve">, R-Tenn., a former education secretary, </w:t>
      </w:r>
      <w:r w:rsidRPr="002103E4">
        <w:rPr>
          <w:b/>
          <w:u w:val="single"/>
        </w:rPr>
        <w:t>expressed confidence that DeVos</w:t>
      </w:r>
      <w:r>
        <w:t xml:space="preserve"> is an "excellent" choice for the job. "She </w:t>
      </w:r>
      <w:r w:rsidRPr="002103E4">
        <w:rPr>
          <w:b/>
          <w:u w:val="single"/>
        </w:rPr>
        <w:t>is on the side of our children,"</w:t>
      </w:r>
      <w:r>
        <w:t xml:space="preserve"> </w:t>
      </w:r>
      <w:r w:rsidRPr="002103E4">
        <w:rPr>
          <w:sz w:val="16"/>
        </w:rPr>
        <w:t>he said.  DeVos said that if she is confirmed education secretary, she will take a salary of only $1.  She sidestepped a question about whether she would rein in the department's Office for Civil Rights' work to protect students from campus sexual assault. DeVos said she would "be looking very closely at how this has been regulated and handled and with great sensitivity to those who are victims."  What if unwanted kissing and groping, like the behavior Donald Trump once bragged about, happened in a school, Murray asked. Would DeVos consider that sexual assault?  DeVos said yes.  Asked by Sanders about her views on tuition-free public colleges and universities, DeVos said: "I think we also have to consider the fact that there is nothing in life that is truly free. Somebody is going to pay for it."  She skirted Sanders' question on whether she would support making child care free or much more affordable for low-income families as is the case in many countries around the world, saying only that she feels strongly about "parents having an opportunity for child care for their children."  "But it's not a question of opportunity," Sanders fired back, raising his voice. "It's a question of being able to afford it!"  Facing criticism from teachers unions that she is working against public education,</w:t>
      </w:r>
      <w:r>
        <w:t xml:space="preserve"> </w:t>
      </w:r>
      <w:r w:rsidRPr="002103E4">
        <w:rPr>
          <w:b/>
          <w:u w:val="single"/>
        </w:rPr>
        <w:t xml:space="preserve">DeVos told the committee that she will be "a strong advocate for great public schools." </w:t>
      </w:r>
      <w:r>
        <w:t xml:space="preserve"> </w:t>
      </w:r>
      <w:r w:rsidRPr="002103E4">
        <w:rPr>
          <w:sz w:val="16"/>
        </w:rPr>
        <w:t>"But," she added, "if a school is troubled, or unsafe, or not a good fit for a child — perhaps they have a special need that is going unmet — we should support a parent's right to enroll their child in a high-quality alternative."</w:t>
      </w:r>
      <w:r>
        <w:t xml:space="preserve">  </w:t>
      </w:r>
      <w:r w:rsidRPr="002103E4">
        <w:rPr>
          <w:b/>
          <w:u w:val="single"/>
        </w:rPr>
        <w:t>Amid concerns that DeVos' conservative religious views</w:t>
      </w:r>
      <w:r>
        <w:t xml:space="preserve"> </w:t>
      </w:r>
      <w:r w:rsidRPr="002103E4">
        <w:rPr>
          <w:sz w:val="16"/>
        </w:rPr>
        <w:t>might make her a poor advocate for the rights of the LGBT community and other minorities,</w:t>
      </w:r>
      <w:r>
        <w:t xml:space="preserve"> </w:t>
      </w:r>
      <w:r w:rsidRPr="002103E4">
        <w:rPr>
          <w:b/>
          <w:u w:val="single"/>
        </w:rPr>
        <w:t>DeVos stressed that no students should face discrimination</w:t>
      </w:r>
      <w:r>
        <w:t xml:space="preserve">. </w:t>
      </w:r>
      <w:r w:rsidRPr="002103E4">
        <w:rPr>
          <w:sz w:val="16"/>
        </w:rPr>
        <w:t>Alexander read into the record a letter of support from the Log Cabin Republicans, a Republican organization pushing for LGBT rights.  As the hearing dragged on into its fourth hour, Democratic senators made repeated requests with Chairman Alexander to allow them to pose another round of questions to DeVos, but he refused, citing procedures at previous hearings.  DeVos, 59, said she will seek to address rising higher education costs and massive student debt, but also advance trade and vocational schools as well as community colleges because "craftsmanship is not a fallback — but a noble pursuit."  DeVos, the wife of Dick DeVos, the heir to the Amway marketing fortune, has spent more than two decades advocating for charter schools in her home state of Michigan, as well as promoting conservative religious values.</w:t>
      </w:r>
      <w:r>
        <w:t xml:space="preserve">  </w:t>
      </w:r>
      <w:r w:rsidRPr="002103E4">
        <w:rPr>
          <w:b/>
          <w:u w:val="single"/>
        </w:rPr>
        <w:t>In a letter addressed to the committee</w:t>
      </w:r>
      <w:r>
        <w:t xml:space="preserve">, 38 </w:t>
      </w:r>
      <w:r w:rsidRPr="002103E4">
        <w:rPr>
          <w:b/>
          <w:u w:val="single"/>
        </w:rPr>
        <w:t>prominent education groups and teachers' organizations expressed concern that DeVos' track record bodes ill for public education.</w:t>
      </w:r>
      <w:r>
        <w:t xml:space="preserve">  </w:t>
      </w:r>
      <w:r w:rsidRPr="002103E4">
        <w:rPr>
          <w:sz w:val="16"/>
        </w:rPr>
        <w:t>"Over the course of her career as a major campaign contributor, soft-money donor and lobbyist, DeVos has used her considerable wealth to influence legislation and the outcomes of elections to advance policies that have undermined public education and proved harmful to many of our most vulnerable students," the letter said.  LGBT groups also have protested Trump's choice of DeVos, saying she has funded conservative religious groups that promote what they consider to be traditional family values, including one organization that supports conversion therapy — counseling of gay, lesbian, bisexual or transgender people with the aim of changing their sexual orientation.</w:t>
      </w:r>
      <w:r>
        <w:t xml:space="preserve">  </w:t>
      </w:r>
      <w:r w:rsidRPr="002103E4">
        <w:rPr>
          <w:b/>
          <w:u w:val="single"/>
        </w:rPr>
        <w:t>DeVos told the hearing</w:t>
      </w:r>
      <w:r>
        <w:t xml:space="preserve"> late Tuesday </w:t>
      </w:r>
      <w:r w:rsidRPr="002103E4">
        <w:rPr>
          <w:b/>
          <w:u w:val="single"/>
        </w:rPr>
        <w:t>that she</w:t>
      </w:r>
      <w:r>
        <w:t xml:space="preserve"> never supported the idea and </w:t>
      </w:r>
      <w:r w:rsidRPr="002103E4">
        <w:rPr>
          <w:b/>
          <w:u w:val="single"/>
        </w:rPr>
        <w:t>that "believes in the innate value of every single human</w:t>
      </w:r>
      <w:r>
        <w:t xml:space="preserve"> being." </w:t>
      </w:r>
      <w:r w:rsidR="00C822BB">
        <w:br w:type="page"/>
      </w:r>
    </w:p>
    <w:p w:rsidR="00C822BB" w:rsidRPr="003C4523" w:rsidRDefault="005E024B" w:rsidP="00C822BB">
      <w:pPr>
        <w:pStyle w:val="Heading4"/>
      </w:pPr>
      <w:r>
        <w:t xml:space="preserve">And – </w:t>
      </w:r>
      <w:r w:rsidR="00C822BB" w:rsidRPr="003C4523">
        <w:t xml:space="preserve">Devos </w:t>
      </w:r>
      <w:r>
        <w:t>will spin the A</w:t>
      </w:r>
      <w:r w:rsidR="00C822BB" w:rsidRPr="003C4523">
        <w:t xml:space="preserve">ff </w:t>
      </w:r>
      <w:r>
        <w:t>to boost</w:t>
      </w:r>
      <w:r w:rsidR="00C822BB" w:rsidRPr="003C4523">
        <w:t xml:space="preserve"> her credibility </w:t>
      </w:r>
      <w:r>
        <w:t>and</w:t>
      </w:r>
      <w:r w:rsidR="00C822BB" w:rsidRPr="003C4523">
        <w:t xml:space="preserve"> get policymakers </w:t>
      </w:r>
      <w:r>
        <w:t>on board for</w:t>
      </w:r>
      <w:r w:rsidR="00C822BB" w:rsidRPr="003C4523">
        <w:t xml:space="preserve"> her agenda</w:t>
      </w:r>
    </w:p>
    <w:p w:rsidR="00C822BB" w:rsidRPr="003C4523" w:rsidRDefault="00C822BB" w:rsidP="00C822BB">
      <w:pPr>
        <w:rPr>
          <w:rStyle w:val="Style13ptBold"/>
        </w:rPr>
      </w:pPr>
      <w:r w:rsidRPr="003C4523">
        <w:rPr>
          <w:rStyle w:val="Style13ptBold"/>
        </w:rPr>
        <w:t>Salyers 2017</w:t>
      </w:r>
    </w:p>
    <w:p w:rsidR="00C822BB" w:rsidRPr="003C4523" w:rsidRDefault="00C822BB" w:rsidP="00C822BB">
      <w:r w:rsidRPr="003C4523">
        <w:t>Lance, contributor, “The One Question Nobody Is Asking About Education Secretary Betsy DeVos”, Forbes, Feb 10, https://www.forbes.com/sites/lancesalyers/2017/02/10/the-one-question-nobody-is-asking-about-education-secretary-betsy-devos/#30295d3f625c</w:t>
      </w:r>
    </w:p>
    <w:p w:rsidR="00C822BB" w:rsidRPr="005E024B" w:rsidRDefault="00C822BB" w:rsidP="00C822BB">
      <w:pPr>
        <w:rPr>
          <w:sz w:val="16"/>
        </w:rPr>
      </w:pPr>
      <w:r w:rsidRPr="003C4523">
        <w:rPr>
          <w:sz w:val="16"/>
        </w:rPr>
        <w:t xml:space="preserve">Throughout this entire drama, amidst the questions of policy preference and the influence of wealth, one question has been ignored by both the opposition and supporters alike: </w:t>
      </w:r>
      <w:r w:rsidRPr="003C4523">
        <w:rPr>
          <w:rStyle w:val="StyleUnderline"/>
        </w:rPr>
        <w:t>Can she lead?</w:t>
      </w:r>
      <w:r w:rsidRPr="003C4523">
        <w:rPr>
          <w:sz w:val="16"/>
        </w:rPr>
        <w:t xml:space="preserve"> It is easy to get caught up in the weeds of policy debate and the volleys of partisan tribal warring and forget this much more anodyne but no less important question. </w:t>
      </w:r>
      <w:r w:rsidRPr="003C4523">
        <w:rPr>
          <w:rStyle w:val="StyleUnderline"/>
        </w:rPr>
        <w:t>The Department of Education is</w:t>
      </w:r>
      <w:r w:rsidRPr="003C4523">
        <w:rPr>
          <w:sz w:val="16"/>
        </w:rPr>
        <w:t xml:space="preserve"> a small cabinet-level agency by Federal Government standards, but it is still </w:t>
      </w:r>
      <w:r w:rsidRPr="003C4523">
        <w:rPr>
          <w:rStyle w:val="StyleUnderline"/>
        </w:rPr>
        <w:t>a large organization with over 4,000 employees. If Secretary DeVos is going to do anything to America's schools</w:t>
      </w:r>
      <w:r w:rsidRPr="003C4523">
        <w:rPr>
          <w:sz w:val="16"/>
        </w:rPr>
        <w:t xml:space="preserve"> -- for good or for ill -- </w:t>
      </w:r>
      <w:r w:rsidRPr="003C4523">
        <w:rPr>
          <w:rStyle w:val="StyleUnderline"/>
        </w:rPr>
        <w:t>it will be through the actions of those</w:t>
      </w:r>
      <w:r w:rsidRPr="003C4523">
        <w:rPr>
          <w:sz w:val="16"/>
        </w:rPr>
        <w:t xml:space="preserve"> 4,000 </w:t>
      </w:r>
      <w:r w:rsidRPr="003C4523">
        <w:rPr>
          <w:rStyle w:val="StyleUnderline"/>
        </w:rPr>
        <w:t>people</w:t>
      </w:r>
      <w:r w:rsidRPr="003C4523">
        <w:rPr>
          <w:sz w:val="16"/>
        </w:rPr>
        <w:t xml:space="preserve">. </w:t>
      </w:r>
      <w:r w:rsidRPr="003C4523">
        <w:rPr>
          <w:rStyle w:val="StyleUnderline"/>
        </w:rPr>
        <w:t xml:space="preserve">Getting the people in that large organization to </w:t>
      </w:r>
      <w:r w:rsidRPr="003C4523">
        <w:rPr>
          <w:sz w:val="16"/>
        </w:rPr>
        <w:t>reverse course and</w:t>
      </w:r>
      <w:r w:rsidRPr="003C4523">
        <w:rPr>
          <w:rStyle w:val="StyleUnderline"/>
        </w:rPr>
        <w:t xml:space="preserve"> move </w:t>
      </w:r>
      <w:r w:rsidRPr="003C4523">
        <w:rPr>
          <w:sz w:val="16"/>
        </w:rPr>
        <w:t>in</w:t>
      </w:r>
      <w:r w:rsidRPr="003C4523">
        <w:rPr>
          <w:rStyle w:val="StyleUnderline"/>
        </w:rPr>
        <w:t xml:space="preserve"> </w:t>
      </w:r>
      <w:r w:rsidRPr="003C4523">
        <w:rPr>
          <w:sz w:val="16"/>
        </w:rPr>
        <w:t>a radically different direction</w:t>
      </w:r>
      <w:r w:rsidRPr="003C4523">
        <w:rPr>
          <w:rStyle w:val="StyleUnderline"/>
        </w:rPr>
        <w:t xml:space="preserve"> will not be </w:t>
      </w:r>
      <w:r w:rsidRPr="003C4523">
        <w:rPr>
          <w:sz w:val="16"/>
        </w:rPr>
        <w:t xml:space="preserve">as </w:t>
      </w:r>
      <w:r w:rsidRPr="003C4523">
        <w:rPr>
          <w:rStyle w:val="StyleUnderline"/>
        </w:rPr>
        <w:t>simple</w:t>
      </w:r>
      <w:r w:rsidRPr="003C4523">
        <w:rPr>
          <w:sz w:val="16"/>
        </w:rPr>
        <w:t xml:space="preserve"> as having different beliefs and priorities. </w:t>
      </w:r>
      <w:r w:rsidRPr="003C4523">
        <w:rPr>
          <w:rStyle w:val="StyleUnderline"/>
        </w:rPr>
        <w:t>Secretary DeVos will have to</w:t>
      </w:r>
      <w:r w:rsidRPr="003C4523">
        <w:rPr>
          <w:sz w:val="16"/>
        </w:rPr>
        <w:t xml:space="preserve"> do several things as the new leader that will be monumentally harder than merely surviving a Senate confirmation hearing: </w:t>
      </w:r>
      <w:r w:rsidRPr="003C4523">
        <w:rPr>
          <w:rStyle w:val="StyleUnderline"/>
        </w:rPr>
        <w:t>Establish Credibility</w:t>
      </w:r>
      <w:r w:rsidRPr="003C4523">
        <w:rPr>
          <w:sz w:val="16"/>
        </w:rPr>
        <w:t xml:space="preserve"> Secretary DeVos' lack of personal experience with any public school, anywhere, for any reason, is well documented. The department employees she now leads all know this as well, and it is likely very different than their experiences. Working for the Department of Education at any level of government is not likely a career choice for anyone not experienced with and believing in the mission of America's public schools. </w:t>
      </w:r>
      <w:r w:rsidRPr="003C4523">
        <w:rPr>
          <w:rStyle w:val="StyleUnderline"/>
        </w:rPr>
        <w:t>If Secretary DeVos hopes to get anything done, she will have to find ways to</w:t>
      </w:r>
      <w:r w:rsidRPr="003C4523">
        <w:rPr>
          <w:sz w:val="16"/>
        </w:rPr>
        <w:t xml:space="preserve"> bridge the public school experience gap and </w:t>
      </w:r>
      <w:r w:rsidRPr="003C4523">
        <w:rPr>
          <w:rStyle w:val="StyleUnderline"/>
        </w:rPr>
        <w:t>earn the listening of her new employees to what she has to say</w:t>
      </w:r>
      <w:r w:rsidRPr="003C4523">
        <w:rPr>
          <w:sz w:val="16"/>
        </w:rPr>
        <w:t xml:space="preserve">. Build Trust While credibility is what opens ears, it is trust that opens minds. Set aside the public protests and partisan fights. If the department's army of career education professionals don't trust Secretary DeVos' motives behind her contrary views about the current system of public education, they won't follow her up the mountain of Change she is tasked with scaling. </w:t>
      </w:r>
      <w:r w:rsidRPr="003C4523">
        <w:rPr>
          <w:rStyle w:val="StyleUnderline"/>
        </w:rPr>
        <w:t>This challenge is not just limited to the federal employees working on public education</w:t>
      </w:r>
      <w:r w:rsidRPr="003C4523">
        <w:rPr>
          <w:sz w:val="16"/>
        </w:rPr>
        <w:t xml:space="preserve">. </w:t>
      </w:r>
      <w:r w:rsidRPr="003C4523">
        <w:rPr>
          <w:rStyle w:val="StyleUnderline"/>
        </w:rPr>
        <w:t>Any real change DeVos hopes to achieve will require the trust and cooperation of state and local public education professionals across the country</w:t>
      </w:r>
      <w:r w:rsidRPr="003C4523">
        <w:rPr>
          <w:sz w:val="16"/>
        </w:rPr>
        <w:t xml:space="preserve">. Building trust among that group, over whom she does not have the power over things like employment and pay, will be as hard as it will be crucial. Persuade Skeptics The real challenge in leading is not in motivating fellow believers in the cause to do the work necessary to bring it forth. "Preaching to the choir" is hardly a challenge, after all. </w:t>
      </w:r>
      <w:r w:rsidRPr="003C4523">
        <w:rPr>
          <w:rStyle w:val="StyleUnderline"/>
        </w:rPr>
        <w:t>The true test of a leader is in getting the cooperation and expenditure of effort of those who disagree</w:t>
      </w:r>
      <w:r w:rsidRPr="003C4523">
        <w:rPr>
          <w:sz w:val="16"/>
        </w:rPr>
        <w:t xml:space="preserve"> with either the mission or the tactics ... or even both. Making decisions is what leaders do, but </w:t>
      </w:r>
      <w:r w:rsidRPr="003C4523">
        <w:rPr>
          <w:rStyle w:val="StyleUnderline"/>
        </w:rPr>
        <w:t>decisions alone do not make following happen</w:t>
      </w:r>
      <w:r w:rsidRPr="003C4523">
        <w:rPr>
          <w:sz w:val="16"/>
        </w:rPr>
        <w:t xml:space="preserve">. Leading isn't lobbying either, where resources and access are the name of the game. </w:t>
      </w:r>
      <w:r w:rsidRPr="003C4523">
        <w:rPr>
          <w:rStyle w:val="StyleUnderline"/>
        </w:rPr>
        <w:t xml:space="preserve">Even if she succeeds in gaining credibility and building trust, Secretary DeVos won't make any impactful change </w:t>
      </w:r>
      <w:r w:rsidRPr="00E41E0A">
        <w:rPr>
          <w:rStyle w:val="StyleUnderline"/>
        </w:rPr>
        <w:t>unless</w:t>
      </w:r>
      <w:r w:rsidRPr="003C4523">
        <w:rPr>
          <w:rStyle w:val="StyleUnderline"/>
        </w:rPr>
        <w:t xml:space="preserve"> she can convince the administrators, policy makers, and teachers </w:t>
      </w:r>
      <w:r w:rsidRPr="003C4523">
        <w:rPr>
          <w:sz w:val="16"/>
        </w:rPr>
        <w:t xml:space="preserve">serving America's school children that they should not only listen to her, and trust her; she also needs them to agree with her, </w:t>
      </w:r>
      <w:r w:rsidRPr="003C4523">
        <w:rPr>
          <w:rStyle w:val="StyleUnderline"/>
        </w:rPr>
        <w:t>at least enough to participate and compromise in order to fulfill the challenge and promise</w:t>
      </w:r>
      <w:r w:rsidRPr="003C4523">
        <w:rPr>
          <w:sz w:val="16"/>
        </w:rPr>
        <w:t xml:space="preserve"> she delivered to her new team on Wednesday: My challenge to you is simple: Think big, be bold and act to serve students. And I will promise you this: Together, we will find new ways in which we can positively transform education.</w:t>
      </w:r>
    </w:p>
    <w:p w:rsidR="005E024B" w:rsidRDefault="005E024B" w:rsidP="005E024B"/>
    <w:p w:rsidR="005E024B" w:rsidRDefault="005E024B" w:rsidP="005E024B">
      <w:pPr>
        <w:pStyle w:val="Heading4"/>
      </w:pPr>
      <w:r>
        <w:t xml:space="preserve">And – This gives her the influence needed to get more support for vouchers </w:t>
      </w:r>
    </w:p>
    <w:p w:rsidR="005E024B" w:rsidRPr="003C4523" w:rsidRDefault="005E024B" w:rsidP="005E024B">
      <w:pPr>
        <w:rPr>
          <w:rStyle w:val="Style13ptBold"/>
        </w:rPr>
      </w:pPr>
      <w:r w:rsidRPr="003C4523">
        <w:rPr>
          <w:rStyle w:val="Style13ptBold"/>
        </w:rPr>
        <w:t>Klein and Grim 2017</w:t>
      </w:r>
    </w:p>
    <w:p w:rsidR="005E024B" w:rsidRPr="003C4523" w:rsidRDefault="005E024B" w:rsidP="005E024B">
      <w:pPr>
        <w:rPr>
          <w:sz w:val="16"/>
        </w:rPr>
      </w:pPr>
      <w:r w:rsidRPr="003C4523">
        <w:rPr>
          <w:sz w:val="16"/>
        </w:rPr>
        <w:t>Rebecca Klein, Education Reporter, Ryan Grim, Washington bureau chief, 2/08, “OK, Betsy DeVos Is Now Education Secretary, But The Fight Over Her Agenda Has Just Begun“, Huffington Post, http://www.huffingtonpost.com/entry/betsy-devos-education-agenda_us_589a3611e4b040613139f992</w:t>
      </w:r>
    </w:p>
    <w:p w:rsidR="005E024B" w:rsidRPr="005E024B" w:rsidRDefault="005E024B" w:rsidP="005E024B">
      <w:pPr>
        <w:rPr>
          <w:b/>
          <w:sz w:val="16"/>
        </w:rPr>
      </w:pPr>
      <w:r w:rsidRPr="003C4523">
        <w:rPr>
          <w:sz w:val="16"/>
        </w:rPr>
        <w:t xml:space="preserve">WASHINGTON ― Betsy DeVos was confirmed on Tuesday, by a razor-thin margin, after an extraordinary outpouring of opposition. That means she will serve as the secretary of education. </w:t>
      </w:r>
      <w:r w:rsidRPr="003C4523">
        <w:rPr>
          <w:rStyle w:val="StyleUnderline"/>
        </w:rPr>
        <w:t>When it comes to implementing her agenda for public education, however, the battles have only started</w:t>
      </w:r>
      <w:r w:rsidRPr="003C4523">
        <w:rPr>
          <w:sz w:val="16"/>
        </w:rPr>
        <w:t xml:space="preserve">. Sen. Tim Scott (R-S.C.), who backed DeVos and is a major proponent of the voucher movement, told reporters after Tuesday’s vote that there isn’t much she can do on her own. Over 90 percent of funding for schools comes from state and local resources, he noted, so the federal government controls only a small slice of education spending. </w:t>
      </w:r>
      <w:r w:rsidRPr="003C4523">
        <w:rPr>
          <w:rStyle w:val="StyleUnderline"/>
        </w:rPr>
        <w:t>DeVos has long championed voucher programs that allow kids to attend private schools using taxpayer money</w:t>
      </w:r>
      <w:r w:rsidRPr="003C4523">
        <w:rPr>
          <w:sz w:val="16"/>
        </w:rPr>
        <w:t xml:space="preserve">, even though those schools are often religious. Her new boss, President Donald Trump, has made the expansion of voucher programs his signature education plan, proposing to repurpose $20 billion in existing federal funds to help subsidize students going to private schools. Asked what DeVos’ confirmation means for that $20 billion proposal, Scott said not much. “It means </w:t>
      </w:r>
      <w:r w:rsidRPr="005E024B">
        <w:rPr>
          <w:rStyle w:val="StyleUnderline"/>
          <w:b w:val="0"/>
          <w:sz w:val="16"/>
          <w:u w:val="none"/>
        </w:rPr>
        <w:t>it still has to get through Congress</w:t>
      </w:r>
      <w:r w:rsidRPr="005E024B">
        <w:rPr>
          <w:b/>
          <w:sz w:val="16"/>
        </w:rPr>
        <w:t>,” he</w:t>
      </w:r>
      <w:r w:rsidRPr="003C4523">
        <w:rPr>
          <w:sz w:val="16"/>
        </w:rPr>
        <w:t xml:space="preserve"> said. “</w:t>
      </w:r>
      <w:r w:rsidRPr="003C4523">
        <w:rPr>
          <w:rStyle w:val="StyleUnderline"/>
        </w:rPr>
        <w:t xml:space="preserve">The secretary of education cannot unilaterally make any decisions on her own. </w:t>
      </w:r>
      <w:r w:rsidRPr="005E024B">
        <w:rPr>
          <w:rStyle w:val="StyleUnderline"/>
          <w:b w:val="0"/>
          <w:sz w:val="16"/>
          <w:u w:val="none"/>
        </w:rPr>
        <w:t>She needs to be empowered by Congress, and the fact of the matter is that we’re going to need eight Democrats</w:t>
      </w:r>
      <w:r w:rsidRPr="005E024B">
        <w:rPr>
          <w:b/>
          <w:sz w:val="16"/>
        </w:rPr>
        <w:t xml:space="preserve">, </w:t>
      </w:r>
      <w:r w:rsidRPr="005E024B">
        <w:rPr>
          <w:sz w:val="16"/>
        </w:rPr>
        <w:t xml:space="preserve">according to the current means of the Senate, in order </w:t>
      </w:r>
      <w:r w:rsidRPr="005E024B">
        <w:rPr>
          <w:rStyle w:val="StyleUnderline"/>
          <w:sz w:val="16"/>
          <w:u w:val="none"/>
        </w:rPr>
        <w:t>to get anything done</w:t>
      </w:r>
      <w:r w:rsidRPr="005E024B">
        <w:rPr>
          <w:sz w:val="16"/>
        </w:rPr>
        <w:t>. That’s going to be very difficult.” DeVos needed only 50 votes to get confirmed, but any legislation will need 60 votes to overcome a Democratic</w:t>
      </w:r>
      <w:r w:rsidRPr="003C4523">
        <w:rPr>
          <w:sz w:val="16"/>
        </w:rPr>
        <w:t xml:space="preserve"> filibuster in the Senate. After calls opposing her nomination flooded into Senate offices</w:t>
      </w:r>
      <w:r w:rsidRPr="005E024B">
        <w:rPr>
          <w:b/>
          <w:sz w:val="16"/>
        </w:rPr>
        <w:t xml:space="preserve">, </w:t>
      </w:r>
      <w:r w:rsidRPr="005E024B">
        <w:rPr>
          <w:rStyle w:val="StyleUnderline"/>
          <w:b w:val="0"/>
          <w:sz w:val="16"/>
          <w:u w:val="none"/>
        </w:rPr>
        <w:t>lawmakers are well aware that pushing forward on the DeVos agenda will trigger a similar uprising, one that members of Congress would rather avoid heading into midterm elections</w:t>
      </w:r>
      <w:r w:rsidRPr="003C4523">
        <w:rPr>
          <w:sz w:val="16"/>
        </w:rPr>
        <w:t xml:space="preserve">. Scott has his own proposal that would give federal funds to students hoping to escape their local public school. But outside of congressional legislation, Scott said he did not think </w:t>
      </w:r>
      <w:r w:rsidRPr="003C4523">
        <w:rPr>
          <w:rStyle w:val="StyleUnderline"/>
        </w:rPr>
        <w:t>the U.S. Department of Education will have substantial influence over where kids go to school</w:t>
      </w:r>
      <w:r w:rsidRPr="003C4523">
        <w:rPr>
          <w:sz w:val="16"/>
        </w:rPr>
        <w:t xml:space="preserve">. “I think there are 29 states that have some school choice already,” said Scott, referring to programs that help subsidize private schools. “We’re only going to empower the states to do what they want to do. We can’t tell them what to do, nor should we.” Still, there are tangible ways in which DeVos could have a major impact on K-12 education, even without Congress. She will have considerable influence over the Education Department’s Office for Civil Rights, which works to ensure that children have equal access to education. This means </w:t>
      </w:r>
      <w:r w:rsidRPr="003C4523">
        <w:rPr>
          <w:rStyle w:val="StyleUnderline"/>
        </w:rPr>
        <w:t>she can affect the way the most vulnerable children are treated in school</w:t>
      </w:r>
      <w:r w:rsidRPr="003C4523">
        <w:rPr>
          <w:sz w:val="16"/>
        </w:rPr>
        <w:t xml:space="preserve">. But on a macro level, students will likely notice little change under DeVos, said Kevin Kosar, a senior fellow at the right-leaning R Street Institute. “If anything, the K-12 system has shown a remarkable resistance to change. We’ve seen wave after wave of education reform ... but not a night-and-day transformation,” he said. Kosar suspects that </w:t>
      </w:r>
      <w:r w:rsidRPr="003C4523">
        <w:rPr>
          <w:rStyle w:val="StyleUnderline"/>
        </w:rPr>
        <w:t>under DeVos, the federal government will choose to exercise less influence over local and state education decisions. But as for voucher programs, he said, “How much she’s going to be able to foster the school choice movement is not at all clear to me</w:t>
      </w:r>
      <w:r w:rsidRPr="003C4523">
        <w:rPr>
          <w:sz w:val="16"/>
        </w:rPr>
        <w:t xml:space="preserve">. </w:t>
      </w:r>
      <w:r w:rsidRPr="003C4523">
        <w:rPr>
          <w:rStyle w:val="StyleUnderline"/>
        </w:rPr>
        <w:t xml:space="preserve">No doubt she’ll try to do something on that count, but there’s </w:t>
      </w:r>
      <w:r w:rsidRPr="00E41E0A">
        <w:rPr>
          <w:rStyle w:val="StyleUnderline"/>
        </w:rPr>
        <w:t>a limited number of levers for sure</w:t>
      </w:r>
      <w:r w:rsidRPr="003C4523">
        <w:rPr>
          <w:sz w:val="16"/>
        </w:rPr>
        <w:t xml:space="preserve">.” Eliza Byard, executive director of the Gay, Lesbian and Straight Education Network, said she remains concerned over areas where DeVos has jurisdiction. Byard pointed in particular to the Office for Civil Rights, where she noted DeVos has control over “budgeting, staffing, prioritization.” Under the Obama administration, secretaries Arne Duncan and John King Jr. issued guidance through that office that was specifically designed to protect LGBTQ students. This could be lost under DeVos. DeVos also has influence over the implementation of some specifics under the Every Student </w:t>
      </w:r>
      <w:r w:rsidRPr="005E024B">
        <w:rPr>
          <w:sz w:val="16"/>
        </w:rPr>
        <w:t xml:space="preserve">Succeeds Act, a broad new federal law replacing the No Child Left Behind Act. According to Byard, a “record number” of families turned to the Office for Civil Rights last year after experiencing school discrimination. “Whatever happens in the executive branch, everyone in America still has rights under federal law,” she said. “Students will have rights, but rights without enforcement means little for our students.” From the other side of the political spectrum, Scott sounded a similarly non-optimistic tone. Asked how much he thought </w:t>
      </w:r>
      <w:r w:rsidRPr="005E024B">
        <w:rPr>
          <w:rStyle w:val="StyleUnderline"/>
          <w:b w:val="0"/>
          <w:sz w:val="16"/>
          <w:u w:val="none"/>
        </w:rPr>
        <w:t>the new secretary could accomplish</w:t>
      </w:r>
      <w:r w:rsidRPr="005E024B">
        <w:rPr>
          <w:sz w:val="16"/>
        </w:rPr>
        <w:t>, he said</w:t>
      </w:r>
      <w:r w:rsidRPr="005E024B">
        <w:rPr>
          <w:b/>
          <w:sz w:val="16"/>
        </w:rPr>
        <w:t>, “</w:t>
      </w:r>
      <w:r w:rsidRPr="005E024B">
        <w:rPr>
          <w:rStyle w:val="StyleUnderline"/>
          <w:b w:val="0"/>
          <w:sz w:val="16"/>
          <w:u w:val="none"/>
        </w:rPr>
        <w:t>Not much without congressional approval</w:t>
      </w:r>
      <w:r w:rsidRPr="005E024B">
        <w:rPr>
          <w:b/>
          <w:sz w:val="16"/>
        </w:rPr>
        <w:t>.</w:t>
      </w:r>
      <w:r w:rsidRPr="005E024B">
        <w:rPr>
          <w:sz w:val="16"/>
        </w:rPr>
        <w:t xml:space="preserve"> That’s the myth from the other side, that she could somehow appropriate the resources in a way that’s inconsistent with federal law ― </w:t>
      </w:r>
      <w:r w:rsidRPr="005E024B">
        <w:rPr>
          <w:rStyle w:val="StyleUnderline"/>
          <w:b w:val="0"/>
          <w:sz w:val="16"/>
          <w:u w:val="none"/>
        </w:rPr>
        <w:t>and that just can’t happen</w:t>
      </w:r>
      <w:r w:rsidRPr="005E024B">
        <w:rPr>
          <w:b/>
          <w:sz w:val="16"/>
        </w:rPr>
        <w:t>.”</w:t>
      </w:r>
    </w:p>
    <w:p w:rsidR="005E024B" w:rsidRDefault="005E024B" w:rsidP="00C822BB">
      <w:pPr>
        <w:pStyle w:val="Heading4"/>
        <w:rPr>
          <w:rFonts w:eastAsiaTheme="minorHAnsi" w:cs="Calibri"/>
          <w:b w:val="0"/>
          <w:iCs w:val="0"/>
          <w:sz w:val="22"/>
        </w:rPr>
      </w:pPr>
    </w:p>
    <w:p w:rsidR="00C822BB" w:rsidRPr="003C4523" w:rsidRDefault="005E024B" w:rsidP="00C822BB">
      <w:pPr>
        <w:pStyle w:val="Heading4"/>
      </w:pPr>
      <w:r>
        <w:t>IMPACT – V</w:t>
      </w:r>
      <w:r w:rsidR="00C822BB" w:rsidRPr="003C4523">
        <w:t>ouchers create economic inequalities and poverty</w:t>
      </w:r>
    </w:p>
    <w:p w:rsidR="00C822BB" w:rsidRPr="003C4523" w:rsidRDefault="00C822BB" w:rsidP="00C822BB">
      <w:pPr>
        <w:rPr>
          <w:rStyle w:val="Style13ptBold"/>
        </w:rPr>
      </w:pPr>
      <w:r w:rsidRPr="003C4523">
        <w:rPr>
          <w:rStyle w:val="Style13ptBold"/>
        </w:rPr>
        <w:t>Conner 2017</w:t>
      </w:r>
    </w:p>
    <w:p w:rsidR="00C822BB" w:rsidRPr="003C4523" w:rsidRDefault="00C822BB" w:rsidP="00C822BB">
      <w:pPr>
        <w:rPr>
          <w:sz w:val="16"/>
        </w:rPr>
      </w:pPr>
      <w:r w:rsidRPr="003C4523">
        <w:rPr>
          <w:sz w:val="16"/>
        </w:rPr>
        <w:t>Jerusha, Contributor to the Hill,“DeVos voucher plan would exacerbate educational inequality”, The Hill, 2/7, http://thehill.com/blogs/pundits-blog/education/318232-devos-voucher-plan-would-exacerbate-educational-inequality</w:t>
      </w:r>
    </w:p>
    <w:p w:rsidR="00C822BB" w:rsidRPr="003C4523" w:rsidRDefault="00C822BB" w:rsidP="00C822BB">
      <w:pPr>
        <w:rPr>
          <w:rStyle w:val="StyleUnderline"/>
        </w:rPr>
      </w:pPr>
      <w:r w:rsidRPr="003C4523">
        <w:rPr>
          <w:rStyle w:val="StyleUnderline"/>
        </w:rPr>
        <w:t>Students in schools with concentrated poverty know that their schools have less than schools situated in wealthier communities</w:t>
      </w:r>
      <w:r w:rsidRPr="003C4523">
        <w:t xml:space="preserve">, but when they come face to face with exactly how much less, the experience can be painful. A forthcoming book by Cynthia Taines, as well as a recent initiative between students in Philadelphia and Methacton, Pennsylvania, shows what happens when students from under-resourced schools visit well-resourced schools just a few miles away. Touring the wealthier suburban school, </w:t>
      </w:r>
      <w:r w:rsidRPr="003C4523">
        <w:rPr>
          <w:rStyle w:val="StyleUnderline"/>
        </w:rPr>
        <w:t>the students from the under-resourced urban schools experienced feelings of betrayal as they realized just how unfairly they've been treated by our nation’s education system. “I feel trashy</w:t>
      </w:r>
      <w:r w:rsidRPr="003C4523">
        <w:t xml:space="preserve">,” one Philadelphia student said. “I feel deprived,” said another. Although she imagines she might reverse these feelings of deprivation </w:t>
      </w:r>
      <w:r w:rsidRPr="003C4523">
        <w:rPr>
          <w:rStyle w:val="StyleUnderline"/>
        </w:rPr>
        <w:t>by pushing a school choice agenda, Betsy DeVos will</w:t>
      </w:r>
      <w:r w:rsidRPr="003C4523">
        <w:t xml:space="preserve">, in fact, </w:t>
      </w:r>
      <w:r w:rsidRPr="00E41E0A">
        <w:rPr>
          <w:rStyle w:val="StyleUnderline"/>
        </w:rPr>
        <w:t>underscore the message the low-income students take away from these projects — the system is rigged against them.</w:t>
      </w:r>
      <w:r w:rsidRPr="003C4523">
        <w:t xml:space="preserve"> Due to what she represents and what she promises, </w:t>
      </w:r>
      <w:r w:rsidRPr="00E41E0A">
        <w:rPr>
          <w:rStyle w:val="StyleUnderline"/>
        </w:rPr>
        <w:t>DeVos’s confirmation as secretary of education will further reinforce the inequities endemic to our nation’s schools</w:t>
      </w:r>
      <w:r w:rsidRPr="003C4523">
        <w:t xml:space="preserve">. By confirming DeVos, </w:t>
      </w:r>
      <w:r w:rsidRPr="003C4523">
        <w:rPr>
          <w:rStyle w:val="StyleUnderline"/>
        </w:rPr>
        <w:t>the Republicans in the Senate affirm that the wealthy in this country get to play by a different set of rules</w:t>
      </w:r>
      <w:r w:rsidRPr="003C4523">
        <w:t xml:space="preserve">. DeVos came to her hearing woefully underprepared. </w:t>
      </w:r>
      <w:r w:rsidRPr="003C4523">
        <w:rPr>
          <w:rStyle w:val="StyleUnderline"/>
        </w:rPr>
        <w:t>She demonstrated a profound lack of knowledge of the laws that govern public education</w:t>
      </w:r>
      <w:r w:rsidRPr="003C4523">
        <w:t xml:space="preserve">, including the Individuals with Disabilities Education Act, and little understanding of the different ways in which student achievement can be measured. In a pointed exchange with Sen. Tim Kaine (D-Va.) in which he asked if she supported “equal accountability for all schools that received federal funding, yes or no?” she could only repeat, “I support accountability.” Were this exchange a multiple choice question on one of the standardized tests typically used for accountability purposes, she would have failed. Were she in a school where her classmates answered as she did, her school would be labeled a failing school and threatened with closure or takeover. As it is, if she is confirmed, she will be rewarded for her glaring ineptitude and cavalier approach toward preparation. Unlike the students in the struggling schools she promises to hold accountable, she was apparently neither subject to incessant test prep sessions nor made to feel that much was at stake during her performance. The stark difference between her low-stakes confirmation process, where she was shielded and showered with praise by the Republicans whose coffers she has filled, and the high-stakes testing experiences of neglected students whose schools have been starved of resources is not just ironic; it is unjust. </w:t>
      </w:r>
      <w:r w:rsidRPr="003C4523">
        <w:rPr>
          <w:rStyle w:val="StyleUnderline"/>
        </w:rPr>
        <w:t>The takeaway is clear — money matters. You have it and you can get away with shoddy work, no matter the costs to others</w:t>
      </w:r>
      <w:r w:rsidRPr="003C4523">
        <w:t xml:space="preserve">. If you don’t have it you will be blamed for your individual failings, held accountable. It is this same type of blaming and shaming logic that underpins DeVos’s policy priorities as well — </w:t>
      </w:r>
      <w:r w:rsidRPr="00E41E0A">
        <w:rPr>
          <w:rStyle w:val="StyleUnderline"/>
        </w:rPr>
        <w:t>the use of school vouchers and the expansion of unregulated charter schools</w:t>
      </w:r>
      <w:r w:rsidRPr="003C4523">
        <w:t xml:space="preserve">. DeVos, like the man who chose her for the position of secretary of education, believes students should not be “trapped in failing schools.” She promises to spring the trap by giving them tuition vouchers to attend a school of their choosing. If they fail to choose well, the onus is on them. Nevermind that the vouchers </w:t>
      </w:r>
      <w:r w:rsidRPr="00E41E0A">
        <w:rPr>
          <w:rStyle w:val="StyleUnderline"/>
        </w:rPr>
        <w:t>will never be enough to cover the tuition costs of elite private schools, or that schools of the sort her children attended may not want low-income students with vouchers</w:t>
      </w:r>
      <w:r w:rsidRPr="003C4523">
        <w:rPr>
          <w:rStyle w:val="StyleUnderline"/>
        </w:rPr>
        <w:t>. Never mind the time, social costs, or the mental toll of having to travel far from one’s home to attend “a better” school</w:t>
      </w:r>
      <w:r w:rsidRPr="003C4523">
        <w:t xml:space="preserve">. Never mind that some children may actually want to stay in their own neighborhoods to attend school, if only their schools had the same level of resources the schools across town had. Certainly never mind the research, which shows voucher programs do not work to improve student achievement. Voucher programs and charter school expansion drain both money and social capital from the traditional public schools, creating even more of an imbalanced, two-tiered system. More insidiously, these policies let politicians and taxpayers, who do not want their tax dollars redirected to the “inner city", off the hook from having to invest money in upgrading neighborhood schools in low-income communities. </w:t>
      </w:r>
      <w:r w:rsidRPr="003C4523">
        <w:rPr>
          <w:rStyle w:val="StyleUnderline"/>
        </w:rPr>
        <w:t>These schools can continue to crumble, to poison teachers and students, to find themselves unable to afford the textbooks that are aligned to the state tests, because if the kids remain in these schools, under a voucher system, it’s their own damned fault.</w:t>
      </w:r>
    </w:p>
    <w:p w:rsidR="00C822BB" w:rsidRDefault="00C822BB" w:rsidP="00C822BB"/>
    <w:p w:rsidR="00C822BB" w:rsidRPr="003C4523" w:rsidRDefault="00C822BB" w:rsidP="00C822BB">
      <w:pPr>
        <w:pStyle w:val="Heading4"/>
        <w:rPr>
          <w:rFonts w:cstheme="majorHAnsi"/>
        </w:rPr>
      </w:pPr>
      <w:r w:rsidRPr="003C4523">
        <w:rPr>
          <w:rFonts w:cstheme="majorHAnsi"/>
        </w:rPr>
        <w:t>Growing inequality ruins democracy</w:t>
      </w:r>
    </w:p>
    <w:p w:rsidR="00C822BB" w:rsidRPr="003C4523" w:rsidRDefault="00C822BB" w:rsidP="00C822BB">
      <w:pPr>
        <w:rPr>
          <w:rFonts w:cstheme="majorHAnsi"/>
        </w:rPr>
      </w:pPr>
      <w:r w:rsidRPr="003C4523">
        <w:rPr>
          <w:rStyle w:val="Style13ptBold"/>
          <w:rFonts w:cstheme="majorHAnsi"/>
        </w:rPr>
        <w:t>Williams</w:t>
      </w:r>
      <w:r w:rsidRPr="003C4523">
        <w:rPr>
          <w:rFonts w:cstheme="majorHAnsi"/>
        </w:rPr>
        <w:t xml:space="preserve">, Wired For Success Contributor, </w:t>
      </w:r>
      <w:r w:rsidRPr="003C4523">
        <w:rPr>
          <w:rStyle w:val="Style13ptBold"/>
          <w:rFonts w:cstheme="majorHAnsi"/>
        </w:rPr>
        <w:t>2015</w:t>
      </w:r>
    </w:p>
    <w:p w:rsidR="00C822BB" w:rsidRPr="003C4523" w:rsidRDefault="00C822BB" w:rsidP="00C822BB">
      <w:pPr>
        <w:rPr>
          <w:rFonts w:cstheme="majorHAnsi"/>
        </w:rPr>
      </w:pPr>
      <w:r w:rsidRPr="003C4523">
        <w:rPr>
          <w:rFonts w:cstheme="majorHAnsi"/>
        </w:rPr>
        <w:t>Ray, “Why Income Inequality Threatens Democracy” 8/12 https://www.psychologytoday.com/blog/wired-success/201508/why-income-inequality-threatens-democracy</w:t>
      </w:r>
    </w:p>
    <w:p w:rsidR="00C822BB" w:rsidRPr="00E41E0A" w:rsidRDefault="00C822BB" w:rsidP="00C822BB">
      <w:pPr>
        <w:rPr>
          <w:rStyle w:val="StyleUnderline"/>
        </w:rPr>
      </w:pPr>
      <w:r w:rsidRPr="003C4523">
        <w:rPr>
          <w:rStyle w:val="StyleUnderline"/>
          <w:rFonts w:cstheme="majorHAnsi"/>
        </w:rPr>
        <w:t>Rising economic inequality is threatening not only economic progress</w:t>
      </w:r>
      <w:r w:rsidRPr="003C4523">
        <w:rPr>
          <w:rFonts w:cstheme="majorHAnsi"/>
          <w:sz w:val="8"/>
        </w:rPr>
        <w:t xml:space="preserve"> </w:t>
      </w:r>
      <w:r w:rsidRPr="003C4523">
        <w:rPr>
          <w:rStyle w:val="StyleUnderline"/>
          <w:rFonts w:cstheme="majorHAnsi"/>
        </w:rPr>
        <w:t>but</w:t>
      </w:r>
      <w:r w:rsidRPr="003C4523">
        <w:rPr>
          <w:rFonts w:cstheme="majorHAnsi"/>
          <w:sz w:val="8"/>
        </w:rPr>
        <w:t xml:space="preserve"> also </w:t>
      </w:r>
      <w:r w:rsidRPr="00E41E0A">
        <w:rPr>
          <w:rStyle w:val="StyleUnderline"/>
        </w:rPr>
        <w:t xml:space="preserve">the democratic political system in the U.S. </w:t>
      </w:r>
      <w:r w:rsidRPr="003C4523">
        <w:rPr>
          <w:rStyle w:val="StyleUnderline"/>
          <w:rFonts w:cstheme="majorHAnsi"/>
        </w:rPr>
        <w:t xml:space="preserve">Emerging from the 2008-09 financial crisis, the global economy is strengthening. Yet around the world, </w:t>
      </w:r>
      <w:r w:rsidRPr="00E41E0A">
        <w:rPr>
          <w:rStyle w:val="StyleUnderline"/>
        </w:rPr>
        <w:t xml:space="preserve">prosperity evades most people. </w:t>
      </w:r>
      <w:r w:rsidRPr="003C4523">
        <w:rPr>
          <w:rStyle w:val="StyleUnderline"/>
          <w:rFonts w:cstheme="majorHAnsi"/>
        </w:rPr>
        <w:t>Increasingly the biggest benefits of economic prosperity are being accrued by a tiny elite.</w:t>
      </w:r>
      <w:r w:rsidRPr="003C4523">
        <w:rPr>
          <w:rFonts w:cstheme="majorHAnsi"/>
          <w:sz w:val="8"/>
        </w:rPr>
        <w:t xml:space="preserve"> </w:t>
      </w:r>
      <w:r w:rsidRPr="003C4523">
        <w:rPr>
          <w:rStyle w:val="StyleUnderline"/>
          <w:rFonts w:cstheme="majorHAnsi"/>
        </w:rPr>
        <w:t xml:space="preserve">We live in a world where small number of the richest people </w:t>
      </w:r>
      <w:r w:rsidRPr="00E41E0A">
        <w:rPr>
          <w:rStyle w:val="StyleUnderline"/>
        </w:rPr>
        <w:t>own the wealth of half of the world's wealth</w:t>
      </w:r>
      <w:r w:rsidRPr="003C4523">
        <w:rPr>
          <w:rFonts w:cstheme="majorHAnsi"/>
          <w:sz w:val="8"/>
        </w:rPr>
        <w:t xml:space="preserve">. In the United States, </w:t>
      </w:r>
      <w:r w:rsidRPr="003C4523">
        <w:rPr>
          <w:rStyle w:val="StyleUnderline"/>
          <w:rFonts w:cstheme="majorHAnsi"/>
        </w:rPr>
        <w:t>the increase in the income share of the top one per cent is at its highest level since the eve of the Great Depression</w:t>
      </w:r>
      <w:r w:rsidRPr="003C4523">
        <w:rPr>
          <w:rFonts w:cstheme="majorHAnsi"/>
          <w:sz w:val="8"/>
        </w:rPr>
        <w:t xml:space="preserve">. In India, the number of billionaires has increased tenfold in the past decade. In Europe, poor people struggle with post-recovery austerity policies while moneyed investors benefit from bank bailouts. Africa has had a resource boom in the last decade but most people there still struggle daily for food, clean water and health care. </w:t>
      </w:r>
      <w:r w:rsidRPr="003C4523">
        <w:rPr>
          <w:rStyle w:val="StyleUnderline"/>
          <w:rFonts w:cstheme="majorHAnsi"/>
        </w:rPr>
        <w:t xml:space="preserve">Many economic and political experts have argued that extreme concentrations of wealth </w:t>
      </w:r>
      <w:r w:rsidRPr="003C4523">
        <w:rPr>
          <w:rFonts w:cstheme="majorHAnsi"/>
          <w:sz w:val="8"/>
        </w:rPr>
        <w:t xml:space="preserve">are not just morally questionable but that concentration in </w:t>
      </w:r>
      <w:r w:rsidRPr="003C4523">
        <w:rPr>
          <w:rStyle w:val="StyleUnderline"/>
          <w:rFonts w:cstheme="majorHAnsi"/>
        </w:rPr>
        <w:t xml:space="preserve">the hands of a few </w:t>
      </w:r>
      <w:r w:rsidRPr="00E41E0A">
        <w:rPr>
          <w:rStyle w:val="StyleUnderline"/>
        </w:rPr>
        <w:t>stunts long-term economic growth too</w:t>
      </w:r>
      <w:r w:rsidRPr="003C4523">
        <w:rPr>
          <w:rFonts w:cstheme="majorHAnsi"/>
          <w:sz w:val="8"/>
        </w:rPr>
        <w:t xml:space="preserve">, </w:t>
      </w:r>
      <w:r w:rsidRPr="003C4523">
        <w:rPr>
          <w:rStyle w:val="StyleUnderline"/>
          <w:rFonts w:cstheme="majorHAnsi"/>
        </w:rPr>
        <w:t xml:space="preserve">making it more difficult to reduce poverty. </w:t>
      </w:r>
      <w:r w:rsidRPr="003C4523">
        <w:rPr>
          <w:rFonts w:cstheme="majorHAnsi"/>
          <w:sz w:val="8"/>
        </w:rPr>
        <w:t xml:space="preserve">It’s clear also that increasing extreme income inequality What must now be admitted is that </w:t>
      </w:r>
      <w:r w:rsidRPr="00E41E0A">
        <w:rPr>
          <w:rStyle w:val="StyleUnderline"/>
        </w:rPr>
        <w:t xml:space="preserve">extreme income inequality also is undermining democracy. </w:t>
      </w:r>
      <w:r w:rsidRPr="003C4523">
        <w:rPr>
          <w:rFonts w:cstheme="majorHAnsi"/>
          <w:sz w:val="8"/>
        </w:rPr>
        <w:t xml:space="preserve">Let’s take a look at the evidence for increasing income inequality and its negative impact in the United States: The poorest half of the Earth’s population owns 1% of the Earth’s wealth. The richest 1% of the Earth’s population owns 46%; The poorest half of the U.S. population owns 2.5% of the country’s wealth. The top 1% owns 35% of it; The United States is the most economically stratified society in the western world. As The Wall Street Journal reported, a recent study found that the top .01% or 14,000 American families hold 22.2% of wealth, and the bottom 90%, or over 133 million families, just 4% of the nation's wealth; The U.S. Census Bureau and the World Wealth Report 2010 both report increases for the top 5% of households even during the recent recession. Based on Internal Revenue Service figures, the richest 1% has tripled their cut of America's income pie in one generation; In 81 percent of American counties, the median family income, about $52,000, is less than it was 15 years ago. This is despite the fact that the economy has grown 83 % in the past quarter-century and corporate profits have doubled. American workers produce twice the amount of goods and services as 25 years ago, but get less of the pie; The amount of money that was given out in bonuses on Wall Street last year is twice the amount workers earned in the country combined; The wealthiest 85 people on the planet have more money that the poorest 3.5 billion people combined; The median wealth per adult number is only about $39,000, placing the U.S. about 27th among the world’s nations, behind Australia, most of Europe and even small countries like New Zealand, Ireland and Kuwait; The top 1% of America owns 50% of investment assets (stocks, bonds, mutual funds). The poorest half of America owns just .5% of the investments; The poorest Americans do come out ahead in one statistic: the bottom 90% of America owns 73% of the debt; Since 1990, CEO compensationhas increased by 300%. Corporate profits have doubled. The average worker’s salary has increased 4%. Adjusted for inflation, the minimum wage has actually decreased. CEOs in 1965 earned about 24 times the amount of the average worker. In 1980 they earned 42 times as much. Today, CEOs earn 325 times the average worker; In a study of 34 developed countries, the United States had the second highest level of income inequality, ahead of only Chile; Young people in the U.S. are getting poorer. The median wealth of people under 35 has dropped 68% since 1984. The median wealth of older Americans has increased 42% in the same period; Four hundred Americans have wealth equal to the GDP of Russia. In 1946, a child born into poverty had about a 50 percent chance of scaling the income ladder into the middle class. In 1980, the chances were 40 percent. A child born today has about a 33 percent chance. Twenty five of the largest corporations in America in 2010 paid their CEOs more money than they paid in taxes that year. Some hedge fund mangers made $4 billion annually, enough to pay the salaries of every public school teacher in New York City, according to Paul Buchheit of DePaul University. Robert Reich, former Secretary of Labor under President Bill Clinton recently cited a Forbes story that reported "only twice before in American history has so much been held by so few, and the gap between them and the great majority been a chasm--in the late 1920's and in the era of the robber barons in the l880's." Dominic Barton, Managing Director of McKinsey and Co., argues “ Few would disagree that </w:t>
      </w:r>
      <w:r w:rsidRPr="003C4523">
        <w:rPr>
          <w:rStyle w:val="StyleUnderline"/>
          <w:rFonts w:cstheme="majorHAnsi"/>
        </w:rPr>
        <w:t>unchecked increases in inequality will be costly for capitalism in the long-run–due to the divisions that it creates within society and the strain that it puts on social safety nets.” The Pew Foundation study,</w:t>
      </w:r>
      <w:r w:rsidRPr="003C4523">
        <w:rPr>
          <w:rFonts w:cstheme="majorHAnsi"/>
          <w:sz w:val="8"/>
        </w:rPr>
        <w:t xml:space="preserve"> reported in the New York Times, </w:t>
      </w:r>
      <w:r w:rsidRPr="003C4523">
        <w:rPr>
          <w:rStyle w:val="StyleUnderline"/>
          <w:rFonts w:cstheme="majorHAnsi"/>
        </w:rPr>
        <w:t>concluded, "The chance that children of the poor or middle class will climb up the income ladder, has not changed significantly over the last three decades</w:t>
      </w:r>
      <w:r w:rsidRPr="003C4523">
        <w:rPr>
          <w:rFonts w:cstheme="majorHAnsi"/>
          <w:sz w:val="8"/>
        </w:rPr>
        <w:t xml:space="preserve">." The Economist's special report, Inequality in America, concluded, "The fruits of productivity gains have been skewed towards the highest earners and towards companies whose profits have reached record levels as a share of GDP." A joint effort by the Russell Sage Foundation, the Carnegie Corporation and the Lyle Spencer Foundation has released several reports based on research on the issue of income inequality. They have concluded that over the past three decades, </w:t>
      </w:r>
      <w:r w:rsidRPr="003C4523">
        <w:rPr>
          <w:rStyle w:val="StyleUnderline"/>
          <w:rFonts w:cstheme="majorHAnsi"/>
        </w:rPr>
        <w:t xml:space="preserve">the U.S. has experienced a slow rise in economic inequality and as a result, the fruits of economic growth have gone largely to the wealthy; median incomes have stagnated; and the poor have increasingly been left behind. </w:t>
      </w:r>
      <w:r w:rsidRPr="003C4523">
        <w:rPr>
          <w:rFonts w:cstheme="majorHAnsi"/>
          <w:sz w:val="8"/>
        </w:rPr>
        <w:t xml:space="preserve">In their book, Winner-Take-All Politics: How Washington Made The Rich Richer-And Turned Its Back On The Middle Class, Jacob Hacker and Paul Pearson argue that since the late 1970's, an intense campaign of anti-democracy policy changes have resulted in an intense concentration of wealth and income to the very few individuals and corporations in the U.S. Many people believe it is only the recession that has had a negative impact on the economic welfare of people in the U.S., but wealthy individuals and corporations have faired well during tough economic times. According to Richard Wolff, professor of Economics at the University of Massachusetts, U.S. corporations, particularly the large ones, "have avoided taxes as effectively as they have controlled government expenditures to benefit them." Wolff points out that during the Depression and WWII, federal income tax receipts from individuals and corporations were fairly equal, but by 1980, individual income taxes were four times higher than corporate taxes. "Since WWII, corporations have shifted much of the federal tax burden for themselves to the public-and especially onto the middle class," Wolff says. The most comprehensive recent study of corporate taxes by professors at Duke, MIT and the University of California concluded "we find a significant percent of firms that appear to be successfully avoiding large portions of the corporate income over a sustained period of time." For example, The New York Times reported that GE's total tax was 14.3% over the last 5 years, while in 2009 receiving a $140 billion bailout guarantee of its debt from the federal government. What happens to societies where there are large and growing gaps in wealth? Significant social problems, and declining indicators of well being and happiness, recent research seems to suggest. British </w:t>
      </w:r>
      <w:r w:rsidRPr="003C4523">
        <w:rPr>
          <w:rStyle w:val="StyleUnderline"/>
          <w:rFonts w:cstheme="majorHAnsi"/>
        </w:rPr>
        <w:t>epidemiologists</w:t>
      </w:r>
      <w:r w:rsidRPr="003C4523">
        <w:rPr>
          <w:rFonts w:cstheme="majorHAnsi"/>
          <w:sz w:val="8"/>
        </w:rPr>
        <w:t xml:space="preserve"> Richard </w:t>
      </w:r>
      <w:r w:rsidRPr="003C4523">
        <w:rPr>
          <w:rStyle w:val="StyleUnderline"/>
          <w:rFonts w:cstheme="majorHAnsi"/>
        </w:rPr>
        <w:t>Wilkinson and</w:t>
      </w:r>
      <w:r w:rsidRPr="003C4523">
        <w:rPr>
          <w:rFonts w:cstheme="majorHAnsi"/>
          <w:sz w:val="8"/>
        </w:rPr>
        <w:t xml:space="preserve"> Kate </w:t>
      </w:r>
      <w:r w:rsidRPr="003C4523">
        <w:rPr>
          <w:rStyle w:val="StyleUnderline"/>
          <w:rFonts w:cstheme="majorHAnsi"/>
        </w:rPr>
        <w:t>Pickett</w:t>
      </w:r>
      <w:r w:rsidRPr="003C4523">
        <w:rPr>
          <w:rFonts w:cstheme="majorHAnsi"/>
          <w:sz w:val="8"/>
        </w:rPr>
        <w:t xml:space="preserve">, authors of The Spirit Level: Why Greater Equality Makes Societies Stronger, </w:t>
      </w:r>
      <w:r w:rsidRPr="003C4523">
        <w:rPr>
          <w:rStyle w:val="StyleUnderline"/>
          <w:rFonts w:cstheme="majorHAnsi"/>
        </w:rPr>
        <w:t>argue</w:t>
      </w:r>
      <w:r w:rsidRPr="003C4523">
        <w:rPr>
          <w:rFonts w:cstheme="majorHAnsi"/>
          <w:sz w:val="8"/>
        </w:rPr>
        <w:t xml:space="preserve"> that almost </w:t>
      </w:r>
      <w:r w:rsidRPr="003C4523">
        <w:rPr>
          <w:rStyle w:val="StyleUnderline"/>
          <w:rFonts w:cstheme="majorHAnsi"/>
        </w:rPr>
        <w:t>every indicator of social health in wealthy societies is related to its level of economic equality. T</w:t>
      </w:r>
      <w:r w:rsidRPr="003C4523">
        <w:rPr>
          <w:rFonts w:cstheme="majorHAnsi"/>
          <w:sz w:val="8"/>
        </w:rPr>
        <w:t xml:space="preserve">he authors, </w:t>
      </w:r>
      <w:r w:rsidRPr="003C4523">
        <w:rPr>
          <w:rStyle w:val="StyleUnderline"/>
          <w:rFonts w:cstheme="majorHAnsi"/>
        </w:rPr>
        <w:t>using data from the U.S.</w:t>
      </w:r>
      <w:r w:rsidRPr="003C4523">
        <w:rPr>
          <w:rFonts w:cstheme="majorHAnsi"/>
          <w:sz w:val="8"/>
        </w:rPr>
        <w:t xml:space="preserve"> and other developed nations, contend that </w:t>
      </w:r>
      <w:r w:rsidRPr="003C4523">
        <w:rPr>
          <w:rStyle w:val="StyleUnderline"/>
          <w:rFonts w:cstheme="majorHAnsi"/>
        </w:rPr>
        <w:t xml:space="preserve">GDP and overall wealth are less significant that the gap between the rich and the poor, which is the worst in the U.S. among developed nations. "In more unequal societies, </w:t>
      </w:r>
      <w:r w:rsidRPr="00E41E0A">
        <w:rPr>
          <w:rStyle w:val="StyleUnderline"/>
        </w:rPr>
        <w:t>people are more out for themselves</w:t>
      </w:r>
      <w:r w:rsidRPr="003C4523">
        <w:rPr>
          <w:rFonts w:cstheme="majorHAnsi"/>
          <w:sz w:val="8"/>
        </w:rPr>
        <w:t xml:space="preserve">, their </w:t>
      </w:r>
      <w:r w:rsidRPr="003C4523">
        <w:rPr>
          <w:rStyle w:val="StyleUnderline"/>
          <w:rFonts w:cstheme="majorHAnsi"/>
        </w:rPr>
        <w:t>involvement in community life drops away,</w:t>
      </w:r>
      <w:r w:rsidRPr="003C4523">
        <w:rPr>
          <w:rFonts w:cstheme="majorHAnsi"/>
          <w:sz w:val="8"/>
        </w:rPr>
        <w:t xml:space="preserve"> "Wilkinson says. </w:t>
      </w:r>
      <w:r w:rsidRPr="003C4523">
        <w:rPr>
          <w:rStyle w:val="StyleUnderline"/>
          <w:rFonts w:cstheme="majorHAnsi"/>
        </w:rPr>
        <w:t xml:space="preserve">If you live in a state or country where level of income is more equal, "you will be less likely to have mental illness and other social problems," </w:t>
      </w:r>
      <w:r w:rsidRPr="003C4523">
        <w:rPr>
          <w:rFonts w:cstheme="majorHAnsi"/>
          <w:sz w:val="8"/>
        </w:rPr>
        <w:t xml:space="preserve">he argues. A University of Leicester psychologist, Adrian White, has produced the first ever "world map of happiness," based on over 100 studies of more than 80,000 people and by analyzing data from the CIA, UNESCO, The New Economics Foundation, the World Health Organization and European databases. The well being index that was produced was based on the prediction variables of health, wealth and education. According to this study, Denmark was ranked first, Switzerland second, Canada 10th and the U.S. 23rd. A study, published in Psychological Science by Mike Morrison, Louis Tay and Ed Diener, which is based on the Gallup World Poll of 128 countries and 130,000 people, found that the </w:t>
      </w:r>
      <w:r w:rsidRPr="003C4523">
        <w:rPr>
          <w:rStyle w:val="StyleUnderline"/>
          <w:rFonts w:cstheme="majorHAnsi"/>
        </w:rPr>
        <w:t>more satisfied people are with their country, the better the feel about themselves</w:t>
      </w:r>
      <w:r w:rsidRPr="003C4523">
        <w:rPr>
          <w:rFonts w:cstheme="majorHAnsi"/>
          <w:sz w:val="8"/>
        </w:rPr>
        <w:t xml:space="preserve">. Recent surveys in the U.S. show a significant percentage of Americans who are unhappy about their country. According to the World Values Survey of over 80 countries, the U.S. ranks only 16th, behind such countries such as Switzerland, the Netherlands, Sweden and Canada, with Denmark ranked first. </w:t>
      </w:r>
      <w:r w:rsidRPr="003C4523">
        <w:rPr>
          <w:rStyle w:val="StyleUnderline"/>
          <w:rFonts w:cstheme="majorHAnsi"/>
        </w:rPr>
        <w:t>Linda McQuaig and Neil Brooks</w:t>
      </w:r>
      <w:r w:rsidRPr="003C4523">
        <w:rPr>
          <w:rFonts w:cstheme="majorHAnsi"/>
          <w:sz w:val="8"/>
        </w:rPr>
        <w:t xml:space="preserve">, authors of The Trouble with Billionaires, </w:t>
      </w:r>
      <w:r w:rsidRPr="003C4523">
        <w:rPr>
          <w:rStyle w:val="StyleUnderline"/>
          <w:rFonts w:cstheme="majorHAnsi"/>
        </w:rPr>
        <w:t>argue</w:t>
      </w:r>
      <w:r w:rsidRPr="003C4523">
        <w:rPr>
          <w:rFonts w:cstheme="majorHAnsi"/>
          <w:sz w:val="8"/>
        </w:rPr>
        <w:t xml:space="preserve"> that </w:t>
      </w:r>
      <w:r w:rsidRPr="003C4523">
        <w:rPr>
          <w:rStyle w:val="StyleUnderline"/>
          <w:rFonts w:cstheme="majorHAnsi"/>
        </w:rPr>
        <w:t>increasing poverty due to economic inequality in the U.S. and Canada has detrimental effects on health and social conditions</w:t>
      </w:r>
      <w:r w:rsidRPr="003C4523">
        <w:rPr>
          <w:rFonts w:cstheme="majorHAnsi"/>
          <w:sz w:val="8"/>
        </w:rPr>
        <w:t xml:space="preserve"> </w:t>
      </w:r>
      <w:r w:rsidRPr="00E41E0A">
        <w:rPr>
          <w:rStyle w:val="StyleUnderline"/>
        </w:rPr>
        <w:t>and undermines democracy</w:t>
      </w:r>
      <w:r w:rsidRPr="003C4523">
        <w:rPr>
          <w:rFonts w:cstheme="majorHAnsi"/>
          <w:sz w:val="8"/>
        </w:rPr>
        <w:t xml:space="preserve">. They cite the fact that </w:t>
      </w:r>
      <w:r w:rsidRPr="003C4523">
        <w:rPr>
          <w:rStyle w:val="StyleUnderline"/>
          <w:rFonts w:cstheme="majorHAnsi"/>
        </w:rPr>
        <w:t xml:space="preserve">while the U.S. has the most billionaires in the world; it ranks poorly in the Western world in terms of infant mortality, life expectancy, crime levels-particularly violent crime-and electoral participation. </w:t>
      </w:r>
      <w:r w:rsidRPr="003C4523">
        <w:rPr>
          <w:rFonts w:cstheme="majorHAnsi"/>
          <w:sz w:val="8"/>
        </w:rPr>
        <w:t xml:space="preserve">Between 1983 and 1999, men's life expectancy decreased in more than 50 U.S. counties, according to a study by Majid Ezzati, associate professor of international health at the Harvard School of Public Health. For women, the news was even worse: life expectancy decreased in more than 900 counties-more than a quarter of the total. The United States no longer boasts anywhere near the world's longest life expectancy. It doesn't even make the top 40. In this and many other ways, the richest nation on earth is not the healthiest. Ezzati's results are one example. There is also evidence that living in a society with wide disparities-in health, in wealth, in education-is worse for all the society's members, even the well off. Life-expectancy statistics hint at this. People at the top of the U.S. income spectrum "live a very long time," says Lisa Berkman, Director of Harvard University's Center Population and Development Studies, "but people at the top in some other countries live a lot longer." A meta-analysis published by the British Medical Journal shows a link between income inequality and mortality and health. The researchers concluded that people living in regions with high-income inequality had an increased risk of premature death, independent of their individual socioeconomic status, age or gender. While it is logical to assume the lowest income citizens would be at grater health risk, the study concluded that income inequality is "detrimental to the more affluent members of society, since these citizens experience psychosocial stress from the inequality and loss of social cohesion." Often popular media portrays the image of everyone favoring and wanting to be wealthy, but that may be deceiving. </w:t>
      </w:r>
      <w:r w:rsidRPr="003C4523">
        <w:rPr>
          <w:rStyle w:val="StyleUnderline"/>
          <w:rFonts w:cstheme="majorHAnsi"/>
        </w:rPr>
        <w:t>Recent neuroscience search reveals</w:t>
      </w:r>
      <w:r w:rsidRPr="003C4523">
        <w:rPr>
          <w:rFonts w:cstheme="majorHAnsi"/>
          <w:sz w:val="8"/>
        </w:rPr>
        <w:t xml:space="preserve"> that </w:t>
      </w:r>
      <w:r w:rsidRPr="003C4523">
        <w:rPr>
          <w:rStyle w:val="StyleUnderline"/>
          <w:rFonts w:cstheme="majorHAnsi"/>
        </w:rPr>
        <w:t>the brain rejects inequality and prefers equitable balance-physiological, emotional, social and psychological</w:t>
      </w:r>
      <w:r w:rsidRPr="003C4523">
        <w:rPr>
          <w:rFonts w:cstheme="majorHAnsi"/>
          <w:sz w:val="8"/>
        </w:rPr>
        <w:t xml:space="preserve">. E. Tricomi and colleagues advanced this argument, published in the journal, Nature They contend the human brain dislikes inequality when it comes to money. And other behavioral and anthropological evidence shows that humans dislike social inequality and unfair distribution of outcomes. Researchers at the California Institute of Technology and Trinity College in Ireland have identified reward centers in the brain that are sensitive to inequality. This </w:t>
      </w:r>
      <w:r w:rsidRPr="003C4523">
        <w:rPr>
          <w:rStyle w:val="StyleUnderline"/>
          <w:rFonts w:cstheme="majorHAnsi"/>
        </w:rPr>
        <w:t>research shows a dislike of fairness and inequality is more than just a social convention</w:t>
      </w:r>
      <w:r w:rsidRPr="003C4523">
        <w:rPr>
          <w:rFonts w:cstheme="majorHAnsi"/>
          <w:sz w:val="8"/>
        </w:rPr>
        <w:t xml:space="preserve">. On a physiological level, people may not be as selfish as once believed. Other studies have shown that many wealthy people want to restore equality and balance by charitable donations to assuage their guilt and decrease their own discomfort over having more than other people. Research indicates that high inequality reverberates through societies on multiple levels, correlating with, if not causing, more crime, less happiness, poorer mental and physical health, less racial harmony, and less civic and political participation. Tax policy and social-welfare programs, then, take on importance far beyond determining how much income people hold onto. In their report, Building A Better America--One Wealth Quintile At A Time , Dan Ariely of Duke University and Michael I. Norton of Harvard Business School, showed that across ideological, economic and gender groups, Americans thought the richest 20% of American society controlled about 59% of the country's wealth, while the real number is actually 84%. At the same time, the survey respondents believed that the top 20% should own only 32% of the wealth. In contrast, in Sweden, a country with significantly greater economic equality, 20% of the richest people there control only 36% of the wealth of the country. In the American survey, 92% of the respondents said they'd rather live in a country with Sweden's wealth distribution. They concluded that a majority of Americans they surveyed "dramatically underestimated the current level of inequality," and "respondents constructed ideal wealth distributions that were far more equitable even than their immensely low estimates of the actual distribution." They contend that all demographic groups including conservatives like Republicans and the wealthy "desired more equal distribution of wealth than the status quo." In an article in the New York Times Eduardo Porter argues “Comparisons across countries suggest a fairly strong, negative link between the level of inequality and the odds of advancement across the generations. And the United States appears at extreme ends along both of these dimensions — with some of the highest inequality and lowest mobility in the industrial world.” He goes on to say “If the very rich can use the political system to slow or stop the ascent of the rest, the United States could become a hereditary plutocracy under the trappings of liberal democracy. One doesn’t have to believe in equality to be concerned about these trends. </w:t>
      </w:r>
      <w:r w:rsidRPr="003C4523">
        <w:rPr>
          <w:rStyle w:val="StyleUnderline"/>
          <w:rFonts w:cstheme="majorHAnsi"/>
        </w:rPr>
        <w:t xml:space="preserve">Once inequality becomes very acute, </w:t>
      </w:r>
      <w:r w:rsidRPr="00E41E0A">
        <w:rPr>
          <w:rStyle w:val="StyleUnderline"/>
        </w:rPr>
        <w:t>it breeds resentment and political instability, eroding the legitimacy of democratic institutions</w:t>
      </w:r>
      <w:r w:rsidRPr="003C4523">
        <w:rPr>
          <w:rFonts w:cstheme="majorHAnsi"/>
          <w:sz w:val="8"/>
        </w:rPr>
        <w:t xml:space="preserve">. </w:t>
      </w:r>
      <w:r w:rsidRPr="003C4523">
        <w:rPr>
          <w:rStyle w:val="StyleUnderline"/>
          <w:rFonts w:cstheme="majorHAnsi"/>
        </w:rPr>
        <w:t xml:space="preserve">It can produce </w:t>
      </w:r>
      <w:r w:rsidRPr="00E41E0A">
        <w:rPr>
          <w:rStyle w:val="StyleUnderline"/>
        </w:rPr>
        <w:t>political polarization and gridlock</w:t>
      </w:r>
      <w:r w:rsidRPr="003C4523">
        <w:rPr>
          <w:rFonts w:cstheme="majorHAnsi"/>
          <w:sz w:val="8"/>
        </w:rPr>
        <w:t xml:space="preserve">, </w:t>
      </w:r>
      <w:r w:rsidRPr="00E41E0A">
        <w:rPr>
          <w:rStyle w:val="StyleUnderline"/>
        </w:rPr>
        <w:t>splitting the political system between haves and have-nots,</w:t>
      </w:r>
      <w:r w:rsidRPr="003C4523">
        <w:rPr>
          <w:rFonts w:cstheme="majorHAnsi"/>
          <w:sz w:val="8"/>
        </w:rPr>
        <w:t xml:space="preserve"> </w:t>
      </w:r>
      <w:r w:rsidRPr="003C4523">
        <w:rPr>
          <w:rStyle w:val="StyleUnderline"/>
          <w:rFonts w:cstheme="majorHAnsi"/>
        </w:rPr>
        <w:t xml:space="preserve">making it more </w:t>
      </w:r>
      <w:r w:rsidRPr="00E41E0A">
        <w:rPr>
          <w:rStyle w:val="StyleUnderline"/>
        </w:rPr>
        <w:t>difficult for governments to address imbalances</w:t>
      </w:r>
      <w:r w:rsidRPr="003C4523">
        <w:rPr>
          <w:rFonts w:cstheme="majorHAnsi"/>
          <w:sz w:val="8"/>
        </w:rPr>
        <w:t xml:space="preserve"> </w:t>
      </w:r>
      <w:r w:rsidRPr="003C4523">
        <w:rPr>
          <w:rStyle w:val="StyleUnderline"/>
          <w:rFonts w:cstheme="majorHAnsi"/>
        </w:rPr>
        <w:t xml:space="preserve">and </w:t>
      </w:r>
      <w:r w:rsidRPr="00E41E0A">
        <w:rPr>
          <w:rStyle w:val="StyleUnderline"/>
        </w:rPr>
        <w:t>respond to brewing crises</w:t>
      </w:r>
      <w:r w:rsidRPr="003C4523">
        <w:rPr>
          <w:rFonts w:cstheme="majorHAnsi"/>
          <w:sz w:val="8"/>
        </w:rPr>
        <w:t xml:space="preserve">. </w:t>
      </w:r>
      <w:r w:rsidRPr="003C4523">
        <w:rPr>
          <w:rStyle w:val="StyleUnderline"/>
          <w:rFonts w:cstheme="majorHAnsi"/>
        </w:rPr>
        <w:t xml:space="preserve">That too can undermine economic growth, </w:t>
      </w:r>
      <w:r w:rsidRPr="00E41E0A">
        <w:rPr>
          <w:rStyle w:val="StyleUnderline"/>
        </w:rPr>
        <w:t>let alone democracy</w:t>
      </w:r>
      <w:r w:rsidRPr="003C4523">
        <w:rPr>
          <w:rStyle w:val="StyleUnderline"/>
          <w:rFonts w:cstheme="majorHAnsi"/>
        </w:rPr>
        <w:t xml:space="preserve">.”” </w:t>
      </w:r>
      <w:r w:rsidRPr="003C4523">
        <w:rPr>
          <w:rFonts w:cstheme="majorHAnsi"/>
          <w:sz w:val="8"/>
        </w:rPr>
        <w:t xml:space="preserve">Frederick </w:t>
      </w:r>
      <w:r w:rsidRPr="003C4523">
        <w:rPr>
          <w:rStyle w:val="StyleUnderline"/>
          <w:rFonts w:cstheme="majorHAnsi"/>
        </w:rPr>
        <w:t>Soft, writing in the American Journal of Political Science provides an analysis of economic inequality and democratic political engagement, concluding</w:t>
      </w:r>
      <w:r w:rsidRPr="003C4523">
        <w:rPr>
          <w:rFonts w:cstheme="majorHAnsi"/>
          <w:sz w:val="8"/>
        </w:rPr>
        <w:t xml:space="preserve"> “</w:t>
      </w:r>
      <w:r w:rsidRPr="00E41E0A">
        <w:rPr>
          <w:rStyle w:val="StyleUnderline"/>
        </w:rPr>
        <w:t>higher levels of income inequality powerfully depress political interest</w:t>
      </w:r>
      <w:r w:rsidRPr="003C4523">
        <w:rPr>
          <w:rFonts w:cstheme="majorHAnsi"/>
          <w:sz w:val="8"/>
        </w:rPr>
        <w:t xml:space="preserve">, </w:t>
      </w:r>
      <w:r w:rsidRPr="003C4523">
        <w:rPr>
          <w:rStyle w:val="StyleUnderline"/>
          <w:rFonts w:cstheme="majorHAnsi"/>
        </w:rPr>
        <w:t xml:space="preserve">the frequency of </w:t>
      </w:r>
      <w:r w:rsidRPr="00E41E0A">
        <w:rPr>
          <w:rStyle w:val="StyleUnderline"/>
        </w:rPr>
        <w:t xml:space="preserve">political discussion and participation in elections </w:t>
      </w:r>
      <w:r w:rsidRPr="003C4523">
        <w:rPr>
          <w:rStyle w:val="StyleUnderline"/>
          <w:rFonts w:cstheme="majorHAnsi"/>
        </w:rPr>
        <w:t>among all</w:t>
      </w:r>
      <w:r w:rsidRPr="003C4523">
        <w:rPr>
          <w:rFonts w:cstheme="majorHAnsi"/>
          <w:sz w:val="8"/>
        </w:rPr>
        <w:t xml:space="preserve"> </w:t>
      </w:r>
      <w:r w:rsidRPr="003C4523">
        <w:rPr>
          <w:rStyle w:val="StyleUnderline"/>
          <w:rFonts w:cstheme="majorHAnsi"/>
        </w:rPr>
        <w:t>but</w:t>
      </w:r>
      <w:r w:rsidRPr="003C4523">
        <w:rPr>
          <w:rFonts w:cstheme="majorHAnsi"/>
          <w:sz w:val="8"/>
        </w:rPr>
        <w:t xml:space="preserve"> the ost </w:t>
      </w:r>
      <w:r w:rsidRPr="003C4523">
        <w:rPr>
          <w:rStyle w:val="StyleUnderline"/>
          <w:rFonts w:cstheme="majorHAnsi"/>
        </w:rPr>
        <w:t>affluent citizens</w:t>
      </w:r>
      <w:r w:rsidRPr="003C4523">
        <w:rPr>
          <w:rFonts w:cstheme="majorHAnsi"/>
          <w:sz w:val="8"/>
        </w:rPr>
        <w:t xml:space="preserve">, </w:t>
      </w:r>
      <w:r w:rsidRPr="00E41E0A">
        <w:rPr>
          <w:rStyle w:val="StyleUnderline"/>
        </w:rPr>
        <w:t xml:space="preserve">providing compelling evidence that greater economic inequality yields greeter political inequality.” </w:t>
      </w:r>
      <w:r w:rsidRPr="003C4523">
        <w:rPr>
          <w:rFonts w:cstheme="majorHAnsi"/>
          <w:sz w:val="8"/>
        </w:rPr>
        <w:t xml:space="preserve">So </w:t>
      </w:r>
      <w:r w:rsidRPr="003C4523">
        <w:rPr>
          <w:rStyle w:val="StyleUnderline"/>
          <w:rFonts w:cstheme="majorHAnsi"/>
        </w:rPr>
        <w:t>while income inequality is a growing serious problem for the economic and social health of the U.S. population</w:t>
      </w:r>
      <w:r w:rsidRPr="003C4523">
        <w:rPr>
          <w:rFonts w:cstheme="majorHAnsi"/>
          <w:sz w:val="8"/>
        </w:rPr>
        <w:t xml:space="preserve">, it’s fair to say </w:t>
      </w:r>
      <w:r w:rsidRPr="00E41E0A">
        <w:rPr>
          <w:rStyle w:val="StyleUnderline"/>
        </w:rPr>
        <w:t>it’s also a threat to its democratic system.</w:t>
      </w:r>
    </w:p>
    <w:p w:rsidR="00C822BB" w:rsidRPr="00E41E0A" w:rsidRDefault="00C822BB" w:rsidP="00C822BB">
      <w:pPr>
        <w:rPr>
          <w:rStyle w:val="StyleUnderline"/>
        </w:rPr>
      </w:pPr>
    </w:p>
    <w:p w:rsidR="00C822BB" w:rsidRPr="003C4523" w:rsidRDefault="00C822BB" w:rsidP="00C822BB"/>
    <w:p w:rsidR="00C822BB" w:rsidRPr="003C4523" w:rsidRDefault="00C822BB" w:rsidP="00C822BB"/>
    <w:p w:rsidR="00C822BB" w:rsidRPr="003C4523" w:rsidRDefault="00C822BB" w:rsidP="00C822BB">
      <w:pPr>
        <w:pStyle w:val="Heading4"/>
        <w:rPr>
          <w:rFonts w:cstheme="majorHAnsi"/>
        </w:rPr>
      </w:pPr>
      <w:r w:rsidRPr="003C4523">
        <w:rPr>
          <w:rFonts w:cstheme="majorHAnsi"/>
        </w:rPr>
        <w:t xml:space="preserve">Democracy checks global conflicts </w:t>
      </w:r>
    </w:p>
    <w:p w:rsidR="00C822BB" w:rsidRPr="003C4523" w:rsidRDefault="00C822BB" w:rsidP="00C822BB">
      <w:pPr>
        <w:rPr>
          <w:rFonts w:cstheme="majorHAnsi"/>
        </w:rPr>
      </w:pPr>
      <w:r w:rsidRPr="003C4523">
        <w:rPr>
          <w:rStyle w:val="Style13ptBold"/>
          <w:rFonts w:cstheme="majorHAnsi"/>
        </w:rPr>
        <w:t>Kasparov</w:t>
      </w:r>
      <w:r w:rsidRPr="003C4523">
        <w:rPr>
          <w:rFonts w:cstheme="majorHAnsi"/>
        </w:rPr>
        <w:t xml:space="preserve">, Chairman of the Human Rights Foundation, </w:t>
      </w:r>
      <w:r w:rsidRPr="003C4523">
        <w:rPr>
          <w:rStyle w:val="Style13ptBold"/>
          <w:rFonts w:cstheme="majorHAnsi"/>
        </w:rPr>
        <w:t>2/16/2017</w:t>
      </w:r>
    </w:p>
    <w:p w:rsidR="00C822BB" w:rsidRPr="003C4523" w:rsidRDefault="00C822BB" w:rsidP="00C822BB">
      <w:pPr>
        <w:rPr>
          <w:rFonts w:cstheme="majorHAnsi"/>
        </w:rPr>
      </w:pPr>
      <w:r w:rsidRPr="003C4523">
        <w:rPr>
          <w:rFonts w:cstheme="majorHAnsi"/>
        </w:rPr>
        <w:t>Garry, “Democracy and Human Rights: The Case for U.S. Leadership” http://www.foreign.senate.gov/imo/media/doc/021617_Kasparov_%20Testimony.pdf</w:t>
      </w:r>
    </w:p>
    <w:p w:rsidR="00C822BB" w:rsidRPr="003C4523" w:rsidRDefault="00C822BB" w:rsidP="00C822BB">
      <w:pPr>
        <w:rPr>
          <w:rFonts w:cstheme="majorHAnsi"/>
          <w:sz w:val="10"/>
        </w:rPr>
      </w:pPr>
      <w:r w:rsidRPr="003C4523">
        <w:rPr>
          <w:rFonts w:cstheme="majorHAnsi"/>
          <w:sz w:val="10"/>
        </w:rPr>
        <w:t xml:space="preserve">The Soviet Union was an existential threat, and this focused the attention of the world, and the American people. </w:t>
      </w:r>
      <w:r w:rsidRPr="003C4523">
        <w:rPr>
          <w:rStyle w:val="StyleUnderline"/>
          <w:rFonts w:cstheme="majorHAnsi"/>
        </w:rPr>
        <w:t>There existential threat today is not found on a map, but it is very real.</w:t>
      </w:r>
      <w:r w:rsidRPr="003C4523">
        <w:rPr>
          <w:rFonts w:cstheme="majorHAnsi"/>
          <w:sz w:val="10"/>
        </w:rPr>
        <w:t xml:space="preserve"> The </w:t>
      </w:r>
      <w:r w:rsidRPr="003C4523">
        <w:rPr>
          <w:rStyle w:val="StyleUnderline"/>
          <w:rFonts w:cstheme="majorHAnsi"/>
        </w:rPr>
        <w:t xml:space="preserve">forces of the past are making steady progress </w:t>
      </w:r>
      <w:r w:rsidRPr="00E41E0A">
        <w:rPr>
          <w:rStyle w:val="StyleUnderline"/>
        </w:rPr>
        <w:t>against the modern world order</w:t>
      </w:r>
      <w:r w:rsidRPr="003C4523">
        <w:rPr>
          <w:rFonts w:cstheme="majorHAnsi"/>
          <w:sz w:val="10"/>
        </w:rPr>
        <w:t xml:space="preserve">. </w:t>
      </w:r>
      <w:r w:rsidRPr="00E41E0A">
        <w:rPr>
          <w:rStyle w:val="StyleUnderline"/>
        </w:rPr>
        <w:t>Terrorist movements</w:t>
      </w:r>
      <w:r w:rsidRPr="003C4523">
        <w:rPr>
          <w:rFonts w:cstheme="majorHAnsi"/>
          <w:sz w:val="10"/>
        </w:rPr>
        <w:t xml:space="preserve"> </w:t>
      </w:r>
      <w:r w:rsidRPr="003C4523">
        <w:rPr>
          <w:rStyle w:val="StyleUnderline"/>
          <w:rFonts w:cstheme="majorHAnsi"/>
        </w:rPr>
        <w:t>in the Middle East</w:t>
      </w:r>
      <w:r w:rsidRPr="003C4523">
        <w:rPr>
          <w:rFonts w:cstheme="majorHAnsi"/>
          <w:sz w:val="10"/>
        </w:rPr>
        <w:t xml:space="preserve">, </w:t>
      </w:r>
      <w:r w:rsidRPr="00E41E0A">
        <w:rPr>
          <w:rStyle w:val="StyleUnderline"/>
        </w:rPr>
        <w:t>extremist parties</w:t>
      </w:r>
      <w:r w:rsidRPr="003C4523">
        <w:rPr>
          <w:rFonts w:cstheme="majorHAnsi"/>
          <w:sz w:val="10"/>
        </w:rPr>
        <w:t xml:space="preserve"> </w:t>
      </w:r>
      <w:r w:rsidRPr="003C4523">
        <w:rPr>
          <w:rStyle w:val="StyleUnderline"/>
          <w:rFonts w:cstheme="majorHAnsi"/>
        </w:rPr>
        <w:t xml:space="preserve">across Europe, a paranoid tyrant in </w:t>
      </w:r>
      <w:r w:rsidRPr="00E41E0A">
        <w:rPr>
          <w:rStyle w:val="StyleUnderline"/>
        </w:rPr>
        <w:t>North Korea</w:t>
      </w:r>
      <w:r w:rsidRPr="003C4523">
        <w:rPr>
          <w:rFonts w:cstheme="majorHAnsi"/>
          <w:sz w:val="10"/>
        </w:rPr>
        <w:t xml:space="preserve"> </w:t>
      </w:r>
      <w:r w:rsidRPr="00E41E0A">
        <w:rPr>
          <w:rStyle w:val="StyleUnderline"/>
        </w:rPr>
        <w:t>threatening nuclear blackmail</w:t>
      </w:r>
      <w:r w:rsidRPr="003C4523">
        <w:rPr>
          <w:rFonts w:cstheme="majorHAnsi"/>
          <w:sz w:val="10"/>
        </w:rPr>
        <w:t xml:space="preserve">, </w:t>
      </w:r>
      <w:r w:rsidRPr="003C4523">
        <w:rPr>
          <w:rStyle w:val="StyleUnderline"/>
          <w:rFonts w:cstheme="majorHAnsi"/>
        </w:rPr>
        <w:t>and</w:t>
      </w:r>
      <w:r w:rsidRPr="003C4523">
        <w:rPr>
          <w:rFonts w:cstheme="majorHAnsi"/>
          <w:sz w:val="10"/>
        </w:rPr>
        <w:t xml:space="preserve">, at the center of the web, an aggressive KGB dictator in </w:t>
      </w:r>
      <w:r w:rsidRPr="00E41E0A">
        <w:rPr>
          <w:rStyle w:val="StyleUnderline"/>
        </w:rPr>
        <w:t>Russia</w:t>
      </w:r>
      <w:r w:rsidRPr="003C4523">
        <w:rPr>
          <w:rStyle w:val="StyleUnderline"/>
          <w:rFonts w:cstheme="majorHAnsi"/>
        </w:rPr>
        <w:t xml:space="preserve">. They all want to </w:t>
      </w:r>
      <w:r w:rsidRPr="00E41E0A">
        <w:rPr>
          <w:rStyle w:val="StyleUnderline"/>
        </w:rPr>
        <w:t>turn the world back to a dark past because their survival is threatened by the values of the free world,</w:t>
      </w:r>
      <w:r w:rsidRPr="003C4523">
        <w:rPr>
          <w:rFonts w:cstheme="majorHAnsi"/>
          <w:sz w:val="10"/>
        </w:rPr>
        <w:t xml:space="preserve"> </w:t>
      </w:r>
      <w:r w:rsidRPr="003C4523">
        <w:rPr>
          <w:rStyle w:val="StyleUnderline"/>
          <w:rFonts w:cstheme="majorHAnsi"/>
        </w:rPr>
        <w:t>epitomized by the United States</w:t>
      </w:r>
      <w:r w:rsidRPr="003C4523">
        <w:rPr>
          <w:rFonts w:cstheme="majorHAnsi"/>
          <w:sz w:val="10"/>
        </w:rPr>
        <w:t xml:space="preserve">. </w:t>
      </w:r>
      <w:r w:rsidRPr="003C4523">
        <w:rPr>
          <w:rStyle w:val="StyleUnderline"/>
          <w:rFonts w:cstheme="majorHAnsi"/>
        </w:rPr>
        <w:t>And they are thriving as the U.S. has retreated.</w:t>
      </w:r>
      <w:r w:rsidRPr="003C4523">
        <w:rPr>
          <w:rFonts w:cstheme="majorHAnsi"/>
          <w:sz w:val="10"/>
        </w:rPr>
        <w:t xml:space="preserve"> The global freedom index has declined for ten consecutive years. No one like to talk about the United States as a global policeman, but this is what happens when there is no cop on the beat. </w:t>
      </w:r>
      <w:r w:rsidRPr="003C4523">
        <w:rPr>
          <w:rStyle w:val="StyleUnderline"/>
          <w:rFonts w:cstheme="majorHAnsi"/>
        </w:rPr>
        <w:t>American</w:t>
      </w:r>
      <w:r w:rsidRPr="003C4523">
        <w:rPr>
          <w:rFonts w:cstheme="majorHAnsi"/>
          <w:sz w:val="10"/>
        </w:rPr>
        <w:t xml:space="preserve"> </w:t>
      </w:r>
      <w:r w:rsidRPr="003C4523">
        <w:rPr>
          <w:rStyle w:val="StyleUnderline"/>
          <w:rFonts w:cstheme="majorHAnsi"/>
        </w:rPr>
        <w:t xml:space="preserve">leadership </w:t>
      </w:r>
      <w:r w:rsidRPr="00E41E0A">
        <w:rPr>
          <w:rStyle w:val="StyleUnderline"/>
        </w:rPr>
        <w:t>begins at home</w:t>
      </w:r>
      <w:r w:rsidRPr="003C4523">
        <w:rPr>
          <w:rFonts w:cstheme="majorHAnsi"/>
          <w:sz w:val="10"/>
        </w:rPr>
        <w:t xml:space="preserve">, right here. </w:t>
      </w:r>
      <w:r w:rsidRPr="003C4523">
        <w:rPr>
          <w:rStyle w:val="StyleUnderline"/>
          <w:rFonts w:cstheme="majorHAnsi"/>
        </w:rPr>
        <w:t>America cannot lead the world on democracy</w:t>
      </w:r>
      <w:r w:rsidRPr="003C4523">
        <w:rPr>
          <w:rFonts w:cstheme="majorHAnsi"/>
          <w:sz w:val="10"/>
        </w:rPr>
        <w:t xml:space="preserve"> and human rights </w:t>
      </w:r>
      <w:r w:rsidRPr="00E41E0A">
        <w:rPr>
          <w:rStyle w:val="StyleUnderline"/>
        </w:rPr>
        <w:t>if there is no unity on the meaning and importance of these things</w:t>
      </w:r>
      <w:r w:rsidRPr="003C4523">
        <w:rPr>
          <w:rFonts w:cstheme="majorHAnsi"/>
          <w:sz w:val="10"/>
        </w:rPr>
        <w:t xml:space="preserve">. </w:t>
      </w:r>
      <w:r w:rsidRPr="003C4523">
        <w:rPr>
          <w:rStyle w:val="StyleUnderline"/>
          <w:rFonts w:cstheme="majorHAnsi"/>
        </w:rPr>
        <w:t>Leadership is required to make that case clearly and</w:t>
      </w:r>
      <w:r w:rsidRPr="003C4523">
        <w:rPr>
          <w:rFonts w:cstheme="majorHAnsi"/>
          <w:sz w:val="10"/>
        </w:rPr>
        <w:t xml:space="preserve"> po</w:t>
      </w:r>
      <w:r w:rsidRPr="003C4523">
        <w:rPr>
          <w:rStyle w:val="StyleUnderline"/>
          <w:rFonts w:cstheme="majorHAnsi"/>
        </w:rPr>
        <w:t>werfull</w:t>
      </w:r>
      <w:r w:rsidRPr="003C4523">
        <w:rPr>
          <w:rFonts w:cstheme="majorHAnsi"/>
          <w:sz w:val="10"/>
        </w:rPr>
        <w:t xml:space="preserve">y. Right now, </w:t>
      </w:r>
      <w:r w:rsidRPr="003C4523">
        <w:rPr>
          <w:rStyle w:val="StyleUnderline"/>
          <w:rFonts w:cstheme="majorHAnsi"/>
        </w:rPr>
        <w:t>Americans</w:t>
      </w:r>
      <w:r w:rsidRPr="003C4523">
        <w:rPr>
          <w:rFonts w:cstheme="majorHAnsi"/>
          <w:sz w:val="10"/>
        </w:rPr>
        <w:t xml:space="preserve"> are </w:t>
      </w:r>
      <w:r w:rsidRPr="003C4523">
        <w:rPr>
          <w:rStyle w:val="StyleUnderline"/>
          <w:rFonts w:cstheme="majorHAnsi"/>
        </w:rPr>
        <w:t>engaged in politics</w:t>
      </w:r>
      <w:r w:rsidRPr="003C4523">
        <w:rPr>
          <w:rFonts w:cstheme="majorHAnsi"/>
          <w:sz w:val="10"/>
        </w:rPr>
        <w:t xml:space="preserve"> at a level not seen in decades. It is </w:t>
      </w:r>
      <w:r w:rsidRPr="003C4523">
        <w:rPr>
          <w:rStyle w:val="StyleUnderline"/>
          <w:rFonts w:cstheme="majorHAnsi"/>
        </w:rPr>
        <w:t>an opportunity for them to rediscover that making America great begins with believing America can be great.</w:t>
      </w:r>
      <w:r w:rsidRPr="003C4523">
        <w:rPr>
          <w:rFonts w:cstheme="majorHAnsi"/>
          <w:sz w:val="10"/>
        </w:rPr>
        <w:t xml:space="preserve"> </w:t>
      </w:r>
      <w:r w:rsidRPr="003C4523">
        <w:rPr>
          <w:rStyle w:val="StyleUnderline"/>
          <w:rFonts w:cstheme="majorHAnsi"/>
        </w:rPr>
        <w:t>The Cold War was won on American values that were shared by both parties and nearly every American</w:t>
      </w:r>
      <w:r w:rsidRPr="003C4523">
        <w:rPr>
          <w:rFonts w:cstheme="majorHAnsi"/>
          <w:sz w:val="10"/>
        </w:rPr>
        <w:t xml:space="preserve">. </w:t>
      </w:r>
      <w:r w:rsidRPr="003C4523">
        <w:rPr>
          <w:rStyle w:val="StyleUnderline"/>
          <w:rFonts w:cstheme="majorHAnsi"/>
        </w:rPr>
        <w:t>Institutions that were created by a Democrat, Truman, were triumphant forty years</w:t>
      </w:r>
      <w:r w:rsidRPr="003C4523">
        <w:rPr>
          <w:rFonts w:cstheme="majorHAnsi"/>
          <w:sz w:val="10"/>
        </w:rPr>
        <w:t xml:space="preserve"> later thanks to the courage of a Republican, Reagan. This </w:t>
      </w:r>
      <w:r w:rsidRPr="003C4523">
        <w:rPr>
          <w:rStyle w:val="StyleUnderline"/>
          <w:rFonts w:cstheme="majorHAnsi"/>
        </w:rPr>
        <w:t xml:space="preserve">bipartisan consistency created the decades of </w:t>
      </w:r>
      <w:r w:rsidRPr="00E41E0A">
        <w:rPr>
          <w:rStyle w:val="StyleUnderline"/>
        </w:rPr>
        <w:t>strategic stability</w:t>
      </w:r>
      <w:r w:rsidRPr="003C4523">
        <w:rPr>
          <w:rFonts w:cstheme="majorHAnsi"/>
          <w:sz w:val="10"/>
        </w:rPr>
        <w:t xml:space="preserve"> </w:t>
      </w:r>
      <w:r w:rsidRPr="00E41E0A">
        <w:rPr>
          <w:rStyle w:val="StyleUnderline"/>
        </w:rPr>
        <w:t>that is the great strength of democracies</w:t>
      </w:r>
      <w:r w:rsidRPr="003C4523">
        <w:rPr>
          <w:rFonts w:cstheme="majorHAnsi"/>
          <w:sz w:val="10"/>
        </w:rPr>
        <w:t xml:space="preserve">. </w:t>
      </w:r>
      <w:r w:rsidRPr="003C4523">
        <w:rPr>
          <w:rStyle w:val="StyleUnderline"/>
          <w:rFonts w:cstheme="majorHAnsi"/>
        </w:rPr>
        <w:t xml:space="preserve">Strong institutions that outlast politicians </w:t>
      </w:r>
      <w:r w:rsidRPr="00E41E0A">
        <w:rPr>
          <w:rStyle w:val="StyleUnderline"/>
        </w:rPr>
        <w:t>allow for long-range planning</w:t>
      </w:r>
      <w:r w:rsidRPr="003C4523">
        <w:rPr>
          <w:rFonts w:cstheme="majorHAnsi"/>
          <w:sz w:val="10"/>
        </w:rPr>
        <w:t xml:space="preserve">. In contrast, </w:t>
      </w:r>
      <w:r w:rsidRPr="003C4523">
        <w:rPr>
          <w:rStyle w:val="StyleUnderline"/>
          <w:rFonts w:cstheme="majorHAnsi"/>
        </w:rPr>
        <w:t>dictators can operate only tactically, not strategically, because they are not constrained by the balance of powers</w:t>
      </w:r>
      <w:r w:rsidRPr="00E41E0A">
        <w:rPr>
          <w:rStyle w:val="StyleUnderline"/>
        </w:rPr>
        <w:t>, but cannot afford to think beyond their own survival</w:t>
      </w:r>
      <w:r w:rsidRPr="003C4523">
        <w:rPr>
          <w:rFonts w:cstheme="majorHAnsi"/>
          <w:sz w:val="10"/>
        </w:rPr>
        <w:t xml:space="preserve">. </w:t>
      </w:r>
      <w:r w:rsidRPr="003C4523">
        <w:rPr>
          <w:rStyle w:val="StyleUnderline"/>
          <w:rFonts w:cstheme="majorHAnsi"/>
        </w:rPr>
        <w:t>This is why a dictator like Putin has an advantage in chaos</w:t>
      </w:r>
      <w:r w:rsidRPr="003C4523">
        <w:rPr>
          <w:rFonts w:cstheme="majorHAnsi"/>
          <w:sz w:val="10"/>
        </w:rPr>
        <w:t>, the ability to move quickly. This can only be met by strategy, by long-term goals that are based on shared values, not on polls and cable news. The fear of making things worse has paralyzed the United States from trying to make things better. There will always be setbacks, but the United States cannot quit</w:t>
      </w:r>
      <w:r w:rsidRPr="003C4523">
        <w:rPr>
          <w:rStyle w:val="StyleUnderline"/>
          <w:rFonts w:cstheme="majorHAnsi"/>
        </w:rPr>
        <w:t xml:space="preserve">. The spread of democracy is the </w:t>
      </w:r>
      <w:r w:rsidRPr="00E41E0A">
        <w:rPr>
          <w:rStyle w:val="StyleUnderline"/>
        </w:rPr>
        <w:t>only proven remedy for nearly every crisis that plagues the world today. War, famine, poverty, terrorism</w:t>
      </w:r>
      <w:r w:rsidRPr="003C4523">
        <w:rPr>
          <w:rFonts w:cstheme="majorHAnsi"/>
          <w:sz w:val="10"/>
        </w:rPr>
        <w:t>–</w:t>
      </w:r>
      <w:r w:rsidRPr="003C4523">
        <w:rPr>
          <w:rStyle w:val="StyleUnderline"/>
          <w:rFonts w:cstheme="majorHAnsi"/>
        </w:rPr>
        <w:t xml:space="preserve">all are </w:t>
      </w:r>
      <w:r w:rsidRPr="00E41E0A">
        <w:rPr>
          <w:rStyle w:val="StyleUnderline"/>
        </w:rPr>
        <w:t>generated and exacerbated by authoritarian regimes</w:t>
      </w:r>
      <w:r w:rsidRPr="003C4523">
        <w:rPr>
          <w:rFonts w:cstheme="majorHAnsi"/>
          <w:sz w:val="10"/>
        </w:rPr>
        <w:t xml:space="preserve">. A policy of America First inevitably puts American security last. </w:t>
      </w:r>
      <w:r w:rsidRPr="003C4523">
        <w:rPr>
          <w:rStyle w:val="StyleUnderline"/>
          <w:rFonts w:cstheme="majorHAnsi"/>
        </w:rPr>
        <w:t>American leadership is required because there is no one else</w:t>
      </w:r>
      <w:r w:rsidRPr="003C4523">
        <w:rPr>
          <w:rFonts w:cstheme="majorHAnsi"/>
          <w:sz w:val="10"/>
        </w:rPr>
        <w:t xml:space="preserve">, and because it is good for America. </w:t>
      </w:r>
      <w:r w:rsidRPr="003C4523">
        <w:rPr>
          <w:rStyle w:val="StyleUnderline"/>
          <w:rFonts w:cstheme="majorHAnsi"/>
        </w:rPr>
        <w:t xml:space="preserve">There is no weapon or wall that is more powerful for security than America </w:t>
      </w:r>
      <w:r w:rsidRPr="00E41E0A">
        <w:rPr>
          <w:rStyle w:val="StyleUnderline"/>
        </w:rPr>
        <w:t>being envied, imitated, and admired around the world</w:t>
      </w:r>
      <w:r w:rsidRPr="003C4523">
        <w:rPr>
          <w:rFonts w:cstheme="majorHAnsi"/>
          <w:sz w:val="10"/>
        </w:rPr>
        <w:t xml:space="preserve">. </w:t>
      </w:r>
      <w:r w:rsidRPr="003C4523">
        <w:rPr>
          <w:rStyle w:val="StyleUnderline"/>
          <w:rFonts w:cstheme="majorHAnsi"/>
        </w:rPr>
        <w:t>Admired not for being perfect, but for having the exceptional courage to always try to be better</w:t>
      </w:r>
      <w:r w:rsidRPr="003C4523">
        <w:rPr>
          <w:rFonts w:cstheme="majorHAnsi"/>
          <w:sz w:val="10"/>
        </w:rPr>
        <w:t>. Thank you</w:t>
      </w:r>
    </w:p>
    <w:p w:rsidR="00C822BB" w:rsidRPr="00C822BB" w:rsidRDefault="00C822BB" w:rsidP="00C822BB"/>
    <w:p w:rsidR="00C822BB" w:rsidRDefault="00C822BB" w:rsidP="00C822BB"/>
    <w:p w:rsidR="00C822BB" w:rsidRDefault="00C822BB" w:rsidP="00C822BB"/>
    <w:p w:rsidR="00C822BB" w:rsidRPr="00C822BB" w:rsidRDefault="00C822BB" w:rsidP="00C822BB"/>
    <w:p w:rsidR="00C822BB" w:rsidRDefault="00C822BB" w:rsidP="00C822BB">
      <w:pPr>
        <w:pStyle w:val="Heading3"/>
      </w:pPr>
      <w:r>
        <w:t>Racism Scenario—1NC</w:t>
      </w:r>
    </w:p>
    <w:p w:rsidR="00D94F8C" w:rsidRPr="00D94F8C" w:rsidRDefault="00D94F8C" w:rsidP="00D94F8C"/>
    <w:p w:rsidR="00D94F8C" w:rsidRPr="005E024B" w:rsidRDefault="00D94F8C" w:rsidP="00D94F8C">
      <w:pPr>
        <w:rPr>
          <w:rFonts w:eastAsiaTheme="majorEastAsia" w:cstheme="majorBidi"/>
          <w:b/>
          <w:iCs/>
          <w:sz w:val="26"/>
        </w:rPr>
      </w:pPr>
      <w:r>
        <w:rPr>
          <w:rFonts w:eastAsiaTheme="majorEastAsia" w:cstheme="majorBidi"/>
          <w:b/>
          <w:iCs/>
          <w:sz w:val="26"/>
        </w:rPr>
        <w:t xml:space="preserve">UNIQUE LINK – The Jury is still out on Devos and her approach to public education – the plan gives the Devos DOE a big win for public schools. </w:t>
      </w:r>
    </w:p>
    <w:p w:rsidR="00D94F8C" w:rsidRPr="005E024B" w:rsidRDefault="00D94F8C" w:rsidP="00D94F8C">
      <w:pPr>
        <w:rPr>
          <w:rFonts w:eastAsiaTheme="majorEastAsia" w:cstheme="majorBidi"/>
          <w:iCs/>
          <w:sz w:val="16"/>
        </w:rPr>
      </w:pPr>
      <w:r w:rsidRPr="005E024B">
        <w:rPr>
          <w:rFonts w:eastAsiaTheme="majorEastAsia" w:cstheme="majorBidi"/>
          <w:b/>
          <w:iCs/>
          <w:sz w:val="26"/>
          <w:u w:val="single"/>
        </w:rPr>
        <w:t>U.S. News &amp; World Report, 2017</w:t>
      </w:r>
      <w:r>
        <w:rPr>
          <w:rFonts w:eastAsiaTheme="majorEastAsia" w:cstheme="majorBidi"/>
          <w:b/>
          <w:iCs/>
          <w:sz w:val="26"/>
        </w:rPr>
        <w:t xml:space="preserve"> </w:t>
      </w:r>
      <w:r w:rsidRPr="005E024B">
        <w:rPr>
          <w:rFonts w:eastAsiaTheme="majorEastAsia" w:cstheme="majorBidi"/>
          <w:iCs/>
          <w:sz w:val="16"/>
        </w:rPr>
        <w:t xml:space="preserve">(January 18, </w:t>
      </w:r>
      <w:hyperlink r:id="rId8" w:history="1">
        <w:r w:rsidRPr="005E024B">
          <w:rPr>
            <w:rStyle w:val="Hyperlink"/>
            <w:rFonts w:eastAsiaTheme="majorEastAsia" w:cstheme="majorBidi"/>
            <w:sz w:val="16"/>
          </w:rPr>
          <w:t>https://www.usnews.com/news/politics/articles/2017-01-18/devos-wont-dismantle-public-schools-as-education-secretary</w:t>
        </w:r>
      </w:hyperlink>
      <w:r w:rsidRPr="005E024B">
        <w:rPr>
          <w:rFonts w:eastAsiaTheme="majorEastAsia" w:cstheme="majorBidi"/>
          <w:iCs/>
          <w:sz w:val="16"/>
        </w:rPr>
        <w:t xml:space="preserve">) </w:t>
      </w:r>
    </w:p>
    <w:p w:rsidR="00D94F8C" w:rsidRDefault="00D94F8C" w:rsidP="00D94F8C">
      <w:r w:rsidRPr="002103E4">
        <w:rPr>
          <w:sz w:val="16"/>
        </w:rPr>
        <w:t>In a sometimes contentious confirmation hearing, education secretary pick Betsy</w:t>
      </w:r>
      <w:r>
        <w:t xml:space="preserve"> </w:t>
      </w:r>
      <w:r w:rsidRPr="002103E4">
        <w:rPr>
          <w:b/>
          <w:u w:val="single"/>
        </w:rPr>
        <w:t>DeVos pledged that she would not seek to dismantle public schools</w:t>
      </w:r>
      <w:r>
        <w:t xml:space="preserve"> </w:t>
      </w:r>
      <w:r w:rsidRPr="002103E4">
        <w:rPr>
          <w:sz w:val="16"/>
        </w:rPr>
        <w:t xml:space="preserve">amid questions by Democrats about her qualifications, political donations and long-time work advocating for charter schools and school choice.  </w:t>
      </w:r>
      <w:r w:rsidRPr="002103E4">
        <w:rPr>
          <w:b/>
          <w:u w:val="single"/>
        </w:rPr>
        <w:t>DeVos said she would address "the needs of all parents and students"</w:t>
      </w:r>
      <w:r>
        <w:t xml:space="preserve"> </w:t>
      </w:r>
      <w:r w:rsidRPr="002103E4">
        <w:rPr>
          <w:sz w:val="16"/>
        </w:rPr>
        <w:t xml:space="preserve">but that a one-size-fits-all model doesn't work in education.  But Democrats on the Senate Health, Education, Labor and Pensions Committee grilled the wealthy Republican donor on a range of issues Tuesday from sexual assault to child care, students with disabilities and making public colleges and universities tuition-free.  Sen. Bernie Sanders of Vermont asked </w:t>
      </w:r>
      <w:r w:rsidRPr="002103E4">
        <w:rPr>
          <w:b/>
          <w:u w:val="single"/>
        </w:rPr>
        <w:t>DeVos</w:t>
      </w:r>
      <w:r>
        <w:t xml:space="preserve"> </w:t>
      </w:r>
      <w:r w:rsidRPr="002103E4">
        <w:rPr>
          <w:sz w:val="16"/>
        </w:rPr>
        <w:t xml:space="preserve">outright if she would have gotten the job had it not been for her family's political contributions. "As a matter of fact I do think that there would be that possibility," she responded. "I have </w:t>
      </w:r>
      <w:r w:rsidRPr="002103E4">
        <w:rPr>
          <w:b/>
          <w:u w:val="single"/>
        </w:rPr>
        <w:t>worked very hard on behalf of parents and children for the last almost 30 years."</w:t>
      </w:r>
      <w:r>
        <w:t xml:space="preserve">  </w:t>
      </w:r>
      <w:r w:rsidRPr="002103E4">
        <w:rPr>
          <w:sz w:val="16"/>
        </w:rPr>
        <w:t>Sen. Patty Murray of Washington state, the top Democrat on the committee, said she was "extremely disappointed" that DeVos had not finalized her financial and ethics disclosures ahead of the hearing. She also asked whether DeVos would divest herself of any family business enterprises that may represent a conflict of interest in her job, including one student loan refinancing company.</w:t>
      </w:r>
      <w:r>
        <w:t xml:space="preserve">  </w:t>
      </w:r>
      <w:r w:rsidRPr="002103E4">
        <w:rPr>
          <w:b/>
          <w:u w:val="single"/>
        </w:rPr>
        <w:t>"Where conflicts are identified, they will be resolved. I will not be conflicted. Period," DeVos said</w:t>
      </w:r>
      <w:r>
        <w:t xml:space="preserve">.  </w:t>
      </w:r>
      <w:r w:rsidRPr="002103E4">
        <w:rPr>
          <w:b/>
          <w:u w:val="single"/>
        </w:rPr>
        <w:t>Committee Chairman Lamar Alexander</w:t>
      </w:r>
      <w:r>
        <w:t xml:space="preserve">, R-Tenn., a former education secretary, </w:t>
      </w:r>
      <w:r w:rsidRPr="002103E4">
        <w:rPr>
          <w:b/>
          <w:u w:val="single"/>
        </w:rPr>
        <w:t>expressed confidence that DeVos</w:t>
      </w:r>
      <w:r>
        <w:t xml:space="preserve"> is an "excellent" choice for the job. "She </w:t>
      </w:r>
      <w:r w:rsidRPr="002103E4">
        <w:rPr>
          <w:b/>
          <w:u w:val="single"/>
        </w:rPr>
        <w:t>is on the side of our children,"</w:t>
      </w:r>
      <w:r>
        <w:t xml:space="preserve"> </w:t>
      </w:r>
      <w:r w:rsidRPr="002103E4">
        <w:rPr>
          <w:sz w:val="16"/>
        </w:rPr>
        <w:t>he said.  DeVos said that if she is confirmed education secretary, she will take a salary of only $1.  She sidestepped a question about whether she would rein in the department's Office for Civil Rights' work to protect students from campus sexual assault. DeVos said she would "be looking very closely at how this has been regulated and handled and with great sensitivity to those who are victims."  What if unwanted kissing and groping, like the behavior Donald Trump once bragged about, happened in a school, Murray asked. Would DeVos consider that sexual assault?  DeVos said yes.  Asked by Sanders about her views on tuition-free public colleges and universities, DeVos said: "I think we also have to consider the fact that there is nothing in life that is truly free. Somebody is going to pay for it."  She skirted Sanders' question on whether she would support making child care free or much more affordable for low-income families as is the case in many countries around the world, saying only that she feels strongly about "parents having an opportunity for child care for their children."  "But it's not a question of opportunity," Sanders fired back, raising his voice. "It's a question of being able to afford it!"  Facing criticism from teachers unions that she is working against public education,</w:t>
      </w:r>
      <w:r>
        <w:t xml:space="preserve"> </w:t>
      </w:r>
      <w:r w:rsidRPr="002103E4">
        <w:rPr>
          <w:b/>
          <w:u w:val="single"/>
        </w:rPr>
        <w:t xml:space="preserve">DeVos told the committee that she will be "a strong advocate for great public schools." </w:t>
      </w:r>
      <w:r>
        <w:t xml:space="preserve"> </w:t>
      </w:r>
      <w:r w:rsidRPr="002103E4">
        <w:rPr>
          <w:sz w:val="16"/>
        </w:rPr>
        <w:t>"But," she added, "if a school is troubled, or unsafe, or not a good fit for a child — perhaps they have a special need that is going unmet — we should support a parent's right to enroll their child in a high-quality alternative."</w:t>
      </w:r>
      <w:r>
        <w:t xml:space="preserve">  </w:t>
      </w:r>
      <w:r w:rsidRPr="002103E4">
        <w:rPr>
          <w:b/>
          <w:u w:val="single"/>
        </w:rPr>
        <w:t>Amid concerns that DeVos' conservative religious views</w:t>
      </w:r>
      <w:r>
        <w:t xml:space="preserve"> </w:t>
      </w:r>
      <w:r w:rsidRPr="002103E4">
        <w:rPr>
          <w:sz w:val="16"/>
        </w:rPr>
        <w:t>might make her a poor advocate for the rights of the LGBT community and other minorities,</w:t>
      </w:r>
      <w:r>
        <w:t xml:space="preserve"> </w:t>
      </w:r>
      <w:r w:rsidRPr="002103E4">
        <w:rPr>
          <w:b/>
          <w:u w:val="single"/>
        </w:rPr>
        <w:t>DeVos stressed that no students should face discrimination</w:t>
      </w:r>
      <w:r>
        <w:t xml:space="preserve">. </w:t>
      </w:r>
      <w:r w:rsidRPr="002103E4">
        <w:rPr>
          <w:sz w:val="16"/>
        </w:rPr>
        <w:t>Alexander read into the record a letter of support from the Log Cabin Republicans, a Republican organization pushing for LGBT rights.  As the hearing dragged on into its fourth hour, Democratic senators made repeated requests with Chairman Alexander to allow them to pose another round of questions to DeVos, but he refused, citing procedures at previous hearings.  DeVos, 59, said she will seek to address rising higher education costs and massive student debt, but also advance trade and vocational schools as well as community colleges because "craftsmanship is not a fallback — but a noble pursuit."  DeVos, the wife of Dick DeVos, the heir to the Amway marketing fortune, has spent more than two decades advocating for charter schools in her home state of Michigan, as well as promoting conservative religious values.</w:t>
      </w:r>
      <w:r>
        <w:t xml:space="preserve">  </w:t>
      </w:r>
      <w:r w:rsidRPr="002103E4">
        <w:rPr>
          <w:b/>
          <w:u w:val="single"/>
        </w:rPr>
        <w:t>In a letter addressed to the committee</w:t>
      </w:r>
      <w:r>
        <w:t xml:space="preserve">, 38 </w:t>
      </w:r>
      <w:r w:rsidRPr="002103E4">
        <w:rPr>
          <w:b/>
          <w:u w:val="single"/>
        </w:rPr>
        <w:t>prominent education groups and teachers' organizations expressed concern that DeVos' track record bodes ill for public education.</w:t>
      </w:r>
      <w:r>
        <w:t xml:space="preserve">  </w:t>
      </w:r>
      <w:r w:rsidRPr="002103E4">
        <w:rPr>
          <w:sz w:val="16"/>
        </w:rPr>
        <w:t>"Over the course of her career as a major campaign contributor, soft-money donor and lobbyist, DeVos has used her considerable wealth to influence legislation and the outcomes of elections to advance policies that have undermined public education and proved harmful to many of our most vulnerable students," the letter said.  LGBT groups also have protested Trump's choice of DeVos, saying she has funded conservative religious groups that promote what they consider to be traditional family values, including one organization that supports conversion therapy — counseling of gay, lesbian, bisexual or transgender people with the aim of changing their sexual orientation.</w:t>
      </w:r>
      <w:r>
        <w:t xml:space="preserve">  </w:t>
      </w:r>
      <w:r w:rsidRPr="002103E4">
        <w:rPr>
          <w:b/>
          <w:u w:val="single"/>
        </w:rPr>
        <w:t>DeVos told the hearing</w:t>
      </w:r>
      <w:r>
        <w:t xml:space="preserve"> late Tuesday </w:t>
      </w:r>
      <w:r w:rsidRPr="002103E4">
        <w:rPr>
          <w:b/>
          <w:u w:val="single"/>
        </w:rPr>
        <w:t>that she</w:t>
      </w:r>
      <w:r>
        <w:t xml:space="preserve"> never supported the idea and </w:t>
      </w:r>
      <w:r w:rsidRPr="002103E4">
        <w:rPr>
          <w:b/>
          <w:u w:val="single"/>
        </w:rPr>
        <w:t>that "believes in the innate value of every single human</w:t>
      </w:r>
      <w:r>
        <w:t xml:space="preserve"> being." </w:t>
      </w:r>
      <w:r>
        <w:br w:type="page"/>
      </w:r>
    </w:p>
    <w:p w:rsidR="00D94F8C" w:rsidRPr="003C4523" w:rsidRDefault="00D94F8C" w:rsidP="00D94F8C">
      <w:pPr>
        <w:pStyle w:val="Heading4"/>
      </w:pPr>
      <w:r>
        <w:t xml:space="preserve">And – </w:t>
      </w:r>
      <w:r w:rsidRPr="003C4523">
        <w:t xml:space="preserve">Devos </w:t>
      </w:r>
      <w:r>
        <w:t>will spin the A</w:t>
      </w:r>
      <w:r w:rsidRPr="003C4523">
        <w:t xml:space="preserve">ff </w:t>
      </w:r>
      <w:r>
        <w:t>to boost</w:t>
      </w:r>
      <w:r w:rsidRPr="003C4523">
        <w:t xml:space="preserve"> her credibility </w:t>
      </w:r>
      <w:r>
        <w:t>and</w:t>
      </w:r>
      <w:r w:rsidRPr="003C4523">
        <w:t xml:space="preserve"> get policymakers </w:t>
      </w:r>
      <w:r>
        <w:t>on board for</w:t>
      </w:r>
      <w:r w:rsidRPr="003C4523">
        <w:t xml:space="preserve"> her agenda</w:t>
      </w:r>
    </w:p>
    <w:p w:rsidR="00D94F8C" w:rsidRPr="003C4523" w:rsidRDefault="00D94F8C" w:rsidP="00D94F8C">
      <w:pPr>
        <w:rPr>
          <w:rStyle w:val="Style13ptBold"/>
        </w:rPr>
      </w:pPr>
      <w:r w:rsidRPr="003C4523">
        <w:rPr>
          <w:rStyle w:val="Style13ptBold"/>
        </w:rPr>
        <w:t>Salyers 2017</w:t>
      </w:r>
    </w:p>
    <w:p w:rsidR="00D94F8C" w:rsidRPr="003C4523" w:rsidRDefault="00D94F8C" w:rsidP="00D94F8C">
      <w:r w:rsidRPr="003C4523">
        <w:t>Lance, contributor, “The One Question Nobody Is Asking About Education Secretary Betsy DeVos”, Forbes, Feb 10, https://www.forbes.com/sites/lancesalyers/2017/02/10/the-one-question-nobody-is-asking-about-education-secretary-betsy-devos/#30295d3f625c</w:t>
      </w:r>
    </w:p>
    <w:p w:rsidR="00D94F8C" w:rsidRPr="005E024B" w:rsidRDefault="00D94F8C" w:rsidP="00D94F8C">
      <w:pPr>
        <w:rPr>
          <w:sz w:val="16"/>
        </w:rPr>
      </w:pPr>
      <w:r w:rsidRPr="003C4523">
        <w:rPr>
          <w:sz w:val="16"/>
        </w:rPr>
        <w:t xml:space="preserve">Throughout this entire drama, amidst the questions of policy preference and the influence of wealth, one question has been ignored by both the opposition and supporters alike: </w:t>
      </w:r>
      <w:r w:rsidRPr="003C4523">
        <w:rPr>
          <w:rStyle w:val="StyleUnderline"/>
        </w:rPr>
        <w:t>Can she lead?</w:t>
      </w:r>
      <w:r w:rsidRPr="003C4523">
        <w:rPr>
          <w:sz w:val="16"/>
        </w:rPr>
        <w:t xml:space="preserve"> It is easy to get caught up in the weeds of policy debate and the volleys of partisan tribal warring and forget this much more anodyne but no less important question. </w:t>
      </w:r>
      <w:r w:rsidRPr="003C4523">
        <w:rPr>
          <w:rStyle w:val="StyleUnderline"/>
        </w:rPr>
        <w:t>The Department of Education is</w:t>
      </w:r>
      <w:r w:rsidRPr="003C4523">
        <w:rPr>
          <w:sz w:val="16"/>
        </w:rPr>
        <w:t xml:space="preserve"> a small cabinet-level agency by Federal Government standards, but it is still </w:t>
      </w:r>
      <w:r w:rsidRPr="003C4523">
        <w:rPr>
          <w:rStyle w:val="StyleUnderline"/>
        </w:rPr>
        <w:t>a large organization with over 4,000 employees. If Secretary DeVos is going to do anything to America's schools</w:t>
      </w:r>
      <w:r w:rsidRPr="003C4523">
        <w:rPr>
          <w:sz w:val="16"/>
        </w:rPr>
        <w:t xml:space="preserve"> -- for good or for ill -- </w:t>
      </w:r>
      <w:r w:rsidRPr="003C4523">
        <w:rPr>
          <w:rStyle w:val="StyleUnderline"/>
        </w:rPr>
        <w:t>it will be through the actions of those</w:t>
      </w:r>
      <w:r w:rsidRPr="003C4523">
        <w:rPr>
          <w:sz w:val="16"/>
        </w:rPr>
        <w:t xml:space="preserve"> 4,000 </w:t>
      </w:r>
      <w:r w:rsidRPr="003C4523">
        <w:rPr>
          <w:rStyle w:val="StyleUnderline"/>
        </w:rPr>
        <w:t>people</w:t>
      </w:r>
      <w:r w:rsidRPr="003C4523">
        <w:rPr>
          <w:sz w:val="16"/>
        </w:rPr>
        <w:t xml:space="preserve">. </w:t>
      </w:r>
      <w:r w:rsidRPr="003C4523">
        <w:rPr>
          <w:rStyle w:val="StyleUnderline"/>
        </w:rPr>
        <w:t xml:space="preserve">Getting the people in that large organization to </w:t>
      </w:r>
      <w:r w:rsidRPr="003C4523">
        <w:rPr>
          <w:sz w:val="16"/>
        </w:rPr>
        <w:t>reverse course and</w:t>
      </w:r>
      <w:r w:rsidRPr="003C4523">
        <w:rPr>
          <w:rStyle w:val="StyleUnderline"/>
        </w:rPr>
        <w:t xml:space="preserve"> move </w:t>
      </w:r>
      <w:r w:rsidRPr="003C4523">
        <w:rPr>
          <w:sz w:val="16"/>
        </w:rPr>
        <w:t>in</w:t>
      </w:r>
      <w:r w:rsidRPr="003C4523">
        <w:rPr>
          <w:rStyle w:val="StyleUnderline"/>
        </w:rPr>
        <w:t xml:space="preserve"> </w:t>
      </w:r>
      <w:r w:rsidRPr="003C4523">
        <w:rPr>
          <w:sz w:val="16"/>
        </w:rPr>
        <w:t>a radically different direction</w:t>
      </w:r>
      <w:r w:rsidRPr="003C4523">
        <w:rPr>
          <w:rStyle w:val="StyleUnderline"/>
        </w:rPr>
        <w:t xml:space="preserve"> will not be </w:t>
      </w:r>
      <w:r w:rsidRPr="003C4523">
        <w:rPr>
          <w:sz w:val="16"/>
        </w:rPr>
        <w:t xml:space="preserve">as </w:t>
      </w:r>
      <w:r w:rsidRPr="003C4523">
        <w:rPr>
          <w:rStyle w:val="StyleUnderline"/>
        </w:rPr>
        <w:t>simple</w:t>
      </w:r>
      <w:r w:rsidRPr="003C4523">
        <w:rPr>
          <w:sz w:val="16"/>
        </w:rPr>
        <w:t xml:space="preserve"> as having different beliefs and priorities. </w:t>
      </w:r>
      <w:r w:rsidRPr="003C4523">
        <w:rPr>
          <w:rStyle w:val="StyleUnderline"/>
        </w:rPr>
        <w:t>Secretary DeVos will have to</w:t>
      </w:r>
      <w:r w:rsidRPr="003C4523">
        <w:rPr>
          <w:sz w:val="16"/>
        </w:rPr>
        <w:t xml:space="preserve"> do several things as the new leader that will be monumentally harder than merely surviving a Senate confirmation hearing: </w:t>
      </w:r>
      <w:r w:rsidRPr="003C4523">
        <w:rPr>
          <w:rStyle w:val="StyleUnderline"/>
        </w:rPr>
        <w:t>Establish Credibility</w:t>
      </w:r>
      <w:r w:rsidRPr="003C4523">
        <w:rPr>
          <w:sz w:val="16"/>
        </w:rPr>
        <w:t xml:space="preserve"> Secretary DeVos' lack of personal experience with any public school, anywhere, for any reason, is well documented. The department employees she now leads all know this as well, and it is likely very different than their experiences. Working for the Department of Education at any level of government is not likely a career choice for anyone not experienced with and believing in the mission of America's public schools. </w:t>
      </w:r>
      <w:r w:rsidRPr="003C4523">
        <w:rPr>
          <w:rStyle w:val="StyleUnderline"/>
        </w:rPr>
        <w:t>If Secretary DeVos hopes to get anything done, she will have to find ways to</w:t>
      </w:r>
      <w:r w:rsidRPr="003C4523">
        <w:rPr>
          <w:sz w:val="16"/>
        </w:rPr>
        <w:t xml:space="preserve"> bridge the public school experience gap and </w:t>
      </w:r>
      <w:r w:rsidRPr="003C4523">
        <w:rPr>
          <w:rStyle w:val="StyleUnderline"/>
        </w:rPr>
        <w:t>earn the listening of her new employees to what she has to say</w:t>
      </w:r>
      <w:r w:rsidRPr="003C4523">
        <w:rPr>
          <w:sz w:val="16"/>
        </w:rPr>
        <w:t xml:space="preserve">. Build Trust While credibility is what opens ears, it is trust that opens minds. Set aside the public protests and partisan fights. If the department's army of career education professionals don't trust Secretary DeVos' motives behind her contrary views about the current system of public education, they won't follow her up the mountain of Change she is tasked with scaling. </w:t>
      </w:r>
      <w:r w:rsidRPr="003C4523">
        <w:rPr>
          <w:rStyle w:val="StyleUnderline"/>
        </w:rPr>
        <w:t>This challenge is not just limited to the federal employees working on public education</w:t>
      </w:r>
      <w:r w:rsidRPr="003C4523">
        <w:rPr>
          <w:sz w:val="16"/>
        </w:rPr>
        <w:t xml:space="preserve">. </w:t>
      </w:r>
      <w:r w:rsidRPr="003C4523">
        <w:rPr>
          <w:rStyle w:val="StyleUnderline"/>
        </w:rPr>
        <w:t>Any real change DeVos hopes to achieve will require the trust and cooperation of state and local public education professionals across the country</w:t>
      </w:r>
      <w:r w:rsidRPr="003C4523">
        <w:rPr>
          <w:sz w:val="16"/>
        </w:rPr>
        <w:t xml:space="preserve">. Building trust among that group, over whom she does not have the power over things like employment and pay, will be as hard as it will be crucial. Persuade Skeptics The real challenge in leading is not in motivating fellow believers in the cause to do the work necessary to bring it forth. "Preaching to the choir" is hardly a challenge, after all. </w:t>
      </w:r>
      <w:r w:rsidRPr="003C4523">
        <w:rPr>
          <w:rStyle w:val="StyleUnderline"/>
        </w:rPr>
        <w:t>The true test of a leader is in getting the cooperation and expenditure of effort of those who disagree</w:t>
      </w:r>
      <w:r w:rsidRPr="003C4523">
        <w:rPr>
          <w:sz w:val="16"/>
        </w:rPr>
        <w:t xml:space="preserve"> with either the mission or the tactics ... or even both. Making decisions is what leaders do, but </w:t>
      </w:r>
      <w:r w:rsidRPr="003C4523">
        <w:rPr>
          <w:rStyle w:val="StyleUnderline"/>
        </w:rPr>
        <w:t>decisions alone do not make following happen</w:t>
      </w:r>
      <w:r w:rsidRPr="003C4523">
        <w:rPr>
          <w:sz w:val="16"/>
        </w:rPr>
        <w:t xml:space="preserve">. Leading isn't lobbying either, where resources and access are the name of the game. </w:t>
      </w:r>
      <w:r w:rsidRPr="003C4523">
        <w:rPr>
          <w:rStyle w:val="StyleUnderline"/>
        </w:rPr>
        <w:t xml:space="preserve">Even if she succeeds in gaining credibility and building trust, Secretary DeVos won't make any impactful change </w:t>
      </w:r>
      <w:r w:rsidRPr="00E41E0A">
        <w:rPr>
          <w:rStyle w:val="StyleUnderline"/>
        </w:rPr>
        <w:t>unless</w:t>
      </w:r>
      <w:r w:rsidRPr="003C4523">
        <w:rPr>
          <w:rStyle w:val="StyleUnderline"/>
        </w:rPr>
        <w:t xml:space="preserve"> she can convince the administrators, policy makers, and teachers </w:t>
      </w:r>
      <w:r w:rsidRPr="003C4523">
        <w:rPr>
          <w:sz w:val="16"/>
        </w:rPr>
        <w:t xml:space="preserve">serving America's school children that they should not only listen to her, and trust her; she also needs them to agree with her, </w:t>
      </w:r>
      <w:r w:rsidRPr="003C4523">
        <w:rPr>
          <w:rStyle w:val="StyleUnderline"/>
        </w:rPr>
        <w:t>at least enough to participate and compromise in order to fulfill the challenge and promise</w:t>
      </w:r>
      <w:r w:rsidRPr="003C4523">
        <w:rPr>
          <w:sz w:val="16"/>
        </w:rPr>
        <w:t xml:space="preserve"> she delivered to her new team on Wednesday: My challenge to you is simple: Think big, be bold and act to serve students. And I will promise you this: Together, we will find new ways in which we can positively transform education.</w:t>
      </w:r>
    </w:p>
    <w:p w:rsidR="00D94F8C" w:rsidRDefault="00D94F8C" w:rsidP="00D94F8C"/>
    <w:p w:rsidR="00D94F8C" w:rsidRDefault="00D94F8C" w:rsidP="00D94F8C">
      <w:pPr>
        <w:pStyle w:val="Heading4"/>
      </w:pPr>
      <w:r>
        <w:t xml:space="preserve">And – This gives her the influence needed to get more support for vouchers </w:t>
      </w:r>
    </w:p>
    <w:p w:rsidR="00D94F8C" w:rsidRPr="003C4523" w:rsidRDefault="00D94F8C" w:rsidP="00D94F8C">
      <w:pPr>
        <w:rPr>
          <w:rStyle w:val="Style13ptBold"/>
        </w:rPr>
      </w:pPr>
      <w:r w:rsidRPr="003C4523">
        <w:rPr>
          <w:rStyle w:val="Style13ptBold"/>
        </w:rPr>
        <w:t>Klein and Grim 2017</w:t>
      </w:r>
    </w:p>
    <w:p w:rsidR="00D94F8C" w:rsidRPr="003C4523" w:rsidRDefault="00D94F8C" w:rsidP="00D94F8C">
      <w:pPr>
        <w:rPr>
          <w:sz w:val="16"/>
        </w:rPr>
      </w:pPr>
      <w:r w:rsidRPr="003C4523">
        <w:rPr>
          <w:sz w:val="16"/>
        </w:rPr>
        <w:t>Rebecca Klein, Education Reporter, Ryan Grim, Washington bureau chief, 2/08, “OK, Betsy DeVos Is Now Education Secretary, But The Fight Over Her Agenda Has Just Begun“, Huffington Post, http://www.huffingtonpost.com/entry/betsy-devos-education-agenda_us_589a3611e4b040613139f992</w:t>
      </w:r>
    </w:p>
    <w:p w:rsidR="00D94F8C" w:rsidRPr="005E024B" w:rsidRDefault="00D94F8C" w:rsidP="00D94F8C">
      <w:pPr>
        <w:rPr>
          <w:b/>
          <w:sz w:val="16"/>
        </w:rPr>
      </w:pPr>
      <w:r w:rsidRPr="003C4523">
        <w:rPr>
          <w:sz w:val="16"/>
        </w:rPr>
        <w:t xml:space="preserve">WASHINGTON ― Betsy DeVos was confirmed on Tuesday, by a razor-thin margin, after an extraordinary outpouring of opposition. That means she will serve as the secretary of education. </w:t>
      </w:r>
      <w:r w:rsidRPr="003C4523">
        <w:rPr>
          <w:rStyle w:val="StyleUnderline"/>
        </w:rPr>
        <w:t>When it comes to implementing her agenda for public education, however, the battles have only started</w:t>
      </w:r>
      <w:r w:rsidRPr="003C4523">
        <w:rPr>
          <w:sz w:val="16"/>
        </w:rPr>
        <w:t xml:space="preserve">. Sen. Tim Scott (R-S.C.), who backed DeVos and is a major proponent of the voucher movement, told reporters after Tuesday’s vote that there isn’t much she can do on her own. Over 90 percent of funding for schools comes from state and local resources, he noted, so the federal government controls only a small slice of education spending. </w:t>
      </w:r>
      <w:r w:rsidRPr="003C4523">
        <w:rPr>
          <w:rStyle w:val="StyleUnderline"/>
        </w:rPr>
        <w:t>DeVos has long championed voucher programs that allow kids to attend private schools using taxpayer money</w:t>
      </w:r>
      <w:r w:rsidRPr="003C4523">
        <w:rPr>
          <w:sz w:val="16"/>
        </w:rPr>
        <w:t xml:space="preserve">, even though those schools are often religious. Her new boss, President Donald Trump, has made the expansion of voucher programs his signature education plan, proposing to repurpose $20 billion in existing federal funds to help subsidize students going to private schools. Asked what DeVos’ confirmation means for that $20 billion proposal, Scott said not much. “It means </w:t>
      </w:r>
      <w:r w:rsidRPr="005E024B">
        <w:rPr>
          <w:rStyle w:val="StyleUnderline"/>
          <w:b w:val="0"/>
          <w:sz w:val="16"/>
          <w:u w:val="none"/>
        </w:rPr>
        <w:t>it still has to get through Congress</w:t>
      </w:r>
      <w:r w:rsidRPr="005E024B">
        <w:rPr>
          <w:b/>
          <w:sz w:val="16"/>
        </w:rPr>
        <w:t>,” he</w:t>
      </w:r>
      <w:r w:rsidRPr="003C4523">
        <w:rPr>
          <w:sz w:val="16"/>
        </w:rPr>
        <w:t xml:space="preserve"> said. “</w:t>
      </w:r>
      <w:r w:rsidRPr="003C4523">
        <w:rPr>
          <w:rStyle w:val="StyleUnderline"/>
        </w:rPr>
        <w:t xml:space="preserve">The secretary of education cannot unilaterally make any decisions on her own. </w:t>
      </w:r>
      <w:r w:rsidRPr="005E024B">
        <w:rPr>
          <w:rStyle w:val="StyleUnderline"/>
          <w:b w:val="0"/>
          <w:sz w:val="16"/>
          <w:u w:val="none"/>
        </w:rPr>
        <w:t>She needs to be empowered by Congress, and the fact of the matter is that we’re going to need eight Democrats</w:t>
      </w:r>
      <w:r w:rsidRPr="005E024B">
        <w:rPr>
          <w:b/>
          <w:sz w:val="16"/>
        </w:rPr>
        <w:t xml:space="preserve">, </w:t>
      </w:r>
      <w:r w:rsidRPr="005E024B">
        <w:rPr>
          <w:sz w:val="16"/>
        </w:rPr>
        <w:t xml:space="preserve">according to the current means of the Senate, in order </w:t>
      </w:r>
      <w:r w:rsidRPr="005E024B">
        <w:rPr>
          <w:rStyle w:val="StyleUnderline"/>
          <w:sz w:val="16"/>
          <w:u w:val="none"/>
        </w:rPr>
        <w:t>to get anything done</w:t>
      </w:r>
      <w:r w:rsidRPr="005E024B">
        <w:rPr>
          <w:sz w:val="16"/>
        </w:rPr>
        <w:t>. That’s going to be very difficult.” DeVos needed only 50 votes to get confirmed, but any legislation will need 60 votes to overcome a Democratic</w:t>
      </w:r>
      <w:r w:rsidRPr="003C4523">
        <w:rPr>
          <w:sz w:val="16"/>
        </w:rPr>
        <w:t xml:space="preserve"> filibuster in the Senate. After calls opposing her nomination flooded into Senate offices</w:t>
      </w:r>
      <w:r w:rsidRPr="005E024B">
        <w:rPr>
          <w:b/>
          <w:sz w:val="16"/>
        </w:rPr>
        <w:t xml:space="preserve">, </w:t>
      </w:r>
      <w:r w:rsidRPr="005E024B">
        <w:rPr>
          <w:rStyle w:val="StyleUnderline"/>
          <w:b w:val="0"/>
          <w:sz w:val="16"/>
          <w:u w:val="none"/>
        </w:rPr>
        <w:t>lawmakers are well aware that pushing forward on the DeVos agenda will trigger a similar uprising, one that members of Congress would rather avoid heading into midterm elections</w:t>
      </w:r>
      <w:r w:rsidRPr="003C4523">
        <w:rPr>
          <w:sz w:val="16"/>
        </w:rPr>
        <w:t xml:space="preserve">. Scott has his own proposal that would give federal funds to students hoping to escape their local public school. But outside of congressional legislation, Scott said he did not think </w:t>
      </w:r>
      <w:r w:rsidRPr="003C4523">
        <w:rPr>
          <w:rStyle w:val="StyleUnderline"/>
        </w:rPr>
        <w:t>the U.S. Department of Education will have substantial influence over where kids go to school</w:t>
      </w:r>
      <w:r w:rsidRPr="003C4523">
        <w:rPr>
          <w:sz w:val="16"/>
        </w:rPr>
        <w:t xml:space="preserve">. “I think there are 29 states that have some school choice already,” said Scott, referring to programs that help subsidize private schools. “We’re only going to empower the states to do what they want to do. We can’t tell them what to do, nor should we.” Still, there are tangible ways in which DeVos could have a major impact on K-12 education, even without Congress. She will have considerable influence over the Education Department’s Office for Civil Rights, which works to ensure that children have equal access to education. This means </w:t>
      </w:r>
      <w:r w:rsidRPr="003C4523">
        <w:rPr>
          <w:rStyle w:val="StyleUnderline"/>
        </w:rPr>
        <w:t>she can affect the way the most vulnerable children are treated in school</w:t>
      </w:r>
      <w:r w:rsidRPr="003C4523">
        <w:rPr>
          <w:sz w:val="16"/>
        </w:rPr>
        <w:t xml:space="preserve">. But on a macro level, students will likely notice little change under DeVos, said Kevin Kosar, a senior fellow at the right-leaning R Street Institute. “If anything, the K-12 system has shown a remarkable resistance to change. We’ve seen wave after wave of education reform ... but not a night-and-day transformation,” he said. Kosar suspects that </w:t>
      </w:r>
      <w:r w:rsidRPr="003C4523">
        <w:rPr>
          <w:rStyle w:val="StyleUnderline"/>
        </w:rPr>
        <w:t>under DeVos, the federal government will choose to exercise less influence over local and state education decisions. But as for voucher programs, he said, “How much she’s going to be able to foster the school choice movement is not at all clear to me</w:t>
      </w:r>
      <w:r w:rsidRPr="003C4523">
        <w:rPr>
          <w:sz w:val="16"/>
        </w:rPr>
        <w:t xml:space="preserve">. </w:t>
      </w:r>
      <w:r w:rsidRPr="003C4523">
        <w:rPr>
          <w:rStyle w:val="StyleUnderline"/>
        </w:rPr>
        <w:t xml:space="preserve">No doubt she’ll try to do something on that count, but there’s </w:t>
      </w:r>
      <w:r w:rsidRPr="00E41E0A">
        <w:rPr>
          <w:rStyle w:val="StyleUnderline"/>
        </w:rPr>
        <w:t>a limited number of levers for sure</w:t>
      </w:r>
      <w:r w:rsidRPr="003C4523">
        <w:rPr>
          <w:sz w:val="16"/>
        </w:rPr>
        <w:t xml:space="preserve">.” Eliza Byard, executive director of the Gay, Lesbian and Straight Education Network, said she remains concerned over areas where DeVos has jurisdiction. Byard pointed in particular to the Office for Civil Rights, where she noted DeVos has control over “budgeting, staffing, prioritization.” Under the Obama administration, secretaries Arne Duncan and John King Jr. issued guidance through that office that was specifically designed to protect LGBTQ students. This could be lost under DeVos. DeVos also has influence over the implementation of some specifics under the Every Student </w:t>
      </w:r>
      <w:r w:rsidRPr="005E024B">
        <w:rPr>
          <w:sz w:val="16"/>
        </w:rPr>
        <w:t xml:space="preserve">Succeeds Act, a broad new federal law replacing the No Child Left Behind Act. According to Byard, a “record number” of families turned to the Office for Civil Rights last year after experiencing school discrimination. “Whatever happens in the executive branch, everyone in America still has rights under federal law,” she said. “Students will have rights, but rights without enforcement means little for our students.” From the other side of the political spectrum, Scott sounded a similarly non-optimistic tone. Asked how much he thought </w:t>
      </w:r>
      <w:r w:rsidRPr="005E024B">
        <w:rPr>
          <w:rStyle w:val="StyleUnderline"/>
          <w:b w:val="0"/>
          <w:sz w:val="16"/>
          <w:u w:val="none"/>
        </w:rPr>
        <w:t>the new secretary could accomplish</w:t>
      </w:r>
      <w:r w:rsidRPr="005E024B">
        <w:rPr>
          <w:sz w:val="16"/>
        </w:rPr>
        <w:t>, he said</w:t>
      </w:r>
      <w:r w:rsidRPr="005E024B">
        <w:rPr>
          <w:b/>
          <w:sz w:val="16"/>
        </w:rPr>
        <w:t>, “</w:t>
      </w:r>
      <w:r w:rsidRPr="005E024B">
        <w:rPr>
          <w:rStyle w:val="StyleUnderline"/>
          <w:b w:val="0"/>
          <w:sz w:val="16"/>
          <w:u w:val="none"/>
        </w:rPr>
        <w:t>Not much without congressional approval</w:t>
      </w:r>
      <w:r w:rsidRPr="005E024B">
        <w:rPr>
          <w:b/>
          <w:sz w:val="16"/>
        </w:rPr>
        <w:t>.</w:t>
      </w:r>
      <w:r w:rsidRPr="005E024B">
        <w:rPr>
          <w:sz w:val="16"/>
        </w:rPr>
        <w:t xml:space="preserve"> That’s the myth from the other side, that she could somehow appropriate the resources in a way that’s inconsistent with federal law ― </w:t>
      </w:r>
      <w:r w:rsidRPr="005E024B">
        <w:rPr>
          <w:rStyle w:val="StyleUnderline"/>
          <w:b w:val="0"/>
          <w:sz w:val="16"/>
          <w:u w:val="none"/>
        </w:rPr>
        <w:t>and that just can’t happen</w:t>
      </w:r>
      <w:r w:rsidRPr="005E024B">
        <w:rPr>
          <w:b/>
          <w:sz w:val="16"/>
        </w:rPr>
        <w:t>.”</w:t>
      </w:r>
    </w:p>
    <w:p w:rsidR="00C822BB" w:rsidRDefault="00C822BB" w:rsidP="00C822BB"/>
    <w:p w:rsidR="00C822BB" w:rsidRPr="003C4523" w:rsidRDefault="00C822BB" w:rsidP="00C822BB">
      <w:pPr>
        <w:pStyle w:val="Heading4"/>
      </w:pPr>
      <w:r w:rsidRPr="003C4523">
        <w:t xml:space="preserve">Vouchers </w:t>
      </w:r>
      <w:r w:rsidR="00777DC5">
        <w:t xml:space="preserve">are racist and fuel segregation </w:t>
      </w:r>
    </w:p>
    <w:p w:rsidR="00C822BB" w:rsidRPr="003C4523" w:rsidRDefault="00C822BB" w:rsidP="00C822BB">
      <w:pPr>
        <w:rPr>
          <w:rStyle w:val="Style13ptBold"/>
        </w:rPr>
      </w:pPr>
      <w:r w:rsidRPr="003C4523">
        <w:rPr>
          <w:rStyle w:val="Style13ptBold"/>
        </w:rPr>
        <w:t>Kahlenberg et. al 2016</w:t>
      </w:r>
    </w:p>
    <w:p w:rsidR="00C822BB" w:rsidRPr="003C4523" w:rsidRDefault="00C822BB" w:rsidP="00C822BB">
      <w:pPr>
        <w:rPr>
          <w:sz w:val="16"/>
        </w:rPr>
      </w:pPr>
      <w:r w:rsidRPr="003C4523">
        <w:rPr>
          <w:sz w:val="16"/>
        </w:rPr>
        <w:t>Richard Kahlenberg, a senior fellow who focuses on education, equal opportunity, and civil rights, Halley Potter, Senior fellow at the Century Foundation where she researches policy solutions to address educational inequality, Kimberly Quick, Policy Associate at the Century Foundation, The Century Foundation, December 19, https://tcf.org/content/commentary/private-school-vouchers-exacerbate-school-segregation/</w:t>
      </w:r>
    </w:p>
    <w:p w:rsidR="00C822BB" w:rsidRPr="00C822BB" w:rsidRDefault="00C822BB" w:rsidP="00C822BB">
      <w:pPr>
        <w:rPr>
          <w:sz w:val="16"/>
        </w:rPr>
      </w:pPr>
      <w:r w:rsidRPr="003C4523">
        <w:rPr>
          <w:sz w:val="16"/>
        </w:rPr>
        <w:t xml:space="preserve">Among the many concerning consequences of Donald Trump’s election is the very real threat that the American public education system, which has educated generations of school children, will be privatized. Donald </w:t>
      </w:r>
      <w:r w:rsidRPr="003C4523">
        <w:rPr>
          <w:rStyle w:val="StyleUnderline"/>
        </w:rPr>
        <w:t>Trump campaigned</w:t>
      </w:r>
      <w:r w:rsidRPr="003C4523">
        <w:rPr>
          <w:sz w:val="16"/>
        </w:rPr>
        <w:t xml:space="preserve"> on a program to employ $20 billion in federal funds to promote school choice, including </w:t>
      </w:r>
      <w:r w:rsidRPr="003C4523">
        <w:rPr>
          <w:rStyle w:val="StyleUnderline"/>
        </w:rPr>
        <w:t>private school vouchers</w:t>
      </w:r>
      <w:r w:rsidRPr="003C4523">
        <w:rPr>
          <w:sz w:val="16"/>
        </w:rPr>
        <w:t xml:space="preserve">. Mike Pence has a track record on the issue, having pushed for privatization of public education in Indiana. And Trump’s nominee for Education Secretary, Betsy </w:t>
      </w:r>
      <w:r w:rsidRPr="003C4523">
        <w:rPr>
          <w:rStyle w:val="StyleUnderline"/>
        </w:rPr>
        <w:t>DeVos, has long championed private school vouchers throughout</w:t>
      </w:r>
      <w:r w:rsidRPr="003C4523">
        <w:rPr>
          <w:sz w:val="16"/>
        </w:rPr>
        <w:t xml:space="preserve"> the country. </w:t>
      </w:r>
      <w:r w:rsidRPr="003C4523">
        <w:rPr>
          <w:rStyle w:val="StyleUnderline"/>
        </w:rPr>
        <w:t>One</w:t>
      </w:r>
      <w:r w:rsidRPr="003C4523">
        <w:rPr>
          <w:sz w:val="16"/>
        </w:rPr>
        <w:t xml:space="preserve"> of many causes for </w:t>
      </w:r>
      <w:r w:rsidRPr="003C4523">
        <w:rPr>
          <w:rStyle w:val="StyleUnderline"/>
        </w:rPr>
        <w:t>concern</w:t>
      </w:r>
      <w:r w:rsidRPr="003C4523">
        <w:rPr>
          <w:sz w:val="16"/>
        </w:rPr>
        <w:t xml:space="preserve"> about private school vouchers—alongside questions of academic effectiveness, access, and funding—</w:t>
      </w:r>
      <w:r w:rsidRPr="003C4523">
        <w:rPr>
          <w:rStyle w:val="StyleUnderline"/>
        </w:rPr>
        <w:t>is the effect</w:t>
      </w:r>
      <w:r w:rsidRPr="003C4523">
        <w:rPr>
          <w:sz w:val="16"/>
        </w:rPr>
        <w:t xml:space="preserve"> that such policies have </w:t>
      </w:r>
      <w:r w:rsidRPr="003C4523">
        <w:rPr>
          <w:rStyle w:val="StyleUnderline"/>
        </w:rPr>
        <w:t>on socioeconomic and racial segregation</w:t>
      </w:r>
      <w:r w:rsidRPr="003C4523">
        <w:rPr>
          <w:sz w:val="16"/>
        </w:rPr>
        <w:t xml:space="preserve">. </w:t>
      </w:r>
      <w:r w:rsidRPr="003C4523">
        <w:rPr>
          <w:rStyle w:val="StyleUnderline"/>
        </w:rPr>
        <w:t>School integration</w:t>
      </w:r>
      <w:r w:rsidRPr="003C4523">
        <w:rPr>
          <w:sz w:val="16"/>
        </w:rPr>
        <w:t xml:space="preserve">, by socioeconomic status and race, </w:t>
      </w:r>
      <w:r w:rsidRPr="003C4523">
        <w:rPr>
          <w:rStyle w:val="StyleUnderline"/>
        </w:rPr>
        <w:t>provides a powerful lever for promoting social mobility</w:t>
      </w:r>
      <w:r w:rsidRPr="003C4523">
        <w:rPr>
          <w:sz w:val="16"/>
        </w:rPr>
        <w:t xml:space="preserve"> and social cohesion. Low-income students who attend socioeconomically-mixed schools are as much as two years ahead of low-income students who attend high poverty schools on the National Assessment of Educational Progress in fourth grade mathematics. And a growing body of </w:t>
      </w:r>
      <w:r w:rsidRPr="003C4523">
        <w:rPr>
          <w:rStyle w:val="StyleUnderline"/>
        </w:rPr>
        <w:t>research suggests that all students benefit from attending racially diverse schools and that “diversity makes us smarter</w:t>
      </w:r>
      <w:r w:rsidRPr="003C4523">
        <w:rPr>
          <w:sz w:val="16"/>
        </w:rPr>
        <w:t xml:space="preserve">.” Trump’s proposal to devote federal funds to private school </w:t>
      </w:r>
      <w:r w:rsidRPr="003C4523">
        <w:rPr>
          <w:rStyle w:val="StyleUnderline"/>
        </w:rPr>
        <w:t>vouchers could turn back the clock on racial and socioeconomic integration</w:t>
      </w:r>
      <w:r w:rsidRPr="003C4523">
        <w:rPr>
          <w:sz w:val="16"/>
        </w:rPr>
        <w:t xml:space="preserve"> in our nation’s schools. Here are four reasons for concern: 1. </w:t>
      </w:r>
      <w:r w:rsidRPr="003C4523">
        <w:rPr>
          <w:rStyle w:val="StyleUnderline"/>
        </w:rPr>
        <w:t>Many</w:t>
      </w:r>
      <w:r w:rsidRPr="003C4523">
        <w:rPr>
          <w:sz w:val="16"/>
        </w:rPr>
        <w:t xml:space="preserve"> of the </w:t>
      </w:r>
      <w:r w:rsidRPr="003C4523">
        <w:rPr>
          <w:rStyle w:val="StyleUnderline"/>
        </w:rPr>
        <w:t>private schools</w:t>
      </w:r>
      <w:r w:rsidRPr="003C4523">
        <w:rPr>
          <w:sz w:val="16"/>
        </w:rPr>
        <w:t xml:space="preserve"> in the United States that </w:t>
      </w:r>
      <w:r w:rsidRPr="003C4523">
        <w:rPr>
          <w:rStyle w:val="StyleUnderline"/>
        </w:rPr>
        <w:t>would be eligible to receive</w:t>
      </w:r>
      <w:r w:rsidRPr="003C4523">
        <w:rPr>
          <w:sz w:val="16"/>
        </w:rPr>
        <w:t xml:space="preserve"> public </w:t>
      </w:r>
      <w:r w:rsidRPr="003C4523">
        <w:rPr>
          <w:rStyle w:val="StyleUnderline"/>
        </w:rPr>
        <w:t>money through a voucher program</w:t>
      </w:r>
      <w:r w:rsidRPr="003C4523">
        <w:rPr>
          <w:sz w:val="16"/>
        </w:rPr>
        <w:t xml:space="preserve"> </w:t>
      </w:r>
      <w:r w:rsidRPr="003C4523">
        <w:rPr>
          <w:rStyle w:val="StyleUnderline"/>
        </w:rPr>
        <w:t>serve</w:t>
      </w:r>
      <w:r w:rsidRPr="003C4523">
        <w:rPr>
          <w:sz w:val="16"/>
        </w:rPr>
        <w:t xml:space="preserve"> a disproportionate percentage of </w:t>
      </w:r>
      <w:r w:rsidRPr="003C4523">
        <w:rPr>
          <w:rStyle w:val="StyleUnderline"/>
        </w:rPr>
        <w:t>white and wealthy students</w:t>
      </w:r>
      <w:r w:rsidRPr="003C4523">
        <w:rPr>
          <w:sz w:val="16"/>
        </w:rPr>
        <w:t xml:space="preserve">. As of 2012, </w:t>
      </w:r>
      <w:r w:rsidRPr="00E41E0A">
        <w:rPr>
          <w:rStyle w:val="StyleUnderline"/>
        </w:rPr>
        <w:t>72</w:t>
      </w:r>
      <w:r w:rsidRPr="003C4523">
        <w:rPr>
          <w:rStyle w:val="StyleUnderline"/>
        </w:rPr>
        <w:t xml:space="preserve"> percent of students in private schools were white</w:t>
      </w:r>
      <w:r w:rsidRPr="003C4523">
        <w:rPr>
          <w:sz w:val="16"/>
        </w:rPr>
        <w:t xml:space="preserve">, compared to 52 percent of public school students. In forty-three out of fifty states, white students in private schools are more likely than those in public schools to attend schools with at least 90 percent white enrollment. In South Carolina, where the gap between public and private enrollment in over 90 percent white schools is greatest, 63 percent of white students in private schools attend such schools, compared to just 5 percent of white students in public schools. But it’s not just in the south where we see large disparities. In New Jersey, 45 percent of white private school students are in schools with at least 90 percent white enrollment, compared to just 15 percent of white public school students. </w:t>
      </w:r>
      <w:r w:rsidRPr="003C4523">
        <w:rPr>
          <w:rStyle w:val="StyleUnderline"/>
        </w:rPr>
        <w:t>These patterns are</w:t>
      </w:r>
      <w:r w:rsidRPr="003C4523">
        <w:rPr>
          <w:sz w:val="16"/>
        </w:rPr>
        <w:t xml:space="preserve"> in part </w:t>
      </w:r>
      <w:r w:rsidRPr="003C4523">
        <w:rPr>
          <w:rStyle w:val="StyleUnderline"/>
        </w:rPr>
        <w:t>rooted in</w:t>
      </w:r>
      <w:r w:rsidRPr="003C4523">
        <w:rPr>
          <w:sz w:val="16"/>
        </w:rPr>
        <w:t xml:space="preserve"> a history of </w:t>
      </w:r>
      <w:r w:rsidRPr="00E41E0A">
        <w:rPr>
          <w:rStyle w:val="StyleUnderline"/>
        </w:rPr>
        <w:t>deliberate segregation</w:t>
      </w:r>
      <w:r w:rsidRPr="003C4523">
        <w:rPr>
          <w:sz w:val="16"/>
        </w:rPr>
        <w:t xml:space="preserve">. </w:t>
      </w:r>
      <w:r w:rsidRPr="003C4523">
        <w:rPr>
          <w:rStyle w:val="StyleUnderline"/>
        </w:rPr>
        <w:t>During the desegregation of public schools</w:t>
      </w:r>
      <w:r w:rsidRPr="003C4523">
        <w:rPr>
          <w:sz w:val="16"/>
        </w:rPr>
        <w:t xml:space="preserve"> in the South from the 1950s–1970s, </w:t>
      </w:r>
      <w:r w:rsidRPr="003C4523">
        <w:rPr>
          <w:rStyle w:val="StyleUnderline"/>
        </w:rPr>
        <w:t>many white Christian families started private schools catering to white families</w:t>
      </w:r>
      <w:r w:rsidRPr="003C4523">
        <w:rPr>
          <w:sz w:val="16"/>
        </w:rPr>
        <w:t xml:space="preserve"> and often refusing to admit nonwhite students. </w:t>
      </w:r>
      <w:r w:rsidRPr="003C4523">
        <w:rPr>
          <w:rStyle w:val="StyleUnderline"/>
        </w:rPr>
        <w:t>Some of these “segregation academies” exist today</w:t>
      </w:r>
      <w:r w:rsidRPr="003C4523">
        <w:rPr>
          <w:sz w:val="16"/>
        </w:rPr>
        <w:t xml:space="preserve">, </w:t>
      </w:r>
      <w:r w:rsidRPr="003C4523">
        <w:rPr>
          <w:rStyle w:val="StyleUnderline"/>
        </w:rPr>
        <w:t>and</w:t>
      </w:r>
      <w:r w:rsidRPr="003C4523">
        <w:rPr>
          <w:sz w:val="16"/>
        </w:rPr>
        <w:t xml:space="preserve"> although overt racial discrimination is not allowed, </w:t>
      </w:r>
      <w:r w:rsidRPr="003C4523">
        <w:rPr>
          <w:rStyle w:val="StyleUnderline"/>
        </w:rPr>
        <w:t>many remain segregated</w:t>
      </w:r>
      <w:r w:rsidRPr="003C4523">
        <w:rPr>
          <w:sz w:val="16"/>
        </w:rPr>
        <w:t xml:space="preserve"> in practice. Because private schools can place conditions on admissions or enrollment, several </w:t>
      </w:r>
      <w:r w:rsidRPr="003C4523">
        <w:rPr>
          <w:rStyle w:val="StyleUnderline"/>
        </w:rPr>
        <w:t>independent academies are either unable to or refuse to accommodate students with</w:t>
      </w:r>
      <w:r w:rsidRPr="003C4523">
        <w:rPr>
          <w:sz w:val="16"/>
        </w:rPr>
        <w:t xml:space="preserve"> IEP plans or </w:t>
      </w:r>
      <w:r w:rsidRPr="003C4523">
        <w:rPr>
          <w:rStyle w:val="StyleUnderline"/>
        </w:rPr>
        <w:t>disabilities</w:t>
      </w:r>
      <w:r w:rsidRPr="003C4523">
        <w:rPr>
          <w:sz w:val="16"/>
        </w:rPr>
        <w:t xml:space="preserve">, place limitations on student expression that disproportionately punish </w:t>
      </w:r>
      <w:r w:rsidRPr="003C4523">
        <w:rPr>
          <w:rStyle w:val="StyleUnderline"/>
        </w:rPr>
        <w:t>LGBTQ</w:t>
      </w:r>
      <w:r w:rsidRPr="003C4523">
        <w:rPr>
          <w:sz w:val="16"/>
        </w:rPr>
        <w:t xml:space="preserve"> students and students of color, have parental commitment requirements that often disadvantage </w:t>
      </w:r>
      <w:r w:rsidRPr="003C4523">
        <w:rPr>
          <w:rStyle w:val="StyleUnderline"/>
        </w:rPr>
        <w:t>low-income families</w:t>
      </w:r>
      <w:r w:rsidRPr="003C4523">
        <w:rPr>
          <w:sz w:val="16"/>
        </w:rPr>
        <w:t xml:space="preserve">, or bar pregnant or parenting teens from enrolling. State administration of </w:t>
      </w:r>
      <w:r w:rsidRPr="003C4523">
        <w:rPr>
          <w:rStyle w:val="StyleUnderline"/>
        </w:rPr>
        <w:t>voucher programs might fail to guarantee access and inclusion of diverse and disadvantaged students</w:t>
      </w:r>
      <w:r w:rsidRPr="003C4523">
        <w:rPr>
          <w:sz w:val="16"/>
        </w:rPr>
        <w:t xml:space="preserve"> in private schools that receive public funds. </w:t>
      </w:r>
      <w:r w:rsidRPr="003C4523">
        <w:rPr>
          <w:rStyle w:val="StyleUnderline"/>
        </w:rPr>
        <w:t>Data</w:t>
      </w:r>
      <w:r w:rsidRPr="003C4523">
        <w:rPr>
          <w:sz w:val="16"/>
        </w:rPr>
        <w:t xml:space="preserve"> on private school enrollment also </w:t>
      </w:r>
      <w:r w:rsidRPr="003C4523">
        <w:rPr>
          <w:rStyle w:val="StyleUnderline"/>
        </w:rPr>
        <w:t>support a pattern of “white flight”</w:t>
      </w:r>
      <w:r w:rsidRPr="003C4523">
        <w:rPr>
          <w:sz w:val="16"/>
        </w:rPr>
        <w:t xml:space="preserve"> and “wealthy flight” from the public sphere. A 2002 study found “</w:t>
      </w:r>
      <w:r w:rsidRPr="003C4523">
        <w:rPr>
          <w:rStyle w:val="StyleUnderline"/>
        </w:rPr>
        <w:t>the strongest predictor of white private enrollment is the proportion of black students</w:t>
      </w:r>
      <w:r w:rsidRPr="003C4523">
        <w:rPr>
          <w:sz w:val="16"/>
        </w:rPr>
        <w:t xml:space="preserve"> in the area.” In 2012, </w:t>
      </w:r>
      <w:r w:rsidRPr="003C4523">
        <w:rPr>
          <w:rStyle w:val="StyleUnderline"/>
        </w:rPr>
        <w:t>private school parents were almost twice as likely to come from relatively wealthy families</w:t>
      </w:r>
      <w:r w:rsidRPr="003C4523">
        <w:rPr>
          <w:sz w:val="16"/>
        </w:rPr>
        <w:t xml:space="preserve"> as public school parents. According to the U.S. Census Bureau, 60 percent of private school parents made more than $75,000 a year (the Bureau’s highest income bracket), compared to 32 percent of public school parents. </w:t>
      </w:r>
      <w:r w:rsidRPr="003C4523">
        <w:rPr>
          <w:rStyle w:val="StyleUnderline"/>
        </w:rPr>
        <w:t>2.</w:t>
      </w:r>
      <w:r w:rsidRPr="003C4523">
        <w:rPr>
          <w:sz w:val="16"/>
        </w:rPr>
        <w:t xml:space="preserve"> In theory, means-tested </w:t>
      </w:r>
      <w:r w:rsidRPr="003C4523">
        <w:rPr>
          <w:rStyle w:val="StyleUnderline"/>
        </w:rPr>
        <w:t>voucher programs might provide an opportunity</w:t>
      </w:r>
      <w:r w:rsidRPr="003C4523">
        <w:rPr>
          <w:sz w:val="16"/>
        </w:rPr>
        <w:t xml:space="preserve"> for low-income and minority students to integrate private schools, </w:t>
      </w:r>
      <w:r w:rsidRPr="003C4523">
        <w:rPr>
          <w:rStyle w:val="StyleUnderline"/>
        </w:rPr>
        <w:t>but in practice, private school voucher programs are unlikely to benefit the most disadvantaged</w:t>
      </w:r>
      <w:r w:rsidRPr="003C4523">
        <w:rPr>
          <w:sz w:val="16"/>
        </w:rPr>
        <w:t xml:space="preserve"> students. </w:t>
      </w:r>
      <w:r w:rsidRPr="003C4523">
        <w:rPr>
          <w:rStyle w:val="StyleUnderline"/>
        </w:rPr>
        <w:t>Even when school choice programs target disadvantaged students</w:t>
      </w:r>
      <w:r w:rsidRPr="003C4523">
        <w:rPr>
          <w:sz w:val="16"/>
        </w:rPr>
        <w:t xml:space="preserve">, </w:t>
      </w:r>
      <w:r w:rsidRPr="003C4523">
        <w:rPr>
          <w:rStyle w:val="StyleUnderline"/>
        </w:rPr>
        <w:t>low-income families may be limited from participating</w:t>
      </w:r>
      <w:r w:rsidRPr="003C4523">
        <w:rPr>
          <w:sz w:val="16"/>
        </w:rPr>
        <w:t xml:space="preserve"> </w:t>
      </w:r>
      <w:r w:rsidRPr="003C4523">
        <w:rPr>
          <w:rStyle w:val="StyleUnderline"/>
        </w:rPr>
        <w:t>when scholarship funds do not meet full</w:t>
      </w:r>
      <w:r w:rsidRPr="003C4523">
        <w:rPr>
          <w:sz w:val="16"/>
        </w:rPr>
        <w:t xml:space="preserve"> tuition </w:t>
      </w:r>
      <w:r w:rsidRPr="003C4523">
        <w:rPr>
          <w:rStyle w:val="StyleUnderline"/>
        </w:rPr>
        <w:t>costs</w:t>
      </w:r>
      <w:r w:rsidRPr="003C4523">
        <w:rPr>
          <w:sz w:val="16"/>
        </w:rPr>
        <w:t xml:space="preserve"> or transportation is not provided. Moreover, it has long been established that choice programs, because they require access to knowledge about opportunities, tend to benefit the most advantaged subset of students eligible. There is also good reason to believe that </w:t>
      </w:r>
      <w:r w:rsidRPr="003C4523">
        <w:rPr>
          <w:rStyle w:val="StyleUnderline"/>
        </w:rPr>
        <w:t>federally funded means-tested vouchers programs would face political pressure to morph into a universal</w:t>
      </w:r>
      <w:r w:rsidRPr="003C4523">
        <w:rPr>
          <w:sz w:val="16"/>
        </w:rPr>
        <w:t xml:space="preserve"> voucher </w:t>
      </w:r>
      <w:r w:rsidRPr="003C4523">
        <w:rPr>
          <w:rStyle w:val="StyleUnderline"/>
        </w:rPr>
        <w:t>program</w:t>
      </w:r>
      <w:r w:rsidRPr="003C4523">
        <w:rPr>
          <w:sz w:val="16"/>
        </w:rPr>
        <w:t xml:space="preserve">. Leading voucher advocate Terry Moe, for example, argues that to get a foot in the door, advocates “need to pursue programs targeted at disadvantaged children (at least in the short run).” </w:t>
      </w:r>
      <w:r w:rsidRPr="003C4523">
        <w:rPr>
          <w:rStyle w:val="StyleUnderline"/>
        </w:rPr>
        <w:t>Once voucher programs gain a foothold and appear less risky to the public, stage two is to universalize</w:t>
      </w:r>
      <w:r w:rsidRPr="003C4523">
        <w:rPr>
          <w:sz w:val="16"/>
        </w:rPr>
        <w:t xml:space="preserve"> them. Says Moe: “Most Americans believe that vouchers (if adopted) should eventually be made available to virtually all children.” Finally, </w:t>
      </w:r>
      <w:r w:rsidRPr="003C4523">
        <w:rPr>
          <w:rStyle w:val="StyleUnderline"/>
        </w:rPr>
        <w:t>not all private schools are created equal</w:t>
      </w:r>
      <w:r w:rsidRPr="003C4523">
        <w:rPr>
          <w:sz w:val="16"/>
        </w:rPr>
        <w:t xml:space="preserve">, with many consistently underperforming academically when compared to public schools. Researchers point out that, when controlling for demographic differences, student achievement on mathematics testing is equal to or lower than achievement on that same testing in public schools. </w:t>
      </w:r>
      <w:r w:rsidRPr="003C4523">
        <w:rPr>
          <w:rStyle w:val="StyleUnderline"/>
        </w:rPr>
        <w:t>Instruction and teacher quality is not necessarily better in private schools</w:t>
      </w:r>
      <w:r w:rsidRPr="003C4523">
        <w:rPr>
          <w:sz w:val="16"/>
        </w:rPr>
        <w:t xml:space="preserve">, although their students are more likely to have out-of-classroom experiences that translate into better academic outcomes. </w:t>
      </w:r>
      <w:r w:rsidRPr="003C4523">
        <w:rPr>
          <w:rStyle w:val="StyleUnderline"/>
        </w:rPr>
        <w:t>3.</w:t>
      </w:r>
      <w:r w:rsidRPr="003C4523">
        <w:rPr>
          <w:sz w:val="16"/>
        </w:rPr>
        <w:t xml:space="preserve"> The great majority of </w:t>
      </w:r>
      <w:r w:rsidRPr="003C4523">
        <w:rPr>
          <w:rStyle w:val="StyleUnderline"/>
        </w:rPr>
        <w:t>private schools</w:t>
      </w:r>
      <w:r w:rsidRPr="003C4523">
        <w:rPr>
          <w:sz w:val="16"/>
        </w:rPr>
        <w:t xml:space="preserve"> in the United States </w:t>
      </w:r>
      <w:r w:rsidRPr="003C4523">
        <w:rPr>
          <w:rStyle w:val="StyleUnderline"/>
        </w:rPr>
        <w:t>are religiously affiliated</w:t>
      </w:r>
      <w:r w:rsidRPr="003C4523">
        <w:rPr>
          <w:sz w:val="16"/>
        </w:rPr>
        <w:t xml:space="preserve">, </w:t>
      </w:r>
      <w:r w:rsidRPr="003C4523">
        <w:rPr>
          <w:rStyle w:val="StyleUnderline"/>
        </w:rPr>
        <w:t>raising concerns that</w:t>
      </w:r>
      <w:r w:rsidRPr="003C4523">
        <w:rPr>
          <w:sz w:val="16"/>
        </w:rPr>
        <w:t xml:space="preserve"> private school </w:t>
      </w:r>
      <w:r w:rsidRPr="003C4523">
        <w:rPr>
          <w:rStyle w:val="StyleUnderline"/>
        </w:rPr>
        <w:t>vouchers would result in sorting students by religious background</w:t>
      </w:r>
      <w:r w:rsidRPr="003C4523">
        <w:rPr>
          <w:sz w:val="16"/>
        </w:rPr>
        <w:t xml:space="preserve">. Nearly </w:t>
      </w:r>
      <w:r w:rsidRPr="003C4523">
        <w:rPr>
          <w:rStyle w:val="StyleUnderline"/>
        </w:rPr>
        <w:t>80 percent of private school students attend religious schools</w:t>
      </w:r>
      <w:r w:rsidRPr="003C4523">
        <w:rPr>
          <w:sz w:val="16"/>
        </w:rPr>
        <w:t xml:space="preserve">. </w:t>
      </w:r>
      <w:r w:rsidRPr="003C4523">
        <w:rPr>
          <w:rStyle w:val="StyleUnderline"/>
        </w:rPr>
        <w:t>Voucher programs</w:t>
      </w:r>
      <w:r w:rsidRPr="003C4523">
        <w:rPr>
          <w:sz w:val="16"/>
        </w:rPr>
        <w:t xml:space="preserve">, therefore, often </w:t>
      </w:r>
      <w:r w:rsidRPr="003C4523">
        <w:rPr>
          <w:rStyle w:val="StyleUnderline"/>
        </w:rPr>
        <w:t xml:space="preserve">create an </w:t>
      </w:r>
      <w:r w:rsidRPr="00E41E0A">
        <w:rPr>
          <w:rStyle w:val="StyleUnderline"/>
        </w:rPr>
        <w:t>unavoidable</w:t>
      </w:r>
      <w:r w:rsidRPr="003C4523">
        <w:rPr>
          <w:rStyle w:val="StyleUnderline"/>
        </w:rPr>
        <w:t xml:space="preserve"> dilemma</w:t>
      </w:r>
      <w:r w:rsidRPr="003C4523">
        <w:rPr>
          <w:sz w:val="16"/>
        </w:rPr>
        <w:t xml:space="preserve">. As Richard Just has noted, “The inane logic of vouchers would leave us with a stark choice: either become a country that pays religious institutions to proselytize to children of other faiths, or become a country that educates children of different religions separately.” </w:t>
      </w:r>
      <w:r w:rsidRPr="003C4523">
        <w:rPr>
          <w:rStyle w:val="StyleUnderline"/>
        </w:rPr>
        <w:t>4. When other countries have tried school vouchers, segregation has increased</w:t>
      </w:r>
      <w:r w:rsidRPr="003C4523">
        <w:rPr>
          <w:sz w:val="16"/>
        </w:rPr>
        <w:t xml:space="preserve">. Research on large-scale private school vouchers and similar school choice programs in </w:t>
      </w:r>
      <w:r w:rsidRPr="003C4523">
        <w:rPr>
          <w:rStyle w:val="StyleUnderline"/>
        </w:rPr>
        <w:t>Sweden, Chile, and The Netherlands suggest</w:t>
      </w:r>
      <w:r w:rsidRPr="003C4523">
        <w:rPr>
          <w:sz w:val="16"/>
        </w:rPr>
        <w:t xml:space="preserve"> that in each case those </w:t>
      </w:r>
      <w:r w:rsidRPr="003C4523">
        <w:rPr>
          <w:rStyle w:val="StyleUnderline"/>
        </w:rPr>
        <w:t xml:space="preserve">programs have increased socioeconomic and racial segregation </w:t>
      </w:r>
      <w:r w:rsidRPr="003C4523">
        <w:rPr>
          <w:sz w:val="16"/>
        </w:rPr>
        <w:t xml:space="preserve">in schools. A 2013 study on Chile found that school segregation by socioeconomic status (SES) increased in Chile as market-based reforms grew, and private schools, including those receiving vouchers, were more segregated than public schools </w:t>
      </w:r>
      <w:r w:rsidRPr="003C4523">
        <w:rPr>
          <w:rStyle w:val="StyleUnderline"/>
        </w:rPr>
        <w:t>for both low-SES students and high-SES students.</w:t>
      </w:r>
      <w:r w:rsidRPr="003C4523">
        <w:rPr>
          <w:sz w:val="16"/>
        </w:rPr>
        <w:t xml:space="preserve"> A 2015 study on Sweden found that the use of private school vouchers was associated with increased segregation of immigrant versus native Swedish students. And in The Netherlands, a marketplace approach to education has contributed to high and growing levels of segregation of students by educational disadvantage. </w:t>
      </w:r>
      <w:r w:rsidRPr="003C4523">
        <w:rPr>
          <w:rStyle w:val="StyleUnderline"/>
        </w:rPr>
        <w:t>As the nation grows increasingly fragmented by race, religion, class, and gender, the undermining of public education</w:t>
      </w:r>
      <w:r w:rsidRPr="003C4523">
        <w:rPr>
          <w:sz w:val="16"/>
        </w:rPr>
        <w:t>—one of the few remaining sources of social cohesion—</w:t>
      </w:r>
      <w:r w:rsidRPr="003C4523">
        <w:rPr>
          <w:rStyle w:val="StyleUnderline"/>
        </w:rPr>
        <w:t>should raise alarm bells for liberals and conservatives</w:t>
      </w:r>
      <w:r w:rsidRPr="003C4523">
        <w:rPr>
          <w:sz w:val="16"/>
        </w:rPr>
        <w:t xml:space="preserve"> alike.</w:t>
      </w:r>
    </w:p>
    <w:p w:rsidR="00C822BB" w:rsidRDefault="00C822BB" w:rsidP="00C822BB"/>
    <w:p w:rsidR="002A53F5" w:rsidRDefault="00777DC5" w:rsidP="00777DC5">
      <w:pPr>
        <w:pStyle w:val="Heading4"/>
      </w:pPr>
      <w:r>
        <w:t xml:space="preserve">Racism makes all forms of violence inevitable – it must be rejected </w:t>
      </w:r>
      <w:r w:rsidR="002A53F5">
        <w:rPr>
          <w:rFonts w:ascii="Arial" w:hAnsi="Arial" w:cs="Arial"/>
          <w:color w:val="000000"/>
          <w:sz w:val="20"/>
          <w:szCs w:val="20"/>
        </w:rPr>
        <w:br/>
      </w:r>
      <w:r w:rsidRPr="00777DC5">
        <w:rPr>
          <w:rStyle w:val="Style13ptBold"/>
          <w:b/>
        </w:rPr>
        <w:t>Memmi 2000</w:t>
      </w:r>
      <w:r w:rsidR="002A53F5" w:rsidRPr="00777DC5">
        <w:rPr>
          <w:rStyle w:val="Style13ptBold"/>
        </w:rPr>
        <w:br/>
      </w:r>
      <w:r w:rsidR="002A53F5" w:rsidRPr="00777DC5">
        <w:rPr>
          <w:rStyle w:val="Style13ptBold"/>
          <w:u w:val="none"/>
        </w:rPr>
        <w:t>MEMMI Professor Emeritus of Sociology @ Unv. Of Paris Albert-; RACISM, translated by Steve Martinot, pp.163-165</w:t>
      </w:r>
    </w:p>
    <w:p w:rsidR="002A53F5" w:rsidRDefault="00777DC5" w:rsidP="00C822BB">
      <w:r w:rsidRPr="00777DC5">
        <w:t>The struggle against racism will be long, difficult, without intermission, without remission, probably never achieved, yet for this very reason, it is a struggle to be undertaken without surcease and without concessions. One cannot be indulgent toward racism. One cannot even let the monster in the house, especially not in a mask. To give it merely a foothold means to augment the bestial part in us and in other people which is to diminish what is human. To accept the racist universe to the slightest degree is to endorse fear, injustice, and violence. It is to accept the persistence of the dark history in which we still largely live. It is to agree that the outsider will always be a possible victim (and which [person] man is not [themself] himself an outsider relative to someone else?). Racism illustrates in sum, the inevitable negativity of the condition of the dominated; that is it illuminates in a certain sense the entire human condition. The anti-racist struggle, difficult though it is, and always in question, is nevertheless one of the prologues to the ultimate passage from animality to humanity. In that sense, we cannot fail to rise to the racist challenge. However, it remains true that one’s moral conduct only emerges from a choice: one has to want it. It is a choice among other choices, and always debatable in its foundations and its consequences. Let us say, broadly speaking, that the choice to conduct oneself morally is the condition for the establishment of a human order for which racism is the very negation. This is almost a redundancy. One cannot found a moral order, let alone a legislative order, on racism because racism signifies the exclusion of the other and his or her subjection to violence and domination. From an ethical point of view, if one can deploy a little religious language, racism is “the truly capital sin.”fn22 It is not an accident that almost all of humanity’s spiritual traditions counsel respect for the weak, for orphans, widows, or strangers. It is not just a question of theoretical counsel respect for the weak, for orphans, widows or strangers. It is not just a question of theoretical morality and disinterested commandments. Such unanimity in the safeguarding of the other suggests the real utility of such sentiments. All things considered, we have an interest in banishing injustice, because injustice engenders violence and death. Of course, this is debatable. There are those who think that if one is strong enough, the assault on and oppression of others is permissible. But no one is ever sure of remaining the strongest. One day, perhaps, the roles will be reversed. All unjust society contains within itself the seeds of its own death. It is probably smarter to treat others with respect so that they treat you with respect. “Recall,” says the bible, “that you were once a stranger in Egypt,” which means both that you ought to respect the stranger because you were a stranger yourself and that you risk becoming once again someday. It is an ethical and a practical appeal – indeed, it is a contract, however implicit it might be. In short, the refusal of racism is the condition for all theoretical and practical morality. Because, in the end, the ethical choice commands the political choice. A just society must be a society accepted by all. If this contractual principle is not accepted, then only conflict, violence, and destruction will be our lot. If it is accepted, we can hope someday to live in peace. True, it is a wager, but the stakes are irresistible.</w:t>
      </w:r>
    </w:p>
    <w:p w:rsidR="00C822BB" w:rsidRDefault="00C822BB" w:rsidP="00C822BB"/>
    <w:p w:rsidR="00C822BB" w:rsidRPr="00C822BB" w:rsidRDefault="00C822BB" w:rsidP="00C822BB"/>
    <w:p w:rsidR="00A9035D" w:rsidRPr="003C4523" w:rsidRDefault="00864B4B" w:rsidP="00864B4B">
      <w:pPr>
        <w:pStyle w:val="Heading2"/>
      </w:pPr>
      <w:r w:rsidRPr="003C4523">
        <w:t>Uniqueness</w:t>
      </w:r>
    </w:p>
    <w:p w:rsidR="003647D3" w:rsidRPr="003C4523" w:rsidRDefault="003647D3" w:rsidP="00694FA4">
      <w:pPr>
        <w:pStyle w:val="Heading3"/>
      </w:pPr>
      <w:r w:rsidRPr="003C4523">
        <w:t>Generic</w:t>
      </w:r>
    </w:p>
    <w:p w:rsidR="003647D3" w:rsidRPr="003C4523" w:rsidRDefault="003647D3" w:rsidP="003647D3">
      <w:pPr>
        <w:pStyle w:val="Heading4"/>
      </w:pPr>
      <w:bookmarkStart w:id="5" w:name="_Hlk486621504"/>
      <w:r w:rsidRPr="003C4523">
        <w:t>DeVos is seen as the enemy of public education and lacks general support now</w:t>
      </w:r>
    </w:p>
    <w:p w:rsidR="0050663B" w:rsidRDefault="003647D3" w:rsidP="003647D3">
      <w:pPr>
        <w:rPr>
          <w:rStyle w:val="Style13ptBold"/>
        </w:rPr>
      </w:pPr>
      <w:r w:rsidRPr="003C4523">
        <w:rPr>
          <w:rStyle w:val="Style13ptBold"/>
        </w:rPr>
        <w:t xml:space="preserve">Brown 17 </w:t>
      </w:r>
    </w:p>
    <w:p w:rsidR="003647D3" w:rsidRPr="0050663B" w:rsidRDefault="0050663B" w:rsidP="003647D3">
      <w:pPr>
        <w:rPr>
          <w:rStyle w:val="Style13ptBold"/>
          <w:sz w:val="20"/>
        </w:rPr>
      </w:pPr>
      <w:r w:rsidRPr="0050663B">
        <w:rPr>
          <w:sz w:val="16"/>
        </w:rPr>
        <w:t xml:space="preserve">Emma </w:t>
      </w:r>
      <w:r w:rsidR="003647D3" w:rsidRPr="0050663B">
        <w:rPr>
          <w:sz w:val="16"/>
        </w:rPr>
        <w:t>Reporter at the Washington Post</w:t>
      </w:r>
      <w:r w:rsidRPr="0050663B">
        <w:rPr>
          <w:sz w:val="16"/>
        </w:rPr>
        <w:t>, “DeVos promises ‘the most ambitious expansion of education choice in our nation’s history’ — but offers no details”, Washington Post, May 22, https://www.washingtonpost.com/local/education/betsy-devos-promises-the-most-ambitious-expansion-of-education-choice-in-our-nations-history--but-offers-no-details/2017/05/22/ae90f55e-3f03-11e7-8c25-44d09ff5a4a8_story.html?utm_term=.3285b3fde0d6</w:t>
      </w:r>
    </w:p>
    <w:p w:rsidR="003647D3" w:rsidRPr="003C4523" w:rsidRDefault="003647D3" w:rsidP="003647D3">
      <w:pPr>
        <w:rPr>
          <w:sz w:val="16"/>
        </w:rPr>
      </w:pPr>
      <w:r w:rsidRPr="003C4523">
        <w:rPr>
          <w:sz w:val="16"/>
        </w:rPr>
        <w:t xml:space="preserve">Education Secretary Betsy </w:t>
      </w:r>
      <w:r w:rsidRPr="003C4523">
        <w:rPr>
          <w:rStyle w:val="StyleUnderline"/>
        </w:rPr>
        <w:t>DeVos promised</w:t>
      </w:r>
      <w:r w:rsidRPr="003C4523">
        <w:rPr>
          <w:sz w:val="16"/>
        </w:rPr>
        <w:t xml:space="preserve"> Monday evening that President Trump would propose </w:t>
      </w:r>
      <w:r w:rsidRPr="003C4523">
        <w:rPr>
          <w:rStyle w:val="StyleUnderline"/>
        </w:rPr>
        <w:t>“the most ambitious expansion of education choice in our nation’s history,” but</w:t>
      </w:r>
      <w:r w:rsidRPr="003C4523">
        <w:rPr>
          <w:sz w:val="16"/>
        </w:rPr>
        <w:t xml:space="preserve"> she </w:t>
      </w:r>
      <w:r w:rsidRPr="003C4523">
        <w:rPr>
          <w:rStyle w:val="StyleUnderline"/>
        </w:rPr>
        <w:t>offered no details about the administration’s plans.</w:t>
      </w:r>
      <w:r w:rsidRPr="003C4523">
        <w:rPr>
          <w:sz w:val="16"/>
        </w:rPr>
        <w:t xml:space="preserve"> Speaking in Indianapolis before a friendly audience of school voucher proponents, she instead laid out a moral case to dramatically transform American education — and improve young people’s prospects — by expanding school choice. “We must acknowledge that the future is bleak for millions of students if we only continue to tinker around the edges with education reform,” she said. “We stand on the verge of the most significant opportunity we have ever had to drag American education out of the Stone Age and into the future.” DeVos was addressing the national conference of the American Federation for Children, a pro</w:t>
      </w:r>
      <w:r w:rsidRPr="003C4523">
        <w:rPr>
          <w:sz w:val="16"/>
        </w:rPr>
        <w:softHyphen/>
        <w:t>school</w:t>
      </w:r>
      <w:r w:rsidRPr="003C4523">
        <w:rPr>
          <w:sz w:val="16"/>
        </w:rPr>
        <w:softHyphen/>
        <w:t xml:space="preserve">choice advocacy group that DeVos founded, funded and chaired until stepping down to become Trump’s education secretary. Many education observers had expected her to lay out a specific policy proposal, such as a federal tax credit that would funnel public dollars toward scholarships to private and religious schools. Trump has pledged to spend $20 billion per year expanding school choice. But </w:t>
      </w:r>
      <w:r w:rsidRPr="003C4523">
        <w:rPr>
          <w:rStyle w:val="StyleUnderline"/>
        </w:rPr>
        <w:t xml:space="preserve">DeVos said </w:t>
      </w:r>
      <w:r w:rsidRPr="003C4523">
        <w:rPr>
          <w:sz w:val="16"/>
        </w:rPr>
        <w:t>nothing about tax credits or any other specific policy, saying only</w:t>
      </w:r>
      <w:r w:rsidRPr="003C4523">
        <w:rPr>
          <w:rStyle w:val="StyleUnderline"/>
        </w:rPr>
        <w:t xml:space="preserve"> that Trump would propose something big — and that the administration would </w:t>
      </w:r>
      <w:r w:rsidRPr="00E41E0A">
        <w:rPr>
          <w:rStyle w:val="StyleUnderline"/>
        </w:rPr>
        <w:t>not force states to take part.</w:t>
      </w:r>
      <w:r w:rsidRPr="003C4523">
        <w:rPr>
          <w:sz w:val="16"/>
        </w:rPr>
        <w:t xml:space="preserve"> “When it comes to education, no solution, not even ones we like, should be dictated or run from Washington, D.C.,” she said. “If a state doesn’t want to participate, that would be a terrible mistake on their part. They will be hurting the children and families who can least afford it. ” She also said the administration would refrain from “bribing states with their own taxpayers’ money,” a not</w:t>
      </w:r>
      <w:r w:rsidRPr="003C4523">
        <w:rPr>
          <w:sz w:val="16"/>
        </w:rPr>
        <w:softHyphen/>
        <w:t>so</w:t>
      </w:r>
      <w:r w:rsidRPr="003C4523">
        <w:rPr>
          <w:sz w:val="16"/>
        </w:rPr>
        <w:softHyphen/>
        <w:t xml:space="preserve">veiled reference to President Barack Obama’s initiative to offer billions of stimulus dollars to states that adopted his preferred education policies. </w:t>
      </w:r>
      <w:r w:rsidRPr="003C4523">
        <w:rPr>
          <w:rStyle w:val="StyleUnderline"/>
        </w:rPr>
        <w:t>The Trump administration</w:t>
      </w:r>
      <w:r w:rsidRPr="003C4523">
        <w:rPr>
          <w:sz w:val="16"/>
        </w:rPr>
        <w:t xml:space="preserve">, however, </w:t>
      </w:r>
      <w:r w:rsidRPr="003C4523">
        <w:rPr>
          <w:rStyle w:val="StyleUnderline"/>
        </w:rPr>
        <w:t>plans to offer $1 billion to local public school districts that agree to adopt choice</w:t>
      </w:r>
      <w:r w:rsidRPr="003C4523">
        <w:rPr>
          <w:rStyle w:val="StyleUnderline"/>
        </w:rPr>
        <w:softHyphen/>
        <w:t>friendly policies</w:t>
      </w:r>
      <w:r w:rsidRPr="003C4523">
        <w:rPr>
          <w:sz w:val="16"/>
        </w:rPr>
        <w:t>, according to budget documents obtained by The Washington Post. DeVos is a longtime Republican donor who for decades has been a quietly powerful force in pushing states to allow private school vouchers and other choice</w:t>
      </w:r>
      <w:r w:rsidRPr="003C4523">
        <w:rPr>
          <w:sz w:val="16"/>
        </w:rPr>
        <w:softHyphen/>
        <w:t xml:space="preserve">friendly policies. But her bruising confirmation process turned her into one of the most recognizable and polarizing members of Trump’s Cabinet. </w:t>
      </w:r>
      <w:r w:rsidRPr="00E41E0A">
        <w:rPr>
          <w:rStyle w:val="StyleUnderline"/>
        </w:rPr>
        <w:t>Many Democrats</w:t>
      </w:r>
      <w:r w:rsidRPr="003C4523">
        <w:rPr>
          <w:rStyle w:val="StyleUnderline"/>
        </w:rPr>
        <w:t xml:space="preserve">, teachers and parents have assailed her as </w:t>
      </w:r>
      <w:r w:rsidRPr="00E41E0A">
        <w:rPr>
          <w:rStyle w:val="StyleUnderline"/>
        </w:rPr>
        <w:t>an enemy of public education</w:t>
      </w:r>
      <w:r w:rsidRPr="003C4523">
        <w:rPr>
          <w:rStyle w:val="StyleUnderline"/>
        </w:rPr>
        <w:t>, intent on draining resources from the public schools that educate the majority of American children</w:t>
      </w:r>
      <w:r w:rsidRPr="003C4523">
        <w:rPr>
          <w:sz w:val="16"/>
        </w:rPr>
        <w:t xml:space="preserve">. In a budget proposal to be released Tuesday, the administration is proposing to cut $10.6 billion from federal education initiatives, and to redirect $1.4 billion of the savings to various school </w:t>
      </w:r>
      <w:r w:rsidRPr="003C4523">
        <w:rPr>
          <w:sz w:val="16"/>
        </w:rPr>
        <w:softHyphen/>
        <w:t>choice initiatives, according to the documents obtained by The Post. DeVos has said that she supports “great public schools,” but that she also wants every parent to be able to choose the schools their children attend. In her speech Monday, she signaled that she is not backing down from that goal, comparing those who defend the current public education system to “flat</w:t>
      </w:r>
      <w:r w:rsidRPr="003C4523">
        <w:rPr>
          <w:sz w:val="16"/>
        </w:rPr>
        <w:softHyphen/>
        <w:t>earthers.” “Our cause is both right and just. You and I know the fight will not be easy,” she said. “The opponents of modernizing our education system will pull out all the stops. They will not go quietly into the night.”</w:t>
      </w:r>
    </w:p>
    <w:bookmarkEnd w:id="5"/>
    <w:p w:rsidR="003647D3" w:rsidRPr="003C4523" w:rsidRDefault="003647D3" w:rsidP="003647D3"/>
    <w:p w:rsidR="00864B4B" w:rsidRPr="003C4523" w:rsidRDefault="00694FA4" w:rsidP="00694FA4">
      <w:pPr>
        <w:pStyle w:val="Heading3"/>
      </w:pPr>
      <w:r w:rsidRPr="003C4523">
        <w:t>Vouchers</w:t>
      </w:r>
    </w:p>
    <w:p w:rsidR="00694FA4" w:rsidRPr="003C4523" w:rsidRDefault="00694FA4" w:rsidP="00694FA4">
      <w:pPr>
        <w:pStyle w:val="Heading4"/>
      </w:pPr>
      <w:bookmarkStart w:id="6" w:name="_Hlk482119599"/>
      <w:r w:rsidRPr="003C4523">
        <w:t>Devos doesn’t have the influence to get vouchers past now—needs others on board</w:t>
      </w:r>
    </w:p>
    <w:p w:rsidR="00694FA4" w:rsidRPr="003C4523" w:rsidRDefault="00694FA4" w:rsidP="00694FA4">
      <w:pPr>
        <w:rPr>
          <w:rStyle w:val="Style13ptBold"/>
        </w:rPr>
      </w:pPr>
      <w:r w:rsidRPr="003C4523">
        <w:rPr>
          <w:rStyle w:val="Style13ptBold"/>
        </w:rPr>
        <w:t>Klein and Grim 2017</w:t>
      </w:r>
    </w:p>
    <w:p w:rsidR="00694FA4" w:rsidRPr="003C4523" w:rsidRDefault="00694FA4" w:rsidP="00694FA4">
      <w:pPr>
        <w:rPr>
          <w:sz w:val="16"/>
        </w:rPr>
      </w:pPr>
      <w:r w:rsidRPr="003C4523">
        <w:rPr>
          <w:sz w:val="16"/>
        </w:rPr>
        <w:t>Rebecca Klein, Education Reporter, Ryan Grim, Washington bureau chief, 2/08, “OK, Betsy DeVos Is Now Education Secretary, But The Fight Over Her Agenda Has Just Begun“, Huffington Post, http://www.huffingtonpost.com/entry/betsy-devos-education-agenda_us_589a3611e4b040613139f992</w:t>
      </w:r>
    </w:p>
    <w:p w:rsidR="00694FA4" w:rsidRPr="003C4523" w:rsidRDefault="00694FA4" w:rsidP="00694FA4">
      <w:pPr>
        <w:rPr>
          <w:sz w:val="16"/>
        </w:rPr>
      </w:pPr>
      <w:r w:rsidRPr="003C4523">
        <w:rPr>
          <w:sz w:val="16"/>
        </w:rPr>
        <w:t xml:space="preserve">WASHINGTON ― Betsy DeVos was confirmed on Tuesday, by a razor-thin margin, after an extraordinary outpouring of opposition. That means she will serve as the secretary of education. </w:t>
      </w:r>
      <w:r w:rsidRPr="003C4523">
        <w:rPr>
          <w:rStyle w:val="StyleUnderline"/>
        </w:rPr>
        <w:t>When it comes to implementing her agenda for public education, however, the battles have only started</w:t>
      </w:r>
      <w:r w:rsidRPr="003C4523">
        <w:rPr>
          <w:sz w:val="16"/>
        </w:rPr>
        <w:t xml:space="preserve">. Sen. Tim Scott (R-S.C.), who backed DeVos and is a major proponent of the voucher movement, told reporters after Tuesday’s vote that there isn’t much she can do on her own. Over 90 percent of funding for schools comes from state and local resources, he noted, so the federal government controls only a small slice of education spending. </w:t>
      </w:r>
      <w:r w:rsidRPr="003C4523">
        <w:rPr>
          <w:rStyle w:val="StyleUnderline"/>
        </w:rPr>
        <w:t>DeVos has long championed voucher programs that allow kids to attend private schools using taxpayer money</w:t>
      </w:r>
      <w:r w:rsidRPr="003C4523">
        <w:rPr>
          <w:sz w:val="16"/>
        </w:rPr>
        <w:t xml:space="preserve">, even though those schools are often religious. Her new boss, President Donald Trump, has made the expansion of voucher programs his signature education plan, proposing to repurpose $20 billion in existing federal funds to help subsidize students going to private schools. Asked what DeVos’ confirmation means for that $20 billion proposal, Scott said not much. “It means </w:t>
      </w:r>
      <w:r w:rsidRPr="003C4523">
        <w:rPr>
          <w:rStyle w:val="StyleUnderline"/>
        </w:rPr>
        <w:t>it still has to get through Congress</w:t>
      </w:r>
      <w:r w:rsidRPr="003C4523">
        <w:rPr>
          <w:sz w:val="16"/>
        </w:rPr>
        <w:t>,” he said. “</w:t>
      </w:r>
      <w:r w:rsidRPr="003C4523">
        <w:rPr>
          <w:rStyle w:val="StyleUnderline"/>
        </w:rPr>
        <w:t xml:space="preserve">The secretary of education cannot unilaterally make any decisions on her own. </w:t>
      </w:r>
      <w:r w:rsidRPr="00E41E0A">
        <w:rPr>
          <w:rStyle w:val="StyleUnderline"/>
        </w:rPr>
        <w:t>She needs to be empowered by Congress</w:t>
      </w:r>
      <w:r w:rsidRPr="003C4523">
        <w:rPr>
          <w:rStyle w:val="StyleUnderline"/>
        </w:rPr>
        <w:t xml:space="preserve">, and the fact of the matter is that we’re going to need </w:t>
      </w:r>
      <w:r w:rsidRPr="00E41E0A">
        <w:rPr>
          <w:rStyle w:val="StyleUnderline"/>
        </w:rPr>
        <w:t>eight Democrats</w:t>
      </w:r>
      <w:r w:rsidRPr="003C4523">
        <w:rPr>
          <w:sz w:val="16"/>
        </w:rPr>
        <w:t xml:space="preserve">, according to the current means of the Senate, in order </w:t>
      </w:r>
      <w:r w:rsidRPr="003C4523">
        <w:rPr>
          <w:rStyle w:val="StyleUnderline"/>
        </w:rPr>
        <w:t>to get anything done</w:t>
      </w:r>
      <w:r w:rsidRPr="003C4523">
        <w:rPr>
          <w:sz w:val="16"/>
        </w:rPr>
        <w:t xml:space="preserve">. That’s going to be very difficult.” DeVos needed only 50 votes to get confirmed, but any legislation will need 60 votes to overcome a Democratic filibuster in the Senate. After calls opposing her nomination flooded into Senate offices, </w:t>
      </w:r>
      <w:r w:rsidRPr="003C4523">
        <w:rPr>
          <w:rStyle w:val="StyleUnderline"/>
        </w:rPr>
        <w:t>lawmakers are well aware that pushing forward on the DeVos agenda will trigger a similar uprising, one that members of Congress would rather avoid heading into midterm elections</w:t>
      </w:r>
      <w:r w:rsidRPr="003C4523">
        <w:rPr>
          <w:sz w:val="16"/>
        </w:rPr>
        <w:t xml:space="preserve">. Scott has his own proposal that would give federal funds to students hoping to escape their local public school. But outside of congressional legislation, Scott said he did not think </w:t>
      </w:r>
      <w:r w:rsidRPr="003C4523">
        <w:rPr>
          <w:rStyle w:val="StyleUnderline"/>
        </w:rPr>
        <w:t>the U.S. Department of Education will have substantial influence over where kids go to school</w:t>
      </w:r>
      <w:r w:rsidRPr="003C4523">
        <w:rPr>
          <w:sz w:val="16"/>
        </w:rPr>
        <w:t xml:space="preserve">. “I think there are 29 states that have some school choice already,” said Scott, referring to programs that help subsidize private schools. “We’re only going to empower the states to do what they want to do. We can’t tell them what to do, nor should we.” Still, there are tangible ways in which DeVos could have a major impact on K-12 education, even without Congress. She will have considerable influence over the Education Department’s Office for Civil Rights, which works to ensure that children have equal access to education. This means </w:t>
      </w:r>
      <w:r w:rsidRPr="003C4523">
        <w:rPr>
          <w:rStyle w:val="StyleUnderline"/>
        </w:rPr>
        <w:t>she can affect the way the most vulnerable children are treated in school</w:t>
      </w:r>
      <w:r w:rsidRPr="003C4523">
        <w:rPr>
          <w:sz w:val="16"/>
        </w:rPr>
        <w:t xml:space="preserve">. But on a macro level, students will likely notice little change under DeVos, said Kevin Kosar, a senior fellow at the right-leaning R Street Institute. “If anything, the K-12 system has shown a remarkable resistance to change. We’ve seen wave after wave of education reform ... but not a night-and-day transformation,” he said. Kosar suspects that </w:t>
      </w:r>
      <w:r w:rsidRPr="003C4523">
        <w:rPr>
          <w:rStyle w:val="StyleUnderline"/>
        </w:rPr>
        <w:t>under DeVos, the federal government will choose to exercise less influence over local and state education decisions. But as for voucher programs, he said, “How much she’s going to be able to foster the school choice movement is not at all clear to me</w:t>
      </w:r>
      <w:r w:rsidRPr="003C4523">
        <w:rPr>
          <w:sz w:val="16"/>
        </w:rPr>
        <w:t xml:space="preserve">. </w:t>
      </w:r>
      <w:r w:rsidRPr="003C4523">
        <w:rPr>
          <w:rStyle w:val="StyleUnderline"/>
        </w:rPr>
        <w:t xml:space="preserve">No doubt she’ll try to do something on that count, but there’s </w:t>
      </w:r>
      <w:r w:rsidRPr="00E41E0A">
        <w:rPr>
          <w:rStyle w:val="StyleUnderline"/>
        </w:rPr>
        <w:t>a limited number of levers for sure</w:t>
      </w:r>
      <w:r w:rsidRPr="003C4523">
        <w:rPr>
          <w:sz w:val="16"/>
        </w:rPr>
        <w:t xml:space="preserve">.” Eliza Byard, executive director of the Gay, Lesbian and Straight Education Network, said she remains concerned over areas where DeVos has jurisdiction. Byard pointed in particular to the Office for Civil Rights, where she noted DeVos has control over “budgeting, staffing, prioritization.” Under the Obama administration, secretaries Arne Duncan and John King Jr. issued guidance through that office that was specifically designed to protect LGBTQ students. This could be lost under DeVos. DeVos also has influence over the implementation of some specifics under the Every Student Succeeds Act, a broad new federal law replacing the No Child Left Behind Act. According to Byard, a “record number” of families turned to the Office for Civil Rights last year after experiencing school discrimination. “Whatever happens in the executive branch, everyone in America still has rights under federal law,” she said. “Students will have rights, but rights without enforcement means little for our students.” From the other side of the political spectrum, Scott sounded a similarly non-optimistic tone. Asked how much he thought </w:t>
      </w:r>
      <w:r w:rsidRPr="003C4523">
        <w:rPr>
          <w:rStyle w:val="StyleUnderline"/>
        </w:rPr>
        <w:t>the new secretary could accomplish</w:t>
      </w:r>
      <w:r w:rsidRPr="003C4523">
        <w:rPr>
          <w:sz w:val="16"/>
        </w:rPr>
        <w:t>, he said, “</w:t>
      </w:r>
      <w:r w:rsidRPr="003C4523">
        <w:rPr>
          <w:rStyle w:val="StyleUnderline"/>
        </w:rPr>
        <w:t>Not much without congressional approval</w:t>
      </w:r>
      <w:r w:rsidRPr="003C4523">
        <w:rPr>
          <w:sz w:val="16"/>
        </w:rPr>
        <w:t xml:space="preserve">. That’s the myth from the other side, that she could somehow appropriate the resources in a way that’s inconsistent with federal law ― </w:t>
      </w:r>
      <w:r w:rsidRPr="003C4523">
        <w:rPr>
          <w:rStyle w:val="StyleUnderline"/>
        </w:rPr>
        <w:t>and that just can’t happen</w:t>
      </w:r>
      <w:r w:rsidRPr="003C4523">
        <w:rPr>
          <w:sz w:val="16"/>
        </w:rPr>
        <w:t>.”</w:t>
      </w:r>
    </w:p>
    <w:bookmarkEnd w:id="6"/>
    <w:p w:rsidR="00694FA4" w:rsidRPr="003C4523" w:rsidRDefault="00694FA4" w:rsidP="00694FA4"/>
    <w:p w:rsidR="00694FA4" w:rsidRPr="003C4523" w:rsidRDefault="00694FA4" w:rsidP="00694FA4"/>
    <w:p w:rsidR="00864B4B" w:rsidRPr="003C4523" w:rsidRDefault="00864B4B" w:rsidP="00864B4B"/>
    <w:p w:rsidR="00864B4B" w:rsidRPr="003C4523" w:rsidRDefault="00864B4B" w:rsidP="00864B4B"/>
    <w:p w:rsidR="00864B4B" w:rsidRPr="003C4523" w:rsidRDefault="00864B4B" w:rsidP="00864B4B"/>
    <w:p w:rsidR="002A781A" w:rsidRPr="002A781A" w:rsidRDefault="002A781A" w:rsidP="002A781A"/>
    <w:p w:rsidR="00864B4B" w:rsidRPr="003C4523" w:rsidRDefault="00864B4B" w:rsidP="00864B4B">
      <w:pPr>
        <w:pStyle w:val="Heading2"/>
      </w:pPr>
      <w:r w:rsidRPr="003C4523">
        <w:t>Links</w:t>
      </w:r>
    </w:p>
    <w:p w:rsidR="00CC3D50" w:rsidRPr="00CC3D50" w:rsidRDefault="0020643E" w:rsidP="00CC3D50">
      <w:pPr>
        <w:pStyle w:val="Heading3"/>
      </w:pPr>
      <w:r>
        <w:t>STEM</w:t>
      </w:r>
    </w:p>
    <w:p w:rsidR="0020643E" w:rsidRDefault="0020643E" w:rsidP="0020643E">
      <w:pPr>
        <w:pStyle w:val="Heading4"/>
      </w:pPr>
      <w:r>
        <w:t>Bipartisan support exists for STEM funding</w:t>
      </w:r>
    </w:p>
    <w:p w:rsidR="0020643E" w:rsidRDefault="0020643E" w:rsidP="0020643E">
      <w:r>
        <w:t xml:space="preserve">Jeffrey </w:t>
      </w:r>
      <w:r w:rsidRPr="00DB327A">
        <w:rPr>
          <w:rStyle w:val="Style13ptBold"/>
        </w:rPr>
        <w:t>Mervis 16</w:t>
      </w:r>
      <w:r>
        <w:t>, Reporter for Science Magazine. 6/23/16, “Senators introduce bipartisan bill to support U.S. research and education” http://www.sciencemag.org/news/2016/06/senators-introduce-bipartisan-bill-support-us-research-and-education</w:t>
      </w:r>
    </w:p>
    <w:p w:rsidR="0020643E" w:rsidRPr="00DB327A" w:rsidRDefault="0020643E" w:rsidP="0020643E">
      <w:pPr>
        <w:rPr>
          <w:rStyle w:val="StyleUnderline"/>
        </w:rPr>
      </w:pPr>
      <w:r w:rsidRPr="00DB327A">
        <w:rPr>
          <w:sz w:val="16"/>
        </w:rPr>
        <w:t xml:space="preserve">The U.S. science community got a big pat on the back today from members of </w:t>
      </w:r>
      <w:r w:rsidRPr="00AB2B8B">
        <w:rPr>
          <w:rStyle w:val="StyleUnderline"/>
          <w:highlight w:val="yellow"/>
        </w:rPr>
        <w:t>the Senate commerce and science committee.</w:t>
      </w:r>
    </w:p>
    <w:p w:rsidR="0020643E" w:rsidRPr="00DB327A" w:rsidRDefault="0020643E" w:rsidP="0020643E">
      <w:pPr>
        <w:rPr>
          <w:rStyle w:val="StyleUnderline"/>
        </w:rPr>
      </w:pPr>
      <w:r w:rsidRPr="00DB327A">
        <w:rPr>
          <w:sz w:val="16"/>
        </w:rPr>
        <w:t xml:space="preserve">The senators </w:t>
      </w:r>
      <w:r w:rsidRPr="00AB2B8B">
        <w:rPr>
          <w:rStyle w:val="StyleUnderline"/>
          <w:highlight w:val="yellow"/>
        </w:rPr>
        <w:t xml:space="preserve">delivered their encouraging message in the form of a </w:t>
      </w:r>
      <w:r w:rsidRPr="00E41E0A">
        <w:rPr>
          <w:rStyle w:val="StyleUnderline"/>
          <w:highlight w:val="yellow"/>
        </w:rPr>
        <w:t>bipartisan bill</w:t>
      </w:r>
      <w:r w:rsidRPr="00AB2B8B">
        <w:rPr>
          <w:rStyle w:val="StyleUnderline"/>
          <w:highlight w:val="yellow"/>
        </w:rPr>
        <w:t xml:space="preserve"> that would</w:t>
      </w:r>
      <w:r w:rsidRPr="00DB327A">
        <w:rPr>
          <w:sz w:val="16"/>
        </w:rPr>
        <w:t xml:space="preserve"> reauthorize programs at the National Science Foundation (NSF) and the National Institute of Standards and Technology (NIST) and </w:t>
      </w:r>
      <w:r w:rsidRPr="00AB2B8B">
        <w:rPr>
          <w:rStyle w:val="StyleUnderline"/>
          <w:highlight w:val="yellow"/>
        </w:rPr>
        <w:t>tweak policies on science education and innovation across the federal government</w:t>
      </w:r>
      <w:r w:rsidRPr="00DB327A">
        <w:rPr>
          <w:sz w:val="16"/>
        </w:rPr>
        <w:t xml:space="preserve">. </w:t>
      </w:r>
      <w:r w:rsidRPr="00DB327A">
        <w:rPr>
          <w:rStyle w:val="StyleUnderline"/>
        </w:rPr>
        <w:t>Two years in the making, the American Innovation and Competitiveness Act finally makes its appearance as the Senate’s proposed replacement of the 2010 America COMPETES Act that expired in 2013.</w:t>
      </w:r>
    </w:p>
    <w:p w:rsidR="0020643E" w:rsidRPr="00DB327A" w:rsidRDefault="0020643E" w:rsidP="0020643E">
      <w:pPr>
        <w:rPr>
          <w:sz w:val="16"/>
        </w:rPr>
      </w:pPr>
      <w:r w:rsidRPr="00DB327A">
        <w:rPr>
          <w:sz w:val="16"/>
        </w:rPr>
        <w:t>The new bill (S.3084) was crafted by Senators Cory Gardner (R–CO) and Gary Peters (D–MI) and has the backing of the committee’s chairman, Senator John Thune (R–SD), and ranking member Senator Bill Nelson (D–FL). It is much closer to the community’s view of the federal role in research and education than a sheaf of legislation adopted by the U.S. House of Representatives in the past year. It endorses NSF’s current approach to choosing what research to fund, urges the executive branch to find ways to reduce the amount of time that universities and scientists spend complying with rules governing recipients of federal research dollars, and calls for the spread of NSF’s wildly popular Innovation Corps program to train budding academic entrepreneurs.</w:t>
      </w:r>
    </w:p>
    <w:p w:rsidR="0020643E" w:rsidRPr="00DB327A" w:rsidRDefault="0020643E" w:rsidP="0020643E">
      <w:pPr>
        <w:rPr>
          <w:sz w:val="16"/>
        </w:rPr>
      </w:pPr>
      <w:r w:rsidRPr="00DB327A">
        <w:rPr>
          <w:sz w:val="16"/>
        </w:rPr>
        <w:t>Research lobbyists hope that the bill’s support for the two criteria NSF uses to select the best research</w:t>
      </w:r>
      <w:r w:rsidRPr="00DB327A">
        <w:rPr>
          <w:rFonts w:cs="Georgia"/>
          <w:sz w:val="16"/>
        </w:rPr>
        <w:t>—</w:t>
      </w:r>
      <w:r w:rsidRPr="00DB327A">
        <w:rPr>
          <w:sz w:val="16"/>
        </w:rPr>
        <w:t>scientific quality and broader societal impacts—will put to rest the 3-year battle between scientists and the House science committee. The committee’s chairman, Representative Lamar Smith (R–TX), and other Republican legislators have repeatedly ridiculed dozens of NSF grants that they feel are frivolous or a waste of money, and their versions of an NSF reauthorization bill proposed a different metric, namely, that NSF certify every grant is “in the national interest.” They have also urged NSF to narrow the scope of its research portfolio by reducing spending in the social sciences and geosciences.</w:t>
      </w:r>
    </w:p>
    <w:p w:rsidR="0020643E" w:rsidRPr="00DB327A" w:rsidRDefault="0020643E" w:rsidP="0020643E">
      <w:pPr>
        <w:rPr>
          <w:sz w:val="16"/>
        </w:rPr>
      </w:pPr>
      <w:r w:rsidRPr="00DB327A">
        <w:rPr>
          <w:sz w:val="16"/>
        </w:rPr>
        <w:t>But the senators flatly reject those arguments and strongly defend the agency’s practices. “Its peer review and merit review processes have successfully identified and funded scientifically and societally relevant research and should be preserved,” the bill declares.</w:t>
      </w:r>
    </w:p>
    <w:p w:rsidR="0020643E" w:rsidRPr="00DB327A" w:rsidRDefault="0020643E" w:rsidP="0020643E">
      <w:pPr>
        <w:rPr>
          <w:sz w:val="16"/>
        </w:rPr>
      </w:pPr>
      <w:r w:rsidRPr="00DB327A">
        <w:rPr>
          <w:rStyle w:val="StyleUnderline"/>
        </w:rPr>
        <w:t>The bill’s language on easing the so-called “administrative burden” on campus-based research is also music to the ears of university officials</w:t>
      </w:r>
      <w:r w:rsidRPr="00DB327A">
        <w:rPr>
          <w:sz w:val="16"/>
        </w:rPr>
        <w:t>. Its Title II tells the White House Office of Management and Budget to take a series of steps to address the long-standing problem of ensuring that universities are accountable for federal dollars without strangling them in unnecessary red tape. One change aims to save time and effort by having funding agencies adopt a just-in-time process for grant applicants that would require them to submit certain information only after their application has passed initial scrutiny and seems likely to be funded. Another would draw on a centralized database of investigator profiles that all agencies could tap during the grantsmaking process. The bill does not go as far as a 2015 recommendation from a National Academies of Sciences, Engineering, and Medicine panel to create a quasi-independent Research Policy Board to ride herd over the process and take preventive steps, instead calling for an interagency working group that would try to resolve issues as they arise.</w:t>
      </w:r>
    </w:p>
    <w:p w:rsidR="0020643E" w:rsidRPr="00DB327A" w:rsidRDefault="0020643E" w:rsidP="0020643E">
      <w:pPr>
        <w:rPr>
          <w:sz w:val="16"/>
        </w:rPr>
      </w:pPr>
      <w:r w:rsidRPr="00AB2B8B">
        <w:rPr>
          <w:rStyle w:val="StyleUnderline"/>
          <w:highlight w:val="yellow"/>
        </w:rPr>
        <w:t>The</w:t>
      </w:r>
      <w:r w:rsidRPr="00DB327A">
        <w:rPr>
          <w:sz w:val="16"/>
        </w:rPr>
        <w:t xml:space="preserve"> 150-page </w:t>
      </w:r>
      <w:r w:rsidRPr="00AB2B8B">
        <w:rPr>
          <w:rStyle w:val="StyleUnderline"/>
          <w:highlight w:val="yellow"/>
        </w:rPr>
        <w:t>bill</w:t>
      </w:r>
      <w:r w:rsidRPr="00DB327A">
        <w:rPr>
          <w:sz w:val="16"/>
        </w:rPr>
        <w:t xml:space="preserve"> offers guidance on a host of other issues. It would create an outside advisory council to suggest how to </w:t>
      </w:r>
      <w:r w:rsidRPr="00E41E0A">
        <w:rPr>
          <w:rStyle w:val="StyleUnderline"/>
          <w:highlight w:val="yellow"/>
        </w:rPr>
        <w:t>improve the government’s $3 billion investment in STEM</w:t>
      </w:r>
      <w:r w:rsidRPr="00DB327A">
        <w:rPr>
          <w:sz w:val="16"/>
        </w:rPr>
        <w:t xml:space="preserve"> (science, technology, engineering, and mathematics) education. It backs greater use of prizes, competitions, and crowdsourcing to foster innovation. It tells NSF to do even more to broaden participation in science by women and underrepresented minorities, including a program that targets elementary students. And, in a symbolic move, it would change one word in the name of the Experimental Program to Stimulate Competitive Research (EPSCoR), a 37-year-old program that helps states that receive relatively little federal research money compete for science funding. By substituting “established” for “experimental,” the lawmakers are signaling their desire to make the program permanent at NSF and several other agencies.</w:t>
      </w:r>
    </w:p>
    <w:p w:rsidR="0020643E" w:rsidRDefault="0020643E" w:rsidP="0020643E"/>
    <w:p w:rsidR="0020643E" w:rsidRPr="00DB327A" w:rsidRDefault="0020643E" w:rsidP="0020643E">
      <w:pPr>
        <w:pStyle w:val="Heading4"/>
      </w:pPr>
      <w:r>
        <w:t>Bipartisan coalitions support the plan</w:t>
      </w:r>
    </w:p>
    <w:p w:rsidR="0020643E" w:rsidRPr="007206D9" w:rsidRDefault="0020643E" w:rsidP="0020643E">
      <w:r w:rsidRPr="00DB327A">
        <w:rPr>
          <w:rStyle w:val="Style13ptBold"/>
        </w:rPr>
        <w:t>SEC 15</w:t>
      </w:r>
      <w:r>
        <w:t xml:space="preserve"> – STEM Education Coalition. 10/8/15, “Coalition Praises Bipartisan Support by 34 House Members for STEM in ESEA” http://www.stemedcoalition.org/2015/10/08/coalition-praises-broad-bipartisan-support-for-stem-funding-in-esea/</w:t>
      </w:r>
    </w:p>
    <w:p w:rsidR="0020643E" w:rsidRPr="00E41E0A" w:rsidRDefault="0020643E" w:rsidP="0020643E">
      <w:pPr>
        <w:rPr>
          <w:rStyle w:val="StyleUnderline"/>
        </w:rPr>
      </w:pPr>
      <w:r w:rsidRPr="00AB2B8B">
        <w:rPr>
          <w:rStyle w:val="StyleUnderline"/>
          <w:highlight w:val="yellow"/>
        </w:rPr>
        <w:t xml:space="preserve">The STEM Education Coalition issued the following statement on a </w:t>
      </w:r>
      <w:r w:rsidRPr="00E41E0A">
        <w:rPr>
          <w:rStyle w:val="StyleUnderline"/>
          <w:highlight w:val="yellow"/>
        </w:rPr>
        <w:t>bipartisan letter</w:t>
      </w:r>
      <w:r w:rsidRPr="00E41E0A">
        <w:rPr>
          <w:rStyle w:val="StyleUnderline"/>
        </w:rPr>
        <w:t xml:space="preserve"> </w:t>
      </w:r>
      <w:r w:rsidRPr="00DB327A">
        <w:rPr>
          <w:sz w:val="16"/>
        </w:rPr>
        <w:t xml:space="preserve">coauthored by U.S. Representatives Richard Hanna (R-NY) and Joe Courtney (D-CT) </w:t>
      </w:r>
      <w:r w:rsidRPr="00AB2B8B">
        <w:rPr>
          <w:rStyle w:val="StyleUnderline"/>
          <w:highlight w:val="yellow"/>
        </w:rPr>
        <w:t>and signed by 34 members of the U.S. House of Representatives, sent to House and Senate leaders supporting a Elementary and Secondary Education Act</w:t>
      </w:r>
      <w:r w:rsidRPr="00DB327A">
        <w:rPr>
          <w:sz w:val="16"/>
        </w:rPr>
        <w:t xml:space="preserve"> (ESEA) </w:t>
      </w:r>
      <w:r w:rsidRPr="00E41E0A">
        <w:rPr>
          <w:rStyle w:val="StyleUnderline"/>
          <w:highlight w:val="yellow"/>
        </w:rPr>
        <w:t>provision that would provide dedicated funding to every state to boost STEM education activities:</w:t>
      </w:r>
    </w:p>
    <w:p w:rsidR="0020643E" w:rsidRPr="00DB327A" w:rsidRDefault="0020643E" w:rsidP="0020643E">
      <w:pPr>
        <w:rPr>
          <w:sz w:val="16"/>
        </w:rPr>
      </w:pPr>
      <w:r w:rsidRPr="00AB2B8B">
        <w:rPr>
          <w:rStyle w:val="StyleUnderline"/>
          <w:highlight w:val="yellow"/>
        </w:rPr>
        <w:t>Our Coalition is dedicated to elevating STEM education</w:t>
      </w:r>
      <w:r w:rsidRPr="00DB327A">
        <w:rPr>
          <w:sz w:val="16"/>
        </w:rPr>
        <w:t xml:space="preserve"> </w:t>
      </w:r>
      <w:r w:rsidRPr="00DB327A">
        <w:rPr>
          <w:rStyle w:val="StyleUnderline"/>
        </w:rPr>
        <w:t xml:space="preserve">as a national priority and we are really pleased to see a </w:t>
      </w:r>
      <w:r w:rsidRPr="00AB2B8B">
        <w:rPr>
          <w:rStyle w:val="StyleUnderline"/>
          <w:highlight w:val="yellow"/>
        </w:rPr>
        <w:t xml:space="preserve">large group of House members </w:t>
      </w:r>
      <w:r w:rsidRPr="00E41E0A">
        <w:rPr>
          <w:rStyle w:val="StyleUnderline"/>
          <w:highlight w:val="yellow"/>
        </w:rPr>
        <w:t>from both parties</w:t>
      </w:r>
      <w:r w:rsidRPr="00AB2B8B">
        <w:rPr>
          <w:rStyle w:val="StyleUnderline"/>
          <w:highlight w:val="yellow"/>
        </w:rPr>
        <w:t xml:space="preserve"> come together in support of this goal</w:t>
      </w:r>
      <w:r w:rsidRPr="00DB327A">
        <w:rPr>
          <w:sz w:val="16"/>
        </w:rPr>
        <w:t xml:space="preserve">. Representatives Hanna and Courtney have recruited a large and diverse group of their fellow members to echo this call for action to ensure the nation’s major education law will help provide support to states to improve STEM education. </w:t>
      </w:r>
      <w:r w:rsidRPr="00E41E0A">
        <w:rPr>
          <w:rStyle w:val="StyleUnderline"/>
          <w:highlight w:val="yellow"/>
        </w:rPr>
        <w:t>In today’s economy every student needs to have a strong foundation in the STEM</w:t>
      </w:r>
      <w:r w:rsidRPr="00E41E0A">
        <w:rPr>
          <w:rStyle w:val="StyleUnderline"/>
        </w:rPr>
        <w:t xml:space="preserve"> </w:t>
      </w:r>
      <w:r w:rsidRPr="00DB327A">
        <w:rPr>
          <w:sz w:val="16"/>
        </w:rPr>
        <w:t>subjects in order to land and succeed in virtually any job – from the shop floor to the research lab to the boardroom. Congress has an obligation to ensure our nation’s schools have the resources to build that foundation.</w:t>
      </w:r>
    </w:p>
    <w:p w:rsidR="0020643E" w:rsidRPr="00DB327A" w:rsidRDefault="0020643E" w:rsidP="0020643E">
      <w:pPr>
        <w:rPr>
          <w:sz w:val="16"/>
        </w:rPr>
      </w:pPr>
      <w:r w:rsidRPr="00DB327A">
        <w:rPr>
          <w:rStyle w:val="StyleUnderline"/>
        </w:rPr>
        <w:t>In mid-July, the U.S. Senate joined the House in passing legislation to reauthorize the Elementary and Secondary Education Act, otherwise known as No Child Left Behind.  The letter from House members calls on the leaders of the respective House and Senate Education Committees, who are now negotiating a final agreement, to include a specific provision</w:t>
      </w:r>
      <w:r w:rsidRPr="00DB327A">
        <w:rPr>
          <w:sz w:val="16"/>
        </w:rPr>
        <w:t xml:space="preserve"> (Title II.E) from the Senate’s bill. This provision supports partnerships between schools, businesses, non-profits, and institutions of higher education, which would then support a wide range of STEM-focused objectives, including recruitment, retention, and professional development of educators; expansion of learning opportunities both in and outside the classroom; and closing achievement gaps for at-risk and high-need student populations.</w:t>
      </w:r>
    </w:p>
    <w:p w:rsidR="0020643E" w:rsidRDefault="0020643E" w:rsidP="0020643E"/>
    <w:p w:rsidR="0020643E" w:rsidRDefault="0020643E" w:rsidP="0020643E"/>
    <w:p w:rsidR="0020643E" w:rsidRDefault="0020643E" w:rsidP="0020643E"/>
    <w:p w:rsidR="00864B4B" w:rsidRDefault="0020643E" w:rsidP="0020643E">
      <w:pPr>
        <w:pStyle w:val="Heading3"/>
      </w:pPr>
      <w:r>
        <w:t>Tech Education</w:t>
      </w:r>
    </w:p>
    <w:p w:rsidR="0020643E" w:rsidRDefault="0020643E" w:rsidP="0020643E">
      <w:pPr>
        <w:pStyle w:val="Heading4"/>
      </w:pPr>
      <w:r>
        <w:t>Technical education is bipartisan—CTE 21</w:t>
      </w:r>
      <w:r w:rsidRPr="0089155E">
        <w:rPr>
          <w:vertAlign w:val="superscript"/>
        </w:rPr>
        <w:t>st</w:t>
      </w:r>
      <w:r>
        <w:t xml:space="preserve"> Century Act proves</w:t>
      </w:r>
    </w:p>
    <w:p w:rsidR="0020643E" w:rsidRPr="0089155E" w:rsidRDefault="0020643E" w:rsidP="0020643E">
      <w:pPr>
        <w:rPr>
          <w:rStyle w:val="Style13ptBold"/>
        </w:rPr>
      </w:pPr>
      <w:r w:rsidRPr="0089155E">
        <w:rPr>
          <w:rStyle w:val="Style13ptBold"/>
        </w:rPr>
        <w:t>Donachie 2017</w:t>
      </w:r>
    </w:p>
    <w:p w:rsidR="0020643E" w:rsidRDefault="0020643E" w:rsidP="0020643E">
      <w:r>
        <w:t xml:space="preserve">Pat, editor and part of editorial team for Education Dive, “Career and technical education is a </w:t>
      </w:r>
      <w:r w:rsidRPr="00E41E0A">
        <w:rPr>
          <w:rStyle w:val="StyleUnderline"/>
        </w:rPr>
        <w:t>bipartisan priority</w:t>
      </w:r>
      <w:r>
        <w:t>”, Education Dive, May 18, http://www.educationdive.com/news/career-and-technical-education-is-a-bipartisan-priority/443020/</w:t>
      </w:r>
    </w:p>
    <w:p w:rsidR="0020643E" w:rsidRPr="006D3B49" w:rsidRDefault="0020643E" w:rsidP="0020643E">
      <w:pPr>
        <w:rPr>
          <w:sz w:val="16"/>
        </w:rPr>
      </w:pPr>
      <w:r w:rsidRPr="006D3B49">
        <w:rPr>
          <w:rStyle w:val="StyleUnderline"/>
        </w:rPr>
        <w:t>The Strengthening Career and Technical Education for the 21st Century Act advanced in the U.S. House of Representatives</w:t>
      </w:r>
      <w:r w:rsidRPr="006D3B49">
        <w:rPr>
          <w:sz w:val="16"/>
        </w:rPr>
        <w:t xml:space="preserve"> Tuesday, the first step in re-authorizing the Carl D. Perkins Career and Technical Education Act, </w:t>
      </w:r>
      <w:r w:rsidRPr="00E41E0A">
        <w:rPr>
          <w:rStyle w:val="StyleUnderline"/>
        </w:rPr>
        <w:t>which has bipartisan support in both chambers of Congress</w:t>
      </w:r>
      <w:r w:rsidRPr="006D3B49">
        <w:rPr>
          <w:sz w:val="16"/>
        </w:rPr>
        <w:t xml:space="preserve">. The Center for American Progress released its own plan for how to improve the state of jobs with an focus on workers that do not have a college degree. The center noted that this group had seen a 2% decline in compensation in contrast with a 3% rise for workers with a college degree. </w:t>
      </w:r>
      <w:r w:rsidRPr="006D3B49">
        <w:rPr>
          <w:rStyle w:val="StyleUnderline"/>
        </w:rPr>
        <w:t>These calls for more investment in career and technical education come as President Donald Trump has called for five million new apprenticeships to be created</w:t>
      </w:r>
      <w:r w:rsidRPr="006D3B49">
        <w:rPr>
          <w:sz w:val="16"/>
        </w:rPr>
        <w:t xml:space="preserve">, which mirrored a similar request from the Progressive Policy Institute. The continued decline in college enrollment over the past several years, coupled with the increase in the number of non-traditional college students, indicates that students are increasingly coming to the realization that a conventional four-year degree is not the only viable career path. Students who take CTE classes are less likely to drop out of high school and have a better chance of generating mentors and graduating with skills that could secure them higher-paying jobs more quickly. </w:t>
      </w:r>
    </w:p>
    <w:p w:rsidR="0020643E" w:rsidRDefault="0020643E" w:rsidP="0020643E"/>
    <w:p w:rsidR="0020643E" w:rsidRDefault="0020643E" w:rsidP="0020643E">
      <w:pPr>
        <w:pStyle w:val="Heading4"/>
      </w:pPr>
      <w:r>
        <w:t>Career education is bipartisan</w:t>
      </w:r>
    </w:p>
    <w:p w:rsidR="0020643E" w:rsidRPr="006D3B49" w:rsidRDefault="0020643E" w:rsidP="0020643E">
      <w:pPr>
        <w:rPr>
          <w:rStyle w:val="Style13ptBold"/>
        </w:rPr>
      </w:pPr>
      <w:r w:rsidRPr="006D3B49">
        <w:rPr>
          <w:rStyle w:val="Style13ptBold"/>
        </w:rPr>
        <w:t>Fain 2017</w:t>
      </w:r>
    </w:p>
    <w:p w:rsidR="0020643E" w:rsidRDefault="0020643E" w:rsidP="0020643E">
      <w:r>
        <w:t xml:space="preserve">Paul, University of Delaware Political Science, “Bipartisan Push on Career Education”, Inside Hired, May 17, </w:t>
      </w:r>
      <w:hyperlink r:id="rId9" w:history="1">
        <w:r w:rsidRPr="00515D21">
          <w:rPr>
            <w:rStyle w:val="Hyperlink"/>
          </w:rPr>
          <w:t>https://www.insidehighered.com/news/2017/05/17/representative-virginia-foxx-and-center-american-progress-both-call-focus-nondegree</w:t>
        </w:r>
      </w:hyperlink>
    </w:p>
    <w:p w:rsidR="0020643E" w:rsidRPr="0020643E" w:rsidRDefault="0020643E" w:rsidP="0020643E">
      <w:pPr>
        <w:rPr>
          <w:sz w:val="16"/>
        </w:rPr>
      </w:pPr>
      <w:r w:rsidRPr="00E41E0A">
        <w:rPr>
          <w:rStyle w:val="StyleUnderline"/>
        </w:rPr>
        <w:t>Bipartisan support for career and technical education is building</w:t>
      </w:r>
      <w:r w:rsidRPr="006D3B49">
        <w:rPr>
          <w:sz w:val="16"/>
        </w:rPr>
        <w:t xml:space="preserve">, with Virginia Foxx and the Center for American Progress finding rare agreement Tuesday by calling for more of a policy focus on job training that doesn’t require a four-year degree. U.S. Representative Foxx, </w:t>
      </w:r>
      <w:r w:rsidRPr="006D3B49">
        <w:rPr>
          <w:rStyle w:val="StyleUnderline"/>
        </w:rPr>
        <w:t>a North Carolina Republican who leads the House education committee, was speaking at the American Enterprise Institute on</w:t>
      </w:r>
      <w:r w:rsidRPr="006D3B49">
        <w:rPr>
          <w:sz w:val="16"/>
        </w:rPr>
        <w:t xml:space="preserve"> the eve of her committee’s planned markup of a bill that would reauthorize the Carl D. Perkins Career and </w:t>
      </w:r>
      <w:r w:rsidRPr="006D3B49">
        <w:rPr>
          <w:rStyle w:val="StyleUnderline"/>
        </w:rPr>
        <w:t>Technical Education Act,</w:t>
      </w:r>
      <w:r w:rsidRPr="006D3B49">
        <w:rPr>
          <w:sz w:val="16"/>
        </w:rPr>
        <w:t xml:space="preserve"> the primary federal law that oversees career education programs. Many employers are desperate to hire workers who lack four-year degrees but are qualified to work in technical fields, Foxx said. “What are we going to do to fill the jobs that are currently open and those that are coming open?” Yet a stigma persists about career education, she said. That has led to a two-tiered education system, said Foxx, where the four-year degree comes first. “Many people who don’t have degrees don’t feel successful. And that’s not a good thing in our culture,” she said. </w:t>
      </w:r>
      <w:r w:rsidRPr="006D3B49">
        <w:rPr>
          <w:rStyle w:val="StyleUnderline"/>
        </w:rPr>
        <w:t>“We must do everything we can to change the way people think about CTE, shifting the narrative from a plan B option to a plan A option.”</w:t>
      </w:r>
      <w:r w:rsidRPr="006D3B49">
        <w:rPr>
          <w:sz w:val="16"/>
        </w:rPr>
        <w:t xml:space="preserve"> Foxx said the revamped Perkins Act would add more transparency and accountability to career education programs, on which the federal government spent $1.1 billion last year. It also would eliminate “bureaucratic red tape” in replacing a law that has not been updated in more than a decade. It’s unclear how the bill will fare in the U.S. Senate, said Foxx. But with a strong champion, she said, it might follow the example of the Workforce Innovation and Opportunity Act (WIOA). That law, which governs the largest federal job-training program, with a $3.4 billion annual budget, was enacted in 2015 and replaced an outdated predecessor law after languishing for months in the U.S. Senate. “</w:t>
      </w:r>
      <w:r w:rsidRPr="006D3B49">
        <w:rPr>
          <w:rStyle w:val="StyleUnderline"/>
        </w:rPr>
        <w:t xml:space="preserve">Most importantly, the bill improves the alignment of CTE programs with in-demand jobs,” she said, “by supporting innovative learning opportunities, building stronger community partnerships and encouraging stronger engagement with employers.” </w:t>
      </w:r>
      <w:r w:rsidRPr="006D3B49">
        <w:rPr>
          <w:sz w:val="16"/>
        </w:rPr>
        <w:t>Foxx did not encourage nixing higher education's role in career training. In fact, she said most good jobs require at least two years of education beyond high school. However, she also expressed support for getting more students started on career paths while in high school, through dual enrollment programs with nearby community colleges.</w:t>
      </w:r>
    </w:p>
    <w:p w:rsidR="00864B4B" w:rsidRPr="003C4523" w:rsidRDefault="00864B4B" w:rsidP="00864B4B"/>
    <w:p w:rsidR="00864B4B" w:rsidRPr="003C4523" w:rsidRDefault="00864B4B" w:rsidP="00864B4B"/>
    <w:p w:rsidR="00864B4B" w:rsidRPr="003C4523" w:rsidRDefault="00864B4B" w:rsidP="00864B4B"/>
    <w:p w:rsidR="00864B4B" w:rsidRPr="003C4523" w:rsidRDefault="00864B4B" w:rsidP="00864B4B">
      <w:pPr>
        <w:pStyle w:val="Heading2"/>
      </w:pPr>
      <w:r w:rsidRPr="003C4523">
        <w:t>Internal Links</w:t>
      </w:r>
    </w:p>
    <w:p w:rsidR="00864B4B" w:rsidRPr="003C4523" w:rsidRDefault="00694FA4" w:rsidP="00694FA4">
      <w:pPr>
        <w:pStyle w:val="Heading3"/>
      </w:pPr>
      <w:r w:rsidRPr="003C4523">
        <w:t>1NC—Devos Takes Credibility</w:t>
      </w:r>
    </w:p>
    <w:p w:rsidR="00694FA4" w:rsidRPr="003C4523" w:rsidRDefault="00694FA4" w:rsidP="00694FA4">
      <w:pPr>
        <w:pStyle w:val="Heading4"/>
      </w:pPr>
      <w:bookmarkStart w:id="7" w:name="_Hlk484093324"/>
      <w:r w:rsidRPr="003C4523">
        <w:t>Aff allows Devos to spin the aff towards her credibility to get policymakers and implementers to pass her agenda</w:t>
      </w:r>
    </w:p>
    <w:p w:rsidR="00694FA4" w:rsidRPr="003C4523" w:rsidRDefault="00694FA4" w:rsidP="00694FA4">
      <w:pPr>
        <w:rPr>
          <w:rStyle w:val="Style13ptBold"/>
        </w:rPr>
      </w:pPr>
      <w:r w:rsidRPr="003C4523">
        <w:rPr>
          <w:rStyle w:val="Style13ptBold"/>
        </w:rPr>
        <w:t>Salyers 2017</w:t>
      </w:r>
    </w:p>
    <w:p w:rsidR="00694FA4" w:rsidRPr="003C4523" w:rsidRDefault="00694FA4" w:rsidP="00694FA4">
      <w:r w:rsidRPr="003C4523">
        <w:t>Lance, contributor, “The One Question Nobody Is Asking About Education Secretary Betsy DeVos”, Forbes, Feb 10, https://www.forbes.com/sites/lancesalyers/2017/02/10/the-one-question-nobody-is-asking-about-education-secretary-betsy-devos/#30295d3f625c</w:t>
      </w:r>
    </w:p>
    <w:p w:rsidR="00694FA4" w:rsidRPr="003C4523" w:rsidRDefault="00694FA4" w:rsidP="00694FA4">
      <w:pPr>
        <w:rPr>
          <w:sz w:val="16"/>
        </w:rPr>
      </w:pPr>
      <w:r w:rsidRPr="003C4523">
        <w:rPr>
          <w:sz w:val="16"/>
        </w:rPr>
        <w:t xml:space="preserve">Throughout this entire drama, amidst the questions of policy preference and the influence of wealth, one question has been ignored by both the opposition and supporters alike: </w:t>
      </w:r>
      <w:r w:rsidRPr="003C4523">
        <w:rPr>
          <w:rStyle w:val="StyleUnderline"/>
        </w:rPr>
        <w:t>Can she lead?</w:t>
      </w:r>
      <w:r w:rsidRPr="003C4523">
        <w:rPr>
          <w:sz w:val="16"/>
        </w:rPr>
        <w:t xml:space="preserve"> It is easy to get caught up in the weeds of policy debate and the volleys of partisan tribal warring and forget this much more anodyne but no less important question. </w:t>
      </w:r>
      <w:r w:rsidRPr="003C4523">
        <w:rPr>
          <w:rStyle w:val="StyleUnderline"/>
        </w:rPr>
        <w:t>The Department of Education is</w:t>
      </w:r>
      <w:r w:rsidRPr="003C4523">
        <w:rPr>
          <w:sz w:val="16"/>
        </w:rPr>
        <w:t xml:space="preserve"> a small cabinet-level agency by Federal Government standards, but it is still </w:t>
      </w:r>
      <w:r w:rsidRPr="003C4523">
        <w:rPr>
          <w:rStyle w:val="StyleUnderline"/>
        </w:rPr>
        <w:t>a large organization with over 4,000 employees. If Secretary DeVos is going to do anything to America's schools</w:t>
      </w:r>
      <w:r w:rsidRPr="003C4523">
        <w:rPr>
          <w:sz w:val="16"/>
        </w:rPr>
        <w:t xml:space="preserve"> -- for good or for ill -- </w:t>
      </w:r>
      <w:r w:rsidRPr="003C4523">
        <w:rPr>
          <w:rStyle w:val="StyleUnderline"/>
        </w:rPr>
        <w:t>it will be through the actions of those</w:t>
      </w:r>
      <w:r w:rsidRPr="003C4523">
        <w:rPr>
          <w:sz w:val="16"/>
        </w:rPr>
        <w:t xml:space="preserve"> 4,000 </w:t>
      </w:r>
      <w:r w:rsidRPr="003C4523">
        <w:rPr>
          <w:rStyle w:val="StyleUnderline"/>
        </w:rPr>
        <w:t>people</w:t>
      </w:r>
      <w:r w:rsidRPr="003C4523">
        <w:rPr>
          <w:sz w:val="16"/>
        </w:rPr>
        <w:t xml:space="preserve">. </w:t>
      </w:r>
      <w:r w:rsidRPr="003C4523">
        <w:rPr>
          <w:rStyle w:val="StyleUnderline"/>
        </w:rPr>
        <w:t xml:space="preserve">Getting the people in that large organization to </w:t>
      </w:r>
      <w:r w:rsidRPr="003C4523">
        <w:rPr>
          <w:sz w:val="16"/>
        </w:rPr>
        <w:t>reverse course and</w:t>
      </w:r>
      <w:r w:rsidRPr="003C4523">
        <w:rPr>
          <w:rStyle w:val="StyleUnderline"/>
        </w:rPr>
        <w:t xml:space="preserve"> move </w:t>
      </w:r>
      <w:r w:rsidRPr="003C4523">
        <w:rPr>
          <w:sz w:val="16"/>
        </w:rPr>
        <w:t>in</w:t>
      </w:r>
      <w:r w:rsidRPr="003C4523">
        <w:rPr>
          <w:rStyle w:val="StyleUnderline"/>
        </w:rPr>
        <w:t xml:space="preserve"> </w:t>
      </w:r>
      <w:r w:rsidRPr="003C4523">
        <w:rPr>
          <w:sz w:val="16"/>
        </w:rPr>
        <w:t>a radically different direction</w:t>
      </w:r>
      <w:r w:rsidRPr="003C4523">
        <w:rPr>
          <w:rStyle w:val="StyleUnderline"/>
        </w:rPr>
        <w:t xml:space="preserve"> will not be </w:t>
      </w:r>
      <w:r w:rsidRPr="003C4523">
        <w:rPr>
          <w:sz w:val="16"/>
        </w:rPr>
        <w:t xml:space="preserve">as </w:t>
      </w:r>
      <w:r w:rsidRPr="003C4523">
        <w:rPr>
          <w:rStyle w:val="StyleUnderline"/>
        </w:rPr>
        <w:t>simple</w:t>
      </w:r>
      <w:r w:rsidRPr="003C4523">
        <w:rPr>
          <w:sz w:val="16"/>
        </w:rPr>
        <w:t xml:space="preserve"> as having different beliefs and priorities. </w:t>
      </w:r>
      <w:r w:rsidRPr="003C4523">
        <w:rPr>
          <w:rStyle w:val="StyleUnderline"/>
        </w:rPr>
        <w:t>Secretary DeVos will have to</w:t>
      </w:r>
      <w:r w:rsidRPr="003C4523">
        <w:rPr>
          <w:sz w:val="16"/>
        </w:rPr>
        <w:t xml:space="preserve"> do several things as the new leader that will be monumentally harder than merely surviving a Senate confirmation hearing: </w:t>
      </w:r>
      <w:r w:rsidRPr="003C4523">
        <w:rPr>
          <w:rStyle w:val="StyleUnderline"/>
        </w:rPr>
        <w:t>Establish Credibility</w:t>
      </w:r>
      <w:r w:rsidRPr="003C4523">
        <w:rPr>
          <w:sz w:val="16"/>
        </w:rPr>
        <w:t xml:space="preserve"> Secretary DeVos' lack of personal experience with any public school, anywhere, for any reason, is well documented. The department employees she now leads all know this as well, and it is likely very different than their experiences. Working for the Department of Education at any level of government is not likely a career choice for anyone not experienced with and believing in the mission of America's public schools. </w:t>
      </w:r>
      <w:r w:rsidRPr="003C4523">
        <w:rPr>
          <w:rStyle w:val="StyleUnderline"/>
        </w:rPr>
        <w:t>If Secretary DeVos hopes to get anything done, she will have to find ways to</w:t>
      </w:r>
      <w:r w:rsidRPr="003C4523">
        <w:rPr>
          <w:sz w:val="16"/>
        </w:rPr>
        <w:t xml:space="preserve"> bridge the public school experience gap and </w:t>
      </w:r>
      <w:r w:rsidRPr="003C4523">
        <w:rPr>
          <w:rStyle w:val="StyleUnderline"/>
        </w:rPr>
        <w:t>earn the listening of her new employees to what she has to say</w:t>
      </w:r>
      <w:r w:rsidRPr="003C4523">
        <w:rPr>
          <w:sz w:val="16"/>
        </w:rPr>
        <w:t xml:space="preserve">. Build Trust While credibility is what opens ears, it is trust that opens minds. Set aside the public protests and partisan fights. If the department's army of career education professionals don't trust Secretary DeVos' motives behind her contrary views about the current system of public education, they won't follow her up the mountain of Change she is tasked with scaling. </w:t>
      </w:r>
      <w:r w:rsidRPr="003C4523">
        <w:rPr>
          <w:rStyle w:val="StyleUnderline"/>
        </w:rPr>
        <w:t>This challenge is not just limited to the federal employees working on public education</w:t>
      </w:r>
      <w:r w:rsidRPr="003C4523">
        <w:rPr>
          <w:sz w:val="16"/>
        </w:rPr>
        <w:t xml:space="preserve">. </w:t>
      </w:r>
      <w:r w:rsidRPr="003C4523">
        <w:rPr>
          <w:rStyle w:val="StyleUnderline"/>
        </w:rPr>
        <w:t>Any real change DeVos hopes to achieve will require the trust and cooperation of state and local public education professionals across the country</w:t>
      </w:r>
      <w:r w:rsidRPr="003C4523">
        <w:rPr>
          <w:sz w:val="16"/>
        </w:rPr>
        <w:t xml:space="preserve">. Building trust among that group, over whom she does not have the power over things like employment and pay, will be as hard as it will be crucial. Persuade Skeptics The real challenge in leading is not in motivating fellow believers in the cause to do the work necessary to bring it forth. "Preaching to the choir" is hardly a challenge, after all. </w:t>
      </w:r>
      <w:r w:rsidRPr="003C4523">
        <w:rPr>
          <w:rStyle w:val="StyleUnderline"/>
        </w:rPr>
        <w:t>The true test of a leader is in getting the cooperation and expenditure of effort of those who disagree</w:t>
      </w:r>
      <w:r w:rsidRPr="003C4523">
        <w:rPr>
          <w:sz w:val="16"/>
        </w:rPr>
        <w:t xml:space="preserve"> with either the mission or the tactics ... or even both. Making decisions is what leaders do, but </w:t>
      </w:r>
      <w:r w:rsidRPr="003C4523">
        <w:rPr>
          <w:rStyle w:val="StyleUnderline"/>
        </w:rPr>
        <w:t>decisions alone do not make following happen</w:t>
      </w:r>
      <w:r w:rsidRPr="003C4523">
        <w:rPr>
          <w:sz w:val="16"/>
        </w:rPr>
        <w:t xml:space="preserve">. Leading isn't lobbying either, where resources and access are the name of the game. </w:t>
      </w:r>
      <w:r w:rsidRPr="003C4523">
        <w:rPr>
          <w:rStyle w:val="StyleUnderline"/>
        </w:rPr>
        <w:t xml:space="preserve">Even if she succeeds in gaining credibility and building trust, Secretary DeVos won't make any impactful change </w:t>
      </w:r>
      <w:r w:rsidRPr="00E41E0A">
        <w:rPr>
          <w:rStyle w:val="StyleUnderline"/>
        </w:rPr>
        <w:t>unless</w:t>
      </w:r>
      <w:r w:rsidRPr="003C4523">
        <w:rPr>
          <w:rStyle w:val="StyleUnderline"/>
        </w:rPr>
        <w:t xml:space="preserve"> she can convince the administrators, policy makers, and teachers </w:t>
      </w:r>
      <w:r w:rsidRPr="003C4523">
        <w:rPr>
          <w:sz w:val="16"/>
        </w:rPr>
        <w:t xml:space="preserve">serving America's school children that they should not only listen to her, and trust her; she also needs them to agree with her, </w:t>
      </w:r>
      <w:r w:rsidRPr="003C4523">
        <w:rPr>
          <w:rStyle w:val="StyleUnderline"/>
        </w:rPr>
        <w:t>at least enough to participate and compromise in order to fulfill the challenge and promise</w:t>
      </w:r>
      <w:r w:rsidRPr="003C4523">
        <w:rPr>
          <w:sz w:val="16"/>
        </w:rPr>
        <w:t xml:space="preserve"> she delivered to her new team on Wednesday: My challenge to you is simple: Think big, be bold and act to serve students. And I will promise you this: Together, we will find new ways in which we can positively transform education.</w:t>
      </w:r>
    </w:p>
    <w:bookmarkEnd w:id="7"/>
    <w:p w:rsidR="00864B4B" w:rsidRDefault="00864B4B" w:rsidP="00864B4B"/>
    <w:p w:rsidR="008106E9" w:rsidRDefault="008106E9" w:rsidP="008106E9">
      <w:pPr>
        <w:pStyle w:val="Heading3"/>
      </w:pPr>
      <w:r>
        <w:t>Aff Allows Vouchers</w:t>
      </w:r>
    </w:p>
    <w:p w:rsidR="008106E9" w:rsidRDefault="008106E9" w:rsidP="008106E9">
      <w:pPr>
        <w:pStyle w:val="Heading4"/>
      </w:pPr>
      <w:r>
        <w:t>The aff gives democrats their public education reform which means DeVos can get vouchers passed</w:t>
      </w:r>
    </w:p>
    <w:p w:rsidR="008106E9" w:rsidRPr="00A81098" w:rsidRDefault="008106E9" w:rsidP="008106E9">
      <w:pPr>
        <w:rPr>
          <w:rStyle w:val="Style13ptBold"/>
        </w:rPr>
      </w:pPr>
      <w:r w:rsidRPr="00A81098">
        <w:rPr>
          <w:rStyle w:val="Style13ptBold"/>
        </w:rPr>
        <w:t>Strauss 2017</w:t>
      </w:r>
    </w:p>
    <w:p w:rsidR="008106E9" w:rsidRPr="00A81098" w:rsidRDefault="008106E9" w:rsidP="008106E9">
      <w:pPr>
        <w:rPr>
          <w:sz w:val="16"/>
        </w:rPr>
      </w:pPr>
      <w:r w:rsidRPr="00A81098">
        <w:rPr>
          <w:sz w:val="16"/>
        </w:rPr>
        <w:t>Valerie, reporter for Washington Post, “Democrats reject her, but they helped pave the road to education nominee DeVos”, Washington Post, January 21, https://www.washingtonpost.com/news/answer-sheet/wp/2017/01/21/democrats-reject-her-but-they-helped-pave-the-road-to-education-nominee-devos/?utm_term=.e0cad7f426b7</w:t>
      </w:r>
    </w:p>
    <w:p w:rsidR="008106E9" w:rsidRPr="008106E9" w:rsidRDefault="008106E9" w:rsidP="008106E9">
      <w:pPr>
        <w:rPr>
          <w:sz w:val="16"/>
        </w:rPr>
      </w:pPr>
      <w:r w:rsidRPr="00E41E0A">
        <w:rPr>
          <w:rStyle w:val="StyleUnderline"/>
        </w:rPr>
        <w:t>Democratic support for market forces in public education reform softened the ground for programs, such as school vouchers.</w:t>
      </w:r>
      <w:r w:rsidRPr="008106E9">
        <w:rPr>
          <w:sz w:val="16"/>
        </w:rPr>
        <w:t xml:space="preserve"> </w:t>
      </w:r>
      <w:r w:rsidRPr="00D02A96">
        <w:rPr>
          <w:rStyle w:val="StyleUnderline"/>
        </w:rPr>
        <w:t>Obama and many other Democrats don’t support using public money for private and religious school tuition</w:t>
      </w:r>
      <w:r w:rsidRPr="008106E9">
        <w:rPr>
          <w:sz w:val="16"/>
        </w:rPr>
        <w:t xml:space="preserve"> — </w:t>
      </w:r>
      <w:r w:rsidRPr="00E41E0A">
        <w:rPr>
          <w:rStyle w:val="StyleUnderline"/>
        </w:rPr>
        <w:t>but</w:t>
      </w:r>
      <w:r w:rsidRPr="008106E9">
        <w:rPr>
          <w:sz w:val="16"/>
        </w:rPr>
        <w:t xml:space="preserve"> Obama’s opposition seemed like a policy asterisk compared to the Republican-sounding policy initiatives he did champion. </w:t>
      </w:r>
      <w:r w:rsidRPr="00D02A96">
        <w:rPr>
          <w:rStyle w:val="StyleUnderline"/>
        </w:rPr>
        <w:t>Some Democrats</w:t>
      </w:r>
      <w:r w:rsidRPr="008106E9">
        <w:rPr>
          <w:sz w:val="16"/>
        </w:rPr>
        <w:t xml:space="preserve">, such as Thomas McDermott Jr.,  the mayor of Hammond, Ind., </w:t>
      </w:r>
      <w:r w:rsidRPr="00D02A96">
        <w:rPr>
          <w:rStyle w:val="StyleUnderline"/>
        </w:rPr>
        <w:t>came to agree with Republicans like DeVos who said that it was wrong to separate charter schools from vouchers as school choice measures</w:t>
      </w:r>
      <w:r w:rsidRPr="008106E9">
        <w:rPr>
          <w:sz w:val="16"/>
        </w:rPr>
        <w:t xml:space="preserve"> (even if many states have constitutional bans on using public money for private education). </w:t>
      </w:r>
      <w:r w:rsidRPr="00D02A96">
        <w:rPr>
          <w:rStyle w:val="StyleUnderline"/>
        </w:rPr>
        <w:t>For many Democrats, expanding charters was the priority, not forcing strong oversight over scandal-ridden charter sectors in some states</w:t>
      </w:r>
      <w:r w:rsidRPr="008106E9">
        <w:rPr>
          <w:sz w:val="16"/>
        </w:rPr>
        <w:t xml:space="preserve">. On March 4, 2011, at Miami Central High School in Florida, an unlikely trio took the stage — Obama, Duncan and Jeb Bush. </w:t>
      </w:r>
      <w:r w:rsidRPr="00A81098">
        <w:rPr>
          <w:rStyle w:val="StyleUnderline"/>
        </w:rPr>
        <w:t>The Democratic administration parted ways with Bush’s agenda when it came to vouchers and tax credits, but the umbrella of school “choice” was embraced</w:t>
      </w:r>
      <w:r w:rsidRPr="008106E9">
        <w:rPr>
          <w:sz w:val="16"/>
        </w:rPr>
        <w:t xml:space="preserve">. So at Central High on that day, Bush said he was honored to welcome Obama and Duncan, and added: “Mr. President, as you have said, education achievement is not a Republican issue or a Democrat issue. It is an issue of national priority.” </w:t>
      </w:r>
      <w:r w:rsidRPr="00A81098">
        <w:rPr>
          <w:rStyle w:val="StyleUnderline"/>
        </w:rPr>
        <w:t>Obama then praised Bush as a “champion” of school reform</w:t>
      </w:r>
      <w:r w:rsidRPr="008106E9">
        <w:rPr>
          <w:sz w:val="16"/>
        </w:rPr>
        <w:t xml:space="preserve">. While they were at Central High, thousands of people in Madison, Wisconsin, were protesting Gov. Scott Walker’s attacks on unions and workers. Neither Obama nor Duncan went to Madison. In 2013, </w:t>
      </w:r>
      <w:r w:rsidRPr="00A81098">
        <w:rPr>
          <w:rStyle w:val="StyleUnderline"/>
        </w:rPr>
        <w:t>DeVos gave an interview</w:t>
      </w:r>
      <w:r w:rsidRPr="008106E9">
        <w:rPr>
          <w:sz w:val="16"/>
        </w:rPr>
        <w:t xml:space="preserve"> to Philanthropy Roundtable, </w:t>
      </w:r>
      <w:r w:rsidRPr="00A81098">
        <w:rPr>
          <w:rStyle w:val="StyleUnderline"/>
        </w:rPr>
        <w:t>noting</w:t>
      </w:r>
      <w:r w:rsidRPr="008106E9">
        <w:rPr>
          <w:sz w:val="16"/>
        </w:rPr>
        <w:t xml:space="preserve">: “We believe that </w:t>
      </w:r>
      <w:r w:rsidRPr="00A81098">
        <w:rPr>
          <w:rStyle w:val="StyleUnderline"/>
        </w:rPr>
        <w:t xml:space="preserve">the only way that real education choice is going to be successfully implemented is by </w:t>
      </w:r>
      <w:r w:rsidRPr="00E41E0A">
        <w:rPr>
          <w:rStyle w:val="StyleUnderline"/>
        </w:rPr>
        <w:t>making it a bipartisan or a nonpartisan issue</w:t>
      </w:r>
      <w:r w:rsidRPr="008106E9">
        <w:rPr>
          <w:sz w:val="16"/>
        </w:rPr>
        <w:t xml:space="preserve">. </w:t>
      </w:r>
      <w:r w:rsidRPr="00A81098">
        <w:rPr>
          <w:rStyle w:val="StyleUnderline"/>
        </w:rPr>
        <w:t xml:space="preserve">Until very recently, of course, </w:t>
      </w:r>
      <w:r w:rsidRPr="00E41E0A">
        <w:rPr>
          <w:rStyle w:val="StyleUnderline"/>
        </w:rPr>
        <w:t>that hasn’t been the case</w:t>
      </w:r>
      <w:r w:rsidRPr="008106E9">
        <w:rPr>
          <w:sz w:val="16"/>
        </w:rPr>
        <w:t xml:space="preserve">. </w:t>
      </w:r>
      <w:r w:rsidRPr="00A81098">
        <w:rPr>
          <w:rStyle w:val="StyleUnderline"/>
        </w:rPr>
        <w:t>Most of the Democrats have been supported by the teachers’ unions and</w:t>
      </w:r>
      <w:r w:rsidRPr="008106E9">
        <w:rPr>
          <w:sz w:val="16"/>
        </w:rPr>
        <w:t xml:space="preserve">, not surprisingly, </w:t>
      </w:r>
      <w:r w:rsidRPr="00A81098">
        <w:rPr>
          <w:rStyle w:val="StyleUnderline"/>
        </w:rPr>
        <w:t>have taken the side of the teachers’ unions</w:t>
      </w:r>
      <w:r w:rsidRPr="008106E9">
        <w:rPr>
          <w:sz w:val="16"/>
        </w:rPr>
        <w:t xml:space="preserve">. </w:t>
      </w:r>
      <w:r w:rsidRPr="00E41E0A">
        <w:rPr>
          <w:rStyle w:val="StyleUnderline"/>
        </w:rPr>
        <w:t>What we’ve tried to do is engage with Democrats, to make it politically safe for them to do what they know in their heart of hearts is the right thing</w:t>
      </w:r>
      <w:r w:rsidRPr="008106E9">
        <w:rPr>
          <w:sz w:val="16"/>
        </w:rPr>
        <w:t>. Education should be nonpartisan. “</w:t>
      </w:r>
      <w:r w:rsidRPr="00E41E0A">
        <w:rPr>
          <w:rStyle w:val="StyleUnderline"/>
        </w:rPr>
        <w:t>I wouldn’t underestimate the growing interest in educational choice among Democratic leaders</w:t>
      </w:r>
      <w:r w:rsidRPr="00A81098">
        <w:rPr>
          <w:rStyle w:val="StyleUnderline"/>
        </w:rPr>
        <w:t>. I think we’re going to see increasing numbers of Democrats embracing educational choice programs at a gubernatorial level</w:t>
      </w:r>
      <w:r w:rsidRPr="008106E9">
        <w:rPr>
          <w:sz w:val="16"/>
        </w:rPr>
        <w:t>. We are certainly seeing it happen at the state-legislator level.”</w:t>
      </w:r>
    </w:p>
    <w:p w:rsidR="008106E9" w:rsidRPr="008106E9" w:rsidRDefault="008106E9" w:rsidP="008106E9"/>
    <w:p w:rsidR="008106E9" w:rsidRPr="003C4523" w:rsidRDefault="008106E9" w:rsidP="00864B4B"/>
    <w:p w:rsidR="002B49A6" w:rsidRPr="003C4523" w:rsidRDefault="00F24ABE" w:rsidP="00C768AD">
      <w:pPr>
        <w:pStyle w:val="Heading3"/>
      </w:pPr>
      <w:r>
        <w:t>Chile Inequity</w:t>
      </w:r>
      <w:r w:rsidR="00C822BB">
        <w:t>—2NC</w:t>
      </w:r>
    </w:p>
    <w:p w:rsidR="00C768AD" w:rsidRPr="003C4523" w:rsidRDefault="00C768AD" w:rsidP="00C768AD">
      <w:pPr>
        <w:pStyle w:val="Heading4"/>
      </w:pPr>
      <w:r w:rsidRPr="003C4523">
        <w:t>Chile’s voucher system proves they ultimately lead to inequalities</w:t>
      </w:r>
    </w:p>
    <w:p w:rsidR="00C768AD" w:rsidRPr="003C4523" w:rsidRDefault="003C4523" w:rsidP="00C768AD">
      <w:pPr>
        <w:rPr>
          <w:rStyle w:val="Style13ptBold"/>
        </w:rPr>
      </w:pPr>
      <w:r w:rsidRPr="003C4523">
        <w:rPr>
          <w:rStyle w:val="Style13ptBold"/>
        </w:rPr>
        <w:t>Pribble and Erkulwater 2017</w:t>
      </w:r>
    </w:p>
    <w:p w:rsidR="003C4523" w:rsidRPr="003C4523" w:rsidRDefault="003C4523" w:rsidP="00C768AD">
      <w:pPr>
        <w:rPr>
          <w:sz w:val="16"/>
        </w:rPr>
      </w:pPr>
      <w:r w:rsidRPr="003C4523">
        <w:rPr>
          <w:sz w:val="16"/>
        </w:rPr>
        <w:t>Jennifer Pribble, associate professor of political science and international studies at the University of Richmond, Jennifer Erkulwater, associate professor of political science at the University of Richmond, “Betsy DeVos wants ‘school choice.’ Chile tried that already.”, Washington Post, January 17, https://www.washingtonpost.com/news/monkey-cage/wp/2017/01/17/betsy-devos-wants-school-choice-chile-already-tried-vouchers-it-hasnt-worked/?utm_term=.38faa4eb6bfa</w:t>
      </w:r>
    </w:p>
    <w:p w:rsidR="00C768AD" w:rsidRPr="003C4523" w:rsidRDefault="00C768AD" w:rsidP="00C768AD">
      <w:pPr>
        <w:rPr>
          <w:sz w:val="16"/>
        </w:rPr>
      </w:pPr>
      <w:r w:rsidRPr="003C4523">
        <w:rPr>
          <w:sz w:val="16"/>
        </w:rPr>
        <w:t>How Chile’s school voucher system works</w:t>
      </w:r>
      <w:r w:rsidR="003C4523" w:rsidRPr="003C4523">
        <w:rPr>
          <w:sz w:val="16"/>
        </w:rPr>
        <w:t xml:space="preserve"> </w:t>
      </w:r>
      <w:r w:rsidRPr="003C4523">
        <w:rPr>
          <w:rStyle w:val="StyleUnderline"/>
        </w:rPr>
        <w:t>Chile has</w:t>
      </w:r>
      <w:r w:rsidRPr="003C4523">
        <w:rPr>
          <w:sz w:val="16"/>
        </w:rPr>
        <w:t xml:space="preserve"> one of the world’s purest examples of </w:t>
      </w:r>
      <w:r w:rsidRPr="003C4523">
        <w:rPr>
          <w:rStyle w:val="StyleUnderline"/>
        </w:rPr>
        <w:t>a voucherized education system</w:t>
      </w:r>
      <w:r w:rsidRPr="003C4523">
        <w:rPr>
          <w:sz w:val="16"/>
        </w:rPr>
        <w:t>, established by the dictator Augusto Pinochet in 1980. The state guarantees a certain amount of money for each student’s education. These funds can be used in a public or private school.</w:t>
      </w:r>
      <w:r w:rsidR="003C4523" w:rsidRPr="003C4523">
        <w:rPr>
          <w:sz w:val="16"/>
        </w:rPr>
        <w:t xml:space="preserve"> </w:t>
      </w:r>
      <w:r w:rsidRPr="003C4523">
        <w:rPr>
          <w:rStyle w:val="StyleUnderline"/>
        </w:rPr>
        <w:t>Vouchers were introduced in Chile by free-market economists</w:t>
      </w:r>
      <w:r w:rsidRPr="003C4523">
        <w:rPr>
          <w:sz w:val="16"/>
        </w:rPr>
        <w:t xml:space="preserve"> whose vision was </w:t>
      </w:r>
      <w:r w:rsidRPr="003C4523">
        <w:rPr>
          <w:rStyle w:val="StyleUnderline"/>
        </w:rPr>
        <w:t xml:space="preserve">similar to </w:t>
      </w:r>
      <w:r w:rsidRPr="003C4523">
        <w:rPr>
          <w:sz w:val="16"/>
        </w:rPr>
        <w:t>that of</w:t>
      </w:r>
      <w:r w:rsidRPr="003C4523">
        <w:rPr>
          <w:rStyle w:val="StyleUnderline"/>
        </w:rPr>
        <w:t xml:space="preserve"> DeVos</w:t>
      </w:r>
      <w:r w:rsidRPr="003C4523">
        <w:rPr>
          <w:sz w:val="16"/>
        </w:rPr>
        <w:t>. When this vision held sway, from 1980-1990, public spending on education was cut essentially in half — from 5 percent to 2.5 percent of gross domestic product. The state did relatively little to regulate the private schools that took vouchers.</w:t>
      </w:r>
      <w:r w:rsidR="003C4523" w:rsidRPr="003C4523">
        <w:rPr>
          <w:sz w:val="16"/>
        </w:rPr>
        <w:t xml:space="preserve"> </w:t>
      </w:r>
      <w:r w:rsidRPr="003C4523">
        <w:rPr>
          <w:sz w:val="16"/>
        </w:rPr>
        <w:t xml:space="preserve">After Chile returned to democracy in 1990, a series of center-left governments increased spending on education. This gave public schools more funding. But </w:t>
      </w:r>
      <w:r w:rsidRPr="003C4523">
        <w:rPr>
          <w:rStyle w:val="StyleUnderline"/>
        </w:rPr>
        <w:t>some schools continue to struggle with operating costs — particularly schools in poor neighborhoods, schools that serve high-risk students, and schools with low enrollments</w:t>
      </w:r>
      <w:r w:rsidRPr="003C4523">
        <w:rPr>
          <w:sz w:val="16"/>
        </w:rPr>
        <w:t xml:space="preserve">. </w:t>
      </w:r>
      <w:r w:rsidRPr="003C4523">
        <w:rPr>
          <w:rStyle w:val="StyleUnderline"/>
        </w:rPr>
        <w:t>Since vouchers</w:t>
      </w:r>
      <w:r w:rsidRPr="003C4523">
        <w:rPr>
          <w:sz w:val="16"/>
        </w:rPr>
        <w:t xml:space="preserve"> were introduced, </w:t>
      </w:r>
      <w:r w:rsidRPr="003C4523">
        <w:rPr>
          <w:rStyle w:val="StyleUnderline"/>
        </w:rPr>
        <w:t>public school enrollment</w:t>
      </w:r>
      <w:r w:rsidRPr="003C4523">
        <w:rPr>
          <w:sz w:val="16"/>
        </w:rPr>
        <w:t xml:space="preserve"> has </w:t>
      </w:r>
      <w:r w:rsidRPr="003C4523">
        <w:rPr>
          <w:rStyle w:val="StyleUnderline"/>
        </w:rPr>
        <w:t>continued to decline</w:t>
      </w:r>
      <w:r w:rsidRPr="003C4523">
        <w:rPr>
          <w:sz w:val="16"/>
        </w:rPr>
        <w:t>. In 1981, 78 percent of students attended a public school. In 2013, 39 percent did.</w:t>
      </w:r>
      <w:r w:rsidR="003C4523" w:rsidRPr="003C4523">
        <w:rPr>
          <w:sz w:val="16"/>
        </w:rPr>
        <w:t xml:space="preserve"> </w:t>
      </w:r>
      <w:r w:rsidRPr="003C4523">
        <w:rPr>
          <w:sz w:val="16"/>
        </w:rPr>
        <w:t>How Chile’s system affected education</w:t>
      </w:r>
      <w:r w:rsidR="003C4523" w:rsidRPr="003C4523">
        <w:rPr>
          <w:sz w:val="16"/>
        </w:rPr>
        <w:t xml:space="preserve"> </w:t>
      </w:r>
      <w:r w:rsidRPr="00E41E0A">
        <w:rPr>
          <w:rStyle w:val="StyleUnderline"/>
        </w:rPr>
        <w:t>Lower-income students are less likely to attend</w:t>
      </w:r>
      <w:r w:rsidRPr="003C4523">
        <w:rPr>
          <w:rStyle w:val="StyleUnderline"/>
        </w:rPr>
        <w:t xml:space="preserve"> a voucher school in Chile</w:t>
      </w:r>
      <w:r w:rsidRPr="003C4523">
        <w:rPr>
          <w:sz w:val="16"/>
        </w:rPr>
        <w:t xml:space="preserve">. In 2006, for example, </w:t>
      </w:r>
      <w:r w:rsidRPr="003C4523">
        <w:rPr>
          <w:rStyle w:val="StyleUnderline"/>
        </w:rPr>
        <w:t>42 percent of students in the lowest income quintile attended a public school</w:t>
      </w:r>
      <w:r w:rsidRPr="003C4523">
        <w:rPr>
          <w:sz w:val="16"/>
        </w:rPr>
        <w:t xml:space="preserve">. Compare that with only 28 percent of students from the second-lowest quintile — and 4 percent from the wealthiest quintile of the population. </w:t>
      </w:r>
      <w:r w:rsidRPr="003C4523">
        <w:rPr>
          <w:rStyle w:val="StyleUnderline"/>
        </w:rPr>
        <w:t xml:space="preserve">Poorer students face barriers to using vouchers — including </w:t>
      </w:r>
      <w:r w:rsidRPr="00E41E0A">
        <w:rPr>
          <w:rStyle w:val="StyleUnderline"/>
        </w:rPr>
        <w:t>co-payments and difficulties with transportation</w:t>
      </w:r>
      <w:r w:rsidRPr="003C4523">
        <w:rPr>
          <w:sz w:val="16"/>
        </w:rPr>
        <w:t>. At least 63 of the country’s 345 municipalities do not have a voucher school option. These districts are mostly rural and poor.</w:t>
      </w:r>
      <w:r w:rsidR="003C4523" w:rsidRPr="003C4523">
        <w:rPr>
          <w:sz w:val="16"/>
        </w:rPr>
        <w:t xml:space="preserve"> </w:t>
      </w:r>
      <w:r w:rsidRPr="003C4523">
        <w:rPr>
          <w:sz w:val="16"/>
        </w:rPr>
        <w:t>After more than three decades, only mixed evidence supports the idea that Chile’s voucher system has improved student achievement. A few studies suggest that private schools that take voucher students have better test scores than public schools. Others find that this is mostly because private schools tend to admit more motivated and better-prepared students.</w:t>
      </w:r>
      <w:r w:rsidR="003C4523" w:rsidRPr="003C4523">
        <w:rPr>
          <w:sz w:val="16"/>
        </w:rPr>
        <w:t xml:space="preserve"> </w:t>
      </w:r>
      <w:r w:rsidRPr="003C4523">
        <w:rPr>
          <w:sz w:val="16"/>
        </w:rPr>
        <w:t>Until 2015, private voucher schools could limit which students could attend, thus cherry-picking the ones they thought would perform best. Unsurprisingly, then, any differences in test scores between public and private schools disappear after controlling for socioeconomic status.</w:t>
      </w:r>
      <w:r w:rsidR="003C4523" w:rsidRPr="003C4523">
        <w:rPr>
          <w:sz w:val="16"/>
        </w:rPr>
        <w:t xml:space="preserve"> </w:t>
      </w:r>
      <w:r w:rsidRPr="003C4523">
        <w:rPr>
          <w:rStyle w:val="StyleUnderline"/>
        </w:rPr>
        <w:t>The voucher system also widens the achievement</w:t>
      </w:r>
      <w:r w:rsidRPr="003C4523">
        <w:rPr>
          <w:sz w:val="16"/>
        </w:rPr>
        <w:t xml:space="preserve"> gap between the haves and the have-nots. </w:t>
      </w:r>
      <w:r w:rsidRPr="003C4523">
        <w:rPr>
          <w:rStyle w:val="StyleUnderline"/>
        </w:rPr>
        <w:t>The aggregate socioeconomic status of a school more strongly predicts test-score achievement</w:t>
      </w:r>
      <w:r w:rsidRPr="003C4523">
        <w:rPr>
          <w:sz w:val="16"/>
        </w:rPr>
        <w:t xml:space="preserve"> in voucher schools than it does in public schools. </w:t>
      </w:r>
      <w:r w:rsidRPr="003C4523">
        <w:rPr>
          <w:rStyle w:val="StyleUnderline"/>
        </w:rPr>
        <w:t>This suggests that voucher schools fail to level the playing field</w:t>
      </w:r>
      <w:r w:rsidRPr="003C4523">
        <w:rPr>
          <w:sz w:val="16"/>
        </w:rPr>
        <w:t xml:space="preserve">. Instead, </w:t>
      </w:r>
      <w:r w:rsidRPr="003C4523">
        <w:rPr>
          <w:rStyle w:val="StyleUnderline"/>
        </w:rPr>
        <w:t xml:space="preserve">the voucher system has </w:t>
      </w:r>
      <w:r w:rsidRPr="00E41E0A">
        <w:rPr>
          <w:rStyle w:val="StyleUnderline"/>
        </w:rPr>
        <w:t>aggravated Chile’s high levels of inequality</w:t>
      </w:r>
      <w:r w:rsidRPr="003C4523">
        <w:rPr>
          <w:sz w:val="16"/>
        </w:rPr>
        <w:t>.</w:t>
      </w:r>
    </w:p>
    <w:p w:rsidR="00F24ABE" w:rsidRDefault="00F24ABE" w:rsidP="00C768AD"/>
    <w:p w:rsidR="00F24ABE" w:rsidRDefault="00F24ABE" w:rsidP="00F24ABE">
      <w:pPr>
        <w:pStyle w:val="Heading3"/>
      </w:pPr>
      <w:r>
        <w:t>Spills Over Globally</w:t>
      </w:r>
      <w:r w:rsidR="00C822BB">
        <w:t>—2NC</w:t>
      </w:r>
    </w:p>
    <w:p w:rsidR="00F24ABE" w:rsidRDefault="00F24ABE" w:rsidP="00F24ABE">
      <w:pPr>
        <w:pStyle w:val="Heading4"/>
      </w:pPr>
      <w:bookmarkStart w:id="8" w:name="_Hlk486660681"/>
      <w:r>
        <w:t>That spills over globally—countries will privatize too because of the US</w:t>
      </w:r>
    </w:p>
    <w:p w:rsidR="00F24ABE" w:rsidRDefault="00F24ABE" w:rsidP="00F24ABE">
      <w:r w:rsidRPr="008705A2">
        <w:rPr>
          <w:rStyle w:val="Style13ptBold"/>
        </w:rPr>
        <w:t xml:space="preserve">Diane </w:t>
      </w:r>
      <w:r w:rsidRPr="0041081E">
        <w:rPr>
          <w:rStyle w:val="Style13ptBold"/>
        </w:rPr>
        <w:t>Ravitch, Research</w:t>
      </w:r>
      <w:r w:rsidRPr="006F4254">
        <w:rPr>
          <w:rStyle w:val="Style13ptBold"/>
        </w:rPr>
        <w:t xml:space="preserve"> Professor of Education at NYU</w:t>
      </w:r>
      <w:r>
        <w:rPr>
          <w:rStyle w:val="Style13ptBold"/>
        </w:rPr>
        <w:t>, 2016</w:t>
      </w:r>
      <w:r>
        <w:t xml:space="preserve"> </w:t>
      </w:r>
    </w:p>
    <w:p w:rsidR="00F24ABE" w:rsidRPr="0041081E" w:rsidRDefault="00F24ABE" w:rsidP="00F24ABE">
      <w:pPr>
        <w:rPr>
          <w:sz w:val="16"/>
        </w:rPr>
      </w:pPr>
      <w:r w:rsidRPr="0041081E">
        <w:rPr>
          <w:sz w:val="16"/>
        </w:rPr>
        <w:t>“Worldwide, Public Education Is Up for Sale”, US News, August 9, https://www.usnews.com/news/best-countries/articles/2016-08-09/worldwide-public-education-is-up-for-sale</w:t>
      </w:r>
    </w:p>
    <w:p w:rsidR="00F24ABE" w:rsidRPr="008705A2" w:rsidRDefault="00F24ABE" w:rsidP="00F24ABE">
      <w:pPr>
        <w:rPr>
          <w:sz w:val="14"/>
        </w:rPr>
      </w:pPr>
      <w:r w:rsidRPr="008705A2">
        <w:rPr>
          <w:sz w:val="14"/>
        </w:rPr>
        <w:t xml:space="preserve">For the past three decades, critics of public education in the United States have assailed it and used its flaws to promote publicly funded privatization. </w:t>
      </w:r>
      <w:r w:rsidRPr="0041081E">
        <w:rPr>
          <w:rStyle w:val="StyleUnderline"/>
        </w:rPr>
        <w:t>Corporate and political interests have attacked the very concept of public education</w:t>
      </w:r>
      <w:r w:rsidRPr="008705A2">
        <w:rPr>
          <w:sz w:val="14"/>
        </w:rPr>
        <w:t xml:space="preserve">, claiming that the private sector is invariably superior to the public sector. </w:t>
      </w:r>
      <w:r w:rsidRPr="0041081E">
        <w:rPr>
          <w:rStyle w:val="StyleUnderline"/>
        </w:rPr>
        <w:t>These developments are by no means limited to the U.S</w:t>
      </w:r>
      <w:r w:rsidRPr="008705A2">
        <w:rPr>
          <w:sz w:val="14"/>
        </w:rPr>
        <w:t xml:space="preserve">.; </w:t>
      </w:r>
      <w:r w:rsidRPr="0041081E">
        <w:rPr>
          <w:rStyle w:val="StyleUnderline"/>
        </w:rPr>
        <w:t xml:space="preserve">the </w:t>
      </w:r>
      <w:r w:rsidRPr="00E41E0A">
        <w:rPr>
          <w:rStyle w:val="StyleUnderline"/>
        </w:rPr>
        <w:t>same movement</w:t>
      </w:r>
      <w:r w:rsidRPr="0041081E">
        <w:rPr>
          <w:rStyle w:val="StyleUnderline"/>
        </w:rPr>
        <w:t xml:space="preserve"> to privatize public schools is occurring in the United Kingdom, Africa and other regions</w:t>
      </w:r>
      <w:r w:rsidRPr="008705A2">
        <w:rPr>
          <w:sz w:val="14"/>
        </w:rPr>
        <w:t xml:space="preserve"> – with troubling implications. In the U.K., the Conservative Party government wants to turn all public schools into private academies, funded by taxpayers. The British multinational corporation Pearson has ambitions to open for-profit schools using its products in many nations across the world. In Africa, a corporation called Bridge International Academies (BIA) is opening for-profit schools in poor countries that cost $1 a week. Liberia is considering outsourcing its entire elementary program to BIA, which is funded by American billionaires Bill Gates, Mark Zuckerberg and others from Wall Street. The Economist magazine wrote a glowing article about BIA's plan to make low-cost schooling available in Africa, because existing public schools are so poorly resourced. </w:t>
      </w:r>
      <w:r w:rsidRPr="008705A2">
        <w:rPr>
          <w:rStyle w:val="StyleUnderline"/>
        </w:rPr>
        <w:t>The potential market of hundreds of millions of children is alluring and sure to be profitable</w:t>
      </w:r>
      <w:r w:rsidRPr="008705A2">
        <w:rPr>
          <w:sz w:val="14"/>
        </w:rPr>
        <w:t xml:space="preserve">. Teachers in the Bridge schools are uncertified; They teach a scripted curriculum from a notebook computer. Many families cannot afford even $1 a week, especially if they have more than one child. Meanwhile, </w:t>
      </w:r>
      <w:r w:rsidRPr="008705A2">
        <w:rPr>
          <w:rStyle w:val="StyleUnderline"/>
        </w:rPr>
        <w:t>the state is relieved of responsibility to supply what is being outsourced to private enterprise</w:t>
      </w:r>
      <w:r w:rsidRPr="008705A2">
        <w:rPr>
          <w:sz w:val="14"/>
        </w:rPr>
        <w:t xml:space="preserve">. </w:t>
      </w:r>
      <w:r w:rsidRPr="00E41E0A">
        <w:rPr>
          <w:rStyle w:val="StyleUnderline"/>
        </w:rPr>
        <w:t>Many of the plans to privatize education globally can trace their beginnings back to ideas and funding that started in the United States</w:t>
      </w:r>
      <w:r w:rsidRPr="008705A2">
        <w:rPr>
          <w:sz w:val="14"/>
        </w:rPr>
        <w:t xml:space="preserve">. In the U.S., </w:t>
      </w:r>
      <w:r w:rsidRPr="008705A2">
        <w:rPr>
          <w:rStyle w:val="StyleUnderline"/>
        </w:rPr>
        <w:t>the attack on public education can be traced to</w:t>
      </w:r>
      <w:r w:rsidRPr="008705A2">
        <w:rPr>
          <w:sz w:val="14"/>
        </w:rPr>
        <w:t xml:space="preserve"> a 1983 report by a commission appointed by the </w:t>
      </w:r>
      <w:r w:rsidRPr="008705A2">
        <w:rPr>
          <w:rStyle w:val="StyleUnderline"/>
        </w:rPr>
        <w:t>Reagan</w:t>
      </w:r>
      <w:r w:rsidRPr="008705A2">
        <w:rPr>
          <w:sz w:val="14"/>
        </w:rPr>
        <w:t xml:space="preserve"> administration. Titled "A Nation at Risk," it warned that the </w:t>
      </w:r>
      <w:r w:rsidRPr="008705A2">
        <w:rPr>
          <w:rStyle w:val="StyleUnderline"/>
        </w:rPr>
        <w:t>public schools were so mediocre that the future prosperity of the nation was endangered by them</w:t>
      </w:r>
      <w:r w:rsidRPr="008705A2">
        <w:rPr>
          <w:sz w:val="14"/>
        </w:rPr>
        <w:t xml:space="preserve">. </w:t>
      </w:r>
      <w:r w:rsidRPr="008705A2">
        <w:rPr>
          <w:rStyle w:val="StyleUnderline"/>
        </w:rPr>
        <w:t>Advocates of privatization saw an opportunity to advance their cause and joined in the attack</w:t>
      </w:r>
      <w:r w:rsidRPr="008705A2">
        <w:rPr>
          <w:sz w:val="14"/>
        </w:rPr>
        <w:t xml:space="preserve"> on public schools. Thirty-three years after the report, it is obvious that its predictions of economic disaster were wrong. The U.S. has the strongest economy and military in the world. </w:t>
      </w:r>
      <w:r w:rsidRPr="008705A2">
        <w:rPr>
          <w:rStyle w:val="StyleUnderline"/>
        </w:rPr>
        <w:t>Yet the privatization advocates kept up the drumbeat of failure</w:t>
      </w:r>
      <w:r w:rsidRPr="008705A2">
        <w:rPr>
          <w:sz w:val="14"/>
        </w:rPr>
        <w:t xml:space="preserve">. In 1990, a few states began to experiment with charter schools, which are privately managed but publicly funded, and free of most state regulations that apply to public schools. Today, </w:t>
      </w:r>
      <w:r w:rsidRPr="008705A2">
        <w:rPr>
          <w:rStyle w:val="StyleUnderline"/>
        </w:rPr>
        <w:t>almost every state has endorsed and opened charter schools</w:t>
      </w:r>
      <w:r w:rsidRPr="008705A2">
        <w:rPr>
          <w:sz w:val="14"/>
        </w:rPr>
        <w:t xml:space="preserve">. About 90 percent of these schools are non-union; one-quarter of the nation's charters have received financial support from the right-wing Walton Family Foundation, which was created by the family that owns Walmart. Charter schools claim to be public schools, but the only thing "public" about them is their funding. They are run by private boards that do not hold open meetings, as elected boards of education do; they are neither transparent nor accountable in their finances. At the same time they were pushing for charter schools, </w:t>
      </w:r>
      <w:r w:rsidRPr="008705A2">
        <w:rPr>
          <w:rStyle w:val="StyleUnderline"/>
        </w:rPr>
        <w:t>U.S. privatization advocates pushed for publicly funded vouchers that students could take to any religious or independent school</w:t>
      </w:r>
      <w:r w:rsidRPr="008705A2">
        <w:rPr>
          <w:sz w:val="14"/>
        </w:rPr>
        <w:t xml:space="preserve">. Once considered an extreme right-wing idea, vouchers have been enacted by nearly half the 50 states in the U.S., even though most state constitutions mandate that public money must be dedicated only to public schools. A quarter century after </w:t>
      </w:r>
      <w:r w:rsidRPr="008705A2">
        <w:rPr>
          <w:rStyle w:val="StyleUnderline"/>
        </w:rPr>
        <w:t>privatization</w:t>
      </w:r>
      <w:r w:rsidRPr="008705A2">
        <w:rPr>
          <w:sz w:val="14"/>
        </w:rPr>
        <w:t xml:space="preserve"> began in earnest, it is clear that its </w:t>
      </w:r>
      <w:r w:rsidRPr="008705A2">
        <w:rPr>
          <w:rStyle w:val="StyleUnderline"/>
        </w:rPr>
        <w:t xml:space="preserve">main effect has been to </w:t>
      </w:r>
      <w:r w:rsidRPr="00E41E0A">
        <w:rPr>
          <w:rStyle w:val="StyleUnderline"/>
        </w:rPr>
        <w:t>undermine the public schools</w:t>
      </w:r>
      <w:r w:rsidRPr="008705A2">
        <w:rPr>
          <w:sz w:val="14"/>
        </w:rPr>
        <w:t xml:space="preserve">. Actually, that has always been the goal of the privatization movement. </w:t>
      </w:r>
      <w:r w:rsidRPr="008705A2">
        <w:rPr>
          <w:rStyle w:val="StyleUnderline"/>
        </w:rPr>
        <w:t xml:space="preserve">Their propaganda </w:t>
      </w:r>
      <w:r w:rsidRPr="008705A2">
        <w:rPr>
          <w:sz w:val="14"/>
        </w:rPr>
        <w:t xml:space="preserve">campaign – which now spans from Kenya to the United Kingdom – </w:t>
      </w:r>
      <w:r w:rsidRPr="008705A2">
        <w:rPr>
          <w:rStyle w:val="StyleUnderline"/>
        </w:rPr>
        <w:t>blames public schools for the persistence of poverty and for the low test scores</w:t>
      </w:r>
      <w:r w:rsidRPr="008705A2">
        <w:rPr>
          <w:sz w:val="14"/>
        </w:rPr>
        <w:t xml:space="preserve"> of children who grow up in poverty, without adequate food or medical care. The privatization movement has cleverly and deceitfully branded itself as a "reform movement." </w:t>
      </w:r>
      <w:r w:rsidRPr="008705A2">
        <w:rPr>
          <w:rStyle w:val="StyleUnderline"/>
        </w:rPr>
        <w:t>As they divert resources and students from public schools</w:t>
      </w:r>
      <w:r w:rsidRPr="008705A2">
        <w:rPr>
          <w:sz w:val="14"/>
        </w:rPr>
        <w:t xml:space="preserve">, which still enroll the vast majority of students, </w:t>
      </w:r>
      <w:r w:rsidRPr="008705A2">
        <w:rPr>
          <w:rStyle w:val="StyleUnderline"/>
        </w:rPr>
        <w:t>they congratulate themselves for</w:t>
      </w:r>
      <w:r w:rsidRPr="008705A2">
        <w:rPr>
          <w:sz w:val="14"/>
        </w:rPr>
        <w:t xml:space="preserve"> leading a civil rights movement and </w:t>
      </w:r>
      <w:r w:rsidRPr="008705A2">
        <w:rPr>
          <w:rStyle w:val="StyleUnderline"/>
        </w:rPr>
        <w:t>introducing market discipline</w:t>
      </w:r>
      <w:r w:rsidRPr="008705A2">
        <w:rPr>
          <w:sz w:val="14"/>
        </w:rPr>
        <w:t xml:space="preserve"> into what has traditionally been a government responsibility. Who is behind the privatization movement? A lot of money and influence. Hedge fund managers are big supporters of charter schools; they clearly prefer the private sector to the public sector, though they like the secure cash flow from the public coffers. Major foundations, such as the Bill &amp; Melinda Gates Foundation, the Eli and Edythe Broad Foundation and the Walton Family Foundation have poured hundreds of millions of dollars into the charter movement. </w:t>
      </w:r>
      <w:r w:rsidRPr="008705A2">
        <w:rPr>
          <w:rStyle w:val="StyleUnderline"/>
        </w:rPr>
        <w:t>Who would have imagined that public education</w:t>
      </w:r>
      <w:r w:rsidRPr="008705A2">
        <w:rPr>
          <w:sz w:val="14"/>
        </w:rPr>
        <w:t xml:space="preserve"> in the U.S., U.K, Africa and elsewhere </w:t>
      </w:r>
      <w:r w:rsidRPr="008705A2">
        <w:rPr>
          <w:rStyle w:val="StyleUnderline"/>
        </w:rPr>
        <w:t>around the world would become a target for a hostile takeover by corporate interests</w:t>
      </w:r>
      <w:r w:rsidRPr="008705A2">
        <w:rPr>
          <w:sz w:val="14"/>
        </w:rPr>
        <w:t xml:space="preserve">? The outcome is predictable. Two nations – </w:t>
      </w:r>
      <w:r w:rsidRPr="008705A2">
        <w:rPr>
          <w:rStyle w:val="StyleUnderline"/>
        </w:rPr>
        <w:t>Chile and Sweden – have demonstrated what will happen</w:t>
      </w:r>
      <w:r w:rsidRPr="008705A2">
        <w:rPr>
          <w:sz w:val="14"/>
        </w:rPr>
        <w:t xml:space="preserve">. Students use choice to self-segregate by religion, social class, race, and family income. The neediest children do not benefit. Educational results are negligible. The most admired school systems in the world, such as Finland, have not promoted school choice or privatization. They have concentrated on creating a highly professional teaching corps, funding public schools adequately and ensuring that children and families have a good quality of life. </w:t>
      </w:r>
      <w:r w:rsidRPr="008705A2">
        <w:rPr>
          <w:rStyle w:val="StyleUnderline"/>
        </w:rPr>
        <w:t>The question for the coming decade is whether privatization will undermine and enfeeble public education in the U.S. and elsewhere</w:t>
      </w:r>
      <w:r w:rsidRPr="008705A2">
        <w:rPr>
          <w:sz w:val="14"/>
        </w:rPr>
        <w:t>.</w:t>
      </w:r>
    </w:p>
    <w:bookmarkEnd w:id="8"/>
    <w:p w:rsidR="00F24ABE" w:rsidRDefault="00F24ABE" w:rsidP="00C768AD"/>
    <w:p w:rsidR="00F24ABE" w:rsidRDefault="00F24ABE" w:rsidP="00F24ABE">
      <w:pPr>
        <w:pStyle w:val="Heading3"/>
      </w:pPr>
      <w:r>
        <w:t>Turns the Aff</w:t>
      </w:r>
      <w:r w:rsidR="00C822BB">
        <w:t>—2NC</w:t>
      </w:r>
    </w:p>
    <w:p w:rsidR="00F24ABE" w:rsidRDefault="00F24ABE" w:rsidP="00F24ABE">
      <w:pPr>
        <w:pStyle w:val="Heading4"/>
      </w:pPr>
      <w:bookmarkStart w:id="9" w:name="_Hlk486660671"/>
      <w:r>
        <w:t>DeVos’s budget would privatize public education and cut major public school programs—turns academic achievement</w:t>
      </w:r>
    </w:p>
    <w:p w:rsidR="00F24ABE" w:rsidRDefault="00F24ABE" w:rsidP="00F24ABE">
      <w:r w:rsidRPr="00F14D43">
        <w:rPr>
          <w:rStyle w:val="Style13ptBold"/>
        </w:rPr>
        <w:t>Diane Ravitch, Research</w:t>
      </w:r>
      <w:r w:rsidRPr="006F4254">
        <w:rPr>
          <w:rStyle w:val="Style13ptBold"/>
        </w:rPr>
        <w:t xml:space="preserve"> Professor of Education at NYU</w:t>
      </w:r>
      <w:r>
        <w:rPr>
          <w:rStyle w:val="Style13ptBold"/>
        </w:rPr>
        <w:t>, 2017</w:t>
      </w:r>
    </w:p>
    <w:p w:rsidR="00F24ABE" w:rsidRPr="00F14D43" w:rsidRDefault="00F24ABE" w:rsidP="00F24ABE">
      <w:pPr>
        <w:rPr>
          <w:sz w:val="16"/>
        </w:rPr>
      </w:pPr>
      <w:r w:rsidRPr="00F14D43">
        <w:rPr>
          <w:sz w:val="16"/>
        </w:rPr>
        <w:t>“The Demolition of American Education”, New York Review, June 5, http://www.nybooks.com/daily/2017/06/05/trump-devos-demolition-of-american-education/</w:t>
      </w:r>
    </w:p>
    <w:p w:rsidR="00F24ABE" w:rsidRPr="00F14D43" w:rsidRDefault="00F24ABE" w:rsidP="00F24ABE">
      <w:pPr>
        <w:rPr>
          <w:sz w:val="14"/>
        </w:rPr>
      </w:pPr>
      <w:r w:rsidRPr="00F14D43">
        <w:rPr>
          <w:sz w:val="14"/>
        </w:rPr>
        <w:t xml:space="preserve">Donald Trump and Betsy </w:t>
      </w:r>
      <w:r w:rsidRPr="008705A2">
        <w:rPr>
          <w:rStyle w:val="StyleUnderline"/>
        </w:rPr>
        <w:t>DeVos’s proposed budget</w:t>
      </w:r>
      <w:r w:rsidRPr="00F14D43">
        <w:rPr>
          <w:sz w:val="14"/>
        </w:rPr>
        <w:t xml:space="preserve"> for the US Department of Education </w:t>
      </w:r>
      <w:r w:rsidRPr="008705A2">
        <w:rPr>
          <w:rStyle w:val="StyleUnderline"/>
        </w:rPr>
        <w:t xml:space="preserve">is a boon for privatization and a </w:t>
      </w:r>
      <w:r w:rsidRPr="00E41E0A">
        <w:rPr>
          <w:rStyle w:val="StyleUnderline"/>
        </w:rPr>
        <w:t>disaster for public schools</w:t>
      </w:r>
      <w:r w:rsidRPr="00F14D43">
        <w:rPr>
          <w:sz w:val="14"/>
        </w:rPr>
        <w:t xml:space="preserve"> and low-income college students. They want to cut federal spending on education by 13.6 percent. Some </w:t>
      </w:r>
      <w:r w:rsidRPr="008705A2">
        <w:rPr>
          <w:rStyle w:val="StyleUnderline"/>
        </w:rPr>
        <w:t>programs would be eliminated completely</w:t>
      </w:r>
      <w:r w:rsidRPr="00F14D43">
        <w:rPr>
          <w:sz w:val="14"/>
        </w:rPr>
        <w:t xml:space="preserve">; others would face deep reductions. </w:t>
      </w:r>
      <w:r w:rsidRPr="008705A2">
        <w:rPr>
          <w:rStyle w:val="StyleUnderline"/>
        </w:rPr>
        <w:t>They want to cut $10</w:t>
      </w:r>
      <w:r w:rsidRPr="00F14D43">
        <w:rPr>
          <w:sz w:val="14"/>
        </w:rPr>
        <w:t xml:space="preserve">.6 </w:t>
      </w:r>
      <w:r w:rsidRPr="008705A2">
        <w:rPr>
          <w:rStyle w:val="StyleUnderline"/>
        </w:rPr>
        <w:t>billion from existing programs and divert $1.4 billion to charter schools and to vouchers</w:t>
      </w:r>
      <w:r w:rsidRPr="00F14D43">
        <w:rPr>
          <w:sz w:val="14"/>
        </w:rPr>
        <w:t xml:space="preserve"> for private and religious schools. This budget reflects Trump and DeVos’s deep hostility to public education and their desire to shrink the Department of Education, with the ultimate goal of getting rid of it entirely. </w:t>
      </w:r>
      <w:r w:rsidRPr="00F14D43">
        <w:rPr>
          <w:rStyle w:val="StyleUnderline"/>
        </w:rPr>
        <w:t>The</w:t>
      </w:r>
      <w:r w:rsidRPr="00F14D43">
        <w:rPr>
          <w:sz w:val="14"/>
        </w:rPr>
        <w:t xml:space="preserve"> proposed </w:t>
      </w:r>
      <w:r w:rsidRPr="00F14D43">
        <w:rPr>
          <w:rStyle w:val="StyleUnderline"/>
        </w:rPr>
        <w:t>budget would shrink the assistance programs that now enable 12 million students to attend college</w:t>
      </w:r>
      <w:r w:rsidRPr="00F14D43">
        <w:rPr>
          <w:sz w:val="14"/>
        </w:rPr>
        <w:t xml:space="preserve">: funding for college work-study programs would be cut in half, thus “saving” $490 million. It would eliminate a student loan forgiveness program, enacted in 2007, that encourages college graduates to enter careers in public service—such as social work, teaching, or working as doctors in rural areas—by relieving them of their college debt at the end of ten years of such employment. Some 550,000 young people have joined this program in the past decade; the first wave are due to have their debts forgiven in 2017, but it is not clear if the administration will follow through on the promise to cancel their debt. The proposed budget would maintain funding for Pell grants for needy college students, but would eliminate more than $700 million in Perkins loans for disadvantaged students. No attempt would be made to lessen the burden of escalating college costs for students, whether middle-income or poor. Student debt is currently about $1.4 trillion, and many students, whether they graduate or not, spend years, even decades, repaying their loans. </w:t>
      </w:r>
      <w:r w:rsidRPr="00E41E0A">
        <w:rPr>
          <w:rStyle w:val="StyleUnderline"/>
        </w:rPr>
        <w:t>These cuts will reduce the number of students who can afford to attend college</w:t>
      </w:r>
      <w:r w:rsidRPr="00F14D43">
        <w:rPr>
          <w:sz w:val="14"/>
        </w:rPr>
        <w:t xml:space="preserve">. </w:t>
      </w:r>
      <w:r w:rsidRPr="00F14D43">
        <w:rPr>
          <w:rStyle w:val="StyleUnderline"/>
        </w:rPr>
        <w:t>The most devastating</w:t>
      </w:r>
      <w:r w:rsidRPr="00F14D43">
        <w:rPr>
          <w:sz w:val="14"/>
        </w:rPr>
        <w:t xml:space="preserve"> cuts </w:t>
      </w:r>
      <w:r w:rsidRPr="00F14D43">
        <w:rPr>
          <w:rStyle w:val="StyleUnderline"/>
        </w:rPr>
        <w:t>are aimed at</w:t>
      </w:r>
      <w:r w:rsidRPr="00F14D43">
        <w:rPr>
          <w:sz w:val="14"/>
        </w:rPr>
        <w:t xml:space="preserve"> programs for </w:t>
      </w:r>
      <w:r w:rsidRPr="00F14D43">
        <w:rPr>
          <w:rStyle w:val="StyleUnderline"/>
        </w:rPr>
        <w:t>public schools</w:t>
      </w:r>
      <w:r w:rsidRPr="00F14D43">
        <w:rPr>
          <w:sz w:val="14"/>
        </w:rPr>
        <w:t xml:space="preserve">. Nearly </w:t>
      </w:r>
      <w:r w:rsidRPr="00F14D43">
        <w:rPr>
          <w:rStyle w:val="StyleUnderline"/>
        </w:rPr>
        <w:t>two dozen programs are supposed to be eliminated</w:t>
      </w:r>
      <w:r w:rsidRPr="00F14D43">
        <w:rPr>
          <w:sz w:val="14"/>
        </w:rPr>
        <w:t xml:space="preserve">, on the grounds that they have “achieved their original purpose, duplicate other programs, are narrowly focused, or are unable to demonstrate effectiveness.” In many cases, </w:t>
      </w:r>
      <w:r w:rsidRPr="00F14D43">
        <w:rPr>
          <w:rStyle w:val="StyleUnderline"/>
        </w:rPr>
        <w:t>the budget</w:t>
      </w:r>
      <w:r w:rsidRPr="00F14D43">
        <w:rPr>
          <w:sz w:val="14"/>
        </w:rPr>
        <w:t xml:space="preserve"> document </w:t>
      </w:r>
      <w:r w:rsidRPr="00F14D43">
        <w:rPr>
          <w:rStyle w:val="StyleUnderline"/>
        </w:rPr>
        <w:t>says</w:t>
      </w:r>
      <w:r w:rsidRPr="00F14D43">
        <w:rPr>
          <w:sz w:val="14"/>
        </w:rPr>
        <w:t xml:space="preserve"> that these </w:t>
      </w:r>
      <w:r w:rsidRPr="00F14D43">
        <w:rPr>
          <w:rStyle w:val="StyleUnderline"/>
        </w:rPr>
        <w:t>programs should be funded by</w:t>
      </w:r>
      <w:r w:rsidRPr="00F14D43">
        <w:rPr>
          <w:sz w:val="14"/>
        </w:rPr>
        <w:t xml:space="preserve"> someone else—not the US Department of Education, but “</w:t>
      </w:r>
      <w:r w:rsidRPr="00F14D43">
        <w:rPr>
          <w:rStyle w:val="StyleUnderline"/>
        </w:rPr>
        <w:t>federal, state, local and private funds</w:t>
      </w:r>
      <w:r w:rsidRPr="00F14D43">
        <w:rPr>
          <w:sz w:val="14"/>
        </w:rPr>
        <w:t xml:space="preserve">.” These programs include after-school and summer programs that currently serve nearly two million students, and which keep children safe and engaged in sports, arts, clubs, and academic studies when they are out of school. They have never been judged by test scores, but the budget claims they do not improve student achievement, and aims to save the government $1 billion by ending support for them. The budget assumes that someone else will pick up the tab, but most states have cut their education budgets since the 2008 recession. </w:t>
      </w:r>
      <w:r w:rsidRPr="00F14D43">
        <w:rPr>
          <w:rStyle w:val="StyleUnderline"/>
        </w:rPr>
        <w:t>No mention is made of how other sources will be able to come up with this funding</w:t>
      </w:r>
      <w:r w:rsidRPr="00F14D43">
        <w:rPr>
          <w:sz w:val="14"/>
        </w:rPr>
        <w:t xml:space="preserve">. </w:t>
      </w:r>
      <w:r w:rsidRPr="00F14D43">
        <w:rPr>
          <w:rStyle w:val="StyleUnderline"/>
        </w:rPr>
        <w:t>The administration wants to end many programs that are aimed at the poorest students and disadvantaged minorities</w:t>
      </w:r>
      <w:r w:rsidRPr="00F14D43">
        <w:rPr>
          <w:sz w:val="14"/>
        </w:rPr>
        <w:t xml:space="preserve"> in particular, while canceling vital enhancements to public school education like arts and foreign-language funding. These </w:t>
      </w:r>
      <w:r w:rsidRPr="00F14D43">
        <w:rPr>
          <w:rStyle w:val="StyleUnderline"/>
        </w:rPr>
        <w:t>include</w:t>
      </w:r>
      <w:r w:rsidRPr="00F14D43">
        <w:rPr>
          <w:sz w:val="14"/>
        </w:rPr>
        <w:t xml:space="preserve"> supplementary educational services for </w:t>
      </w:r>
      <w:r w:rsidRPr="00F14D43">
        <w:rPr>
          <w:rStyle w:val="StyleUnderline"/>
        </w:rPr>
        <w:t>Alaskan Native and Native Hawaiian students</w:t>
      </w:r>
      <w:r w:rsidRPr="00F14D43">
        <w:rPr>
          <w:sz w:val="14"/>
        </w:rPr>
        <w:t xml:space="preserve"> ($66 million); arts education ($27 million); </w:t>
      </w:r>
      <w:r w:rsidRPr="00F14D43">
        <w:rPr>
          <w:rStyle w:val="StyleUnderline"/>
        </w:rPr>
        <w:t>American history and civics</w:t>
      </w:r>
      <w:r w:rsidRPr="00F14D43">
        <w:rPr>
          <w:sz w:val="14"/>
        </w:rPr>
        <w:t xml:space="preserve"> academies ($1.8 million); full-service community schools that provide comprehensive academic, social, and health services to students and their families ($10 million); library-based literacy programs ($27 million); “impact aid” to districts that lose revenue because of federal facilities like military bases ($66 million); international education and </w:t>
      </w:r>
      <w:r w:rsidRPr="00F14D43">
        <w:rPr>
          <w:rStyle w:val="StyleUnderline"/>
        </w:rPr>
        <w:t>foreign language studies</w:t>
      </w:r>
      <w:r w:rsidRPr="00F14D43">
        <w:rPr>
          <w:sz w:val="14"/>
        </w:rPr>
        <w:t xml:space="preserve"> ($73 million); the Javits program for gifted and talented students ($12 million); preschool development grants to help states build or expand high-quality preschool services ($250 million); </w:t>
      </w:r>
      <w:r w:rsidRPr="00F14D43">
        <w:rPr>
          <w:rStyle w:val="StyleUnderline"/>
        </w:rPr>
        <w:t>Special Olympics</w:t>
      </w:r>
      <w:r w:rsidRPr="00F14D43">
        <w:rPr>
          <w:sz w:val="14"/>
        </w:rPr>
        <w:t xml:space="preserve"> programs for students with disabilities ($10 million); and Supporting Effective Instruction State Grants, funds used to train teachers and to reduce class sizes ($2.345 billion). In addition, </w:t>
      </w:r>
      <w:r w:rsidRPr="00F14D43">
        <w:rPr>
          <w:rStyle w:val="StyleUnderline"/>
        </w:rPr>
        <w:t>the Trump-DeVos budget would eliminate funding for</w:t>
      </w:r>
      <w:r w:rsidRPr="00F14D43">
        <w:rPr>
          <w:sz w:val="14"/>
        </w:rPr>
        <w:t xml:space="preserve"> a potpourri of programs including </w:t>
      </w:r>
      <w:r w:rsidRPr="00F14D43">
        <w:rPr>
          <w:rStyle w:val="StyleUnderline"/>
        </w:rPr>
        <w:t>mental health services, anti-bullying initiatives, and Advanced Placement courses</w:t>
      </w:r>
      <w:r w:rsidRPr="00F14D43">
        <w:rPr>
          <w:sz w:val="14"/>
        </w:rPr>
        <w:t xml:space="preserve"> ($400 million). This is only a sample of the broad sweep of programs that would be eliminated, not just reduced. Some of the programs, like the Special Olympics for handicapped students, are small grants but they have both real and symbolic importance. The cuts to funds for reducing class sizes will have an immediate negative effect. With billions cut from existing education programs, </w:t>
      </w:r>
      <w:r w:rsidRPr="00F14D43">
        <w:rPr>
          <w:rStyle w:val="StyleUnderline"/>
        </w:rPr>
        <w:t>the only area of increase</w:t>
      </w:r>
      <w:r w:rsidRPr="00F14D43">
        <w:rPr>
          <w:sz w:val="14"/>
        </w:rPr>
        <w:t xml:space="preserve"> in the education budget </w:t>
      </w:r>
      <w:r w:rsidRPr="00F14D43">
        <w:rPr>
          <w:rStyle w:val="StyleUnderline"/>
        </w:rPr>
        <w:t>would be</w:t>
      </w:r>
      <w:r w:rsidRPr="00F14D43">
        <w:rPr>
          <w:sz w:val="14"/>
        </w:rPr>
        <w:t xml:space="preserve"> grants </w:t>
      </w:r>
      <w:r w:rsidRPr="00F14D43">
        <w:rPr>
          <w:rStyle w:val="StyleUnderline"/>
        </w:rPr>
        <w:t>for school choice</w:t>
      </w:r>
      <w:r w:rsidRPr="00F14D43">
        <w:rPr>
          <w:sz w:val="14"/>
        </w:rPr>
        <w:t xml:space="preserve">. The department’s Title I program consists of billions of dollars distributed to states and districts to aid in the education of poor children, by providing smaller classes, extra aides in the classroom, or other assistance. Trump would set aside $1 billion of Title I funding as a reward for states that create open enrollment policies, which allow parents to choose schools that are not their neighborhood schools, and that allow federal, state, and local dollars to follow students to the public school of their choice. In “reform” circles, this is known as the “backpack-full-of-cash” method of financing school. The money goes wherever the student goes. The other Trump-DeVos initiative is $400 million to “create, develop, implement, replicate, or take to scale entrepreneurial, evidence-based, field-initiated innovations to improve student achievement…and rigorously evaluate such innovations.” </w:t>
      </w:r>
      <w:r w:rsidRPr="00F14D43">
        <w:rPr>
          <w:rStyle w:val="StyleUnderline"/>
        </w:rPr>
        <w:t>This</w:t>
      </w:r>
      <w:r w:rsidRPr="00F14D43">
        <w:rPr>
          <w:sz w:val="14"/>
        </w:rPr>
        <w:t xml:space="preserve"> murky statement </w:t>
      </w:r>
      <w:r w:rsidRPr="00F14D43">
        <w:rPr>
          <w:rStyle w:val="StyleUnderline"/>
        </w:rPr>
        <w:t>is aimed at setting aside funds to underwrite vouchers that could be used at private and religious schools</w:t>
      </w:r>
      <w:r w:rsidRPr="00F14D43">
        <w:rPr>
          <w:sz w:val="14"/>
        </w:rPr>
        <w:t xml:space="preserve">, as well as research on the effectiveness of these programs. Ironically, the Trump administration is modeling some of its approach on the Obama administration’s Race to the Top program, which held a contest for states in 2009 and 2010. According to Race to the Top, to be eligible to compete for $4.35 billion in federal funds, states had to agree to increase the number of charter schools in the state; to evaluate teachers by the test scores of their students; to adopt “college and career ready standards,” which everyone knew were the freshly-minted Common Core standards (never field-tested); and to agree to take dramatic action to restructure or close schools with persistently low test scores. There was no evidence of effectiveness to support any of these policies, but most states changed their laws so they could compete for badly needed funding. A recent evaluation by the Department of Education found that these policies were ineffective: “Overall, across all grades, we found…no significant impacts on math or reading test scores, high school graduation, or college enrollment.” But nonetheless the Race was a successful way to lure states into doing “voluntarily” what the federal government wanted them to do but was prohibited by law from ordering them to do. Similarly, Trump is offering states a chance to win a slice of the $1 billion Title I pot if they agree to meet his and DeVos’s demand for more school choice: more charters, more vouchers, more online schools, more alternatives to public schools. Although they are not offering as much money as Race to the Top, nearly two thirds of the states are now in Republican hands, and most are likely to jump at the chance to introduce school choice and vouchers for religious schools. Since the enactment of George W. Bush’s No Child Left Behind, it has become customary for every piece of federal education legislation to insist upon “evidence-based policies,” and then to in fact impose policies based on speculation, without any evidence behind them. NCLB made reference to “evidence-based” over one hundred times. NCLB required every public school in the nation to test every child in grades 3-8 every year, and to punish or reward schools based on their test scores, although evidence was lacking for this bold federal intrusion. The “Texas Miracle” was supposed to be the evidence for this strategy; Bush said that if you test everyone every year, scores go up, graduation rates go up, and the achievement gap among the races begins to close. Unfortunately, this was not supported by the actual results; there was no miracle, just—as we say in Texas—“Texas brags,” an empty boast. And now the Trump administration says it wants school choice policies that are “evidence-based…to improve student achievement.” But </w:t>
      </w:r>
      <w:r w:rsidRPr="00F14D43">
        <w:rPr>
          <w:rStyle w:val="StyleUnderline"/>
        </w:rPr>
        <w:t>we have had charter schools and voucher programs since 1990, and there is a growing body of data showing that they do not improve student achievement</w:t>
      </w:r>
      <w:r w:rsidRPr="00F14D43">
        <w:rPr>
          <w:sz w:val="14"/>
        </w:rPr>
        <w:t xml:space="preserve">. Milwaukee opened charter schools and a voucher program for poor children in 1990. It now has three competing sectors: public schools, charter schools, and voucher schools. The latter two sectors get to choose their students and prefer to avoid students with profound disabilities or who are in the process of learning English. The public schools are required to take all comers. Nonetheless, there is little if any difference in test results among the three sectors. And Milwaukee is one of the lowest performing urban districts in the nation on the federal tests called the National Assessment of Educational Progress. No rising tide there. There are voucher programs in several states, such as Louisiana, Ohio, and Indiana. Recent evaluations have found that </w:t>
      </w:r>
      <w:r w:rsidRPr="00F14D43">
        <w:rPr>
          <w:rStyle w:val="StyleUnderline"/>
        </w:rPr>
        <w:t>voucher students in those states did not perform as well academically as their peers in the public schools</w:t>
      </w:r>
      <w:r w:rsidRPr="00F14D43">
        <w:rPr>
          <w:sz w:val="14"/>
        </w:rPr>
        <w:t xml:space="preserve">. Earlier this year, </w:t>
      </w:r>
      <w:r w:rsidRPr="00F14D43">
        <w:rPr>
          <w:rStyle w:val="StyleUnderline"/>
        </w:rPr>
        <w:t>a federally funded evaluation of the voucher program in the District of Columbia</w:t>
      </w:r>
      <w:r w:rsidRPr="00F14D43">
        <w:rPr>
          <w:sz w:val="14"/>
        </w:rPr>
        <w:t xml:space="preserve">, established by a Republican–led Congress in 2004, </w:t>
      </w:r>
      <w:r w:rsidRPr="00F14D43">
        <w:rPr>
          <w:rStyle w:val="StyleUnderline"/>
        </w:rPr>
        <w:t>found</w:t>
      </w:r>
      <w:r w:rsidRPr="00F14D43">
        <w:rPr>
          <w:sz w:val="14"/>
        </w:rPr>
        <w:t xml:space="preserve"> that, on average, </w:t>
      </w:r>
      <w:r w:rsidRPr="00F14D43">
        <w:rPr>
          <w:rStyle w:val="StyleUnderline"/>
        </w:rPr>
        <w:t>students</w:t>
      </w:r>
      <w:r w:rsidRPr="00F14D43">
        <w:rPr>
          <w:sz w:val="14"/>
        </w:rPr>
        <w:t xml:space="preserve"> who used the voucher </w:t>
      </w:r>
      <w:r w:rsidRPr="00F14D43">
        <w:rPr>
          <w:rStyle w:val="StyleUnderline"/>
        </w:rPr>
        <w:t>had worse test scores than their peers</w:t>
      </w:r>
      <w:r w:rsidRPr="00F14D43">
        <w:rPr>
          <w:sz w:val="14"/>
        </w:rPr>
        <w:t xml:space="preserve"> who remained in public schools. DeVos, who has spent decades advocating for school vouchers, responded to the poor results by saying: “When school choice policies are fully implemented, there should not be differences in achievement among the various types of schools.” But if the goal is to “improve student achievement,” this seems an admission of failure. DeVos’s home state of Michigan embraced the choice ideology, but not vouchers, because the public overwhelmingly rejected them in a referendum in 2000 (funded by DeVos and her husband). Michigan has hundreds of charter schools. Eighty percent of them operate for profit. </w:t>
      </w:r>
      <w:r w:rsidRPr="00F14D43">
        <w:rPr>
          <w:rStyle w:val="StyleUnderline"/>
        </w:rPr>
        <w:t>Charter schools perform worse on state tests than public schools.</w:t>
      </w:r>
      <w:r w:rsidRPr="00F14D43">
        <w:rPr>
          <w:sz w:val="14"/>
        </w:rPr>
        <w:t xml:space="preserve"> Over the past fifteen years, as Michigan pursued choice as its reform strategy, the state scores on the National Assessment of Educational Progress dropped significantly. Thus, </w:t>
      </w:r>
      <w:r w:rsidRPr="00F14D43">
        <w:rPr>
          <w:rStyle w:val="StyleUnderline"/>
        </w:rPr>
        <w:t>we have a budget for federal education policy that swings a mighty scythe</w:t>
      </w:r>
      <w:r w:rsidRPr="00F14D43">
        <w:rPr>
          <w:sz w:val="14"/>
        </w:rPr>
        <w:t xml:space="preserve">, mostly at programs that serve middle-income and low-income students. </w:t>
      </w:r>
      <w:r w:rsidRPr="00F14D43">
        <w:rPr>
          <w:rStyle w:val="StyleUnderline"/>
        </w:rPr>
        <w:t>Its major innovation is a proven failure</w:t>
      </w:r>
      <w:r w:rsidRPr="00F14D43">
        <w:rPr>
          <w:sz w:val="14"/>
        </w:rPr>
        <w:t>. DeVos has no ideas about helping or improving public schools. Her only idea is choice. But we already know how that will turn out.</w:t>
      </w:r>
    </w:p>
    <w:p w:rsidR="00F24ABE" w:rsidRDefault="00F24ABE" w:rsidP="00F24ABE"/>
    <w:p w:rsidR="00590795" w:rsidRPr="00F24ABE" w:rsidRDefault="00590795" w:rsidP="00590795">
      <w:pPr>
        <w:pStyle w:val="Heading3"/>
      </w:pPr>
      <w:r>
        <w:t>Inequality Ruins Democracy—2NC</w:t>
      </w:r>
    </w:p>
    <w:bookmarkEnd w:id="9"/>
    <w:p w:rsidR="00590795" w:rsidRDefault="00590795" w:rsidP="00590795">
      <w:pPr>
        <w:pStyle w:val="Heading4"/>
      </w:pPr>
      <w:r>
        <w:t>Economic inequality ruins democracy and allows for authoritarian governments to gain ground</w:t>
      </w:r>
    </w:p>
    <w:p w:rsidR="00590795" w:rsidRPr="00590795" w:rsidRDefault="00590795" w:rsidP="00590795">
      <w:pPr>
        <w:rPr>
          <w:rStyle w:val="Style13ptBold"/>
        </w:rPr>
      </w:pPr>
      <w:r w:rsidRPr="00590795">
        <w:rPr>
          <w:rStyle w:val="Style13ptBold"/>
        </w:rPr>
        <w:t>PAI 2017</w:t>
      </w:r>
    </w:p>
    <w:p w:rsidR="00590795" w:rsidRPr="00590795" w:rsidRDefault="00590795" w:rsidP="00590795">
      <w:pPr>
        <w:rPr>
          <w:sz w:val="16"/>
        </w:rPr>
      </w:pPr>
      <w:r w:rsidRPr="00590795">
        <w:rPr>
          <w:sz w:val="16"/>
        </w:rPr>
        <w:t>Press Associates Inc, union news service, “Richard Trumka: Widening income inequality threatens democracy worldwide”, People’s World, June 9, http://www.peoplesworld.org/article/richard-trumka-widening-income-inequality-threatens-democracy-worldwide/</w:t>
      </w:r>
    </w:p>
    <w:p w:rsidR="00590795" w:rsidRPr="00590795" w:rsidRDefault="00590795" w:rsidP="00590795">
      <w:pPr>
        <w:rPr>
          <w:sz w:val="16"/>
        </w:rPr>
      </w:pPr>
      <w:r w:rsidRPr="00590795">
        <w:rPr>
          <w:rStyle w:val="StyleUnderline"/>
        </w:rPr>
        <w:t>Widening income inequality</w:t>
      </w:r>
      <w:r w:rsidRPr="00590795">
        <w:rPr>
          <w:sz w:val="16"/>
        </w:rPr>
        <w:t xml:space="preserve">, in the U.S. and in other developed nations, </w:t>
      </w:r>
      <w:r w:rsidRPr="00E41E0A">
        <w:rPr>
          <w:rStyle w:val="StyleUnderline"/>
        </w:rPr>
        <w:t>threatens democracy</w:t>
      </w:r>
      <w:r w:rsidRPr="00590795">
        <w:rPr>
          <w:sz w:val="16"/>
        </w:rPr>
        <w:t xml:space="preserve">, just as it did in the 1930s, AFL-CIO President Richard Trumka says. Trumka issued that warning in early June at the Organization for Economic Cooperation and Development (OECD) meeting in Paris. The OECD, which represents the most-developed nations in the world, invited outside experts to discuss the state of the world economy. The AFL-CIO leader tied it to the state of world democracy. “Please, please understand, </w:t>
      </w:r>
      <w:r w:rsidRPr="00590795">
        <w:rPr>
          <w:rStyle w:val="StyleUnderline"/>
        </w:rPr>
        <w:t xml:space="preserve">the alternative to addressing wage stagnation and the status of working people in the global economy is not more of the same elite-dominated globalization. The alternative is an escalating crisis where </w:t>
      </w:r>
      <w:r w:rsidRPr="00E41E0A">
        <w:rPr>
          <w:rStyle w:val="StyleUnderline"/>
        </w:rPr>
        <w:t>the false promises of authoritarianism and racism threaten to overwhelm the democratic ideal</w:t>
      </w:r>
      <w:r w:rsidRPr="00590795">
        <w:rPr>
          <w:sz w:val="16"/>
        </w:rPr>
        <w:t>,” he said. Trumka did not name names of authoritarians on the rise, but political scientists cite French presidential candidate Marine LePen, right wing political parties in Europe, and Russian President Vladimir Putin as examples. Some cite authoritarian tendencies in U.S. President Donald Trump. The real problem, Trumka said, is the system’s tilt against workers. “</w:t>
      </w:r>
      <w:r w:rsidRPr="00590795">
        <w:rPr>
          <w:rStyle w:val="StyleUnderline"/>
        </w:rPr>
        <w:t>Globalization has meant rising inequality,” whose cause “turns out to be the decline in workers’ share of income and wages not keeping up with productivity</w:t>
      </w:r>
      <w:r w:rsidRPr="00590795">
        <w:rPr>
          <w:sz w:val="16"/>
        </w:rPr>
        <w:t>,” he explained. That decline is due to “the decline in workers’ bargaining power as a result of globalization being managed in ways that pit workers against each other. Underneath all of this is the decline of the percentage of workers belonging to unions and covered by collective bargaining…This is not my explanation. This is what the OECD says in” its economic outlook. And since the yawning gap between the rich and the rest of us is worldwide, it demands worldwide policy solutions to “the root causes of this low (income) growth.” Added Trumka: “</w:t>
      </w:r>
      <w:r w:rsidRPr="00590795">
        <w:rPr>
          <w:rStyle w:val="StyleUnderline"/>
        </w:rPr>
        <w:t>Stop trying to marginalize the crisis of low wages and stagnant growth as merely regional, or treat it as if it were somehow inevitable rather than being the product of policy choices</w:t>
      </w:r>
      <w:r w:rsidRPr="00590795">
        <w:rPr>
          <w:sz w:val="16"/>
        </w:rPr>
        <w:t xml:space="preserve">.” But OECD and its member nations haven’t changed their policies, he chided. They still “make excuses” for the income gap. And OECD still issues “recommendations to weaken collective bargaining, lower the minimum wage and weaken unemployment insurance — exactly the policies that produced the serious economic and political crisis we now face. This schizophrenia really must stop if we are to solve” it. </w:t>
      </w:r>
      <w:r w:rsidRPr="00E41E0A">
        <w:rPr>
          <w:rStyle w:val="StyleUnderline"/>
        </w:rPr>
        <w:t>If</w:t>
      </w:r>
      <w:r w:rsidRPr="00590795">
        <w:rPr>
          <w:sz w:val="16"/>
        </w:rPr>
        <w:t xml:space="preserve"> the OECD nations, including </w:t>
      </w:r>
      <w:r w:rsidRPr="00E41E0A">
        <w:rPr>
          <w:rStyle w:val="StyleUnderline"/>
        </w:rPr>
        <w:t>the U.S., don’t reverse those policies, democracy is endangered because its economic underpinning is endangered</w:t>
      </w:r>
      <w:r w:rsidRPr="00590795">
        <w:rPr>
          <w:sz w:val="16"/>
        </w:rPr>
        <w:t>, he warned. “</w:t>
      </w:r>
      <w:r w:rsidRPr="00E41E0A">
        <w:rPr>
          <w:rStyle w:val="StyleUnderline"/>
        </w:rPr>
        <w:t>Anti-democratic forces are able to gain ground fundamentally because ordinary people believe democracy has come to mean inequality, poverty, and rising economic insecurity</w:t>
      </w:r>
      <w:r w:rsidRPr="00590795">
        <w:rPr>
          <w:sz w:val="16"/>
        </w:rPr>
        <w:t>. A recent Harvard University public opinion study found only 30 percent of (U.S.) people born since 1980 think democracy is necessary for a good society, and 24 percent think democracy is harmful.</w:t>
      </w:r>
    </w:p>
    <w:p w:rsidR="00590795" w:rsidRDefault="00590795" w:rsidP="00C768AD"/>
    <w:p w:rsidR="00F24ABE" w:rsidRPr="003C4523" w:rsidRDefault="00F24ABE" w:rsidP="00C768AD"/>
    <w:p w:rsidR="00864B4B" w:rsidRDefault="00864B4B" w:rsidP="00864B4B">
      <w:pPr>
        <w:pStyle w:val="Heading2"/>
      </w:pPr>
      <w:r w:rsidRPr="003C4523">
        <w:t>Impacts</w:t>
      </w:r>
    </w:p>
    <w:p w:rsidR="009F2037" w:rsidRDefault="009F2037" w:rsidP="009F2037">
      <w:pPr>
        <w:pStyle w:val="Heading3"/>
      </w:pPr>
      <w:r>
        <w:t>Racism Impact—2NC</w:t>
      </w:r>
    </w:p>
    <w:p w:rsidR="009F2037" w:rsidRDefault="009F2037" w:rsidP="009F2037"/>
    <w:p w:rsidR="009F2037" w:rsidRPr="009F2037" w:rsidRDefault="009F2037" w:rsidP="009F2037"/>
    <w:p w:rsidR="00864B4B" w:rsidRPr="003C4523" w:rsidRDefault="00694FA4" w:rsidP="00694FA4">
      <w:pPr>
        <w:pStyle w:val="Heading3"/>
      </w:pPr>
      <w:r w:rsidRPr="003C4523">
        <w:t>Democracy Impact</w:t>
      </w:r>
      <w:r w:rsidR="009F2037">
        <w:t xml:space="preserve">—2NC </w:t>
      </w:r>
    </w:p>
    <w:p w:rsidR="009F2037" w:rsidRPr="003C4523" w:rsidRDefault="009F2037" w:rsidP="00694FA4"/>
    <w:p w:rsidR="00694FA4" w:rsidRPr="003C4523" w:rsidRDefault="00694FA4" w:rsidP="00694FA4">
      <w:pPr>
        <w:pStyle w:val="Heading1"/>
      </w:pPr>
      <w:r w:rsidRPr="003C4523">
        <w:t>Devos Bad Disadvantage—Aff</w:t>
      </w:r>
    </w:p>
    <w:p w:rsidR="00694FA4" w:rsidRPr="003C4523" w:rsidRDefault="00694FA4" w:rsidP="00694FA4"/>
    <w:p w:rsidR="00694FA4" w:rsidRPr="003C4523" w:rsidRDefault="00694FA4" w:rsidP="00694FA4"/>
    <w:p w:rsidR="00694FA4" w:rsidRPr="003C4523" w:rsidRDefault="00694FA4" w:rsidP="00694FA4">
      <w:pPr>
        <w:pStyle w:val="Heading2"/>
      </w:pPr>
      <w:r w:rsidRPr="003C4523">
        <w:t>Uniqueness</w:t>
      </w:r>
    </w:p>
    <w:p w:rsidR="003647D3" w:rsidRDefault="003647D3" w:rsidP="003647D3"/>
    <w:p w:rsidR="00D14A1E" w:rsidRDefault="00D14A1E" w:rsidP="00D14A1E">
      <w:pPr>
        <w:pStyle w:val="Heading3"/>
      </w:pPr>
      <w:r>
        <w:t>Pass Inevitably</w:t>
      </w:r>
    </w:p>
    <w:p w:rsidR="00D14A1E" w:rsidRDefault="00D14A1E" w:rsidP="00D14A1E">
      <w:pPr>
        <w:pStyle w:val="Heading4"/>
      </w:pPr>
      <w:r>
        <w:t xml:space="preserve">Democrats support vouchers more than Republicans—polls prove </w:t>
      </w:r>
    </w:p>
    <w:p w:rsidR="00D14A1E" w:rsidRDefault="00D14A1E" w:rsidP="00D14A1E">
      <w:r>
        <w:t xml:space="preserve">Laura </w:t>
      </w:r>
      <w:r w:rsidRPr="008031B7">
        <w:rPr>
          <w:rStyle w:val="Style13ptBold"/>
        </w:rPr>
        <w:t>Camera 16</w:t>
      </w:r>
      <w:r>
        <w:t xml:space="preserve"> E</w:t>
      </w:r>
      <w:r w:rsidRPr="008031B7">
        <w:t>ducation reporter at U.S. News &amp; World Report</w:t>
      </w:r>
      <w:r>
        <w:t>, August 23, 2016, “</w:t>
      </w:r>
      <w:r w:rsidRPr="008031B7">
        <w:t>Surprise: Democrats Also Support School Vouchers</w:t>
      </w:r>
      <w:r>
        <w:t xml:space="preserve">” </w:t>
      </w:r>
      <w:r w:rsidRPr="008031B7">
        <w:t>https://www.usnews.com/news/articles/2016-08-23/surprise-democrats-also-support-school-vouchers</w:t>
      </w:r>
    </w:p>
    <w:p w:rsidR="00D14A1E" w:rsidRPr="008031B7" w:rsidRDefault="00D14A1E" w:rsidP="00D14A1E">
      <w:pPr>
        <w:rPr>
          <w:sz w:val="16"/>
        </w:rPr>
      </w:pPr>
      <w:r w:rsidRPr="008031B7">
        <w:rPr>
          <w:sz w:val="16"/>
        </w:rPr>
        <w:t xml:space="preserve">It turns out that </w:t>
      </w:r>
      <w:r w:rsidRPr="008031B7">
        <w:rPr>
          <w:rStyle w:val="StyleUnderline"/>
        </w:rPr>
        <w:t>support for school vouchers</w:t>
      </w:r>
      <w:r w:rsidRPr="008031B7">
        <w:rPr>
          <w:sz w:val="16"/>
        </w:rPr>
        <w:t xml:space="preserve"> – long a policy thought to be reserved for the most ardent conservative school choice advocates – </w:t>
      </w:r>
      <w:r w:rsidRPr="008031B7">
        <w:rPr>
          <w:rStyle w:val="StyleUnderline"/>
        </w:rPr>
        <w:t>is alive and well among Democrats</w:t>
      </w:r>
      <w:r w:rsidRPr="008031B7">
        <w:rPr>
          <w:sz w:val="16"/>
        </w:rPr>
        <w:t xml:space="preserve">, too. In fact, </w:t>
      </w:r>
      <w:r w:rsidRPr="008031B7">
        <w:rPr>
          <w:rStyle w:val="StyleUnderline"/>
        </w:rPr>
        <w:t>according to an annual poll released</w:t>
      </w:r>
      <w:r w:rsidRPr="008031B7">
        <w:rPr>
          <w:sz w:val="16"/>
        </w:rPr>
        <w:t xml:space="preserve"> Tuesday </w:t>
      </w:r>
      <w:r w:rsidRPr="008031B7">
        <w:rPr>
          <w:rStyle w:val="StyleUnderline"/>
        </w:rPr>
        <w:t>by Education Next</w:t>
      </w:r>
      <w:r w:rsidRPr="008031B7">
        <w:rPr>
          <w:sz w:val="16"/>
        </w:rPr>
        <w:t xml:space="preserve">, an education policy journal published by the Hoover Institution at Stanford University and the Program on Education Policy and Governance at the Harvard Kennedy School, </w:t>
      </w:r>
      <w:r w:rsidRPr="008031B7">
        <w:rPr>
          <w:rStyle w:val="StyleUnderline"/>
        </w:rPr>
        <w:t>Democrats are more likely to support vouchers than Republicans, whose backing of the programs has dropped precipitously in recent years</w:t>
      </w:r>
      <w:r w:rsidRPr="008031B7">
        <w:rPr>
          <w:sz w:val="16"/>
        </w:rPr>
        <w:t xml:space="preserve">. “The amazing part of this story is that people who identify with the Democratic Party support vouchers more than Republicans do,” said Paul Peterson, director of the Program on Education Policy and Governance at the Harvard Kennedy School and one of the poll’s co-authors. Overall, 43 percent of the public favored school vouchers that would give low-income families a wider choice – a 12-percentage-point drop since 2012. While the numbers have fluctuated, overall </w:t>
      </w:r>
      <w:r w:rsidRPr="008031B7">
        <w:rPr>
          <w:rStyle w:val="StyleUnderline"/>
        </w:rPr>
        <w:t>between 2012 and 2016 Republican backing for vouchers fell by 14 percentage points</w:t>
      </w:r>
      <w:r w:rsidRPr="008031B7">
        <w:rPr>
          <w:sz w:val="16"/>
        </w:rPr>
        <w:t xml:space="preserve"> while Democratic backing fell just 9 percentage points. Moreover, </w:t>
      </w:r>
      <w:r w:rsidRPr="008031B7">
        <w:rPr>
          <w:rStyle w:val="StyleUnderline"/>
        </w:rPr>
        <w:t>56 percent of Democrats said they support universal vouchers, which would provide school vouchers to all families regardless of income level, compared to just 45 percent of Republicans</w:t>
      </w:r>
      <w:r w:rsidRPr="008031B7">
        <w:rPr>
          <w:sz w:val="16"/>
        </w:rPr>
        <w:t xml:space="preserve">. The poll focused on other education issues as well, including school choice, the Common Core State Standards, testing and more. The results were culled from about 4,900 respondents, more than 600 of whom are teachers. Notably, the results only reflect those who indicated that they opposed or supported a policy and not those who chose a neutral answer. Overall support for universal vouchers, however, reached a new low of 50 percent in this year’s poll. Peterson didn’t provide a definitive answer for why </w:t>
      </w:r>
      <w:r w:rsidRPr="008031B7">
        <w:rPr>
          <w:rStyle w:val="StyleUnderline"/>
        </w:rPr>
        <w:t>Democrat</w:t>
      </w:r>
      <w:r w:rsidRPr="008031B7">
        <w:rPr>
          <w:sz w:val="16"/>
        </w:rPr>
        <w:t xml:space="preserve">s were more inclined to </w:t>
      </w:r>
      <w:r w:rsidRPr="008031B7">
        <w:rPr>
          <w:rStyle w:val="StyleUnderline"/>
        </w:rPr>
        <w:t xml:space="preserve">support </w:t>
      </w:r>
      <w:r w:rsidRPr="008031B7">
        <w:rPr>
          <w:sz w:val="16"/>
        </w:rPr>
        <w:t xml:space="preserve">vouchers but offered it </w:t>
      </w:r>
      <w:r w:rsidRPr="008031B7">
        <w:rPr>
          <w:rStyle w:val="StyleUnderline"/>
        </w:rPr>
        <w:t>might have something to do with the fact that more Democrats live in cities where low-income children attend low-performing schools in large numbers</w:t>
      </w:r>
      <w:r w:rsidRPr="008031B7">
        <w:rPr>
          <w:sz w:val="16"/>
        </w:rPr>
        <w:t xml:space="preserve">. </w:t>
      </w:r>
    </w:p>
    <w:p w:rsidR="00D14A1E" w:rsidRPr="00D14A1E" w:rsidRDefault="00D14A1E" w:rsidP="00D14A1E"/>
    <w:p w:rsidR="00D14A1E" w:rsidRPr="003C4523" w:rsidRDefault="00D14A1E" w:rsidP="003647D3"/>
    <w:p w:rsidR="00694FA4" w:rsidRPr="003C4523" w:rsidRDefault="00694FA4" w:rsidP="00694FA4">
      <w:pPr>
        <w:pStyle w:val="Heading3"/>
      </w:pPr>
      <w:r w:rsidRPr="003C4523">
        <w:t>Uniqueness Overwhelms</w:t>
      </w:r>
    </w:p>
    <w:p w:rsidR="00694FA4" w:rsidRPr="003C4523" w:rsidRDefault="008607EF" w:rsidP="00694FA4">
      <w:pPr>
        <w:pStyle w:val="Heading4"/>
      </w:pPr>
      <w:r>
        <w:t>DeVos will never have the PC to get her agenda through</w:t>
      </w:r>
      <w:r w:rsidR="00694FA4" w:rsidRPr="003C4523">
        <w:t>—</w:t>
      </w:r>
      <w:r w:rsidR="00694FA4" w:rsidRPr="003C4523">
        <w:rPr>
          <w:u w:val="single"/>
        </w:rPr>
        <w:t>confirmation</w:t>
      </w:r>
      <w:r w:rsidR="00694FA4" w:rsidRPr="003C4523">
        <w:t xml:space="preserve"> considering her low quals, experience with </w:t>
      </w:r>
      <w:r w:rsidR="00694FA4" w:rsidRPr="003C4523">
        <w:rPr>
          <w:u w:val="single"/>
        </w:rPr>
        <w:t>failing Detroit education system</w:t>
      </w:r>
      <w:r w:rsidR="00694FA4" w:rsidRPr="003C4523">
        <w:t xml:space="preserve">, </w:t>
      </w:r>
      <w:r w:rsidR="00694FA4" w:rsidRPr="003C4523">
        <w:rPr>
          <w:u w:val="single"/>
        </w:rPr>
        <w:t>ties to religion</w:t>
      </w:r>
      <w:r>
        <w:rPr>
          <w:u w:val="single"/>
        </w:rPr>
        <w:t xml:space="preserve"> based schools</w:t>
      </w:r>
      <w:r w:rsidR="00694FA4" w:rsidRPr="003C4523">
        <w:t xml:space="preserve">, </w:t>
      </w:r>
      <w:r w:rsidR="00694FA4" w:rsidRPr="003C4523">
        <w:rPr>
          <w:u w:val="single"/>
        </w:rPr>
        <w:t>never worked with school curricula</w:t>
      </w:r>
      <w:r w:rsidR="00694FA4" w:rsidRPr="003C4523">
        <w:t xml:space="preserve">, </w:t>
      </w:r>
      <w:r w:rsidR="00694FA4" w:rsidRPr="003C4523">
        <w:rPr>
          <w:u w:val="single"/>
        </w:rPr>
        <w:t>and Senate hearing</w:t>
      </w:r>
      <w:r>
        <w:t>.</w:t>
      </w:r>
    </w:p>
    <w:p w:rsidR="00694FA4" w:rsidRPr="003C4523" w:rsidRDefault="00694FA4" w:rsidP="00694FA4">
      <w:pPr>
        <w:rPr>
          <w:rStyle w:val="Style13ptBold"/>
        </w:rPr>
      </w:pPr>
      <w:r w:rsidRPr="003C4523">
        <w:rPr>
          <w:rStyle w:val="Style13ptBold"/>
        </w:rPr>
        <w:t>Gershovich 2017</w:t>
      </w:r>
    </w:p>
    <w:p w:rsidR="00694FA4" w:rsidRPr="003C4523" w:rsidRDefault="00694FA4" w:rsidP="00694FA4">
      <w:pPr>
        <w:rPr>
          <w:sz w:val="16"/>
        </w:rPr>
      </w:pPr>
      <w:r w:rsidRPr="003C4523">
        <w:rPr>
          <w:sz w:val="16"/>
        </w:rPr>
        <w:t>Rivka, writer for the University of California Guardian, “DeVos’s Capacity for Damage Limited by Low Political Capital, Checks &amp; Balances”, University of California Guardian, February 21, http://ucsdguardian.org/2017/02/21/devoss-capacity-for-damage-limited-by-low-political-capital-checks-balances/</w:t>
      </w:r>
    </w:p>
    <w:p w:rsidR="00694FA4" w:rsidRPr="003C4523" w:rsidRDefault="00694FA4" w:rsidP="00694FA4">
      <w:r w:rsidRPr="003C4523">
        <w:t xml:space="preserve">On February 7, Mike Pence cast his tie-breaking vote confirming Betsy DeVos, an appointee by President Trump, as secretary of education. Prior to the appointment, </w:t>
      </w:r>
      <w:r w:rsidRPr="003C4523">
        <w:rPr>
          <w:rStyle w:val="StyleUnderline"/>
        </w:rPr>
        <w:t>DeVos served as a prominent proponent of a notorious, loosely-regulated Detroit charter school system</w:t>
      </w:r>
      <w:r w:rsidRPr="003C4523">
        <w:t xml:space="preserve">, as well as of voucher programs. After the appointment, </w:t>
      </w:r>
      <w:r w:rsidRPr="003C4523">
        <w:rPr>
          <w:rStyle w:val="StyleUnderline"/>
        </w:rPr>
        <w:t>she</w:t>
      </w:r>
      <w:r w:rsidRPr="003C4523">
        <w:t xml:space="preserve"> </w:t>
      </w:r>
      <w:r w:rsidRPr="003C4523">
        <w:rPr>
          <w:rStyle w:val="StyleUnderline"/>
        </w:rPr>
        <w:t>showed her incompetence by failing to answer basic questions about educational policies in the Senate</w:t>
      </w:r>
      <w:r w:rsidRPr="003C4523">
        <w:t xml:space="preserve"> confirmation hearings. </w:t>
      </w:r>
      <w:r w:rsidRPr="003C4523">
        <w:rPr>
          <w:rStyle w:val="StyleUnderline"/>
        </w:rPr>
        <w:t>Her appointment</w:t>
      </w:r>
      <w:r w:rsidRPr="003C4523">
        <w:t xml:space="preserve"> incited protests in public schools and </w:t>
      </w:r>
      <w:r w:rsidRPr="00E41E0A">
        <w:rPr>
          <w:rStyle w:val="StyleUnderline"/>
        </w:rPr>
        <w:t>provoked many of her opponents to predict the disastrous results during the her time of service</w:t>
      </w:r>
      <w:r w:rsidRPr="003C4523">
        <w:t xml:space="preserve">. Although her appointment is unlikely to bring any improvements into the nation’s school system, </w:t>
      </w:r>
      <w:r w:rsidRPr="00E41E0A">
        <w:rPr>
          <w:rStyle w:val="StyleUnderline"/>
        </w:rPr>
        <w:t>the ultimate destruction of public schools is unlikely to happen</w:t>
      </w:r>
      <w:r w:rsidRPr="003C4523">
        <w:t xml:space="preserve">. Ironically, since the office of </w:t>
      </w:r>
      <w:r w:rsidRPr="003C4523">
        <w:rPr>
          <w:rStyle w:val="StyleUnderline"/>
        </w:rPr>
        <w:t>the secretary of education has little power and DeVos is too unqualified to bring any meaningful changes, her appointment</w:t>
      </w:r>
      <w:r w:rsidRPr="003C4523">
        <w:t xml:space="preserve">, in lieu of a more capable candidate, </w:t>
      </w:r>
      <w:r w:rsidRPr="003C4523">
        <w:rPr>
          <w:rStyle w:val="StyleUnderline"/>
        </w:rPr>
        <w:t>might allow schools to survive during the tough period of the Trump administration and might even help Democrats to get re-elected in the future</w:t>
      </w:r>
      <w:r w:rsidRPr="003C4523">
        <w:t xml:space="preserve">. </w:t>
      </w:r>
      <w:r w:rsidRPr="00E41E0A">
        <w:rPr>
          <w:rStyle w:val="StyleUnderline"/>
        </w:rPr>
        <w:t>DeVos will not be able to do much since she had low political capital from the start and spent much of that capital on being confirmed</w:t>
      </w:r>
      <w:r w:rsidRPr="003C4523">
        <w:t xml:space="preserve">. Detroit Free Press and other newspapers favoring public schools were driving public attention to the fact that </w:t>
      </w:r>
      <w:r w:rsidRPr="003C4523">
        <w:rPr>
          <w:rStyle w:val="StyleUnderline"/>
        </w:rPr>
        <w:t>her money and efforts are being spent on Detroit’s charter school system, one of the worst educational systems of the nation, which consistently shows low results and ineffective spending</w:t>
      </w:r>
      <w:r w:rsidRPr="003C4523">
        <w:t xml:space="preserve"> decisions. </w:t>
      </w:r>
      <w:r w:rsidRPr="003C4523">
        <w:rPr>
          <w:rStyle w:val="StyleUnderline"/>
        </w:rPr>
        <w:t>They also highlighted her ties to reformatory Christian organizations</w:t>
      </w:r>
      <w:r w:rsidRPr="003C4523">
        <w:t xml:space="preserve">. Beyond this, </w:t>
      </w:r>
      <w:r w:rsidRPr="003C4523">
        <w:rPr>
          <w:rStyle w:val="StyleUnderline"/>
        </w:rPr>
        <w:t xml:space="preserve">the fact that she has never had any experience in the public school system, has never been an educator and has never worked closely with school curricula </w:t>
      </w:r>
      <w:r w:rsidRPr="00E41E0A">
        <w:rPr>
          <w:rStyle w:val="StyleUnderline"/>
        </w:rPr>
        <w:t>further diminish her political capital</w:t>
      </w:r>
      <w:r w:rsidRPr="003C4523">
        <w:t xml:space="preserve">. </w:t>
      </w:r>
      <w:r w:rsidRPr="003C4523">
        <w:rPr>
          <w:rStyle w:val="StyleUnderline"/>
        </w:rPr>
        <w:t xml:space="preserve">The </w:t>
      </w:r>
      <w:r w:rsidRPr="00E41E0A">
        <w:rPr>
          <w:rStyle w:val="StyleUnderline"/>
        </w:rPr>
        <w:t>most disastrous</w:t>
      </w:r>
      <w:r w:rsidRPr="003C4523">
        <w:rPr>
          <w:rStyle w:val="StyleUnderline"/>
        </w:rPr>
        <w:t xml:space="preserve"> event for her authority was the Senate hearing, where she failed to answer such basic questions</w:t>
      </w:r>
      <w:r w:rsidRPr="003C4523">
        <w:t xml:space="preserve"> such as the one asked by Sen. Al Franken, which sought her opinion on proficiency versus growth tests. Proficiency tests are tests that measure the results of the students in comparison to other students’ results, while growth tests measure the progress the students make in comparison to their own previous results. The debate over which one is better is among the hottest education topics of the past three years and led to the replacement of the No Child Left Behind Act with the Every Student Succeeds Act in 2015. DeVos was so unfamiliar with the topic that she failed to understand the question. </w:t>
      </w:r>
      <w:r w:rsidRPr="003C4523">
        <w:rPr>
          <w:rStyle w:val="StyleUnderline"/>
        </w:rPr>
        <w:t xml:space="preserve">This and other unanswered or ridiculously-answered questions effectively undermined her authority among not only educators, future co-workers and anti-voucher democrats, but </w:t>
      </w:r>
      <w:r w:rsidRPr="00E41E0A">
        <w:rPr>
          <w:rStyle w:val="StyleUnderline"/>
        </w:rPr>
        <w:t>even among republicans who initially supported her</w:t>
      </w:r>
      <w:r w:rsidRPr="003C4523">
        <w:t xml:space="preserve">. </w:t>
      </w:r>
      <w:r w:rsidRPr="003C4523">
        <w:rPr>
          <w:rStyle w:val="StyleUnderline"/>
        </w:rPr>
        <w:t>Two Republican senators</w:t>
      </w:r>
      <w:r w:rsidRPr="003C4523">
        <w:t xml:space="preserve"> — Lisa Murkowski of Alaska and Susan Collins of Maine — </w:t>
      </w:r>
      <w:r w:rsidRPr="003C4523">
        <w:rPr>
          <w:rStyle w:val="StyleUnderline"/>
        </w:rPr>
        <w:t>refused to support</w:t>
      </w:r>
      <w:r w:rsidRPr="003C4523">
        <w:t xml:space="preserve"> the Republican Party appointee </w:t>
      </w:r>
      <w:r w:rsidRPr="003C4523">
        <w:rPr>
          <w:rStyle w:val="StyleUnderline"/>
        </w:rPr>
        <w:t xml:space="preserve">and proclaimed her as unqualified, </w:t>
      </w:r>
      <w:r w:rsidRPr="00E41E0A">
        <w:rPr>
          <w:rStyle w:val="StyleUnderline"/>
        </w:rPr>
        <w:t>further challenging the influence she will be able to exercise</w:t>
      </w:r>
      <w:r w:rsidRPr="003C4523">
        <w:t xml:space="preserve"> as the secretary of education. </w:t>
      </w:r>
      <w:r w:rsidRPr="00E41E0A">
        <w:rPr>
          <w:rStyle w:val="StyleUnderline"/>
        </w:rPr>
        <w:t>If</w:t>
      </w:r>
      <w:r w:rsidRPr="003C4523">
        <w:rPr>
          <w:rStyle w:val="StyleUnderline"/>
        </w:rPr>
        <w:t xml:space="preserve"> Trump were to choose a more popular</w:t>
      </w:r>
      <w:r w:rsidRPr="003C4523">
        <w:t xml:space="preserve"> and qualified </w:t>
      </w:r>
      <w:r w:rsidRPr="003C4523">
        <w:rPr>
          <w:rStyle w:val="StyleUnderline"/>
        </w:rPr>
        <w:t>candidate</w:t>
      </w:r>
      <w:r w:rsidRPr="003C4523">
        <w:t xml:space="preserve"> for the position, </w:t>
      </w:r>
      <w:r w:rsidRPr="00E41E0A">
        <w:rPr>
          <w:rStyle w:val="StyleUnderline"/>
        </w:rPr>
        <w:t>he would be much more effective in implementing his agenda</w:t>
      </w:r>
      <w:r w:rsidRPr="003C4523">
        <w:t xml:space="preserve">. However, he was unable to choose such an appointee, </w:t>
      </w:r>
      <w:r w:rsidRPr="003C4523">
        <w:rPr>
          <w:rStyle w:val="StyleUnderline"/>
        </w:rPr>
        <w:t>and</w:t>
      </w:r>
      <w:r w:rsidRPr="003C4523">
        <w:t xml:space="preserve"> </w:t>
      </w:r>
      <w:r w:rsidRPr="003C4523">
        <w:rPr>
          <w:rStyle w:val="StyleUnderline"/>
        </w:rPr>
        <w:t xml:space="preserve">his present pick will not be an aid </w:t>
      </w:r>
      <w:r w:rsidRPr="00E41E0A">
        <w:rPr>
          <w:rStyle w:val="StyleUnderline"/>
        </w:rPr>
        <w:t>in putting his ideas into fruition</w:t>
      </w:r>
      <w:r w:rsidRPr="003C4523">
        <w:t xml:space="preserve">. More fundamentally, even though DeVos seems to be in an important position on federal level, </w:t>
      </w:r>
      <w:r w:rsidRPr="003C4523">
        <w:rPr>
          <w:rStyle w:val="StyleUnderline"/>
        </w:rPr>
        <w:t>her office itself does not give her much power in shaping public education</w:t>
      </w:r>
      <w:r w:rsidRPr="003C4523">
        <w:t>.</w:t>
      </w:r>
    </w:p>
    <w:p w:rsidR="00694FA4" w:rsidRDefault="00694FA4" w:rsidP="00694FA4"/>
    <w:p w:rsidR="00D14A1E" w:rsidRDefault="00D14A1E" w:rsidP="00D14A1E">
      <w:pPr>
        <w:pStyle w:val="Heading4"/>
      </w:pPr>
      <w:r>
        <w:t xml:space="preserve">DeVos won’t be able to get her agenda passed through Congress—both Dems and the GOP oppose </w:t>
      </w:r>
    </w:p>
    <w:p w:rsidR="00D14A1E" w:rsidRDefault="00D14A1E" w:rsidP="00D14A1E">
      <w:r>
        <w:t xml:space="preserve">Lydia </w:t>
      </w:r>
      <w:r w:rsidRPr="00693E74">
        <w:rPr>
          <w:rStyle w:val="Style13ptBold"/>
        </w:rPr>
        <w:t>Wheeler 17</w:t>
      </w:r>
      <w:r>
        <w:t xml:space="preserve"> Federal Regulations reporter at the Hill, June 6, 2017, “</w:t>
      </w:r>
      <w:r w:rsidRPr="00693E74">
        <w:t>Senators tell DeVos she has a tough job defending Education budget</w:t>
      </w:r>
      <w:r>
        <w:t xml:space="preserve">” </w:t>
      </w:r>
      <w:r w:rsidRPr="00693E74">
        <w:t>http://thehill.com/regulation/administration/336511-senators-tell-devos-she-has-a-tough-job-defending-education-budget</w:t>
      </w:r>
    </w:p>
    <w:p w:rsidR="00D14A1E" w:rsidRPr="00693E74" w:rsidRDefault="00D14A1E" w:rsidP="00D14A1E">
      <w:pPr>
        <w:rPr>
          <w:sz w:val="16"/>
        </w:rPr>
      </w:pPr>
      <w:r w:rsidRPr="00693E74">
        <w:rPr>
          <w:sz w:val="16"/>
        </w:rPr>
        <w:t xml:space="preserve">Betsy </w:t>
      </w:r>
      <w:r w:rsidRPr="00693E74">
        <w:rPr>
          <w:rStyle w:val="StyleUnderline"/>
        </w:rPr>
        <w:t>DeVos faced a tough sell for her budget proposal</w:t>
      </w:r>
      <w:r w:rsidRPr="00693E74">
        <w:rPr>
          <w:sz w:val="16"/>
        </w:rPr>
        <w:t xml:space="preserve"> on Tuesday, </w:t>
      </w:r>
      <w:r w:rsidRPr="00E41E0A">
        <w:rPr>
          <w:rStyle w:val="StyleUnderline"/>
        </w:rPr>
        <w:t>with Senate Republicans and Democrats telling the Education secretary before she even testified that her planned $9.2 billion in funding cuts will likely die in committee</w:t>
      </w:r>
      <w:r w:rsidRPr="00693E74">
        <w:rPr>
          <w:sz w:val="16"/>
        </w:rPr>
        <w:t xml:space="preserve">. “I think it's likely the kinds of cuts proposed in this budget will not occur, so </w:t>
      </w:r>
      <w:r w:rsidRPr="00693E74">
        <w:rPr>
          <w:rStyle w:val="StyleUnderline"/>
        </w:rPr>
        <w:t>we really need to fully understand your priorities and why they are your priorities,” Sen. Roy Blunt</w:t>
      </w:r>
      <w:r w:rsidRPr="00693E74">
        <w:rPr>
          <w:sz w:val="16"/>
        </w:rPr>
        <w:t xml:space="preserve"> (R-Mo.), chairman of the Senate Appropriations Subcommittee on Labor, Health and Human Services, Education and Related Agencies, </w:t>
      </w:r>
      <w:r w:rsidRPr="00693E74">
        <w:rPr>
          <w:rStyle w:val="StyleUnderline"/>
        </w:rPr>
        <w:t>said at a panel hearing</w:t>
      </w:r>
      <w:r w:rsidRPr="00693E74">
        <w:rPr>
          <w:sz w:val="16"/>
        </w:rPr>
        <w:t xml:space="preserve">. Sen. Patrick Leahy (D-Vt.), meanwhile, chastised DeVos for proposed cuts to afterschool programs, Special Olympics education, programs that train principals and school teachers, and aid to students struggling to pay for college. </w:t>
      </w:r>
      <w:r w:rsidRPr="00693E74">
        <w:rPr>
          <w:rStyle w:val="StyleUnderline"/>
        </w:rPr>
        <w:t>“The Department of Education budget can summed up very quickly in one word: 'abysmal,'</w:t>
      </w:r>
      <w:r w:rsidRPr="00693E74">
        <w:rPr>
          <w:sz w:val="16"/>
        </w:rPr>
        <w:t xml:space="preserve">” Leahy said. The </w:t>
      </w:r>
      <w:r w:rsidRPr="00E41E0A">
        <w:rPr>
          <w:rStyle w:val="StyleUnderline"/>
        </w:rPr>
        <w:t>Vermont Democrat also criticized DeVos’s proposal</w:t>
      </w:r>
      <w:r w:rsidRPr="00693E74">
        <w:rPr>
          <w:rStyle w:val="StyleUnderline"/>
        </w:rPr>
        <w:t xml:space="preserve"> to invest $4 billion in the school choice program</w:t>
      </w:r>
      <w:r w:rsidRPr="00693E74">
        <w:rPr>
          <w:sz w:val="16"/>
        </w:rPr>
        <w:t>. “You ought to come to a rural area like Vermont where schools may be an hour or more away than people live,” he said. “School choice is not under any circumstance an option, especially in the winter where we may have had 10 inches of snow overnight.”</w:t>
      </w:r>
    </w:p>
    <w:p w:rsidR="00D14A1E" w:rsidRPr="003C4523" w:rsidRDefault="00D14A1E" w:rsidP="00694FA4"/>
    <w:p w:rsidR="00694FA4" w:rsidRPr="003C4523" w:rsidRDefault="00694FA4" w:rsidP="00694FA4"/>
    <w:p w:rsidR="00694FA4" w:rsidRPr="003C4523" w:rsidRDefault="00694FA4" w:rsidP="00694FA4"/>
    <w:p w:rsidR="00694FA4" w:rsidRPr="003C4523" w:rsidRDefault="00694FA4" w:rsidP="00694FA4"/>
    <w:p w:rsidR="00473E5B" w:rsidRDefault="0020192D" w:rsidP="00694FA4">
      <w:pPr>
        <w:pStyle w:val="Heading2"/>
      </w:pPr>
      <w:r>
        <w:t>AT: Economic Inequality</w:t>
      </w:r>
    </w:p>
    <w:p w:rsidR="0020192D" w:rsidRDefault="0020192D" w:rsidP="0020192D">
      <w:pPr>
        <w:pStyle w:val="Heading3"/>
      </w:pPr>
      <w:r>
        <w:t>Taxes—2AC</w:t>
      </w:r>
    </w:p>
    <w:p w:rsidR="00764BCF" w:rsidRDefault="00764BCF" w:rsidP="00764BCF">
      <w:pPr>
        <w:pStyle w:val="Heading4"/>
      </w:pPr>
      <w:r>
        <w:t xml:space="preserve">Income inequality is caused by cheap labor in China, unfair exchange rates, outsourcing, minimum wage, and technology </w:t>
      </w:r>
    </w:p>
    <w:p w:rsidR="00764BCF" w:rsidRPr="00A121B6" w:rsidRDefault="00764BCF" w:rsidP="00764BCF">
      <w:pPr>
        <w:rPr>
          <w:rStyle w:val="Style13ptBold"/>
        </w:rPr>
      </w:pPr>
      <w:r w:rsidRPr="00A121B6">
        <w:rPr>
          <w:rStyle w:val="Style13ptBold"/>
        </w:rPr>
        <w:t>Amadeo 2017</w:t>
      </w:r>
    </w:p>
    <w:p w:rsidR="00764BCF" w:rsidRPr="00A121B6" w:rsidRDefault="00764BCF" w:rsidP="00764BCF">
      <w:pPr>
        <w:rPr>
          <w:sz w:val="16"/>
        </w:rPr>
      </w:pPr>
      <w:r w:rsidRPr="00A121B6">
        <w:rPr>
          <w:sz w:val="16"/>
        </w:rPr>
        <w:t>Kimberly, M.S. in Management from the Sloan School of Business at M.I.T., B.A. in Psychology from the University of Rochester, “Income Inequality in America”, The Balance, May 11, https://www.thebalance.com/income-inequality-in-america-3306190</w:t>
      </w:r>
    </w:p>
    <w:p w:rsidR="00764BCF" w:rsidRPr="00A121B6" w:rsidRDefault="00764BCF" w:rsidP="00764BCF">
      <w:pPr>
        <w:rPr>
          <w:sz w:val="14"/>
        </w:rPr>
      </w:pPr>
      <w:r w:rsidRPr="00A121B6">
        <w:rPr>
          <w:rStyle w:val="StyleUnderline"/>
        </w:rPr>
        <w:t xml:space="preserve">Income inequality is blamed on </w:t>
      </w:r>
      <w:r w:rsidRPr="00E41E0A">
        <w:rPr>
          <w:rStyle w:val="StyleUnderline"/>
        </w:rPr>
        <w:t>cheap labor in China, unfair exchange rates, and outsourcing</w:t>
      </w:r>
      <w:r w:rsidRPr="00A121B6">
        <w:rPr>
          <w:rStyle w:val="StyleUnderline"/>
        </w:rPr>
        <w:t>.</w:t>
      </w:r>
      <w:r w:rsidRPr="00A121B6">
        <w:rPr>
          <w:sz w:val="14"/>
        </w:rPr>
        <w:t xml:space="preserve"> </w:t>
      </w:r>
      <w:r w:rsidRPr="00A121B6">
        <w:rPr>
          <w:rStyle w:val="StyleUnderline"/>
        </w:rPr>
        <w:t>Corporations are often blamed for putting profits ahead</w:t>
      </w:r>
      <w:r w:rsidRPr="00A121B6">
        <w:rPr>
          <w:sz w:val="14"/>
        </w:rPr>
        <w:t xml:space="preserve"> of workers. U.S. companies must compete with lower-priced Chinese and Indian companies who pay their workers much less. As a result, </w:t>
      </w:r>
      <w:r w:rsidRPr="00A121B6">
        <w:rPr>
          <w:rStyle w:val="StyleUnderline"/>
        </w:rPr>
        <w:t>many companies have outsourced their high-tech and manufacturing jobs overseas</w:t>
      </w:r>
      <w:r w:rsidRPr="00A121B6">
        <w:rPr>
          <w:sz w:val="14"/>
        </w:rPr>
        <w:t xml:space="preserve">. The U.S. has lost 20 percent of its factory jobs since 2000. These were traditionally higher-paying union jobs. </w:t>
      </w:r>
      <w:r w:rsidRPr="00A121B6">
        <w:rPr>
          <w:rStyle w:val="StyleUnderline"/>
        </w:rPr>
        <w:t>Service jobs have increased, but these are much lower paid</w:t>
      </w:r>
      <w:r w:rsidRPr="00A121B6">
        <w:rPr>
          <w:sz w:val="14"/>
        </w:rPr>
        <w:t xml:space="preserve">. During the 1990s, companies went public to gain more funds to invest in growth. </w:t>
      </w:r>
      <w:r w:rsidRPr="00A121B6">
        <w:rPr>
          <w:rStyle w:val="StyleUnderline"/>
        </w:rPr>
        <w:t>Managers must now produce ever-larger profits to satisfy stockholders</w:t>
      </w:r>
      <w:r w:rsidRPr="00A121B6">
        <w:rPr>
          <w:sz w:val="14"/>
        </w:rPr>
        <w:t xml:space="preserve">. Since payroll is usually the largest budget line item, </w:t>
      </w:r>
      <w:r w:rsidRPr="00A121B6">
        <w:rPr>
          <w:rStyle w:val="StyleUnderline"/>
        </w:rPr>
        <w:t>reengineering has led to doing more with fewer full-time employees and hiring more contract and temporary employees</w:t>
      </w:r>
      <w:r w:rsidRPr="00A121B6">
        <w:rPr>
          <w:sz w:val="14"/>
        </w:rPr>
        <w:t xml:space="preserve">. </w:t>
      </w:r>
      <w:r w:rsidRPr="00A121B6">
        <w:rPr>
          <w:rStyle w:val="StyleUnderline"/>
        </w:rPr>
        <w:t>Immigration also allows those with less power to fill low-paid service positions</w:t>
      </w:r>
      <w:r w:rsidRPr="00A121B6">
        <w:rPr>
          <w:sz w:val="14"/>
        </w:rPr>
        <w:t xml:space="preserve">. Wal-Mart is the nation's largest employer, at 1.4 million. It has set new standards, unfortunately, in lessening employee pay and benefits. Its competitors must follow suit to provide the same "Low Prices." </w:t>
      </w:r>
      <w:r w:rsidRPr="00A121B6">
        <w:rPr>
          <w:rStyle w:val="StyleUnderline"/>
        </w:rPr>
        <w:t>Recent government tax policies have helped investors more than low wage earners</w:t>
      </w:r>
      <w:r w:rsidRPr="00A121B6">
        <w:rPr>
          <w:sz w:val="14"/>
        </w:rPr>
        <w:t xml:space="preserve">. </w:t>
      </w:r>
      <w:r w:rsidRPr="00A121B6">
        <w:rPr>
          <w:rStyle w:val="StyleUnderline"/>
        </w:rPr>
        <w:t>Cuts in government regulatory agencies mean less stringent investigations into labor disputes</w:t>
      </w:r>
      <w:r w:rsidRPr="00A121B6">
        <w:rPr>
          <w:sz w:val="14"/>
        </w:rPr>
        <w:t xml:space="preserve">. </w:t>
      </w:r>
      <w:r w:rsidRPr="00A121B6">
        <w:rPr>
          <w:rStyle w:val="StyleUnderline"/>
        </w:rPr>
        <w:t>Finally, the U.S. minimum wage remained at $5.15</w:t>
      </w:r>
      <w:r w:rsidRPr="00A121B6">
        <w:rPr>
          <w:sz w:val="14"/>
        </w:rPr>
        <w:t xml:space="preserve"> an hour until 2007. (Source: The Big Squeeze, Steven Greenhouse, pp. 12-14) </w:t>
      </w:r>
      <w:r w:rsidRPr="00A121B6">
        <w:rPr>
          <w:rStyle w:val="StyleUnderline"/>
        </w:rPr>
        <w:t>Technology also increases inequality. It has also replaced many workers at factory jobs</w:t>
      </w:r>
      <w:r w:rsidRPr="00A121B6">
        <w:rPr>
          <w:sz w:val="14"/>
        </w:rPr>
        <w:t xml:space="preserve">, while those who have training in technology can obtain higher paid jobs. In recent years, the Federal Reserve deserves some of the blame. </w:t>
      </w:r>
      <w:r w:rsidRPr="00A121B6">
        <w:rPr>
          <w:rStyle w:val="StyleUnderline"/>
        </w:rPr>
        <w:t>Record-low interest rates were supposed to spur the housing market,</w:t>
      </w:r>
      <w:r w:rsidRPr="00A121B6">
        <w:rPr>
          <w:sz w:val="14"/>
        </w:rPr>
        <w:t xml:space="preserve"> making homes more affordable. While that is the case, </w:t>
      </w:r>
      <w:r w:rsidRPr="00A121B6">
        <w:rPr>
          <w:rStyle w:val="StyleUnderline"/>
        </w:rPr>
        <w:t>housing prices have leveled off in recent years as the average American still doesn't have enough income to buy a home</w:t>
      </w:r>
      <w:r w:rsidRPr="00A121B6">
        <w:rPr>
          <w:sz w:val="14"/>
        </w:rPr>
        <w:t xml:space="preserve">. This is especially true for younger people who typically form new households. Without good jobs, they're stuck living at home or with roommates. By keeping Treasury rates low, the Fed created an asset bubble in stocks. This helps the top 10 percent of the population, who now own 91 percent of the wealth in stocks and bonds. Other investors have been buying commodities, driving food prices up 40 percent since 2009. </w:t>
      </w:r>
      <w:r w:rsidRPr="00A121B6">
        <w:rPr>
          <w:rStyle w:val="StyleUnderline"/>
        </w:rPr>
        <w:t>This hurts the "bottom" 90 percent, who spend a greater percentage of their income on food</w:t>
      </w:r>
      <w:r w:rsidRPr="00A121B6">
        <w:rPr>
          <w:sz w:val="14"/>
        </w:rPr>
        <w:t xml:space="preserve">. (Source: "Liberals Love the 1 Percent," The Wall Street Journal, July 30, 2014.) Take A Global Perspective </w:t>
      </w:r>
      <w:r w:rsidRPr="00A121B6">
        <w:rPr>
          <w:rStyle w:val="StyleUnderline"/>
        </w:rPr>
        <w:t xml:space="preserve">Many of the causes of income inequality in the U.S. can be traced to an </w:t>
      </w:r>
      <w:r w:rsidRPr="00E41E0A">
        <w:rPr>
          <w:rStyle w:val="StyleUnderline"/>
        </w:rPr>
        <w:t>underlying shift in the global economy</w:t>
      </w:r>
      <w:r w:rsidRPr="00A121B6">
        <w:rPr>
          <w:sz w:val="14"/>
        </w:rPr>
        <w:t xml:space="preserve">. Emerging markets, such as </w:t>
      </w:r>
      <w:r w:rsidRPr="00A121B6">
        <w:rPr>
          <w:rStyle w:val="StyleUnderline"/>
        </w:rPr>
        <w:t>China, Brazil and India, are seeing an increase in their income as they become more competitive</w:t>
      </w:r>
      <w:r w:rsidRPr="00A121B6">
        <w:rPr>
          <w:sz w:val="14"/>
        </w:rPr>
        <w:t xml:space="preserve"> in the global marketplace. </w:t>
      </w:r>
      <w:r w:rsidRPr="00A121B6">
        <w:rPr>
          <w:rStyle w:val="StyleUnderline"/>
        </w:rPr>
        <w:t>Their work forces are becoming more skilled</w:t>
      </w:r>
      <w:r w:rsidRPr="00A121B6">
        <w:rPr>
          <w:sz w:val="14"/>
        </w:rPr>
        <w:t xml:space="preserve">, and their leaders are becoming more sophisticated in managing their economies. </w:t>
      </w:r>
      <w:r w:rsidRPr="00A121B6">
        <w:rPr>
          <w:rStyle w:val="StyleUnderline"/>
        </w:rPr>
        <w:t>As</w:t>
      </w:r>
      <w:r w:rsidRPr="00A121B6">
        <w:rPr>
          <w:sz w:val="14"/>
        </w:rPr>
        <w:t xml:space="preserve"> a result, </w:t>
      </w:r>
      <w:r w:rsidRPr="00A121B6">
        <w:rPr>
          <w:rStyle w:val="StyleUnderline"/>
        </w:rPr>
        <w:t>wealth is shifting to them from developed countries, such as the U.S</w:t>
      </w:r>
      <w:r w:rsidRPr="00A121B6">
        <w:rPr>
          <w:sz w:val="14"/>
        </w:rPr>
        <w:t>.</w:t>
      </w:r>
    </w:p>
    <w:p w:rsidR="0020192D" w:rsidRPr="0020192D" w:rsidRDefault="0020192D" w:rsidP="0020192D"/>
    <w:p w:rsidR="00473E5B" w:rsidRDefault="001F1899" w:rsidP="00473E5B">
      <w:pPr>
        <w:pStyle w:val="Heading3"/>
      </w:pPr>
      <w:r>
        <w:t>Warming—2AC</w:t>
      </w:r>
    </w:p>
    <w:p w:rsidR="00473E5B" w:rsidRDefault="00473E5B" w:rsidP="00473E5B">
      <w:pPr>
        <w:pStyle w:val="Heading4"/>
      </w:pPr>
      <w:bookmarkStart w:id="10" w:name="_Hlk486871775"/>
      <w:r>
        <w:t>Warming causes economic inequality</w:t>
      </w:r>
    </w:p>
    <w:p w:rsidR="00473E5B" w:rsidRPr="00590795" w:rsidRDefault="00590795" w:rsidP="00473E5B">
      <w:pPr>
        <w:rPr>
          <w:rStyle w:val="Style13ptBold"/>
        </w:rPr>
      </w:pPr>
      <w:r w:rsidRPr="00590795">
        <w:rPr>
          <w:rStyle w:val="Style13ptBold"/>
        </w:rPr>
        <w:t>Ballarte 2017</w:t>
      </w:r>
    </w:p>
    <w:p w:rsidR="00590795" w:rsidRPr="00590795" w:rsidRDefault="00590795" w:rsidP="00473E5B">
      <w:pPr>
        <w:rPr>
          <w:sz w:val="16"/>
        </w:rPr>
      </w:pPr>
      <w:r w:rsidRPr="00590795">
        <w:rPr>
          <w:sz w:val="16"/>
        </w:rPr>
        <w:t>Chelsey, Journalism and Mass Communication degree for Arizona and writer for Greek Wire, “Study says climate change could increase North vs. South economic inequality”, Geek Wire, June 30, https://www.geekwire.com/2017/climate-change-economic-inequality/</w:t>
      </w:r>
    </w:p>
    <w:p w:rsidR="00473E5B" w:rsidRPr="00590795" w:rsidRDefault="00473E5B" w:rsidP="00473E5B">
      <w:pPr>
        <w:rPr>
          <w:sz w:val="16"/>
        </w:rPr>
      </w:pPr>
      <w:r w:rsidRPr="00473E5B">
        <w:rPr>
          <w:rStyle w:val="StyleUnderline"/>
        </w:rPr>
        <w:t xml:space="preserve">America’s </w:t>
      </w:r>
      <w:r w:rsidRPr="00E41E0A">
        <w:rPr>
          <w:rStyle w:val="StyleUnderline"/>
        </w:rPr>
        <w:t>economic inequality could widen</w:t>
      </w:r>
      <w:r w:rsidRPr="00473E5B">
        <w:rPr>
          <w:rStyle w:val="StyleUnderline"/>
        </w:rPr>
        <w:t xml:space="preserve"> if global temperatures rise due to climate change</w:t>
      </w:r>
      <w:r w:rsidRPr="00590795">
        <w:rPr>
          <w:sz w:val="16"/>
        </w:rPr>
        <w:t xml:space="preserve">, but there’s a silver lining for the Pacific Northwest: It would fall on the favorable end of the spectrum. At least that’s the assessment in a study published this week in the journal Science. The University of Washington’s resident expert on weather and climate, atmospheric scientist Cliff Mass, says the picture isn’t that clear-cut. The main theme of the Science study is that as the climate changes, </w:t>
      </w:r>
      <w:r w:rsidRPr="00473E5B">
        <w:rPr>
          <w:rStyle w:val="StyleUnderline"/>
        </w:rPr>
        <w:t>the economic impact won’t be the same across the U.S. Southern states and the lower Midwest are expected to feel a higher negative impact</w:t>
      </w:r>
      <w:r w:rsidRPr="00590795">
        <w:rPr>
          <w:sz w:val="16"/>
        </w:rPr>
        <w:t xml:space="preserve">, while there could be a positive impact on northern regions such as the Pacific Northwest, Great Lakes and New England. </w:t>
      </w:r>
      <w:r w:rsidRPr="00473E5B">
        <w:rPr>
          <w:rStyle w:val="StyleUnderline"/>
        </w:rPr>
        <w:t>The most significant factor is a projection that southern regions will face more episodes of extreme heat, while temperatures in the country’s colder northern regions will become milder</w:t>
      </w:r>
      <w:r w:rsidRPr="00590795">
        <w:rPr>
          <w:sz w:val="16"/>
        </w:rPr>
        <w:t xml:space="preserve">. That projection is in line with a study published by a different research group earlier this year, which suggested that Seattle would experience more mild-temperature days in the years ahead. For the Science study, researchers and economists examined statistics on the population and economy of U.S. counties, using data from 2012. They dove into the projected effects of climate change on agriculture, health and energy demand on a county-by-county basis. Solomon Hsiang, lead researcher and associate professor at the University of California at Berkeley, said </w:t>
      </w:r>
      <w:r w:rsidRPr="00473E5B">
        <w:rPr>
          <w:rStyle w:val="StyleUnderline"/>
        </w:rPr>
        <w:t>the analysis showed that richer counties could expect to enjoy better health and lower electric bills as the climate changes</w:t>
      </w:r>
      <w:r w:rsidRPr="00590795">
        <w:rPr>
          <w:sz w:val="16"/>
        </w:rPr>
        <w:t xml:space="preserve">. </w:t>
      </w:r>
      <w:r w:rsidRPr="00473E5B">
        <w:rPr>
          <w:rStyle w:val="StyleUnderline"/>
        </w:rPr>
        <w:t>But rising temperatures would have a detrimental effect on the poorest third of the nation’s counties</w:t>
      </w:r>
      <w:r w:rsidRPr="00590795">
        <w:rPr>
          <w:sz w:val="16"/>
        </w:rPr>
        <w:t xml:space="preserve">. “If we continue on the current path, </w:t>
      </w:r>
      <w:r w:rsidRPr="00E41E0A">
        <w:rPr>
          <w:rStyle w:val="StyleUnderline"/>
        </w:rPr>
        <w:t>our analysis indicates it may result in the largest transfer of wealth from the poor to the rich in the country’s history</w:t>
      </w:r>
      <w:r w:rsidRPr="00590795">
        <w:rPr>
          <w:sz w:val="16"/>
        </w:rPr>
        <w:t xml:space="preserve">,” he said. </w:t>
      </w:r>
    </w:p>
    <w:bookmarkEnd w:id="10"/>
    <w:p w:rsidR="00694FA4" w:rsidRPr="003C4523" w:rsidRDefault="00694FA4" w:rsidP="00694FA4">
      <w:pPr>
        <w:pStyle w:val="Heading2"/>
      </w:pPr>
      <w:r w:rsidRPr="003C4523">
        <w:t>Impact Defense</w:t>
      </w:r>
    </w:p>
    <w:p w:rsidR="00694FA4" w:rsidRPr="003C4523" w:rsidRDefault="00694FA4" w:rsidP="00694FA4">
      <w:pPr>
        <w:pStyle w:val="Heading3"/>
      </w:pPr>
      <w:r w:rsidRPr="003C4523">
        <w:t>No Impact to Devos—checks and state control</w:t>
      </w:r>
    </w:p>
    <w:p w:rsidR="00694FA4" w:rsidRPr="003C4523" w:rsidRDefault="00694FA4" w:rsidP="00694FA4">
      <w:pPr>
        <w:pStyle w:val="Heading4"/>
      </w:pPr>
      <w:r w:rsidRPr="003C4523">
        <w:t xml:space="preserve">Devos </w:t>
      </w:r>
      <w:r w:rsidRPr="003C4523">
        <w:rPr>
          <w:u w:val="single"/>
        </w:rPr>
        <w:t>doesn’t have control</w:t>
      </w:r>
      <w:r w:rsidRPr="003C4523">
        <w:t xml:space="preserve"> over what gets passed and implemented because of </w:t>
      </w:r>
      <w:r w:rsidRPr="003C4523">
        <w:rPr>
          <w:u w:val="single"/>
        </w:rPr>
        <w:t>checks and balances</w:t>
      </w:r>
      <w:r w:rsidRPr="003C4523">
        <w:t xml:space="preserve"> and the </w:t>
      </w:r>
      <w:r w:rsidRPr="003C4523">
        <w:rPr>
          <w:u w:val="single"/>
        </w:rPr>
        <w:t>differences between state and federal jurisdiction</w:t>
      </w:r>
      <w:r w:rsidRPr="003C4523">
        <w:t xml:space="preserve">—just because she has bad ideas, </w:t>
      </w:r>
      <w:r w:rsidRPr="003C4523">
        <w:rPr>
          <w:u w:val="single"/>
        </w:rPr>
        <w:t>doesn’t mean they get formulated</w:t>
      </w:r>
      <w:r w:rsidRPr="003C4523">
        <w:t xml:space="preserve"> into practice</w:t>
      </w:r>
    </w:p>
    <w:p w:rsidR="00694FA4" w:rsidRPr="003C4523" w:rsidRDefault="00694FA4" w:rsidP="00694FA4">
      <w:pPr>
        <w:rPr>
          <w:rStyle w:val="Style13ptBold"/>
        </w:rPr>
      </w:pPr>
      <w:r w:rsidRPr="003C4523">
        <w:rPr>
          <w:rStyle w:val="Style13ptBold"/>
        </w:rPr>
        <w:t>Gershovich 2017</w:t>
      </w:r>
    </w:p>
    <w:p w:rsidR="00694FA4" w:rsidRPr="003C4523" w:rsidRDefault="00694FA4" w:rsidP="00694FA4">
      <w:pPr>
        <w:rPr>
          <w:sz w:val="16"/>
        </w:rPr>
      </w:pPr>
      <w:r w:rsidRPr="003C4523">
        <w:rPr>
          <w:sz w:val="16"/>
        </w:rPr>
        <w:t>Rivka, writer for the University of California Guardian, “DeVos’s Capacity for Damage Limited by Low Political Capital, Checks &amp; Balances”, University of California Guardian, February 21, http://ucsdguardian.org/2017/02/21/devoss-capacity-for-damage-limited-by-low-political-capital-checks-balances/</w:t>
      </w:r>
    </w:p>
    <w:p w:rsidR="00694FA4" w:rsidRPr="003C4523" w:rsidRDefault="00694FA4" w:rsidP="00694FA4">
      <w:r w:rsidRPr="003C4523">
        <w:t xml:space="preserve">Because of the 10th Amendment to the Constitution, </w:t>
      </w:r>
      <w:r w:rsidRPr="003C4523">
        <w:rPr>
          <w:rStyle w:val="StyleUnderline"/>
        </w:rPr>
        <w:t>the major role in creating educational policies is given to states and districts</w:t>
      </w:r>
      <w:r w:rsidRPr="003C4523">
        <w:t>. This supreme role of local governments was further emphasized in the Every Student Succeeds Act and was later reaffirmed by DeVos herself. Furthermore</w:t>
      </w:r>
      <w:r w:rsidRPr="003C4523">
        <w:rPr>
          <w:rStyle w:val="StyleUnderline"/>
        </w:rPr>
        <w:t xml:space="preserve">, in the highly decentralized U.S. Department of Education, the system of checks and balances works </w:t>
      </w:r>
      <w:r w:rsidRPr="00E41E0A">
        <w:rPr>
          <w:rStyle w:val="StyleUnderline"/>
        </w:rPr>
        <w:t>very well</w:t>
      </w:r>
      <w:r w:rsidRPr="003C4523">
        <w:t xml:space="preserve">. </w:t>
      </w:r>
      <w:r w:rsidRPr="003C4523">
        <w:rPr>
          <w:rStyle w:val="StyleUnderline"/>
        </w:rPr>
        <w:t>The actual functions of the secretary of education entail advising to the president</w:t>
      </w:r>
      <w:r w:rsidRPr="003C4523">
        <w:t xml:space="preserve"> or, in practice, transmitting the president’s position, along with many technical duties, such as coordinations of department activities. In other words, </w:t>
      </w:r>
      <w:r w:rsidRPr="003C4523">
        <w:rPr>
          <w:rStyle w:val="StyleUnderline"/>
        </w:rPr>
        <w:t xml:space="preserve">the secretary </w:t>
      </w:r>
      <w:r w:rsidRPr="003C4523">
        <w:t xml:space="preserve">of education </w:t>
      </w:r>
      <w:r w:rsidRPr="00E41E0A">
        <w:rPr>
          <w:rStyle w:val="StyleUnderline"/>
        </w:rPr>
        <w:t xml:space="preserve">does not actually decide on or implement the policies </w:t>
      </w:r>
      <w:r w:rsidRPr="003C4523">
        <w:t xml:space="preserve">— these are the prerogatives of the deputy secretary for elementary and middle school and the under secretary for high school and postsecondary education. </w:t>
      </w:r>
      <w:r w:rsidRPr="003C4523">
        <w:rPr>
          <w:rStyle w:val="StyleUnderline"/>
        </w:rPr>
        <w:t>DeVos lacks the ability to implement a federal voucher program since it is already the realm of Congress to implement federal programs</w:t>
      </w:r>
      <w:r w:rsidRPr="003C4523">
        <w:t xml:space="preserve">. Instead, the secretary of education is a public and technical position. Unless the secretary has the personal charisma and authority within a department — which DeVos does not — </w:t>
      </w:r>
      <w:r w:rsidRPr="00E41E0A">
        <w:rPr>
          <w:rStyle w:val="StyleUnderline"/>
        </w:rPr>
        <w:t>the secretary does not have any real power</w:t>
      </w:r>
      <w:r w:rsidRPr="003C4523">
        <w:t>.</w:t>
      </w:r>
    </w:p>
    <w:p w:rsidR="00694FA4" w:rsidRDefault="00694FA4" w:rsidP="00694FA4"/>
    <w:p w:rsidR="00EE213F" w:rsidRDefault="00EE213F" w:rsidP="00EE213F">
      <w:pPr>
        <w:pStyle w:val="Heading3"/>
      </w:pPr>
      <w:r>
        <w:t>No Impact to Vouchers</w:t>
      </w:r>
    </w:p>
    <w:p w:rsidR="00EE213F" w:rsidRDefault="00EE213F" w:rsidP="00EE213F">
      <w:pPr>
        <w:pStyle w:val="Heading4"/>
      </w:pPr>
      <w:r>
        <w:t xml:space="preserve">Vouchers won’t effect anyone—funding not enough to effect public schools and localities say no to implementation </w:t>
      </w:r>
    </w:p>
    <w:p w:rsidR="00EE213F" w:rsidRPr="00993014" w:rsidRDefault="00EE213F" w:rsidP="00EE213F">
      <w:pPr>
        <w:rPr>
          <w:rStyle w:val="Style13ptBold"/>
        </w:rPr>
      </w:pPr>
      <w:r w:rsidRPr="00993014">
        <w:rPr>
          <w:rStyle w:val="Style13ptBold"/>
        </w:rPr>
        <w:t>Kilgore 2016</w:t>
      </w:r>
    </w:p>
    <w:p w:rsidR="00EE213F" w:rsidRPr="00993014" w:rsidRDefault="00EE213F" w:rsidP="00EE213F">
      <w:pPr>
        <w:rPr>
          <w:sz w:val="16"/>
        </w:rPr>
      </w:pPr>
      <w:r w:rsidRPr="00993014">
        <w:rPr>
          <w:sz w:val="16"/>
        </w:rPr>
        <w:t>Ed, writer and editor for NY Mag, “It’s Really Hard to Destroy Public Schools From Washington”, New York Magazine, November 30, http://nymag.com/daily/intelligencer/2016/11/its-really-hard-to-destroy-public-schools-from-washington.html</w:t>
      </w:r>
    </w:p>
    <w:p w:rsidR="00EE213F" w:rsidRPr="00993014" w:rsidRDefault="00EE213F" w:rsidP="00EE213F">
      <w:pPr>
        <w:rPr>
          <w:sz w:val="16"/>
        </w:rPr>
      </w:pPr>
      <w:r w:rsidRPr="00993014">
        <w:rPr>
          <w:sz w:val="16"/>
        </w:rPr>
        <w:t xml:space="preserve">Donald Trump had two obvious, Republican-compatible ways to go in choosing a secretary of Education. He could pick someone from the world of state education policy who could comfortably supervise the elimination of any significant federal role in schools. Or he could pick a conservative ideologue who is hellbent on privatizing public education through vouchers or unaccountable charter schools that are de facto private schools. In Betsy DeVos, Trump chose someone behind door number two. In conjunction with her husband, she has conducted a long, intense guerrilla war against what Dick DeVos calls “government schools.” But as education wonk Kevin Carey shrewdly observes, </w:t>
      </w:r>
      <w:r w:rsidRPr="005D4C84">
        <w:rPr>
          <w:rStyle w:val="StyleUnderline"/>
        </w:rPr>
        <w:t>the Department of Education is inadequate to the task of the privatization of public education</w:t>
      </w:r>
      <w:r w:rsidRPr="00993014">
        <w:rPr>
          <w:sz w:val="16"/>
        </w:rPr>
        <w:t xml:space="preserve">: </w:t>
      </w:r>
      <w:r w:rsidRPr="005D4C84">
        <w:rPr>
          <w:rStyle w:val="StyleUnderline"/>
        </w:rPr>
        <w:t xml:space="preserve">[A]ny effort to promote vouchers from Washington </w:t>
      </w:r>
      <w:r w:rsidRPr="00E41E0A">
        <w:rPr>
          <w:rStyle w:val="StyleUnderline"/>
        </w:rPr>
        <w:t>will run up against the basic structures of American education</w:t>
      </w:r>
      <w:r w:rsidRPr="00993014">
        <w:rPr>
          <w:sz w:val="16"/>
        </w:rPr>
        <w:t xml:space="preserve">. </w:t>
      </w:r>
      <w:r w:rsidRPr="005D4C84">
        <w:rPr>
          <w:rStyle w:val="StyleUnderline"/>
        </w:rPr>
        <w:t>The United States spends over $600 billion a year</w:t>
      </w:r>
      <w:r w:rsidRPr="00993014">
        <w:rPr>
          <w:sz w:val="16"/>
        </w:rPr>
        <w:t xml:space="preserve"> on public K-12 schools. </w:t>
      </w:r>
      <w:r w:rsidRPr="005D4C84">
        <w:rPr>
          <w:rStyle w:val="StyleUnderline"/>
        </w:rPr>
        <w:t>Less than 9 percent of that money comes from the fed</w:t>
      </w:r>
      <w:r w:rsidRPr="00993014">
        <w:rPr>
          <w:sz w:val="16"/>
        </w:rPr>
        <w:t xml:space="preserve">eral government, and it is almost exclusively dedicated to specific populations of children, most notably students with disabilities and students in low-income communities. </w:t>
      </w:r>
      <w:r w:rsidRPr="005D4C84">
        <w:rPr>
          <w:rStyle w:val="StyleUnderline"/>
        </w:rPr>
        <w:t>There are no existing federal funds that can easily be turned into vouchers large enough to pay for school tuition on the open market</w:t>
      </w:r>
      <w:r w:rsidRPr="00993014">
        <w:rPr>
          <w:sz w:val="16"/>
        </w:rPr>
        <w:t xml:space="preserve">. Ah, but didn’t Trump himself promise some sort of big new voucher program? Yes, but there are all kinds of catches, as Carey notes: </w:t>
      </w:r>
      <w:r w:rsidRPr="005D4C84">
        <w:rPr>
          <w:rStyle w:val="StyleUnderline"/>
        </w:rPr>
        <w:t xml:space="preserve">Mr. Trump’s $20 billion proposal would be, by itself, </w:t>
      </w:r>
      <w:r w:rsidRPr="00E41E0A">
        <w:rPr>
          <w:rStyle w:val="StyleUnderline"/>
        </w:rPr>
        <w:t>very expensive</w:t>
      </w:r>
      <w:r w:rsidRPr="00993014">
        <w:rPr>
          <w:sz w:val="16"/>
        </w:rPr>
        <w:t xml:space="preserve">. </w:t>
      </w:r>
      <w:r w:rsidRPr="005D4C84">
        <w:rPr>
          <w:rStyle w:val="StyleUnderline"/>
        </w:rPr>
        <w:t>It may be hard to fit into a budget</w:t>
      </w:r>
      <w:r w:rsidRPr="00993014">
        <w:rPr>
          <w:sz w:val="16"/>
        </w:rPr>
        <w:t xml:space="preserve"> passed by a Republican Congress </w:t>
      </w:r>
      <w:r w:rsidRPr="005D4C84">
        <w:rPr>
          <w:rStyle w:val="StyleUnderline"/>
        </w:rPr>
        <w:t>that has pledged to enact large tax cuts for corporations and citizens</w:t>
      </w:r>
      <w:r w:rsidRPr="00993014">
        <w:rPr>
          <w:sz w:val="16"/>
        </w:rPr>
        <w:t>, expand the military and eliminate the budget deficit, all at the same time. Yet $</w:t>
      </w:r>
      <w:r w:rsidRPr="005D4C84">
        <w:rPr>
          <w:rStyle w:val="StyleUnderline"/>
        </w:rPr>
        <w:t>20 billion isn’t nearly enough to finance vouchers nationwide</w:t>
      </w:r>
      <w:r w:rsidRPr="00993014">
        <w:rPr>
          <w:sz w:val="16"/>
        </w:rPr>
        <w:t xml:space="preserve">, </w:t>
      </w:r>
      <w:r w:rsidRPr="005D4C84">
        <w:rPr>
          <w:rStyle w:val="StyleUnderline"/>
        </w:rPr>
        <w:t>which</w:t>
      </w:r>
      <w:r w:rsidRPr="00993014">
        <w:rPr>
          <w:sz w:val="16"/>
        </w:rPr>
        <w:t xml:space="preserve"> is why Mr. Trump’s proposal </w:t>
      </w:r>
      <w:r w:rsidRPr="005D4C84">
        <w:rPr>
          <w:rStyle w:val="StyleUnderline"/>
        </w:rPr>
        <w:t>assumes that states will kick in another $110 billion</w:t>
      </w:r>
      <w:r w:rsidRPr="00993014">
        <w:rPr>
          <w:sz w:val="16"/>
        </w:rPr>
        <w:t xml:space="preserve">. </w:t>
      </w:r>
      <w:r w:rsidRPr="005D4C84">
        <w:rPr>
          <w:rStyle w:val="StyleUnderline"/>
        </w:rPr>
        <w:t>States don’t have that kind of money lying around</w:t>
      </w:r>
      <w:r w:rsidRPr="00993014">
        <w:rPr>
          <w:sz w:val="16"/>
        </w:rPr>
        <w:t xml:space="preserve">. The only plausible source is existing school funding. But </w:t>
      </w:r>
      <w:r w:rsidRPr="005D4C84">
        <w:rPr>
          <w:rStyle w:val="StyleUnderline"/>
        </w:rPr>
        <w:t>even if Ms. DeVos were to find a willing governor and state legislature, it’s not that easy</w:t>
      </w:r>
      <w:r w:rsidRPr="00993014">
        <w:rPr>
          <w:sz w:val="16"/>
        </w:rPr>
        <w:t xml:space="preserve">. Roughly </w:t>
      </w:r>
      <w:r w:rsidRPr="005D4C84">
        <w:rPr>
          <w:rStyle w:val="StyleUnderline"/>
        </w:rPr>
        <w:t>half of all nonfederal education funding comes from local property taxes</w:t>
      </w:r>
      <w:r w:rsidRPr="00993014">
        <w:rPr>
          <w:sz w:val="16"/>
        </w:rPr>
        <w:t xml:space="preserve"> raised by over 13,000 local school districts. </w:t>
      </w:r>
      <w:r w:rsidRPr="00E41E0A">
        <w:rPr>
          <w:rStyle w:val="StyleUnderline"/>
        </w:rPr>
        <w:t>They and their elected representatives will have a say, too</w:t>
      </w:r>
      <w:r w:rsidRPr="00993014">
        <w:rPr>
          <w:sz w:val="16"/>
        </w:rPr>
        <w:t xml:space="preserve">. If DeVos were not an ideologue, letting the states and all those local school boards do what they want, with or without new federal dollars, would be fine, particularly at a time when Republicans are doing pretty well around the country. But </w:t>
      </w:r>
      <w:r w:rsidRPr="005D4C84">
        <w:rPr>
          <w:rStyle w:val="StyleUnderline"/>
        </w:rPr>
        <w:t>she’s the kind of education policy thinker who probably has no more use for state education departments or local school boards than she does for the federal agency she has been nominated to lead</w:t>
      </w:r>
      <w:r w:rsidRPr="00993014">
        <w:rPr>
          <w:sz w:val="16"/>
        </w:rPr>
        <w:t xml:space="preserve">. </w:t>
      </w:r>
      <w:r w:rsidRPr="005D4C84">
        <w:rPr>
          <w:rStyle w:val="StyleUnderline"/>
        </w:rPr>
        <w:t>So there’s a pretty good chance she is going to be a very frustrated would-be school privatizer</w:t>
      </w:r>
      <w:r w:rsidRPr="00993014">
        <w:rPr>
          <w:sz w:val="16"/>
        </w:rPr>
        <w:t xml:space="preserve"> unless her new boss turns out to care as much about getting rid of “government schools” as she does, which is unlikely. There’s a decent chance she was chosen to begin with as a combination diversity hire and reward to the Christian Right; for the latter, she’s probably the best option short of Jerry Falwell Jr. himself, which wouldn’t have flown politically even if he wanted the gig. But </w:t>
      </w:r>
      <w:r w:rsidRPr="00DC3DE6">
        <w:rPr>
          <w:rStyle w:val="StyleUnderline"/>
        </w:rPr>
        <w:t>the odds of Trump’s going to the mats in a highly controversial attack on public education with money and political capital</w:t>
      </w:r>
      <w:r w:rsidRPr="00993014">
        <w:rPr>
          <w:sz w:val="16"/>
        </w:rPr>
        <w:t xml:space="preserve"> borrowed from the Pentagon, tax cuts, or deporting undocumented immigrants </w:t>
      </w:r>
      <w:r w:rsidRPr="00E41E0A">
        <w:rPr>
          <w:rStyle w:val="StyleUnderline"/>
        </w:rPr>
        <w:t>seem vanishingly low</w:t>
      </w:r>
      <w:r w:rsidRPr="00993014">
        <w:rPr>
          <w:sz w:val="16"/>
        </w:rPr>
        <w:t xml:space="preserve">. DeVos’s quandary illuminates a dynamic among Republicans that goes well beyond the one issue of education policy. Most of them reflexively talk a good game about the wisdom of federalism, the value of state governments as laboratories of democracy, the superior responsiveness of levels of government closest to the people, and all that jazz. Some actually mean what they say. But many, </w:t>
      </w:r>
      <w:r w:rsidRPr="00DC3DE6">
        <w:rPr>
          <w:rStyle w:val="StyleUnderline"/>
        </w:rPr>
        <w:t>many others care about federalism only to the extent that it is compatible with the public-policy outcomes they desire at every level of government</w:t>
      </w:r>
      <w:r w:rsidRPr="00993014">
        <w:rPr>
          <w:sz w:val="16"/>
        </w:rPr>
        <w:t xml:space="preserve">. For certain corporate lobbyists, for example, that means letting the states determine environmental policy is a good idea only when killing environmental regulations by </w:t>
      </w:r>
      <w:r w:rsidRPr="00147CBB">
        <w:rPr>
          <w:rStyle w:val="StyleUnderline"/>
        </w:rPr>
        <w:t>national fiat is not an option</w:t>
      </w:r>
      <w:r w:rsidRPr="00993014">
        <w:rPr>
          <w:sz w:val="16"/>
        </w:rPr>
        <w:t>. In other words, for all too many conservatives, federalism is a strategy mainly to be pursued during Democratic administrations in Washington.</w:t>
      </w:r>
    </w:p>
    <w:p w:rsidR="00EE213F" w:rsidRPr="00EE213F" w:rsidRDefault="00EE213F" w:rsidP="00EE213F"/>
    <w:p w:rsidR="00EE213F" w:rsidRPr="003C4523" w:rsidRDefault="00EE213F" w:rsidP="00694FA4"/>
    <w:p w:rsidR="00694FA4" w:rsidRPr="003C4523" w:rsidRDefault="00694FA4" w:rsidP="00694FA4">
      <w:pPr>
        <w:pStyle w:val="Heading3"/>
      </w:pPr>
      <w:r w:rsidRPr="003C4523">
        <w:t>Vouchers Good</w:t>
      </w:r>
    </w:p>
    <w:p w:rsidR="00E23A2C" w:rsidRDefault="00E23A2C" w:rsidP="00E23A2C">
      <w:pPr>
        <w:pStyle w:val="Heading4"/>
      </w:pPr>
      <w:r>
        <w:t>Vouchers work in the long term—new research and studies prove</w:t>
      </w:r>
    </w:p>
    <w:p w:rsidR="00E23A2C" w:rsidRPr="00E9565F" w:rsidRDefault="00E23A2C" w:rsidP="00E23A2C">
      <w:pPr>
        <w:rPr>
          <w:rStyle w:val="Style13ptBold"/>
        </w:rPr>
      </w:pPr>
      <w:r w:rsidRPr="00E9565F">
        <w:rPr>
          <w:rStyle w:val="Style13ptBold"/>
        </w:rPr>
        <w:t>Camera 2017</w:t>
      </w:r>
    </w:p>
    <w:p w:rsidR="00E23A2C" w:rsidRPr="00E9565F" w:rsidRDefault="00E23A2C" w:rsidP="00E23A2C">
      <w:pPr>
        <w:rPr>
          <w:sz w:val="16"/>
        </w:rPr>
      </w:pPr>
      <w:r w:rsidRPr="00E9565F">
        <w:rPr>
          <w:sz w:val="16"/>
        </w:rPr>
        <w:t>Lauren, Education Reporter of US News, “A Mixed Bag on Private School Vouchers”, US News, June 26, https://www.usnews.com/news/education-news/articles/2017-06-26/on-private-school-vouchers-a-mixed-bag-of-research</w:t>
      </w:r>
    </w:p>
    <w:p w:rsidR="00E23A2C" w:rsidRPr="005D4C84" w:rsidRDefault="00E23A2C" w:rsidP="00E23A2C">
      <w:pPr>
        <w:rPr>
          <w:sz w:val="16"/>
        </w:rPr>
      </w:pPr>
      <w:r w:rsidRPr="005D4C84">
        <w:rPr>
          <w:sz w:val="16"/>
        </w:rPr>
        <w:t xml:space="preserve">Previous evidence showed the voucher program had large negative effects on student outcomes in both English and math after one year. But </w:t>
      </w:r>
      <w:r w:rsidRPr="005D4C84">
        <w:rPr>
          <w:rStyle w:val="StyleUnderline"/>
        </w:rPr>
        <w:t>among the new reports' findings are that by the third year, the performance of students</w:t>
      </w:r>
      <w:r w:rsidRPr="005D4C84">
        <w:rPr>
          <w:sz w:val="16"/>
        </w:rPr>
        <w:t xml:space="preserve"> enrolled in private schools through the scholarship program </w:t>
      </w:r>
      <w:r w:rsidRPr="005D4C84">
        <w:rPr>
          <w:rStyle w:val="StyleUnderline"/>
        </w:rPr>
        <w:t>was statistically similar to their counterparts in both subjects</w:t>
      </w:r>
      <w:r w:rsidRPr="005D4C84">
        <w:rPr>
          <w:sz w:val="16"/>
        </w:rPr>
        <w:t>. Exceptions were a subgroup of students who were lower-achieving before applying to the program and who showed significant gains in English after three years of scholarship usage, and students who applied to lower grades and who demonstrated significant losses in math. “</w:t>
      </w:r>
      <w:r w:rsidRPr="005D4C84">
        <w:rPr>
          <w:rStyle w:val="StyleUnderline"/>
        </w:rPr>
        <w:t>We found that the subgroup of students who were lower-achieving before applying to the program did show significant gains in English three years later</w:t>
      </w:r>
      <w:r w:rsidRPr="005D4C84">
        <w:rPr>
          <w:sz w:val="16"/>
        </w:rPr>
        <w:t xml:space="preserve">, and [Louisiana] scholarship recipients entering lower grades demonstrated significant losses in math,” said Jonathan Mills, a lead author of one of the studies and a senior research associate in the Department of Education Reform at the University of Arkansas. A separate study, meanwhile, examined the Indiana Choice Scholarship Program, which enrolls about 34,000 students and is one of the largest vouchers programs in the country. In that study, which is still under review, </w:t>
      </w:r>
      <w:r w:rsidRPr="005D4C84">
        <w:rPr>
          <w:rStyle w:val="StyleUnderline"/>
        </w:rPr>
        <w:t>researchers examined the impact of the program on students in elementary and middle school who used a voucher to switch from a public to a private school</w:t>
      </w:r>
      <w:r w:rsidRPr="005D4C84">
        <w:rPr>
          <w:sz w:val="16"/>
        </w:rPr>
        <w:t xml:space="preserve"> during the 2011-12 school year through the 2014-15 school year – the first four years the voucher program was in operation. </w:t>
      </w:r>
      <w:r w:rsidRPr="005D4C84">
        <w:rPr>
          <w:rStyle w:val="StyleUnderline"/>
        </w:rPr>
        <w:t>The researchers found that students who received a voucher and enrolled in a private school experienced modest losses in math</w:t>
      </w:r>
      <w:r w:rsidRPr="005D4C84">
        <w:rPr>
          <w:sz w:val="16"/>
        </w:rPr>
        <w:t xml:space="preserve"> after attending a private school, compared with public school students. The largest math losses occurred during the first and second year. </w:t>
      </w:r>
      <w:r w:rsidRPr="005D4C84">
        <w:rPr>
          <w:rStyle w:val="StyleUnderline"/>
        </w:rPr>
        <w:t>Notably, voucher students remaining in private schools improved in math in later years</w:t>
      </w:r>
      <w:r w:rsidRPr="005D4C84">
        <w:rPr>
          <w:sz w:val="16"/>
        </w:rPr>
        <w:t>.</w:t>
      </w:r>
    </w:p>
    <w:p w:rsidR="00694FA4" w:rsidRPr="003C4523" w:rsidRDefault="00694FA4" w:rsidP="00694FA4"/>
    <w:p w:rsidR="00694FA4" w:rsidRPr="003C4523" w:rsidRDefault="00694FA4" w:rsidP="00694FA4"/>
    <w:sectPr w:rsidR="00694FA4" w:rsidRPr="003C45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Calibri Light">
    <w:charset w:val="00"/>
    <w:family w:val="swiss"/>
    <w:pitch w:val="variable"/>
    <w:sig w:usb0="E0002AFF" w:usb1="C000247B" w:usb2="00000009" w:usb3="00000000" w:csb0="000001FF" w:csb1="00000000"/>
  </w:font>
  <w:font w:name="Arial">
    <w:panose1 w:val="020B0604020202020204"/>
    <w:charset w:val="00"/>
    <w:family w:val="auto"/>
    <w:pitch w:val="variable"/>
    <w:sig w:usb0="E0002AFF" w:usb1="C0007843" w:usb2="00000009" w:usb3="00000000" w:csb0="000001FF" w:csb1="00000000"/>
  </w:font>
  <w:font w:name="Georgia">
    <w:panose1 w:val="02040502050405020303"/>
    <w:charset w:val="00"/>
    <w:family w:val="auto"/>
    <w:pitch w:val="variable"/>
    <w:sig w:usb0="00000287" w:usb1="00000000" w:usb2="00000000" w:usb3="00000000" w:csb0="0000009F" w:csb1="00000000"/>
  </w:font>
  <w:font w:name="ＭＳ 明朝">
    <w:charset w:val="4E"/>
    <w:family w:val="auto"/>
    <w:pitch w:val="variable"/>
    <w:sig w:usb0="00000001" w:usb1="08070000" w:usb2="00000010" w:usb3="00000000" w:csb0="0002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5D525B4"/>
    <w:multiLevelType w:val="hybridMultilevel"/>
    <w:tmpl w:val="05783BAC"/>
    <w:lvl w:ilvl="0" w:tplc="5E4880F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F2E41B2"/>
    <w:multiLevelType w:val="hybridMultilevel"/>
    <w:tmpl w:val="2946B8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1B87550"/>
    <w:multiLevelType w:val="hybridMultilevel"/>
    <w:tmpl w:val="6F209C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1"/>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A9035D"/>
    <w:rsid w:val="000139A3"/>
    <w:rsid w:val="00031088"/>
    <w:rsid w:val="000D6945"/>
    <w:rsid w:val="000E1826"/>
    <w:rsid w:val="00100833"/>
    <w:rsid w:val="00104529"/>
    <w:rsid w:val="00105942"/>
    <w:rsid w:val="00107396"/>
    <w:rsid w:val="00132C19"/>
    <w:rsid w:val="00144A4C"/>
    <w:rsid w:val="00147CBB"/>
    <w:rsid w:val="00170CA6"/>
    <w:rsid w:val="00173E0B"/>
    <w:rsid w:val="00176AB0"/>
    <w:rsid w:val="00177B7D"/>
    <w:rsid w:val="0018322D"/>
    <w:rsid w:val="001A2460"/>
    <w:rsid w:val="001B5776"/>
    <w:rsid w:val="001C0538"/>
    <w:rsid w:val="001E527A"/>
    <w:rsid w:val="001F1899"/>
    <w:rsid w:val="001F78CE"/>
    <w:rsid w:val="0020192D"/>
    <w:rsid w:val="00203F2A"/>
    <w:rsid w:val="0020643E"/>
    <w:rsid w:val="002103E4"/>
    <w:rsid w:val="0022375E"/>
    <w:rsid w:val="00251FC7"/>
    <w:rsid w:val="002855A7"/>
    <w:rsid w:val="002A53F5"/>
    <w:rsid w:val="002A781A"/>
    <w:rsid w:val="002B146A"/>
    <w:rsid w:val="002B49A6"/>
    <w:rsid w:val="002B5E17"/>
    <w:rsid w:val="00315690"/>
    <w:rsid w:val="00316B75"/>
    <w:rsid w:val="00325646"/>
    <w:rsid w:val="003328D9"/>
    <w:rsid w:val="003460F2"/>
    <w:rsid w:val="003647D3"/>
    <w:rsid w:val="00374907"/>
    <w:rsid w:val="0038158C"/>
    <w:rsid w:val="003902BA"/>
    <w:rsid w:val="003A09E2"/>
    <w:rsid w:val="003C4523"/>
    <w:rsid w:val="00407037"/>
    <w:rsid w:val="0041081E"/>
    <w:rsid w:val="00453508"/>
    <w:rsid w:val="004605D6"/>
    <w:rsid w:val="00473E5B"/>
    <w:rsid w:val="004A223B"/>
    <w:rsid w:val="004C2DB4"/>
    <w:rsid w:val="004C60E8"/>
    <w:rsid w:val="004D42AA"/>
    <w:rsid w:val="004D43D2"/>
    <w:rsid w:val="004E3579"/>
    <w:rsid w:val="004E728B"/>
    <w:rsid w:val="004F39E0"/>
    <w:rsid w:val="0050663B"/>
    <w:rsid w:val="00506A88"/>
    <w:rsid w:val="00537BD5"/>
    <w:rsid w:val="0057268A"/>
    <w:rsid w:val="00584F25"/>
    <w:rsid w:val="00590795"/>
    <w:rsid w:val="00594065"/>
    <w:rsid w:val="005D2912"/>
    <w:rsid w:val="005E024B"/>
    <w:rsid w:val="006065BD"/>
    <w:rsid w:val="00611AD7"/>
    <w:rsid w:val="00616789"/>
    <w:rsid w:val="00645FA9"/>
    <w:rsid w:val="00647866"/>
    <w:rsid w:val="00656444"/>
    <w:rsid w:val="00665003"/>
    <w:rsid w:val="00694FA4"/>
    <w:rsid w:val="006A2AD0"/>
    <w:rsid w:val="006B07AD"/>
    <w:rsid w:val="006C2375"/>
    <w:rsid w:val="006D4ECC"/>
    <w:rsid w:val="006F4254"/>
    <w:rsid w:val="00722258"/>
    <w:rsid w:val="007243E5"/>
    <w:rsid w:val="00764BCF"/>
    <w:rsid w:val="00766EA0"/>
    <w:rsid w:val="00777DC5"/>
    <w:rsid w:val="007A2226"/>
    <w:rsid w:val="007D4A98"/>
    <w:rsid w:val="007E0435"/>
    <w:rsid w:val="007F4162"/>
    <w:rsid w:val="007F5B66"/>
    <w:rsid w:val="008106E9"/>
    <w:rsid w:val="00823A1C"/>
    <w:rsid w:val="00832CA3"/>
    <w:rsid w:val="008363FC"/>
    <w:rsid w:val="00845B9D"/>
    <w:rsid w:val="008607EF"/>
    <w:rsid w:val="00860984"/>
    <w:rsid w:val="00860DE2"/>
    <w:rsid w:val="00864B4B"/>
    <w:rsid w:val="008705A2"/>
    <w:rsid w:val="00887553"/>
    <w:rsid w:val="008A2ECB"/>
    <w:rsid w:val="008B3ECB"/>
    <w:rsid w:val="008B4E85"/>
    <w:rsid w:val="008C1B2E"/>
    <w:rsid w:val="008D67A7"/>
    <w:rsid w:val="00907502"/>
    <w:rsid w:val="0091627E"/>
    <w:rsid w:val="0095021B"/>
    <w:rsid w:val="0097032B"/>
    <w:rsid w:val="009D2EAD"/>
    <w:rsid w:val="009D54B2"/>
    <w:rsid w:val="009E1922"/>
    <w:rsid w:val="009F2037"/>
    <w:rsid w:val="009F7ED2"/>
    <w:rsid w:val="00A16F69"/>
    <w:rsid w:val="00A21218"/>
    <w:rsid w:val="00A22F15"/>
    <w:rsid w:val="00A605FA"/>
    <w:rsid w:val="00A9035D"/>
    <w:rsid w:val="00A93661"/>
    <w:rsid w:val="00A95652"/>
    <w:rsid w:val="00AB3DEF"/>
    <w:rsid w:val="00AC0AB8"/>
    <w:rsid w:val="00AC189F"/>
    <w:rsid w:val="00B33C6D"/>
    <w:rsid w:val="00B42AC8"/>
    <w:rsid w:val="00B4508F"/>
    <w:rsid w:val="00B55AD5"/>
    <w:rsid w:val="00B8057C"/>
    <w:rsid w:val="00BD6238"/>
    <w:rsid w:val="00BF593B"/>
    <w:rsid w:val="00BF773A"/>
    <w:rsid w:val="00BF7E81"/>
    <w:rsid w:val="00C13773"/>
    <w:rsid w:val="00C17CC8"/>
    <w:rsid w:val="00C50707"/>
    <w:rsid w:val="00C768AD"/>
    <w:rsid w:val="00C822BB"/>
    <w:rsid w:val="00C83417"/>
    <w:rsid w:val="00C9604F"/>
    <w:rsid w:val="00CA19AA"/>
    <w:rsid w:val="00CC3D50"/>
    <w:rsid w:val="00CC5298"/>
    <w:rsid w:val="00CD736E"/>
    <w:rsid w:val="00CD798D"/>
    <w:rsid w:val="00CE161E"/>
    <w:rsid w:val="00CF15F2"/>
    <w:rsid w:val="00CF59A8"/>
    <w:rsid w:val="00D01D20"/>
    <w:rsid w:val="00D14A1E"/>
    <w:rsid w:val="00D325A9"/>
    <w:rsid w:val="00D36A8A"/>
    <w:rsid w:val="00D61409"/>
    <w:rsid w:val="00D6691E"/>
    <w:rsid w:val="00D71170"/>
    <w:rsid w:val="00D771B8"/>
    <w:rsid w:val="00D82CAC"/>
    <w:rsid w:val="00D94F8C"/>
    <w:rsid w:val="00DA1C92"/>
    <w:rsid w:val="00DA25D4"/>
    <w:rsid w:val="00DA6538"/>
    <w:rsid w:val="00E15E75"/>
    <w:rsid w:val="00E23A2C"/>
    <w:rsid w:val="00E36000"/>
    <w:rsid w:val="00E41E0A"/>
    <w:rsid w:val="00E5262C"/>
    <w:rsid w:val="00E755DB"/>
    <w:rsid w:val="00EC7DC4"/>
    <w:rsid w:val="00ED30CF"/>
    <w:rsid w:val="00EE213F"/>
    <w:rsid w:val="00EF2902"/>
    <w:rsid w:val="00F14B00"/>
    <w:rsid w:val="00F14D43"/>
    <w:rsid w:val="00F176EF"/>
    <w:rsid w:val="00F24ABE"/>
    <w:rsid w:val="00F33228"/>
    <w:rsid w:val="00F45E10"/>
    <w:rsid w:val="00F6364A"/>
    <w:rsid w:val="00F77AF0"/>
    <w:rsid w:val="00F9113A"/>
    <w:rsid w:val="00FB7BB5"/>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E23A2C"/>
    <w:rPr>
      <w:rFonts w:ascii="Calibri" w:hAnsi="Calibri" w:cs="Calibri"/>
    </w:rPr>
  </w:style>
  <w:style w:type="paragraph" w:styleId="Heading1">
    <w:name w:val="heading 1"/>
    <w:aliases w:val="Pocket"/>
    <w:basedOn w:val="Normal"/>
    <w:next w:val="Normal"/>
    <w:link w:val="Heading1Char"/>
    <w:qFormat/>
    <w:rsid w:val="00E23A2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23A2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CardStyle"/>
    <w:basedOn w:val="Normal"/>
    <w:next w:val="Normal"/>
    <w:link w:val="Heading3Char"/>
    <w:uiPriority w:val="2"/>
    <w:unhideWhenUsed/>
    <w:qFormat/>
    <w:rsid w:val="00E23A2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T"/>
    <w:basedOn w:val="Normal"/>
    <w:next w:val="Normal"/>
    <w:link w:val="Heading4Char"/>
    <w:uiPriority w:val="3"/>
    <w:unhideWhenUsed/>
    <w:qFormat/>
    <w:rsid w:val="00E23A2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E23A2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23A2C"/>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1,Cite 1 Char,Read Char Char,Read Char Ch Char"/>
    <w:basedOn w:val="DefaultParagraphFont"/>
    <w:link w:val="Heading3"/>
    <w:uiPriority w:val="2"/>
    <w:rsid w:val="00E23A2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E23A2C"/>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Box,Style1,B"/>
    <w:basedOn w:val="DefaultParagraphFont"/>
    <w:link w:val="textbold"/>
    <w:uiPriority w:val="7"/>
    <w:qFormat/>
    <w:rsid w:val="00E23A2C"/>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23A2C"/>
    <w:rPr>
      <w:b/>
      <w:bCs/>
      <w:sz w:val="26"/>
      <w:u w:val="singl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uiPriority w:val="6"/>
    <w:qFormat/>
    <w:rsid w:val="00E23A2C"/>
    <w:rPr>
      <w:b/>
      <w:sz w:val="22"/>
      <w:u w:val="single"/>
    </w:rPr>
  </w:style>
  <w:style w:type="character" w:styleId="Hyperlink">
    <w:name w:val="Hyperlink"/>
    <w:aliases w:val="heading 1 (block title),Important,Read,Internet Link,Card Text,Analytic Text,Internet link,Char Char1,Underline Char Char Char Char1,Heading 3 Char Char Char Char Char Char Char Char Char Char1,Heading 1 Char1,Pocket Char1,F2 - Heading 1 Char1"/>
    <w:basedOn w:val="DefaultParagraphFont"/>
    <w:uiPriority w:val="99"/>
    <w:unhideWhenUsed/>
    <w:rsid w:val="00E23A2C"/>
    <w:rPr>
      <w:color w:val="auto"/>
      <w:u w:val="none"/>
    </w:rPr>
  </w:style>
  <w:style w:type="character" w:styleId="FollowedHyperlink">
    <w:name w:val="FollowedHyperlink"/>
    <w:basedOn w:val="DefaultParagraphFont"/>
    <w:uiPriority w:val="99"/>
    <w:semiHidden/>
    <w:unhideWhenUsed/>
    <w:rsid w:val="00E23A2C"/>
    <w:rPr>
      <w:color w:val="auto"/>
      <w:u w:val="none"/>
    </w:rPr>
  </w:style>
  <w:style w:type="paragraph" w:customStyle="1" w:styleId="textbold">
    <w:name w:val="text bold"/>
    <w:basedOn w:val="Normal"/>
    <w:link w:val="Emphasis"/>
    <w:uiPriority w:val="7"/>
    <w:qFormat/>
    <w:rsid w:val="00A9035D"/>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Emphasis1">
    <w:name w:val="Emphasis1"/>
    <w:basedOn w:val="Normal"/>
    <w:autoRedefine/>
    <w:uiPriority w:val="7"/>
    <w:qFormat/>
    <w:rsid w:val="004A223B"/>
    <w:pPr>
      <w:pBdr>
        <w:top w:val="single" w:sz="4" w:space="1" w:color="auto"/>
        <w:left w:val="single" w:sz="4" w:space="4" w:color="auto"/>
        <w:bottom w:val="single" w:sz="4" w:space="1" w:color="auto"/>
        <w:right w:val="single" w:sz="4" w:space="4" w:color="auto"/>
      </w:pBdr>
      <w:spacing w:after="0" w:line="240" w:lineRule="auto"/>
      <w:ind w:left="720"/>
      <w:jc w:val="both"/>
    </w:pPr>
    <w:rPr>
      <w:b/>
      <w:iCs/>
      <w:u w:val="single"/>
      <w:bdr w:val="single" w:sz="8" w:space="0" w:color="auto"/>
    </w:rPr>
  </w:style>
  <w:style w:type="paragraph" w:styleId="ListParagraph">
    <w:name w:val="List Paragraph"/>
    <w:basedOn w:val="Normal"/>
    <w:uiPriority w:val="99"/>
    <w:unhideWhenUsed/>
    <w:qFormat/>
    <w:rsid w:val="00E755DB"/>
    <w:pPr>
      <w:ind w:left="720"/>
      <w:contextualSpacing/>
    </w:pPr>
  </w:style>
  <w:style w:type="character" w:customStyle="1" w:styleId="Mention">
    <w:name w:val="Mention"/>
    <w:basedOn w:val="DefaultParagraphFont"/>
    <w:uiPriority w:val="99"/>
    <w:semiHidden/>
    <w:unhideWhenUsed/>
    <w:rsid w:val="005E024B"/>
    <w:rPr>
      <w:color w:val="2B579A"/>
      <w:shd w:val="clear" w:color="auto" w:fill="E6E6E6"/>
    </w:rPr>
  </w:style>
  <w:style w:type="paragraph" w:styleId="DocumentMap">
    <w:name w:val="Document Map"/>
    <w:basedOn w:val="Normal"/>
    <w:link w:val="DocumentMapChar"/>
    <w:uiPriority w:val="99"/>
    <w:semiHidden/>
    <w:unhideWhenUsed/>
    <w:rsid w:val="00031088"/>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031088"/>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E23A2C"/>
    <w:rPr>
      <w:rFonts w:ascii="Calibri" w:hAnsi="Calibri" w:cs="Calibri"/>
    </w:rPr>
  </w:style>
  <w:style w:type="paragraph" w:styleId="Heading1">
    <w:name w:val="heading 1"/>
    <w:aliases w:val="Pocket"/>
    <w:basedOn w:val="Normal"/>
    <w:next w:val="Normal"/>
    <w:link w:val="Heading1Char"/>
    <w:qFormat/>
    <w:rsid w:val="00E23A2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23A2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CardStyle"/>
    <w:basedOn w:val="Normal"/>
    <w:next w:val="Normal"/>
    <w:link w:val="Heading3Char"/>
    <w:uiPriority w:val="2"/>
    <w:unhideWhenUsed/>
    <w:qFormat/>
    <w:rsid w:val="00E23A2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T"/>
    <w:basedOn w:val="Normal"/>
    <w:next w:val="Normal"/>
    <w:link w:val="Heading4Char"/>
    <w:uiPriority w:val="3"/>
    <w:unhideWhenUsed/>
    <w:qFormat/>
    <w:rsid w:val="00E23A2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E23A2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23A2C"/>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1,Cite 1 Char,Read Char Char,Read Char Ch Char"/>
    <w:basedOn w:val="DefaultParagraphFont"/>
    <w:link w:val="Heading3"/>
    <w:uiPriority w:val="2"/>
    <w:rsid w:val="00E23A2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E23A2C"/>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Box,Style1,B"/>
    <w:basedOn w:val="DefaultParagraphFont"/>
    <w:link w:val="textbold"/>
    <w:uiPriority w:val="7"/>
    <w:qFormat/>
    <w:rsid w:val="00E23A2C"/>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23A2C"/>
    <w:rPr>
      <w:b/>
      <w:bCs/>
      <w:sz w:val="26"/>
      <w:u w:val="singl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uiPriority w:val="6"/>
    <w:qFormat/>
    <w:rsid w:val="00E23A2C"/>
    <w:rPr>
      <w:b/>
      <w:sz w:val="22"/>
      <w:u w:val="single"/>
    </w:rPr>
  </w:style>
  <w:style w:type="character" w:styleId="Hyperlink">
    <w:name w:val="Hyperlink"/>
    <w:aliases w:val="heading 1 (block title),Important,Read,Internet Link,Card Text,Analytic Text,Internet link,Char Char1,Underline Char Char Char Char1,Heading 3 Char Char Char Char Char Char Char Char Char Char1,Heading 1 Char1,Pocket Char1,F2 - Heading 1 Char1"/>
    <w:basedOn w:val="DefaultParagraphFont"/>
    <w:uiPriority w:val="99"/>
    <w:unhideWhenUsed/>
    <w:rsid w:val="00E23A2C"/>
    <w:rPr>
      <w:color w:val="auto"/>
      <w:u w:val="none"/>
    </w:rPr>
  </w:style>
  <w:style w:type="character" w:styleId="FollowedHyperlink">
    <w:name w:val="FollowedHyperlink"/>
    <w:basedOn w:val="DefaultParagraphFont"/>
    <w:uiPriority w:val="99"/>
    <w:semiHidden/>
    <w:unhideWhenUsed/>
    <w:rsid w:val="00E23A2C"/>
    <w:rPr>
      <w:color w:val="auto"/>
      <w:u w:val="none"/>
    </w:rPr>
  </w:style>
  <w:style w:type="paragraph" w:customStyle="1" w:styleId="textbold">
    <w:name w:val="text bold"/>
    <w:basedOn w:val="Normal"/>
    <w:link w:val="Emphasis"/>
    <w:uiPriority w:val="7"/>
    <w:qFormat/>
    <w:rsid w:val="00A9035D"/>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Emphasis1">
    <w:name w:val="Emphasis1"/>
    <w:basedOn w:val="Normal"/>
    <w:autoRedefine/>
    <w:uiPriority w:val="7"/>
    <w:qFormat/>
    <w:rsid w:val="004A223B"/>
    <w:pPr>
      <w:pBdr>
        <w:top w:val="single" w:sz="4" w:space="1" w:color="auto"/>
        <w:left w:val="single" w:sz="4" w:space="4" w:color="auto"/>
        <w:bottom w:val="single" w:sz="4" w:space="1" w:color="auto"/>
        <w:right w:val="single" w:sz="4" w:space="4" w:color="auto"/>
      </w:pBdr>
      <w:spacing w:after="0" w:line="240" w:lineRule="auto"/>
      <w:ind w:left="720"/>
      <w:jc w:val="both"/>
    </w:pPr>
    <w:rPr>
      <w:b/>
      <w:iCs/>
      <w:u w:val="single"/>
      <w:bdr w:val="single" w:sz="8" w:space="0" w:color="auto"/>
    </w:rPr>
  </w:style>
  <w:style w:type="paragraph" w:styleId="ListParagraph">
    <w:name w:val="List Paragraph"/>
    <w:basedOn w:val="Normal"/>
    <w:uiPriority w:val="99"/>
    <w:unhideWhenUsed/>
    <w:qFormat/>
    <w:rsid w:val="00E755DB"/>
    <w:pPr>
      <w:ind w:left="720"/>
      <w:contextualSpacing/>
    </w:pPr>
  </w:style>
  <w:style w:type="character" w:customStyle="1" w:styleId="Mention">
    <w:name w:val="Mention"/>
    <w:basedOn w:val="DefaultParagraphFont"/>
    <w:uiPriority w:val="99"/>
    <w:semiHidden/>
    <w:unhideWhenUsed/>
    <w:rsid w:val="005E024B"/>
    <w:rPr>
      <w:color w:val="2B579A"/>
      <w:shd w:val="clear" w:color="auto" w:fill="E6E6E6"/>
    </w:rPr>
  </w:style>
  <w:style w:type="paragraph" w:styleId="DocumentMap">
    <w:name w:val="Document Map"/>
    <w:basedOn w:val="Normal"/>
    <w:link w:val="DocumentMapChar"/>
    <w:uiPriority w:val="99"/>
    <w:semiHidden/>
    <w:unhideWhenUsed/>
    <w:rsid w:val="00031088"/>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031088"/>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6435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s://www.usnews.com/news/politics/articles/2017-01-18/devos-wont-dismantle-public-schools-as-education-secretary" TargetMode="External"/><Relationship Id="rId8" Type="http://schemas.openxmlformats.org/officeDocument/2006/relationships/hyperlink" Target="https://www.usnews.com/news/politics/articles/2017-01-18/devos-wont-dismantle-public-schools-as-education-secretary" TargetMode="External"/><Relationship Id="rId9" Type="http://schemas.openxmlformats.org/officeDocument/2006/relationships/hyperlink" Target="https://www.insidehighered.com/news/2017/05/17/representative-virginia-foxx-and-center-american-progress-both-call-focus-nondegree" TargetMode="Externa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ach2\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434C32-1916-3C4F-A206-CA8A952DE5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\Users\zach2\AppData\Roaming\Microsoft\Templates\Debate.dotm</Template>
  <TotalTime>0</TotalTime>
  <Pages>2</Pages>
  <Words>63344</Words>
  <Characters>361062</Characters>
  <Application>Microsoft Macintosh Word</Application>
  <DocSecurity>0</DocSecurity>
  <Lines>3008</Lines>
  <Paragraphs>847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423559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 a</dc:creator>
  <cp:keywords>5.1.1</cp:keywords>
  <dc:description/>
  <cp:lastModifiedBy>Christina Tallungan</cp:lastModifiedBy>
  <cp:revision>2</cp:revision>
  <dcterms:created xsi:type="dcterms:W3CDTF">2017-07-23T16:11:00Z</dcterms:created>
  <dcterms:modified xsi:type="dcterms:W3CDTF">2017-07-23T16:11:00Z</dcterms:modified>
</cp:coreProperties>
</file>