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91A" w:rsidRPr="007F2AE2" w:rsidRDefault="00ED191A" w:rsidP="00ED191A">
      <w:pPr>
        <w:pStyle w:val="Heading1"/>
      </w:pPr>
      <w:r w:rsidRPr="007F2AE2">
        <w:t>Court Politics – Nina/Grant</w:t>
      </w:r>
    </w:p>
    <w:p w:rsidR="00ED191A" w:rsidRPr="007F2AE2" w:rsidRDefault="00ED191A" w:rsidP="00ED191A">
      <w:pPr>
        <w:pStyle w:val="Heading2"/>
      </w:pPr>
      <w:r w:rsidRPr="007F2AE2">
        <w:t>Gerrymandering</w:t>
      </w:r>
    </w:p>
    <w:p w:rsidR="00ED191A" w:rsidRDefault="00ED191A" w:rsidP="00ED191A">
      <w:pPr>
        <w:pStyle w:val="Heading3"/>
      </w:pPr>
      <w:bookmarkStart w:id="0" w:name="_GoBack"/>
      <w:bookmarkEnd w:id="0"/>
      <w:r w:rsidRPr="007F2AE2">
        <w:t>1nc – top level</w:t>
      </w:r>
    </w:p>
    <w:p w:rsidR="00BE53A7" w:rsidRPr="00BE53A7" w:rsidRDefault="00BE53A7" w:rsidP="00BE53A7"/>
    <w:p w:rsidR="00ED191A" w:rsidRDefault="00ED191A" w:rsidP="00BE53A7">
      <w:pPr>
        <w:pStyle w:val="Heading4"/>
        <w:numPr>
          <w:ilvl w:val="0"/>
          <w:numId w:val="11"/>
        </w:numPr>
        <w:rPr>
          <w:sz w:val="28"/>
        </w:rPr>
      </w:pPr>
      <w:r w:rsidRPr="007F2AE2">
        <w:rPr>
          <w:sz w:val="28"/>
        </w:rPr>
        <w:t xml:space="preserve">The Supreme Court will rule against gerrymandering but it’s </w:t>
      </w:r>
      <w:r w:rsidRPr="007F2AE2">
        <w:rPr>
          <w:sz w:val="28"/>
          <w:u w:val="single"/>
        </w:rPr>
        <w:t>close</w:t>
      </w:r>
      <w:r w:rsidRPr="007F2AE2">
        <w:rPr>
          <w:sz w:val="28"/>
        </w:rPr>
        <w:t xml:space="preserve"> – the vote hinges on Kennedy </w:t>
      </w:r>
    </w:p>
    <w:p w:rsidR="00BE53A7" w:rsidRPr="00BE53A7" w:rsidRDefault="00BE53A7" w:rsidP="00BE53A7"/>
    <w:p w:rsidR="00ED191A" w:rsidRPr="007F2AE2" w:rsidRDefault="00ED191A" w:rsidP="00ED191A">
      <w:pPr>
        <w:rPr>
          <w:rStyle w:val="Style13ptBold"/>
          <w:b w:val="0"/>
          <w:sz w:val="28"/>
        </w:rPr>
      </w:pPr>
      <w:r w:rsidRPr="007F2AE2">
        <w:rPr>
          <w:rStyle w:val="Style13ptBold"/>
          <w:sz w:val="28"/>
        </w:rPr>
        <w:t xml:space="preserve">Levy 6/19 </w:t>
      </w:r>
      <w:r w:rsidRPr="007F2AE2">
        <w:rPr>
          <w:rStyle w:val="Style13ptBold"/>
          <w:b w:val="0"/>
          <w:sz w:val="28"/>
        </w:rPr>
        <w:t>– Pema, “Supreme Court Will Decide the Fate of Partisan Gerrymandering,” 6/19/17, Mother Jones. http://www.motherjones.com/politics/2017/06/supreme-court-will-decide-the-fate-of-partisan-gerrymandering///ninerz</w:t>
      </w:r>
    </w:p>
    <w:p w:rsidR="00ED191A" w:rsidRDefault="00ED191A" w:rsidP="00ED191A">
      <w:pPr>
        <w:rPr>
          <w:rStyle w:val="Emphasis"/>
        </w:rPr>
      </w:pPr>
      <w:r w:rsidRPr="007F2AE2">
        <w:rPr>
          <w:rStyle w:val="StyleUnderline"/>
        </w:rPr>
        <w:t>The Supreme Court will hear a blockbuster case this fall on partisan gerrymandering</w:t>
      </w:r>
      <w:r w:rsidRPr="007F2AE2">
        <w:rPr>
          <w:sz w:val="12"/>
        </w:rPr>
        <w:t xml:space="preserve">—one </w:t>
      </w:r>
      <w:r w:rsidRPr="007F2AE2">
        <w:rPr>
          <w:rStyle w:val="StyleUnderline"/>
        </w:rPr>
        <w:t>that could</w:t>
      </w:r>
      <w:r w:rsidRPr="007F2AE2">
        <w:rPr>
          <w:sz w:val="12"/>
        </w:rPr>
        <w:t xml:space="preserve"> begin to </w:t>
      </w:r>
      <w:r w:rsidRPr="007F2AE2">
        <w:rPr>
          <w:rStyle w:val="Emphasis"/>
        </w:rPr>
        <w:t>close the door</w:t>
      </w:r>
      <w:r w:rsidRPr="007F2AE2">
        <w:rPr>
          <w:sz w:val="12"/>
        </w:rPr>
        <w:t xml:space="preserve"> </w:t>
      </w:r>
      <w:r w:rsidRPr="007F2AE2">
        <w:rPr>
          <w:rStyle w:val="StyleUnderline"/>
        </w:rPr>
        <w:t>on</w:t>
      </w:r>
      <w:r w:rsidRPr="007F2AE2">
        <w:rPr>
          <w:sz w:val="12"/>
        </w:rPr>
        <w:t xml:space="preserve"> extreme </w:t>
      </w:r>
      <w:r w:rsidRPr="007F2AE2">
        <w:rPr>
          <w:rStyle w:val="StyleUnderline"/>
        </w:rPr>
        <w:t>gerrymandering</w:t>
      </w:r>
      <w:r w:rsidRPr="007F2AE2">
        <w:rPr>
          <w:sz w:val="12"/>
        </w:rPr>
        <w:t xml:space="preserve"> </w:t>
      </w:r>
      <w:r w:rsidRPr="007F2AE2">
        <w:rPr>
          <w:rStyle w:val="Emphasis"/>
        </w:rPr>
        <w:t>or</w:t>
      </w:r>
      <w:r w:rsidRPr="007F2AE2">
        <w:rPr>
          <w:sz w:val="12"/>
        </w:rPr>
        <w:t xml:space="preserve"> </w:t>
      </w:r>
      <w:r w:rsidRPr="007F2AE2">
        <w:rPr>
          <w:rStyle w:val="StyleUnderline"/>
        </w:rPr>
        <w:t xml:space="preserve">throw it open </w:t>
      </w:r>
      <w:r w:rsidRPr="007F2AE2">
        <w:rPr>
          <w:rStyle w:val="Emphasis"/>
        </w:rPr>
        <w:t>wider</w:t>
      </w:r>
      <w:r w:rsidRPr="007F2AE2">
        <w:rPr>
          <w:sz w:val="12"/>
        </w:rPr>
        <w:t xml:space="preserve"> </w:t>
      </w:r>
      <w:r w:rsidRPr="007F2AE2">
        <w:rPr>
          <w:rStyle w:val="StyleUnderline"/>
        </w:rPr>
        <w:t>so</w:t>
      </w:r>
      <w:r w:rsidRPr="007F2AE2">
        <w:rPr>
          <w:sz w:val="12"/>
        </w:rPr>
        <w:t xml:space="preserve"> that </w:t>
      </w:r>
      <w:r w:rsidRPr="007F2AE2">
        <w:rPr>
          <w:rStyle w:val="StyleUnderline"/>
        </w:rPr>
        <w:t xml:space="preserve">states will feel free to redistrict the opposition party </w:t>
      </w:r>
      <w:r w:rsidRPr="007F2AE2">
        <w:rPr>
          <w:rStyle w:val="Emphasis"/>
        </w:rPr>
        <w:t>into oblivion</w:t>
      </w:r>
      <w:r w:rsidRPr="007F2AE2">
        <w:rPr>
          <w:sz w:val="12"/>
        </w:rPr>
        <w:t xml:space="preserve">. The case, </w:t>
      </w:r>
      <w:r w:rsidRPr="007F2AE2">
        <w:rPr>
          <w:rStyle w:val="StyleUnderline"/>
        </w:rPr>
        <w:t>Gill v. Whitford</w:t>
      </w:r>
      <w:r w:rsidRPr="007F2AE2">
        <w:rPr>
          <w:sz w:val="12"/>
        </w:rPr>
        <w:t xml:space="preserve">, comes out of Wisconsin, where the Republican-controlled Legislature in 2011 drew districts that would give Republican an advantage for years to come. In 2012, Republicans lost the popular vote but won 60 of 99 seats in the state Assembly. Voting rights advocates sued, arguing that the partisan gerrymander violated the equal protection and free association rights of Democrats in the state. Last November, a district court agreed, the first ruling against partisan gerrymandering in three decades. </w:t>
      </w:r>
      <w:r w:rsidRPr="007F2AE2">
        <w:rPr>
          <w:rStyle w:val="StyleUnderline"/>
        </w:rPr>
        <w:t>The Supreme Court has previously found partisan gerrymandering constitutional, but</w:t>
      </w:r>
      <w:r w:rsidRPr="007F2AE2">
        <w:rPr>
          <w:sz w:val="12"/>
        </w:rPr>
        <w:t xml:space="preserve"> Justice Anthony </w:t>
      </w:r>
      <w:r w:rsidRPr="007F2AE2">
        <w:rPr>
          <w:rStyle w:val="StyleUnderline"/>
        </w:rPr>
        <w:t>Kennedy</w:t>
      </w:r>
      <w:r w:rsidRPr="007F2AE2">
        <w:rPr>
          <w:sz w:val="12"/>
        </w:rPr>
        <w:t>—</w:t>
      </w:r>
      <w:r w:rsidRPr="007F2AE2">
        <w:rPr>
          <w:rStyle w:val="StyleUnderline"/>
        </w:rPr>
        <w:t xml:space="preserve">who will </w:t>
      </w:r>
      <w:r w:rsidRPr="007F2AE2">
        <w:rPr>
          <w:rStyle w:val="Emphasis"/>
        </w:rPr>
        <w:t>likely be he swing vote</w:t>
      </w:r>
      <w:r w:rsidRPr="007F2AE2">
        <w:rPr>
          <w:sz w:val="12"/>
        </w:rPr>
        <w:t xml:space="preserve"> in this case—</w:t>
      </w:r>
      <w:r w:rsidRPr="007F2AE2">
        <w:rPr>
          <w:rStyle w:val="Emphasis"/>
        </w:rPr>
        <w:t>has written that gerrymandering can go too far</w:t>
      </w:r>
      <w:r w:rsidRPr="007F2AE2">
        <w:rPr>
          <w:rStyle w:val="StyleUnderline"/>
        </w:rPr>
        <w:t>.</w:t>
      </w:r>
      <w:r w:rsidRPr="007F2AE2">
        <w:rPr>
          <w:sz w:val="12"/>
        </w:rPr>
        <w:t xml:space="preserve"> </w:t>
      </w:r>
      <w:r w:rsidRPr="007F2AE2">
        <w:rPr>
          <w:rStyle w:val="StyleUnderline"/>
        </w:rPr>
        <w:t>The Wisconsin case forces the court to decide whether there is a constitutional limit to partisan gerrymandering</w:t>
      </w:r>
      <w:r w:rsidRPr="007F2AE2">
        <w:rPr>
          <w:sz w:val="12"/>
        </w:rPr>
        <w:t xml:space="preserve">. Nationwide redistricting in 2020, and </w:t>
      </w:r>
      <w:r w:rsidRPr="007F2AE2">
        <w:rPr>
          <w:rStyle w:val="Emphasis"/>
        </w:rPr>
        <w:t>all future congressional and state legislature elections</w:t>
      </w:r>
      <w:r w:rsidRPr="007F2AE2">
        <w:rPr>
          <w:rStyle w:val="StyleUnderline"/>
        </w:rPr>
        <w:t xml:space="preserve">, will ultimately hinge on whether the courts will referee extreme gerrymandering. </w:t>
      </w:r>
      <w:r w:rsidRPr="007F2AE2">
        <w:rPr>
          <w:sz w:val="12"/>
        </w:rPr>
        <w:t>“</w:t>
      </w:r>
      <w:r w:rsidRPr="007F2AE2">
        <w:rPr>
          <w:rStyle w:val="StyleUnderline"/>
        </w:rPr>
        <w:t xml:space="preserve">This is a </w:t>
      </w:r>
      <w:r w:rsidRPr="007F2AE2">
        <w:rPr>
          <w:rStyle w:val="Emphasis"/>
        </w:rPr>
        <w:t>historic opportunity</w:t>
      </w:r>
      <w:r w:rsidRPr="007F2AE2">
        <w:rPr>
          <w:sz w:val="12"/>
        </w:rPr>
        <w:t xml:space="preserve"> </w:t>
      </w:r>
      <w:r w:rsidRPr="007F2AE2">
        <w:rPr>
          <w:rStyle w:val="StyleUnderline"/>
        </w:rPr>
        <w:t>to addres</w:t>
      </w:r>
      <w:r w:rsidRPr="007F2AE2">
        <w:rPr>
          <w:sz w:val="12"/>
        </w:rPr>
        <w:t xml:space="preserve">s one of </w:t>
      </w:r>
      <w:r w:rsidRPr="007F2AE2">
        <w:rPr>
          <w:rStyle w:val="StyleUnderline"/>
        </w:rPr>
        <w:t>the biggest problems facing our</w:t>
      </w:r>
      <w:r w:rsidRPr="007F2AE2">
        <w:rPr>
          <w:sz w:val="12"/>
        </w:rPr>
        <w:t xml:space="preserve"> electoral system,” Wendy Weiser, director of the </w:t>
      </w:r>
      <w:r w:rsidRPr="007F2AE2">
        <w:rPr>
          <w:rStyle w:val="StyleUnderline"/>
        </w:rPr>
        <w:t>Democracy</w:t>
      </w:r>
      <w:r w:rsidRPr="007F2AE2">
        <w:rPr>
          <w:sz w:val="12"/>
        </w:rPr>
        <w:t xml:space="preserve"> Program at the Brennan Center for Justice, a left-leaning law and policy think tank, said in a statement Monday. “</w:t>
      </w:r>
      <w:r w:rsidRPr="007F2AE2">
        <w:rPr>
          <w:rStyle w:val="StyleUnderline"/>
        </w:rPr>
        <w:t xml:space="preserve">Gerrymandering has become so aggressive, extreme, and effective that there is an </w:t>
      </w:r>
      <w:r w:rsidRPr="007F2AE2">
        <w:rPr>
          <w:rStyle w:val="Emphasis"/>
        </w:rPr>
        <w:t>urgent need</w:t>
      </w:r>
      <w:r w:rsidRPr="007F2AE2">
        <w:rPr>
          <w:rStyle w:val="StyleUnderline"/>
        </w:rPr>
        <w:t xml:space="preserve"> for the Supreme Court to finally </w:t>
      </w:r>
      <w:r w:rsidRPr="007F2AE2">
        <w:rPr>
          <w:rStyle w:val="Emphasis"/>
        </w:rPr>
        <w:t xml:space="preserve">step in </w:t>
      </w:r>
      <w:r w:rsidRPr="007F2AE2">
        <w:rPr>
          <w:rStyle w:val="StyleUnderline"/>
        </w:rPr>
        <w:t xml:space="preserve">and </w:t>
      </w:r>
      <w:r w:rsidRPr="007F2AE2">
        <w:rPr>
          <w:rStyle w:val="Emphasis"/>
        </w:rPr>
        <w:t>set boundaries</w:t>
      </w:r>
      <w:r w:rsidRPr="007F2AE2">
        <w:rPr>
          <w:rStyle w:val="StyleUnderline"/>
        </w:rPr>
        <w:t xml:space="preserve">.” </w:t>
      </w:r>
      <w:r w:rsidRPr="007F2AE2">
        <w:rPr>
          <w:sz w:val="12"/>
        </w:rPr>
        <w:t xml:space="preserve">The lower court had ordered the state to draw new maps by November, to be used in the 2018 elections. But on Monday, the Supreme Court put that on hold until it decides the case—meaning Wisconsin will likely go through at least one more election cycle using its current gerrymandered districts. The hold could be an indication that the court is leaning toward reinstating the gerrymandered maps for good, because justices weigh the likelihood of success when deciding whether to grant stays. </w:t>
      </w:r>
      <w:r w:rsidRPr="007F2AE2">
        <w:rPr>
          <w:rStyle w:val="StyleUnderline"/>
        </w:rPr>
        <w:t>The Wisconsin case sits apart from other racial gerrymandering cases</w:t>
      </w:r>
      <w:r w:rsidRPr="007F2AE2">
        <w:rPr>
          <w:sz w:val="12"/>
        </w:rPr>
        <w:t xml:space="preserve">, including several from North Carolina and Texas, </w:t>
      </w:r>
      <w:r w:rsidRPr="007F2AE2">
        <w:rPr>
          <w:rStyle w:val="StyleUnderline"/>
        </w:rPr>
        <w:t>by testing the limits of purely partisan redistricting</w:t>
      </w:r>
      <w:r w:rsidRPr="007F2AE2">
        <w:rPr>
          <w:sz w:val="12"/>
        </w:rPr>
        <w:t xml:space="preserve">. In the other cases, states have tried to defend lopsided maps that benefit Republicans on the grounds that partisan gerrymandering is a protected right, whereas racial gerrymandering is not. In a decision last month that struck down a racial gerrymander in North Carolina, four Supreme Court justices signed onto a dissent that drew a distinction between racial gerrymandering and partisan gerrymandering, which they wrote is a protected right of states. “[I]f a court mistakes a political gerrymander for a racial gerrymander, it illegitimately invades a traditional domain of state authority, usurping the role of a State’s elected representatives,” Justice Samuel Alito wrote. “This does violence to both the proper role of the Judiciary and the powers reserved to the States under the Constitution.” The dissent sent shivers through the voting rights community, particularly because Kennedy signed on. </w:t>
      </w:r>
      <w:r w:rsidRPr="007F2AE2">
        <w:rPr>
          <w:rStyle w:val="StyleUnderline"/>
        </w:rPr>
        <w:t>In</w:t>
      </w:r>
      <w:r w:rsidRPr="007F2AE2">
        <w:rPr>
          <w:sz w:val="12"/>
        </w:rPr>
        <w:t xml:space="preserve"> </w:t>
      </w:r>
      <w:r w:rsidRPr="007F2AE2">
        <w:rPr>
          <w:rStyle w:val="StyleUnderline"/>
        </w:rPr>
        <w:t>most redistricting cases, including recent cases on racial gerrymandering, the courts largely rely on the Constitution’s equal protection guarantee</w:t>
      </w:r>
      <w:r w:rsidRPr="007F2AE2">
        <w:rPr>
          <w:sz w:val="12"/>
        </w:rPr>
        <w:t xml:space="preserve">. </w:t>
      </w:r>
      <w:r w:rsidRPr="007F2AE2">
        <w:rPr>
          <w:rStyle w:val="Emphasis"/>
        </w:rPr>
        <w:t>But in the Wisconsin case</w:t>
      </w:r>
      <w:r w:rsidRPr="007F2AE2">
        <w:rPr>
          <w:sz w:val="12"/>
        </w:rPr>
        <w:t xml:space="preserve">, </w:t>
      </w:r>
      <w:r w:rsidRPr="007F2AE2">
        <w:rPr>
          <w:rStyle w:val="StyleUnderline"/>
        </w:rPr>
        <w:t xml:space="preserve">the district court relied more on the </w:t>
      </w:r>
      <w:r w:rsidRPr="007F2AE2">
        <w:rPr>
          <w:rStyle w:val="Emphasis"/>
        </w:rPr>
        <w:t>First Amendment’s right to free association</w:t>
      </w:r>
      <w:r w:rsidRPr="007F2AE2">
        <w:rPr>
          <w:sz w:val="12"/>
        </w:rPr>
        <w:t xml:space="preserve">. Specifically, </w:t>
      </w:r>
      <w:r w:rsidRPr="007F2AE2">
        <w:rPr>
          <w:rStyle w:val="StyleUnderline"/>
        </w:rPr>
        <w:t>the court found that the maps minimized the voting power of Democrats, an unconstitutional form of discrimination based on citizens’ voting history or party affiliation</w:t>
      </w:r>
      <w:r w:rsidRPr="007F2AE2">
        <w:rPr>
          <w:sz w:val="12"/>
        </w:rPr>
        <w:t xml:space="preserve">. </w:t>
      </w:r>
      <w:r w:rsidRPr="007F2AE2">
        <w:rPr>
          <w:rStyle w:val="StyleUnderline"/>
        </w:rPr>
        <w:t xml:space="preserve">Even though Kennedy joined the dissent in the North Carolina case, </w:t>
      </w:r>
      <w:r w:rsidRPr="007F2AE2">
        <w:rPr>
          <w:rStyle w:val="Emphasis"/>
        </w:rPr>
        <w:t>the First Amendment argument could win him over</w:t>
      </w:r>
      <w:r w:rsidRPr="007F2AE2">
        <w:rPr>
          <w:sz w:val="12"/>
        </w:rPr>
        <w:t xml:space="preserve">. </w:t>
      </w:r>
      <w:r w:rsidRPr="007F2AE2">
        <w:rPr>
          <w:rStyle w:val="StyleUnderline"/>
        </w:rPr>
        <w:t>Kennedy is</w:t>
      </w:r>
      <w:r w:rsidRPr="007F2AE2">
        <w:rPr>
          <w:sz w:val="12"/>
        </w:rPr>
        <w:t xml:space="preserve"> known as </w:t>
      </w:r>
      <w:r w:rsidRPr="007F2AE2">
        <w:rPr>
          <w:rStyle w:val="StyleUnderline"/>
        </w:rPr>
        <w:t>the court’s</w:t>
      </w:r>
      <w:r w:rsidRPr="007F2AE2">
        <w:rPr>
          <w:sz w:val="12"/>
        </w:rPr>
        <w:t xml:space="preserve"> </w:t>
      </w:r>
      <w:r w:rsidRPr="007F2AE2">
        <w:rPr>
          <w:rStyle w:val="Emphasis"/>
        </w:rPr>
        <w:t>strongest defender of First Amendment rights</w:t>
      </w:r>
      <w:r w:rsidRPr="007F2AE2">
        <w:rPr>
          <w:sz w:val="12"/>
        </w:rPr>
        <w:t xml:space="preserve"> </w:t>
      </w:r>
      <w:r w:rsidRPr="007F2AE2">
        <w:rPr>
          <w:rStyle w:val="StyleUnderline"/>
        </w:rPr>
        <w:t xml:space="preserve">and has </w:t>
      </w:r>
      <w:r w:rsidRPr="007F2AE2">
        <w:rPr>
          <w:rStyle w:val="Emphasis"/>
        </w:rPr>
        <w:t>hinted that it may be the key to limiting partisan gerrymandering</w:t>
      </w:r>
      <w:r w:rsidRPr="007F2AE2">
        <w:rPr>
          <w:sz w:val="12"/>
        </w:rPr>
        <w:t xml:space="preserve">. </w:t>
      </w:r>
      <w:r w:rsidRPr="007F2AE2">
        <w:rPr>
          <w:rStyle w:val="StyleUnderline"/>
        </w:rPr>
        <w:t>“The First Amendment may be the more relevant constitutional provision in future cases that allege unconstitutional partisan gerrymandering,” Kennedy wrote</w:t>
      </w:r>
      <w:r w:rsidRPr="007F2AE2">
        <w:rPr>
          <w:sz w:val="12"/>
        </w:rPr>
        <w:t xml:space="preserve"> in his concurrence in a 2004 redistricting case. “</w:t>
      </w:r>
      <w:r w:rsidRPr="007F2AE2">
        <w:rPr>
          <w:rStyle w:val="StyleUnderline"/>
        </w:rPr>
        <w:t xml:space="preserve">After all, </w:t>
      </w:r>
      <w:r w:rsidRPr="007F2AE2">
        <w:rPr>
          <w:rStyle w:val="Emphasis"/>
        </w:rPr>
        <w:t>these allegations involve the First Amendment interest</w:t>
      </w:r>
      <w:r w:rsidRPr="007F2AE2">
        <w:rPr>
          <w:rStyle w:val="StyleUnderline"/>
        </w:rPr>
        <w:t xml:space="preserve"> of not burdening or penalizing citizens because of their participation in the electoral process, their voting history, their association with a political party, or their expression of political views.” </w:t>
      </w:r>
      <w:r w:rsidRPr="007F2AE2">
        <w:rPr>
          <w:sz w:val="12"/>
        </w:rPr>
        <w:t>T</w:t>
      </w:r>
      <w:r w:rsidRPr="007F2AE2">
        <w:rPr>
          <w:rStyle w:val="Emphasis"/>
        </w:rPr>
        <w:t>he outcome of the Wisconsin case will likely depend on whether Kennedy still believes this.</w:t>
      </w:r>
    </w:p>
    <w:p w:rsidR="002151B3" w:rsidRPr="00EC69D0" w:rsidRDefault="002151B3" w:rsidP="002151B3"/>
    <w:p w:rsidR="002151B3" w:rsidRDefault="002151B3" w:rsidP="002151B3">
      <w:pPr>
        <w:pStyle w:val="Heading4"/>
        <w:numPr>
          <w:ilvl w:val="0"/>
          <w:numId w:val="11"/>
        </w:numPr>
        <w:rPr>
          <w:sz w:val="28"/>
        </w:rPr>
      </w:pPr>
      <w:r>
        <w:rPr>
          <w:sz w:val="28"/>
        </w:rPr>
        <w:t>[Insert the Plan Destroys Capital]</w:t>
      </w:r>
    </w:p>
    <w:p w:rsidR="002151B3" w:rsidRDefault="002151B3" w:rsidP="002151B3"/>
    <w:p w:rsidR="002151B3" w:rsidRPr="002151B3" w:rsidRDefault="002151B3" w:rsidP="002151B3"/>
    <w:p w:rsidR="002151B3" w:rsidRPr="007F2AE2" w:rsidRDefault="002151B3" w:rsidP="002151B3">
      <w:pPr>
        <w:pStyle w:val="Heading4"/>
        <w:numPr>
          <w:ilvl w:val="0"/>
          <w:numId w:val="11"/>
        </w:numPr>
        <w:rPr>
          <w:sz w:val="28"/>
        </w:rPr>
      </w:pPr>
      <w:r w:rsidRPr="007F2AE2">
        <w:rPr>
          <w:sz w:val="28"/>
        </w:rPr>
        <w:t xml:space="preserve">Gerrymandering </w:t>
      </w:r>
      <w:r w:rsidRPr="007F2AE2">
        <w:rPr>
          <w:sz w:val="28"/>
          <w:u w:val="single"/>
        </w:rPr>
        <w:t>obliterates</w:t>
      </w:r>
      <w:r w:rsidRPr="007F2AE2">
        <w:rPr>
          <w:sz w:val="28"/>
        </w:rPr>
        <w:t xml:space="preserve"> American democracy </w:t>
      </w:r>
    </w:p>
    <w:p w:rsidR="002151B3" w:rsidRDefault="002151B3" w:rsidP="002151B3">
      <w:pPr>
        <w:rPr>
          <w:rStyle w:val="Style13ptBold"/>
          <w:sz w:val="16"/>
        </w:rPr>
      </w:pPr>
    </w:p>
    <w:p w:rsidR="002151B3" w:rsidRDefault="002151B3" w:rsidP="002151B3">
      <w:pPr>
        <w:rPr>
          <w:rStyle w:val="Style13ptBold"/>
          <w:b w:val="0"/>
          <w:sz w:val="16"/>
        </w:rPr>
      </w:pPr>
      <w:r w:rsidRPr="002151B3">
        <w:rPr>
          <w:rStyle w:val="Style13ptBold"/>
        </w:rPr>
        <w:t>Klaas 2/20</w:t>
      </w:r>
      <w:r w:rsidRPr="007F2AE2">
        <w:rPr>
          <w:rStyle w:val="Style13ptBold"/>
          <w:sz w:val="16"/>
        </w:rPr>
        <w:t xml:space="preserve"> </w:t>
      </w:r>
      <w:r w:rsidRPr="007F2AE2">
        <w:rPr>
          <w:rStyle w:val="Style13ptBold"/>
          <w:b w:val="0"/>
          <w:sz w:val="16"/>
        </w:rPr>
        <w:t>– Brian, fellow in comparative politics at the London School of Economics and author of The Despot's Accomplice: How the West is Aiding &amp; Abetting the Decline of Democracy, “</w:t>
      </w:r>
      <w:r w:rsidRPr="007F2AE2">
        <w:rPr>
          <w:rStyle w:val="Emphasis"/>
        </w:rPr>
        <w:t>Gerrymandering is the biggest obstacle to genuine democracy in the U.S</w:t>
      </w:r>
      <w:r w:rsidRPr="007F2AE2">
        <w:rPr>
          <w:rStyle w:val="Style13ptBold"/>
          <w:b w:val="0"/>
          <w:sz w:val="16"/>
        </w:rPr>
        <w:t>., so why is no one protesting?,” Dallas News, 2/20/17, https://www.dallasnews.com/opinion/commentary/2017/02/20/gerrymandering-biggest-obstacle-genuine-democracy-usso-one-protesting//ninerz</w:t>
      </w:r>
      <w:r>
        <w:rPr>
          <w:rStyle w:val="Style13ptBold"/>
          <w:b w:val="0"/>
          <w:sz w:val="16"/>
        </w:rPr>
        <w:t xml:space="preserve"> </w:t>
      </w:r>
    </w:p>
    <w:p w:rsidR="002151B3" w:rsidRPr="007F2AE2" w:rsidRDefault="002151B3" w:rsidP="002151B3">
      <w:pPr>
        <w:rPr>
          <w:sz w:val="12"/>
        </w:rPr>
      </w:pPr>
      <w:r w:rsidRPr="007F2AE2">
        <w:rPr>
          <w:rStyle w:val="StyleUnderline"/>
        </w:rPr>
        <w:t xml:space="preserve">There is an </w:t>
      </w:r>
      <w:r w:rsidRPr="007F2AE2">
        <w:rPr>
          <w:rStyle w:val="Emphasis"/>
        </w:rPr>
        <w:t>enormous paradox</w:t>
      </w:r>
      <w:r w:rsidRPr="007F2AE2">
        <w:rPr>
          <w:rStyle w:val="StyleUnderline"/>
        </w:rPr>
        <w:t xml:space="preserve"> at the heart of American democracy.</w:t>
      </w:r>
      <w:r w:rsidRPr="007F2AE2">
        <w:rPr>
          <w:sz w:val="12"/>
        </w:rPr>
        <w:t xml:space="preserve"> </w:t>
      </w:r>
      <w:r w:rsidRPr="007F2AE2">
        <w:rPr>
          <w:rStyle w:val="StyleUnderline"/>
        </w:rPr>
        <w:t xml:space="preserve">Congress is </w:t>
      </w:r>
      <w:r w:rsidRPr="007F2AE2">
        <w:rPr>
          <w:rStyle w:val="Emphasis"/>
        </w:rPr>
        <w:t>deeply and stubbornly unpopular.</w:t>
      </w:r>
      <w:r w:rsidRPr="007F2AE2">
        <w:rPr>
          <w:sz w:val="12"/>
        </w:rPr>
        <w:t xml:space="preserve"> </w:t>
      </w:r>
      <w:r w:rsidRPr="007F2AE2">
        <w:rPr>
          <w:rStyle w:val="StyleUnderline"/>
        </w:rPr>
        <w:t xml:space="preserve">On average, between </w:t>
      </w:r>
      <w:r w:rsidRPr="007F2AE2">
        <w:rPr>
          <w:rStyle w:val="Emphasis"/>
        </w:rPr>
        <w:t>10 and 15 percent of Americans approve of Congress</w:t>
      </w:r>
      <w:r w:rsidRPr="007F2AE2">
        <w:rPr>
          <w:sz w:val="12"/>
        </w:rPr>
        <w:t xml:space="preserve"> - </w:t>
      </w:r>
      <w:r w:rsidRPr="007F2AE2">
        <w:rPr>
          <w:rStyle w:val="StyleUnderline"/>
        </w:rPr>
        <w:t xml:space="preserve">on a par with public support for </w:t>
      </w:r>
      <w:r w:rsidRPr="007F2AE2">
        <w:rPr>
          <w:rStyle w:val="Emphasis"/>
        </w:rPr>
        <w:t>traffic jams</w:t>
      </w:r>
      <w:r w:rsidRPr="007F2AE2">
        <w:rPr>
          <w:rStyle w:val="StyleUnderline"/>
        </w:rPr>
        <w:t xml:space="preserve"> and </w:t>
      </w:r>
      <w:r w:rsidRPr="007F2AE2">
        <w:rPr>
          <w:rStyle w:val="Emphasis"/>
        </w:rPr>
        <w:t>cockroaches</w:t>
      </w:r>
      <w:r w:rsidRPr="007F2AE2">
        <w:rPr>
          <w:sz w:val="12"/>
        </w:rPr>
        <w:t xml:space="preserve">. And yet, in the 2016 election, only eight incumbents -- eight out of a body of 435 representatives -- were defeated at the polls. </w:t>
      </w:r>
      <w:r w:rsidRPr="007F2AE2">
        <w:rPr>
          <w:rStyle w:val="Emphasis"/>
          <w:sz w:val="28"/>
          <w:szCs w:val="26"/>
        </w:rPr>
        <w:t>If there is one silver bullet that could fix American democracy, it's getting rid of gerrymandering</w:t>
      </w:r>
      <w:r w:rsidRPr="007F2AE2">
        <w:rPr>
          <w:sz w:val="12"/>
        </w:rPr>
        <w:t xml:space="preserve">, </w:t>
      </w:r>
      <w:r w:rsidRPr="007F2AE2">
        <w:rPr>
          <w:rStyle w:val="StyleUnderline"/>
        </w:rPr>
        <w:t>the</w:t>
      </w:r>
      <w:r w:rsidRPr="007F2AE2">
        <w:rPr>
          <w:sz w:val="12"/>
        </w:rPr>
        <w:t xml:space="preserve"> now commonplace </w:t>
      </w:r>
      <w:r w:rsidRPr="007F2AE2">
        <w:rPr>
          <w:rStyle w:val="StyleUnderline"/>
        </w:rPr>
        <w:t>practice of drawing electoral districts in a distorted way for partisan gain</w:t>
      </w:r>
      <w:r w:rsidRPr="007F2AE2">
        <w:rPr>
          <w:sz w:val="12"/>
        </w:rPr>
        <w:t xml:space="preserve">. It's also one of a dwindling number of issues that principled citizens, Democrat and Republican, should be able to agree on. Indeed, polls confirm that an </w:t>
      </w:r>
      <w:r w:rsidRPr="007F2AE2">
        <w:rPr>
          <w:rStyle w:val="StyleUnderline"/>
        </w:rPr>
        <w:t>overwhelming majority of Americans oppose gerrymandering</w:t>
      </w:r>
      <w:r w:rsidRPr="007F2AE2">
        <w:rPr>
          <w:sz w:val="12"/>
        </w:rPr>
        <w:t>. In the 20</w:t>
      </w:r>
      <w:r>
        <w:rPr>
          <w:sz w:val="12"/>
        </w:rPr>
        <w:t xml:space="preserve"> </w:t>
      </w:r>
      <w:r w:rsidRPr="007F2AE2">
        <w:rPr>
          <w:sz w:val="12"/>
        </w:rPr>
        <w:t xml:space="preserve">16 elections for the House of Representatives, the average electoral margin of victory was 37.1 percent. That's a figure you'd expect from North Korea, Russia or Zimbabwe, not the United States. But the shocking reality is that the typical race ended with a Democrat or a Republican winning nearly 70 percent of the vote, while the challenger won just 30 percent. Last year, only 17 seats out of 435 races were decided by a margin of 5 percent or less. Just 33 seats in total were decided by a margin of 10 percent or less. In other words, more than 9 out of 10 House races were landslides where the campaign was a foregone conclusion before ballots were even cast. In 2016, there were no truly competitive Congressional races in 42 of the 50 states. That is not healthy for a system of government that, at its core, is defined by political competition. </w:t>
      </w:r>
      <w:r w:rsidRPr="007F2AE2">
        <w:rPr>
          <w:rStyle w:val="Emphasis"/>
          <w:sz w:val="28"/>
          <w:szCs w:val="28"/>
        </w:rPr>
        <w:t xml:space="preserve">Gerrymandering, in a word, is why American democracy is broken. </w:t>
      </w:r>
      <w:r w:rsidRPr="007F2AE2">
        <w:rPr>
          <w:sz w:val="12"/>
        </w:rPr>
        <w:t xml:space="preserve">The word "gerrymander" comes from an 1812 political cartoon drawn to parody Massachusetts Governor Elbridge Gerry's re-drawn senate districts. The cartoon depicts one of the bizarrely shaped districts in the contorted form of a fork-tongued salamander. Since 1812, gerrymandering has been increasingly used as a tool to divide and distort the electorate. </w:t>
      </w:r>
      <w:r w:rsidRPr="007F2AE2">
        <w:rPr>
          <w:rStyle w:val="StyleUnderline"/>
        </w:rPr>
        <w:t xml:space="preserve">More often than not, state legislatures are tasked with drawing district maps, </w:t>
      </w:r>
      <w:r w:rsidRPr="007F2AE2">
        <w:rPr>
          <w:rStyle w:val="Emphasis"/>
        </w:rPr>
        <w:t>allowing the electoral foxes to draw and defend their henhouse districts</w:t>
      </w:r>
      <w:r w:rsidRPr="007F2AE2">
        <w:rPr>
          <w:sz w:val="12"/>
        </w:rPr>
        <w:t xml:space="preserve">. While no party is innocent when it comes to gerrymandering, a Washington Post analysis in 2014 found that </w:t>
      </w:r>
      <w:r w:rsidRPr="007F2AE2">
        <w:rPr>
          <w:rStyle w:val="StyleUnderline"/>
        </w:rPr>
        <w:t>eight of the 10 most gerrymandered districts in the United States were drawn by Republicans. As a result, districts from the Illinois 4th to the North Carolina 12th often look like spilled inkblots rather than coherent voting blocs</w:t>
      </w:r>
      <w:r w:rsidRPr="007F2AE2">
        <w:rPr>
          <w:sz w:val="12"/>
        </w:rPr>
        <w:t xml:space="preserve">. </w:t>
      </w:r>
      <w:r w:rsidRPr="007F2AE2">
        <w:rPr>
          <w:rStyle w:val="Emphasis"/>
        </w:rPr>
        <w:t>They are anything but accidental</w:t>
      </w:r>
      <w:r w:rsidRPr="007F2AE2">
        <w:rPr>
          <w:sz w:val="12"/>
        </w:rPr>
        <w:t xml:space="preserve">. </w:t>
      </w:r>
      <w:r w:rsidRPr="007F2AE2">
        <w:rPr>
          <w:rStyle w:val="StyleUnderline"/>
        </w:rPr>
        <w:t>The Illinois 4th,</w:t>
      </w:r>
      <w:r w:rsidRPr="007F2AE2">
        <w:rPr>
          <w:sz w:val="12"/>
        </w:rPr>
        <w:t xml:space="preserve"> </w:t>
      </w:r>
      <w:r w:rsidRPr="007F2AE2">
        <w:rPr>
          <w:rStyle w:val="StyleUnderline"/>
        </w:rPr>
        <w:t>for example</w:t>
      </w:r>
      <w:r w:rsidRPr="007F2AE2">
        <w:rPr>
          <w:sz w:val="12"/>
        </w:rPr>
        <w:t xml:space="preserve">, is nicknamed "the Latin Earmuffs," because it connects two predominantly Latino areas by a thin line that is effectively just one road. In so doing, it </w:t>
      </w:r>
      <w:r w:rsidRPr="007F2AE2">
        <w:rPr>
          <w:rStyle w:val="StyleUnderline"/>
        </w:rPr>
        <w:t>packs Democrats into a contorted district</w:t>
      </w:r>
      <w:r w:rsidRPr="007F2AE2">
        <w:rPr>
          <w:sz w:val="12"/>
        </w:rPr>
        <w:t xml:space="preserve">, </w:t>
      </w:r>
      <w:r w:rsidRPr="007F2AE2">
        <w:rPr>
          <w:rStyle w:val="StyleUnderline"/>
        </w:rPr>
        <w:t>ensuring that those voters cast ballots in a safely Democratic preserve</w:t>
      </w:r>
      <w:r w:rsidRPr="007F2AE2">
        <w:rPr>
          <w:sz w:val="12"/>
        </w:rPr>
        <w:t xml:space="preserve">. The </w:t>
      </w:r>
      <w:r w:rsidRPr="007F2AE2">
        <w:rPr>
          <w:rStyle w:val="StyleUnderline"/>
        </w:rPr>
        <w:t xml:space="preserve">net result is a </w:t>
      </w:r>
      <w:r w:rsidRPr="007F2AE2">
        <w:rPr>
          <w:rStyle w:val="Emphasis"/>
        </w:rPr>
        <w:t>weakening of the power of Latino votes</w:t>
      </w:r>
      <w:r w:rsidRPr="007F2AE2">
        <w:rPr>
          <w:sz w:val="12"/>
        </w:rPr>
        <w:t xml:space="preserve"> </w:t>
      </w:r>
      <w:r w:rsidRPr="007F2AE2">
        <w:rPr>
          <w:rStyle w:val="StyleUnderline"/>
        </w:rPr>
        <w:t xml:space="preserve">and </w:t>
      </w:r>
      <w:r w:rsidRPr="007F2AE2">
        <w:rPr>
          <w:rStyle w:val="Emphasis"/>
        </w:rPr>
        <w:t>more Republican districts</w:t>
      </w:r>
      <w:r w:rsidRPr="007F2AE2">
        <w:rPr>
          <w:rStyle w:val="StyleUnderline"/>
        </w:rPr>
        <w:t xml:space="preserve"> than the electoral math should reasonably yield.</w:t>
      </w:r>
      <w:r w:rsidRPr="007F2AE2">
        <w:rPr>
          <w:sz w:val="12"/>
        </w:rPr>
        <w:t xml:space="preserve"> </w:t>
      </w:r>
      <w:r w:rsidRPr="007F2AE2">
        <w:rPr>
          <w:rStyle w:val="StyleUnderline"/>
        </w:rPr>
        <w:t xml:space="preserve">Because Democrats are packed together as tightly as possible in one district, Republicans have a chance to win surrounding districts </w:t>
      </w:r>
      <w:r w:rsidRPr="007F2AE2">
        <w:rPr>
          <w:rStyle w:val="Emphasis"/>
        </w:rPr>
        <w:t xml:space="preserve">even though they are vastly outnumbered geographically. </w:t>
      </w:r>
      <w:r w:rsidRPr="007F2AE2">
        <w:rPr>
          <w:rStyle w:val="StyleUnderline"/>
        </w:rPr>
        <w:t>These</w:t>
      </w:r>
      <w:r w:rsidRPr="007F2AE2">
        <w:rPr>
          <w:sz w:val="12"/>
        </w:rPr>
        <w:t xml:space="preserve"> </w:t>
      </w:r>
      <w:r w:rsidRPr="007F2AE2">
        <w:rPr>
          <w:rStyle w:val="StyleUnderline"/>
        </w:rPr>
        <w:t xml:space="preserve">uncompetitive districts have a </w:t>
      </w:r>
      <w:r w:rsidRPr="007F2AE2">
        <w:rPr>
          <w:rStyle w:val="Emphasis"/>
          <w:sz w:val="28"/>
          <w:szCs w:val="26"/>
        </w:rPr>
        <w:t>seriously corrosive effect on the integrity of democracy</w:t>
      </w:r>
      <w:r w:rsidRPr="007F2AE2">
        <w:rPr>
          <w:sz w:val="12"/>
        </w:rPr>
        <w:t xml:space="preserve">. If </w:t>
      </w:r>
      <w:r w:rsidRPr="007F2AE2">
        <w:rPr>
          <w:rStyle w:val="StyleUnderline"/>
        </w:rPr>
        <w:t xml:space="preserve">you're elected to represent a district that is 80 percent Republican or 80 percent Democratic, there is absolutely </w:t>
      </w:r>
      <w:r w:rsidRPr="007F2AE2">
        <w:rPr>
          <w:rStyle w:val="Emphasis"/>
        </w:rPr>
        <w:t>no incentive to compromise</w:t>
      </w:r>
      <w:r w:rsidRPr="007F2AE2">
        <w:rPr>
          <w:sz w:val="12"/>
        </w:rPr>
        <w:t xml:space="preserve">. Ever. In fact, </w:t>
      </w:r>
      <w:r w:rsidRPr="007F2AE2">
        <w:rPr>
          <w:rStyle w:val="StyleUnderline"/>
        </w:rPr>
        <w:t xml:space="preserve">there is a strong </w:t>
      </w:r>
      <w:r w:rsidRPr="007F2AE2">
        <w:rPr>
          <w:rStyle w:val="Emphasis"/>
        </w:rPr>
        <w:t>disincentive to collaboration</w:t>
      </w:r>
      <w:r w:rsidRPr="007F2AE2">
        <w:rPr>
          <w:sz w:val="12"/>
        </w:rPr>
        <w:t xml:space="preserve">, </w:t>
      </w:r>
      <w:r w:rsidRPr="007F2AE2">
        <w:rPr>
          <w:rStyle w:val="StyleUnderline"/>
        </w:rPr>
        <w:t>because working across the aisle almost certainly means the risk of a primary challenge from the far right or far left of the party</w:t>
      </w:r>
      <w:r w:rsidRPr="007F2AE2">
        <w:rPr>
          <w:sz w:val="12"/>
        </w:rPr>
        <w:t xml:space="preserve">. For the overwhelming majority of Congressional representatives, there is no real risk to losing a general election, but there is a very real threat of losing a fiercely contested primary election. Over time, </w:t>
      </w:r>
      <w:r w:rsidRPr="007F2AE2">
        <w:rPr>
          <w:rStyle w:val="StyleUnderline"/>
        </w:rPr>
        <w:t xml:space="preserve">this </w:t>
      </w:r>
      <w:r w:rsidRPr="007F2AE2">
        <w:rPr>
          <w:rStyle w:val="Emphasis"/>
        </w:rPr>
        <w:t xml:space="preserve">causes sane people to pursue insane pandering and extreme positions. </w:t>
      </w:r>
      <w:r w:rsidRPr="007F2AE2">
        <w:rPr>
          <w:rStyle w:val="Emphasis"/>
          <w:sz w:val="28"/>
          <w:szCs w:val="28"/>
        </w:rPr>
        <w:t xml:space="preserve">It is a key, but often overlooked, source of contemporary gridlock and endless bickering. </w:t>
      </w:r>
      <w:r w:rsidRPr="007F2AE2">
        <w:rPr>
          <w:sz w:val="12"/>
        </w:rPr>
        <w:t xml:space="preserve">Moreover, </w:t>
      </w:r>
      <w:r w:rsidRPr="007F2AE2">
        <w:rPr>
          <w:rStyle w:val="StyleUnderline"/>
        </w:rPr>
        <w:t>gerrymandering</w:t>
      </w:r>
      <w:r w:rsidRPr="007F2AE2">
        <w:rPr>
          <w:sz w:val="12"/>
        </w:rPr>
        <w:t xml:space="preserve"> also </w:t>
      </w:r>
      <w:r w:rsidRPr="007F2AE2">
        <w:rPr>
          <w:rStyle w:val="Emphasis"/>
        </w:rPr>
        <w:t>disempowers and distorts citizen votes</w:t>
      </w:r>
      <w:r w:rsidRPr="007F2AE2">
        <w:rPr>
          <w:sz w:val="12"/>
        </w:rPr>
        <w:t xml:space="preserve">, </w:t>
      </w:r>
      <w:r w:rsidRPr="007F2AE2">
        <w:rPr>
          <w:rStyle w:val="StyleUnderline"/>
        </w:rPr>
        <w:t>which leads to decreased turnout and a sense of powerlessness.</w:t>
      </w:r>
      <w:r w:rsidRPr="007F2AE2">
        <w:rPr>
          <w:sz w:val="12"/>
        </w:rPr>
        <w:t xml:space="preserve"> In 2010, </w:t>
      </w:r>
      <w:r w:rsidRPr="007F2AE2">
        <w:rPr>
          <w:rStyle w:val="StyleUnderline"/>
        </w:rPr>
        <w:t>droves of tea party activists</w:t>
      </w:r>
      <w:r w:rsidRPr="007F2AE2">
        <w:rPr>
          <w:sz w:val="12"/>
        </w:rPr>
        <w:t xml:space="preserve"> eager to have their voices heard quickly </w:t>
      </w:r>
      <w:r w:rsidRPr="007F2AE2">
        <w:rPr>
          <w:rStyle w:val="StyleUnderline"/>
        </w:rPr>
        <w:t>realized</w:t>
      </w:r>
      <w:r w:rsidRPr="007F2AE2">
        <w:rPr>
          <w:sz w:val="12"/>
        </w:rPr>
        <w:t xml:space="preserve"> </w:t>
      </w:r>
      <w:r w:rsidRPr="007F2AE2">
        <w:rPr>
          <w:rStyle w:val="StyleUnderline"/>
        </w:rPr>
        <w:t>that their</w:t>
      </w:r>
      <w:r w:rsidRPr="007F2AE2">
        <w:rPr>
          <w:sz w:val="12"/>
        </w:rPr>
        <w:t xml:space="preserve"> </w:t>
      </w:r>
      <w:r w:rsidRPr="007F2AE2">
        <w:rPr>
          <w:rStyle w:val="StyleUnderline"/>
        </w:rPr>
        <w:t>own representative was either a</w:t>
      </w:r>
      <w:r w:rsidRPr="007F2AE2">
        <w:rPr>
          <w:sz w:val="12"/>
        </w:rPr>
        <w:t xml:space="preserve"> solidly </w:t>
      </w:r>
      <w:r w:rsidRPr="007F2AE2">
        <w:rPr>
          <w:rStyle w:val="StyleUnderline"/>
        </w:rPr>
        <w:t>liberal Democrat in an overwhelmingly blue district or a solidly conservative Republican</w:t>
      </w:r>
      <w:r w:rsidRPr="007F2AE2">
        <w:rPr>
          <w:sz w:val="12"/>
        </w:rPr>
        <w:t xml:space="preserve"> </w:t>
      </w:r>
      <w:r w:rsidRPr="007F2AE2">
        <w:rPr>
          <w:rStyle w:val="StyleUnderline"/>
        </w:rPr>
        <w:t>in an overwhelmingly red district</w:t>
      </w:r>
      <w:r w:rsidRPr="007F2AE2">
        <w:rPr>
          <w:sz w:val="12"/>
        </w:rPr>
        <w:t xml:space="preserve">. </w:t>
      </w:r>
      <w:r w:rsidRPr="007F2AE2">
        <w:rPr>
          <w:rStyle w:val="StyleUnderline"/>
        </w:rPr>
        <w:t xml:space="preserve">Those representatives </w:t>
      </w:r>
      <w:r w:rsidRPr="007F2AE2">
        <w:rPr>
          <w:rStyle w:val="Emphasis"/>
        </w:rPr>
        <w:t>would not listen</w:t>
      </w:r>
      <w:r w:rsidRPr="007F2AE2">
        <w:rPr>
          <w:sz w:val="12"/>
        </w:rPr>
        <w:t xml:space="preserve"> </w:t>
      </w:r>
      <w:r w:rsidRPr="007F2AE2">
        <w:rPr>
          <w:rStyle w:val="Emphasis"/>
        </w:rPr>
        <w:t xml:space="preserve">because the electoral map meant that they didn't need to. </w:t>
      </w:r>
      <w:r w:rsidRPr="007F2AE2">
        <w:rPr>
          <w:sz w:val="12"/>
        </w:rPr>
        <w:t xml:space="preserve">Those who now oppose President Donald Trump are quickly learning the same lesson about the electoral calculations made by their representatives as they make calls or write letters to congressional representatives who seem about as likely to be swayed as granite. </w:t>
      </w:r>
      <w:r w:rsidRPr="007F2AE2">
        <w:rPr>
          <w:rStyle w:val="StyleUnderline"/>
        </w:rPr>
        <w:t>This</w:t>
      </w:r>
      <w:r w:rsidRPr="007F2AE2">
        <w:rPr>
          <w:sz w:val="12"/>
        </w:rPr>
        <w:t xml:space="preserve"> </w:t>
      </w:r>
      <w:r w:rsidRPr="007F2AE2">
        <w:rPr>
          <w:rStyle w:val="StyleUnderline"/>
        </w:rPr>
        <w:t>helps to explain why 2014 turnout sagged to just 36.4 percent, the lowest turnout rate since World War II.</w:t>
      </w:r>
      <w:r w:rsidRPr="007F2AE2">
        <w:rPr>
          <w:sz w:val="12"/>
        </w:rPr>
        <w:t xml:space="preserve"> </w:t>
      </w:r>
      <w:r w:rsidRPr="007F2AE2">
        <w:rPr>
          <w:rStyle w:val="Emphasis"/>
        </w:rPr>
        <w:t>Why bother showing up when the result already seems preordained</w:t>
      </w:r>
      <w:r w:rsidRPr="007F2AE2">
        <w:rPr>
          <w:sz w:val="12"/>
        </w:rPr>
        <w:t xml:space="preserve">? </w:t>
      </w:r>
      <w:r w:rsidRPr="007F2AE2">
        <w:rPr>
          <w:rStyle w:val="StyleUnderline"/>
        </w:rPr>
        <w:t xml:space="preserve">There are </w:t>
      </w:r>
      <w:r w:rsidRPr="007F2AE2">
        <w:rPr>
          <w:sz w:val="12"/>
        </w:rPr>
        <w:t>two pieces</w:t>
      </w:r>
      <w:r w:rsidRPr="007F2AE2">
        <w:rPr>
          <w:rStyle w:val="StyleUnderline"/>
        </w:rPr>
        <w:t xml:space="preserve"> </w:t>
      </w:r>
      <w:r w:rsidRPr="007F2AE2">
        <w:rPr>
          <w:sz w:val="12"/>
        </w:rPr>
        <w:t>of</w:t>
      </w:r>
      <w:r w:rsidRPr="007F2AE2">
        <w:rPr>
          <w:rStyle w:val="StyleUnderline"/>
        </w:rPr>
        <w:t xml:space="preserve"> good news</w:t>
      </w:r>
      <w:r w:rsidRPr="007F2AE2">
        <w:rPr>
          <w:sz w:val="12"/>
        </w:rPr>
        <w:t xml:space="preserve">. First, several court rulings in state and federal courts have dealt a blow to gerrymandered districts. Several court rulings objected to districts that clearly were drawn along racial lines. Perhaps the most important is a Wisconsin case (Whitford v. Gill) that ruled that districts could not be drawn for deliberate partisan gain. </w:t>
      </w:r>
      <w:r w:rsidRPr="007F2AE2">
        <w:rPr>
          <w:rStyle w:val="StyleUnderline"/>
        </w:rPr>
        <w:t xml:space="preserve">The Supreme Court will rule on partisan gerrymandering in 2017, </w:t>
      </w:r>
      <w:r w:rsidRPr="007F2AE2">
        <w:rPr>
          <w:rStyle w:val="Emphasis"/>
          <w:sz w:val="28"/>
          <w:szCs w:val="28"/>
        </w:rPr>
        <w:t>and it's a case that could transform and reinvigorate American democracy at a time when a positive shock is sorely needed</w:t>
      </w:r>
      <w:r w:rsidRPr="007F2AE2">
        <w:rPr>
          <w:sz w:val="12"/>
        </w:rPr>
        <w:t>. (This may hold true even if Neil Gorsuch is confirmed to the Supreme Court, as Justices Kennedy and Roberts could side with the liberal minority).</w:t>
      </w:r>
    </w:p>
    <w:p w:rsidR="00BE53A7" w:rsidRDefault="00BE53A7" w:rsidP="00ED191A">
      <w:pPr>
        <w:rPr>
          <w:rStyle w:val="Emphasis"/>
        </w:rPr>
      </w:pPr>
    </w:p>
    <w:p w:rsidR="00BE53A7" w:rsidRPr="007F2AE2" w:rsidRDefault="00BE53A7" w:rsidP="00ED191A">
      <w:pPr>
        <w:rPr>
          <w:sz w:val="12"/>
        </w:rPr>
      </w:pPr>
    </w:p>
    <w:p w:rsidR="00ED191A" w:rsidRDefault="00ED191A" w:rsidP="00ED191A"/>
    <w:p w:rsidR="00ED191A" w:rsidRPr="007F2AE2" w:rsidRDefault="00ED191A" w:rsidP="00ED191A">
      <w:pPr>
        <w:pStyle w:val="Heading2"/>
      </w:pPr>
      <w:r w:rsidRPr="007F2AE2">
        <w:t>Swing Votes U</w:t>
      </w:r>
    </w:p>
    <w:p w:rsidR="00ED191A" w:rsidRPr="007F2AE2" w:rsidRDefault="00ED191A" w:rsidP="00ED191A">
      <w:pPr>
        <w:pStyle w:val="Heading3"/>
      </w:pPr>
      <w:r w:rsidRPr="007F2AE2">
        <w:t>Gorsuch Not Swing/Kennedy Swing</w:t>
      </w:r>
    </w:p>
    <w:p w:rsidR="00ED191A" w:rsidRPr="007F2AE2" w:rsidRDefault="00ED191A" w:rsidP="00ED191A">
      <w:pPr>
        <w:pStyle w:val="Heading4"/>
        <w:rPr>
          <w:sz w:val="28"/>
        </w:rPr>
      </w:pPr>
      <w:r w:rsidRPr="007F2AE2">
        <w:rPr>
          <w:sz w:val="28"/>
        </w:rPr>
        <w:t>Gorsuch isn’t the swing and won’t have an effect on the court – Kennedy will still be the swing and the court will return to Scalia-era politics</w:t>
      </w:r>
    </w:p>
    <w:p w:rsidR="00ED191A" w:rsidRPr="007F2AE2" w:rsidRDefault="00ED191A" w:rsidP="00ED191A">
      <w:r w:rsidRPr="007F2AE2">
        <w:rPr>
          <w:rStyle w:val="Style13ptBold"/>
          <w:sz w:val="28"/>
        </w:rPr>
        <w:t xml:space="preserve">Manheim 17 </w:t>
      </w:r>
      <w:r w:rsidRPr="007F2AE2">
        <w:t>(Lisa Marshall Manheim , New York Times, “The Gorsuch Fight Changed the Senate. Will it Change the Court?” 4/8/17 Lisa Marshall Manheim is an assistant professor of law at the University of Washington and was a law clerk for Justice Anthony M. Kennedy in 2006-07.) GG</w:t>
      </w:r>
    </w:p>
    <w:p w:rsidR="00ED191A" w:rsidRPr="007F2AE2" w:rsidRDefault="00ED191A" w:rsidP="00ED191A">
      <w:pPr>
        <w:rPr>
          <w:sz w:val="14"/>
        </w:rPr>
      </w:pPr>
      <w:r w:rsidRPr="007F2AE2">
        <w:rPr>
          <w:sz w:val="14"/>
        </w:rPr>
        <w:t xml:space="preserve">Seattle — </w:t>
      </w:r>
      <w:r w:rsidRPr="007F2AE2">
        <w:rPr>
          <w:rStyle w:val="StyleUnderline"/>
        </w:rPr>
        <w:t>The ascent of Judge Neil M. Gorsuch to the Supreme Court has changed the Senate. No longer will a minority of its members be able to block the confirmation of nominees to the nation’s highest court</w:t>
      </w:r>
      <w:r w:rsidRPr="007F2AE2">
        <w:rPr>
          <w:sz w:val="14"/>
        </w:rPr>
        <w:t xml:space="preserve">. And his appointment has changed the presidency, which now benefits from an easier confirmation process. </w:t>
      </w:r>
      <w:r w:rsidRPr="007F2AE2">
        <w:rPr>
          <w:rStyle w:val="StyleUnderline"/>
        </w:rPr>
        <w:t>But what about the Supreme Court itself</w:t>
      </w:r>
      <w:r w:rsidRPr="007F2AE2">
        <w:rPr>
          <w:sz w:val="14"/>
        </w:rPr>
        <w:t xml:space="preserve">? Is Judge Gorsuch’s appointment likely to change the body he is joining? </w:t>
      </w:r>
      <w:r w:rsidRPr="007F2AE2">
        <w:rPr>
          <w:rStyle w:val="StyleUnderline"/>
        </w:rPr>
        <w:t>In the short term, yes, but not a whole lot</w:t>
      </w:r>
      <w:r w:rsidRPr="007F2AE2">
        <w:rPr>
          <w:sz w:val="14"/>
        </w:rPr>
        <w:t xml:space="preserve">. And in 2017 this is cause for relief. </w:t>
      </w:r>
      <w:r w:rsidRPr="007F2AE2">
        <w:rPr>
          <w:rStyle w:val="StyleUnderline"/>
        </w:rPr>
        <w:t xml:space="preserve">As the government reels from increasingly divisive partisanship, the federal judiciary has continued for the most part to serve as a rational, collegial and predictable branch of government. </w:t>
      </w:r>
      <w:r w:rsidRPr="007F2AE2">
        <w:rPr>
          <w:sz w:val="14"/>
        </w:rPr>
        <w:t xml:space="preserve">But over the long term, the realignment of checks and balances that accompanied Judge Gorsuch’s confirmation may mean that the Supreme Court will become more polarized and less stable. </w:t>
      </w:r>
      <w:r w:rsidRPr="007F2AE2">
        <w:rPr>
          <w:rStyle w:val="StyleUnderline"/>
        </w:rPr>
        <w:t xml:space="preserve">For the last year, the Supreme Court has been forced to play short-handed, after the death of </w:t>
      </w:r>
      <w:r w:rsidRPr="007F2AE2">
        <w:rPr>
          <w:sz w:val="14"/>
        </w:rPr>
        <w:t>Justice Antonin</w:t>
      </w:r>
      <w:r w:rsidRPr="007F2AE2">
        <w:rPr>
          <w:rStyle w:val="StyleUnderline"/>
        </w:rPr>
        <w:t xml:space="preserve"> Scalia</w:t>
      </w:r>
      <w:r w:rsidRPr="007F2AE2">
        <w:rPr>
          <w:sz w:val="14"/>
        </w:rPr>
        <w:t xml:space="preserve"> in February 2016 and the refusal of Senate Republicans to consider President Obama’s nominee, Merrick Garland. Yet, in the shadow of this dysfunction</w:t>
      </w:r>
      <w:r w:rsidRPr="007F2AE2">
        <w:rPr>
          <w:rStyle w:val="StyleUnderline"/>
        </w:rPr>
        <w:t>, the Supreme Court has managed to remain operational and effective</w:t>
      </w:r>
      <w:r w:rsidRPr="007F2AE2">
        <w:rPr>
          <w:sz w:val="14"/>
        </w:rPr>
        <w:t xml:space="preserve">. </w:t>
      </w:r>
      <w:r w:rsidRPr="007F2AE2">
        <w:rPr>
          <w:rStyle w:val="Emphasis"/>
        </w:rPr>
        <w:t>There is little reason to suspect that Judge Gorsuch will knock the court significantly off course</w:t>
      </w:r>
      <w:r w:rsidRPr="007F2AE2">
        <w:rPr>
          <w:rStyle w:val="StyleUnderline"/>
        </w:rPr>
        <w:t xml:space="preserve"> </w:t>
      </w:r>
      <w:r w:rsidRPr="007F2AE2">
        <w:rPr>
          <w:sz w:val="14"/>
        </w:rPr>
        <w:t>once he is sworn in on Monday</w:t>
      </w:r>
      <w:r w:rsidRPr="007F2AE2">
        <w:rPr>
          <w:rStyle w:val="StyleUnderline"/>
        </w:rPr>
        <w:t xml:space="preserve">. </w:t>
      </w:r>
      <w:r w:rsidRPr="007F2AE2">
        <w:rPr>
          <w:sz w:val="14"/>
        </w:rPr>
        <w:t xml:space="preserve">Instead, </w:t>
      </w:r>
      <w:r w:rsidRPr="007F2AE2">
        <w:rPr>
          <w:rStyle w:val="StyleUnderline"/>
        </w:rPr>
        <w:t>the court is likely to continue down the same path it has been on for years: infuriating conservatives one day and delighting them the next; inducing a frenetic combination of cheers and tears among progressives</w:t>
      </w:r>
      <w:r w:rsidRPr="007F2AE2">
        <w:rPr>
          <w:sz w:val="14"/>
        </w:rPr>
        <w:t xml:space="preserve">. This refusal to follow strict partisan lines may appear to be haphazard. But for those watching closely, the Supreme Court’s decisions track earlier precedents, and the outcomes tend to be predictable. This steady course is partially a result of what has been, by and large, a consensus-driven nomination process, coupled with our constitutional structure, which protects judges and justices from political pressures once they escape the bright lights of confirmation hearings. </w:t>
      </w:r>
      <w:r w:rsidRPr="007F2AE2">
        <w:rPr>
          <w:rStyle w:val="StyleUnderline"/>
        </w:rPr>
        <w:t xml:space="preserve">And it is also a result of the current composition of the Supreme Court, which for over a decade has seen one justice — Anthony M. Kennedy — join the controlling opinion in almost all cases decided by narrow but shifting majorities. </w:t>
      </w:r>
      <w:r w:rsidRPr="007F2AE2">
        <w:rPr>
          <w:sz w:val="14"/>
        </w:rPr>
        <w:t xml:space="preserve">As a result, the court has recognized a right to same-sex marriage but invalidated part of the Voting Rights Act, rejected restrictions on corporate spending in elections but halted states’ efforts to execute the intellectually disabled, and aggravated just about everyone involved in the debate over reproductive rights. </w:t>
      </w:r>
      <w:r w:rsidRPr="007F2AE2">
        <w:rPr>
          <w:rStyle w:val="StyleUnderline"/>
        </w:rPr>
        <w:t>The addition of Judge Gorsuch might tip things a bit, particularly in some less sensational</w:t>
      </w:r>
      <w:r w:rsidRPr="007F2AE2">
        <w:rPr>
          <w:sz w:val="14"/>
        </w:rPr>
        <w:t xml:space="preserve"> (but still important) </w:t>
      </w:r>
      <w:r w:rsidRPr="007F2AE2">
        <w:rPr>
          <w:rStyle w:val="StyleUnderline"/>
        </w:rPr>
        <w:t>areas, such as administrative law</w:t>
      </w:r>
      <w:r w:rsidRPr="007F2AE2">
        <w:rPr>
          <w:sz w:val="14"/>
        </w:rPr>
        <w:t xml:space="preserve">. For example, Judge Gorsuch may be less inclined than his predecessor to defer to the work of regulatory agencies. </w:t>
      </w:r>
      <w:r w:rsidRPr="007F2AE2">
        <w:rPr>
          <w:rStyle w:val="StyleUnderline"/>
        </w:rPr>
        <w:t>But given that Judge Gorsuch appears to be a close match for Justice Scalia, the math generally should zero out</w:t>
      </w:r>
      <w:r w:rsidRPr="007F2AE2">
        <w:rPr>
          <w:sz w:val="14"/>
        </w:rPr>
        <w:t xml:space="preserve">: </w:t>
      </w:r>
      <w:r w:rsidRPr="007F2AE2">
        <w:rPr>
          <w:rStyle w:val="Emphasis"/>
        </w:rPr>
        <w:t>His presence probably won’t frequently upset what has been the court’s longstanding 5-4 balance</w:t>
      </w:r>
      <w:r w:rsidRPr="007F2AE2">
        <w:rPr>
          <w:sz w:val="14"/>
        </w:rPr>
        <w:t xml:space="preserve">. As a result, Judge Gorsuch’s former boss, Justice </w:t>
      </w:r>
      <w:r w:rsidRPr="007F2AE2">
        <w:rPr>
          <w:rStyle w:val="Emphasis"/>
        </w:rPr>
        <w:t xml:space="preserve">Kennedy, is expected to remain a decisive vote in the court’s closest and most controversial cases. </w:t>
      </w:r>
      <w:r w:rsidRPr="007F2AE2">
        <w:rPr>
          <w:sz w:val="14"/>
        </w:rPr>
        <w:t xml:space="preserve">In the near future, these contentious cases are likely to address a range of issues, such as states’ rights, the power of the presidency, First Amendment protections and voting rules. Already before the court is a challenge to Wisconsin’s politically based redrawing of legislative districts. Next in line may be claims addressing a variety of unfolding controversies, including the constitutionality of the travel ban, the rights of sanctuary jurisdictions and the rollback of environmental regulations. But that’s all in the short term. </w:t>
      </w:r>
      <w:r w:rsidRPr="007F2AE2">
        <w:rPr>
          <w:rStyle w:val="StyleUnderline"/>
        </w:rPr>
        <w:t>What is harder to predict is how Judge Gorsuch’s confirmation might affect the Supreme Court in the long term, as an institution. By eliminating the filibuster to secure the judge’s confirmation, Republicans in the Senate have done more than change the body’s internal procedures</w:t>
      </w:r>
      <w:r w:rsidRPr="007F2AE2">
        <w:rPr>
          <w:sz w:val="14"/>
        </w:rPr>
        <w:t xml:space="preserve">; they have recalibrated the separation of powers. </w:t>
      </w:r>
      <w:r w:rsidRPr="007F2AE2">
        <w:rPr>
          <w:rStyle w:val="StyleUnderline"/>
        </w:rPr>
        <w:t>They have reduced the Senate’s ability to demand compromise</w:t>
      </w:r>
      <w:r w:rsidRPr="007F2AE2">
        <w:rPr>
          <w:sz w:val="14"/>
        </w:rPr>
        <w:t xml:space="preserve"> and have accorded the president greater power to appoint his preferred candidates. No longer must a president appeal to 60 senators from across the country, representing a range of interests, to shepherd a nominee through the process. Now all a president needs is a bare majority. In light of this strengthened power to appoint, will President Trump, and future presidents, be less inclined to compromise in their selection of nominees? Will they choose to push their agendas further, selecting jurists who are likely to move the law in a more controversial and dramatic fashion? And in light of the treatment of Judge Garland, will a president be able to secure confirmation of a nominee only when the Senate is controlled by the same party? What seems likely, now that the elimination of the filibuster has transferred power from the Senate to the president, is that future Supreme Court nominees will appeal to a narrower range of senators. These nominees may also be more accommodating of executive power. And there is a good chance that they will be more appealing to the most engaged members of the president’s base, which often translates into the most ideologically extreme. In short, future Supreme Court nominees are less likely to be compromise candidates, which means the Supreme Court of the future may be less likely to maintain the sort of long-term ideological balance that we have today. </w:t>
      </w:r>
      <w:r w:rsidRPr="007F2AE2">
        <w:rPr>
          <w:rStyle w:val="StyleUnderline"/>
        </w:rPr>
        <w:t xml:space="preserve">Hopefully the Supreme Court, </w:t>
      </w:r>
      <w:r w:rsidRPr="007F2AE2">
        <w:rPr>
          <w:sz w:val="14"/>
        </w:rPr>
        <w:t>over the next few years and decades,</w:t>
      </w:r>
      <w:r w:rsidRPr="007F2AE2">
        <w:rPr>
          <w:rStyle w:val="StyleUnderline"/>
        </w:rPr>
        <w:t xml:space="preserve"> will adjust well to its new composition. But changes that reduce the need for compromise are worrisome. While the Supreme Court may not be perfect, its stability has helped it manage what is, overall, a healthy and functioning judiciary</w:t>
      </w:r>
      <w:r w:rsidRPr="007F2AE2">
        <w:rPr>
          <w:sz w:val="14"/>
        </w:rPr>
        <w:t>. The other branches would benefit from recognizing just how precious this arrangement is.</w:t>
      </w:r>
    </w:p>
    <w:p w:rsidR="00ED191A" w:rsidRPr="007F2AE2" w:rsidRDefault="00ED191A" w:rsidP="00ED191A"/>
    <w:p w:rsidR="00ED191A" w:rsidRPr="007F2AE2" w:rsidRDefault="00ED191A" w:rsidP="00ED191A">
      <w:pPr>
        <w:pStyle w:val="Heading4"/>
        <w:rPr>
          <w:sz w:val="28"/>
        </w:rPr>
      </w:pPr>
      <w:r w:rsidRPr="007F2AE2">
        <w:rPr>
          <w:sz w:val="28"/>
        </w:rPr>
        <w:t>Gorsuch won’t have any major impact on the court – Kennedy is still the swing and justices naturally drift to the center</w:t>
      </w:r>
    </w:p>
    <w:p w:rsidR="00ED191A" w:rsidRPr="007F2AE2" w:rsidRDefault="00ED191A" w:rsidP="00ED191A">
      <w:pPr>
        <w:rPr>
          <w:rStyle w:val="Style13ptBold"/>
          <w:sz w:val="28"/>
        </w:rPr>
      </w:pPr>
      <w:r w:rsidRPr="007F2AE2">
        <w:rPr>
          <w:rStyle w:val="Style13ptBold"/>
          <w:sz w:val="28"/>
        </w:rPr>
        <w:t xml:space="preserve">Feldman 17 </w:t>
      </w:r>
      <w:r w:rsidRPr="007F2AE2">
        <w:t>(NOAH FELDMAN, Chicago Tribune, “Even with Neil Gorsuch, centrist Supreme Court endures” 4/12/17 http://www.chicagotribune.com/news/opinion/commentary/ct-neil-gorsuch-centrist-supreme-court-20170411-story.html) GG</w:t>
      </w:r>
    </w:p>
    <w:p w:rsidR="00ED191A" w:rsidRPr="007F2AE2" w:rsidRDefault="00ED191A" w:rsidP="00ED191A">
      <w:pPr>
        <w:rPr>
          <w:sz w:val="14"/>
        </w:rPr>
      </w:pPr>
      <w:r w:rsidRPr="007F2AE2">
        <w:rPr>
          <w:rStyle w:val="StyleUnderline"/>
        </w:rPr>
        <w:t>With the swearing-in Monday of Justice Neil Gorsuch, the U.S. Supreme Court's configuration shifts to a 4-4 balance</w:t>
      </w:r>
      <w:r w:rsidRPr="007F2AE2">
        <w:rPr>
          <w:sz w:val="14"/>
        </w:rPr>
        <w:t xml:space="preserve"> </w:t>
      </w:r>
      <w:r w:rsidRPr="007F2AE2">
        <w:rPr>
          <w:rStyle w:val="StyleUnderline"/>
        </w:rPr>
        <w:t>with a single centrist justice as the swing vote</w:t>
      </w:r>
      <w:r w:rsidRPr="007F2AE2">
        <w:rPr>
          <w:sz w:val="14"/>
        </w:rPr>
        <w:t xml:space="preserve">. If that sounds familiar, it should. It's been the normal state of affairs since 1986, when Justice Antonin Scalia joined, and on some issues all the way back to Richard Nixon's administration. </w:t>
      </w:r>
      <w:r w:rsidRPr="007F2AE2">
        <w:rPr>
          <w:rStyle w:val="StyleUnderline"/>
        </w:rPr>
        <w:t>This time, of course, the configuration results from the Republican Senate's unprecedented and successful gamble to block President Barack Obama from filling Scalia's seat</w:t>
      </w:r>
      <w:r w:rsidRPr="007F2AE2">
        <w:rPr>
          <w:sz w:val="14"/>
        </w:rPr>
        <w:t xml:space="preserve">. His pick, Judge Merrick Garland, would have given the liberals a clear, consistent majority for the first time since the days of Chief Justice Earl Warren — unless and until President Donald Trump had the chance to replace one of the court's liberals. It's nevertheless worth exploring the fascinating phenomenon of the enduring centrist court and asking the question: Is it an accident? Or is it a feature of the Supreme Court in its current condition, when liberal and conservative justices are all activists? The court's composition follows from a feature of constitutional design that includes some luck, namely that justices can serve for life and that the president who's in office gets to nominate the replacement (or used to). If the presidency changes parties with some regularity, and justices retire or die on an arbitrary schedule,that should ensure some balance. The first condition has been fulfilled since the death of Franklin Roosevelt, who was elected four times and picked an astonishing nine justices if you include a chief who was already on the court. If you start with Harry Truman, the longest run of one party in the presidency has been 12 years, for two terms of Ronald Reagan and one for George H.W. Bush. Otherwise, the presidency has typically flipped parties every eight years, with Jimmy Carter's single term leading to the only shorter flip. The second condition hasn't been fulfilled perfectly because some justices retire when they like the president who will replace them. But there has been surprisingly little of that strategic choice by the justices, despite the politicization of the process. </w:t>
      </w:r>
      <w:r w:rsidRPr="007F2AE2">
        <w:rPr>
          <w:rStyle w:val="StyleUnderline"/>
        </w:rPr>
        <w:t>But beyond constitutional structure, there's another extraordinary, non-accidental fact about the centrist court: It has been maintained in large part by individual justices' drift to the center. The most salient example is Justice Anthony Kennedy. He's the swing vote today, as he has been since O'Connor retired a decade ago</w:t>
      </w:r>
      <w:r w:rsidRPr="007F2AE2">
        <w:rPr>
          <w:sz w:val="14"/>
        </w:rPr>
        <w:t xml:space="preserve">. But for nearly 20 years before that, Kennedy wasn't perceived as the swing voter — O'Connor was. Kennedy was considered a reliable conservative, with a few outlying liberal opinions on equality for gay people and the abortion compromise in Casey v. Planned Parenthood, in which he wrote a joint opinion with O'Connor and Justice David Souter. It's not that Kennedy just seemed more liberal when O'Connor retired. He actually became more liberal. His liberal opinions in recent years on abortion and affirmative action prove this definitively. Each represented a real shift leftward from his earlier opinions on the same subject. </w:t>
      </w:r>
      <w:r w:rsidRPr="007F2AE2">
        <w:rPr>
          <w:rStyle w:val="StyleUnderline"/>
        </w:rPr>
        <w:t xml:space="preserve">The court's way of setting precedent gives enormous power to the swing voter. If there's no majority opinion, the narrowest opinion for the result that gets five votes becomes controlling precedent. Even if the swing voter joins the majority opinion and writes a separate concurrence, his or her narrow opinion has a way of becoming the majority opinion in future cases, as the other justices try to win the votes of the swing justice. </w:t>
      </w:r>
      <w:r w:rsidRPr="007F2AE2">
        <w:rPr>
          <w:sz w:val="14"/>
        </w:rPr>
        <w:t xml:space="preserve">O'Connor made new law in this fashion. One example is her "endorsement" theory of the establishment clause. Originally introduced in a solo concurrence in a case where she provide the fifth vote, it was adopted a few years later by the majority in another case. </w:t>
      </w:r>
      <w:r w:rsidRPr="007F2AE2">
        <w:rPr>
          <w:rStyle w:val="StyleUnderline"/>
        </w:rPr>
        <w:t xml:space="preserve">The upshot is that the centermost justice, measured by ideology, will always have an incentive to tack toward the middle under the existing system. For the moment, that is still Kennedy. But when Kennedy is no longer in the center, some other justice may emerge to take center stage, literally. </w:t>
      </w:r>
      <w:r w:rsidRPr="007F2AE2">
        <w:rPr>
          <w:sz w:val="14"/>
        </w:rPr>
        <w:t>I'm not guaranteeing a centrist court forever. But if Justices Ginsburg and Stephen Breyer can hold out until a Democratic president is elected, or if a Democratic Senate denies Trump any appointments until a Democrat replaces him, we may see the centrist Supreme Court remaining into the distant future. Maybe the American people want it that way.</w:t>
      </w:r>
    </w:p>
    <w:p w:rsidR="00ED191A" w:rsidRPr="007F2AE2" w:rsidRDefault="00ED191A" w:rsidP="00ED191A">
      <w:pPr>
        <w:pStyle w:val="Heading4"/>
        <w:rPr>
          <w:sz w:val="28"/>
        </w:rPr>
      </w:pPr>
      <w:r w:rsidRPr="007F2AE2">
        <w:rPr>
          <w:sz w:val="28"/>
        </w:rPr>
        <w:t>They’ll still lean right and the only impact that could happen is replacing liberal judges</w:t>
      </w:r>
    </w:p>
    <w:p w:rsidR="00ED191A" w:rsidRPr="007F2AE2" w:rsidRDefault="00ED191A" w:rsidP="00ED191A">
      <w:r w:rsidRPr="007F2AE2">
        <w:rPr>
          <w:rStyle w:val="Style13ptBold"/>
          <w:sz w:val="28"/>
        </w:rPr>
        <w:t xml:space="preserve">McNeill 17 </w:t>
      </w:r>
      <w:r w:rsidRPr="007F2AE2">
        <w:t>(John McNeill, WHTC, “Professor says Gorsuch won't change court” 2/1/17, http://whtc.com/news/articles/2017/feb/01/professor-says-gorsuch-wont-change-court/) GG</w:t>
      </w:r>
    </w:p>
    <w:p w:rsidR="00ED191A" w:rsidRPr="007F2AE2" w:rsidRDefault="00ED191A" w:rsidP="00ED191A">
      <w:pPr>
        <w:rPr>
          <w:sz w:val="14"/>
        </w:rPr>
      </w:pPr>
      <w:r w:rsidRPr="007F2AE2">
        <w:rPr>
          <w:sz w:val="14"/>
        </w:rPr>
        <w:t xml:space="preserve">UNDATED (WKZO-AM) -- President Trump has picked appeals court Judge </w:t>
      </w:r>
      <w:r w:rsidRPr="007F2AE2">
        <w:rPr>
          <w:rStyle w:val="StyleUnderline"/>
        </w:rPr>
        <w:t>Neil Gorsuch</w:t>
      </w:r>
      <w:r w:rsidRPr="007F2AE2">
        <w:rPr>
          <w:sz w:val="14"/>
        </w:rPr>
        <w:t xml:space="preserve"> to fill the vacancy on the U.S. Supreme Court, left by the death of Antonin Scalia. The Harvard grad </w:t>
      </w:r>
      <w:r w:rsidRPr="007F2AE2">
        <w:rPr>
          <w:rStyle w:val="StyleUnderline"/>
        </w:rPr>
        <w:t xml:space="preserve">is a strict constructionist </w:t>
      </w:r>
      <w:r w:rsidRPr="007F2AE2">
        <w:rPr>
          <w:sz w:val="14"/>
        </w:rPr>
        <w:t>who is very much in the conservative mold of his</w:t>
      </w:r>
      <w:r w:rsidRPr="007F2AE2">
        <w:rPr>
          <w:rStyle w:val="StyleUnderline"/>
        </w:rPr>
        <w:t xml:space="preserve"> </w:t>
      </w:r>
      <w:r w:rsidRPr="007F2AE2">
        <w:rPr>
          <w:sz w:val="14"/>
        </w:rPr>
        <w:t>predecessor and will be the subject of a fierce confirmation proces</w:t>
      </w:r>
      <w:r w:rsidRPr="007F2AE2">
        <w:rPr>
          <w:rStyle w:val="StyleUnderline"/>
        </w:rPr>
        <w:t>s</w:t>
      </w:r>
      <w:r w:rsidRPr="007F2AE2">
        <w:rPr>
          <w:sz w:val="14"/>
        </w:rPr>
        <w:t xml:space="preserve"> because Democrats would have preferred a moderate jurist. </w:t>
      </w:r>
      <w:r w:rsidRPr="007F2AE2">
        <w:rPr>
          <w:rStyle w:val="StyleUnderline"/>
        </w:rPr>
        <w:t>WMU Sociology Professor Ashlyn Kuersten says Gorsuch won’t change the High Court, which already leaned right</w:t>
      </w:r>
      <w:r w:rsidRPr="007F2AE2">
        <w:rPr>
          <w:sz w:val="14"/>
        </w:rPr>
        <w:t xml:space="preserve">, </w:t>
      </w:r>
      <w:r w:rsidRPr="007F2AE2">
        <w:rPr>
          <w:rStyle w:val="StyleUnderline"/>
        </w:rPr>
        <w:t>with Justice Anthony Kennedy sometimes providing a swing vote</w:t>
      </w:r>
      <w:r w:rsidRPr="007F2AE2">
        <w:rPr>
          <w:sz w:val="14"/>
        </w:rPr>
        <w:t xml:space="preserve"> on certain issues. She says </w:t>
      </w:r>
      <w:r w:rsidRPr="007F2AE2">
        <w:rPr>
          <w:rStyle w:val="StyleUnderline"/>
        </w:rPr>
        <w:t xml:space="preserve">the real shift in the court will come if Trump has to replace one of the four liberal judges </w:t>
      </w:r>
      <w:r w:rsidRPr="007F2AE2">
        <w:rPr>
          <w:sz w:val="14"/>
        </w:rPr>
        <w:t xml:space="preserve">on the Supreme Court, </w:t>
      </w:r>
      <w:r w:rsidRPr="007F2AE2">
        <w:rPr>
          <w:rStyle w:val="StyleUnderline"/>
        </w:rPr>
        <w:t>several of which are getting very old</w:t>
      </w:r>
      <w:r w:rsidRPr="007F2AE2">
        <w:rPr>
          <w:sz w:val="14"/>
        </w:rPr>
        <w:t>. Justice Ruth Bader Ginsberg is 83 and Steven Briar is 78 and both may be thinking about retirement. Kuersten says</w:t>
      </w:r>
      <w:r w:rsidRPr="007F2AE2">
        <w:rPr>
          <w:rStyle w:val="StyleUnderline"/>
        </w:rPr>
        <w:t xml:space="preserve"> filling that seat may be one of the events during the Trump administration that has the most lasting impact. Justices serve for life</w:t>
      </w:r>
      <w:r w:rsidRPr="007F2AE2">
        <w:rPr>
          <w:sz w:val="14"/>
        </w:rPr>
        <w:t>, and some live for many many years</w:t>
      </w:r>
      <w:r w:rsidRPr="007F2AE2">
        <w:rPr>
          <w:rStyle w:val="StyleUnderline"/>
        </w:rPr>
        <w:t xml:space="preserve">. </w:t>
      </w:r>
      <w:r w:rsidRPr="007F2AE2">
        <w:rPr>
          <w:sz w:val="14"/>
        </w:rPr>
        <w:t xml:space="preserve">Gorsuch is just 49, and could be serving on the bench for decades after the end of the Trump administration. </w:t>
      </w:r>
    </w:p>
    <w:p w:rsidR="00ED191A" w:rsidRDefault="00ED191A" w:rsidP="00ED191A"/>
    <w:p w:rsidR="00ED191A" w:rsidRDefault="00ED191A" w:rsidP="00ED191A">
      <w:pPr>
        <w:pStyle w:val="Heading3"/>
      </w:pPr>
      <w:r>
        <w:t xml:space="preserve">Kennedy the Swing </w:t>
      </w:r>
    </w:p>
    <w:p w:rsidR="00ED191A" w:rsidRDefault="00ED191A" w:rsidP="00ED191A"/>
    <w:p w:rsidR="00ED191A" w:rsidRDefault="00ED191A" w:rsidP="00ED191A">
      <w:pPr>
        <w:pStyle w:val="Heading4"/>
      </w:pPr>
      <w:r>
        <w:t>And, Kennedy is the swing vote with Gorsuch added</w:t>
      </w:r>
    </w:p>
    <w:p w:rsidR="00ED191A" w:rsidRDefault="00ED191A" w:rsidP="00ED191A"/>
    <w:p w:rsidR="00ED191A" w:rsidRDefault="00ED191A" w:rsidP="00ED191A">
      <w:pPr>
        <w:rPr>
          <w:rStyle w:val="Style13ptBold"/>
        </w:rPr>
      </w:pPr>
      <w:r>
        <w:rPr>
          <w:rStyle w:val="Style13ptBold"/>
        </w:rPr>
        <w:t>Bell 4/10/17</w:t>
      </w:r>
    </w:p>
    <w:p w:rsidR="00ED191A" w:rsidRPr="00085C7C" w:rsidRDefault="00ED191A" w:rsidP="00ED191A">
      <w:pPr>
        <w:rPr>
          <w:rStyle w:val="Style13ptBold"/>
        </w:rPr>
      </w:pPr>
      <w:r>
        <w:rPr>
          <w:rStyle w:val="Style13ptBold"/>
        </w:rPr>
        <w:t>(“How Neil Gorsuch could affect the Supreme Court,” pg online @ http://abcnews.go.com/Politics/neil-gorsuch-affect-supreme-court/story?id=46691852 //um-ef)</w:t>
      </w:r>
    </w:p>
    <w:p w:rsidR="00ED191A" w:rsidRPr="00085C7C" w:rsidRDefault="00ED191A" w:rsidP="00ED191A">
      <w:pPr>
        <w:rPr>
          <w:sz w:val="14"/>
        </w:rPr>
      </w:pPr>
      <w:r w:rsidRPr="00085C7C">
        <w:rPr>
          <w:sz w:val="14"/>
        </w:rPr>
        <w:t xml:space="preserve">To help understand why the addition of Gorsuch, a judicial conservative ideologically similar to Scalia, to the nation's highest court matters, </w:t>
      </w:r>
      <w:r w:rsidRPr="00085C7C">
        <w:rPr>
          <w:rStyle w:val="StyleUnderline"/>
        </w:rPr>
        <w:t>we reached out</w:t>
      </w:r>
      <w:r w:rsidRPr="00085C7C">
        <w:rPr>
          <w:sz w:val="14"/>
        </w:rPr>
        <w:t xml:space="preserve"> via email </w:t>
      </w:r>
      <w:r w:rsidRPr="00085C7C">
        <w:rPr>
          <w:rStyle w:val="StyleUnderline"/>
        </w:rPr>
        <w:t>to</w:t>
      </w:r>
      <w:r w:rsidRPr="00085C7C">
        <w:rPr>
          <w:sz w:val="14"/>
        </w:rPr>
        <w:t xml:space="preserve"> </w:t>
      </w:r>
      <w:r w:rsidRPr="00085C7C">
        <w:rPr>
          <w:rStyle w:val="StyleUnderline"/>
        </w:rPr>
        <w:t xml:space="preserve">Kate Shaw, an ABC News contributor and a Cardozo School of Law professor. </w:t>
      </w:r>
      <w:r w:rsidRPr="00085C7C">
        <w:rPr>
          <w:sz w:val="14"/>
        </w:rPr>
        <w:t xml:space="preserve">After historic rule change, Senate confirms Neil Gorsuch to Supreme Court Judge Neil Gorsuch: What you need to know about the next </w:t>
      </w:r>
      <w:r w:rsidRPr="00085C7C">
        <w:rPr>
          <w:rStyle w:val="StyleUnderline"/>
        </w:rPr>
        <w:t>SCOTUS justice Let's step back for a second. What is the broad impact on the ideological makeup of the Supreme Court with the addition of Gorsuch?</w:t>
      </w:r>
      <w:r w:rsidRPr="00085C7C">
        <w:rPr>
          <w:sz w:val="14"/>
        </w:rPr>
        <w:t xml:space="preserve"> </w:t>
      </w:r>
      <w:r w:rsidRPr="00085C7C">
        <w:rPr>
          <w:rStyle w:val="StyleUnderline"/>
        </w:rPr>
        <w:t>How do you see him fitting in on the court?</w:t>
      </w:r>
      <w:r w:rsidRPr="00085C7C">
        <w:rPr>
          <w:sz w:val="14"/>
        </w:rPr>
        <w:t xml:space="preserve"> He knows Anthony Kennedy well, yes? Shaw: </w:t>
      </w:r>
      <w:r w:rsidRPr="00085C7C">
        <w:rPr>
          <w:rStyle w:val="StyleUnderline"/>
        </w:rPr>
        <w:t>For over a decade, the court has been divided between four more conservative justices, four more liberal justices and Justice Kennedy, the swing vote on nearly every issue. Justice Scalia's sudden death nearly 14 months ago obviously changed that balance</w:t>
      </w:r>
      <w:r w:rsidRPr="00085C7C">
        <w:rPr>
          <w:sz w:val="14"/>
        </w:rPr>
        <w:t xml:space="preserve">: Over the last year, the best outcome the conservative justices could hope for in most cases was a 4-4 tie if they could attract Justice Kennedy's vote. So </w:t>
      </w:r>
      <w:r w:rsidRPr="00085C7C">
        <w:rPr>
          <w:rStyle w:val="StyleUnderline"/>
        </w:rPr>
        <w:t xml:space="preserve">Gorsuch's confirmation restores the state of affairs that existed on the court before Justice Scalia's death — which means the answers to a lot of pressing legal questions </w:t>
      </w:r>
      <w:r w:rsidRPr="00085C7C">
        <w:rPr>
          <w:rStyle w:val="Emphasis"/>
        </w:rPr>
        <w:t>are again in Justice Kennedy's hands</w:t>
      </w:r>
      <w:r w:rsidRPr="00085C7C">
        <w:rPr>
          <w:rStyle w:val="StyleUnderline"/>
        </w:rPr>
        <w:t xml:space="preserve">. </w:t>
      </w:r>
      <w:r w:rsidRPr="00085C7C">
        <w:rPr>
          <w:sz w:val="14"/>
        </w:rPr>
        <w:t>And yes, Gorsuch does know Justice Kennedy. Gorsuch served as a clerk for Kennedy as part of his clerkship for retired Justice Byron White. (Law clerks for retired justices frequently also become part of the chambers of an active justice.) When Gorsuch joins the court, it will be the first time a former law clerk will serve alongside his or her former justice on the court.</w:t>
      </w:r>
    </w:p>
    <w:p w:rsidR="00ED191A" w:rsidRDefault="00ED191A" w:rsidP="00ED191A"/>
    <w:p w:rsidR="00ED191A" w:rsidRPr="00141F13" w:rsidRDefault="00ED191A" w:rsidP="00ED191A"/>
    <w:p w:rsidR="00ED191A" w:rsidRPr="007F2AE2" w:rsidRDefault="00ED191A" w:rsidP="00ED191A">
      <w:pPr>
        <w:pStyle w:val="Heading3"/>
      </w:pPr>
      <w:r w:rsidRPr="007F2AE2">
        <w:t>Roberts Swing</w:t>
      </w:r>
    </w:p>
    <w:p w:rsidR="00ED191A" w:rsidRPr="007F2AE2" w:rsidRDefault="00ED191A" w:rsidP="00ED191A">
      <w:pPr>
        <w:pStyle w:val="Heading4"/>
        <w:rPr>
          <w:sz w:val="28"/>
        </w:rPr>
      </w:pPr>
      <w:r w:rsidRPr="007F2AE2">
        <w:rPr>
          <w:sz w:val="28"/>
        </w:rPr>
        <w:t>Roberts has the potential as the swing vote – bolsters Supreme Court conservatism</w:t>
      </w:r>
    </w:p>
    <w:p w:rsidR="00ED191A" w:rsidRPr="007F2AE2" w:rsidRDefault="00ED191A" w:rsidP="00ED191A">
      <w:pPr>
        <w:rPr>
          <w:rStyle w:val="Style13ptBold"/>
          <w:sz w:val="28"/>
        </w:rPr>
      </w:pPr>
      <w:r w:rsidRPr="007F2AE2">
        <w:rPr>
          <w:rStyle w:val="Style13ptBold"/>
          <w:sz w:val="28"/>
        </w:rPr>
        <w:t xml:space="preserve">Hasen 17 </w:t>
      </w:r>
      <w:r w:rsidRPr="007F2AE2">
        <w:t>(Richard L. Hasen, LA Times, “In the future, John Roberts could be the Supreme Court's swing vote” 4/10/17, Richard L. Hasen is a professor of law and political science at the UC Irvine School of Law, and author of “Plutocrats United” and “The Voting Wars.” http://www.latimes.com/opinion/op-ed/la-oe-hasen-roberts-swing-vote-20170410-story.html) GG</w:t>
      </w:r>
    </w:p>
    <w:p w:rsidR="00ED191A" w:rsidRPr="007F2AE2" w:rsidRDefault="00ED191A" w:rsidP="00ED191A">
      <w:pPr>
        <w:rPr>
          <w:sz w:val="14"/>
        </w:rPr>
      </w:pPr>
      <w:r w:rsidRPr="007F2AE2">
        <w:rPr>
          <w:rStyle w:val="StyleUnderline"/>
        </w:rPr>
        <w:t>Even before the Senate confirmed Neil Gorsuch as a justice of the Supreme Court</w:t>
      </w:r>
      <w:r w:rsidRPr="007F2AE2">
        <w:rPr>
          <w:sz w:val="14"/>
        </w:rPr>
        <w:t xml:space="preserve">, and before it “nuked” the filibuster for nominees, </w:t>
      </w:r>
      <w:r w:rsidRPr="007F2AE2">
        <w:rPr>
          <w:rStyle w:val="StyleUnderline"/>
        </w:rPr>
        <w:t>the Trump administration and conservatives were already plotting to fill the next vacancy</w:t>
      </w:r>
      <w:r w:rsidRPr="007F2AE2">
        <w:rPr>
          <w:sz w:val="14"/>
        </w:rPr>
        <w:t xml:space="preserve">. Indeed, they have made overtures to swing Justice Anthony M. Kennedy to get him to feel comfortable with retirement. </w:t>
      </w:r>
      <w:r w:rsidRPr="007F2AE2">
        <w:rPr>
          <w:rStyle w:val="StyleUnderline"/>
        </w:rPr>
        <w:t xml:space="preserve">If Kennedy goes, or if a liberal justice gets sick or dies, Democrats have few levers to stop Republicans from confirming a nominee even more conservative than Gorsuch. </w:t>
      </w:r>
      <w:r w:rsidRPr="007F2AE2">
        <w:rPr>
          <w:rStyle w:val="Emphasis"/>
        </w:rPr>
        <w:t xml:space="preserve">The future, then, holds a Supreme Court where Chief Justice John G. Roberts Jr. is the swing vote </w:t>
      </w:r>
      <w:r w:rsidRPr="007F2AE2">
        <w:rPr>
          <w:rStyle w:val="StyleUnderline"/>
        </w:rPr>
        <w:t xml:space="preserve">— a scary eventuality for progressives. </w:t>
      </w:r>
      <w:r w:rsidRPr="007F2AE2">
        <w:rPr>
          <w:sz w:val="14"/>
        </w:rPr>
        <w:t xml:space="preserve">Last year was the real moment for the left to act on the Supreme Court. Conservative Justice Antonin Scalia had died, creating the first opportunity in decades to move the court to the left on issues including the environment and civil rights. There could have been a majority to overturn the controversial 2010 Citizens United decision, which has ushered in a new era of big money in politics. But within an hour of the public announcement of Scalia’s death, Republican Senate Majority leader Mitch McConnell pledged that no nominee from President Obama would get a hearing before the Senate. When Obama nominated a well-respected moderate judge, Merrick Garland of the U.S. Court of Appeals for the D.C. Circuit, Republicans stood their ground — and Democrats failed to take to the streets. </w:t>
      </w:r>
      <w:r w:rsidRPr="007F2AE2">
        <w:rPr>
          <w:rStyle w:val="StyleUnderline"/>
        </w:rPr>
        <w:t>Now if Kennedy or Justice Stephen Breyer or Justice Ruth Bader Ginsburg leaves and Trump gets to appoint a replacement, the court will move dramatically to the right. There could well be five justices to overturn Roe vs. Wade, the case guaranteeing women the right to an abortion</w:t>
      </w:r>
      <w:r w:rsidRPr="007F2AE2">
        <w:rPr>
          <w:sz w:val="14"/>
        </w:rPr>
        <w:t xml:space="preserve">. The court could hold that all affirmative action plans in public education violate the Constitution. The court could make it much harder to assert claims that restrictive voting laws violate the equal protection clause or the Voting Rights Act. If progressives think the Supreme Court is conservative now, just wait. </w:t>
      </w:r>
      <w:r w:rsidRPr="007F2AE2">
        <w:rPr>
          <w:rStyle w:val="StyleUnderline"/>
        </w:rPr>
        <w:t xml:space="preserve">With the filibuster gone, the options for the left should another vacancy occur before 2020 are slim. The left could encourage protests and try to pressure moderate senators not to confirm a hard-right nominee, but that seems unlikely. </w:t>
      </w:r>
      <w:r w:rsidRPr="007F2AE2">
        <w:rPr>
          <w:sz w:val="14"/>
        </w:rPr>
        <w:t xml:space="preserve">Whether it was because Garland was a middle-of-the road white male, or because liberals did not understand what was at stake, or for some other reason, the court issue did not motivate the left. But it did motivate the right. Republican Sen. Chuck Grassley, chairman of the Senate Judiciary Committee, easily won reelection in Iowa despite his obstruction. According to exit polls, of the one in five voters who said Supreme Court appointments were their “most important issue,” 56% supported Donald Trump and 41% supported Hillary Clinton. Of the 28% of voters who said Supreme Court appointments were not important to their vote, 52% supported Clinton while 39% supported Trump. </w:t>
      </w:r>
      <w:r w:rsidRPr="007F2AE2">
        <w:rPr>
          <w:rStyle w:val="StyleUnderline"/>
        </w:rPr>
        <w:t xml:space="preserve">Sad as it may be, </w:t>
      </w:r>
      <w:r w:rsidRPr="007F2AE2">
        <w:rPr>
          <w:rStyle w:val="Emphasis"/>
        </w:rPr>
        <w:t>liberals may have no choice but to put faith in Roberts as a political actor</w:t>
      </w:r>
      <w:r w:rsidRPr="007F2AE2">
        <w:rPr>
          <w:sz w:val="14"/>
        </w:rPr>
        <w:t xml:space="preserve">. With Justices Samuel A. Alito Jr., Clarence Thomas, Gorsuch and another hard conservative to his right, Roberts could calculate that overturning Roe vs. Wade — and turning the abortion question over to the states — would actually be disastrous for the Republican Party. Suddenly every state election would become a battle over abortion, and many apathetic liberals could turn into motivated ones. </w:t>
      </w:r>
      <w:r w:rsidRPr="007F2AE2">
        <w:rPr>
          <w:rStyle w:val="StyleUnderline"/>
        </w:rPr>
        <w:t xml:space="preserve">Granted, Roberts would almost certainly not fight to save Roe — but he might vote to kill it with 1,000 cuts rather than overturn it outright. </w:t>
      </w:r>
      <w:r w:rsidRPr="007F2AE2">
        <w:rPr>
          <w:sz w:val="14"/>
        </w:rPr>
        <w:t xml:space="preserve">I don’t mean for liberals to find comfort in this scenario. (Roberts likely won’t have any compunction against destroying what is left of affirmative action, or removing the remaining limits on money in politics. Want to donate $100 million to your favorite presidential candidate? No problem.) </w:t>
      </w:r>
      <w:r w:rsidRPr="007F2AE2">
        <w:rPr>
          <w:rStyle w:val="StyleUnderline"/>
        </w:rPr>
        <w:t>On the contrary, the possibility that Roberts’ restraint is the best hope for preserving progressive constitutional rulings shows us that the left is in a truly poor position</w:t>
      </w:r>
      <w:r w:rsidRPr="007F2AE2">
        <w:rPr>
          <w:sz w:val="14"/>
        </w:rPr>
        <w:t>. The only real solution is for Democrats to pray for the current justices’ good health — and then to take back the presidency and the Senate. And once they do, perhaps they’ll play hardball themselves by increasing the number of justices on the court and packing it with liberals.</w:t>
      </w:r>
    </w:p>
    <w:p w:rsidR="00ED191A" w:rsidRDefault="00ED191A" w:rsidP="00ED191A">
      <w:pPr>
        <w:pStyle w:val="Heading3"/>
      </w:pPr>
      <w:r>
        <w:t>AT: Roberts Swing</w:t>
      </w:r>
    </w:p>
    <w:p w:rsidR="00ED191A" w:rsidRDefault="00ED191A" w:rsidP="00ED191A"/>
    <w:p w:rsidR="00ED191A" w:rsidRDefault="00ED191A" w:rsidP="00ED191A">
      <w:pPr>
        <w:pStyle w:val="Heading4"/>
      </w:pPr>
      <w:r>
        <w:t>And, Roberts is an institutionalist – wont flip on issues</w:t>
      </w:r>
    </w:p>
    <w:p w:rsidR="00ED191A" w:rsidRDefault="00ED191A" w:rsidP="00ED191A"/>
    <w:p w:rsidR="00ED191A" w:rsidRDefault="00ED191A" w:rsidP="00ED191A">
      <w:pPr>
        <w:rPr>
          <w:rStyle w:val="Style13ptBold"/>
        </w:rPr>
      </w:pPr>
      <w:r>
        <w:rPr>
          <w:rStyle w:val="Style13ptBold"/>
        </w:rPr>
        <w:t>Bell 4/10/17</w:t>
      </w:r>
    </w:p>
    <w:p w:rsidR="00ED191A" w:rsidRPr="00930FA9" w:rsidRDefault="00ED191A" w:rsidP="00ED191A">
      <w:pPr>
        <w:rPr>
          <w:b/>
          <w:bCs/>
          <w:sz w:val="26"/>
        </w:rPr>
      </w:pPr>
      <w:r>
        <w:rPr>
          <w:rStyle w:val="Style13ptBold"/>
        </w:rPr>
        <w:t>(“How Neil Gorsuch could affect the Supreme Court,” pg online @ http://abcnews.go.com/Politics/neil-gorsuch-affect-supreme-court/story?id=46691852 //um-ef)</w:t>
      </w:r>
    </w:p>
    <w:p w:rsidR="00ED191A" w:rsidRDefault="00ED191A" w:rsidP="00ED191A">
      <w:r>
        <w:t xml:space="preserve">This means that the Constitution's protection of abortion could be in real peril with another Trump appointment. I think at that point a lot of attention would shift to Chief Justice [John] Roberts. As a general matter, his inclination in such matters is to proceed incrementally. The court could uphold a series of abortion regulations, weakening the foundations of Roe and Casey rather than overruling them outright. The question then would be whether the court would be willing to take the next step and actually overrule them. </w:t>
      </w:r>
      <w:r w:rsidRPr="00930FA9">
        <w:rPr>
          <w:rStyle w:val="StyleUnderline"/>
        </w:rPr>
        <w:t>Roberts is a real institutionalist, so it's possible that he'd take seriously the concerns that overruling long-settled precedents on such a divisive social issue might hurt the court's legitimacy and standing in the eyes of the public. That's essentially what happened in Casey, when everyone thought Roe would be overruled after personnel changes at the court, but it wasn't.</w:t>
      </w:r>
    </w:p>
    <w:p w:rsidR="00ED191A" w:rsidRPr="00930FA9" w:rsidRDefault="00ED191A" w:rsidP="00ED191A"/>
    <w:p w:rsidR="00ED191A" w:rsidRPr="007F2AE2" w:rsidRDefault="00ED191A" w:rsidP="00ED191A">
      <w:pPr>
        <w:pStyle w:val="Heading2"/>
      </w:pPr>
      <w:r>
        <w:t>Links</w:t>
      </w:r>
    </w:p>
    <w:p w:rsidR="00ED191A" w:rsidRPr="007F2AE2" w:rsidRDefault="00ED191A" w:rsidP="00ED191A">
      <w:pPr>
        <w:pStyle w:val="Heading3"/>
      </w:pPr>
      <w:r>
        <w:t xml:space="preserve">Links: </w:t>
      </w:r>
      <w:r w:rsidRPr="007F2AE2">
        <w:t>Perception Shifts</w:t>
      </w:r>
    </w:p>
    <w:p w:rsidR="00ED191A" w:rsidRPr="007F2AE2" w:rsidRDefault="00ED191A" w:rsidP="00ED191A">
      <w:pPr>
        <w:pStyle w:val="Heading4"/>
        <w:rPr>
          <w:sz w:val="28"/>
        </w:rPr>
      </w:pPr>
      <w:r w:rsidRPr="007F2AE2">
        <w:rPr>
          <w:sz w:val="28"/>
        </w:rPr>
        <w:t>Public support shifts over the court – rulings are key</w:t>
      </w:r>
    </w:p>
    <w:p w:rsidR="00ED191A" w:rsidRPr="007F2AE2" w:rsidRDefault="00ED191A" w:rsidP="00ED191A">
      <w:pPr>
        <w:rPr>
          <w:rStyle w:val="Style13ptBold"/>
          <w:sz w:val="28"/>
        </w:rPr>
      </w:pPr>
      <w:r w:rsidRPr="007F2AE2">
        <w:rPr>
          <w:rStyle w:val="Style13ptBold"/>
          <w:sz w:val="28"/>
        </w:rPr>
        <w:t xml:space="preserve">Davis 14 </w:t>
      </w:r>
      <w:r w:rsidRPr="007F2AE2">
        <w:t>(Richard Davis, P.h.d., professor of political science and director of the Office of Civic Engagement at Brigham Young University, Cambridge University Press, “covering the united states supreme court in the digital age” ISBN 978-1-107-05245-1) GG</w:t>
      </w:r>
    </w:p>
    <w:p w:rsidR="00ED191A" w:rsidRPr="007F2AE2" w:rsidRDefault="00ED191A" w:rsidP="00ED191A">
      <w:pPr>
        <w:rPr>
          <w:sz w:val="14"/>
        </w:rPr>
      </w:pPr>
      <w:r w:rsidRPr="007F2AE2">
        <w:rPr>
          <w:sz w:val="14"/>
        </w:rPr>
        <w:t xml:space="preserve">When studying public support for the Supreme Court, </w:t>
      </w:r>
      <w:r w:rsidRPr="007F2AE2">
        <w:rPr>
          <w:rStyle w:val="StyleUnderline"/>
        </w:rPr>
        <w:t xml:space="preserve">scholars </w:t>
      </w:r>
      <w:r w:rsidRPr="007F2AE2">
        <w:rPr>
          <w:sz w:val="14"/>
        </w:rPr>
        <w:t>usually</w:t>
      </w:r>
      <w:r w:rsidRPr="007F2AE2">
        <w:rPr>
          <w:rStyle w:val="StyleUnderline"/>
        </w:rPr>
        <w:t xml:space="preserve"> divide </w:t>
      </w:r>
      <w:r w:rsidRPr="007F2AE2">
        <w:rPr>
          <w:sz w:val="14"/>
        </w:rPr>
        <w:t>the concept into</w:t>
      </w:r>
      <w:r w:rsidRPr="007F2AE2">
        <w:rPr>
          <w:rStyle w:val="StyleUnderline"/>
        </w:rPr>
        <w:t xml:space="preserve"> two forms of support, diffuse and specific</w:t>
      </w:r>
      <w:r w:rsidRPr="007F2AE2">
        <w:rPr>
          <w:sz w:val="14"/>
        </w:rPr>
        <w:t xml:space="preserve">. </w:t>
      </w:r>
      <w:r w:rsidRPr="007F2AE2">
        <w:rPr>
          <w:rStyle w:val="StyleUnderline"/>
        </w:rPr>
        <w:t>Specific support can be usefully conceived as job approval</w:t>
      </w:r>
      <w:r w:rsidRPr="007F2AE2">
        <w:rPr>
          <w:sz w:val="14"/>
        </w:rPr>
        <w:t xml:space="preserve">; it is a short- term, rational evaluation of performance, </w:t>
      </w:r>
      <w:r w:rsidRPr="007F2AE2">
        <w:rPr>
          <w:rStyle w:val="StyleUnderline"/>
        </w:rPr>
        <w:t>and believed to be relatively fluid</w:t>
      </w:r>
      <w:r w:rsidRPr="007F2AE2">
        <w:rPr>
          <w:sz w:val="14"/>
        </w:rPr>
        <w:t xml:space="preserve">. </w:t>
      </w:r>
      <w:r w:rsidRPr="007F2AE2">
        <w:rPr>
          <w:rStyle w:val="StyleUnderline"/>
        </w:rPr>
        <w:t>For the Supreme Court, public approval is often based upon agreement with its rulings</w:t>
      </w:r>
      <w:r w:rsidRPr="007F2AE2">
        <w:rPr>
          <w:sz w:val="14"/>
        </w:rPr>
        <w:t xml:space="preserve"> (Franklin and Kosaki 1989). </w:t>
      </w:r>
      <w:r w:rsidRPr="007F2AE2">
        <w:rPr>
          <w:rStyle w:val="StyleUnderline"/>
        </w:rPr>
        <w:t>However, it can also respond to larger trends like judicial activism and support for other political institutions</w:t>
      </w:r>
      <w:r w:rsidRPr="007F2AE2">
        <w:rPr>
          <w:sz w:val="14"/>
        </w:rPr>
        <w:t xml:space="preserve"> (Caldeira 1987</w:t>
      </w:r>
      <w:r w:rsidRPr="007F2AE2">
        <w:rPr>
          <w:rStyle w:val="StyleUnderline"/>
        </w:rPr>
        <w:t xml:space="preserve">), or by how the Court conducts its business </w:t>
      </w:r>
      <w:r w:rsidRPr="007F2AE2">
        <w:rPr>
          <w:sz w:val="14"/>
        </w:rPr>
        <w:t>(Hibbing and Theiss-Morse 1995), or even by controversial nominations (Gibson and Caldeira 2009, Hoekstra and LaRowe 2013). Broadly speaking, diffuse support is “institutional loyalty” and support for the Court’s role in the political system, and is expressed as an unwillingness to make fundamental changes, such as restricting a Court’s jurisdiction (Caldeira and Gibson 1992; Gibson, Caldeira, and Spence 2003a, 2003b; Gibson and Caldeira 2009</w:t>
      </w:r>
      <w:r w:rsidRPr="007F2AE2">
        <w:rPr>
          <w:rStyle w:val="StyleUnderline"/>
        </w:rPr>
        <w:t>). In studies of institutional loyalty, the most widely applied measurement is an index asking about agreement with the following four propositions: a willingness to do away with the Court, a willingness to limit the Court’s jurisdiction, generalized trust in the institution, and whether the Court gets too mixed up in politics</w:t>
      </w:r>
      <w:r w:rsidRPr="007F2AE2">
        <w:rPr>
          <w:sz w:val="14"/>
        </w:rPr>
        <w:t xml:space="preserve">. Diffuse support differs in several ways. Where specific support is short term, diffuse support is durable; where specific support is rational, diffuse support is affective (Easton 1965). Another difference is in the basis for support; specific support is policy-based, and thus often correlates with political attitudes, such as public mood (Durr, Martin, and Wolbrecht 2000), while diffuse support wells up from more fundamental political orientations such as support for a multiparty political system, rule of law, and political tolerance (Caldeira and Gibson 1992). Furthermore, because specific and diffuse support stem from different sources, changes in one kind of support are thought not to influence levels of the other kind. Thus, one may express dissatisfaction with a court while still supporting its role within the political system (Gibson, Caldeira, and Baird 1998). This is not always the case, however, as sustained disappointment (or, theoretically, pleasure) can lead to changes in institutional support over time. Gibson and Caldeira (1992) find changes in institutional loyalty among blacks over the span of several decades as the liberal civil rights jurisprudence of the Warren Court gave way to the more conservative judging of the Burger and Rehnquist eras (see also Sigelman 1979; Handberg and Maddox 1982). </w:t>
      </w:r>
      <w:r w:rsidRPr="007F2AE2">
        <w:rPr>
          <w:rStyle w:val="Emphasis"/>
        </w:rPr>
        <w:t>The main cause of variation in (specific) support for the Supreme Court is, of course, its rulings</w:t>
      </w:r>
      <w:r w:rsidRPr="007F2AE2">
        <w:rPr>
          <w:sz w:val="14"/>
        </w:rPr>
        <w:t xml:space="preserve"> (Mondak 1991; Hoekstra 2000, 2003; Gibson, Caldeira, and Spence 2003a; Kessel 1966; Grosskopf and Mondak 1998; Johnson and Martin 1998 Durr, Martin, and Wolbrecht 2000; Mondak and Smithey 1997; Brickman and Peterson 2006; Unger 2008, but see Dolbeare and Hammond 1968; Caldeira 1986). </w:t>
      </w:r>
      <w:r w:rsidRPr="007F2AE2">
        <w:rPr>
          <w:rStyle w:val="StyleUnderline"/>
        </w:rPr>
        <w:t xml:space="preserve">And in the studies listed, reaction to the rulings is explained in policy-based terms: those in the public who agree with the Court’s ruling reward it with their support, while </w:t>
      </w:r>
      <w:r w:rsidRPr="007F2AE2">
        <w:rPr>
          <w:rStyle w:val="Emphasis"/>
        </w:rPr>
        <w:t>those who disagree lower their approval</w:t>
      </w:r>
      <w:r w:rsidRPr="007F2AE2">
        <w:rPr>
          <w:sz w:val="14"/>
        </w:rPr>
        <w:t xml:space="preserve"> accordingly Recently, however, James Gibson and Gregory Caldeira have advanced a competing model, positivity theory (Gibson and Caldeira 2009). </w:t>
      </w:r>
      <w:r w:rsidRPr="007F2AE2">
        <w:rPr>
          <w:rStyle w:val="StyleUnderline"/>
        </w:rPr>
        <w:t>This theory has its intellectual roots in</w:t>
      </w:r>
      <w:r w:rsidRPr="007F2AE2">
        <w:rPr>
          <w:sz w:val="14"/>
        </w:rPr>
        <w:t xml:space="preserve"> Casey’s (1974) </w:t>
      </w:r>
      <w:r w:rsidRPr="007F2AE2">
        <w:rPr>
          <w:rStyle w:val="StyleUnderline"/>
        </w:rPr>
        <w:t>findings of a positive correlation between awareness of the Court and a subscription to myths of judicial impartiality and wisdom</w:t>
      </w:r>
      <w:r w:rsidRPr="007F2AE2">
        <w:rPr>
          <w:sz w:val="14"/>
        </w:rPr>
        <w:t xml:space="preserve"> (see also Scheb and Lyons 2000). Positivity theory holds that the Supreme Court’s high and enduring popularity is due in part to an asymmetry in evaluations: it receives credit for popular decisions, while escaping blame for unpopular decisions, which are blamed on “the law” (Gibson, Caldeira, and Baird 1998). Those with the strongest institutional support evince the strongest tendency for a positivity bias in evaluations (Gibson and Caldeira 2009).1 This presented an apparent puzzle; since exposure to courts is necessary for formation of the “myth,” those who paid the most attention to the Court also had the least realistic understanding of how it actually operates, that is, that judicial policy preferences, and not the law, are decisive. However, recent research indicates that Americans have a fairly realistic view of how the Court works, yet this does not harm its legitimacy. People understand that judges exercise discretion, but that they do so in a principled and responsible manner (Gibson and Caldeira 2011).</w:t>
      </w:r>
    </w:p>
    <w:p w:rsidR="00ED191A" w:rsidRPr="007F2AE2" w:rsidRDefault="00ED191A" w:rsidP="00ED191A">
      <w:pPr>
        <w:pStyle w:val="Heading4"/>
        <w:rPr>
          <w:sz w:val="28"/>
        </w:rPr>
      </w:pPr>
      <w:r w:rsidRPr="007F2AE2">
        <w:rPr>
          <w:sz w:val="28"/>
        </w:rPr>
        <w:t>Judges care about their perception and can affect their decision making</w:t>
      </w:r>
    </w:p>
    <w:p w:rsidR="00ED191A" w:rsidRPr="007F2AE2" w:rsidRDefault="00ED191A" w:rsidP="00ED191A">
      <w:r w:rsidRPr="007F2AE2">
        <w:rPr>
          <w:rStyle w:val="Style13ptBold"/>
          <w:sz w:val="28"/>
        </w:rPr>
        <w:t xml:space="preserve">Baum 6 </w:t>
      </w:r>
      <w:r w:rsidRPr="007F2AE2">
        <w:t>(Lawrence Baum, Princeton University Press, “JUDGES AND THEIR AUDIENCES: A Perspective on Judicial Behavior” 2006, ISBN: 978-0-691-13827-5) GG</w:t>
      </w:r>
    </w:p>
    <w:p w:rsidR="00ED191A" w:rsidRPr="007F2AE2" w:rsidRDefault="00ED191A" w:rsidP="00ED191A">
      <w:pPr>
        <w:rPr>
          <w:sz w:val="10"/>
        </w:rPr>
      </w:pPr>
      <w:r w:rsidRPr="007F2AE2">
        <w:rPr>
          <w:sz w:val="10"/>
        </w:rPr>
        <w:t xml:space="preserve">The news media differ from the personal audiences that have been discussed so far, in that few if any judges identify closely with reporters or the organizations for which they work. Moreover, </w:t>
      </w:r>
      <w:r w:rsidRPr="007F2AE2">
        <w:rPr>
          <w:rStyle w:val="StyleUnderline"/>
        </w:rPr>
        <w:t>judges typically have more limited relationships with the news media than do policymakers in the other branches of government</w:t>
      </w:r>
      <w:r w:rsidRPr="007F2AE2">
        <w:rPr>
          <w:sz w:val="10"/>
        </w:rPr>
        <w:t xml:space="preserve"> (T. Cook 1998, 120–63; D. Graber 2002, 271–320). With the exception of criminal trials the courts receive less coverage, and judges interact with reporters less frequently. </w:t>
      </w:r>
      <w:r w:rsidRPr="007F2AE2">
        <w:rPr>
          <w:rStyle w:val="StyleUnderline"/>
        </w:rPr>
        <w:t xml:space="preserve">Yet </w:t>
      </w:r>
      <w:r w:rsidRPr="007F2AE2">
        <w:rPr>
          <w:rStyle w:val="Emphasis"/>
        </w:rPr>
        <w:t>the news media may be important to the judges</w:t>
      </w:r>
      <w:r w:rsidRPr="007F2AE2">
        <w:rPr>
          <w:rStyle w:val="StyleUnderline"/>
        </w:rPr>
        <w:t xml:space="preserve"> on two levels. First, the media act as intermediaries between judges and other audiences</w:t>
      </w:r>
      <w:r w:rsidRPr="007F2AE2">
        <w:rPr>
          <w:sz w:val="10"/>
        </w:rPr>
        <w:t xml:space="preserve"> they care about. </w:t>
      </w:r>
      <w:r w:rsidRPr="007F2AE2">
        <w:rPr>
          <w:rStyle w:val="StyleUnderline"/>
        </w:rPr>
        <w:t xml:space="preserve">Most people’s impressions of judges are based heavily on what they learn </w:t>
      </w:r>
      <w:r w:rsidRPr="007F2AE2">
        <w:rPr>
          <w:sz w:val="10"/>
        </w:rPr>
        <w:t xml:space="preserve">from the media. </w:t>
      </w:r>
      <w:r w:rsidRPr="007F2AE2">
        <w:rPr>
          <w:rStyle w:val="StyleUnderline"/>
        </w:rPr>
        <w:t>Judges who seek public approval are especially dependent on coverage of their activities and themselves in the media. Second, what the news media say can be important to judges in itself</w:t>
      </w:r>
      <w:r w:rsidRPr="007F2AE2">
        <w:rPr>
          <w:sz w:val="10"/>
        </w:rPr>
        <w:t xml:space="preserve">, so that the media constitute a distinct judicial audience. </w:t>
      </w:r>
      <w:r w:rsidRPr="007F2AE2">
        <w:rPr>
          <w:rStyle w:val="StyleUnderline"/>
        </w:rPr>
        <w:t>The information that the media print and broadcast about judges is a tangible description and evaluation of their work that takes on a life of its own. Judges prefer to see positive reviews of their work in the media, whether or not those reviews affect the judgments of other audiences.</w:t>
      </w:r>
      <w:r w:rsidRPr="007F2AE2">
        <w:rPr>
          <w:sz w:val="10"/>
        </w:rPr>
        <w:t xml:space="preserve"> In practice, these two levels can be difficult to distinguish. Judges who care about their reputations are likely to seek favorable coverage in the media for its own sake as well as for its impact on other audiences. For judges who are concerned about reelection, however, the function of the news media as an intermediary is dominant. Trial judges who serve areas with small populations interact with a substantial proportion of their constituents, and many voters’ impressions of those judges are shaped by direct observation and word of mouth (Raymond and Paluch 1994). But in large constituencies served by multiple judges, the direct information flow between judges and the general public is weak. As a result, what voters know about judges, at least in between campaigns, comes chiefly from the mass media. If enough voters gain a negative impression of a judge to threaten the judge’s reelection, generally that impression results from information in the media. Not surprisingly, elected judges sometimes try to influence coverage of their decisions in the media. Most often, they seek to deflect blame when their actions have been criticized or they fear criticism. This is especially true in criminal justice, the area of judicial activity in which criticism is most likely to have electoral consequences (e.g., Shatzkin 1997). For instance, after the Ohio Supreme Court unanimously overturned a murder conviction in 2004, the chief justice (who authored the opinion) gave several interviews to explain the decision.16 In 2003 an organization of trial judges in New York State hired a public relations firm to counter a long series of editorials criticizing elected judges in the New York Daily News (Wise 2003). Similarly, elected judges may jump at opportunities to secure favorable media coverage. But </w:t>
      </w:r>
      <w:r w:rsidRPr="007F2AE2">
        <w:rPr>
          <w:rStyle w:val="StyleUnderline"/>
        </w:rPr>
        <w:t>even judges who have no fear of electoral defeat may take steps to influence how they are portrayed in the media</w:t>
      </w:r>
      <w:r w:rsidRPr="007F2AE2">
        <w:rPr>
          <w:sz w:val="10"/>
        </w:rPr>
        <w:t xml:space="preserve">. Some judges who allow trials to be televised are motivated by what they see as an opportunity to gain favorable publicity. (As illustrated by Judge Lance Ito’s experience in the trial of O. J. Simpson, they do not always make good use of that opportunity.) Minnesota judges face little electoral competition, but a study found that they cooperated with reporters a good deal. Their cooperation was partly a means to explain their actions and to avoid what they saw as inaccuracies in reporting (Drechsel 1983, 96–134; see Stanga 1971, 281–84). </w:t>
      </w:r>
      <w:r w:rsidRPr="007F2AE2">
        <w:rPr>
          <w:rStyle w:val="StyleUnderline"/>
        </w:rPr>
        <w:t>Some judges, elected or appointed, talk with reporters about cases that are currently before them</w:t>
      </w:r>
      <w:r w:rsidRPr="007F2AE2">
        <w:rPr>
          <w:sz w:val="10"/>
        </w:rPr>
        <w:t xml:space="preserve"> (Auletta 2001a, 2001b; Solomon 2004). </w:t>
      </w:r>
      <w:r w:rsidRPr="007F2AE2">
        <w:rPr>
          <w:rStyle w:val="Emphasis"/>
        </w:rPr>
        <w:t>Supreme Court justices show considerable interest in news coverage of the Cour</w:t>
      </w:r>
      <w:r w:rsidRPr="007F2AE2">
        <w:rPr>
          <w:rStyle w:val="StyleUnderline"/>
        </w:rPr>
        <w:t>t. Justices Black and Frankfurter made annotations on negative articles</w:t>
      </w:r>
      <w:r w:rsidRPr="007F2AE2">
        <w:rPr>
          <w:sz w:val="10"/>
        </w:rPr>
        <w:t xml:space="preserve"> (B. Schwartz 1983, 251, 256). Examining the files of three recent justices, Epstein and Knight (1998, 145) “came across many clippings of newspaper stories and editorials about specific cases,” some of which justices circulated to colleagues. Richard Davis (1994, 17, 38–39) found evidence of the same practices, and he reported that the Court’s public information officer kept the justices informed of press coverage about the Court and about them personally (Davis 1994, 56–57). Justice Blackmun was aware of journalists’ criticisms of him (H. Blackmun 1994–95, 347, 493), and Justice Thomas’s “near-photographic memory” allows him to remember the dates of negative articles about him and the names of their authors (Foskett 2004, 18). Some justices do nothing to influence coverage of themselves in the news media, and overall the efforts of the justices pale in comparison with policymakers in the other branches and even, it appears, judges on lower courts (Grey 1968). But </w:t>
      </w:r>
      <w:r w:rsidRPr="007F2AE2">
        <w:rPr>
          <w:rStyle w:val="StyleUnderline"/>
        </w:rPr>
        <w:t>justices have taken action to combat negative portrayals of themselves or to secure positive coverage</w:t>
      </w:r>
      <w:r w:rsidRPr="007F2AE2">
        <w:rPr>
          <w:sz w:val="10"/>
        </w:rPr>
        <w:t xml:space="preserve">.17 On occasion a justice contacts reporters or editors to express unhappiness with criticism (Wall Street Journal 1968; Jeffries 1994, 272–81). </w:t>
      </w:r>
      <w:r w:rsidRPr="007F2AE2">
        <w:rPr>
          <w:rStyle w:val="StyleUnderline"/>
        </w:rPr>
        <w:t>In one instance</w:t>
      </w:r>
      <w:r w:rsidRPr="007F2AE2">
        <w:rPr>
          <w:sz w:val="10"/>
        </w:rPr>
        <w:t xml:space="preserve"> Justice </w:t>
      </w:r>
      <w:r w:rsidRPr="007F2AE2">
        <w:rPr>
          <w:rStyle w:val="StyleUnderline"/>
        </w:rPr>
        <w:t>Scalia wrote to a legal newspaper to refute a story about his position on outside income limits for federal judges</w:t>
      </w:r>
      <w:r w:rsidRPr="007F2AE2">
        <w:rPr>
          <w:sz w:val="10"/>
        </w:rPr>
        <w:t>. One of the authors was Tony Mauro, and Scalia referred to the story as “characteristically Mauronic” (Legal Times 2000). Some justices interact with reporters, sometimes in an effort to win favorable coverage (W. Murphy 1964, 128–29; Davis 1994, 102–31). Some justices in the current era speak to reporters on the record, and background interviews are common. Warren Burger, who strongly discouraged justices and clerks from talking with reporters, nonetheless mailed copies of his speeches to reporters and made phone calls to columnists (Greenhouse 1995, C10; see Goulden 1974, 253). Burger’s predecessor Earl Warren socialized with reporters (Cray 1997, 396). During at least part of his tenure, William Rehnquist “liked to go out for lunch with law clerks and reporters” (Savage 1992, 150). Four justices attended a party to celebrate the book on Harry Blackmun by New York Times reporter Linda Greenhouse (Leiby 2005). According to Davis (1994, 106), several reporters mentioned “a close personal relationship” with Blackmun, and Daniel Schorr (All Things Considered 1994) referred to Blackmun as a friend. In an earlier era, a close relationship developed between Chief Justice Salmon P. Chase and writer-scholar Henry Adams, a journalist at the time. As Adams (1918, 250) described it, “</w:t>
      </w:r>
      <w:r w:rsidRPr="007F2AE2">
        <w:rPr>
          <w:rStyle w:val="StyleUnderline"/>
        </w:rPr>
        <w:t>the Chief Justice was very willing to win an ally in the press who would tell his story as he wished it to be read.</w:t>
      </w:r>
      <w:r w:rsidRPr="007F2AE2">
        <w:rPr>
          <w:sz w:val="10"/>
        </w:rPr>
        <w:t xml:space="preserve">” Like their counterparts in the other branches, justices are sometimes successful in shaping news coverage. When Jo Powell was asked why the media were so nice to her husband Lewis Powell, she responded, “Because he is so nice to them” (Jeffries 1994, 273). Blackmun’s close relationships with reporters help to account for the favorable coverage he received in his later years on the Court. On the other hand, Burger’s efforts to influence news coverage were outweighed by reporters’ awareness of his general hostility toward the news media. One reporter concluded that much of the writing about the Burger Court “was tinged with antagonism toward him because of his disdain for us” and because of “the cult of secrecy that he fostered at the court” (Mauro 1998b, 219). Efforts at image building might stand apart from judges’ choices in deciding cases. </w:t>
      </w:r>
      <w:r w:rsidRPr="007F2AE2">
        <w:rPr>
          <w:rStyle w:val="StyleUnderline"/>
        </w:rPr>
        <w:t xml:space="preserve">Yet </w:t>
      </w:r>
      <w:r w:rsidRPr="007F2AE2">
        <w:rPr>
          <w:rStyle w:val="Emphasis"/>
        </w:rPr>
        <w:t>judges who care about their portrayal in the media could act on that interest, consciously or unconsciously, in making decisions</w:t>
      </w:r>
      <w:r w:rsidRPr="007F2AE2">
        <w:rPr>
          <w:rStyle w:val="StyleUnderline"/>
        </w:rPr>
        <w:t>. The most obvious possibilities are avoiding positions that might be criticized by the media and retreating from positions that already were criticized.</w:t>
      </w:r>
      <w:r w:rsidRPr="007F2AE2">
        <w:rPr>
          <w:sz w:val="10"/>
        </w:rPr>
        <w:t xml:space="preserve"> </w:t>
      </w:r>
      <w:r w:rsidRPr="007F2AE2">
        <w:rPr>
          <w:rStyle w:val="StyleUnderline"/>
        </w:rPr>
        <w:t>Hugo Black was one of the Supreme Court justices who shifted position in the 1940s on requirements that public school students salute the flag</w:t>
      </w:r>
      <w:r w:rsidRPr="007F2AE2">
        <w:rPr>
          <w:sz w:val="10"/>
        </w:rPr>
        <w:t xml:space="preserve">. His colleague Felix Frankfurter reported the following conversation with Justice William O. Douglas a few months after the first decision (Hirsch 1981, 152). (1979), the Supreme Court decision allowing trial judges to bar the public (and reporters) from at least some criminal proceedings, may account for the Court’s finding a way to negate the effects ofGannett the next year in Richmond Newspapers v. Virginia (1980) (A. Lewis 1981). It is noteworthy that four justices had made public statements about the meaning of Gannett, indicating their awareness of the criticism, and that the Court decided Richmond Newspapers so soon after Gannett. The federal court of appeals for the District of Columbia responded to negative reactions even more quickly in 1994. After deciding that book reviews had no special protection from libel suits, a panel of the court was heavily criticized in the media. Ten weeks later, the two judges in the original majority reversed their positions in the case (Moldea v. New York Times Company 1994; see Biskupic 1994b). </w:t>
      </w:r>
      <w:r w:rsidRPr="007F2AE2">
        <w:rPr>
          <w:rStyle w:val="StyleUnderline"/>
        </w:rPr>
        <w:t>In such instances, the news media have an impact that is independent of other sources. More often, however, the media’s influence is intertwined with that of audiences such as the general public and political groups. This intertwining magnifies the impact of judges’ concern with their portrayals in the media</w:t>
      </w:r>
      <w:r w:rsidRPr="007F2AE2">
        <w:rPr>
          <w:sz w:val="10"/>
        </w:rPr>
        <w:t>. It also increases the difficulty of isolating media influence on judges’ choices.</w:t>
      </w:r>
    </w:p>
    <w:p w:rsidR="00ED191A" w:rsidRDefault="00ED191A" w:rsidP="00ED191A">
      <w:pPr>
        <w:pStyle w:val="Heading3"/>
      </w:pPr>
      <w:r>
        <w:t xml:space="preserve">Links: </w:t>
      </w:r>
      <w:r w:rsidRPr="007F2AE2">
        <w:t>Costs Capital</w:t>
      </w:r>
    </w:p>
    <w:p w:rsidR="00ED191A" w:rsidRPr="00A3392B" w:rsidRDefault="00ED191A" w:rsidP="00ED191A"/>
    <w:p w:rsidR="00ED191A" w:rsidRPr="007F2AE2" w:rsidRDefault="00ED191A" w:rsidP="00ED191A">
      <w:pPr>
        <w:pStyle w:val="Heading4"/>
        <w:rPr>
          <w:sz w:val="28"/>
        </w:rPr>
      </w:pPr>
      <w:bookmarkStart w:id="1" w:name="_Toc236372072"/>
      <w:bookmarkStart w:id="2" w:name="_Toc236390448"/>
      <w:bookmarkStart w:id="3" w:name="_Toc236309282"/>
      <w:r w:rsidRPr="007F2AE2">
        <w:rPr>
          <w:sz w:val="28"/>
        </w:rPr>
        <w:t>Controversial rulings cost capital</w:t>
      </w:r>
      <w:bookmarkEnd w:id="1"/>
      <w:bookmarkEnd w:id="2"/>
      <w:r w:rsidRPr="007F2AE2">
        <w:rPr>
          <w:sz w:val="28"/>
        </w:rPr>
        <w:t xml:space="preserve"> and affect decisions</w:t>
      </w:r>
    </w:p>
    <w:p w:rsidR="00ED191A" w:rsidRDefault="00ED191A" w:rsidP="00ED191A">
      <w:pPr>
        <w:rPr>
          <w:rStyle w:val="Style13ptBold"/>
          <w:sz w:val="28"/>
        </w:rPr>
      </w:pPr>
    </w:p>
    <w:p w:rsidR="00ED191A" w:rsidRPr="007F2AE2" w:rsidRDefault="00ED191A" w:rsidP="00ED191A">
      <w:pPr>
        <w:rPr>
          <w:b/>
          <w:bCs/>
          <w:sz w:val="28"/>
        </w:rPr>
      </w:pPr>
      <w:r w:rsidRPr="007F2AE2">
        <w:rPr>
          <w:rStyle w:val="Style13ptBold"/>
          <w:sz w:val="28"/>
        </w:rPr>
        <w:t xml:space="preserve">Mondak and Grosskopf 98 </w:t>
      </w:r>
      <w:r w:rsidRPr="007F2AE2">
        <w:t>(Anke Grosskopf and Jeffrey Mondak, Sage Publications, “Do attitudes toward specific supreme court decisions matter? The impact of Webster and Texas v Johnson on Public Confidence in the Supreme Court” Grosskopf: Assistant Prof of Political Science @ Long Island University, &amp; Jeffrey Mondak, Professor of Political Science @ U of Illinois, 1998,  Political Research Quarterly, vol. 51 no 3 633-54 accessed through jstor) GG (Recut)</w:t>
      </w:r>
    </w:p>
    <w:p w:rsidR="00ED191A" w:rsidRPr="007F2AE2" w:rsidRDefault="00ED191A" w:rsidP="00ED191A">
      <w:pPr>
        <w:rPr>
          <w:sz w:val="14"/>
        </w:rPr>
      </w:pPr>
      <w:r w:rsidRPr="007F2AE2">
        <w:rPr>
          <w:rStyle w:val="StyleUnderline"/>
        </w:rPr>
        <w:t>Opinion about the Supreme Court may influence opinion about the Court's decisions</w:t>
      </w:r>
      <w:r w:rsidRPr="007F2AE2">
        <w:rPr>
          <w:sz w:val="14"/>
        </w:rPr>
        <w:t xml:space="preserve">, </w:t>
      </w:r>
      <w:r w:rsidRPr="007F2AE2">
        <w:rPr>
          <w:rStyle w:val="StyleUnderline"/>
        </w:rPr>
        <w:t>but is the opposite true? Viewed from the perspective of the Court's justices, it would be preferable if public reaction to rulings did not shape subsequent</w:t>
      </w:r>
      <w:r w:rsidRPr="007F2AE2">
        <w:rPr>
          <w:sz w:val="14"/>
        </w:rPr>
        <w:t xml:space="preserve"> levels </w:t>
      </w:r>
      <w:r w:rsidRPr="007F2AE2">
        <w:rPr>
          <w:rStyle w:val="StyleUnderline"/>
        </w:rPr>
        <w:t>of support</w:t>
      </w:r>
      <w:r w:rsidRPr="007F2AE2">
        <w:rPr>
          <w:sz w:val="14"/>
        </w:rPr>
        <w:t xml:space="preserve"> for the Court.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a long tradition of scholarship argues that the Supreme Court is esteemed partly because it commands a bedrock of public support, or a reservoir of goodwill, which helps it to remain legitimate despite occasional critical reaction to unpopular rulings (Murphy and Tanenhaus 1968; Easton 1965, 1975; Caldeira 1986; Caldeira and Gibson 1992). </w:t>
      </w:r>
      <w:r w:rsidRPr="007F2AE2">
        <w:rPr>
          <w:rStyle w:val="StyleUnderline"/>
        </w:rPr>
        <w:t>The sources of this diffuse support are usually seen as rather stable and immune from short-term influences</w:t>
      </w:r>
      <w:r w:rsidRPr="007F2AE2">
        <w:rPr>
          <w:sz w:val="14"/>
        </w:rPr>
        <w:t xml:space="preserve">, implying that evaluations of specific de- cisions are of little or no broad importance. For instance, Caldeira and Gibson (1992) find that basic democratic values, not reactions to decisions, act as the strongest determinants of institutional support </w:t>
      </w:r>
      <w:r w:rsidRPr="007F2AE2">
        <w:rPr>
          <w:rStyle w:val="StyleUnderline"/>
        </w:rPr>
        <w:t>The existence of a strong link between basic values and diffuse support does not necessarily preclude a role for specific decisions</w:t>
      </w:r>
      <w:r w:rsidRPr="007F2AE2">
        <w:rPr>
          <w:sz w:val="14"/>
        </w:rPr>
        <w:t xml:space="preserve">, particularly when we seek to understand how support comes to change over time (e.g., Caldeira and Gibson 1992: 658-61). </w:t>
      </w:r>
      <w:r w:rsidRPr="007F2AE2">
        <w:rPr>
          <w:rStyle w:val="StyleUnderline"/>
        </w:rPr>
        <w:t xml:space="preserve">We believe that </w:t>
      </w:r>
      <w:r w:rsidRPr="007F2AE2">
        <w:rPr>
          <w:rStyle w:val="Emphasis"/>
        </w:rPr>
        <w:t>any claim that the Supreme Court is fully immune to backlash against controversial decisions can be rejected</w:t>
      </w:r>
      <w:r w:rsidRPr="007F2AE2">
        <w:rPr>
          <w:sz w:val="14"/>
        </w:rPr>
        <w:t xml:space="preserve"> on a prima facie level. First, </w:t>
      </w:r>
      <w:r w:rsidRPr="007F2AE2">
        <w:rPr>
          <w:rStyle w:val="StyleUnderline"/>
        </w:rPr>
        <w:t>consider the extreme case. Were the Supreme Court to make its occasional blockbusters-Brown v. Board</w:t>
      </w:r>
      <w:r w:rsidRPr="007F2AE2">
        <w:rPr>
          <w:sz w:val="14"/>
        </w:rPr>
        <w:t xml:space="preserve"> of Education, </w:t>
      </w:r>
      <w:r w:rsidRPr="007F2AE2">
        <w:rPr>
          <w:rStyle w:val="StyleUnderline"/>
        </w:rPr>
        <w:t>Roe v. Wade</w:t>
      </w:r>
      <w:r w:rsidRPr="007F2AE2">
        <w:rPr>
          <w:sz w:val="14"/>
        </w:rPr>
        <w:t xml:space="preserve">, </w:t>
      </w:r>
      <w:r w:rsidRPr="007F2AE2">
        <w:rPr>
          <w:rStyle w:val="StyleUnderline"/>
        </w:rPr>
        <w:t>Texas v. Johnson</w:t>
      </w:r>
      <w:r w:rsidRPr="007F2AE2">
        <w:rPr>
          <w:sz w:val="14"/>
        </w:rPr>
        <w:t>, etc.-</w:t>
      </w:r>
      <w:r w:rsidRPr="007F2AE2">
        <w:rPr>
          <w:rStyle w:val="StyleUnderline"/>
        </w:rPr>
        <w:t>the norm by routinely ruling on the thorniest social questions, we see it as implausible that such actions would bring no cumulative impact on how people view the Court</w:t>
      </w:r>
      <w:r w:rsidRPr="007F2AE2">
        <w:rPr>
          <w:sz w:val="14"/>
        </w:rPr>
        <w:t xml:space="preserve">. Second, </w:t>
      </w:r>
      <w:r w:rsidRPr="007F2AE2">
        <w:rPr>
          <w:rStyle w:val="StyleUnderline"/>
        </w:rPr>
        <w:t xml:space="preserve">the Supreme Court's typical mode of operation suggests that </w:t>
      </w:r>
      <w:r w:rsidRPr="007F2AE2">
        <w:rPr>
          <w:rStyle w:val="Emphasis"/>
        </w:rPr>
        <w:t>justices themselves view institutional support as an expendable political capital</w:t>
      </w:r>
      <w:r w:rsidRPr="007F2AE2">
        <w:rPr>
          <w:sz w:val="14"/>
        </w:rPr>
        <w:t xml:space="preserve"> (Choper 1980). That is, </w:t>
      </w:r>
      <w:r w:rsidRPr="007F2AE2">
        <w:rPr>
          <w:rStyle w:val="StyleUnderline"/>
        </w:rPr>
        <w:t>the Court recognizes its own political limitations, and thus</w:t>
      </w:r>
      <w:r w:rsidRPr="007F2AE2">
        <w:rPr>
          <w:sz w:val="14"/>
        </w:rPr>
        <w:t xml:space="preserve"> </w:t>
      </w:r>
      <w:r w:rsidRPr="007F2AE2">
        <w:rPr>
          <w:rStyle w:val="Emphasis"/>
        </w:rPr>
        <w:t>justices pick their spots carefully when approaching potentially controversial cases</w:t>
      </w:r>
      <w:r w:rsidRPr="007F2AE2">
        <w:rPr>
          <w:sz w:val="14"/>
        </w:rPr>
        <w:t>. From this perspective</w:t>
      </w:r>
      <w:r w:rsidRPr="007F2AE2">
        <w:rPr>
          <w:rStyle w:val="StyleUnderline"/>
        </w:rPr>
        <w:t>, the apparent dominance of democratic values</w:t>
      </w:r>
      <w:r w:rsidRPr="007F2AE2">
        <w:rPr>
          <w:sz w:val="14"/>
        </w:rPr>
        <w:t xml:space="preserve"> as a determinant of institutional support (e.g., Caldeira and Gibson 1992) </w:t>
      </w:r>
      <w:r w:rsidRPr="007F2AE2">
        <w:rPr>
          <w:rStyle w:val="StyleUnderline"/>
        </w:rPr>
        <w:t>means not that th</w:t>
      </w:r>
      <w:r w:rsidRPr="007F2AE2">
        <w:rPr>
          <w:rStyle w:val="Emphasis"/>
        </w:rPr>
        <w:t>e Court is insulated from backlash</w:t>
      </w:r>
      <w:r w:rsidRPr="007F2AE2">
        <w:rPr>
          <w:rStyle w:val="StyleUnderline"/>
        </w:rPr>
        <w:t>, but that strategic justices tread cautiously so as to keep backlash to a minimum</w:t>
      </w:r>
      <w:r w:rsidRPr="007F2AE2">
        <w:rPr>
          <w:sz w:val="14"/>
        </w:rPr>
        <w:t>. Consequently, how and where we examine whether public response to Supreme Court decisions affects institutional support may shape what answer we find.</w:t>
      </w:r>
      <w:bookmarkEnd w:id="3"/>
    </w:p>
    <w:p w:rsidR="00ED191A" w:rsidRPr="007F2AE2" w:rsidRDefault="00ED191A" w:rsidP="00ED191A"/>
    <w:p w:rsidR="00ED191A" w:rsidRDefault="00ED191A" w:rsidP="00ED191A">
      <w:pPr>
        <w:pStyle w:val="Heading3"/>
      </w:pPr>
      <w:r>
        <w:t xml:space="preserve">Links: </w:t>
      </w:r>
      <w:r w:rsidRPr="007F2AE2">
        <w:t>Backlash</w:t>
      </w:r>
    </w:p>
    <w:p w:rsidR="00ED191A" w:rsidRPr="00A3392B" w:rsidRDefault="00ED191A" w:rsidP="00ED191A"/>
    <w:p w:rsidR="00ED191A" w:rsidRPr="007F2AE2" w:rsidRDefault="00ED191A" w:rsidP="00ED191A">
      <w:pPr>
        <w:pStyle w:val="Heading4"/>
        <w:rPr>
          <w:sz w:val="28"/>
        </w:rPr>
      </w:pPr>
      <w:r w:rsidRPr="007F2AE2">
        <w:rPr>
          <w:sz w:val="28"/>
        </w:rPr>
        <w:t>The Court opens itself to backlash through controversial decisions</w:t>
      </w:r>
    </w:p>
    <w:p w:rsidR="00ED191A" w:rsidRDefault="00ED191A" w:rsidP="00ED191A">
      <w:pPr>
        <w:rPr>
          <w:rStyle w:val="Style13ptBold"/>
          <w:sz w:val="28"/>
        </w:rPr>
      </w:pPr>
    </w:p>
    <w:p w:rsidR="00ED191A" w:rsidRPr="007F2AE2" w:rsidRDefault="00ED191A" w:rsidP="00ED191A">
      <w:pPr>
        <w:rPr>
          <w:rStyle w:val="Style13ptBold"/>
          <w:sz w:val="28"/>
        </w:rPr>
      </w:pPr>
      <w:r w:rsidRPr="007F2AE2">
        <w:rPr>
          <w:rStyle w:val="Style13ptBold"/>
          <w:sz w:val="28"/>
        </w:rPr>
        <w:t xml:space="preserve">Jones 15 </w:t>
      </w:r>
      <w:r w:rsidRPr="007F2AE2">
        <w:t>(Brian Christopher Jones, PhD, Lecturer in Public Law, Department of Law, Liverpool Hope University, Wisconsin Law Review, “Disparaging the Supreme Court: Is SCOTUS in Serious Trouble?” http://wisconsinlawreview.org/disparaging-the-supreme-court-is-scotus-in-serious-trouble/) GG</w:t>
      </w:r>
    </w:p>
    <w:p w:rsidR="00ED191A" w:rsidRPr="007F2AE2" w:rsidRDefault="00ED191A" w:rsidP="00ED191A">
      <w:pPr>
        <w:rPr>
          <w:sz w:val="10"/>
        </w:rPr>
      </w:pPr>
      <w:r w:rsidRPr="007F2AE2">
        <w:rPr>
          <w:rStyle w:val="StyleUnderline"/>
        </w:rPr>
        <w:t>Another turbulent Supreme Court term has left liberals pleased and conservatives disenchanted</w:t>
      </w:r>
      <w:r w:rsidRPr="007F2AE2">
        <w:rPr>
          <w:sz w:val="10"/>
        </w:rPr>
        <w:t xml:space="preserve">; exactly the opposite of last year’s conclusion, when liberals were gloomy and conservatives elated. And while the Court is certainly no stranger to controversy, at this point in the Roberts Era, something is different. The difference appears not through the divisiveness of the Court’s docket, which has remained consistent throughout the years, but in the way the American public, including journalists and others, now thinks and speaks about the institution. As its political nature becomes more easily discerned—both because of the issues it is deciding and the language used in the Court’s decisions—reverence to the institution, its Justices, and more importantly, its decisions, appears to be increasingly scarce. </w:t>
      </w:r>
      <w:r w:rsidRPr="007F2AE2">
        <w:rPr>
          <w:rStyle w:val="StyleUnderline"/>
        </w:rPr>
        <w:t>Key to this new assessment is a widespread, increasing criticism; the institution and its members are being disparaged by a larger and more sophisticated audience than ever before</w:t>
      </w:r>
      <w:r w:rsidRPr="007F2AE2">
        <w:rPr>
          <w:sz w:val="10"/>
        </w:rPr>
        <w:t xml:space="preserve">. 1 Given both Republican and Democratic discontent, frustration with the Court may now have reached a boiling point. 2 And if you think liberals are overwhelmingly positive about the Court’s latest term merely because of the health care 3 and gay marriage 4 decisions, think again. 5 Such sentiments could be shrugged off as the whims of a partisan electorate, if not for the increased sophistication of the Court’s critics. Recent disparagement has rivaled what other branches have dealt with throughout the years, especially Congress. Yet, Congress need not worry about its primary roles: most of them (and the most important of all—legislating) are explicitly enshrined in the Constitution’s text, 6 and any contestation of these powers in the near future appears highly unlikely. In fact, in the face of relentless adversity, Congress has been a resilient institution. 7 </w:t>
      </w:r>
      <w:r w:rsidRPr="007F2AE2">
        <w:rPr>
          <w:rStyle w:val="StyleUnderline"/>
        </w:rPr>
        <w:t>However, the Court resides on shakier ground: since its powers of constitutional review are judicially rather than constitutionally constructed,</w:t>
      </w:r>
      <w:r w:rsidRPr="007F2AE2">
        <w:rPr>
          <w:sz w:val="10"/>
        </w:rPr>
        <w:t xml:space="preserve"> 8</w:t>
      </w:r>
      <w:r w:rsidRPr="007F2AE2">
        <w:rPr>
          <w:rStyle w:val="StyleUnderline"/>
        </w:rPr>
        <w:t xml:space="preserve"> if the Court loses enough legitimacy such powers could be modified, perhaps significantly</w:t>
      </w:r>
      <w:r w:rsidRPr="007F2AE2">
        <w:rPr>
          <w:sz w:val="10"/>
        </w:rPr>
        <w:t xml:space="preserve">. In fact no formal amendment to the Constitution is required in order to change the nature of Supreme Court constitutional review. </w:t>
      </w:r>
      <w:r w:rsidRPr="007F2AE2">
        <w:rPr>
          <w:rStyle w:val="StyleUnderline"/>
        </w:rPr>
        <w:t>While some may believe that judicial supremacy of constitutional interpretative authority has been the long-established norm throughout American history, this view is manifestly incorrect</w:t>
      </w:r>
      <w:r w:rsidRPr="007F2AE2">
        <w:rPr>
          <w:sz w:val="10"/>
        </w:rPr>
        <w:t xml:space="preserve">; such “authority is not fixed” and “has shifted over time.” 9 Indeed, “[j]udicial authority can be successfully challenged,” 10 and this is especially true from a presidential perspective. 11 </w:t>
      </w:r>
      <w:r w:rsidRPr="007F2AE2">
        <w:rPr>
          <w:rStyle w:val="StyleUnderline"/>
        </w:rPr>
        <w:t>Given the animosity citizens from all political stripes have had towards the institution in recent years, an increase in popular constitutionalism or an enhanced form of departmentalism—including direct challenges from the President or Congress—could thus significantly reduce the Court’s role in American democracy</w:t>
      </w:r>
      <w:r w:rsidRPr="007F2AE2">
        <w:rPr>
          <w:sz w:val="10"/>
        </w:rPr>
        <w:t>. 12 Alternatively</w:t>
      </w:r>
      <w:r w:rsidRPr="007F2AE2">
        <w:rPr>
          <w:rStyle w:val="StyleUnderline"/>
        </w:rPr>
        <w:t>, lower federal courts or state courts may become more hostile to Supreme Court precedent, carving out their own constitutional paths that run contrary to Supreme Court interpretation</w:t>
      </w:r>
      <w:r w:rsidRPr="007F2AE2">
        <w:rPr>
          <w:sz w:val="10"/>
        </w:rPr>
        <w:t xml:space="preserve">. 13 The lack of explicitly provided constitutional review is no small matter. In other countries powers of constitutional review for high courts or constitutional courts are clearly expressed. 14 The US Constitution fails in this regard; 15 hence the need for the judiciary to establish this power in Marbury v. Madison. 16 Nevertheless, if the Court continues to inject itself into the political process (adjudicating the most contentious political issues), fail to protect minorities, and expand both unchecked governmental power and corporate speech rights, 17 hostility towards the institution will only increase. Without question, the Court should indeed worry about its constitutional future. I. Off the Hook? While disparagement of the institution is more widespread, the Court has often received unequal and less severe treatment than the other branches, notably Congress, regarding similar issues. An interesting example can be found in reactions to the productivity of the two branches. Just as it is Congress’s job to pass laws, it is the Court’s job to maintain the uniformity of federal law, which it does by issuing decisions. But the difference in public reaction to the decreasing productivity of the two branches is striking. For instance, near the end of the conspicuously unproductive 112th Congress, The Week put together a list of the most insulting media labels for the governing body, which included: “the most worthless, incompetent, do-nothing gathering of lawmakers in the nation’s history” (The LA Times); 18 “took incompetence to a higher level” (The Daily Beast); 19 “clowns” (The Washington Times); 20 and “least effective and most disliked” (Business Insider). 21 Unsurprisingly, the 113th Congress received similar condemnation, receiving labels such as “worst Congress ever” (The Week); 22 “[t]errible” (The Huffington Post); 23 and “set[] a standard for inertia” (U.S. News and World Report). 24 While depictions such as these are relatively common for the lawmaking body, the Court is not—or at least was not—attuned to such disparagement. Beginning in the late 1980s, the Court saw a decline in the cases on the plenary docket and in the merits opinions it delivered, a trend which continued into recent years. 25 Yet little hateful or extreme language about the institution emerged. And for those who did criticize the Court, the language was more genteel, as opposed to intolerable of the institution. A 2009 New York Times article used the phrases “not operating at peak capacity” and “not an active enough participant in a dialogue with the lower courts.” 26 A 2013 Washington Post piece even described the Court as “busy looking for cases—but finding fewer than usual.” 27 Those phrases are a far cry from the demonstrative “Congress is useless” rhetoric seen above, most of which came from reputable news sources. </w:t>
      </w:r>
      <w:r w:rsidRPr="007F2AE2">
        <w:rPr>
          <w:rStyle w:val="StyleUnderline"/>
        </w:rPr>
        <w:t xml:space="preserve">Even the </w:t>
      </w:r>
      <w:r w:rsidRPr="007F2AE2">
        <w:rPr>
          <w:sz w:val="10"/>
        </w:rPr>
        <w:t>law review audience, at times the</w:t>
      </w:r>
      <w:r w:rsidRPr="007F2AE2">
        <w:rPr>
          <w:rStyle w:val="StyleUnderline"/>
        </w:rPr>
        <w:t xml:space="preserve"> institution’s harshest critics, has not condemned the Court too severely for its depleted docket</w:t>
      </w:r>
      <w:r w:rsidRPr="007F2AE2">
        <w:rPr>
          <w:sz w:val="10"/>
        </w:rPr>
        <w:t>. Kenneth Star provided the bitterest words for the Court in 2006, remarking that they do “not even pretend to maintain the uniformity of federal law,” 28 and that “</w:t>
      </w:r>
      <w:r w:rsidRPr="007F2AE2">
        <w:rPr>
          <w:rStyle w:val="StyleUnderline"/>
        </w:rPr>
        <w:t xml:space="preserve">the facts show beyond the slightest doubt that the Court is willing to allow conflicts in federal law to exist—and, even worse, to persist.” </w:t>
      </w:r>
      <w:r w:rsidRPr="007F2AE2">
        <w:rPr>
          <w:sz w:val="10"/>
        </w:rPr>
        <w:t xml:space="preserve">29 Ultimately, he calls the Court’s docket a “scarce, indeed precious national resource,” 30 and suggests that it may be time for SCOTUS to “put its shoulder to the wheel and work harder.” 31 Recognizing Starr’s point about a lack of uniformity, in 2012, Owens and Simon wrote that “legal ambiguity may be rampant.” 32 They further note that a depleted docket could leave the institution “[o]ut of [t]ouch” 33 or perhaps even “[d]iminish the Court’s [l]egitimacy,” 34 remarking that “[f]ailure by the Court to send clearer signals could have damaging long-term consequences for the Supreme Court as an institution.” 35 Yet again, while these words are indeed critical, they are not altogether severe or extreme; if anything, such phrases sound thoughtful and inquisitive. However all that may be changing. II. External Disparagement: Changing Times </w:t>
      </w:r>
      <w:r w:rsidRPr="007F2AE2">
        <w:rPr>
          <w:rStyle w:val="StyleUnderline"/>
        </w:rPr>
        <w:t>After the 2014 session ended, many people</w:t>
      </w:r>
      <w:r w:rsidRPr="007F2AE2">
        <w:rPr>
          <w:sz w:val="10"/>
        </w:rPr>
        <w:t xml:space="preserve"> (including celebrities, politicians, journalists, etc.) </w:t>
      </w:r>
      <w:r w:rsidRPr="007F2AE2">
        <w:rPr>
          <w:rStyle w:val="StyleUnderline"/>
        </w:rPr>
        <w:t>used unabashedly strong language towards for the Court</w:t>
      </w:r>
      <w:r w:rsidRPr="007F2AE2">
        <w:rPr>
          <w:sz w:val="10"/>
        </w:rPr>
        <w:t xml:space="preserve">. Seth Rogen publicly called them “a**holes,” 36 Elizabeth Warren said they were heading in “a very scary direction,” 37 and a sitting federal judge proclaimed it is time for the Court to “stfu” (shut the f**k up). 38 Given the lack of televised proceedings, some late night comedy news shows found innovative ways to cover the Court. John Oliver used dogs to represent different Justices, 39 while Rachel Maddow employed hand puppets. 40 Justice Steven Breyer even concernedly mused at the American Law Institute that the Justices were being referred to as “junior varsity politicians,” 41 and prominent New York Times columnist Linda Greenhouse insightfully remarked “that instead of blaming our politics for giving us the court we have, we should place on the court at least some of the blame for our politics.” 42 She’s right. But this chorus of discontent predominantly came from the left. </w:t>
      </w:r>
      <w:r w:rsidRPr="007F2AE2">
        <w:rPr>
          <w:rStyle w:val="StyleUnderline"/>
        </w:rPr>
        <w:t>Given the monumental health care and same-sex marriage decisions, the end of the 2015 session was as replete with rebukes, this time from the right</w:t>
      </w:r>
      <w:r w:rsidRPr="007F2AE2">
        <w:rPr>
          <w:sz w:val="10"/>
        </w:rPr>
        <w:t xml:space="preserve">. Republican politicians thoroughly trashed the Court. Bobby Jindal mused about getting rid of the Court, 43 while Mike Huckabee declared that the Court “unwr[o]te the laws of nature . . . .” 44 Governor Scott Walker suggested passing a constitutional amendment to let states decide the definition of marriage, 45 and, not to be outdone, Senator Ted Cruz proposed an amendment for SCOTUS retention elections. 46 Although much of this political theatre was anticipated (at least in regard to the same-sex marriage decision), should one of these presidential contenders be voted into the White House, SCOTUS’s constitutional interpretative authority could certainly be challenged, as it was by Reagan in the 1980s. 47 What was unforeseen was the wider and deeper investigation—which seems to have only just begun—focusing on the Court’s proper role in American democracy. </w:t>
      </w:r>
      <w:r w:rsidRPr="007F2AE2">
        <w:rPr>
          <w:rStyle w:val="StyleUnderline"/>
        </w:rPr>
        <w:t>The</w:t>
      </w:r>
      <w:r w:rsidRPr="007F2AE2">
        <w:rPr>
          <w:sz w:val="10"/>
        </w:rPr>
        <w:t xml:space="preserve"> </w:t>
      </w:r>
      <w:r w:rsidRPr="007F2AE2">
        <w:rPr>
          <w:rStyle w:val="StyleUnderline"/>
        </w:rPr>
        <w:t>New York Times held a forum asking “Is the Supreme Court Too Powerful</w:t>
      </w:r>
      <w:r w:rsidRPr="007F2AE2">
        <w:rPr>
          <w:sz w:val="10"/>
        </w:rPr>
        <w:t>?” 48 Some of the writers answered affirmatively to that question. 49 SCOTUSbl</w:t>
      </w:r>
      <w:r w:rsidRPr="007F2AE2">
        <w:rPr>
          <w:rStyle w:val="StyleUnderline"/>
        </w:rPr>
        <w:t>og held a similar forum, 50 and a couple of writers made strong cases against the processes of change brought about by the Obergefell v. Hodges 51 ruling</w:t>
      </w:r>
      <w:r w:rsidRPr="007F2AE2">
        <w:rPr>
          <w:sz w:val="10"/>
        </w:rPr>
        <w:t xml:space="preserve">. 52 Even prominent academic blogs like I-CONnect (the International Journal of Constitutional Law’s blog) have published material that questions whether the ruling was “unconstitutional” change. 53 High-court judges within the American judiciary have also criticized the Obergefell decision. A Louisiana Supreme Court justice called it “horrific,” 54 labelling it “a super-legislative imposition,” 55 and a fellow Louisiana Supreme Court justice noted that the “definition [of marriage] cannot be changed by legalisms.” 56 This all happened after the end of the most recent term. Yet, a few months before the Obergefell decision, in a bold and at times meandering 148-page decision the Alabama Supreme Court publicly questioned whether the doctrine of federal supremacy should remain part of the American Constitution. 57 Thus merely over the past few years a range of citizens have been thinking and speaking about the Court—and its place within American society—in remarkably different terms than previously. III. Internal Disparagement: The Court’s Own Denunciations </w:t>
      </w:r>
      <w:r w:rsidRPr="007F2AE2">
        <w:rPr>
          <w:rStyle w:val="StyleUnderline"/>
        </w:rPr>
        <w:t>But perhaps some of the harshest rhetoric</w:t>
      </w:r>
      <w:r w:rsidRPr="007F2AE2">
        <w:rPr>
          <w:sz w:val="10"/>
        </w:rPr>
        <w:t>—and analysis regarding the institution’s proper role in American democracy—</w:t>
      </w:r>
      <w:r w:rsidRPr="007F2AE2">
        <w:rPr>
          <w:rStyle w:val="StyleUnderline"/>
        </w:rPr>
        <w:t>has come from the Justices themselves. This was abundantly evident in the latest term</w:t>
      </w:r>
      <w:r w:rsidRPr="007F2AE2">
        <w:rPr>
          <w:sz w:val="10"/>
        </w:rPr>
        <w:t xml:space="preserve">. </w:t>
      </w:r>
      <w:r w:rsidRPr="007F2AE2">
        <w:rPr>
          <w:rStyle w:val="StyleUnderline"/>
        </w:rPr>
        <w:t xml:space="preserve">Justice Antonin Scalia </w:t>
      </w:r>
      <w:r w:rsidRPr="007F2AE2">
        <w:rPr>
          <w:sz w:val="10"/>
        </w:rPr>
        <w:t>begins his King v. Burwell 58 dissent by calling the majority’s opinion “absurd” 59 and “indefensible.” 60 He</w:t>
      </w:r>
      <w:r w:rsidRPr="007F2AE2">
        <w:rPr>
          <w:rStyle w:val="StyleUnderline"/>
        </w:rPr>
        <w:t xml:space="preserve"> goes on to dramatically proclaim, “Words no longer have meaning</w:t>
      </w:r>
      <w:r w:rsidRPr="007F2AE2">
        <w:rPr>
          <w:sz w:val="10"/>
        </w:rPr>
        <w:t xml:space="preserve">,” 61 and classifies the majority’s decision as “unheard of,” 62 “jiggery-pokery,” 63 “pure applesauce,” 64 and “self-defeating.” 65 Scalia ends his dissent with noticeably ominous language, remarking that the two Affordable Care Act cases, King v. Burwell and NFIB v. Sebelius, 66 “will publish forever the discouraging truth that the Supreme Court of the United States favors some laws over others, and is prepared to do whatever it takes to uphold and assist its favorites.” 67 While these decisions did not necessarily do this, the formal acknowledgement in Scalia’s dissent certainly does so. And although this line did not get as much play in the media as the Justice’s other decadent language, it casts a gloomy shadow over the Court, acknowledging it as an overtly political institution. The Obergefell decision brought forth more disparaging rhetoric amongst the Justices. In his dissent, Chief Justice John Roberts prominently noted that the decision was “an act of will, not of legal judgment,” 68 and boldly asked of his colleagues, “[j]ust who do we think we are?” 69 In relation to one section of the majority’s decision, Roberts notes, “At least this part of the majority opinion has the virtue of candor. Nobody could rightly accuse the majority of taking a careful approach.” 70 In a separate dissent, Scalia calls the opinion a “threat to American democracy,” 71 and a “naked judicial claim to legislative—indeed, super-legislative—power.” 72 Justice Clarence Thomas is none softer, stating that the decision is a “distortion of our Constitution,” 73 and at odds “with the principles upon which our Nation was built.” 74 Finally, Justice Samuel Alito writes that the decision “is far beyond the outer reaches of this Court’s authority,” 75 claiming that it “usurps the constitutional right of the people,” 76 and will “have a fundamental effect on this Court and its ability to uphold the rule of law.” 77 All of these accusations are undeniably serious and constitutionally significant, especially as regards the proper role of the judiciary in constitutional review and, ultimately, in American democracy. Well known for being the most sarcastic Justice, 78 such bold vitriol is expected from Scalia. 79 But such sweeping and divisive rhetoric is not accustomed to the other Justices. Given the increasing disparagement of the institution, these attacks will receive more attention than ever. This compromises the Court on two levels. First, the flamboyant attacks Scalia employs in his King dissent, in addition to the many he has employed throughout the years, makes the Court’s work look insignificant or trivial. 80 Moreover, the harshness of the language used in the Obergefell dissents taints the Court’s authentic constitutional discourse, making it appear abundantly and overtly political. This type of internal disparagement will only deepen external ridicule of the institution. Conclusion </w:t>
      </w:r>
      <w:r w:rsidRPr="007F2AE2">
        <w:rPr>
          <w:rStyle w:val="StyleUnderline"/>
        </w:rPr>
        <w:t>Of course, the Court has been criticized and put under significant pressure during earlier periods of its existence</w:t>
      </w:r>
      <w:r w:rsidRPr="007F2AE2">
        <w:rPr>
          <w:sz w:val="10"/>
        </w:rPr>
        <w:t xml:space="preserve">. The Reconstruction Era, FDR’s New Deal Era (including his infamous “court packing” plan), and the endless condemnation of the Warren Court during the Civil Rights Movement are three such examples. </w:t>
      </w:r>
      <w:r w:rsidRPr="007F2AE2">
        <w:rPr>
          <w:rStyle w:val="StyleUnderline"/>
        </w:rPr>
        <w:t>The institution survived these episodes, however, and it could be argued that the power of the Court has only increased since these tumultuous periods</w:t>
      </w:r>
      <w:r w:rsidRPr="007F2AE2">
        <w:rPr>
          <w:sz w:val="10"/>
        </w:rPr>
        <w:t>. 81 Nevertheless</w:t>
      </w:r>
      <w:r w:rsidRPr="007F2AE2">
        <w:rPr>
          <w:rStyle w:val="StyleUnderline"/>
        </w:rPr>
        <w:t>, by intervening into the political process in such a distinct and resolute manner during recent years, the Court has unquestionably brought this increased disparagement upon itself.</w:t>
      </w:r>
      <w:r w:rsidRPr="007F2AE2">
        <w:rPr>
          <w:sz w:val="10"/>
        </w:rPr>
        <w:t xml:space="preserve"> After all, the amplified vilification and questioning of the institution’s reasoning and proper democratic role comes not only from the media and the other sources listed above, but through the Court’s own decisions. </w:t>
      </w:r>
      <w:r w:rsidRPr="007F2AE2">
        <w:rPr>
          <w:rStyle w:val="StyleUnderline"/>
        </w:rPr>
        <w:t>Decisions that some—both within and outside the judiciary—are taking less seriously.</w:t>
      </w:r>
    </w:p>
    <w:p w:rsidR="00ED191A" w:rsidRPr="007F2AE2" w:rsidRDefault="00ED191A" w:rsidP="00ED191A"/>
    <w:p w:rsidR="00ED191A" w:rsidRDefault="00ED191A" w:rsidP="00ED191A">
      <w:pPr>
        <w:pStyle w:val="Heading3"/>
      </w:pPr>
      <w:r>
        <w:t xml:space="preserve">Links: </w:t>
      </w:r>
      <w:r w:rsidRPr="007F2AE2">
        <w:t>Capital Influence</w:t>
      </w:r>
    </w:p>
    <w:p w:rsidR="00ED191A" w:rsidRPr="00F77419" w:rsidRDefault="00ED191A" w:rsidP="00ED191A"/>
    <w:p w:rsidR="00ED191A" w:rsidRDefault="00ED191A" w:rsidP="00ED191A">
      <w:pPr>
        <w:pStyle w:val="Heading4"/>
        <w:rPr>
          <w:sz w:val="28"/>
        </w:rPr>
      </w:pPr>
      <w:r w:rsidRPr="007F2AE2">
        <w:rPr>
          <w:sz w:val="28"/>
        </w:rPr>
        <w:t>Courts are influenced by capital and unpopular decisions spark backlash</w:t>
      </w:r>
    </w:p>
    <w:p w:rsidR="00ED191A" w:rsidRPr="00F77419" w:rsidRDefault="00ED191A" w:rsidP="00ED191A"/>
    <w:p w:rsidR="00ED191A" w:rsidRPr="007F2AE2" w:rsidRDefault="00ED191A" w:rsidP="00ED191A">
      <w:pPr>
        <w:rPr>
          <w:rStyle w:val="Style13ptBold"/>
          <w:sz w:val="28"/>
        </w:rPr>
      </w:pPr>
      <w:r w:rsidRPr="007F2AE2">
        <w:rPr>
          <w:rStyle w:val="Style13ptBold"/>
          <w:sz w:val="28"/>
        </w:rPr>
        <w:t xml:space="preserve">Friedman 5 </w:t>
      </w:r>
      <w:r w:rsidRPr="007F2AE2">
        <w:t>(Barry Friedman, NYU, “The Politics of Judicial Review,” Texas Law Review, 84 Tex. L. Rev. 257, December 2005, Lexis) GG</w:t>
      </w:r>
    </w:p>
    <w:p w:rsidR="00ED191A" w:rsidRPr="00F77419" w:rsidRDefault="00ED191A" w:rsidP="00ED191A">
      <w:pPr>
        <w:rPr>
          <w:sz w:val="14"/>
        </w:rPr>
      </w:pPr>
      <w:r w:rsidRPr="00F77419">
        <w:rPr>
          <w:sz w:val="14"/>
        </w:rPr>
        <w:t xml:space="preserve">Judicial Decisions and Popular Opinion.—Typically, empiricism follows theory in positive scholarship. When it comes to the influence of public opinion, however, much work begins with the extremely important empirical observation that </w:t>
      </w:r>
      <w:r w:rsidRPr="007F2AE2">
        <w:rPr>
          <w:rStyle w:val="Emphasis"/>
        </w:rPr>
        <w:t>there is a correlation between public opinion and judicial outcomes</w:t>
      </w:r>
      <w:r w:rsidRPr="00F77419">
        <w:rPr>
          <w:sz w:val="14"/>
        </w:rPr>
        <w:t xml:space="preserve">.362 Stated more aggressively, </w:t>
      </w:r>
      <w:r w:rsidRPr="007F2AE2">
        <w:rPr>
          <w:rStyle w:val="StyleUnderline"/>
        </w:rPr>
        <w:t>some positive scholars believe that, over time, many important decisions of the Supreme Court are consistent with public opinion.</w:t>
      </w:r>
      <w:r w:rsidRPr="00F77419">
        <w:rPr>
          <w:sz w:val="14"/>
        </w:rPr>
        <w:t xml:space="preserve">363 </w:t>
      </w:r>
      <w:r w:rsidRPr="007F2AE2">
        <w:rPr>
          <w:rStyle w:val="StyleUnderline"/>
        </w:rPr>
        <w:t>When there is divergence, judicial views ultimately tend to come into line</w:t>
      </w:r>
      <w:r w:rsidRPr="00F77419">
        <w:rPr>
          <w:sz w:val="14"/>
        </w:rPr>
        <w:t xml:space="preserve">.364 </w:t>
      </w:r>
      <w:r w:rsidRPr="007F2AE2">
        <w:rPr>
          <w:rStyle w:val="StyleUnderline"/>
        </w:rPr>
        <w:t>This proposition has been tested by comparing public opinion polls with judicial outcomes</w:t>
      </w:r>
      <w:r w:rsidRPr="00F77419">
        <w:rPr>
          <w:sz w:val="14"/>
        </w:rPr>
        <w:t xml:space="preserve">365 and by comparing the court of public opinion.372 </w:t>
      </w:r>
      <w:r w:rsidRPr="007F2AE2">
        <w:rPr>
          <w:rStyle w:val="Emphasis"/>
        </w:rPr>
        <w:t>If not personal reputation</w:t>
      </w:r>
      <w:r w:rsidRPr="00F77419">
        <w:rPr>
          <w:sz w:val="14"/>
        </w:rPr>
        <w:t xml:space="preserve">, then </w:t>
      </w:r>
      <w:r w:rsidRPr="007F2AE2">
        <w:rPr>
          <w:rStyle w:val="StyleUnderline"/>
        </w:rPr>
        <w:t xml:space="preserve">the </w:t>
      </w:r>
      <w:r w:rsidRPr="007F2AE2">
        <w:rPr>
          <w:rStyle w:val="Emphasis"/>
        </w:rPr>
        <w:t>Justices might care about the institutional legitimacy of the Court</w:t>
      </w:r>
      <w:r w:rsidRPr="00F77419">
        <w:rPr>
          <w:sz w:val="14"/>
        </w:rPr>
        <w:t xml:space="preserve">.373 But </w:t>
      </w:r>
      <w:r w:rsidRPr="007F2AE2">
        <w:rPr>
          <w:rStyle w:val="StyleUnderline"/>
        </w:rPr>
        <w:t>public opinion’s greatest influence on the Supreme Court may be indirect</w:t>
      </w:r>
      <w:r w:rsidRPr="00F77419">
        <w:rPr>
          <w:sz w:val="14"/>
        </w:rPr>
        <w:t>, wielded against the officials who, in turn, hold power over the Court.374 That influence could work to stir trouble against the Court or to protect it,375 though it is probably the latter that is most significant. “</w:t>
      </w:r>
      <w:r w:rsidRPr="007F2AE2">
        <w:rPr>
          <w:rStyle w:val="StyleUnderline"/>
        </w:rPr>
        <w:t>The fear of</w:t>
      </w:r>
      <w:r w:rsidRPr="00F77419">
        <w:rPr>
          <w:sz w:val="14"/>
        </w:rPr>
        <w:t xml:space="preserve"> . . . </w:t>
      </w:r>
      <w:r w:rsidRPr="007F2AE2">
        <w:rPr>
          <w:rStyle w:val="StyleUnderline"/>
        </w:rPr>
        <w:t>a public backlash can be a forceful inducement to implement judicial decisions faithfully</w:t>
      </w:r>
      <w:r w:rsidRPr="00F77419">
        <w:rPr>
          <w:sz w:val="14"/>
        </w:rPr>
        <w:t xml:space="preserve">.”376 History has seen popular influence work in both directions. </w:t>
      </w:r>
      <w:r w:rsidRPr="007F2AE2">
        <w:rPr>
          <w:rStyle w:val="StyleUnderline"/>
        </w:rPr>
        <w:t>Attacks on the Court in the late nineteenth and early twentieth century came from Populist politicians</w:t>
      </w:r>
      <w:r w:rsidRPr="00F77419">
        <w:rPr>
          <w:sz w:val="14"/>
        </w:rPr>
        <w:t xml:space="preserve">.377 </w:t>
      </w:r>
      <w:r w:rsidRPr="007F2AE2">
        <w:rPr>
          <w:rStyle w:val="StyleUnderline"/>
        </w:rPr>
        <w:t>And</w:t>
      </w:r>
      <w:r w:rsidRPr="00F77419">
        <w:rPr>
          <w:sz w:val="14"/>
        </w:rPr>
        <w:t xml:space="preserve"> popular </w:t>
      </w:r>
      <w:r w:rsidRPr="007F2AE2">
        <w:rPr>
          <w:rStyle w:val="StyleUnderline"/>
        </w:rPr>
        <w:t>sentiment for the independent judiciary likely saved it in the face of the politicians’ attack</w:t>
      </w:r>
      <w:r w:rsidRPr="00F77419">
        <w:rPr>
          <w:sz w:val="14"/>
        </w:rPr>
        <w:t xml:space="preserve"> in 1937.378 History confirms the tug that public opinion has on the direction of constitutional law. The most famous example might be events subsequent to the defeat of Roosevelt’s court-packing plan. The plan failed, but the Supreme Court bench had many new occupants, and constitutional law took a turn more congenial with popular wishes.379 </w:t>
      </w:r>
      <w:r w:rsidRPr="007F2AE2">
        <w:rPr>
          <w:rStyle w:val="StyleUnderline"/>
        </w:rPr>
        <w:t>There was a similar correction in the aftermath of late 1950s attacks on the Court,380 and the same again at the end of the 1960s when Richard Nixon made a challenge to the Court’s activism a focal point of his campaign</w:t>
      </w:r>
      <w:r w:rsidRPr="00F77419">
        <w:rPr>
          <w:sz w:val="14"/>
        </w:rPr>
        <w:t xml:space="preserve"> for the presidency.381 </w:t>
      </w:r>
      <w:r w:rsidRPr="007F2AE2">
        <w:rPr>
          <w:rStyle w:val="StyleUnderline"/>
        </w:rPr>
        <w:t>Some puzzle over the mechanism by which the Justices remain in touch with popular opinion, but in a sense it may be easier to respond to public opinion than it is to play the separation-of-powers game</w:t>
      </w:r>
      <w:r w:rsidRPr="00F77419">
        <w:rPr>
          <w:sz w:val="14"/>
        </w:rPr>
        <w:t xml:space="preserve">. The </w:t>
      </w:r>
      <w:r w:rsidRPr="007F2AE2">
        <w:rPr>
          <w:rStyle w:val="Emphasis"/>
        </w:rPr>
        <w:t>Justices</w:t>
      </w:r>
      <w:r w:rsidRPr="00F77419">
        <w:rPr>
          <w:sz w:val="14"/>
        </w:rPr>
        <w:t xml:space="preserve"> live on this planet and typically are aware of what happens on it. They </w:t>
      </w:r>
      <w:r w:rsidRPr="007F2AE2">
        <w:rPr>
          <w:rStyle w:val="StyleUnderline"/>
        </w:rPr>
        <w:t xml:space="preserve">read newspapers, watch television, and </w:t>
      </w:r>
      <w:r w:rsidRPr="007F2AE2">
        <w:rPr>
          <w:rStyle w:val="Emphasis"/>
        </w:rPr>
        <w:t>come into contact with popular opinion regularly</w:t>
      </w:r>
      <w:r w:rsidRPr="00F77419">
        <w:rPr>
          <w:sz w:val="14"/>
        </w:rPr>
        <w:t xml:space="preserve">.382 To the extent that this is not enough, </w:t>
      </w:r>
      <w:r w:rsidRPr="007F2AE2">
        <w:rPr>
          <w:rStyle w:val="StyleUnderline"/>
        </w:rPr>
        <w:t>evidence indicates that the number of amicus briefs in constitutional cases is on the rise</w:t>
      </w:r>
      <w:r w:rsidRPr="00F77419">
        <w:rPr>
          <w:sz w:val="14"/>
        </w:rPr>
        <w:t xml:space="preserve">.383 Certainly, when the gusts may affect them, it should not be all that difficult to discern which way the prevailing winds are blowing. </w:t>
      </w:r>
    </w:p>
    <w:p w:rsidR="00ED191A" w:rsidRDefault="00ED191A" w:rsidP="00ED191A">
      <w:pPr>
        <w:pStyle w:val="Heading3"/>
      </w:pPr>
      <w:r w:rsidRPr="00475DFF">
        <w:t>AT: winners win</w:t>
      </w:r>
    </w:p>
    <w:p w:rsidR="00ED191A" w:rsidRPr="00475DFF" w:rsidRDefault="00ED191A" w:rsidP="00ED191A"/>
    <w:p w:rsidR="00ED191A" w:rsidRDefault="00ED191A" w:rsidP="00ED191A">
      <w:pPr>
        <w:pStyle w:val="Heading4"/>
      </w:pPr>
      <w:r w:rsidRPr="00475DFF">
        <w:t>Even if they’re right in theory, our link outweighs. Justices think in terms of limited capital and will constrain their rulings because of the plan</w:t>
      </w:r>
    </w:p>
    <w:p w:rsidR="00ED191A" w:rsidRPr="00475DFF" w:rsidRDefault="00ED191A" w:rsidP="00ED191A">
      <w:pPr>
        <w:rPr>
          <w:rFonts w:ascii="Georgia" w:hAnsi="Georgia"/>
        </w:rPr>
      </w:pPr>
    </w:p>
    <w:p w:rsidR="00ED191A" w:rsidRPr="00475DFF" w:rsidRDefault="00ED191A" w:rsidP="00ED191A">
      <w:pPr>
        <w:rPr>
          <w:rStyle w:val="AuthorYear"/>
        </w:rPr>
      </w:pPr>
      <w:r w:rsidRPr="00475DFF">
        <w:rPr>
          <w:rStyle w:val="AuthorYear"/>
        </w:rPr>
        <w:t xml:space="preserve">Yoo 4 </w:t>
      </w:r>
    </w:p>
    <w:p w:rsidR="00ED191A" w:rsidRPr="00475DFF" w:rsidRDefault="00ED191A" w:rsidP="00ED191A">
      <w:pPr>
        <w:rPr>
          <w:rFonts w:ascii="Georgia" w:hAnsi="Georgia"/>
        </w:rPr>
      </w:pPr>
      <w:r w:rsidRPr="00475DFF">
        <w:rPr>
          <w:rFonts w:ascii="Georgia" w:hAnsi="Georgia"/>
        </w:rPr>
        <w:t>(John C., Professor of Law, University of Texas, Texas LR, November, 83 Tex. L. Rev. 1)</w:t>
      </w:r>
    </w:p>
    <w:p w:rsidR="00ED191A" w:rsidRPr="00475DFF" w:rsidRDefault="00ED191A" w:rsidP="00ED191A">
      <w:pPr>
        <w:rPr>
          <w:rFonts w:ascii="Georgia" w:hAnsi="Georgia"/>
        </w:rPr>
      </w:pPr>
      <w:r w:rsidRPr="00475DFF">
        <w:rPr>
          <w:rFonts w:ascii="Georgia" w:hAnsi="Georgia"/>
        </w:rPr>
        <w:t xml:space="preserve">n443. This last point is quite controversial. Jesse </w:t>
      </w:r>
      <w:r w:rsidRPr="00475DFF">
        <w:rPr>
          <w:rStyle w:val="Heading3Char1"/>
          <w:rFonts w:ascii="Georgia" w:hAnsi="Georgia"/>
        </w:rPr>
        <w:t>Choper has argued</w:t>
      </w:r>
      <w:r w:rsidRPr="00475DFF">
        <w:rPr>
          <w:rFonts w:ascii="Georgia" w:hAnsi="Georgia"/>
        </w:rPr>
        <w:t xml:space="preserve">, for example, that "the people's reverence and tolerance is not infinite and </w:t>
      </w:r>
      <w:r w:rsidRPr="00475DFF">
        <w:rPr>
          <w:rStyle w:val="Heading3Char1"/>
          <w:rFonts w:ascii="Georgia" w:hAnsi="Georgia"/>
          <w:highlight w:val="yellow"/>
        </w:rPr>
        <w:t>the Court's</w:t>
      </w:r>
      <w:r w:rsidRPr="00475DFF">
        <w:rPr>
          <w:rFonts w:ascii="Georgia" w:hAnsi="Georgia"/>
        </w:rPr>
        <w:t xml:space="preserve"> public prestige and </w:t>
      </w:r>
      <w:r w:rsidRPr="00475DFF">
        <w:rPr>
          <w:rStyle w:val="term"/>
          <w:rFonts w:ascii="Georgia" w:hAnsi="Georgia"/>
        </w:rPr>
        <w:t xml:space="preserve">institutional </w:t>
      </w:r>
      <w:r w:rsidRPr="00475DFF">
        <w:rPr>
          <w:rStyle w:val="Heading3Char1"/>
          <w:rFonts w:ascii="Georgia" w:hAnsi="Georgia"/>
          <w:highlight w:val="yellow"/>
        </w:rPr>
        <w:t>capital is exhaustible</w:t>
      </w:r>
      <w:r w:rsidRPr="00475DFF">
        <w:rPr>
          <w:rStyle w:val="Heading3Char1"/>
          <w:rFonts w:ascii="Georgia" w:hAnsi="Georgia"/>
        </w:rPr>
        <w:t>." The judiciary's ability to strike down laws</w:t>
      </w:r>
      <w:r w:rsidRPr="00475DFF">
        <w:rPr>
          <w:rFonts w:ascii="Georgia" w:hAnsi="Georgia"/>
        </w:rPr>
        <w:t xml:space="preserve"> without incurring severe institutional costs, therefore, "</w:t>
      </w:r>
      <w:r w:rsidRPr="00475DFF">
        <w:rPr>
          <w:rStyle w:val="Heading3Char1"/>
          <w:rFonts w:ascii="Georgia" w:hAnsi="Georgia"/>
        </w:rPr>
        <w:t>is determined by the number and frequency of its attempts to do so, the</w:t>
      </w:r>
      <w:r w:rsidRPr="00475DFF">
        <w:rPr>
          <w:rFonts w:ascii="Georgia" w:hAnsi="Georgia"/>
        </w:rPr>
        <w:t xml:space="preserve"> felt importance of the policies it disapproves, and the perceived substantive correctness of its decisions." Choper, supra note 35, at 139. </w:t>
      </w:r>
      <w:r w:rsidRPr="00475DFF">
        <w:rPr>
          <w:rStyle w:val="Heading3Char1"/>
          <w:rFonts w:ascii="Georgia" w:hAnsi="Georgia"/>
          <w:highlight w:val="yellow"/>
        </w:rPr>
        <w:t>Others</w:t>
      </w:r>
      <w:r w:rsidRPr="00475DFF">
        <w:rPr>
          <w:rStyle w:val="Heading3Char1"/>
          <w:rFonts w:ascii="Georgia" w:hAnsi="Georgia"/>
        </w:rPr>
        <w:t>,</w:t>
      </w:r>
      <w:r w:rsidRPr="00475DFF">
        <w:rPr>
          <w:rFonts w:ascii="Georgia" w:hAnsi="Georgia"/>
        </w:rPr>
        <w:t xml:space="preserve"> by contrast, </w:t>
      </w:r>
      <w:r w:rsidRPr="00475DFF">
        <w:rPr>
          <w:rStyle w:val="Heading3Char1"/>
          <w:rFonts w:ascii="Georgia" w:hAnsi="Georgia"/>
        </w:rPr>
        <w:t xml:space="preserve">have </w:t>
      </w:r>
      <w:r w:rsidRPr="00475DFF">
        <w:rPr>
          <w:rStyle w:val="Heading3Char1"/>
          <w:rFonts w:ascii="Georgia" w:hAnsi="Georgia"/>
          <w:highlight w:val="yellow"/>
        </w:rPr>
        <w:t xml:space="preserve">asserted </w:t>
      </w:r>
      <w:r w:rsidRPr="00475DFF">
        <w:rPr>
          <w:rStyle w:val="Heading3Char1"/>
          <w:rFonts w:ascii="Georgia" w:hAnsi="Georgia"/>
        </w:rPr>
        <w:t xml:space="preserve">that </w:t>
      </w:r>
      <w:r w:rsidRPr="00475DFF">
        <w:rPr>
          <w:rStyle w:val="Heading3Char1"/>
          <w:rFonts w:ascii="Georgia" w:hAnsi="Georgia"/>
          <w:highlight w:val="yellow"/>
        </w:rPr>
        <w:t>the Court may</w:t>
      </w:r>
      <w:r w:rsidRPr="00475DFF">
        <w:rPr>
          <w:rFonts w:ascii="Georgia" w:hAnsi="Georgia"/>
          <w:highlight w:val="yellow"/>
        </w:rPr>
        <w:t xml:space="preserve"> </w:t>
      </w:r>
      <w:r w:rsidRPr="00475DFF">
        <w:rPr>
          <w:rFonts w:ascii="Georgia" w:hAnsi="Georgia"/>
        </w:rPr>
        <w:t xml:space="preserve">- at least in some circumstances - </w:t>
      </w:r>
      <w:r w:rsidRPr="00475DFF">
        <w:rPr>
          <w:rStyle w:val="Heading3Char1"/>
          <w:rFonts w:ascii="Georgia" w:hAnsi="Georgia"/>
        </w:rPr>
        <w:t xml:space="preserve">actually </w:t>
      </w:r>
      <w:r w:rsidRPr="00475DFF">
        <w:rPr>
          <w:rStyle w:val="Heading3Char1"/>
          <w:rFonts w:ascii="Georgia" w:hAnsi="Georgia"/>
          <w:highlight w:val="yellow"/>
        </w:rPr>
        <w:t xml:space="preserve">enhance its legitimacy by </w:t>
      </w:r>
      <w:r w:rsidRPr="00475DFF">
        <w:rPr>
          <w:rStyle w:val="Heading3Char1"/>
          <w:rFonts w:ascii="Georgia" w:hAnsi="Georgia"/>
        </w:rPr>
        <w:t xml:space="preserve">actively </w:t>
      </w:r>
      <w:r w:rsidRPr="00475DFF">
        <w:rPr>
          <w:rStyle w:val="Heading3Char1"/>
          <w:rFonts w:ascii="Georgia" w:hAnsi="Georgia"/>
          <w:highlight w:val="yellow"/>
        </w:rPr>
        <w:t>confronting the political branches</w:t>
      </w:r>
      <w:r w:rsidRPr="00475DFF">
        <w:rPr>
          <w:rFonts w:ascii="Georgia" w:hAnsi="Georgia"/>
        </w:rPr>
        <w:t xml:space="preserve">. See, e.g., Peter M. Shane, Rights, Remedies and Restraint, </w:t>
      </w:r>
      <w:hyperlink r:id="rId6" w:tgtFrame="_parent" w:history="1">
        <w:r w:rsidRPr="00475DFF">
          <w:rPr>
            <w:rStyle w:val="Hyperlink"/>
            <w:rFonts w:ascii="Georgia" w:hAnsi="Georgia"/>
          </w:rPr>
          <w:t>64 Chi.-Kent L. Rev. 531, 546 (1988)</w:t>
        </w:r>
      </w:hyperlink>
      <w:r w:rsidRPr="00475DFF">
        <w:rPr>
          <w:rFonts w:ascii="Georgia" w:hAnsi="Georgia"/>
        </w:rPr>
        <w:t xml:space="preserve"> (suggesting that, in some cases, the </w:t>
      </w:r>
      <w:r w:rsidRPr="00475DFF">
        <w:rPr>
          <w:rStyle w:val="term"/>
          <w:rFonts w:ascii="Georgia" w:hAnsi="Georgia"/>
        </w:rPr>
        <w:t>Court</w:t>
      </w:r>
      <w:r w:rsidRPr="00475DFF">
        <w:rPr>
          <w:rFonts w:ascii="Georgia" w:hAnsi="Georgia"/>
        </w:rPr>
        <w:t xml:space="preserve"> may enhance its legitimacy through opposing the political branches). </w:t>
      </w:r>
      <w:r w:rsidRPr="00475DFF">
        <w:rPr>
          <w:rStyle w:val="Heading3Char1"/>
          <w:rFonts w:ascii="Georgia" w:hAnsi="Georgia"/>
          <w:highlight w:val="yellow"/>
        </w:rPr>
        <w:t>It would be exceptionally difficult to verify</w:t>
      </w:r>
      <w:r w:rsidRPr="00475DFF">
        <w:rPr>
          <w:rStyle w:val="Heading3Char1"/>
          <w:rFonts w:ascii="Georgia" w:hAnsi="Georgia"/>
        </w:rPr>
        <w:t xml:space="preserve"> either proposition empirically; </w:t>
      </w:r>
      <w:r w:rsidRPr="00475DFF">
        <w:rPr>
          <w:rStyle w:val="Heading3Char1"/>
          <w:rFonts w:ascii="Georgia" w:hAnsi="Georgia"/>
          <w:highlight w:val="yellow"/>
        </w:rPr>
        <w:t>about all that can be said with confidence is that the Court sometimes seems to behave as if it thinks its "institutional capital" is limited in this way, and the notion may at least constrain judicial behavior in this sense</w:t>
      </w:r>
      <w:r w:rsidRPr="00475DFF">
        <w:rPr>
          <w:rStyle w:val="Heading3Char1"/>
          <w:rFonts w:ascii="Georgia" w:hAnsi="Georgia"/>
        </w:rPr>
        <w:t>.</w:t>
      </w:r>
      <w:r w:rsidRPr="00475DFF">
        <w:rPr>
          <w:rFonts w:ascii="Georgia" w:hAnsi="Georgia"/>
        </w:rPr>
        <w:t xml:space="preserve"> See Young, State Sovereign Immunity, supra note 92, at 58-60.</w:t>
      </w:r>
    </w:p>
    <w:p w:rsidR="00ED191A" w:rsidRPr="00475DFF" w:rsidRDefault="00ED191A" w:rsidP="00ED191A">
      <w:pPr>
        <w:rPr>
          <w:sz w:val="14"/>
        </w:rPr>
      </w:pPr>
    </w:p>
    <w:p w:rsidR="00ED191A" w:rsidRDefault="00ED191A" w:rsidP="00ED191A">
      <w:pPr>
        <w:pStyle w:val="Heading2"/>
      </w:pPr>
      <w:r>
        <w:t>Internals</w:t>
      </w:r>
    </w:p>
    <w:p w:rsidR="00D65F11" w:rsidRPr="007F2AE2" w:rsidRDefault="00D65F11" w:rsidP="00D65F11">
      <w:pPr>
        <w:pStyle w:val="Heading3"/>
      </w:pPr>
      <w:r w:rsidRPr="007F2AE2">
        <w:t>Sarat</w:t>
      </w:r>
    </w:p>
    <w:p w:rsidR="00D65F11" w:rsidRPr="007F2AE2" w:rsidRDefault="00D65F11" w:rsidP="00D65F11">
      <w:pPr>
        <w:pStyle w:val="Heading4"/>
        <w:rPr>
          <w:sz w:val="28"/>
        </w:rPr>
      </w:pPr>
      <w:r w:rsidRPr="007F2AE2">
        <w:rPr>
          <w:sz w:val="28"/>
        </w:rPr>
        <w:t xml:space="preserve">People see courts as flip flopping and feed cynicism in the status quo </w:t>
      </w:r>
    </w:p>
    <w:p w:rsidR="00D65F11" w:rsidRPr="007F2AE2" w:rsidRDefault="00D65F11" w:rsidP="00D65F11">
      <w:pPr>
        <w:rPr>
          <w:rStyle w:val="Style13ptBold"/>
          <w:sz w:val="28"/>
        </w:rPr>
      </w:pPr>
      <w:r w:rsidRPr="007F2AE2">
        <w:rPr>
          <w:rStyle w:val="Style13ptBold"/>
          <w:sz w:val="28"/>
        </w:rPr>
        <w:t xml:space="preserve">Sarat 17 </w:t>
      </w:r>
      <w:r w:rsidRPr="007F2AE2">
        <w:t>(Austin Sarat, associate dean of the faculty and William Nelson Cromwell Professor of Jurisprudence and Political Science (Amherst College), “Gorsuch, the 'Good' Judge?” 6/5, US News and World Report, https://www.usnews.com/opinion/thomas-jefferson-street/articles/2017-06-05/will-neil-gorsuch-stand-up-to-president-trumps-travel-ban) GG</w:t>
      </w:r>
    </w:p>
    <w:p w:rsidR="00D65F11" w:rsidRPr="007F2AE2" w:rsidRDefault="00D65F11" w:rsidP="00D65F11">
      <w:pPr>
        <w:rPr>
          <w:sz w:val="14"/>
        </w:rPr>
      </w:pPr>
      <w:r w:rsidRPr="007F2AE2">
        <w:rPr>
          <w:rStyle w:val="StyleUnderline"/>
        </w:rPr>
        <w:t xml:space="preserve">Amidst deepening concerns that President Donald Trump's administration is threatening </w:t>
      </w:r>
      <w:r w:rsidRPr="007F2AE2">
        <w:rPr>
          <w:sz w:val="14"/>
        </w:rPr>
        <w:t xml:space="preserve">democracy and the </w:t>
      </w:r>
      <w:r w:rsidRPr="007F2AE2">
        <w:rPr>
          <w:rStyle w:val="StyleUnderline"/>
        </w:rPr>
        <w:t>rule of law</w:t>
      </w:r>
      <w:r w:rsidRPr="007F2AE2">
        <w:rPr>
          <w:sz w:val="14"/>
        </w:rPr>
        <w:t xml:space="preserve"> in the United States, Supreme Court </w:t>
      </w:r>
      <w:r w:rsidRPr="007F2AE2">
        <w:rPr>
          <w:rStyle w:val="StyleUnderline"/>
        </w:rPr>
        <w:t>Justice</w:t>
      </w:r>
      <w:r w:rsidRPr="007F2AE2">
        <w:rPr>
          <w:sz w:val="14"/>
        </w:rPr>
        <w:t xml:space="preserve"> Neil</w:t>
      </w:r>
      <w:r w:rsidRPr="007F2AE2">
        <w:rPr>
          <w:rStyle w:val="StyleUnderline"/>
        </w:rPr>
        <w:t xml:space="preserve"> Gorsuch used his first public remarks since joining the court to offer reassurance.</w:t>
      </w:r>
      <w:r w:rsidRPr="007F2AE2">
        <w:rPr>
          <w:sz w:val="14"/>
        </w:rPr>
        <w:t xml:space="preserve"> Speaking on Friday to a gathering celebrating the 70th anniversary of the Marshall Plan, he said, "I know there is a lot of cynicism about government and the rule of law today, but I don't share it." In our country, the government "can lose in its own courts and accept the judgment of those courts," he said. Gorsuch soon will have the opportunity to affirm his statements about the rule of law. The night before Gorsuch spoke, the Trump administration asked the Supreme Court to reinstate the revised order that bans citizens from six predominately Muslim countries from entering the United States. It claimed rulings blocking the order are causing "direct, irreparable injury to the interests of the government and the public." For months, Trump's spokespeople contended that the executive order was not a travel ban directed against a religious group but rather a pause to allow for more extensive vetting. Following up on Saturday's terror attacks in London, Trump posted a tweet Sunday that ratcheted up the political pressure on the Supreme Court as it considers his appeal: By using the words "Travel Ban," Trump again undercut his staff and also revealed the true motive behind his executive order. And he doubled down Monday morning, too: </w:t>
      </w:r>
      <w:r w:rsidRPr="007F2AE2">
        <w:rPr>
          <w:rStyle w:val="StyleUnderline"/>
        </w:rPr>
        <w:t>How Gorsuch responds to this pressure and Trump's words will be an early and very visible test of whether his decisions feed or assuage the cynicism about the rule of law that Friday's statement decried.</w:t>
      </w:r>
      <w:r w:rsidRPr="007F2AE2">
        <w:rPr>
          <w:sz w:val="14"/>
        </w:rPr>
        <w:t xml:space="preserve"> Will he turn out to be the predictable, ideological judge that his Republican supporters expect? Or will he be the judge he promised to be in his confirmation hearings? "</w:t>
      </w:r>
      <w:r w:rsidRPr="007F2AE2">
        <w:rPr>
          <w:rStyle w:val="StyleUnderline"/>
        </w:rPr>
        <w:t xml:space="preserve">A good judge," he said, "doesn't give a wit about politics or the political implications of his or her decision, besides where the law takes him or her, fearlessly." </w:t>
      </w:r>
      <w:r w:rsidRPr="007F2AE2">
        <w:rPr>
          <w:sz w:val="14"/>
        </w:rPr>
        <w:t xml:space="preserve">His statement echoed sentiments regularly expressed by nominees to the Supreme Court which are quickly betrayed once they take their seats on the court. As Chief Justice John Roberts put it in his 2005 appearance before the Senate Judiciary Committee: I have no agenda, but I do have a commitment. If I am confirmed, I will confront every case with an open mind. I will fully and fairly analyze the legal arguments that are presented … And I will decide every case based on the record, according to the rule of law, without fear or favor, to the best of my ability. And I will remember that it's my job to call balls and strikes and not to pitch or bat. Yet under his watch, the Supreme Court has become more partisan and polarized than ever before. From 1801 to 1940, the number of 5-4 decisions issued by the court was less than 2 percent, but today more than 20 percent of the decisions made by the Roberts court are decided by 5-4. Knowing the political party of the president who appointed a justice, you can pretty well predict how he or she will vote in highly contested cases. Thus, in the 2014-15 term of the court, nearly every 5–4 decision was split along party lines. </w:t>
      </w:r>
      <w:r w:rsidRPr="007F2AE2">
        <w:rPr>
          <w:rStyle w:val="StyleUnderline"/>
        </w:rPr>
        <w:t>The chief justice himself expressed concern about the impact of this growing partisanship and polarization on the court. "I do think the rule of law is threatened," Roberts observed</w:t>
      </w:r>
      <w:r w:rsidRPr="007F2AE2">
        <w:rPr>
          <w:sz w:val="14"/>
        </w:rPr>
        <w:t xml:space="preserve"> in 2006, "</w:t>
      </w:r>
      <w:r w:rsidRPr="007F2AE2">
        <w:rPr>
          <w:rStyle w:val="StyleUnderline"/>
        </w:rPr>
        <w:t xml:space="preserve">by a steady term after term after term focus on 5-4 decisions." He warned that if the court did not change its ways, "it's going to lose its credibility and legitimacy as an institution." </w:t>
      </w:r>
      <w:r w:rsidRPr="007F2AE2">
        <w:rPr>
          <w:sz w:val="14"/>
        </w:rPr>
        <w:t>Surveys now show that</w:t>
      </w:r>
      <w:r w:rsidRPr="007F2AE2">
        <w:rPr>
          <w:rStyle w:val="StyleUnderline"/>
        </w:rPr>
        <w:t xml:space="preserve"> a substantial majority of Americans think that Supreme Court justices follow political agendas in their decisions</w:t>
      </w:r>
      <w:r w:rsidRPr="007F2AE2">
        <w:rPr>
          <w:sz w:val="14"/>
        </w:rPr>
        <w:t xml:space="preserve">. Asked in 2014 whether "the current U.S. Supreme Court justices often let their own personal or political views influence their decisions," 60 percent of respondents said yes. Republicans were slightly more likely than Democrats to agree with the statement. </w:t>
      </w:r>
      <w:r w:rsidRPr="007F2AE2">
        <w:rPr>
          <w:rStyle w:val="StyleUnderline"/>
        </w:rPr>
        <w:t>When asked whether justices "usually decide their cases based on legal analysis without regard to their own personal or political views," only 36 percent of the American public agreed. Republicans were less likely than Democrats to subscribe to this proposition</w:t>
      </w:r>
      <w:r w:rsidRPr="007F2AE2">
        <w:rPr>
          <w:sz w:val="14"/>
        </w:rPr>
        <w:t>.</w:t>
      </w:r>
    </w:p>
    <w:p w:rsidR="00ED191A" w:rsidRPr="007F2AE2" w:rsidRDefault="00ED191A" w:rsidP="00ED191A">
      <w:pPr>
        <w:pStyle w:val="Heading3"/>
      </w:pPr>
      <w:r>
        <w:t xml:space="preserve">Internals: </w:t>
      </w:r>
      <w:r w:rsidRPr="007F2AE2">
        <w:t>Image Matters</w:t>
      </w:r>
    </w:p>
    <w:p w:rsidR="00ED191A" w:rsidRPr="007F2AE2" w:rsidRDefault="00ED191A" w:rsidP="00ED191A">
      <w:pPr>
        <w:pStyle w:val="Heading4"/>
        <w:rPr>
          <w:sz w:val="28"/>
        </w:rPr>
      </w:pPr>
      <w:r w:rsidRPr="007F2AE2">
        <w:rPr>
          <w:sz w:val="28"/>
        </w:rPr>
        <w:t>Political capital and image matters for the court – activist cases prove</w:t>
      </w:r>
    </w:p>
    <w:p w:rsidR="00ED191A" w:rsidRPr="007F2AE2" w:rsidRDefault="00ED191A" w:rsidP="00ED191A">
      <w:pPr>
        <w:rPr>
          <w:rStyle w:val="Style13ptBold"/>
          <w:sz w:val="28"/>
        </w:rPr>
      </w:pPr>
      <w:r w:rsidRPr="007F2AE2">
        <w:rPr>
          <w:rStyle w:val="Style13ptBold"/>
          <w:sz w:val="28"/>
        </w:rPr>
        <w:t>Amin 14</w:t>
      </w:r>
      <w:r w:rsidRPr="007F2AE2">
        <w:t xml:space="preserve"> (Aneri Amin, U Chicago, “How Will History Remember It?: Legacy of the 2012-2013 Supreme Court term” 4/4/14 http://uchicagogate.com/2014/04/04/legacy-of-the-2012-2013-supreme-court/) GG</w:t>
      </w:r>
    </w:p>
    <w:p w:rsidR="00ED191A" w:rsidRPr="007F2AE2" w:rsidRDefault="00ED191A" w:rsidP="00ED191A">
      <w:pPr>
        <w:rPr>
          <w:sz w:val="14"/>
        </w:rPr>
      </w:pPr>
      <w:r w:rsidRPr="007F2AE2">
        <w:rPr>
          <w:sz w:val="14"/>
        </w:rPr>
        <w:t xml:space="preserve">Five conservatives, four liberals: Why did the previous term seem like a win for liberals? Did the conservatives secretly come out victorious? With so many victories for liberals, can the Roberts Court still be considered a conservative court? A close look at opinions and voting patterns gives clarity to these questions. This past Supreme Court term contained a high concentration of landmark decisions that confused, surprised, delighted, and upset many. While about half of the decisions were unanimous and relatively uncontroversial, a high fraction of the cases, about 30 percent, were 5-4 split decisions. </w:t>
      </w:r>
      <w:r w:rsidRPr="007F2AE2">
        <w:rPr>
          <w:rStyle w:val="Emphasis"/>
        </w:rPr>
        <w:t xml:space="preserve">Many believe the Roberts Court is the most activist court since the 1920s </w:t>
      </w:r>
      <w:r w:rsidRPr="007F2AE2">
        <w:rPr>
          <w:rStyle w:val="StyleUnderline"/>
        </w:rPr>
        <w:t xml:space="preserve">and, although the Roberts Court has a conservative majority, there were plenty of decisions that appealed to both sides of the spectrum. </w:t>
      </w:r>
      <w:r w:rsidRPr="007F2AE2">
        <w:rPr>
          <w:sz w:val="14"/>
        </w:rPr>
        <w:t xml:space="preserve">During the final week of the term in June, the Roberts Court rolled out three critical decisions in three consecutive days. This review will cover these three cases with an eye to understanding this critical court term and the strategy of the Roberts Court. Fisher v. University </w:t>
      </w:r>
      <w:r w:rsidRPr="007F2AE2">
        <w:rPr>
          <w:rStyle w:val="StyleUnderline"/>
        </w:rPr>
        <w:t>The first decision to be released was Fisher v. University of Texas</w:t>
      </w:r>
      <w:r w:rsidRPr="007F2AE2">
        <w:rPr>
          <w:sz w:val="14"/>
        </w:rPr>
        <w:t xml:space="preserve"> on June 24. The case concerned a white applicant for admission at the University of Texas, who challenged the role race played in the admissions process. The previous case at issue was Grutter v. Bollinger in which the majority held that public universities could use race as a factor to promote the diversity of the student body. </w:t>
      </w:r>
      <w:r w:rsidRPr="007F2AE2">
        <w:rPr>
          <w:rStyle w:val="StyleUnderline"/>
        </w:rPr>
        <w:t>When the court agreed to take Fisher, it was believed by many that the conservative majority would overturn Grutter.</w:t>
      </w:r>
      <w:r w:rsidRPr="007F2AE2">
        <w:rPr>
          <w:sz w:val="14"/>
        </w:rPr>
        <w:t xml:space="preserve"> Thus, </w:t>
      </w:r>
      <w:r w:rsidRPr="007F2AE2">
        <w:rPr>
          <w:rStyle w:val="StyleUnderline"/>
        </w:rPr>
        <w:t>there was a lot of surprise when Kennedy’s majority opinion for Fisher did not overrule Grutter</w:t>
      </w:r>
      <w:r w:rsidRPr="007F2AE2">
        <w:rPr>
          <w:sz w:val="14"/>
        </w:rPr>
        <w:t xml:space="preserve">. Instead, </w:t>
      </w:r>
      <w:r w:rsidRPr="007F2AE2">
        <w:rPr>
          <w:rStyle w:val="StyleUnderline"/>
        </w:rPr>
        <w:t>the court held that public universities can take race into account as one factor, but that the standards established in Grutter must be applied with strict scrutiny</w:t>
      </w:r>
      <w:r w:rsidRPr="007F2AE2">
        <w:rPr>
          <w:sz w:val="14"/>
        </w:rPr>
        <w:t xml:space="preserve">. The Fisher opinion did not call into question the constitutionality of affirmative action, rather it simply asked the lower courts to re-review Texas’s admission policy with strict scrutiny. Shelby County Alabama v. Holder </w:t>
      </w:r>
      <w:r w:rsidRPr="007F2AE2">
        <w:rPr>
          <w:rStyle w:val="StyleUnderline"/>
        </w:rPr>
        <w:t>The next day, the court released its controversial Voting Rights Act decision</w:t>
      </w:r>
      <w:r w:rsidRPr="007F2AE2">
        <w:rPr>
          <w:sz w:val="14"/>
        </w:rPr>
        <w:t xml:space="preserve">, Shelby County Alabama v. Holder, </w:t>
      </w:r>
      <w:r w:rsidRPr="007F2AE2">
        <w:rPr>
          <w:rStyle w:val="StyleUnderline"/>
        </w:rPr>
        <w:t>in which it ruled a key provision of the V</w:t>
      </w:r>
      <w:r w:rsidRPr="007F2AE2">
        <w:rPr>
          <w:sz w:val="14"/>
        </w:rPr>
        <w:t xml:space="preserve">oting </w:t>
      </w:r>
      <w:r w:rsidRPr="007F2AE2">
        <w:rPr>
          <w:rStyle w:val="StyleUnderline"/>
        </w:rPr>
        <w:t>R</w:t>
      </w:r>
      <w:r w:rsidRPr="007F2AE2">
        <w:rPr>
          <w:sz w:val="14"/>
        </w:rPr>
        <w:t xml:space="preserve">ights </w:t>
      </w:r>
      <w:r w:rsidRPr="007F2AE2">
        <w:rPr>
          <w:rStyle w:val="StyleUnderline"/>
        </w:rPr>
        <w:t>A</w:t>
      </w:r>
      <w:r w:rsidRPr="007F2AE2">
        <w:rPr>
          <w:sz w:val="14"/>
        </w:rPr>
        <w:t xml:space="preserve">ct of 1965, </w:t>
      </w:r>
      <w:r w:rsidRPr="007F2AE2">
        <w:rPr>
          <w:rStyle w:val="StyleUnderline"/>
        </w:rPr>
        <w:t>is unconstitutional</w:t>
      </w:r>
      <w:r w:rsidRPr="007F2AE2">
        <w:rPr>
          <w:sz w:val="14"/>
        </w:rPr>
        <w:t xml:space="preserve">. Section Four of the Voting Rights Act requires some parts of the country to have their voting approved from the Justice Department or a federal court before changing voting laws. This provision is considered one of the most monumental accomplishments of the Civil Rights Era. The Supreme Court decided in Shelby County that the formula in which some states were required to a pre-clearance requirement was outdated, and the conditions four decades ago when the formula was in place, are no longer the same. Instead, Congress needs to adjust the formula based on current data to see which states should be subject to pre-clearance. The future of the Voting Rights Act is tenuous and, depending on the new statute that Congress enacts, there is a concern that large portions of the population may be disenfranchised in the future. US v. Windsor </w:t>
      </w:r>
      <w:r w:rsidRPr="007F2AE2">
        <w:rPr>
          <w:rStyle w:val="StyleUnderline"/>
        </w:rPr>
        <w:t>Following two surprising decisions, the court released the US v. Windsor decision the following day, striking down the main section of the Defense of Marriage</w:t>
      </w:r>
      <w:r w:rsidRPr="007F2AE2">
        <w:rPr>
          <w:sz w:val="14"/>
        </w:rPr>
        <w:t xml:space="preserve"> </w:t>
      </w:r>
      <w:r w:rsidRPr="007F2AE2">
        <w:rPr>
          <w:rStyle w:val="StyleUnderline"/>
        </w:rPr>
        <w:t>Act</w:t>
      </w:r>
      <w:r w:rsidRPr="007F2AE2">
        <w:rPr>
          <w:sz w:val="14"/>
        </w:rPr>
        <w:t xml:space="preserve">. The decision meant that under federal law, same-sex married couples and heterosexual couples were to be treated the same. However, in states that do not recognize same-sex marriage, the Windsor decision does not require states to change their laws. Moreover, Windsor also does not go so far as to require all states to recognize same sex marriage, or to declare a federal constitutional right to same-sex marriage. The Supreme Court closed its term with Windsor. Although with victory after victory for liberals, the Robert’s Court last term made a perceivable shift to the right. In fact former White House lawyer, Pamela Harris, addressed this incongruence saying, “If you weren’t paying close attention, you might say, ‘What a liberal Supreme Court we have.’” Besides these unpredictable rulings, what also made this term unusual was Kennedy’s swing vote. </w:t>
      </w:r>
      <w:r w:rsidRPr="007F2AE2">
        <w:rPr>
          <w:rStyle w:val="StyleUnderline"/>
        </w:rPr>
        <w:t>The importance of Kennedy’s vote can be seen in the fact that he has been the justice most frequently in the majority of 5-4 decisions in every term since 2003.</w:t>
      </w:r>
      <w:r w:rsidRPr="007F2AE2">
        <w:rPr>
          <w:sz w:val="14"/>
        </w:rPr>
        <w:t xml:space="preserve"> It is also no surprise that Kennedy was the only justice in the majority for all three of these major decisions. </w:t>
      </w:r>
      <w:r w:rsidRPr="007F2AE2">
        <w:rPr>
          <w:rStyle w:val="StyleUnderline"/>
        </w:rPr>
        <w:t>Kennedy is more moderate than his conservative and liberal colleagues, but has always stood for federalism</w:t>
      </w:r>
      <w:r w:rsidRPr="007F2AE2">
        <w:rPr>
          <w:sz w:val="14"/>
        </w:rPr>
        <w:t xml:space="preserve">, with a libertarian view on questions of privacy. </w:t>
      </w:r>
      <w:r w:rsidRPr="007F2AE2">
        <w:rPr>
          <w:rStyle w:val="StyleUnderline"/>
        </w:rPr>
        <w:t>Although he is considered a conservative, he leans liberals on most social issues</w:t>
      </w:r>
      <w:r w:rsidRPr="007F2AE2">
        <w:rPr>
          <w:sz w:val="14"/>
        </w:rPr>
        <w:t xml:space="preserve">, </w:t>
      </w:r>
      <w:r w:rsidRPr="007F2AE2">
        <w:rPr>
          <w:rStyle w:val="StyleUnderline"/>
        </w:rPr>
        <w:t>especially</w:t>
      </w:r>
      <w:r w:rsidRPr="007F2AE2">
        <w:rPr>
          <w:sz w:val="14"/>
        </w:rPr>
        <w:t xml:space="preserve"> those concerned with </w:t>
      </w:r>
      <w:r w:rsidRPr="007F2AE2">
        <w:rPr>
          <w:rStyle w:val="StyleUnderline"/>
        </w:rPr>
        <w:t>sexuality</w:t>
      </w:r>
      <w:r w:rsidRPr="007F2AE2">
        <w:rPr>
          <w:sz w:val="14"/>
        </w:rPr>
        <w:t xml:space="preserve">. </w:t>
      </w:r>
      <w:r w:rsidRPr="007F2AE2">
        <w:rPr>
          <w:rStyle w:val="StyleUnderline"/>
        </w:rPr>
        <w:t>However, Kennedy’s voting pattern is tricky to predict</w:t>
      </w:r>
      <w:r w:rsidRPr="007F2AE2">
        <w:rPr>
          <w:sz w:val="14"/>
        </w:rPr>
        <w:t>, as top Supreme Court lawyer Viet Dinh wrote, “</w:t>
      </w:r>
      <w:r w:rsidRPr="007F2AE2">
        <w:rPr>
          <w:rStyle w:val="StyleUnderline"/>
        </w:rPr>
        <w:t>There is no grand unified theory for Justice Kennedy’s jurisprudence</w:t>
      </w:r>
      <w:r w:rsidRPr="007F2AE2">
        <w:rPr>
          <w:sz w:val="14"/>
        </w:rPr>
        <w:t xml:space="preserve">.” While it is unclear what exactly he stands for, what is clear is that he is a champion for gay rights, writing the court’s most important gay rights opinions, such as Romer v Evans and Lawrence v Texas. Thus, as expected, Kennedy also authored the majority opinions for the civil rights cases Fisher and Windsor last term. </w:t>
      </w:r>
      <w:r w:rsidRPr="007F2AE2">
        <w:rPr>
          <w:rStyle w:val="StyleUnderline"/>
        </w:rPr>
        <w:t>Was there a pattern or strategy for the Roberts Court in a term with so many momentous cases? T</w:t>
      </w:r>
      <w:r w:rsidRPr="007F2AE2">
        <w:rPr>
          <w:sz w:val="14"/>
        </w:rPr>
        <w:t xml:space="preserve">he big liberal wins include the court’s hesitancy to overrule Affirmative Action in Fisher and striking down DOMA in Windsor, while the conservatives won on the Voting Rights Act in Shelby County, as well as with many pro-business decisions that tightened rules on class actions, and made it harder for employees to bring discrimination claims. </w:t>
      </w:r>
      <w:r w:rsidRPr="007F2AE2">
        <w:rPr>
          <w:rStyle w:val="StyleUnderline"/>
        </w:rPr>
        <w:t>The conservative majority in the Roberts Court seemed to avoid wasting political capital on sexuality and personal autonomy cases, while choosing to win decisions on race, class, and social welfare.</w:t>
      </w:r>
      <w:r w:rsidRPr="007F2AE2">
        <w:rPr>
          <w:sz w:val="14"/>
        </w:rPr>
        <w:t xml:space="preserve"> Chief Justice </w:t>
      </w:r>
      <w:r w:rsidRPr="007F2AE2">
        <w:rPr>
          <w:rStyle w:val="StyleUnderline"/>
        </w:rPr>
        <w:t>Roberts lost quietly in battles which he thought were insignificant, and even more quietly won some of the most important cases</w:t>
      </w:r>
      <w:r w:rsidRPr="007F2AE2">
        <w:rPr>
          <w:sz w:val="14"/>
        </w:rPr>
        <w:t xml:space="preserve">. Because of this skill many Supreme Court analysts argue </w:t>
      </w:r>
      <w:r w:rsidRPr="007F2AE2">
        <w:rPr>
          <w:rStyle w:val="StyleUnderline"/>
        </w:rPr>
        <w:t>Roberts is a magician skillful at disguising his conservatism</w:t>
      </w:r>
      <w:r w:rsidRPr="007F2AE2">
        <w:rPr>
          <w:sz w:val="14"/>
        </w:rPr>
        <w:t xml:space="preserve">. Known for his eleventh hour vote switch in last year’s landmark Affordable Care Act challenge, </w:t>
      </w:r>
      <w:r w:rsidRPr="007F2AE2">
        <w:rPr>
          <w:rStyle w:val="StyleUnderline"/>
        </w:rPr>
        <w:t xml:space="preserve">Roberts many times votes with the liberal bloc in an opinion filled with compromises to please conservatives. </w:t>
      </w:r>
      <w:r w:rsidRPr="007F2AE2">
        <w:rPr>
          <w:sz w:val="14"/>
        </w:rPr>
        <w:t xml:space="preserve">An example of this work can be seen in Fischer. In Fischer, the court sent back University of Texas’s affirmative action plan to the lower court, and asked them to look at it through a more “narrowly tailored” lens. Conservatives were pleased by the narrow scope of and reach that this lens would require, while liberals could still be happy that affirmative action programs were not ruled unconstitutional and race could remain to be a factor. The decision of Fischer was only considered such a liberal win, because legal analysts expected the court to declare affirmative action unconstitutional and the court did not go that route. Thus, in reality, Fisher was not a win for either side, but was a strategic compromise engineered by Chief Justice Roberts. </w:t>
      </w:r>
      <w:r w:rsidRPr="007F2AE2">
        <w:rPr>
          <w:rStyle w:val="Emphasis"/>
        </w:rPr>
        <w:t>Perhaps the primary motivator behind Roberts’ cooperation and bi-partisanship is his interest in the court’s institutional capital and legitimacy</w:t>
      </w:r>
      <w:r w:rsidRPr="007F2AE2">
        <w:rPr>
          <w:rStyle w:val="StyleUnderline"/>
        </w:rPr>
        <w:t>.</w:t>
      </w:r>
      <w:r w:rsidRPr="007F2AE2">
        <w:rPr>
          <w:sz w:val="14"/>
        </w:rPr>
        <w:t xml:space="preserve"> </w:t>
      </w:r>
      <w:r w:rsidRPr="007F2AE2">
        <w:rPr>
          <w:rStyle w:val="StyleUnderline"/>
        </w:rPr>
        <w:t>A main part of his philosophy as chief justice is for the court to have one voice,</w:t>
      </w:r>
      <w:r w:rsidRPr="007F2AE2">
        <w:rPr>
          <w:sz w:val="14"/>
        </w:rPr>
        <w:t xml:space="preserve"> despite split opinions. </w:t>
      </w:r>
      <w:r w:rsidRPr="007F2AE2">
        <w:rPr>
          <w:rStyle w:val="StyleUnderline"/>
        </w:rPr>
        <w:t>He was successful in collecting their opinions and under his leadership</w:t>
      </w:r>
      <w:r w:rsidRPr="007F2AE2">
        <w:rPr>
          <w:sz w:val="14"/>
        </w:rPr>
        <w:t xml:space="preserve">; the court released more consecutive unanimous opinions than previous courts in recent history. Thus, in an answer to the question, was this Supreme Court term favorable to liberals or conservatives, the answer is both. </w:t>
      </w:r>
      <w:r w:rsidRPr="007F2AE2">
        <w:rPr>
          <w:rStyle w:val="StyleUnderline"/>
        </w:rPr>
        <w:t>Roberts strategically created provisions that would benefit conservatives in the long run in this term, just like when he placed restrictions on the commerce clause embedded in last year’s big healthcare case,</w:t>
      </w:r>
      <w:r w:rsidRPr="007F2AE2">
        <w:rPr>
          <w:sz w:val="14"/>
        </w:rPr>
        <w:t xml:space="preserve"> considered a huge liberal win. Pamela Harris’s words quoted above are discerning. </w:t>
      </w:r>
      <w:r w:rsidRPr="007F2AE2">
        <w:rPr>
          <w:rStyle w:val="Emphasis"/>
        </w:rPr>
        <w:t xml:space="preserve">Roberts has sacrificed some conservative wins </w:t>
      </w:r>
      <w:r w:rsidRPr="007F2AE2">
        <w:rPr>
          <w:rStyle w:val="StyleUnderline"/>
        </w:rPr>
        <w:t xml:space="preserve">on race, sex, and social welfare, </w:t>
      </w:r>
      <w:r w:rsidRPr="007F2AE2">
        <w:rPr>
          <w:rStyle w:val="Emphasis"/>
        </w:rPr>
        <w:t>pleasing liberals, although placing compromises throughout. Without alienating either party, he has crafted majorities in the court that break party lines</w:t>
      </w:r>
      <w:r w:rsidRPr="007F2AE2">
        <w:rPr>
          <w:rStyle w:val="StyleUnderline"/>
        </w:rPr>
        <w:t>.</w:t>
      </w:r>
      <w:r w:rsidRPr="007F2AE2">
        <w:rPr>
          <w:sz w:val="14"/>
        </w:rPr>
        <w:t xml:space="preserve"> He continues to stay true to his conservatism by continuing the court’s gradual shift to the right, without overt decisions that would alienate liberals. </w:t>
      </w:r>
    </w:p>
    <w:p w:rsidR="00ED191A" w:rsidRPr="007F2AE2" w:rsidRDefault="00ED191A" w:rsidP="00ED191A"/>
    <w:p w:rsidR="00ED191A" w:rsidRDefault="00ED191A" w:rsidP="00ED191A">
      <w:pPr>
        <w:pStyle w:val="Heading3"/>
      </w:pPr>
      <w:r>
        <w:t xml:space="preserve">Internals: </w:t>
      </w:r>
      <w:r w:rsidRPr="007F2AE2">
        <w:t>Split Decisions</w:t>
      </w:r>
    </w:p>
    <w:p w:rsidR="00ED191A" w:rsidRPr="00EC69D0" w:rsidRDefault="00ED191A" w:rsidP="00ED191A"/>
    <w:p w:rsidR="00ED191A" w:rsidRDefault="00ED191A" w:rsidP="00ED191A">
      <w:pPr>
        <w:pStyle w:val="Heading4"/>
        <w:rPr>
          <w:sz w:val="28"/>
        </w:rPr>
      </w:pPr>
      <w:r w:rsidRPr="007F2AE2">
        <w:rPr>
          <w:sz w:val="28"/>
        </w:rPr>
        <w:t>Split decisions hurt legitimacy - court capital matters and Roberts watches over it</w:t>
      </w:r>
    </w:p>
    <w:p w:rsidR="00ED191A" w:rsidRPr="00EC69D0" w:rsidRDefault="00ED191A" w:rsidP="00ED191A"/>
    <w:p w:rsidR="00ED191A" w:rsidRPr="007F2AE2" w:rsidRDefault="00ED191A" w:rsidP="00ED191A">
      <w:pPr>
        <w:rPr>
          <w:rStyle w:val="Style13ptBold"/>
          <w:sz w:val="28"/>
        </w:rPr>
      </w:pPr>
      <w:r w:rsidRPr="007F2AE2">
        <w:rPr>
          <w:rStyle w:val="Style13ptBold"/>
          <w:sz w:val="28"/>
        </w:rPr>
        <w:t xml:space="preserve">Liptak 11 </w:t>
      </w:r>
      <w:r w:rsidRPr="007F2AE2">
        <w:t>(Adam Liptak, NYT, “Doing the Judicial Math on Health Care” 2/5/11 Adam Liptak is an American journalist, lawyer and instructor in law and journalism. He is the Supreme Court correspondent for The New York Times http://www.nytimes.com/2011/02/06/weekinreview/06liptak.html) GG</w:t>
      </w:r>
    </w:p>
    <w:p w:rsidR="00ED191A" w:rsidRPr="007F2AE2" w:rsidRDefault="00ED191A" w:rsidP="00ED191A">
      <w:pPr>
        <w:rPr>
          <w:sz w:val="12"/>
        </w:rPr>
      </w:pPr>
      <w:r w:rsidRPr="007F2AE2">
        <w:rPr>
          <w:sz w:val="12"/>
        </w:rPr>
        <w:t xml:space="preserve">WASHINGTON - Put away your copy of the Constitution. Take out your calculator. It's time for some judicial arithmetic. </w:t>
      </w:r>
      <w:r w:rsidRPr="007F2AE2">
        <w:rPr>
          <w:rStyle w:val="StyleUnderline"/>
        </w:rPr>
        <w:t>There have been four rulings on the constitutionality of the Obama health care law</w:t>
      </w:r>
      <w:r w:rsidRPr="007F2AE2">
        <w:rPr>
          <w:sz w:val="12"/>
        </w:rPr>
        <w:t xml:space="preserve">. All four considered the same legislative provisions, constitutional clauses and court precedents. Yet the two decisions from judges appointed by Democratic presidents upheld the law, while the two from judges appointed by Republicans, including a ruling on Monday, struck down part or all of it. </w:t>
      </w:r>
      <w:r w:rsidRPr="007F2AE2">
        <w:rPr>
          <w:rStyle w:val="StyleUnderline"/>
        </w:rPr>
        <w:t xml:space="preserve">Perhaps this is happenstance that reflects only a random array of differing judicial philosophies. Perhaps it tells us nothing about the role partisan affiliation plays in constitutional adjudication. But the suspicion that something political is afoot is unlikely to go away. It is entirely plausible that when the Supreme Court decides the ultimate fate of the health care law, it will do so along partisan lines, </w:t>
      </w:r>
      <w:r w:rsidRPr="007F2AE2">
        <w:rPr>
          <w:sz w:val="12"/>
        </w:rPr>
        <w:t xml:space="preserve">with the five justices appointed by Republicans voting to strike it down and the four appointed by Democrats in dissent. A decision from the Supreme Court will probably not come for a year and a half or more, and there will be many twists and turns along the way. But some </w:t>
      </w:r>
      <w:r w:rsidRPr="007F2AE2">
        <w:rPr>
          <w:rStyle w:val="StyleUnderline"/>
        </w:rPr>
        <w:t>scholars are already wondering how much damage</w:t>
      </w:r>
      <w:r w:rsidRPr="007F2AE2">
        <w:rPr>
          <w:sz w:val="12"/>
        </w:rPr>
        <w:t xml:space="preserve">, if any, </w:t>
      </w:r>
      <w:r w:rsidRPr="007F2AE2">
        <w:rPr>
          <w:rStyle w:val="Emphasis"/>
        </w:rPr>
        <w:t>a party-line ruling striking down the law would do to the court's prestige, authority and legitimacy</w:t>
      </w:r>
      <w:r w:rsidRPr="007F2AE2">
        <w:rPr>
          <w:sz w:val="12"/>
        </w:rPr>
        <w:t xml:space="preserve">. </w:t>
      </w:r>
      <w:r w:rsidRPr="007F2AE2">
        <w:rPr>
          <w:rStyle w:val="StyleUnderline"/>
        </w:rPr>
        <w:t>There is nothing novel</w:t>
      </w:r>
      <w:r w:rsidRPr="007F2AE2">
        <w:rPr>
          <w:sz w:val="12"/>
        </w:rPr>
        <w:t xml:space="preserve">, of course, </w:t>
      </w:r>
      <w:r w:rsidRPr="007F2AE2">
        <w:rPr>
          <w:rStyle w:val="StyleUnderline"/>
        </w:rPr>
        <w:t>about 5-4 decisions that split according to judicial ideology. But the current court represents something the nation has not seen in more than half a century: a seemingly perfect alignment between justices' partisan affiliations and their ideological predispositions</w:t>
      </w:r>
      <w:r w:rsidRPr="007F2AE2">
        <w:rPr>
          <w:sz w:val="12"/>
        </w:rPr>
        <w:t xml:space="preserve">. Until Justice Elena Kagan joined the court last summer, there had long been at least one ideological wild card on the court. Justices John Paul Stevens and William J. Breiman Jr., for instance, were appointed by Republican presidents but became leaders of the court's more liberal justices. Now the justices appear to line up along the ideological spectrum in partisan lockstep. The ones appointed by Democrats form the court's liberal wing. The ones appointed by Republicans make up a conservative bloc, with Justice Anthony M. Kennedy in the ideological middle but leaning right Should a bare majority of justices composed solely of the court's Republican-appointed members strike down a Democratic president's signature legislative achievement, the public perception of the court may be altered. </w:t>
      </w:r>
      <w:r w:rsidRPr="007F2AE2">
        <w:rPr>
          <w:rStyle w:val="StyleUnderline"/>
        </w:rPr>
        <w:t>Remember</w:t>
      </w:r>
      <w:r w:rsidRPr="007F2AE2">
        <w:rPr>
          <w:sz w:val="12"/>
        </w:rPr>
        <w:t xml:space="preserve"> Bush v. Gore, </w:t>
      </w:r>
      <w:r w:rsidRPr="007F2AE2">
        <w:rPr>
          <w:rStyle w:val="StyleUnderline"/>
        </w:rPr>
        <w:t>the 5-4 decision in 2000 that handed the presidency to George W. Bush</w:t>
      </w:r>
      <w:r w:rsidRPr="007F2AE2">
        <w:rPr>
          <w:sz w:val="12"/>
        </w:rPr>
        <w:t xml:space="preserve">? </w:t>
      </w:r>
      <w:r w:rsidRPr="007F2AE2">
        <w:rPr>
          <w:rStyle w:val="StyleUnderline"/>
        </w:rPr>
        <w:t>"In the aftermath of Bush v. Gore, which no one has forgotten, this will be looked at in deeply partisan ways</w:t>
      </w:r>
      <w:r w:rsidRPr="007F2AE2">
        <w:rPr>
          <w:sz w:val="12"/>
        </w:rPr>
        <w:t>," says Barry Friedman, a law- professor at New York University and the author of "The Will of the People," an examination of the role that public opinion plays in constitutional cases at the court. "</w:t>
      </w:r>
      <w:r w:rsidRPr="007F2AE2">
        <w:rPr>
          <w:rStyle w:val="StyleUnderline"/>
        </w:rPr>
        <w:t xml:space="preserve">For the good of the republic, it's better if it's not 5-to-4." </w:t>
      </w:r>
      <w:r w:rsidRPr="007F2AE2">
        <w:rPr>
          <w:rStyle w:val="Emphasis"/>
        </w:rPr>
        <w:t>How the justices' votes align is always closely watched, and the justices know it</w:t>
      </w:r>
      <w:r w:rsidRPr="007F2AE2">
        <w:rPr>
          <w:sz w:val="12"/>
        </w:rPr>
        <w:t xml:space="preserve">. Chief Justice Earl </w:t>
      </w:r>
      <w:r w:rsidRPr="007F2AE2">
        <w:rPr>
          <w:rStyle w:val="StyleUnderline"/>
        </w:rPr>
        <w:t>Warren, for instance, worked hard to make sure that Brown v. Board of Education, the 1954 decision banning racial segregation in public schools, was unanimous</w:t>
      </w:r>
      <w:r w:rsidRPr="007F2AE2">
        <w:rPr>
          <w:sz w:val="12"/>
        </w:rPr>
        <w:t xml:space="preserve">. On the other hand, </w:t>
      </w:r>
      <w:r w:rsidRPr="007F2AE2">
        <w:rPr>
          <w:rStyle w:val="StyleUnderline"/>
        </w:rPr>
        <w:t>the court's reputation has been remarkably resilient after closely divided decisions that were highly controversial</w:t>
      </w:r>
      <w:r w:rsidRPr="007F2AE2">
        <w:rPr>
          <w:sz w:val="12"/>
        </w:rPr>
        <w:t xml:space="preserve">. "The Supreme Court has a deep reservoir of good will with the American people," says Nathaniel Persilv, a law professor and political scientist at Columbia University and an editor of "Public Opinion and Constitutional Controversy." "His public's attitudes toward the court have very little to do with individual decisions." Neither Bush v. Gore nor last year's 5-4 decision in Citizens United, which allowed unlimited corporate spending in elections, appears to have seriously harmed the court's reputation. The fate of health care legislation, moreover, is not as obviously controversial as choosing a president or allowing corporate participation in elections. "If I were a Republican on the court. I wouldn't think twice about this if I thought the law was unconstitutional." says Lee Epstein, a law professor and political scientist at Northwestern University. "I don't think they're going to take some giant hit on it." She adds that there is an instructive historical analogy: the Supreme Court during the New Deal The conventional view of that period is that a conservative Supreme Court was eventually cowed into upholding laws establishing much of the New Deal by President Franklin Delano Roosevelt's failed court-packing plan. </w:t>
      </w:r>
      <w:r w:rsidRPr="007F2AE2">
        <w:rPr>
          <w:rStyle w:val="StyleUnderline"/>
        </w:rPr>
        <w:t>But if the court succumbed to political pressure, it did so slowly</w:t>
      </w:r>
      <w:r w:rsidRPr="007F2AE2">
        <w:rPr>
          <w:sz w:val="12"/>
        </w:rPr>
        <w:t xml:space="preserve">. "This battle between the court and Roosevelt and the court and the New Deal, was played out in banner headlines for years." says Jeff Shesol the author of "Supreme Power: Franklin Roosevelt vs. the Supreme Court* "Yet the court continued to render very conservative decisions in sweeping and strident ways." Through it all. though. Mr. Shesol says. Chief </w:t>
      </w:r>
      <w:r w:rsidRPr="007F2AE2">
        <w:rPr>
          <w:rStyle w:val="StyleUnderline"/>
        </w:rPr>
        <w:t>Justice Charles Evans Hughes</w:t>
      </w:r>
      <w:r w:rsidRPr="007F2AE2">
        <w:rPr>
          <w:sz w:val="12"/>
        </w:rPr>
        <w:t xml:space="preserve"> "</w:t>
      </w:r>
      <w:r w:rsidRPr="007F2AE2">
        <w:rPr>
          <w:rStyle w:val="StyleUnderline"/>
        </w:rPr>
        <w:t xml:space="preserve">was very- concerned about the legitimacy and the public esteem of the Supreme Court." </w:t>
      </w:r>
      <w:r w:rsidRPr="007F2AE2">
        <w:rPr>
          <w:rStyle w:val="Emphasis"/>
        </w:rPr>
        <w:t>There is good reason to think that Chief Justice John G. Roberts Jr. is just as attentive to those things</w:t>
      </w:r>
      <w:r w:rsidRPr="007F2AE2">
        <w:rPr>
          <w:sz w:val="12"/>
        </w:rPr>
        <w:t xml:space="preserve">, last month, for instance, he attended the State of the union address, even though he had earlier dismissed it as a "political pep rally." Skipping the address, as Justices Antonin Scalia, Clarence Thomas and Samuel Alito Jr. might have sent a partisan message. On Thursday. Virginia's attorney general Kenneth T. cuccbelli II. announced that the state would attempt to directly appeal to the Supreme Court of a trial-court decision striking down part of the health care law, bypassing the federal appeals court in Fichmond. The Supreme Court is unlikely to go along with that It is more likely that at least three sets of federal appeals court judges will nrst issue various and probably conflicting opinions. How they — or the Supreme Court — will rule is a matter of spemlation. But one thing is clear. </w:t>
      </w:r>
      <w:r w:rsidRPr="007F2AE2">
        <w:rPr>
          <w:rStyle w:val="StyleUnderline"/>
        </w:rPr>
        <w:t>Though most people are realistic enough to accept that there is some political element to constitutional adjudication, at least at the margin, no one wants to see the legal ledger balance out to the penny</w:t>
      </w:r>
      <w:r w:rsidRPr="007F2AE2">
        <w:rPr>
          <w:sz w:val="12"/>
        </w:rPr>
        <w:t>.</w:t>
      </w:r>
    </w:p>
    <w:p w:rsidR="00ED191A" w:rsidRPr="007F2AE2" w:rsidRDefault="00ED191A" w:rsidP="00ED191A"/>
    <w:p w:rsidR="00ED191A" w:rsidRPr="007F2AE2" w:rsidRDefault="00ED191A" w:rsidP="00ED191A">
      <w:pPr>
        <w:pStyle w:val="Heading3"/>
      </w:pPr>
      <w:r>
        <w:t>Internals: K</w:t>
      </w:r>
      <w:r w:rsidRPr="007F2AE2">
        <w:t>ennedy key</w:t>
      </w:r>
      <w:r>
        <w:t xml:space="preserve"> (Specific)</w:t>
      </w:r>
      <w:r w:rsidRPr="007F2AE2">
        <w:t xml:space="preserve"> </w:t>
      </w:r>
    </w:p>
    <w:p w:rsidR="00ED191A" w:rsidRPr="007F2AE2" w:rsidRDefault="00ED191A" w:rsidP="00ED191A">
      <w:pPr>
        <w:pStyle w:val="Heading4"/>
        <w:rPr>
          <w:sz w:val="28"/>
          <w:u w:val="single"/>
        </w:rPr>
      </w:pPr>
      <w:r w:rsidRPr="007F2AE2">
        <w:rPr>
          <w:sz w:val="28"/>
        </w:rPr>
        <w:t xml:space="preserve">The decision will hinge on Kennedy’s vote – threshold for the link is </w:t>
      </w:r>
      <w:r w:rsidRPr="007F2AE2">
        <w:rPr>
          <w:sz w:val="28"/>
          <w:u w:val="single"/>
        </w:rPr>
        <w:t>marginal</w:t>
      </w:r>
    </w:p>
    <w:p w:rsidR="00ED191A" w:rsidRPr="007F2AE2" w:rsidRDefault="00ED191A" w:rsidP="00ED191A">
      <w:pPr>
        <w:rPr>
          <w:bCs/>
          <w:sz w:val="28"/>
        </w:rPr>
      </w:pPr>
      <w:r w:rsidRPr="007F2AE2">
        <w:rPr>
          <w:rStyle w:val="Style13ptBold"/>
          <w:sz w:val="28"/>
        </w:rPr>
        <w:t xml:space="preserve">Stern 17 </w:t>
      </w:r>
      <w:r w:rsidRPr="007F2AE2">
        <w:rPr>
          <w:rStyle w:val="Style13ptBold"/>
          <w:b w:val="0"/>
          <w:sz w:val="28"/>
        </w:rPr>
        <w:t xml:space="preserve">– Mark Joseph, writer for Slate, “Is Anthony Kennedy Ready to Put an End to Partisan Gerrymandering?,” Slate, May 2017, </w:t>
      </w:r>
      <w:hyperlink r:id="rId7" w:history="1">
        <w:r w:rsidRPr="007F2AE2">
          <w:rPr>
            <w:rStyle w:val="Hyperlink"/>
            <w:sz w:val="28"/>
          </w:rPr>
          <w:t>http://www.slate.com/articles/news_and_politics/jurisprudence/2017/05/is_anthony_kennedy_ready_to_put_an_end_to_partisan_gerrymandering.html//ninerz</w:t>
        </w:r>
      </w:hyperlink>
      <w:r w:rsidRPr="007F2AE2">
        <w:rPr>
          <w:rStyle w:val="Style13ptBold"/>
          <w:b w:val="0"/>
          <w:sz w:val="28"/>
        </w:rPr>
        <w:t xml:space="preserve"> </w:t>
      </w:r>
    </w:p>
    <w:p w:rsidR="00ED191A" w:rsidRPr="007F2AE2" w:rsidRDefault="00ED191A" w:rsidP="00ED191A">
      <w:pPr>
        <w:rPr>
          <w:rStyle w:val="Emphasis"/>
        </w:rPr>
      </w:pPr>
      <w:r w:rsidRPr="007F2AE2">
        <w:rPr>
          <w:sz w:val="10"/>
        </w:rPr>
        <w:t xml:space="preserve">In fact, </w:t>
      </w:r>
      <w:r w:rsidRPr="007F2AE2">
        <w:rPr>
          <w:rStyle w:val="StyleUnderline"/>
        </w:rPr>
        <w:t>the constitutionality of partisan gerrymandering is a matter of extensive debate</w:t>
      </w:r>
      <w:r w:rsidRPr="007F2AE2">
        <w:rPr>
          <w:sz w:val="10"/>
        </w:rPr>
        <w:t>—</w:t>
      </w:r>
      <w:r w:rsidRPr="007F2AE2">
        <w:rPr>
          <w:rStyle w:val="StyleUnderline"/>
        </w:rPr>
        <w:t>and</w:t>
      </w:r>
      <w:r w:rsidRPr="007F2AE2">
        <w:rPr>
          <w:sz w:val="10"/>
        </w:rPr>
        <w:t xml:space="preserve"> </w:t>
      </w:r>
      <w:r w:rsidRPr="007F2AE2">
        <w:rPr>
          <w:rStyle w:val="StyleUnderline"/>
        </w:rPr>
        <w:t xml:space="preserve">the Supreme Court will almost certainly </w:t>
      </w:r>
      <w:r w:rsidRPr="007F2AE2">
        <w:rPr>
          <w:rStyle w:val="Emphasis"/>
        </w:rPr>
        <w:t>decide its fate</w:t>
      </w:r>
      <w:r w:rsidRPr="007F2AE2">
        <w:rPr>
          <w:rStyle w:val="StyleUnderline"/>
        </w:rPr>
        <w:t xml:space="preserve"> next term in a blockbuster case called </w:t>
      </w:r>
      <w:r w:rsidRPr="007F2AE2">
        <w:rPr>
          <w:rStyle w:val="Emphasis"/>
        </w:rPr>
        <w:t>Gill v. Whitford</w:t>
      </w:r>
      <w:r w:rsidRPr="007F2AE2">
        <w:rPr>
          <w:sz w:val="10"/>
        </w:rPr>
        <w:t xml:space="preserve">. Alito, it seems, is already gearing up for Whitford. His Harris dissent is peppered with warnings about the hazards of judicial intervention into political redistricting disputes. Alarmingly for voting rights advocates, Justice Anthony Kennedy joined the opinion in full, lodging no protest against the passages framing partisan gerrymandering as constitutionally permissible politics as usual. Given that Thomas has no issue with partisan (as opposed to racial) gerrymandering, </w:t>
      </w:r>
      <w:r w:rsidRPr="007F2AE2">
        <w:rPr>
          <w:rStyle w:val="StyleUnderline"/>
        </w:rPr>
        <w:t>the plaintiffs wil</w:t>
      </w:r>
      <w:r w:rsidRPr="007F2AE2">
        <w:rPr>
          <w:sz w:val="10"/>
        </w:rPr>
        <w:t xml:space="preserve">l likely </w:t>
      </w:r>
      <w:r w:rsidRPr="007F2AE2">
        <w:rPr>
          <w:rStyle w:val="Emphasis"/>
        </w:rPr>
        <w:t>need Kennedy’s support</w:t>
      </w:r>
      <w:r w:rsidRPr="007F2AE2">
        <w:rPr>
          <w:rStyle w:val="StyleUnderline"/>
        </w:rPr>
        <w:t xml:space="preserve"> to pull off a victory in Whitford</w:t>
      </w:r>
      <w:r w:rsidRPr="007F2AE2">
        <w:rPr>
          <w:sz w:val="10"/>
        </w:rPr>
        <w:t xml:space="preserve">. But his vote on Monday suggests the justice might not be ready to take down partisan gerrymandering. </w:t>
      </w:r>
      <w:r w:rsidRPr="007F2AE2">
        <w:rPr>
          <w:rStyle w:val="StyleUnderline"/>
        </w:rPr>
        <w:t xml:space="preserve">It was </w:t>
      </w:r>
      <w:r w:rsidRPr="007F2AE2">
        <w:rPr>
          <w:rStyle w:val="Emphasis"/>
        </w:rPr>
        <w:t>Kennedy himself</w:t>
      </w:r>
      <w:r w:rsidRPr="007F2AE2">
        <w:rPr>
          <w:rStyle w:val="StyleUnderline"/>
        </w:rPr>
        <w:t xml:space="preserve"> who penned the opinion that serves as a kind of treasure map for gerrymandering opponents</w:t>
      </w:r>
      <w:r w:rsidRPr="007F2AE2">
        <w:rPr>
          <w:sz w:val="10"/>
        </w:rPr>
        <w:t xml:space="preserve">. Vieth v. Jubelirer, handed down in 2004, appeared to present the court’s conservatives with an opportunity to rule that partisan redistricting does not infringe upon any constitutional rights. Instead, the court split badly on the case. While five justices agreed that partisan gerrymanders can violate the Constitution, one of those five—Kennedy—wasn’t ready to invalidate them. In his concurrence, he asserted that nobody had yet presented a consistent method of identifying and fixing unconstitutional political redistricting. Until that happened, he wrote, the court should not wade into these debates. Kennedy’s Vieth concurrence established the specific constitutional infirmity in </w:t>
      </w:r>
      <w:r w:rsidRPr="007F2AE2">
        <w:rPr>
          <w:rStyle w:val="StyleUnderline"/>
        </w:rPr>
        <w:t>gerrymanders</w:t>
      </w:r>
      <w:r w:rsidRPr="007F2AE2">
        <w:rPr>
          <w:sz w:val="10"/>
        </w:rPr>
        <w:t xml:space="preserve">. They </w:t>
      </w:r>
      <w:r w:rsidRPr="007F2AE2">
        <w:rPr>
          <w:rStyle w:val="StyleUnderline"/>
        </w:rPr>
        <w:t>can</w:t>
      </w:r>
      <w:r w:rsidRPr="007F2AE2">
        <w:rPr>
          <w:sz w:val="10"/>
        </w:rPr>
        <w:t>, he explained, “</w:t>
      </w:r>
      <w:r w:rsidRPr="007F2AE2">
        <w:rPr>
          <w:rStyle w:val="StyleUnderline"/>
        </w:rPr>
        <w:t>burden representational rights” by “penalizing citizens” because of their “association with a political party” or their “expression of political views”—a form of viewpoint-based discrimination prohibited by the First Amendment. Since 2004, this problem has become much more pronounced</w:t>
      </w:r>
      <w:r w:rsidRPr="007F2AE2">
        <w:rPr>
          <w:sz w:val="10"/>
        </w:rPr>
        <w:t xml:space="preserve">. When the GOP swept state legislatures in 2010, Republican operatives instituted project REDMAP, or the Redistricting Majority Project, which used sophisticated analyses to pack Democrats into a few districts then distribute the rest throughout safe Republican districts. </w:t>
      </w:r>
      <w:r w:rsidRPr="007F2AE2">
        <w:rPr>
          <w:rStyle w:val="StyleUnderline"/>
        </w:rPr>
        <w:t xml:space="preserve">Project REDMAP </w:t>
      </w:r>
      <w:r w:rsidRPr="007F2AE2">
        <w:rPr>
          <w:sz w:val="10"/>
        </w:rPr>
        <w:t>effectively</w:t>
      </w:r>
      <w:r w:rsidRPr="007F2AE2">
        <w:rPr>
          <w:rStyle w:val="StyleUnderline"/>
        </w:rPr>
        <w:t xml:space="preserve"> deprived millions </w:t>
      </w:r>
      <w:r w:rsidRPr="007F2AE2">
        <w:rPr>
          <w:sz w:val="10"/>
        </w:rPr>
        <w:t>of voters</w:t>
      </w:r>
      <w:r w:rsidRPr="007F2AE2">
        <w:rPr>
          <w:rStyle w:val="StyleUnderline"/>
        </w:rPr>
        <w:t xml:space="preserve"> of what Kennedy called “representational</w:t>
      </w:r>
      <w:r w:rsidRPr="007F2AE2">
        <w:rPr>
          <w:sz w:val="10"/>
        </w:rPr>
        <w:t xml:space="preserve"> </w:t>
      </w:r>
      <w:r w:rsidRPr="007F2AE2">
        <w:rPr>
          <w:rStyle w:val="StyleUnderline"/>
        </w:rPr>
        <w:t>rights”: the ability</w:t>
      </w:r>
      <w:r w:rsidRPr="007F2AE2">
        <w:rPr>
          <w:sz w:val="10"/>
        </w:rPr>
        <w:t xml:space="preserve">, fundamental in any democracy, </w:t>
      </w:r>
      <w:r w:rsidRPr="007F2AE2">
        <w:rPr>
          <w:rStyle w:val="StyleUnderline"/>
        </w:rPr>
        <w:t>to choose one’s representatives.</w:t>
      </w:r>
      <w:r w:rsidRPr="007F2AE2">
        <w:rPr>
          <w:sz w:val="10"/>
        </w:rPr>
        <w:t xml:space="preserve"> </w:t>
      </w:r>
      <w:r w:rsidRPr="007F2AE2">
        <w:rPr>
          <w:rStyle w:val="StyleUnderline"/>
        </w:rPr>
        <w:t>Previously purple states</w:t>
      </w:r>
      <w:r w:rsidRPr="007F2AE2">
        <w:rPr>
          <w:sz w:val="10"/>
        </w:rPr>
        <w:t xml:space="preserve"> like Wisconsin </w:t>
      </w:r>
      <w:r w:rsidRPr="007F2AE2">
        <w:rPr>
          <w:rStyle w:val="Emphasis"/>
        </w:rPr>
        <w:t>were so gerrymandered</w:t>
      </w:r>
      <w:r w:rsidRPr="007F2AE2">
        <w:rPr>
          <w:sz w:val="10"/>
        </w:rPr>
        <w:t xml:space="preserve"> </w:t>
      </w:r>
      <w:r w:rsidRPr="007F2AE2">
        <w:rPr>
          <w:rStyle w:val="StyleUnderline"/>
        </w:rPr>
        <w:t xml:space="preserve">that many Democrats had </w:t>
      </w:r>
      <w:r w:rsidRPr="007F2AE2">
        <w:rPr>
          <w:rStyle w:val="Emphasis"/>
        </w:rPr>
        <w:t>no real hope of electing their preferred candidates</w:t>
      </w:r>
      <w:r w:rsidRPr="007F2AE2">
        <w:rPr>
          <w:sz w:val="10"/>
        </w:rPr>
        <w:t>—</w:t>
      </w:r>
      <w:r w:rsidRPr="007F2AE2">
        <w:rPr>
          <w:rStyle w:val="Emphasis"/>
        </w:rPr>
        <w:t>their votes were too diluted to matter.</w:t>
      </w:r>
      <w:r w:rsidRPr="007F2AE2">
        <w:rPr>
          <w:sz w:val="10"/>
        </w:rPr>
        <w:t xml:space="preserve"> But until someone developed a reliable, Kennedy-approved method of measuring the constitutionality of redistricting, these voters had little recourse in the courts. Now two scholars, Nicholas O. Stephanopoulos and Eric M. McGhee, think they’ve found a standard that would satisfy Kennedy. Their formula, which they call the efficiency gap, measures two types of “wasted votes”: “lost votes” cast in favor of losing candidates and the “surplus vote” cast in favor of the winning candidate beyond the number she needs to win. The efficiency gap is the difference between each party’s wasted votes in an election divided by the total number of votes cast. When both Democrats and Republicans waste the exact same number of votes, the efficiency gap is zero. That means the race was genuinely competitive, and voters on both sides had a real shot at electing their candidate. As the majority gerrymanders its opponents, though, it will “waste” fewer votes, leading the efficiency gap to climb. Stephanopoulos and McGhee conducted a historical analysis of elections since 1972 suggesting that an efficiency gap of 7 is sufficient to entrench a party’s legislative monopoly. They believe the courts should use this metric to gauge partisan gerrymanders, rejecting those that create a massive efficiency gap as an unconstitutional burden on representational rights. Alito sees things very differently. In his Harris dissent, the justice suggests that, when a court blocks a partisan gerrymander, “it illegitimately invades a traditional domain of state authority, usurping the role of a state’s elected representatives.” And what if those representatives are discriminating against voters on the basis of political affiliation? To Alito, that’s a political problem, not a constitutional one. If the courts allow minority parties to sue against partisan redistricting, Alito wrote, “they will invite the losers in the redistricting process to seek to obtain in court what they could not achieve in the political arena.” He continued: If the majority party draws districts to favor itself, the minority party can deny the majority its political victory by prevailing on a racial gerrymandering claim. Even if the minority party loses in court, it can exact a heavy price by using the judicial process to engage in political trench warfare for years on end. It is startling to hear Alito use the term political victory to describe a state’s successful effort to punish voters of a certain party by diluting the power of their votes. In any other context, this discrimination would clearly run afoul of the First Amendment’s guarantees of free association and expression. But when it comes to redistricting, Alito disregards basic constitutional principles, giving states free rein to target and disadvantage their political opponents. Kennedy’s willingness to join Alito’s admonition means, at the very least, that </w:t>
      </w:r>
      <w:r w:rsidRPr="007F2AE2">
        <w:rPr>
          <w:rStyle w:val="StyleUnderline"/>
        </w:rPr>
        <w:t xml:space="preserve">a progressive outcome in Whitford is </w:t>
      </w:r>
      <w:r w:rsidRPr="007F2AE2">
        <w:rPr>
          <w:rStyle w:val="Emphasis"/>
        </w:rPr>
        <w:t>far from assured</w:t>
      </w:r>
      <w:r w:rsidRPr="007F2AE2">
        <w:rPr>
          <w:sz w:val="10"/>
        </w:rPr>
        <w:t>. On Tuesday, I asked Paul Smith, who is working with the Campaign Legal Center to bring Whitford before the Supreme Court, whether Kennedy’s vote in Harris unsettled him. Smith pointed out that the question in Harris was whether legislatures could use race as a proxy for party in redistricting, not whether party affiliation itself is an invalid consideration. “</w:t>
      </w:r>
      <w:r w:rsidRPr="007F2AE2">
        <w:rPr>
          <w:rStyle w:val="StyleUnderline"/>
        </w:rPr>
        <w:t xml:space="preserve">I am skeptical that one can glean much from this case about </w:t>
      </w:r>
      <w:r w:rsidRPr="007F2AE2">
        <w:rPr>
          <w:rStyle w:val="Emphasis"/>
        </w:rPr>
        <w:t>where the court, and Justice Kennedy in particular, will land in Whitford,”</w:t>
      </w:r>
      <w:r w:rsidRPr="007F2AE2">
        <w:rPr>
          <w:sz w:val="10"/>
        </w:rPr>
        <w:t xml:space="preserve"> Smith told me. “At most, the dissent stands for the proposition that as long as it’s legal for a majority of legislators to seek to inject partisan bias into a map, they should not be deprived of that chance based on a debatable claim of racial predominance. One might argue that the case demonstrates the difficulty of separating race and party in some states and may encourage the court to reach a ruling that both goals raise constitutional problems.” Smith is obviously correct that Harris doesn’t dictate the outcome of Whitford. But </w:t>
      </w:r>
      <w:r w:rsidRPr="007F2AE2">
        <w:rPr>
          <w:rStyle w:val="StyleUnderline"/>
        </w:rPr>
        <w:t>Kennedy’s vote could still presage trouble for the case.</w:t>
      </w:r>
      <w:r w:rsidRPr="007F2AE2">
        <w:rPr>
          <w:sz w:val="10"/>
        </w:rPr>
        <w:t xml:space="preserve"> In his Vieth concurrence, </w:t>
      </w:r>
      <w:r w:rsidRPr="007F2AE2">
        <w:rPr>
          <w:rStyle w:val="StyleUnderline"/>
        </w:rPr>
        <w:t>Kennedy seemed revolted by the constitutional harms inflicted by gerrymandering. Now he has joined a dissent contending that the real harm would arise from courts trying to stop overtly partisan redistricting. Monday’s decision was a triumph for democracy. But the bigger fight looms just ahead—</w:t>
      </w:r>
      <w:r w:rsidRPr="007F2AE2">
        <w:rPr>
          <w:rStyle w:val="Emphasis"/>
        </w:rPr>
        <w:t>and Kennedy’s vote appears to be as shaky as ever.</w:t>
      </w:r>
    </w:p>
    <w:p w:rsidR="00ED191A" w:rsidRPr="007F2AE2" w:rsidRDefault="00ED191A" w:rsidP="00ED191A">
      <w:pPr>
        <w:pStyle w:val="Heading4"/>
        <w:rPr>
          <w:sz w:val="28"/>
        </w:rPr>
      </w:pPr>
      <w:r w:rsidRPr="007F2AE2">
        <w:rPr>
          <w:sz w:val="28"/>
        </w:rPr>
        <w:t>Size of the link doesn’t matter – Kennedy’s on the brink – plan doesn’t have to be huge, just enough to push him over</w:t>
      </w:r>
    </w:p>
    <w:p w:rsidR="00ED191A" w:rsidRPr="007F2AE2" w:rsidRDefault="00ED191A" w:rsidP="00ED191A">
      <w:pPr>
        <w:rPr>
          <w:rStyle w:val="Style13ptBold"/>
          <w:b w:val="0"/>
          <w:sz w:val="28"/>
        </w:rPr>
      </w:pPr>
      <w:r w:rsidRPr="007F2AE2">
        <w:rPr>
          <w:rStyle w:val="Style13ptBold"/>
          <w:sz w:val="28"/>
        </w:rPr>
        <w:t xml:space="preserve">Hasen 6/19 </w:t>
      </w:r>
      <w:r w:rsidRPr="007F2AE2">
        <w:rPr>
          <w:rStyle w:val="Style13ptBold"/>
          <w:b w:val="0"/>
          <w:sz w:val="28"/>
        </w:rPr>
        <w:t xml:space="preserve">– Richard L., the chancellor’s professor of law and political science at the University of California, Irvine, “Justice Kennedy's Beauty Pageant,” The Atlantic, 6/19/17, </w:t>
      </w:r>
      <w:hyperlink r:id="rId8" w:history="1">
        <w:r w:rsidRPr="007F2AE2">
          <w:rPr>
            <w:rStyle w:val="Hyperlink"/>
            <w:sz w:val="28"/>
          </w:rPr>
          <w:t>https://www.theatlantic.com/politics/archive/2017/06/justice-kennedys-beauty-pageant/530790///ninerz</w:t>
        </w:r>
      </w:hyperlink>
      <w:r w:rsidRPr="007F2AE2">
        <w:rPr>
          <w:rStyle w:val="Style13ptBold"/>
          <w:b w:val="0"/>
          <w:sz w:val="28"/>
        </w:rPr>
        <w:t xml:space="preserve"> </w:t>
      </w:r>
    </w:p>
    <w:p w:rsidR="00ED191A" w:rsidRPr="007F2AE2" w:rsidRDefault="00ED191A" w:rsidP="00ED191A">
      <w:pPr>
        <w:rPr>
          <w:sz w:val="12"/>
        </w:rPr>
      </w:pPr>
      <w:r w:rsidRPr="007F2AE2">
        <w:rPr>
          <w:sz w:val="12"/>
        </w:rPr>
        <w:t xml:space="preserve">The partisan </w:t>
      </w:r>
      <w:r w:rsidRPr="007F2AE2">
        <w:rPr>
          <w:rStyle w:val="StyleUnderline"/>
        </w:rPr>
        <w:t>gerrymandering</w:t>
      </w:r>
      <w:r w:rsidRPr="007F2AE2">
        <w:rPr>
          <w:sz w:val="12"/>
        </w:rPr>
        <w:t xml:space="preserve"> beauty pageant </w:t>
      </w:r>
      <w:r w:rsidRPr="007F2AE2">
        <w:rPr>
          <w:rStyle w:val="StyleUnderline"/>
        </w:rPr>
        <w:t>is returning to the Supreme Court</w:t>
      </w:r>
      <w:r w:rsidRPr="007F2AE2">
        <w:rPr>
          <w:sz w:val="12"/>
        </w:rPr>
        <w:t xml:space="preserve"> next fall for a limited engagement </w:t>
      </w:r>
      <w:r w:rsidRPr="007F2AE2">
        <w:rPr>
          <w:rStyle w:val="Emphasis"/>
        </w:rPr>
        <w:t>for an audience of one:</w:t>
      </w:r>
      <w:r w:rsidRPr="007F2AE2">
        <w:rPr>
          <w:sz w:val="12"/>
        </w:rPr>
        <w:t xml:space="preserve"> </w:t>
      </w:r>
      <w:r w:rsidRPr="007F2AE2">
        <w:rPr>
          <w:rStyle w:val="StyleUnderline"/>
        </w:rPr>
        <w:t>Justice</w:t>
      </w:r>
      <w:r w:rsidRPr="007F2AE2">
        <w:rPr>
          <w:sz w:val="12"/>
        </w:rPr>
        <w:t xml:space="preserve"> Anthony </w:t>
      </w:r>
      <w:r w:rsidRPr="007F2AE2">
        <w:rPr>
          <w:rStyle w:val="Emphasis"/>
        </w:rPr>
        <w:t>Kennedy</w:t>
      </w:r>
      <w:r w:rsidRPr="007F2AE2">
        <w:rPr>
          <w:sz w:val="12"/>
        </w:rPr>
        <w:t xml:space="preserve">. </w:t>
      </w:r>
      <w:r w:rsidRPr="007F2AE2">
        <w:rPr>
          <w:rStyle w:val="StyleUnderline"/>
        </w:rPr>
        <w:t xml:space="preserve">Whether or not Kennedy sees something he likes </w:t>
      </w:r>
      <w:r w:rsidRPr="007F2AE2">
        <w:rPr>
          <w:rStyle w:val="Emphasis"/>
        </w:rPr>
        <w:t>will go a long way</w:t>
      </w:r>
      <w:r w:rsidRPr="007F2AE2">
        <w:rPr>
          <w:rStyle w:val="StyleUnderline"/>
        </w:rPr>
        <w:t xml:space="preserve"> toward determining whether courts will play a role in reining in some of the most partisan activity in American politics.</w:t>
      </w:r>
      <w:r w:rsidRPr="007F2AE2">
        <w:rPr>
          <w:sz w:val="12"/>
        </w:rPr>
        <w:t xml:space="preserve"> On Monday the Supreme Court agreed to hear Gill v. Whitford, a case considering the constitutionality of the Wisconsin Republican legislature’s state assembly districts, which greatly favor Republicans over Democrats despite near parity in support in the state. As the challengers to Wisconsin’s district plan explained, “Wisconsin’s Assembly … bears no resemblance to its evenly split electorate. In 2012, Republicans won a supermajority of sixty seats (out of ninety-nine) while losing the statewide vote. In 2014 and 2016, Republicans extended their advantage to sixty-three and sixty-four seats, respectively, even though the statewide vote remained nearly tied.” For decades, </w:t>
      </w:r>
      <w:r w:rsidRPr="007F2AE2">
        <w:rPr>
          <w:rStyle w:val="StyleUnderline"/>
        </w:rPr>
        <w:t>voting-rights advocates</w:t>
      </w:r>
      <w:r w:rsidRPr="007F2AE2">
        <w:rPr>
          <w:sz w:val="12"/>
        </w:rPr>
        <w:t xml:space="preserve"> who believe there is something unfair in letting partisan actors have free rein in drawing districts </w:t>
      </w:r>
      <w:r w:rsidRPr="007F2AE2">
        <w:rPr>
          <w:rStyle w:val="StyleUnderline"/>
        </w:rPr>
        <w:t>have looked to the courts to police</w:t>
      </w:r>
      <w:r w:rsidRPr="007F2AE2">
        <w:rPr>
          <w:sz w:val="12"/>
        </w:rPr>
        <w:t xml:space="preserve"> to most </w:t>
      </w:r>
      <w:r w:rsidRPr="007F2AE2">
        <w:rPr>
          <w:rStyle w:val="StyleUnderline"/>
        </w:rPr>
        <w:t>egregious</w:t>
      </w:r>
      <w:r w:rsidRPr="007F2AE2">
        <w:rPr>
          <w:sz w:val="12"/>
        </w:rPr>
        <w:t xml:space="preserve"> </w:t>
      </w:r>
      <w:r w:rsidRPr="007F2AE2">
        <w:rPr>
          <w:rStyle w:val="StyleUnderline"/>
        </w:rPr>
        <w:t>efforts to draw district lines to favor one party</w:t>
      </w:r>
      <w:r w:rsidRPr="007F2AE2">
        <w:rPr>
          <w:sz w:val="12"/>
        </w:rPr>
        <w:t xml:space="preserve"> over another. Among other things, </w:t>
      </w:r>
      <w:r w:rsidRPr="007F2AE2">
        <w:rPr>
          <w:rStyle w:val="StyleUnderline"/>
        </w:rPr>
        <w:t>opponents</w:t>
      </w:r>
      <w:r w:rsidRPr="007F2AE2">
        <w:rPr>
          <w:sz w:val="12"/>
        </w:rPr>
        <w:t xml:space="preserve"> </w:t>
      </w:r>
      <w:r w:rsidRPr="007F2AE2">
        <w:rPr>
          <w:rStyle w:val="StyleUnderline"/>
        </w:rPr>
        <w:t>of</w:t>
      </w:r>
      <w:r w:rsidRPr="007F2AE2">
        <w:rPr>
          <w:sz w:val="12"/>
        </w:rPr>
        <w:t xml:space="preserve"> partisan </w:t>
      </w:r>
      <w:r w:rsidRPr="007F2AE2">
        <w:rPr>
          <w:rStyle w:val="StyleUnderline"/>
        </w:rPr>
        <w:t>gerrymandering</w:t>
      </w:r>
      <w:r w:rsidRPr="007F2AE2">
        <w:rPr>
          <w:sz w:val="12"/>
        </w:rPr>
        <w:t xml:space="preserve"> have </w:t>
      </w:r>
      <w:r w:rsidRPr="007F2AE2">
        <w:rPr>
          <w:rStyle w:val="StyleUnderline"/>
        </w:rPr>
        <w:t>argued</w:t>
      </w:r>
      <w:r w:rsidRPr="007F2AE2">
        <w:rPr>
          <w:sz w:val="12"/>
        </w:rPr>
        <w:t xml:space="preserve"> </w:t>
      </w:r>
      <w:r w:rsidRPr="007F2AE2">
        <w:rPr>
          <w:rStyle w:val="StyleUnderline"/>
        </w:rPr>
        <w:t xml:space="preserve">that allowing legislators to pick their voters rather than the other way around violates the Constitution’s equal-protection clause. </w:t>
      </w:r>
      <w:r w:rsidRPr="007F2AE2">
        <w:rPr>
          <w:sz w:val="12"/>
        </w:rPr>
        <w:t xml:space="preserve">The problem has been identifying when acceptable consideration of political party information to group similar voters together crosses the line into unconstitutionality. In a 1986 case, Davis v. Bandemer, the Court announced that it could hear such cases (in technical legal terms, that the cases are “justiciable”), but it set forth a standard that was so hard to meet that there was never a successful claim. The Court reconsidered the issue in the 2004 case of Vieth v. Jubelirer. Four conservative justices, led by Justice Antonin Scalia, held that such claims were “nonjusticiable,” meaning that the Court could never hear such cases because there was no standard to separate permissible from impermissible consideration of party. The four liberal justices on the Court issued four separate opinions each setting forth a different standard which could be used to police the lines. </w:t>
      </w:r>
      <w:r w:rsidRPr="007F2AE2">
        <w:rPr>
          <w:rStyle w:val="Emphasis"/>
        </w:rPr>
        <w:t>Kennedy alone stood as the man in the middle,</w:t>
      </w:r>
      <w:r w:rsidRPr="007F2AE2">
        <w:rPr>
          <w:sz w:val="12"/>
        </w:rPr>
        <w:t xml:space="preserve"> </w:t>
      </w:r>
      <w:r w:rsidRPr="007F2AE2">
        <w:rPr>
          <w:rStyle w:val="StyleUnderline"/>
        </w:rPr>
        <w:t>agreeing with the liberals that courts could hear these cases, but agreeing with the conservatives that each of the standards the liberals proposed</w:t>
      </w:r>
      <w:r w:rsidRPr="007F2AE2">
        <w:rPr>
          <w:sz w:val="12"/>
        </w:rPr>
        <w:t xml:space="preserve">, as well as a slightly different standard proposed by the plaintiffs in Vieth, </w:t>
      </w:r>
      <w:r w:rsidRPr="007F2AE2">
        <w:rPr>
          <w:rStyle w:val="StyleUnderline"/>
        </w:rPr>
        <w:t>were lacking</w:t>
      </w:r>
      <w:r w:rsidRPr="007F2AE2">
        <w:rPr>
          <w:sz w:val="12"/>
        </w:rPr>
        <w:t xml:space="preserve">. </w:t>
      </w:r>
      <w:r w:rsidRPr="007F2AE2">
        <w:rPr>
          <w:rStyle w:val="StyleUnderline"/>
        </w:rPr>
        <w:t>Kennedy suggested further consideration of the issue,</w:t>
      </w:r>
      <w:r w:rsidRPr="007F2AE2">
        <w:rPr>
          <w:sz w:val="12"/>
        </w:rPr>
        <w:t xml:space="preserve"> </w:t>
      </w:r>
      <w:r w:rsidRPr="007F2AE2">
        <w:rPr>
          <w:rStyle w:val="StyleUnderline"/>
        </w:rPr>
        <w:t>looking</w:t>
      </w:r>
      <w:r w:rsidRPr="007F2AE2">
        <w:rPr>
          <w:sz w:val="12"/>
        </w:rPr>
        <w:t xml:space="preserve"> perhaps </w:t>
      </w:r>
      <w:r w:rsidRPr="007F2AE2">
        <w:rPr>
          <w:rStyle w:val="StyleUnderline"/>
        </w:rPr>
        <w:t>at</w:t>
      </w:r>
      <w:r w:rsidRPr="007F2AE2">
        <w:rPr>
          <w:sz w:val="12"/>
        </w:rPr>
        <w:t xml:space="preserve"> history, at analysis aided by technology, and at </w:t>
      </w:r>
      <w:r w:rsidRPr="007F2AE2">
        <w:rPr>
          <w:rStyle w:val="StyleUnderline"/>
        </w:rPr>
        <w:t>the First Amendment</w:t>
      </w:r>
      <w:r w:rsidRPr="007F2AE2">
        <w:rPr>
          <w:sz w:val="12"/>
        </w:rPr>
        <w:t xml:space="preserve">, which prevents certain government action that punishes people based on their partisan affiliation. One way to understand the four different dissenting opinions in Vieth is that they were like contestants in a beauty pageant parading before Kennedy to see if there was anything he liked. And it has become clear that what’s happened since Vieth in the lower courts has been more of the same: attempts in partisan gerrymandering cases to find a new “manageable” standard that would please Kennedy. The lower court in the Gill case, which found last year that Wisconsin’s legislative districts were unconstitutional, relied partially upon the “efficiency gap,” a measure of partisan gerrymandering developed by Eric McGhee and Nicholas Stephanopoulos which focuses on how much a partisan redistricting plan “packs” and “cracks” the other party’s voters for partisan advantage. </w:t>
      </w:r>
      <w:r w:rsidRPr="007F2AE2">
        <w:rPr>
          <w:rStyle w:val="StyleUnderline"/>
        </w:rPr>
        <w:t xml:space="preserve">It is </w:t>
      </w:r>
      <w:r w:rsidRPr="007F2AE2">
        <w:rPr>
          <w:rStyle w:val="Emphasis"/>
        </w:rPr>
        <w:t>not clear</w:t>
      </w:r>
      <w:r w:rsidRPr="007F2AE2">
        <w:rPr>
          <w:rStyle w:val="StyleUnderline"/>
        </w:rPr>
        <w:t xml:space="preserve"> whether Kennedy will find the efficiency gap to his liking</w:t>
      </w:r>
      <w:r w:rsidRPr="007F2AE2">
        <w:rPr>
          <w:sz w:val="12"/>
        </w:rPr>
        <w:t xml:space="preserve">, given that it has some similarities to earlier standards on partisan asymmetry that he has rejected, and some political scientists have sharply criticized the notion that the efficiency gap is a good standard of measurement. But no matter: Expect the Court to be flooded with amicus briefs from political scientists and others offering standards of their own. There are also gerrymandering cases from North Carolina and Maryland where plaintiffs have offered their own standards. The new beauty pageant for Kennedy will not lack for contestants. The matter has some urgency. To begin with, it is not clear how much longer Kennedy will remain on the Court (though the Court’s grant in Gill signals he is likely to stay on the Court through next term and be the deciding vote). If the Court does not resolve the issue in this set of partisan gerrymandering cases, it may be too late for another case to establish the standard, especially if President Trump gets to pick another conservative like Justice Neil Gorsuch to replace Kennedy. One indication of how divided the Court may be on this issue came about an hour after the Court agreed to hear Gill. On a 5-4 vote, with the liberal justices dissenting, the Court issued a stay of the lower court’s order requiring the Wisconsin legislature to draw new districts by November to solve the partisan gerrymander by 2018. Now maybe this just means </w:t>
      </w:r>
      <w:r w:rsidRPr="007F2AE2">
        <w:rPr>
          <w:rStyle w:val="StyleUnderline"/>
        </w:rPr>
        <w:t>Kennedy is</w:t>
      </w:r>
      <w:r w:rsidRPr="007F2AE2">
        <w:rPr>
          <w:sz w:val="12"/>
        </w:rPr>
        <w:t xml:space="preserve"> </w:t>
      </w:r>
      <w:r w:rsidRPr="007F2AE2">
        <w:rPr>
          <w:rStyle w:val="Emphasis"/>
        </w:rPr>
        <w:t>being cautious,</w:t>
      </w:r>
      <w:r w:rsidRPr="007F2AE2">
        <w:rPr>
          <w:sz w:val="12"/>
        </w:rPr>
        <w:t xml:space="preserve"> or maybe it means Kennedy is skeptical. Either way, </w:t>
      </w:r>
      <w:r w:rsidRPr="007F2AE2">
        <w:rPr>
          <w:rStyle w:val="StyleUnderline"/>
        </w:rPr>
        <w:t>it</w:t>
      </w:r>
      <w:r w:rsidRPr="007F2AE2">
        <w:rPr>
          <w:sz w:val="12"/>
        </w:rPr>
        <w:t xml:space="preserve"> remains likely that it </w:t>
      </w:r>
      <w:r w:rsidRPr="007F2AE2">
        <w:rPr>
          <w:rStyle w:val="StyleUnderline"/>
        </w:rPr>
        <w:t>is</w:t>
      </w:r>
      <w:r w:rsidRPr="007F2AE2">
        <w:rPr>
          <w:sz w:val="12"/>
        </w:rPr>
        <w:t xml:space="preserve"> </w:t>
      </w:r>
      <w:r w:rsidRPr="007F2AE2">
        <w:rPr>
          <w:rStyle w:val="Emphasis"/>
        </w:rPr>
        <w:t xml:space="preserve">all about Kennedy. </w:t>
      </w:r>
      <w:r w:rsidRPr="007F2AE2">
        <w:rPr>
          <w:sz w:val="12"/>
        </w:rPr>
        <w:t xml:space="preserve">Second, partisan gerrymanders have gotten much more sophisticated, and with the new round of redistricting coming up after the 2020 census, things could get much worse. The conventional wisdom in the 1980s was, as Justice Sandra Day O’Connor put it in Davis v. Bandemer, that redistricting was a “self-limiting enterprise.” Spread the votes too thin, and you lose your partisan advantage. But sophisticated data today means that a partisan gerrymander could well last a decade—and of course if it doesn’t, a partisan legislature can simply redistrict again in the decade to maintain its partisan advantage. </w:t>
      </w:r>
      <w:r w:rsidRPr="007F2AE2">
        <w:rPr>
          <w:rStyle w:val="StyleUnderline"/>
        </w:rPr>
        <w:t>It’s not clear if Kennedy will see a standard that he likes. But if he doesn’t, expect political manipulation of lines to get even worse</w:t>
      </w:r>
      <w:r w:rsidRPr="007F2AE2">
        <w:rPr>
          <w:sz w:val="12"/>
        </w:rPr>
        <w:t>.</w:t>
      </w:r>
    </w:p>
    <w:p w:rsidR="00ED191A" w:rsidRDefault="00ED191A" w:rsidP="00ED191A">
      <w:pPr>
        <w:pStyle w:val="Heading3"/>
      </w:pPr>
      <w:r>
        <w:t xml:space="preserve">Internals: </w:t>
      </w:r>
      <w:r w:rsidRPr="007F2AE2">
        <w:t>Kennedy PC</w:t>
      </w:r>
    </w:p>
    <w:p w:rsidR="00ED191A" w:rsidRPr="005C28EC" w:rsidRDefault="00ED191A" w:rsidP="00ED191A"/>
    <w:p w:rsidR="00ED191A" w:rsidRPr="007F2AE2" w:rsidRDefault="00ED191A" w:rsidP="00ED191A">
      <w:pPr>
        <w:pStyle w:val="Heading4"/>
        <w:rPr>
          <w:sz w:val="28"/>
        </w:rPr>
      </w:pPr>
      <w:r w:rsidRPr="007F2AE2">
        <w:rPr>
          <w:sz w:val="28"/>
        </w:rPr>
        <w:t>Kennedy believes in a political capital model of the court and follows finite PC</w:t>
      </w:r>
    </w:p>
    <w:p w:rsidR="00ED191A" w:rsidRDefault="00ED191A" w:rsidP="00ED191A">
      <w:pPr>
        <w:rPr>
          <w:rStyle w:val="Style13ptBold"/>
          <w:sz w:val="28"/>
        </w:rPr>
      </w:pPr>
    </w:p>
    <w:p w:rsidR="00ED191A" w:rsidRPr="007F2AE2" w:rsidRDefault="00ED191A" w:rsidP="00ED191A">
      <w:r w:rsidRPr="007F2AE2">
        <w:rPr>
          <w:rStyle w:val="Style13ptBold"/>
          <w:sz w:val="28"/>
        </w:rPr>
        <w:t>Bragaw and Perry 2</w:t>
      </w:r>
      <w:r w:rsidRPr="007F2AE2">
        <w:t xml:space="preserve"> (Stephen G. Bragaw and Barbara A. Perry, Assistant Professor of Government and Director, Law &amp; Society Program and Carter Glass Professor of Government and Director, Center for Civic Renewal, Oxford “PART I: BUSH V. GORE'S LEGACY: The "Brooding Omnipresence" in Bush v. Gore: Anthony Kennedy, the Equality Principle, and Judicial Supremacy” 13 Stan. L. &amp; Pol'y Rev 19) GG</w:t>
      </w:r>
    </w:p>
    <w:p w:rsidR="00ED191A" w:rsidRPr="007F2AE2" w:rsidRDefault="00ED191A" w:rsidP="00ED191A">
      <w:pPr>
        <w:rPr>
          <w:sz w:val="14"/>
        </w:rPr>
      </w:pPr>
      <w:r w:rsidRPr="007F2AE2">
        <w:rPr>
          <w:rStyle w:val="StyleUnderline"/>
        </w:rPr>
        <w:t>Kennedy</w:t>
      </w:r>
      <w:r w:rsidRPr="007F2AE2">
        <w:rPr>
          <w:sz w:val="14"/>
        </w:rPr>
        <w:t>, who at this point had already testified for half an hour before the subcommittee on the minutest technical details of the Supreme Court building's upcoming renovation--all without notes--</w:t>
      </w:r>
      <w:r w:rsidRPr="007F2AE2">
        <w:rPr>
          <w:rStyle w:val="StyleUnderline"/>
        </w:rPr>
        <w:t>began a dramatic soliloquy</w:t>
      </w:r>
      <w:r w:rsidRPr="007F2AE2">
        <w:rPr>
          <w:sz w:val="14"/>
        </w:rPr>
        <w:t xml:space="preserve">. n93 </w:t>
      </w:r>
      <w:r w:rsidRPr="007F2AE2">
        <w:rPr>
          <w:rStyle w:val="StyleUnderline"/>
        </w:rPr>
        <w:t>He noted that the justices knew</w:t>
      </w:r>
      <w:r w:rsidRPr="007F2AE2">
        <w:rPr>
          <w:sz w:val="14"/>
        </w:rPr>
        <w:t xml:space="preserve">, even as they decided the presidential election case, </w:t>
      </w:r>
      <w:r w:rsidRPr="007F2AE2">
        <w:rPr>
          <w:rStyle w:val="StyleUnderline"/>
        </w:rPr>
        <w:t>that their opinion would provoke strong feelings among the American people</w:t>
      </w:r>
      <w:r w:rsidRPr="007F2AE2">
        <w:rPr>
          <w:sz w:val="14"/>
        </w:rPr>
        <w:t xml:space="preserve"> (How could they have thought otherwise when protestors for each side in the presidential race staged loud demonstrations at the Court's very doorstep? n94). Launching an institutional defense of the tribunal he represented, </w:t>
      </w:r>
      <w:r w:rsidRPr="007F2AE2">
        <w:rPr>
          <w:rStyle w:val="StyleUnderline"/>
        </w:rPr>
        <w:t>Kennedy attempted to distinguish the Court from the other two branches by virtue of its language</w:t>
      </w:r>
      <w:r w:rsidRPr="007F2AE2">
        <w:rPr>
          <w:sz w:val="14"/>
        </w:rPr>
        <w:t xml:space="preserve">, ethic, discipline, dynamic, grammar, tradition, </w:t>
      </w:r>
      <w:r w:rsidRPr="007F2AE2">
        <w:rPr>
          <w:rStyle w:val="StyleUnderline"/>
        </w:rPr>
        <w:t>and logic of the law that are all "different from the political branches</w:t>
      </w:r>
      <w:r w:rsidRPr="007F2AE2">
        <w:rPr>
          <w:sz w:val="14"/>
        </w:rPr>
        <w:t xml:space="preserve">." n95 Thus, he contended, </w:t>
      </w:r>
      <w:r w:rsidRPr="007F2AE2">
        <w:rPr>
          <w:rStyle w:val="StyleUnderline"/>
        </w:rPr>
        <w:t>the Supreme Court would be judged on Bush v. Gore not by what the justices say after the fact, but "by what we put in the appellate reports</w:t>
      </w:r>
      <w:r w:rsidRPr="007F2AE2">
        <w:rPr>
          <w:sz w:val="14"/>
        </w:rPr>
        <w:t xml:space="preserve">." n96 </w:t>
      </w:r>
      <w:r w:rsidRPr="007F2AE2">
        <w:rPr>
          <w:rStyle w:val="Emphasis"/>
        </w:rPr>
        <w:t>Kennedy</w:t>
      </w:r>
      <w:r w:rsidRPr="007F2AE2">
        <w:rPr>
          <w:sz w:val="14"/>
        </w:rPr>
        <w:t xml:space="preserve"> also </w:t>
      </w:r>
      <w:r w:rsidRPr="007F2AE2">
        <w:rPr>
          <w:rStyle w:val="Emphasis"/>
        </w:rPr>
        <w:t>revealed the Court's consideration of its institutional capital</w:t>
      </w:r>
      <w:r w:rsidRPr="007F2AE2">
        <w:rPr>
          <w:rStyle w:val="StyleUnderline"/>
        </w:rPr>
        <w:t xml:space="preserve">, observing, "Ultimately, the power and the prestige and the respect of the Court depends on trust. My colleagues and I want to be the most trusted people in America. How do you instill that trust? </w:t>
      </w:r>
      <w:r w:rsidRPr="007F2AE2">
        <w:rPr>
          <w:rStyle w:val="Emphasis"/>
        </w:rPr>
        <w:t>Over time you build up a deposit, a reservoir</w:t>
      </w:r>
      <w:r w:rsidRPr="007F2AE2">
        <w:rPr>
          <w:rStyle w:val="StyleUnderline"/>
        </w:rPr>
        <w:t>, a  [*31]  storehouse of trust. And when we make a difficult decision . . . you draw down on that capital of trust</w:t>
      </w:r>
      <w:r w:rsidRPr="007F2AE2">
        <w:rPr>
          <w:sz w:val="14"/>
        </w:rPr>
        <w:t>." n97 Then the brooding, soul-searching Kennedy admitted, "You must make sure you are listening to the right voice, not the wrong voice. And I've been a judge for over 25 years, and I know how hard it is to search for that voice and to make sure you're doing what's neutral." n98</w:t>
      </w:r>
    </w:p>
    <w:p w:rsidR="00ED191A" w:rsidRPr="007F2AE2" w:rsidRDefault="00ED191A" w:rsidP="00ED191A">
      <w:pPr>
        <w:rPr>
          <w:rFonts w:asciiTheme="minorHAnsi" w:hAnsiTheme="minorHAnsi"/>
        </w:rPr>
      </w:pPr>
    </w:p>
    <w:p w:rsidR="00ED191A" w:rsidRDefault="00ED191A" w:rsidP="00ED191A">
      <w:pPr>
        <w:pStyle w:val="Heading3"/>
      </w:pPr>
      <w:r>
        <w:t xml:space="preserve">Internals: </w:t>
      </w:r>
      <w:r w:rsidRPr="007F2AE2">
        <w:t>Kennedy Key</w:t>
      </w:r>
      <w:r>
        <w:t xml:space="preserve"> (Generic)</w:t>
      </w:r>
    </w:p>
    <w:p w:rsidR="00ED191A" w:rsidRPr="005C28EC" w:rsidRDefault="00ED191A" w:rsidP="00ED191A"/>
    <w:p w:rsidR="00ED191A" w:rsidRPr="007F2AE2" w:rsidRDefault="00ED191A" w:rsidP="00ED191A">
      <w:pPr>
        <w:pStyle w:val="Heading4"/>
        <w:rPr>
          <w:sz w:val="28"/>
        </w:rPr>
      </w:pPr>
      <w:r w:rsidRPr="007F2AE2">
        <w:rPr>
          <w:sz w:val="28"/>
        </w:rPr>
        <w:t xml:space="preserve">Kennedy is the key centrist and swing vote to the court </w:t>
      </w:r>
    </w:p>
    <w:p w:rsidR="00ED191A" w:rsidRDefault="00ED191A" w:rsidP="00ED191A">
      <w:pPr>
        <w:rPr>
          <w:rStyle w:val="Style13ptBold"/>
          <w:sz w:val="28"/>
        </w:rPr>
      </w:pPr>
    </w:p>
    <w:p w:rsidR="00ED191A" w:rsidRPr="007F2AE2" w:rsidRDefault="00ED191A" w:rsidP="00ED191A">
      <w:pPr>
        <w:rPr>
          <w:rStyle w:val="Style13ptBold"/>
          <w:sz w:val="28"/>
        </w:rPr>
      </w:pPr>
      <w:r w:rsidRPr="007F2AE2">
        <w:rPr>
          <w:rStyle w:val="Style13ptBold"/>
          <w:sz w:val="28"/>
        </w:rPr>
        <w:t xml:space="preserve">Vogue 17 </w:t>
      </w:r>
      <w:r w:rsidRPr="007F2AE2">
        <w:t>(Ariane de Vogue, CNN Supreme Court Reporter, “Anthony Kennedy retirement watch at a fever pitch” 6/26/17 http://www.cnn.com/2017/06/24/politics/anthony-kennedy-retirement-rumors/index.html) GG</w:t>
      </w:r>
    </w:p>
    <w:p w:rsidR="00ED191A" w:rsidRPr="007F2AE2" w:rsidRDefault="00ED191A" w:rsidP="00ED191A">
      <w:pPr>
        <w:rPr>
          <w:sz w:val="14"/>
        </w:rPr>
      </w:pPr>
      <w:r w:rsidRPr="007F2AE2">
        <w:rPr>
          <w:rStyle w:val="StyleUnderline"/>
        </w:rPr>
        <w:t xml:space="preserve">Like no other justice in recent history, Kennedy has cast </w:t>
      </w:r>
      <w:r w:rsidRPr="007F2AE2">
        <w:rPr>
          <w:rStyle w:val="Emphasis"/>
        </w:rPr>
        <w:t>the vital swing vote</w:t>
      </w:r>
      <w:r w:rsidRPr="007F2AE2">
        <w:rPr>
          <w:rStyle w:val="StyleUnderline"/>
        </w:rPr>
        <w:t xml:space="preserve"> in cases that grab the countries' attention. </w:t>
      </w:r>
      <w:r w:rsidRPr="007F2AE2">
        <w:rPr>
          <w:sz w:val="14"/>
        </w:rPr>
        <w:t>To liberals he is a hero for Obergefell v. Hodges -- a landmark opinion that cleared the way for same-sex marriage in 2015 and will likely be his most lasting legacy. "They ask for equal dignity in the eyes of the law and the Constitution grants them that right," Kennedy wrote. To the delight of abortion rights supporters, Kennedy voted to reaffirm the core holding of Roe v. Wade in 1992. "</w:t>
      </w:r>
      <w:r w:rsidRPr="007F2AE2">
        <w:rPr>
          <w:rStyle w:val="Emphasis"/>
        </w:rPr>
        <w:t>As the court's most important Justice -- at the center of the institution's ideological balance -- Justice Kennedy's ability to bridge the divide</w:t>
      </w:r>
      <w:r w:rsidRPr="007F2AE2">
        <w:rPr>
          <w:sz w:val="14"/>
        </w:rPr>
        <w:t xml:space="preserve"> </w:t>
      </w:r>
      <w:r w:rsidRPr="007F2AE2">
        <w:rPr>
          <w:rStyle w:val="StyleUnderline"/>
        </w:rPr>
        <w:t xml:space="preserve">between left and right on critical issues such as the right to access abortion </w:t>
      </w:r>
      <w:r w:rsidRPr="007F2AE2">
        <w:rPr>
          <w:rStyle w:val="Emphasis"/>
        </w:rPr>
        <w:t>cannot be overstated,</w:t>
      </w:r>
      <w:r w:rsidRPr="007F2AE2">
        <w:rPr>
          <w:sz w:val="14"/>
        </w:rPr>
        <w:t xml:space="preserve">" said Elizabeth Wydra, president of the Constitutional Accountability Center. "Replacing Justice Kennedy with a Trump nominee would almost certainly sound the death knell for Roe, just as candidate Trump promised during the 2016 campaign." But </w:t>
      </w:r>
      <w:r w:rsidRPr="007F2AE2">
        <w:rPr>
          <w:rStyle w:val="StyleUnderline"/>
        </w:rPr>
        <w:t>nine years later, he sided once again with the liberals on the court to strike down a Texas law</w:t>
      </w:r>
      <w:r w:rsidRPr="007F2AE2">
        <w:rPr>
          <w:sz w:val="14"/>
        </w:rPr>
        <w:t xml:space="preserve"> that abortion rights supporters thought was the most strict nationwide. </w:t>
      </w:r>
      <w:r w:rsidRPr="007F2AE2">
        <w:rPr>
          <w:rStyle w:val="StyleUnderline"/>
        </w:rPr>
        <w:t>Without Kennedy's vote, the law would have been allowed to go into effect, inspiring other states to pass similar legislation</w:t>
      </w:r>
      <w:r w:rsidRPr="007F2AE2">
        <w:rPr>
          <w:sz w:val="14"/>
        </w:rPr>
        <w:t>. In the same term, Kennedy pivoted on the issue of affirmative action when he voted for the first time in favor of a race-conscious admissions plan at a public university. After that term, former acting Solicitor General Neal Katyal said, "</w:t>
      </w:r>
      <w:r w:rsidRPr="007F2AE2">
        <w:rPr>
          <w:rStyle w:val="Emphasis"/>
        </w:rPr>
        <w:t>It is very much Justice Kennedy's Court</w:t>
      </w:r>
      <w:r w:rsidRPr="007F2AE2">
        <w:rPr>
          <w:sz w:val="14"/>
        </w:rPr>
        <w:t>." "You can't understand how important his affirmative action opinion is without understanding his earlier jurisprudence," said Katyal. "</w:t>
      </w:r>
      <w:r w:rsidRPr="007F2AE2">
        <w:rPr>
          <w:rStyle w:val="StyleUnderline"/>
        </w:rPr>
        <w:t>For decades, he has been the court's most eloquent voice on the need to be color blind -- why he changed his mind is something historians will debate for decades</w:t>
      </w:r>
      <w:r w:rsidRPr="007F2AE2">
        <w:rPr>
          <w:sz w:val="14"/>
        </w:rPr>
        <w:t>."</w:t>
      </w:r>
    </w:p>
    <w:p w:rsidR="00ED191A" w:rsidRPr="007F2AE2" w:rsidRDefault="00ED191A" w:rsidP="00ED191A">
      <w:pPr>
        <w:pStyle w:val="Heading4"/>
        <w:rPr>
          <w:sz w:val="28"/>
        </w:rPr>
      </w:pPr>
      <w:r w:rsidRPr="007F2AE2">
        <w:rPr>
          <w:sz w:val="28"/>
        </w:rPr>
        <w:t>Kennedy’s centricism is key – otherwise conservative rulings take over</w:t>
      </w:r>
    </w:p>
    <w:p w:rsidR="00ED191A" w:rsidRDefault="00ED191A" w:rsidP="00ED191A">
      <w:pPr>
        <w:rPr>
          <w:rStyle w:val="Style13ptBold"/>
          <w:sz w:val="28"/>
        </w:rPr>
      </w:pPr>
    </w:p>
    <w:p w:rsidR="00ED191A" w:rsidRPr="007F2AE2" w:rsidRDefault="00ED191A" w:rsidP="00ED191A">
      <w:pPr>
        <w:rPr>
          <w:rStyle w:val="Style13ptBold"/>
          <w:sz w:val="28"/>
        </w:rPr>
      </w:pPr>
      <w:r w:rsidRPr="007F2AE2">
        <w:rPr>
          <w:rStyle w:val="Style13ptBold"/>
          <w:sz w:val="28"/>
        </w:rPr>
        <w:t xml:space="preserve">Cohen 17 </w:t>
      </w:r>
      <w:r w:rsidRPr="007F2AE2">
        <w:t>(Andrew Cohen, Brennan Center for Justice, “Justice Kennedy Is the Bulwark Against a Conservative Counterrevolution” https://www.commondreams.org/views/2017/06/26/justice-kennedy-bulwark-against-conservative-counterrevolution) GG</w:t>
      </w:r>
    </w:p>
    <w:p w:rsidR="00ED191A" w:rsidRPr="007F2AE2" w:rsidRDefault="00ED191A" w:rsidP="00ED191A">
      <w:pPr>
        <w:rPr>
          <w:sz w:val="14"/>
        </w:rPr>
      </w:pPr>
      <w:r w:rsidRPr="007F2AE2">
        <w:rPr>
          <w:sz w:val="14"/>
        </w:rPr>
        <w:t xml:space="preserve">One thing is clear: Like him or not, Justice Kennedy stands today as one of the last bulwarks against a right-wing counterrevolution that threatens to roll back constitutional rights and protections for hundreds of millions of Americans. His departure from the Court during a Trump presidency, with his successor chosen from a list bequeathed by the Federalist Society or the Heritage Foundation and the Senate in the hands of Mitch McConnell, would eliminate the judicial branch as an effective check-and-balance against unfettered partisan power. For over a decade now, </w:t>
      </w:r>
      <w:r w:rsidRPr="007F2AE2">
        <w:rPr>
          <w:rStyle w:val="StyleUnderline"/>
        </w:rPr>
        <w:t>since the premature retirement of Justice Sandra Day O'Connor, Justice Kennedy has been at the Court’s center, voting with the majority in almost every term about 90 percent</w:t>
      </w:r>
      <w:r w:rsidRPr="007F2AE2">
        <w:rPr>
          <w:sz w:val="14"/>
        </w:rPr>
        <w:t xml:space="preserve"> </w:t>
      </w:r>
      <w:r w:rsidRPr="007F2AE2">
        <w:rPr>
          <w:rStyle w:val="StyleUnderline"/>
        </w:rPr>
        <w:t>of the time</w:t>
      </w:r>
      <w:r w:rsidRPr="007F2AE2">
        <w:rPr>
          <w:sz w:val="14"/>
        </w:rPr>
        <w:t xml:space="preserve">. The Reagan-appointee has never wavered from his right-of-center jurisprudence; he voted to gut the Voting Rights Act and federal campaign finance reform, for example, and he has been a consistent vote against consumers and employees in corporate cases. But he’s also consistently voted with progressives, helping to save whatever is left of affirmative action and the constitutional right to choose. </w:t>
      </w:r>
      <w:r w:rsidRPr="007F2AE2">
        <w:rPr>
          <w:rStyle w:val="StyleUnderline"/>
        </w:rPr>
        <w:t>Kennedy sits at the center of the Court now only because the Court itself has moved so far to the right</w:t>
      </w:r>
      <w:r w:rsidRPr="007F2AE2">
        <w:rPr>
          <w:sz w:val="14"/>
        </w:rPr>
        <w:t xml:space="preserve"> in the past 12 years. Chief Justice John </w:t>
      </w:r>
      <w:r w:rsidRPr="007F2AE2">
        <w:rPr>
          <w:rStyle w:val="StyleUnderline"/>
        </w:rPr>
        <w:t>Roberts</w:t>
      </w:r>
      <w:r w:rsidRPr="007F2AE2">
        <w:rPr>
          <w:sz w:val="14"/>
        </w:rPr>
        <w:t xml:space="preserve"> and Justices Samuel </w:t>
      </w:r>
      <w:r w:rsidRPr="007F2AE2">
        <w:rPr>
          <w:rStyle w:val="StyleUnderline"/>
        </w:rPr>
        <w:t>Alito</w:t>
      </w:r>
      <w:r w:rsidRPr="007F2AE2">
        <w:rPr>
          <w:sz w:val="14"/>
        </w:rPr>
        <w:t xml:space="preserve"> Jr. </w:t>
      </w:r>
      <w:r w:rsidRPr="007F2AE2">
        <w:rPr>
          <w:rStyle w:val="StyleUnderline"/>
        </w:rPr>
        <w:t>and</w:t>
      </w:r>
      <w:r w:rsidRPr="007F2AE2">
        <w:rPr>
          <w:sz w:val="14"/>
        </w:rPr>
        <w:t xml:space="preserve"> Justice Neil </w:t>
      </w:r>
      <w:r w:rsidRPr="007F2AE2">
        <w:rPr>
          <w:rStyle w:val="StyleUnderline"/>
        </w:rPr>
        <w:t>Gorsuch all are as conservative or more so than the men they replaced. Kennedy's departure would mean that the Chief Justice, by default, would assume the role of the “swing” vote</w:t>
      </w:r>
      <w:r w:rsidRPr="007F2AE2">
        <w:rPr>
          <w:sz w:val="14"/>
        </w:rPr>
        <w:t xml:space="preserve">. Don't listen to all the happy talk about how the Chief Justice is going to move to the center to help save the Court's reputation; if he is the "swing" vote the Court is going to "swing" right almost every time and progressives causes are going to suffer. </w:t>
      </w:r>
      <w:r w:rsidRPr="007F2AE2">
        <w:rPr>
          <w:rStyle w:val="StyleUnderline"/>
        </w:rPr>
        <w:t>Without Kennedy, the five-justice conservative majority will almost certainly roll back protections for gay and lesbian citizens</w:t>
      </w:r>
      <w:r w:rsidRPr="007F2AE2">
        <w:rPr>
          <w:sz w:val="14"/>
        </w:rPr>
        <w:t xml:space="preserve">. Maybe gay marriage rights will last-- maybe-- but the discriminatory laws popping up all over the country, the ones that sanction bigotry in the name of religious freedom, will have five loyal votes at the Court. </w:t>
      </w:r>
      <w:r w:rsidRPr="007F2AE2">
        <w:rPr>
          <w:rStyle w:val="StyleUnderline"/>
        </w:rPr>
        <w:t>Money will pour even faster in politics</w:t>
      </w:r>
      <w:r w:rsidRPr="007F2AE2">
        <w:rPr>
          <w:sz w:val="14"/>
        </w:rPr>
        <w:t xml:space="preserve"> under the pretense of "free speech." </w:t>
      </w:r>
      <w:r w:rsidRPr="007F2AE2">
        <w:rPr>
          <w:rStyle w:val="StyleUnderline"/>
        </w:rPr>
        <w:t>The</w:t>
      </w:r>
      <w:r w:rsidRPr="007F2AE2">
        <w:rPr>
          <w:sz w:val="14"/>
        </w:rPr>
        <w:t xml:space="preserve"> </w:t>
      </w:r>
      <w:r w:rsidRPr="007F2AE2">
        <w:rPr>
          <w:rStyle w:val="StyleUnderline"/>
        </w:rPr>
        <w:t>V</w:t>
      </w:r>
      <w:r w:rsidRPr="007F2AE2">
        <w:rPr>
          <w:sz w:val="14"/>
        </w:rPr>
        <w:t xml:space="preserve">oting </w:t>
      </w:r>
      <w:r w:rsidRPr="007F2AE2">
        <w:rPr>
          <w:rStyle w:val="StyleUnderline"/>
        </w:rPr>
        <w:t>R</w:t>
      </w:r>
      <w:r w:rsidRPr="007F2AE2">
        <w:rPr>
          <w:sz w:val="14"/>
        </w:rPr>
        <w:t xml:space="preserve">ights </w:t>
      </w:r>
      <w:r w:rsidRPr="007F2AE2">
        <w:rPr>
          <w:rStyle w:val="StyleUnderline"/>
        </w:rPr>
        <w:t>A</w:t>
      </w:r>
      <w:r w:rsidRPr="007F2AE2">
        <w:rPr>
          <w:sz w:val="14"/>
        </w:rPr>
        <w:t xml:space="preserve">ct </w:t>
      </w:r>
      <w:r w:rsidRPr="007F2AE2">
        <w:rPr>
          <w:rStyle w:val="StyleUnderline"/>
        </w:rPr>
        <w:t>will further be imperiled</w:t>
      </w:r>
      <w:r w:rsidRPr="007F2AE2">
        <w:rPr>
          <w:sz w:val="14"/>
        </w:rPr>
        <w:t xml:space="preserve"> (because despite his vote against the VRA in 2013 Justice Kennedy has sought in the meantime to limit the devastating impact of that ruling). Meanwhile, </w:t>
      </w:r>
      <w:r w:rsidRPr="007F2AE2">
        <w:rPr>
          <w:rStyle w:val="StyleUnderline"/>
        </w:rPr>
        <w:t>capital punishment</w:t>
      </w:r>
      <w:r w:rsidRPr="007F2AE2">
        <w:rPr>
          <w:sz w:val="14"/>
        </w:rPr>
        <w:t xml:space="preserve"> in America, which Kennedy slowly but steadily restricted, </w:t>
      </w:r>
      <w:r w:rsidRPr="007F2AE2">
        <w:rPr>
          <w:rStyle w:val="StyleUnderline"/>
        </w:rPr>
        <w:t>will be allowed again to expand. So will the use of solitary confinement</w:t>
      </w:r>
      <w:r w:rsidRPr="007F2AE2">
        <w:rPr>
          <w:sz w:val="14"/>
        </w:rPr>
        <w:t xml:space="preserve">, which Kennedy is recent years has sharply criticized. And if you think abortion rights are precariously perched now, it is a virtual certainty they will be further restricted if Kennedy leaves and is replaced by a Trump nominee. </w:t>
      </w:r>
      <w:r w:rsidRPr="007F2AE2">
        <w:rPr>
          <w:rStyle w:val="StyleUnderline"/>
        </w:rPr>
        <w:t>It is not hyperbole to suggest that Roe v. Wade itself could be overturned once Kennedy is gone but even if the Court's conservatives gin up some hoary formula that keeps Roe on the books</w:t>
      </w:r>
      <w:r w:rsidRPr="007F2AE2">
        <w:rPr>
          <w:sz w:val="14"/>
        </w:rPr>
        <w:t xml:space="preserve"> as a technicality the guts of it surely will be will be gone. Yes, Kennedy has restricted abortion rights in the past decades but he never has beeilling to go as far as his successor will go (or as Justices Alito and Thomas already have said they would go). </w:t>
      </w:r>
      <w:r w:rsidRPr="007F2AE2">
        <w:rPr>
          <w:rStyle w:val="StyleUnderline"/>
        </w:rPr>
        <w:t>The Supreme Court, like Congress and the presidency, has swung back and forth over the generations between the parties and among various ideologies</w:t>
      </w:r>
      <w:r w:rsidRPr="007F2AE2">
        <w:rPr>
          <w:sz w:val="14"/>
        </w:rPr>
        <w:t xml:space="preserve">. There was a period in the 1960s where Democrats controlled both house of Congress, the White House, and, effectively, the Supreme Court with Chief Justice Earl Warren at the helm. But Warren himself (not to mention Justice William Brennan) was nominated by a Republican president (Dwight Eisenhower) and Congress was very different then than it is today. There were more moderates in the Senate and lawmakers came from more swing-districts than they do in today’s gerrymandered world. That was 50 years ago. The Court (and the country’s politics) have grown more conservative ever since. It says a lot about where we stand today compared to where we once stood that a judge appointed by Ronald Reagan would be widely seen as the last moderate Republican on the Court. In defense of his centrist position, Kennedy said last year: "The cases swing, I don't." He’s right. He hasn’t swung much. The world around him, and the court around him, has swung. I would like to think that Justice Kennedy will stick around a bit longer to ensure that his own judicial legacy isn't eroded, quickly, by what's to come during a Trump presidency and a Court with John Roberts as the so-called voice of moderation. But nothing surprises me any more about how the justices think about their own lives, and their own careers, and what they feel they owe and do not owe to the nation. For all I know Justice Thomas will resign first, to live out the rest of his days in relative peace knowing he was replaced by another ardent conservative ideologue. In the meantime, a slow term is about to end and a brand new one is taking shape. </w:t>
      </w:r>
      <w:r w:rsidRPr="007F2AE2">
        <w:rPr>
          <w:rStyle w:val="StyleUnderline"/>
        </w:rPr>
        <w:t>If it is still Kennedy’s court on the first Monday in October, progressive cases and causes (at least some of them, anyway) will have a chance. If not we are about to embark on an era of conservative jurisprudence</w:t>
      </w:r>
      <w:r w:rsidRPr="007F2AE2">
        <w:rPr>
          <w:sz w:val="14"/>
        </w:rPr>
        <w:t xml:space="preserve"> that no one alive has ever witnessed, a period marked by a level of heterogeneity unprecedented in our history.</w:t>
      </w:r>
    </w:p>
    <w:p w:rsidR="00ED191A" w:rsidRPr="007F2AE2" w:rsidRDefault="00ED191A" w:rsidP="00ED191A"/>
    <w:p w:rsidR="00ED191A" w:rsidRPr="007F2AE2" w:rsidRDefault="00ED191A" w:rsidP="00ED191A"/>
    <w:p w:rsidR="00ED191A" w:rsidRDefault="00ED191A" w:rsidP="00ED191A">
      <w:pPr>
        <w:pStyle w:val="Heading2"/>
      </w:pPr>
      <w:r>
        <w:t xml:space="preserve">Impacts </w:t>
      </w:r>
    </w:p>
    <w:p w:rsidR="00ED191A" w:rsidRPr="007F2AE2" w:rsidRDefault="00ED191A" w:rsidP="00ED191A">
      <w:pPr>
        <w:pStyle w:val="Heading3"/>
      </w:pPr>
      <w:r w:rsidRPr="007F2AE2">
        <w:t xml:space="preserve">SC ruling key </w:t>
      </w:r>
    </w:p>
    <w:p w:rsidR="00ED191A" w:rsidRPr="007F2AE2" w:rsidRDefault="00ED191A" w:rsidP="00ED191A">
      <w:pPr>
        <w:pStyle w:val="Heading4"/>
        <w:rPr>
          <w:sz w:val="28"/>
        </w:rPr>
      </w:pPr>
      <w:r w:rsidRPr="007F2AE2">
        <w:rPr>
          <w:sz w:val="28"/>
        </w:rPr>
        <w:t xml:space="preserve">Gill v Whitford is key to resolve gerrymandering </w:t>
      </w:r>
    </w:p>
    <w:p w:rsidR="00ED191A" w:rsidRPr="007F2AE2" w:rsidRDefault="00ED191A" w:rsidP="00ED191A">
      <w:pPr>
        <w:rPr>
          <w:rStyle w:val="Style13ptBold"/>
          <w:b w:val="0"/>
          <w:sz w:val="28"/>
        </w:rPr>
      </w:pPr>
      <w:r w:rsidRPr="007F2AE2">
        <w:rPr>
          <w:rStyle w:val="Style13ptBold"/>
          <w:sz w:val="28"/>
        </w:rPr>
        <w:t xml:space="preserve">CLC no date </w:t>
      </w:r>
      <w:r w:rsidRPr="007F2AE2">
        <w:rPr>
          <w:rStyle w:val="Style13ptBold"/>
          <w:b w:val="0"/>
          <w:sz w:val="28"/>
        </w:rPr>
        <w:t>– The Campaign Legal Center a nonpartisan, nonprofit organization based in Washington, DC whose mission is to improve our democracy and protect the fundamental right of all Americans to participate in the political process, “Make Democracy Count: End Partisan Gerrymandering” http://www.campaignlegalcenter.org/sites/default/files/CLC_PartisanGerrymandering_Report_FINAL.pdf//ninerz</w:t>
      </w:r>
    </w:p>
    <w:p w:rsidR="00ED191A" w:rsidRPr="007F2AE2" w:rsidRDefault="00ED191A" w:rsidP="00ED191A">
      <w:pPr>
        <w:rPr>
          <w:sz w:val="12"/>
        </w:rPr>
      </w:pPr>
      <w:r w:rsidRPr="007F2AE2">
        <w:rPr>
          <w:rStyle w:val="StyleUnderline"/>
        </w:rPr>
        <w:t xml:space="preserve">REDISTRICTING LAW WILL BE DISTORTED AS LONG AS THERE IS NO SUPREME COURT STANDARD FOR </w:t>
      </w:r>
      <w:r w:rsidRPr="007F2AE2">
        <w:rPr>
          <w:sz w:val="12"/>
        </w:rPr>
        <w:t>PARTISAN</w:t>
      </w:r>
      <w:r w:rsidRPr="007F2AE2">
        <w:rPr>
          <w:rStyle w:val="StyleUnderline"/>
        </w:rPr>
        <w:t xml:space="preserve"> GERRYMANDERING</w:t>
      </w:r>
      <w:r w:rsidRPr="007F2AE2">
        <w:rPr>
          <w:sz w:val="12"/>
        </w:rPr>
        <w:t xml:space="preserve"> </w:t>
      </w:r>
      <w:r w:rsidRPr="007F2AE2">
        <w:rPr>
          <w:rStyle w:val="Emphasis"/>
        </w:rPr>
        <w:t>As a result of not having a Supreme Court judicial standard</w:t>
      </w:r>
      <w:r w:rsidRPr="007F2AE2">
        <w:rPr>
          <w:sz w:val="12"/>
        </w:rPr>
        <w:t xml:space="preserve"> </w:t>
      </w:r>
      <w:r w:rsidRPr="007F2AE2">
        <w:rPr>
          <w:rStyle w:val="StyleUnderline"/>
        </w:rPr>
        <w:t>for</w:t>
      </w:r>
      <w:r w:rsidRPr="007F2AE2">
        <w:rPr>
          <w:sz w:val="12"/>
        </w:rPr>
        <w:t xml:space="preserve"> partisan </w:t>
      </w:r>
      <w:r w:rsidRPr="007F2AE2">
        <w:rPr>
          <w:rStyle w:val="StyleUnderline"/>
        </w:rPr>
        <w:t>gerrymandering</w:t>
      </w:r>
      <w:r w:rsidRPr="007F2AE2">
        <w:rPr>
          <w:sz w:val="12"/>
        </w:rPr>
        <w:t xml:space="preserve">, </w:t>
      </w:r>
      <w:r w:rsidRPr="007F2AE2">
        <w:rPr>
          <w:rStyle w:val="StyleUnderline"/>
        </w:rPr>
        <w:t>litigants</w:t>
      </w:r>
      <w:r w:rsidRPr="007F2AE2">
        <w:rPr>
          <w:sz w:val="12"/>
        </w:rPr>
        <w:t xml:space="preserve"> often </w:t>
      </w:r>
      <w:r w:rsidRPr="007F2AE2">
        <w:rPr>
          <w:rStyle w:val="StyleUnderline"/>
        </w:rPr>
        <w:t>try to squeeze</w:t>
      </w:r>
      <w:r w:rsidRPr="007F2AE2">
        <w:rPr>
          <w:sz w:val="12"/>
        </w:rPr>
        <w:t xml:space="preserve"> </w:t>
      </w:r>
      <w:r w:rsidRPr="007F2AE2">
        <w:rPr>
          <w:rStyle w:val="StyleUnderline"/>
        </w:rPr>
        <w:t>partisan</w:t>
      </w:r>
      <w:r w:rsidRPr="007F2AE2">
        <w:rPr>
          <w:sz w:val="12"/>
        </w:rPr>
        <w:t xml:space="preserve"> </w:t>
      </w:r>
      <w:r w:rsidRPr="007F2AE2">
        <w:rPr>
          <w:rStyle w:val="StyleUnderline"/>
        </w:rPr>
        <w:t>grievances into</w:t>
      </w:r>
      <w:r w:rsidRPr="007F2AE2">
        <w:rPr>
          <w:sz w:val="12"/>
        </w:rPr>
        <w:t xml:space="preserve"> the available </w:t>
      </w:r>
      <w:r w:rsidRPr="007F2AE2">
        <w:rPr>
          <w:rStyle w:val="StyleUnderline"/>
        </w:rPr>
        <w:t>doctrinal categories such as one-person, one-vote doctrine, the Voting Rights Act and racial gerrymandering</w:t>
      </w:r>
      <w:r w:rsidRPr="007F2AE2">
        <w:rPr>
          <w:sz w:val="12"/>
        </w:rPr>
        <w:t xml:space="preserve">. </w:t>
      </w:r>
      <w:r w:rsidRPr="007F2AE2">
        <w:rPr>
          <w:rStyle w:val="Emphasis"/>
        </w:rPr>
        <w:t>Unfortunately</w:t>
      </w:r>
      <w:r w:rsidRPr="007F2AE2">
        <w:rPr>
          <w:sz w:val="12"/>
        </w:rPr>
        <w:t xml:space="preserve">, </w:t>
      </w:r>
      <w:r w:rsidRPr="007F2AE2">
        <w:rPr>
          <w:rStyle w:val="StyleUnderline"/>
        </w:rPr>
        <w:t xml:space="preserve">squeezing partisan grievances into these other categories simply </w:t>
      </w:r>
      <w:r w:rsidRPr="007F2AE2">
        <w:rPr>
          <w:rStyle w:val="Emphasis"/>
        </w:rPr>
        <w:t>does not work</w:t>
      </w:r>
      <w:r w:rsidRPr="007F2AE2">
        <w:rPr>
          <w:sz w:val="12"/>
        </w:rPr>
        <w:t xml:space="preserve">, even though partisan manipulation of districts is just as unfair and hurtful to voters and our democracy. As Campaign Legal Center Executive Director J. Gerald Hebert said in his closing argument </w:t>
      </w:r>
      <w:r w:rsidRPr="007F2AE2">
        <w:rPr>
          <w:rStyle w:val="StyleUnderline"/>
        </w:rPr>
        <w:t>in Whitford v. Gill</w:t>
      </w:r>
      <w:r w:rsidRPr="007F2AE2">
        <w:rPr>
          <w:sz w:val="12"/>
        </w:rPr>
        <w:t xml:space="preserve">: 5 </w:t>
      </w:r>
      <w:r w:rsidRPr="007F2AE2">
        <w:rPr>
          <w:rStyle w:val="StyleUnderline"/>
        </w:rPr>
        <w:t>Partisan gerrymandering cases today masquerade as racial cases.</w:t>
      </w:r>
      <w:r w:rsidRPr="007F2AE2">
        <w:rPr>
          <w:sz w:val="12"/>
        </w:rPr>
        <w:t xml:space="preserve"> And why? </w:t>
      </w:r>
      <w:r w:rsidRPr="007F2AE2">
        <w:rPr>
          <w:rStyle w:val="Emphasis"/>
        </w:rPr>
        <w:t>Because we lack a robust partisan gerrymandering jurisprudence</w:t>
      </w:r>
      <w:r w:rsidRPr="007F2AE2">
        <w:rPr>
          <w:sz w:val="12"/>
        </w:rPr>
        <w:t xml:space="preserve"> </w:t>
      </w:r>
      <w:r w:rsidRPr="007F2AE2">
        <w:rPr>
          <w:rStyle w:val="StyleUnderline"/>
        </w:rPr>
        <w:t xml:space="preserve">and so everybody has to take their challenges and awkwardly fit them into a racial sphere, </w:t>
      </w:r>
      <w:r w:rsidRPr="007F2AE2">
        <w:rPr>
          <w:rStyle w:val="Emphasis"/>
        </w:rPr>
        <w:t>creating a doctrinal mess</w:t>
      </w:r>
      <w:r w:rsidRPr="007F2AE2">
        <w:rPr>
          <w:sz w:val="12"/>
        </w:rPr>
        <w:t xml:space="preserve"> frankly in the racial gerrymandering field </w:t>
      </w:r>
      <w:r w:rsidRPr="007F2AE2">
        <w:rPr>
          <w:rStyle w:val="StyleUnderline"/>
        </w:rPr>
        <w:t>and</w:t>
      </w:r>
      <w:r w:rsidRPr="007F2AE2">
        <w:rPr>
          <w:sz w:val="12"/>
        </w:rPr>
        <w:t xml:space="preserve"> perversely </w:t>
      </w:r>
      <w:r w:rsidRPr="007F2AE2">
        <w:rPr>
          <w:rStyle w:val="Emphasis"/>
        </w:rPr>
        <w:t>encouraging legislators to boast about their parti[san] gerrymandering</w:t>
      </w:r>
      <w:r w:rsidRPr="007F2AE2">
        <w:rPr>
          <w:sz w:val="12"/>
        </w:rPr>
        <w:t xml:space="preserve"> </w:t>
      </w:r>
      <w:r w:rsidRPr="007F2AE2">
        <w:rPr>
          <w:rStyle w:val="StyleUnderline"/>
        </w:rPr>
        <w:t>so that they don’t have to get caught up in a racial gerrymander</w:t>
      </w:r>
      <w:r w:rsidRPr="007F2AE2">
        <w:rPr>
          <w:sz w:val="12"/>
        </w:rPr>
        <w:t>.</w:t>
      </w:r>
      <w:r w:rsidRPr="007F2AE2">
        <w:rPr>
          <w:rStyle w:val="Emphasis"/>
        </w:rPr>
        <w:t>6 If we are able to set a judicial standard for partisan gerrymandering</w:t>
      </w:r>
      <w:r w:rsidRPr="007F2AE2">
        <w:rPr>
          <w:sz w:val="12"/>
        </w:rPr>
        <w:t xml:space="preserve">, </w:t>
      </w:r>
      <w:r w:rsidRPr="007F2AE2">
        <w:rPr>
          <w:rStyle w:val="StyleUnderline"/>
        </w:rPr>
        <w:t xml:space="preserve">then the areas of redistricting law that are currently warped by partisans </w:t>
      </w:r>
      <w:r w:rsidRPr="007F2AE2">
        <w:rPr>
          <w:rStyle w:val="Emphasis"/>
        </w:rPr>
        <w:t>will develop to the advantage of those harmed</w:t>
      </w:r>
      <w:r w:rsidRPr="007F2AE2">
        <w:rPr>
          <w:sz w:val="12"/>
        </w:rPr>
        <w:t xml:space="preserve">. For example, racial gerrymandering claims could be left to plaintiffs that seek to ensure that lines are drawn fairly with respect to the race and ethnicity of voters, rather than plaintiffs claiming partisan-based harms. </w:t>
      </w:r>
    </w:p>
    <w:p w:rsidR="00ED191A" w:rsidRDefault="00ED191A" w:rsidP="00ED191A">
      <w:pPr>
        <w:pStyle w:val="Heading3"/>
      </w:pPr>
      <w:r>
        <w:t xml:space="preserve">Impacts: </w:t>
      </w:r>
      <w:r w:rsidRPr="007F2AE2">
        <w:t xml:space="preserve">democracy </w:t>
      </w:r>
    </w:p>
    <w:p w:rsidR="00ED191A" w:rsidRPr="00EC69D0" w:rsidRDefault="00ED191A" w:rsidP="00ED191A"/>
    <w:p w:rsidR="00ED191A" w:rsidRPr="007F2AE2" w:rsidRDefault="00ED191A" w:rsidP="00ED191A">
      <w:pPr>
        <w:pStyle w:val="Heading4"/>
        <w:rPr>
          <w:sz w:val="28"/>
        </w:rPr>
      </w:pPr>
      <w:r w:rsidRPr="007F2AE2">
        <w:rPr>
          <w:sz w:val="28"/>
        </w:rPr>
        <w:t xml:space="preserve">Gerrymandering </w:t>
      </w:r>
      <w:r w:rsidRPr="007F2AE2">
        <w:rPr>
          <w:sz w:val="28"/>
          <w:u w:val="single"/>
        </w:rPr>
        <w:t>obliterates</w:t>
      </w:r>
      <w:r w:rsidRPr="007F2AE2">
        <w:rPr>
          <w:sz w:val="28"/>
        </w:rPr>
        <w:t xml:space="preserve"> American democracy </w:t>
      </w:r>
    </w:p>
    <w:p w:rsidR="00ED191A" w:rsidRDefault="00ED191A" w:rsidP="00ED191A">
      <w:pPr>
        <w:rPr>
          <w:rStyle w:val="Style13ptBold"/>
          <w:sz w:val="16"/>
        </w:rPr>
      </w:pPr>
    </w:p>
    <w:p w:rsidR="002151B3" w:rsidRDefault="00ED191A" w:rsidP="00ED191A">
      <w:pPr>
        <w:rPr>
          <w:rStyle w:val="Style13ptBold"/>
          <w:b w:val="0"/>
          <w:sz w:val="16"/>
        </w:rPr>
      </w:pPr>
      <w:r w:rsidRPr="002151B3">
        <w:rPr>
          <w:rStyle w:val="Style13ptBold"/>
        </w:rPr>
        <w:t>Klaas 2/20</w:t>
      </w:r>
      <w:r w:rsidRPr="007F2AE2">
        <w:rPr>
          <w:rStyle w:val="Style13ptBold"/>
          <w:sz w:val="16"/>
        </w:rPr>
        <w:t xml:space="preserve"> </w:t>
      </w:r>
      <w:r w:rsidRPr="007F2AE2">
        <w:rPr>
          <w:rStyle w:val="Style13ptBold"/>
          <w:b w:val="0"/>
          <w:sz w:val="16"/>
        </w:rPr>
        <w:t>– Brian, fellow in comparative politics at the London School of Economics and author of The Despot's Accomplice: How the West is Aiding &amp; Abetting the Decline of Democracy, “</w:t>
      </w:r>
      <w:r w:rsidRPr="007F2AE2">
        <w:rPr>
          <w:rStyle w:val="Emphasis"/>
        </w:rPr>
        <w:t>Gerrymandering is the biggest obstacle to genuine democracy in the U.S</w:t>
      </w:r>
      <w:r w:rsidRPr="007F2AE2">
        <w:rPr>
          <w:rStyle w:val="Style13ptBold"/>
          <w:b w:val="0"/>
          <w:sz w:val="16"/>
        </w:rPr>
        <w:t>., so why is no one protesting?,” Dallas News, 2/20/17, https://www.dallasnews.com/opinion/commentary/2017/02/20/gerrymandering-biggest-obstacle-genuine-democracy-usso-one-protesting//ninerz</w:t>
      </w:r>
      <w:r>
        <w:rPr>
          <w:rStyle w:val="Style13ptBold"/>
          <w:b w:val="0"/>
          <w:sz w:val="16"/>
        </w:rPr>
        <w:t xml:space="preserve"> </w:t>
      </w:r>
    </w:p>
    <w:p w:rsidR="00ED191A" w:rsidRPr="007F2AE2" w:rsidRDefault="00ED191A" w:rsidP="00ED191A">
      <w:pPr>
        <w:rPr>
          <w:sz w:val="12"/>
        </w:rPr>
      </w:pPr>
      <w:r w:rsidRPr="007F2AE2">
        <w:rPr>
          <w:rStyle w:val="StyleUnderline"/>
        </w:rPr>
        <w:t xml:space="preserve">There is an </w:t>
      </w:r>
      <w:r w:rsidRPr="007F2AE2">
        <w:rPr>
          <w:rStyle w:val="Emphasis"/>
        </w:rPr>
        <w:t>enormous paradox</w:t>
      </w:r>
      <w:r w:rsidRPr="007F2AE2">
        <w:rPr>
          <w:rStyle w:val="StyleUnderline"/>
        </w:rPr>
        <w:t xml:space="preserve"> at the heart of American democracy.</w:t>
      </w:r>
      <w:r w:rsidRPr="007F2AE2">
        <w:rPr>
          <w:sz w:val="12"/>
        </w:rPr>
        <w:t xml:space="preserve"> </w:t>
      </w:r>
      <w:r w:rsidRPr="007F2AE2">
        <w:rPr>
          <w:rStyle w:val="StyleUnderline"/>
        </w:rPr>
        <w:t xml:space="preserve">Congress is </w:t>
      </w:r>
      <w:r w:rsidRPr="007F2AE2">
        <w:rPr>
          <w:rStyle w:val="Emphasis"/>
        </w:rPr>
        <w:t>deeply and stubbornly unpopular.</w:t>
      </w:r>
      <w:r w:rsidRPr="007F2AE2">
        <w:rPr>
          <w:sz w:val="12"/>
        </w:rPr>
        <w:t xml:space="preserve"> </w:t>
      </w:r>
      <w:r w:rsidRPr="007F2AE2">
        <w:rPr>
          <w:rStyle w:val="StyleUnderline"/>
        </w:rPr>
        <w:t xml:space="preserve">On average, between </w:t>
      </w:r>
      <w:r w:rsidRPr="007F2AE2">
        <w:rPr>
          <w:rStyle w:val="Emphasis"/>
        </w:rPr>
        <w:t>10 and 15 percent of Americans approve of Congress</w:t>
      </w:r>
      <w:r w:rsidRPr="007F2AE2">
        <w:rPr>
          <w:sz w:val="12"/>
        </w:rPr>
        <w:t xml:space="preserve"> - </w:t>
      </w:r>
      <w:r w:rsidRPr="007F2AE2">
        <w:rPr>
          <w:rStyle w:val="StyleUnderline"/>
        </w:rPr>
        <w:t xml:space="preserve">on a par with public support for </w:t>
      </w:r>
      <w:r w:rsidRPr="007F2AE2">
        <w:rPr>
          <w:rStyle w:val="Emphasis"/>
        </w:rPr>
        <w:t>traffic jams</w:t>
      </w:r>
      <w:r w:rsidRPr="007F2AE2">
        <w:rPr>
          <w:rStyle w:val="StyleUnderline"/>
        </w:rPr>
        <w:t xml:space="preserve"> and </w:t>
      </w:r>
      <w:r w:rsidRPr="007F2AE2">
        <w:rPr>
          <w:rStyle w:val="Emphasis"/>
        </w:rPr>
        <w:t>cockroaches</w:t>
      </w:r>
      <w:r w:rsidRPr="007F2AE2">
        <w:rPr>
          <w:sz w:val="12"/>
        </w:rPr>
        <w:t xml:space="preserve">. And yet, in the 2016 election, only eight incumbents -- eight out of a body of 435 representatives -- were defeated at the polls. </w:t>
      </w:r>
      <w:r w:rsidRPr="007F2AE2">
        <w:rPr>
          <w:rStyle w:val="Emphasis"/>
          <w:sz w:val="28"/>
          <w:szCs w:val="26"/>
        </w:rPr>
        <w:t>If there is one silver bullet that could fix American democracy, it's getting rid of gerrymandering</w:t>
      </w:r>
      <w:r w:rsidRPr="007F2AE2">
        <w:rPr>
          <w:sz w:val="12"/>
        </w:rPr>
        <w:t xml:space="preserve">, </w:t>
      </w:r>
      <w:r w:rsidRPr="007F2AE2">
        <w:rPr>
          <w:rStyle w:val="StyleUnderline"/>
        </w:rPr>
        <w:t>the</w:t>
      </w:r>
      <w:r w:rsidRPr="007F2AE2">
        <w:rPr>
          <w:sz w:val="12"/>
        </w:rPr>
        <w:t xml:space="preserve"> now commonplace </w:t>
      </w:r>
      <w:r w:rsidRPr="007F2AE2">
        <w:rPr>
          <w:rStyle w:val="StyleUnderline"/>
        </w:rPr>
        <w:t>practice of drawing electoral districts in a distorted way for partisan gain</w:t>
      </w:r>
      <w:r w:rsidRPr="007F2AE2">
        <w:rPr>
          <w:sz w:val="12"/>
        </w:rPr>
        <w:t xml:space="preserve">. It's also one of a dwindling number of issues that principled citizens, Democrat and Republican, should be able to agree on. Indeed, polls confirm that an </w:t>
      </w:r>
      <w:r w:rsidRPr="007F2AE2">
        <w:rPr>
          <w:rStyle w:val="StyleUnderline"/>
        </w:rPr>
        <w:t>overwhelming majority of Americans oppose gerrymandering</w:t>
      </w:r>
      <w:r w:rsidRPr="007F2AE2">
        <w:rPr>
          <w:sz w:val="12"/>
        </w:rPr>
        <w:t>. In the 20</w:t>
      </w:r>
      <w:r>
        <w:rPr>
          <w:sz w:val="12"/>
        </w:rPr>
        <w:t xml:space="preserve"> </w:t>
      </w:r>
      <w:r w:rsidRPr="007F2AE2">
        <w:rPr>
          <w:sz w:val="12"/>
        </w:rPr>
        <w:t xml:space="preserve">16 elections for the House of Representatives, the average electoral margin of victory was 37.1 percent. That's a figure you'd expect from North Korea, Russia or Zimbabwe, not the United States. But the shocking reality is that the typical race ended with a Democrat or a Republican winning nearly 70 percent of the vote, while the challenger won just 30 percent. Last year, only 17 seats out of 435 races were decided by a margin of 5 percent or less. Just 33 seats in total were decided by a margin of 10 percent or less. In other words, more than 9 out of 10 House races were landslides where the campaign was a foregone conclusion before ballots were even cast. In 2016, there were no truly competitive Congressional races in 42 of the 50 states. That is not healthy for a system of government that, at its core, is defined by political competition. </w:t>
      </w:r>
      <w:r w:rsidRPr="007F2AE2">
        <w:rPr>
          <w:rStyle w:val="Emphasis"/>
          <w:sz w:val="28"/>
          <w:szCs w:val="28"/>
        </w:rPr>
        <w:t xml:space="preserve">Gerrymandering, in a word, is why American democracy is broken. </w:t>
      </w:r>
      <w:r w:rsidRPr="007F2AE2">
        <w:rPr>
          <w:sz w:val="12"/>
        </w:rPr>
        <w:t xml:space="preserve">The word "gerrymander" comes from an 1812 political cartoon drawn to parody Massachusetts Governor Elbridge Gerry's re-drawn senate districts. The cartoon depicts one of the bizarrely shaped districts in the contorted form of a fork-tongued salamander. Since 1812, gerrymandering has been increasingly used as a tool to divide and distort the electorate. </w:t>
      </w:r>
      <w:r w:rsidRPr="007F2AE2">
        <w:rPr>
          <w:rStyle w:val="StyleUnderline"/>
        </w:rPr>
        <w:t xml:space="preserve">More often than not, state legislatures are tasked with drawing district maps, </w:t>
      </w:r>
      <w:r w:rsidRPr="007F2AE2">
        <w:rPr>
          <w:rStyle w:val="Emphasis"/>
        </w:rPr>
        <w:t>allowing the electoral foxes to draw and defend their henhouse districts</w:t>
      </w:r>
      <w:r w:rsidRPr="007F2AE2">
        <w:rPr>
          <w:sz w:val="12"/>
        </w:rPr>
        <w:t xml:space="preserve">. While no party is innocent when it comes to gerrymandering, a Washington Post analysis in 2014 found that </w:t>
      </w:r>
      <w:r w:rsidRPr="007F2AE2">
        <w:rPr>
          <w:rStyle w:val="StyleUnderline"/>
        </w:rPr>
        <w:t>eight of the 10 most gerrymandered districts in the United States were drawn by Republicans. As a result, districts from the Illinois 4th to the North Carolina 12th often look like spilled inkblots rather than coherent voting blocs</w:t>
      </w:r>
      <w:r w:rsidRPr="007F2AE2">
        <w:rPr>
          <w:sz w:val="12"/>
        </w:rPr>
        <w:t xml:space="preserve">. </w:t>
      </w:r>
      <w:r w:rsidRPr="007F2AE2">
        <w:rPr>
          <w:rStyle w:val="Emphasis"/>
        </w:rPr>
        <w:t>They are anything but accidental</w:t>
      </w:r>
      <w:r w:rsidRPr="007F2AE2">
        <w:rPr>
          <w:sz w:val="12"/>
        </w:rPr>
        <w:t xml:space="preserve">. </w:t>
      </w:r>
      <w:r w:rsidRPr="007F2AE2">
        <w:rPr>
          <w:rStyle w:val="StyleUnderline"/>
        </w:rPr>
        <w:t>The Illinois 4th,</w:t>
      </w:r>
      <w:r w:rsidRPr="007F2AE2">
        <w:rPr>
          <w:sz w:val="12"/>
        </w:rPr>
        <w:t xml:space="preserve"> </w:t>
      </w:r>
      <w:r w:rsidRPr="007F2AE2">
        <w:rPr>
          <w:rStyle w:val="StyleUnderline"/>
        </w:rPr>
        <w:t>for example</w:t>
      </w:r>
      <w:r w:rsidRPr="007F2AE2">
        <w:rPr>
          <w:sz w:val="12"/>
        </w:rPr>
        <w:t xml:space="preserve">, is nicknamed "the Latin Earmuffs," because it connects two predominantly Latino areas by a thin line that is effectively just one road. In so doing, it </w:t>
      </w:r>
      <w:r w:rsidRPr="007F2AE2">
        <w:rPr>
          <w:rStyle w:val="StyleUnderline"/>
        </w:rPr>
        <w:t>packs Democrats into a contorted district</w:t>
      </w:r>
      <w:r w:rsidRPr="007F2AE2">
        <w:rPr>
          <w:sz w:val="12"/>
        </w:rPr>
        <w:t xml:space="preserve">, </w:t>
      </w:r>
      <w:r w:rsidRPr="007F2AE2">
        <w:rPr>
          <w:rStyle w:val="StyleUnderline"/>
        </w:rPr>
        <w:t>ensuring that those voters cast ballots in a safely Democratic preserve</w:t>
      </w:r>
      <w:r w:rsidRPr="007F2AE2">
        <w:rPr>
          <w:sz w:val="12"/>
        </w:rPr>
        <w:t xml:space="preserve">. The </w:t>
      </w:r>
      <w:r w:rsidRPr="007F2AE2">
        <w:rPr>
          <w:rStyle w:val="StyleUnderline"/>
        </w:rPr>
        <w:t xml:space="preserve">net result is a </w:t>
      </w:r>
      <w:r w:rsidRPr="007F2AE2">
        <w:rPr>
          <w:rStyle w:val="Emphasis"/>
        </w:rPr>
        <w:t>weakening of the power of Latino votes</w:t>
      </w:r>
      <w:r w:rsidRPr="007F2AE2">
        <w:rPr>
          <w:sz w:val="12"/>
        </w:rPr>
        <w:t xml:space="preserve"> </w:t>
      </w:r>
      <w:r w:rsidRPr="007F2AE2">
        <w:rPr>
          <w:rStyle w:val="StyleUnderline"/>
        </w:rPr>
        <w:t xml:space="preserve">and </w:t>
      </w:r>
      <w:r w:rsidRPr="007F2AE2">
        <w:rPr>
          <w:rStyle w:val="Emphasis"/>
        </w:rPr>
        <w:t>more Republican districts</w:t>
      </w:r>
      <w:r w:rsidRPr="007F2AE2">
        <w:rPr>
          <w:rStyle w:val="StyleUnderline"/>
        </w:rPr>
        <w:t xml:space="preserve"> than the electoral math should reasonably yield.</w:t>
      </w:r>
      <w:r w:rsidRPr="007F2AE2">
        <w:rPr>
          <w:sz w:val="12"/>
        </w:rPr>
        <w:t xml:space="preserve"> </w:t>
      </w:r>
      <w:r w:rsidRPr="007F2AE2">
        <w:rPr>
          <w:rStyle w:val="StyleUnderline"/>
        </w:rPr>
        <w:t xml:space="preserve">Because Democrats are packed together as tightly as possible in one district, Republicans have a chance to win surrounding districts </w:t>
      </w:r>
      <w:r w:rsidRPr="007F2AE2">
        <w:rPr>
          <w:rStyle w:val="Emphasis"/>
        </w:rPr>
        <w:t xml:space="preserve">even though they are vastly outnumbered geographically. </w:t>
      </w:r>
      <w:r w:rsidRPr="007F2AE2">
        <w:rPr>
          <w:rStyle w:val="StyleUnderline"/>
        </w:rPr>
        <w:t>These</w:t>
      </w:r>
      <w:r w:rsidRPr="007F2AE2">
        <w:rPr>
          <w:sz w:val="12"/>
        </w:rPr>
        <w:t xml:space="preserve"> </w:t>
      </w:r>
      <w:r w:rsidRPr="007F2AE2">
        <w:rPr>
          <w:rStyle w:val="StyleUnderline"/>
        </w:rPr>
        <w:t xml:space="preserve">uncompetitive districts have a </w:t>
      </w:r>
      <w:r w:rsidRPr="007F2AE2">
        <w:rPr>
          <w:rStyle w:val="Emphasis"/>
          <w:sz w:val="28"/>
          <w:szCs w:val="26"/>
        </w:rPr>
        <w:t>seriously corrosive effect on the integrity of democracy</w:t>
      </w:r>
      <w:r w:rsidRPr="007F2AE2">
        <w:rPr>
          <w:sz w:val="12"/>
        </w:rPr>
        <w:t xml:space="preserve">. If </w:t>
      </w:r>
      <w:r w:rsidRPr="007F2AE2">
        <w:rPr>
          <w:rStyle w:val="StyleUnderline"/>
        </w:rPr>
        <w:t xml:space="preserve">you're elected to represent a district that is 80 percent Republican or 80 percent Democratic, there is absolutely </w:t>
      </w:r>
      <w:r w:rsidRPr="007F2AE2">
        <w:rPr>
          <w:rStyle w:val="Emphasis"/>
        </w:rPr>
        <w:t>no incentive to compromise</w:t>
      </w:r>
      <w:r w:rsidRPr="007F2AE2">
        <w:rPr>
          <w:sz w:val="12"/>
        </w:rPr>
        <w:t xml:space="preserve">. Ever. In fact, </w:t>
      </w:r>
      <w:r w:rsidRPr="007F2AE2">
        <w:rPr>
          <w:rStyle w:val="StyleUnderline"/>
        </w:rPr>
        <w:t xml:space="preserve">there is a strong </w:t>
      </w:r>
      <w:r w:rsidRPr="007F2AE2">
        <w:rPr>
          <w:rStyle w:val="Emphasis"/>
        </w:rPr>
        <w:t>disincentive to collaboration</w:t>
      </w:r>
      <w:r w:rsidRPr="007F2AE2">
        <w:rPr>
          <w:sz w:val="12"/>
        </w:rPr>
        <w:t xml:space="preserve">, </w:t>
      </w:r>
      <w:r w:rsidRPr="007F2AE2">
        <w:rPr>
          <w:rStyle w:val="StyleUnderline"/>
        </w:rPr>
        <w:t>because working across the aisle almost certainly means the risk of a primary challenge from the far right or far left of the party</w:t>
      </w:r>
      <w:r w:rsidRPr="007F2AE2">
        <w:rPr>
          <w:sz w:val="12"/>
        </w:rPr>
        <w:t xml:space="preserve">. For the overwhelming majority of Congressional representatives, there is no real risk to losing a general election, but there is a very real threat of losing a fiercely contested primary election. Over time, </w:t>
      </w:r>
      <w:r w:rsidRPr="007F2AE2">
        <w:rPr>
          <w:rStyle w:val="StyleUnderline"/>
        </w:rPr>
        <w:t xml:space="preserve">this </w:t>
      </w:r>
      <w:r w:rsidRPr="007F2AE2">
        <w:rPr>
          <w:rStyle w:val="Emphasis"/>
        </w:rPr>
        <w:t xml:space="preserve">causes sane people to pursue insane pandering and extreme positions. </w:t>
      </w:r>
      <w:r w:rsidRPr="007F2AE2">
        <w:rPr>
          <w:rStyle w:val="Emphasis"/>
          <w:sz w:val="28"/>
          <w:szCs w:val="28"/>
        </w:rPr>
        <w:t xml:space="preserve">It is a key, but often overlooked, source of contemporary gridlock and endless bickering. </w:t>
      </w:r>
      <w:r w:rsidRPr="007F2AE2">
        <w:rPr>
          <w:sz w:val="12"/>
        </w:rPr>
        <w:t xml:space="preserve">Moreover, </w:t>
      </w:r>
      <w:r w:rsidRPr="007F2AE2">
        <w:rPr>
          <w:rStyle w:val="StyleUnderline"/>
        </w:rPr>
        <w:t>gerrymandering</w:t>
      </w:r>
      <w:r w:rsidRPr="007F2AE2">
        <w:rPr>
          <w:sz w:val="12"/>
        </w:rPr>
        <w:t xml:space="preserve"> also </w:t>
      </w:r>
      <w:r w:rsidRPr="007F2AE2">
        <w:rPr>
          <w:rStyle w:val="Emphasis"/>
        </w:rPr>
        <w:t>disempowers and distorts citizen votes</w:t>
      </w:r>
      <w:r w:rsidRPr="007F2AE2">
        <w:rPr>
          <w:sz w:val="12"/>
        </w:rPr>
        <w:t xml:space="preserve">, </w:t>
      </w:r>
      <w:r w:rsidRPr="007F2AE2">
        <w:rPr>
          <w:rStyle w:val="StyleUnderline"/>
        </w:rPr>
        <w:t>which leads to decreased turnout and a sense of powerlessness.</w:t>
      </w:r>
      <w:r w:rsidRPr="007F2AE2">
        <w:rPr>
          <w:sz w:val="12"/>
        </w:rPr>
        <w:t xml:space="preserve"> In 2010, </w:t>
      </w:r>
      <w:r w:rsidRPr="007F2AE2">
        <w:rPr>
          <w:rStyle w:val="StyleUnderline"/>
        </w:rPr>
        <w:t>droves of tea party activists</w:t>
      </w:r>
      <w:r w:rsidRPr="007F2AE2">
        <w:rPr>
          <w:sz w:val="12"/>
        </w:rPr>
        <w:t xml:space="preserve"> eager to have their voices heard quickly </w:t>
      </w:r>
      <w:r w:rsidRPr="007F2AE2">
        <w:rPr>
          <w:rStyle w:val="StyleUnderline"/>
        </w:rPr>
        <w:t>realized</w:t>
      </w:r>
      <w:r w:rsidRPr="007F2AE2">
        <w:rPr>
          <w:sz w:val="12"/>
        </w:rPr>
        <w:t xml:space="preserve"> </w:t>
      </w:r>
      <w:r w:rsidRPr="007F2AE2">
        <w:rPr>
          <w:rStyle w:val="StyleUnderline"/>
        </w:rPr>
        <w:t>that their</w:t>
      </w:r>
      <w:r w:rsidRPr="007F2AE2">
        <w:rPr>
          <w:sz w:val="12"/>
        </w:rPr>
        <w:t xml:space="preserve"> </w:t>
      </w:r>
      <w:r w:rsidRPr="007F2AE2">
        <w:rPr>
          <w:rStyle w:val="StyleUnderline"/>
        </w:rPr>
        <w:t>own representative was either a</w:t>
      </w:r>
      <w:r w:rsidRPr="007F2AE2">
        <w:rPr>
          <w:sz w:val="12"/>
        </w:rPr>
        <w:t xml:space="preserve"> solidly </w:t>
      </w:r>
      <w:r w:rsidRPr="007F2AE2">
        <w:rPr>
          <w:rStyle w:val="StyleUnderline"/>
        </w:rPr>
        <w:t>liberal Democrat in an overwhelmingly blue district or a solidly conservative Republican</w:t>
      </w:r>
      <w:r w:rsidRPr="007F2AE2">
        <w:rPr>
          <w:sz w:val="12"/>
        </w:rPr>
        <w:t xml:space="preserve"> </w:t>
      </w:r>
      <w:r w:rsidRPr="007F2AE2">
        <w:rPr>
          <w:rStyle w:val="StyleUnderline"/>
        </w:rPr>
        <w:t>in an overwhelmingly red district</w:t>
      </w:r>
      <w:r w:rsidRPr="007F2AE2">
        <w:rPr>
          <w:sz w:val="12"/>
        </w:rPr>
        <w:t xml:space="preserve">. </w:t>
      </w:r>
      <w:r w:rsidRPr="007F2AE2">
        <w:rPr>
          <w:rStyle w:val="StyleUnderline"/>
        </w:rPr>
        <w:t xml:space="preserve">Those representatives </w:t>
      </w:r>
      <w:r w:rsidRPr="007F2AE2">
        <w:rPr>
          <w:rStyle w:val="Emphasis"/>
        </w:rPr>
        <w:t>would not listen</w:t>
      </w:r>
      <w:r w:rsidRPr="007F2AE2">
        <w:rPr>
          <w:sz w:val="12"/>
        </w:rPr>
        <w:t xml:space="preserve"> </w:t>
      </w:r>
      <w:r w:rsidRPr="007F2AE2">
        <w:rPr>
          <w:rStyle w:val="Emphasis"/>
        </w:rPr>
        <w:t xml:space="preserve">because the electoral map meant that they didn't need to. </w:t>
      </w:r>
      <w:r w:rsidRPr="007F2AE2">
        <w:rPr>
          <w:sz w:val="12"/>
        </w:rPr>
        <w:t xml:space="preserve">Those who now oppose President Donald Trump are quickly learning the same lesson about the electoral calculations made by their representatives as they make calls or write letters to congressional representatives who seem about as likely to be swayed as granite. </w:t>
      </w:r>
      <w:r w:rsidRPr="007F2AE2">
        <w:rPr>
          <w:rStyle w:val="StyleUnderline"/>
        </w:rPr>
        <w:t>This</w:t>
      </w:r>
      <w:r w:rsidRPr="007F2AE2">
        <w:rPr>
          <w:sz w:val="12"/>
        </w:rPr>
        <w:t xml:space="preserve"> </w:t>
      </w:r>
      <w:r w:rsidRPr="007F2AE2">
        <w:rPr>
          <w:rStyle w:val="StyleUnderline"/>
        </w:rPr>
        <w:t>helps to explain why 2014 turnout sagged to just 36.4 percent, the lowest turnout rate since World War II.</w:t>
      </w:r>
      <w:r w:rsidRPr="007F2AE2">
        <w:rPr>
          <w:sz w:val="12"/>
        </w:rPr>
        <w:t xml:space="preserve"> </w:t>
      </w:r>
      <w:r w:rsidRPr="007F2AE2">
        <w:rPr>
          <w:rStyle w:val="Emphasis"/>
        </w:rPr>
        <w:t>Why bother showing up when the result already seems preordained</w:t>
      </w:r>
      <w:r w:rsidRPr="007F2AE2">
        <w:rPr>
          <w:sz w:val="12"/>
        </w:rPr>
        <w:t xml:space="preserve">? </w:t>
      </w:r>
      <w:r w:rsidRPr="007F2AE2">
        <w:rPr>
          <w:rStyle w:val="StyleUnderline"/>
        </w:rPr>
        <w:t xml:space="preserve">There are </w:t>
      </w:r>
      <w:r w:rsidRPr="007F2AE2">
        <w:rPr>
          <w:sz w:val="12"/>
        </w:rPr>
        <w:t>two pieces</w:t>
      </w:r>
      <w:r w:rsidRPr="007F2AE2">
        <w:rPr>
          <w:rStyle w:val="StyleUnderline"/>
        </w:rPr>
        <w:t xml:space="preserve"> </w:t>
      </w:r>
      <w:r w:rsidRPr="007F2AE2">
        <w:rPr>
          <w:sz w:val="12"/>
        </w:rPr>
        <w:t>of</w:t>
      </w:r>
      <w:r w:rsidRPr="007F2AE2">
        <w:rPr>
          <w:rStyle w:val="StyleUnderline"/>
        </w:rPr>
        <w:t xml:space="preserve"> good news</w:t>
      </w:r>
      <w:r w:rsidRPr="007F2AE2">
        <w:rPr>
          <w:sz w:val="12"/>
        </w:rPr>
        <w:t xml:space="preserve">. First, several court rulings in state and federal courts have dealt a blow to gerrymandered districts. Several court rulings objected to districts that clearly were drawn along racial lines. Perhaps the most important is a Wisconsin case (Whitford v. Gill) that ruled that districts could not be drawn for deliberate partisan gain. </w:t>
      </w:r>
      <w:r w:rsidRPr="007F2AE2">
        <w:rPr>
          <w:rStyle w:val="StyleUnderline"/>
        </w:rPr>
        <w:t xml:space="preserve">The Supreme Court will rule on partisan gerrymandering in 2017, </w:t>
      </w:r>
      <w:r w:rsidRPr="007F2AE2">
        <w:rPr>
          <w:rStyle w:val="Emphasis"/>
          <w:sz w:val="28"/>
          <w:szCs w:val="28"/>
        </w:rPr>
        <w:t>and it's a case that could transform and reinvigorate American democracy at a time when a positive shock is sorely needed</w:t>
      </w:r>
      <w:r w:rsidRPr="007F2AE2">
        <w:rPr>
          <w:sz w:val="12"/>
        </w:rPr>
        <w:t>. (This may hold true even if Neil Gorsuch is confirmed to the Supreme Court, as Justices Kennedy and Roberts could side with the liberal minority).</w:t>
      </w:r>
    </w:p>
    <w:p w:rsidR="00ED191A" w:rsidRDefault="00534FBE" w:rsidP="00534FBE">
      <w:pPr>
        <w:pStyle w:val="Heading3"/>
      </w:pPr>
      <w:r>
        <w:t>Impacts: Democracy – Domestic Axn K</w:t>
      </w:r>
    </w:p>
    <w:p w:rsidR="00534FBE" w:rsidRDefault="00534FBE" w:rsidP="00534FBE"/>
    <w:p w:rsidR="00D65F11" w:rsidRDefault="00D65F11" w:rsidP="00D65F11">
      <w:pPr>
        <w:pStyle w:val="Heading4"/>
      </w:pPr>
      <w:r>
        <w:t xml:space="preserve">Domestic action key to democracy </w:t>
      </w:r>
    </w:p>
    <w:p w:rsidR="00D65F11" w:rsidRPr="00D65F11" w:rsidRDefault="00D65F11" w:rsidP="00D65F11"/>
    <w:p w:rsidR="00534FBE" w:rsidRDefault="00534FBE" w:rsidP="00534FBE">
      <w:r w:rsidRPr="009A54D5">
        <w:rPr>
          <w:rStyle w:val="Style13ptBold"/>
        </w:rPr>
        <w:t>Kagan</w:t>
      </w:r>
      <w:r>
        <w:t xml:space="preserve">, Senior Fellow, Foreign Policy, Project on International Order and Strategy, Brookings, </w:t>
      </w:r>
      <w:r w:rsidRPr="009A54D5">
        <w:rPr>
          <w:rStyle w:val="Style13ptBold"/>
        </w:rPr>
        <w:t>15</w:t>
      </w:r>
      <w:r>
        <w:t xml:space="preserve"> (Robert, January, “Is Democracy in Decline? The Weight of Geopolitics,” </w:t>
      </w:r>
      <w:hyperlink r:id="rId9" w:history="1">
        <w:r w:rsidRPr="00A32DE2">
          <w:rPr>
            <w:rStyle w:val="Hyperlink"/>
          </w:rPr>
          <w:t>http://www.brookings.edu/research/articles/2015/01/democracy-in-decline-weight-of-geopolitics-kagan</w:t>
        </w:r>
      </w:hyperlink>
      <w:r>
        <w:t>, accessed 2-10-15, CMM)</w:t>
      </w:r>
    </w:p>
    <w:p w:rsidR="00534FBE" w:rsidRDefault="00534FBE" w:rsidP="00534FBE">
      <w:pPr>
        <w:rPr>
          <w:rStyle w:val="Emphasis"/>
        </w:rPr>
      </w:pPr>
      <w:r w:rsidRPr="00265676">
        <w:rPr>
          <w:sz w:val="14"/>
        </w:rPr>
        <w:t xml:space="preserve">Politics follows geopolitics, or so it has often seemed throughout history. When the Athenian democracy’s empire rose in the fifth century B.C.E., the number of Greek city-states ruled by democrats proliferated; Sparta’s power was reflected in the spread of Spartan-style oligarchies. When the Soviet Union’s power rose in the early Cold War years, communism spread. In the later Cold War years, when the United States and Western Europe gained the advantage and ultimately triumphed, democracies proliferated and communism collapsed. Was this all just the outcome of the battle of ideas, as Francis Fukuyama and others argue, with the better idea of liberal capitalism triumphing over the worse ideas of communism and fascism? Or did liberal ideas triumph in part because of real battles and shifts that occurred less in the realm of thought than in the realm of power? These are relevant questions again. </w:t>
      </w:r>
      <w:r w:rsidRPr="009A54D5">
        <w:rPr>
          <w:rStyle w:val="StyleUnderline"/>
        </w:rPr>
        <w:t xml:space="preserve">We live in a time when democratic nations are in retreat in the realm of geopolitics, and when </w:t>
      </w:r>
      <w:r w:rsidRPr="00B83975">
        <w:rPr>
          <w:rStyle w:val="StyleUnderline"/>
          <w:highlight w:val="cyan"/>
        </w:rPr>
        <w:t>democracy</w:t>
      </w:r>
      <w:r w:rsidRPr="009A54D5">
        <w:rPr>
          <w:rStyle w:val="StyleUnderline"/>
        </w:rPr>
        <w:t xml:space="preserve"> itself </w:t>
      </w:r>
      <w:r w:rsidRPr="00B83975">
        <w:rPr>
          <w:rStyle w:val="StyleUnderline"/>
          <w:highlight w:val="cyan"/>
        </w:rPr>
        <w:t>is</w:t>
      </w:r>
      <w:r w:rsidRPr="009A54D5">
        <w:rPr>
          <w:rStyle w:val="StyleUnderline"/>
        </w:rPr>
        <w:t xml:space="preserve"> also </w:t>
      </w:r>
      <w:r w:rsidRPr="00B83975">
        <w:rPr>
          <w:rStyle w:val="StyleUnderline"/>
          <w:highlight w:val="cyan"/>
        </w:rPr>
        <w:t>in retreat</w:t>
      </w:r>
      <w:r w:rsidRPr="009A54D5">
        <w:rPr>
          <w:rStyle w:val="StyleUnderline"/>
        </w:rPr>
        <w:t xml:space="preserve">. The latter phenomenon has been </w:t>
      </w:r>
      <w:r w:rsidRPr="00B83975">
        <w:rPr>
          <w:rStyle w:val="StyleUnderline"/>
        </w:rPr>
        <w:t>well</w:t>
      </w:r>
      <w:r w:rsidRPr="009A54D5">
        <w:rPr>
          <w:rStyle w:val="StyleUnderline"/>
        </w:rPr>
        <w:t xml:space="preserve"> documented by </w:t>
      </w:r>
      <w:r w:rsidRPr="00B83975">
        <w:rPr>
          <w:rStyle w:val="StyleUnderline"/>
          <w:highlight w:val="cyan"/>
        </w:rPr>
        <w:t>Freedom House</w:t>
      </w:r>
      <w:r w:rsidRPr="009A54D5">
        <w:rPr>
          <w:rStyle w:val="StyleUnderline"/>
        </w:rPr>
        <w:t xml:space="preserve">, which has </w:t>
      </w:r>
      <w:r w:rsidRPr="00B83975">
        <w:rPr>
          <w:rStyle w:val="StyleUnderline"/>
          <w:highlight w:val="cyan"/>
        </w:rPr>
        <w:t>recorded declines in freedom</w:t>
      </w:r>
      <w:r w:rsidRPr="009A54D5">
        <w:rPr>
          <w:rStyle w:val="StyleUnderline"/>
        </w:rPr>
        <w:t xml:space="preserve"> in the world </w:t>
      </w:r>
      <w:r w:rsidRPr="00B83975">
        <w:rPr>
          <w:rStyle w:val="StyleUnderline"/>
          <w:highlight w:val="cyan"/>
        </w:rPr>
        <w:t>for nine straight years</w:t>
      </w:r>
      <w:r w:rsidRPr="00B83975">
        <w:rPr>
          <w:sz w:val="14"/>
          <w:highlight w:val="cyan"/>
        </w:rPr>
        <w:t>.</w:t>
      </w:r>
      <w:r w:rsidRPr="00265676">
        <w:rPr>
          <w:sz w:val="14"/>
        </w:rPr>
        <w:t xml:space="preserve"> At the level of geopolitics, </w:t>
      </w:r>
      <w:r w:rsidRPr="009A54D5">
        <w:rPr>
          <w:rStyle w:val="StyleUnderline"/>
        </w:rPr>
        <w:t xml:space="preserve">the shifting tectonic plates have yet to produce a seismic rearrangement of power, but </w:t>
      </w:r>
      <w:r w:rsidRPr="009A54D5">
        <w:rPr>
          <w:rStyle w:val="Emphasis"/>
        </w:rPr>
        <w:t>rumblings are audible.</w:t>
      </w:r>
      <w:r w:rsidRPr="00265676">
        <w:rPr>
          <w:sz w:val="14"/>
        </w:rPr>
        <w:t xml:space="preserve">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has been in a state of retrenchment</w:t>
      </w:r>
      <w:r w:rsidRPr="00265676">
        <w:rPr>
          <w:sz w:val="14"/>
        </w:rPr>
        <w:t xml:space="preserve"> since President Barack Obama took office in 2009. The </w:t>
      </w:r>
      <w:r w:rsidRPr="009A54D5">
        <w:rPr>
          <w:rStyle w:val="StyleUnderline"/>
        </w:rPr>
        <w:t>democratic nations of Europe</w:t>
      </w:r>
      <w:r w:rsidRPr="00265676">
        <w:rPr>
          <w:sz w:val="14"/>
        </w:rPr>
        <w:t xml:space="preserve">, which some might have expected to pick up the slack, </w:t>
      </w:r>
      <w:r w:rsidRPr="0001617D">
        <w:rPr>
          <w:rStyle w:val="StyleUnderline"/>
        </w:rPr>
        <w:t>have instead turned inward and all but abandoned earlier dreams of reshaping the international system in their image</w:t>
      </w:r>
      <w:r w:rsidRPr="00265676">
        <w:rPr>
          <w:sz w:val="14"/>
        </w:rPr>
        <w:t xml:space="preserve">. As for </w:t>
      </w:r>
      <w:r w:rsidRPr="0001617D">
        <w:rPr>
          <w:rStyle w:val="StyleUnderline"/>
        </w:rPr>
        <w:t>such rising democracies as Brazil, India, Turkey, and South Africa, they are neither rising as fast as once anticipated nor yet behaving as democracies in world affairs. Their focus remains narrow and regional. Their national identities remain shaped by postcolonial and nonaligned sensibilities</w:t>
      </w:r>
      <w:r w:rsidRPr="00265676">
        <w:rPr>
          <w:sz w:val="14"/>
        </w:rPr>
        <w:t>—by old but carefully nursed resentments—</w:t>
      </w:r>
      <w:r w:rsidRPr="0001617D">
        <w:rPr>
          <w:rStyle w:val="StyleUnderline"/>
        </w:rPr>
        <w:t>which lead them</w:t>
      </w:r>
      <w:r w:rsidRPr="00265676">
        <w:rPr>
          <w:sz w:val="14"/>
        </w:rPr>
        <w:t xml:space="preserve">, for instance, </w:t>
      </w:r>
      <w:r w:rsidRPr="0001617D">
        <w:rPr>
          <w:rStyle w:val="StyleUnderline"/>
        </w:rPr>
        <w:t>to shield rather than condemn autocratic Russia’s invasion of democratic Ukraine, or</w:t>
      </w:r>
      <w:r w:rsidRPr="00265676">
        <w:rPr>
          <w:sz w:val="14"/>
        </w:rPr>
        <w:t xml:space="preserve">, in the case of Brazil, </w:t>
      </w:r>
      <w:r w:rsidRPr="0001617D">
        <w:rPr>
          <w:rStyle w:val="StyleUnderline"/>
        </w:rPr>
        <w:t>to prefer the company of Venezuelan dictators to that of North American democratic presidents.</w:t>
      </w:r>
      <w:r>
        <w:rPr>
          <w:rStyle w:val="StyleUnderline"/>
        </w:rPr>
        <w:t xml:space="preserve"> </w:t>
      </w:r>
      <w:r w:rsidRPr="00265676">
        <w:rPr>
          <w:sz w:val="14"/>
        </w:rPr>
        <w:t xml:space="preserve">Meanwhile, </w:t>
      </w:r>
      <w:r w:rsidRPr="0001617D">
        <w:rPr>
          <w:rStyle w:val="StyleUnderline"/>
        </w:rPr>
        <w:t xml:space="preserve">insofar as there is energy in the international system, it comes from the </w:t>
      </w:r>
      <w:r w:rsidRPr="0001617D">
        <w:rPr>
          <w:rStyle w:val="Emphasis"/>
        </w:rPr>
        <w:t>grea</w:t>
      </w:r>
      <w:r w:rsidRPr="00B83975">
        <w:rPr>
          <w:rStyle w:val="Emphasis"/>
          <w:highlight w:val="cyan"/>
        </w:rPr>
        <w:t>t</w:t>
      </w:r>
      <w:r w:rsidRPr="0001617D">
        <w:rPr>
          <w:rStyle w:val="Emphasis"/>
        </w:rPr>
        <w:t>-power autocracies, China and Russia, and</w:t>
      </w:r>
      <w:r w:rsidRPr="0001617D">
        <w:rPr>
          <w:rStyle w:val="StyleUnderline"/>
        </w:rPr>
        <w:t xml:space="preserve"> from would-be </w:t>
      </w:r>
      <w:r w:rsidRPr="0001617D">
        <w:rPr>
          <w:rStyle w:val="Emphasis"/>
        </w:rPr>
        <w:t>theocrats</w:t>
      </w:r>
      <w:r w:rsidRPr="0001617D">
        <w:rPr>
          <w:rStyle w:val="StyleUnderline"/>
        </w:rPr>
        <w:t xml:space="preserve"> pursuing their dream of a new caliphate in the Middle East.</w:t>
      </w:r>
      <w:r w:rsidRPr="00265676">
        <w:rPr>
          <w:sz w:val="14"/>
        </w:rPr>
        <w:t xml:space="preserve"> For all their many problems and weaknesses, </w:t>
      </w:r>
      <w:r w:rsidRPr="0001617D">
        <w:rPr>
          <w:rStyle w:val="StyleUnderline"/>
        </w:rPr>
        <w:t xml:space="preserve">it is still these </w:t>
      </w:r>
      <w:r w:rsidRPr="00364AFD">
        <w:rPr>
          <w:rStyle w:val="Emphasis"/>
          <w:highlight w:val="cyan"/>
        </w:rPr>
        <w:t>autocracies and</w:t>
      </w:r>
      <w:r w:rsidRPr="0001617D">
        <w:rPr>
          <w:rStyle w:val="StyleUnderline"/>
        </w:rPr>
        <w:t xml:space="preserve"> these aspiring religious </w:t>
      </w:r>
      <w:r w:rsidRPr="00364AFD">
        <w:rPr>
          <w:rStyle w:val="Emphasis"/>
          <w:highlight w:val="cyan"/>
        </w:rPr>
        <w:t>totalitarians</w:t>
      </w:r>
      <w:r w:rsidRPr="0001617D">
        <w:rPr>
          <w:rStyle w:val="StyleUnderline"/>
        </w:rPr>
        <w:t xml:space="preserve"> that </w:t>
      </w:r>
      <w:r w:rsidRPr="00364AFD">
        <w:rPr>
          <w:rStyle w:val="Emphasis"/>
          <w:highlight w:val="cyan"/>
        </w:rPr>
        <w:t>push forward while the democracies draw back</w:t>
      </w:r>
      <w:r w:rsidRPr="00364AFD">
        <w:rPr>
          <w:rStyle w:val="StyleUnderline"/>
          <w:highlight w:val="cyan"/>
        </w:rPr>
        <w:t xml:space="preserve">, </w:t>
      </w:r>
      <w:r w:rsidRPr="00364AFD">
        <w:rPr>
          <w:rStyle w:val="Emphasis"/>
          <w:highlight w:val="cyan"/>
        </w:rPr>
        <w:t>that act while the democracies react, and that seem increasingly unleashed while the democracies feel increasingly constrained</w:t>
      </w:r>
      <w:r w:rsidRPr="0001617D">
        <w:rPr>
          <w:rStyle w:val="Emphasis"/>
        </w:rPr>
        <w:t>.</w:t>
      </w:r>
      <w:r>
        <w:rPr>
          <w:rStyle w:val="Emphasis"/>
        </w:rPr>
        <w:t xml:space="preserve"> </w:t>
      </w:r>
      <w:r w:rsidRPr="00265676">
        <w:rPr>
          <w:sz w:val="14"/>
        </w:rPr>
        <w:t xml:space="preserve">It should not be surprising that </w:t>
      </w:r>
      <w:r w:rsidRPr="0001617D">
        <w:rPr>
          <w:rStyle w:val="StyleUnderline"/>
        </w:rPr>
        <w:t>one of the side effects of these circumstances has been the weakening and in some cases collapse of democracy in those places where it was newest and weakest</w:t>
      </w:r>
      <w:r w:rsidRPr="00265676">
        <w:rPr>
          <w:sz w:val="14"/>
        </w:rPr>
        <w:t xml:space="preserve">. Geopolitical shifts among the reigning great powers, often but not always the result of wars, can have significant effects on the domestic politics of the smaller and weaker nations of the world. </w:t>
      </w:r>
      <w:r w:rsidRPr="0001617D">
        <w:rPr>
          <w:rStyle w:val="StyleUnderline"/>
        </w:rPr>
        <w:t>Global democratizing trends have been stopped and reversed before.</w:t>
      </w:r>
      <w:r>
        <w:rPr>
          <w:rStyle w:val="StyleUnderline"/>
        </w:rPr>
        <w:t xml:space="preserve"> </w:t>
      </w:r>
      <w:r w:rsidRPr="00265676">
        <w:rPr>
          <w:sz w:val="14"/>
        </w:rPr>
        <w:t xml:space="preserve">Consider the interwar years. </w:t>
      </w:r>
      <w:r w:rsidRPr="0001617D">
        <w:rPr>
          <w:rStyle w:val="StyleUnderline"/>
        </w:rPr>
        <w:t>In 1920, when the number of democracies in the world had doubled in the aftermath of the First World War</w:t>
      </w:r>
      <w:r w:rsidRPr="00265676">
        <w:rPr>
          <w:sz w:val="14"/>
        </w:rPr>
        <w:t xml:space="preserve">, </w:t>
      </w:r>
      <w:r w:rsidRPr="0001617D">
        <w:rPr>
          <w:rStyle w:val="StyleUnderline"/>
        </w:rPr>
        <w:t>contemporaries</w:t>
      </w:r>
      <w:r w:rsidRPr="00265676">
        <w:rPr>
          <w:sz w:val="14"/>
        </w:rPr>
        <w:t xml:space="preserve"> such as the British historian James Bryce </w:t>
      </w:r>
      <w:r w:rsidRPr="0001617D">
        <w:rPr>
          <w:rStyle w:val="StyleUnderline"/>
        </w:rPr>
        <w:t>believed that they were witnessing “a natural trend, due to a general law of social progress.</w:t>
      </w:r>
      <w:r w:rsidRPr="00265676">
        <w:rPr>
          <w:sz w:val="14"/>
        </w:rPr>
        <w:t xml:space="preserve">”[1] Yet </w:t>
      </w:r>
      <w:r w:rsidRPr="0001617D">
        <w:rPr>
          <w:rStyle w:val="StyleUnderline"/>
        </w:rPr>
        <w:t xml:space="preserve">almost immediately the new democracies </w:t>
      </w:r>
      <w:r w:rsidRPr="00265676">
        <w:rPr>
          <w:sz w:val="14"/>
        </w:rPr>
        <w:t xml:space="preserve">in Estonia, Latvia, Lithuania, and Poland </w:t>
      </w:r>
      <w:r w:rsidRPr="0001617D">
        <w:rPr>
          <w:rStyle w:val="StyleUnderline"/>
        </w:rPr>
        <w:t>began to fall</w:t>
      </w:r>
      <w:r w:rsidRPr="00265676">
        <w:rPr>
          <w:sz w:val="14"/>
        </w:rPr>
        <w:t xml:space="preserve">. </w:t>
      </w:r>
      <w:r w:rsidRPr="0001617D">
        <w:rPr>
          <w:rStyle w:val="StyleUnderline"/>
        </w:rPr>
        <w:t xml:space="preserve">Europe’s democratic great powers, </w:t>
      </w:r>
      <w:r w:rsidRPr="00265676">
        <w:rPr>
          <w:sz w:val="14"/>
        </w:rPr>
        <w:t xml:space="preserve">France and Britain, </w:t>
      </w:r>
      <w:r w:rsidRPr="0001617D">
        <w:rPr>
          <w:rStyle w:val="StyleUnderline"/>
        </w:rPr>
        <w:t>were suffering the effects of the recent devastating war,</w:t>
      </w:r>
      <w:r w:rsidRPr="00265676">
        <w:rPr>
          <w:sz w:val="14"/>
        </w:rPr>
        <w:t xml:space="preserve"> while the one rich and healthy democratic power,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had retreated to the safety of its distant shores</w:t>
      </w:r>
      <w:r w:rsidRPr="00265676">
        <w:rPr>
          <w:sz w:val="14"/>
        </w:rPr>
        <w:t xml:space="preserve">. </w:t>
      </w:r>
      <w:r w:rsidRPr="0001617D">
        <w:rPr>
          <w:rStyle w:val="StyleUnderline"/>
        </w:rPr>
        <w:t>In the vacuum came Mussolini</w:t>
      </w:r>
      <w:r w:rsidRPr="00265676">
        <w:rPr>
          <w:sz w:val="14"/>
        </w:rPr>
        <w:t xml:space="preserve">’s rise to power in Italy in 1922, </w:t>
      </w:r>
      <w:r w:rsidRPr="0001617D">
        <w:rPr>
          <w:rStyle w:val="StyleUnderline"/>
        </w:rPr>
        <w:t xml:space="preserve">the crumbling of Germany’s Weimar Republic, and the </w:t>
      </w:r>
      <w:r w:rsidRPr="00265676">
        <w:rPr>
          <w:sz w:val="14"/>
        </w:rPr>
        <w:t xml:space="preserve">broader </w:t>
      </w:r>
      <w:r w:rsidRPr="0001617D">
        <w:rPr>
          <w:rStyle w:val="StyleUnderline"/>
        </w:rPr>
        <w:t>triumph of European fascism</w:t>
      </w:r>
      <w:r w:rsidRPr="00265676">
        <w:rPr>
          <w:sz w:val="14"/>
        </w:rPr>
        <w:t xml:space="preserve">. Greek democracy fell in 1936. Spanish democracy fell to Franco that same year. </w:t>
      </w:r>
      <w:r w:rsidRPr="0001617D">
        <w:rPr>
          <w:rStyle w:val="StyleUnderline"/>
        </w:rPr>
        <w:t>Military coups overthrew democratic governments in Portugal, Brazil, Uruguay, and Argentina. Japan’s shaky democracy succumbed to military rule and then to a form of fascism.</w:t>
      </w:r>
      <w:r>
        <w:rPr>
          <w:rStyle w:val="StyleUnderline"/>
        </w:rPr>
        <w:t xml:space="preserve"> </w:t>
      </w:r>
      <w:r w:rsidRPr="00265676">
        <w:rPr>
          <w:sz w:val="14"/>
        </w:rPr>
        <w:t xml:space="preserve">Across three continents, </w:t>
      </w:r>
      <w:r w:rsidRPr="0001617D">
        <w:rPr>
          <w:rStyle w:val="StyleUnderline"/>
        </w:rPr>
        <w:t>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w:t>
      </w:r>
      <w:r w:rsidRPr="00265676">
        <w:rPr>
          <w:sz w:val="14"/>
        </w:rPr>
        <w:t xml:space="preserve">. </w:t>
      </w:r>
      <w:r w:rsidRPr="0001617D">
        <w:rPr>
          <w:rStyle w:val="StyleUnderline"/>
        </w:rPr>
        <w:t>Spanish fascists received military assistance from the fascist regimes in Germany and Italy</w:t>
      </w:r>
      <w:r w:rsidRPr="00265676">
        <w:rPr>
          <w:sz w:val="14"/>
        </w:rPr>
        <w:t xml:space="preserve">. The result was that </w:t>
      </w:r>
      <w:r w:rsidRPr="0001617D">
        <w:rPr>
          <w:rStyle w:val="StyleUnderline"/>
        </w:rPr>
        <w:t>by 1939 the democratic gains of the previous forty years had been wiped out.</w:t>
      </w:r>
      <w:r>
        <w:rPr>
          <w:rStyle w:val="StyleUnderline"/>
        </w:rPr>
        <w:t xml:space="preserve"> </w:t>
      </w:r>
      <w:r w:rsidRPr="0001617D">
        <w:rPr>
          <w:rStyle w:val="StyleUnderline"/>
        </w:rPr>
        <w:t>The period after the First World War showed not only that democratic gains could be reversed, but that democracy need not always triumph even in the competition of ideas</w:t>
      </w:r>
      <w:r w:rsidRPr="00265676">
        <w:rPr>
          <w:sz w:val="14"/>
        </w:rPr>
        <w:t xml:space="preserve">. For it was not just that democracies had been overthrown. </w:t>
      </w:r>
      <w:r w:rsidRPr="0001617D">
        <w:rPr>
          <w:rStyle w:val="StyleUnderline"/>
        </w:rPr>
        <w:t>The very idea of democracy had been “discredited</w:t>
      </w:r>
      <w:r w:rsidRPr="00265676">
        <w:rPr>
          <w:sz w:val="14"/>
        </w:rPr>
        <w:t xml:space="preserve">,”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w:t>
      </w:r>
      <w:r w:rsidRPr="0001617D">
        <w:rPr>
          <w:rStyle w:val="StyleUnderline"/>
        </w:rPr>
        <w:t>In the 1920s and 1930s, the fascist governments looked stronger, more energetic and efficient, and more capable of providing reassurance in troubled times. They appealed effectively to nationalist, ethnic, and tribal sentiments</w:t>
      </w:r>
      <w:r w:rsidRPr="00265676">
        <w:rPr>
          <w:sz w:val="14"/>
        </w:rPr>
        <w:t>.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w:t>
      </w:r>
      <w:r w:rsidRPr="00B83975">
        <w:rPr>
          <w:sz w:val="14"/>
          <w:highlight w:val="cyan"/>
        </w:rPr>
        <w:t xml:space="preserve">. </w:t>
      </w:r>
      <w:r w:rsidRPr="00364AFD">
        <w:rPr>
          <w:rStyle w:val="Emphasis"/>
          <w:sz w:val="26"/>
          <w:highlight w:val="cyan"/>
        </w:rPr>
        <w:t>It took a second world war</w:t>
      </w:r>
      <w:r w:rsidRPr="00364AFD">
        <w:rPr>
          <w:rStyle w:val="StyleUnderline"/>
          <w:sz w:val="26"/>
        </w:rPr>
        <w:t xml:space="preserve"> </w:t>
      </w:r>
      <w:r w:rsidRPr="0001617D">
        <w:rPr>
          <w:rStyle w:val="StyleUnderline"/>
        </w:rPr>
        <w:t>and another military victory by the Allied democracies</w:t>
      </w:r>
      <w:r w:rsidRPr="00265676">
        <w:rPr>
          <w:sz w:val="14"/>
        </w:rPr>
        <w:t xml:space="preserve"> (plus the Soviet Union) </w:t>
      </w:r>
      <w:r w:rsidRPr="00B83975">
        <w:rPr>
          <w:rStyle w:val="Emphasis"/>
          <w:highlight w:val="cyan"/>
        </w:rPr>
        <w:t>to reverse the trend again</w:t>
      </w:r>
      <w:r w:rsidRPr="00265676">
        <w:rPr>
          <w:sz w:val="14"/>
        </w:rPr>
        <w:t xml:space="preserve">.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imposed democracy by force and through prolonged occupations in West Germany, Italy, Japan, Austria, and South Korea. With the victory of the democracies and the discrediting of fascism—</w:t>
      </w:r>
      <w:r w:rsidRPr="00265676">
        <w:rPr>
          <w:sz w:val="14"/>
        </w:rPr>
        <w:t>chiefly on the battlefield—</w:t>
      </w:r>
      <w:r w:rsidRPr="0001617D">
        <w:rPr>
          <w:rStyle w:val="StyleUnderline"/>
        </w:rPr>
        <w:t>many other countries followed suit.</w:t>
      </w:r>
      <w:r w:rsidRPr="00265676">
        <w:rPr>
          <w:sz w:val="14"/>
        </w:rPr>
        <w:t xml:space="preserve">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it turned out that even the great wave of democracy following World War II was not irreversible. Another “reverse wave” hit from the late 1950s through the early 1970s.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But </w:t>
      </w:r>
      <w:r w:rsidRPr="0001617D">
        <w:rPr>
          <w:rStyle w:val="StyleUnderline"/>
        </w:rPr>
        <w:t>then</w:t>
      </w:r>
      <w:r w:rsidRPr="00265676">
        <w:rPr>
          <w:sz w:val="14"/>
        </w:rPr>
        <w:t xml:space="preserve">, unexpectedly, </w:t>
      </w:r>
      <w:r w:rsidRPr="0001617D">
        <w:rPr>
          <w:rStyle w:val="StyleUnderline"/>
        </w:rPr>
        <w:t>came the “third wave</w:t>
      </w:r>
      <w:r w:rsidRPr="00265676">
        <w:rPr>
          <w:sz w:val="14"/>
        </w:rPr>
        <w:t xml:space="preserve">.” From the mid-1970s through the early 1990s, the number of democracies in the world rose to an astonishing 120, representing well over half the world’s population. What explained the prolonged success of democratization over the last quarter of the twentieth century?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w:t>
      </w:r>
      <w:r w:rsidRPr="0001617D">
        <w:rPr>
          <w:rStyle w:val="StyleUnderline"/>
        </w:rPr>
        <w:t>Nations moved into a democratic phase and stayed there. But why?</w:t>
      </w:r>
      <w:r>
        <w:rPr>
          <w:rStyle w:val="StyleUnderline"/>
        </w:rPr>
        <w:t xml:space="preserve"> </w:t>
      </w:r>
      <w:r w:rsidRPr="00265676">
        <w:rPr>
          <w:sz w:val="14"/>
        </w:rPr>
        <w:t xml:space="preserve">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“The pervasiveness of democratic norms rested in large part on the commitment to those norms of the most powerful country in the world.[6] </w:t>
      </w:r>
      <w:r w:rsidRPr="00B83975">
        <w:rPr>
          <w:rStyle w:val="StyleUnderline"/>
          <w:highlight w:val="cyan"/>
        </w:rPr>
        <w:t>The U</w:t>
      </w:r>
      <w:r w:rsidRPr="00265676">
        <w:rPr>
          <w:sz w:val="14"/>
        </w:rPr>
        <w:t xml:space="preserve">nited </w:t>
      </w:r>
      <w:r w:rsidRPr="00B83975">
        <w:rPr>
          <w:rStyle w:val="StyleUnderline"/>
          <w:highlight w:val="cyan"/>
        </w:rPr>
        <w:t>S</w:t>
      </w:r>
      <w:r w:rsidRPr="00265676">
        <w:rPr>
          <w:sz w:val="14"/>
        </w:rPr>
        <w:t xml:space="preserve">tates, in fact, </w:t>
      </w:r>
      <w:r w:rsidRPr="00B83975">
        <w:rPr>
          <w:rStyle w:val="StyleUnderline"/>
          <w:highlight w:val="cyan"/>
        </w:rPr>
        <w:t>played a critical role in making the explosion of democracy possible</w:t>
      </w:r>
      <w:r w:rsidRPr="00265676">
        <w:rPr>
          <w:sz w:val="14"/>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w:t>
      </w:r>
      <w:r w:rsidRPr="0001617D">
        <w:rPr>
          <w:rStyle w:val="StyleUnderline"/>
        </w:rPr>
        <w:t>Beginning in the mid-1970s</w:t>
      </w:r>
      <w:r w:rsidRPr="00265676">
        <w:rPr>
          <w:sz w:val="14"/>
        </w:rPr>
        <w:t xml:space="preserve">, however, </w:t>
      </w:r>
      <w:r w:rsidRPr="0001617D">
        <w:rPr>
          <w:rStyle w:val="StyleUnderline"/>
        </w:rPr>
        <w:t>the general inclination of 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did begin to shift toward a more critical view of dictatorship. The U.S. Congress</w:t>
      </w:r>
      <w:r w:rsidRPr="00265676">
        <w:rPr>
          <w:sz w:val="14"/>
        </w:rPr>
        <w:t xml:space="preserve">, led by human-rights advocates, </w:t>
      </w:r>
      <w:r w:rsidRPr="0001617D">
        <w:rPr>
          <w:rStyle w:val="StyleUnderline"/>
        </w:rPr>
        <w:t>began to condition or cut off U.S. aid to authoritarian allies, which weakened their hold on power</w:t>
      </w:r>
      <w:r w:rsidRPr="00265676">
        <w:rPr>
          <w:sz w:val="14"/>
        </w:rPr>
        <w:t xml:space="preserve">.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w:t>
      </w:r>
      <w:r w:rsidRPr="0001617D">
        <w:rPr>
          <w:rStyle w:val="StyleUnderline"/>
        </w:rPr>
        <w:t>The third wave began in 1974 in Portugal, where the Carnation Revolution put an end to a half-century of dictatorship.</w:t>
      </w:r>
      <w:r w:rsidRPr="00265676">
        <w:rPr>
          <w:sz w:val="14"/>
        </w:rPr>
        <w:t xml:space="preserve"> As Larry Diamond notes, </w:t>
      </w:r>
      <w:r w:rsidRPr="0001617D">
        <w:rPr>
          <w:rStyle w:val="StyleUnderline"/>
        </w:rPr>
        <w:t>this revolution did not just happen. The U</w:t>
      </w:r>
      <w:r w:rsidRPr="00265676">
        <w:rPr>
          <w:sz w:val="14"/>
        </w:rPr>
        <w:t xml:space="preserve">nited </w:t>
      </w:r>
      <w:r w:rsidRPr="0001617D">
        <w:rPr>
          <w:rStyle w:val="StyleUnderline"/>
        </w:rPr>
        <w:t>S</w:t>
      </w:r>
      <w:r w:rsidRPr="00265676">
        <w:rPr>
          <w:sz w:val="14"/>
        </w:rPr>
        <w:t xml:space="preserve">tates and the European democracies </w:t>
      </w:r>
      <w:r w:rsidRPr="0001617D">
        <w:rPr>
          <w:rStyle w:val="StyleUnderline"/>
        </w:rPr>
        <w:t>played a key role, making a “heavy investment .</w:t>
      </w:r>
      <w:r w:rsidRPr="00265676">
        <w:rPr>
          <w:sz w:val="14"/>
        </w:rPr>
        <w:t xml:space="preserve"> . . </w:t>
      </w:r>
      <w:r w:rsidRPr="0001617D">
        <w:rPr>
          <w:rStyle w:val="StyleUnderline"/>
        </w:rPr>
        <w:t>in support of the democratic parties</w:t>
      </w:r>
      <w:r w:rsidRPr="00265676">
        <w:rPr>
          <w:sz w:val="14"/>
        </w:rPr>
        <w:t xml:space="preserve">.”[8] Over the next decade and a half,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used a variety of tools</w:t>
      </w:r>
      <w:r w:rsidRPr="00265676">
        <w:rPr>
          <w:sz w:val="14"/>
        </w:rPr>
        <w:t xml:space="preserve">, including direct military intervention, </w:t>
      </w:r>
      <w:r w:rsidRPr="0001617D">
        <w:rPr>
          <w:rStyle w:val="StyleUnderline"/>
        </w:rPr>
        <w:t>to aid democratic transitions and prevent the undermining of existing fragile democracies all across the globe</w:t>
      </w:r>
      <w:r w:rsidRPr="00265676">
        <w:rPr>
          <w:sz w:val="14"/>
        </w:rPr>
        <w:t xml:space="preserv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w:t>
      </w:r>
      <w:r w:rsidRPr="0001617D">
        <w:rPr>
          <w:rStyle w:val="StyleUnderline"/>
        </w:rPr>
        <w:t>there might have been a democratic wave even if 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had not been so influential. The question is whether the wave would have been as large and as lasting</w:t>
      </w:r>
      <w:r w:rsidRPr="00265676">
        <w:rPr>
          <w:sz w:val="14"/>
        </w:rPr>
        <w:t xml:space="preserve">. The stable zones of democracy in Europe and Japan proved to be powerful magnets. The liberal free-market and free-trade system increasingly outperformed the stagnating economies of the socialist bloc, especially at the dawn of the information revolution. </w:t>
      </w:r>
      <w:r w:rsidRPr="00B83975">
        <w:rPr>
          <w:rStyle w:val="Emphasis"/>
          <w:highlight w:val="cyan"/>
        </w:rPr>
        <w:t>The greater activism of the U</w:t>
      </w:r>
      <w:r w:rsidRPr="00265676">
        <w:rPr>
          <w:sz w:val="14"/>
        </w:rPr>
        <w:t xml:space="preserve">nited </w:t>
      </w:r>
      <w:r w:rsidRPr="00B83975">
        <w:rPr>
          <w:rStyle w:val="Emphasis"/>
          <w:highlight w:val="cyan"/>
        </w:rPr>
        <w:t>S</w:t>
      </w:r>
      <w:r w:rsidRPr="00265676">
        <w:rPr>
          <w:sz w:val="14"/>
        </w:rPr>
        <w:t xml:space="preserve">tates, together with that of other successful democracies, </w:t>
      </w:r>
      <w:r w:rsidRPr="00B83975">
        <w:rPr>
          <w:rStyle w:val="Emphasis"/>
          <w:highlight w:val="cyan"/>
        </w:rPr>
        <w:t>helped to build a broad</w:t>
      </w:r>
      <w:r w:rsidRPr="0001617D">
        <w:rPr>
          <w:rStyle w:val="StyleUnderline"/>
        </w:rPr>
        <w:t xml:space="preserve">, if not universal, </w:t>
      </w:r>
      <w:r w:rsidRPr="00B83975">
        <w:rPr>
          <w:rStyle w:val="Emphasis"/>
          <w:highlight w:val="cyan"/>
        </w:rPr>
        <w:t>consensus that was more sympathetic to democratic forms of government</w:t>
      </w:r>
      <w:r w:rsidRPr="0001617D">
        <w:rPr>
          <w:rStyle w:val="StyleUnderline"/>
        </w:rPr>
        <w:t xml:space="preserve"> and less sympathetic to authoritarian forms.</w:t>
      </w:r>
      <w:r w:rsidRPr="00265676">
        <w:rPr>
          <w:sz w:val="14"/>
        </w:rPr>
        <w:t xml:space="preserve"> </w:t>
      </w:r>
      <w:r w:rsidRPr="00265676">
        <w:rPr>
          <w:rStyle w:val="StyleUnderline"/>
        </w:rPr>
        <w:t>Diamond and others have noted how important it was that these “global democratic norms” came to be “reflected in regional and international institutions and agreements as never before</w:t>
      </w:r>
      <w:r w:rsidRPr="00265676">
        <w:rPr>
          <w:sz w:val="14"/>
        </w:rPr>
        <w:t xml:space="preserve">.”[10] </w:t>
      </w:r>
      <w:r w:rsidRPr="00265676">
        <w:rPr>
          <w:rStyle w:val="StyleUnderline"/>
        </w:rPr>
        <w:t xml:space="preserve">Those norms had an impact on the internal political processes of countries, making it harder for authoritarians to weather political and economic storms and easier for democratic movements to gain legitimacy. </w:t>
      </w:r>
      <w:r w:rsidRPr="00265676">
        <w:rPr>
          <w:sz w:val="14"/>
        </w:rPr>
        <w:t>But “</w:t>
      </w:r>
      <w:r w:rsidRPr="00265676">
        <w:rPr>
          <w:rStyle w:val="StyleUnderline"/>
        </w:rPr>
        <w:t>norms” are transient as well</w:t>
      </w:r>
      <w:r w:rsidRPr="00265676">
        <w:rPr>
          <w:sz w:val="14"/>
        </w:rPr>
        <w:t xml:space="preserve">. In the 1930s, the trendsetting nations were fascist dictatorships. In the 1950s and 1960s, variants of socialism were in vogue. But from the 1970s until recently, the United States and a handful of other democratic powers set the fashion trend. They pushed—some might even say imposed—democratic principles and embedded them in international institutions and agreements. </w:t>
      </w:r>
      <w:r w:rsidRPr="00265676">
        <w:rPr>
          <w:rStyle w:val="Emphasis"/>
        </w:rPr>
        <w:t xml:space="preserve">Equally </w:t>
      </w:r>
      <w:r w:rsidRPr="00364AFD">
        <w:rPr>
          <w:rStyle w:val="Emphasis"/>
          <w:highlight w:val="cyan"/>
        </w:rPr>
        <w:t>important was the role that the U</w:t>
      </w:r>
      <w:r w:rsidRPr="00265676">
        <w:rPr>
          <w:sz w:val="14"/>
        </w:rPr>
        <w:t xml:space="preserve">nited </w:t>
      </w:r>
      <w:r w:rsidRPr="00364AFD">
        <w:rPr>
          <w:rStyle w:val="Emphasis"/>
          <w:highlight w:val="cyan"/>
        </w:rPr>
        <w:t>S</w:t>
      </w:r>
      <w:r w:rsidRPr="00265676">
        <w:rPr>
          <w:sz w:val="14"/>
        </w:rPr>
        <w:t xml:space="preserve">tates </w:t>
      </w:r>
      <w:r w:rsidRPr="00364AFD">
        <w:rPr>
          <w:rStyle w:val="Emphasis"/>
          <w:highlight w:val="cyan"/>
        </w:rPr>
        <w:t>played in preventing backsliding away from democracy where it had barely taken root.</w:t>
      </w:r>
      <w:r w:rsidRPr="00265676">
        <w:rPr>
          <w:rStyle w:val="Emphasis"/>
        </w:rPr>
        <w:t xml:space="preserve"> </w:t>
      </w:r>
      <w:r w:rsidRPr="00265676">
        <w:rPr>
          <w:sz w:val="14"/>
        </w:rPr>
        <w:t xml:space="preserve">Perhaps the most significant U.S. contribution was simply to prevent military coups against fledgling democratic governments. In a sense, the United States was interfering in what might have been a natural cycle, preventing nations that ordinarily would have been “due” for an authoritarian phase from following the usual pattern. </w:t>
      </w:r>
      <w:r w:rsidRPr="00265676">
        <w:rPr>
          <w:rStyle w:val="StyleUnderline"/>
        </w:rPr>
        <w:t>It was not that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was exporting democracy everywhere. More often, it played the role of “catcher in the rye”—preventing young democracies from falling off the cliff</w:t>
      </w:r>
      <w:r w:rsidRPr="00265676">
        <w:rPr>
          <w:sz w:val="14"/>
        </w:rPr>
        <w:t>—in places such as the Philippines, Colombia, and Panama</w:t>
      </w:r>
      <w:r w:rsidRPr="00265676">
        <w:rPr>
          <w:rStyle w:val="StyleUnderline"/>
        </w:rPr>
        <w:t>. This helped to give the third wave unprecedented breadth and durability</w:t>
      </w:r>
      <w:r w:rsidRPr="00265676">
        <w:rPr>
          <w:sz w:val="14"/>
        </w:rPr>
        <w:t xml:space="preserve">.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265676">
        <w:rPr>
          <w:rStyle w:val="StyleUnderline"/>
        </w:rPr>
        <w:t>That a democratic, united, and prosperous Western Europe was even there to exert a powerful magnetic pull on its eastern neighbors was due to U.S. actions after World War II.</w:t>
      </w:r>
      <w:r>
        <w:rPr>
          <w:rStyle w:val="StyleUnderline"/>
        </w:rPr>
        <w:t xml:space="preserve"> </w:t>
      </w:r>
      <w:r w:rsidRPr="00265676">
        <w:rPr>
          <w:sz w:val="14"/>
        </w:rPr>
        <w:t xml:space="preserve">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t>
      </w:r>
      <w:r w:rsidRPr="00265676">
        <w:rPr>
          <w:rStyle w:val="StyleUnderline"/>
        </w:rPr>
        <w:t>We can also speculate about how differently today’s world might have evolved without the U.S. role in shaping an international environment favorable to democracy, and how it might evolve should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 xml:space="preserve">find itself no longer strong enough to play that role. </w:t>
      </w:r>
      <w:r w:rsidRPr="00364AFD">
        <w:rPr>
          <w:rStyle w:val="Emphasis"/>
          <w:highlight w:val="cyan"/>
        </w:rPr>
        <w:t>Democratic transitions are not inevitable</w:t>
      </w:r>
      <w:r w:rsidRPr="00364AFD">
        <w:rPr>
          <w:rStyle w:val="StyleUnderline"/>
          <w:highlight w:val="cyan"/>
        </w:rPr>
        <w:t>, even where the conditions may be ripe. Nations may enter a transition zone</w:t>
      </w:r>
      <w:r w:rsidRPr="00265676">
        <w:rPr>
          <w:sz w:val="14"/>
        </w:rPr>
        <w:t>—economically, socially, and politically—</w:t>
      </w:r>
      <w:r w:rsidRPr="00364AFD">
        <w:rPr>
          <w:rStyle w:val="StyleUnderline"/>
          <w:highlight w:val="cyan"/>
        </w:rPr>
        <w:t xml:space="preserve">where the probability of moving in a democratic direction increases or decreases. But </w:t>
      </w:r>
      <w:r w:rsidRPr="00364AFD">
        <w:rPr>
          <w:rStyle w:val="Emphasis"/>
          <w:highlight w:val="cyan"/>
        </w:rPr>
        <w:t>foreign influences, usually exerted by the reigning great powers, often determine which direction change takes</w:t>
      </w:r>
      <w:r w:rsidRPr="00265676">
        <w:rPr>
          <w:sz w:val="14"/>
        </w:rPr>
        <w:t xml:space="preserve">. </w:t>
      </w:r>
      <w:r w:rsidRPr="00265676">
        <w:rPr>
          <w:rStyle w:val="StyleUnderline"/>
        </w:rPr>
        <w:t>Strong authoritarian powers willing to support conservative forces against liberal movements can undo what might otherwise have been a “natural” evolution to democracy, just as powerful democratic nations can help liberal forces that, left to their own devices, might otherwise fail.</w:t>
      </w:r>
      <w:r w:rsidRPr="00265676">
        <w:rPr>
          <w:sz w:val="14"/>
        </w:rPr>
        <w:t xml:space="preserve"> In the 1980s as in the 1840s, liberal movements arose for their own reasons in different countries, but their success or failure was influenced by the balance of power at the international level</w:t>
      </w:r>
      <w:r w:rsidRPr="00265676">
        <w:rPr>
          <w:rStyle w:val="StyleUnderline"/>
        </w:rPr>
        <w:t>. In the era of U.S. predominance, the balance was generally favorable to democracy, which helps to explain why the liberal revolutions of that later era succeeded. Had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not been so powerful, there would have been fewer transitions to democracy, and those that occurred might have been short-lived. It might have meant a shallower and more easily reversed third wave</w:t>
      </w:r>
      <w:r w:rsidRPr="00265676">
        <w:rPr>
          <w:sz w:val="14"/>
        </w:rPr>
        <w:t xml:space="preser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w:t>
      </w:r>
      <w:r w:rsidRPr="00265676">
        <w:rPr>
          <w:rStyle w:val="StyleUnderline"/>
        </w:rPr>
        <w:t>But even in regions where democracies remain strong, authoritarians have been able to make a determined stand while their democratic neighbors passively stand by</w:t>
      </w:r>
      <w:r w:rsidRPr="00265676">
        <w:rPr>
          <w:sz w:val="14"/>
        </w:rPr>
        <w:t xml:space="preserve">.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w:t>
      </w:r>
      <w:r w:rsidRPr="00265676">
        <w:rPr>
          <w:rStyle w:val="StyleUnderline"/>
        </w:rPr>
        <w:t>Insofar as the shift in the geopolitical equation has affected the fate of democracies worldwide, it is probably the change in the democratic superpower’s behavior that bears most of the responsibility.</w:t>
      </w:r>
      <w:r>
        <w:rPr>
          <w:rStyle w:val="StyleUnderline"/>
        </w:rPr>
        <w:t xml:space="preserve"> </w:t>
      </w:r>
      <w:r w:rsidRPr="00265676">
        <w:rPr>
          <w:rStyle w:val="Emphasis"/>
        </w:rPr>
        <w:t>If that superpower does not change its course, we are likely to see democracy around the world rolled back further</w:t>
      </w:r>
      <w:r w:rsidRPr="00265676">
        <w:rPr>
          <w:sz w:val="14"/>
        </w:rPr>
        <w:t xml:space="preserve">. </w:t>
      </w:r>
      <w:r w:rsidRPr="00265676">
        <w:rPr>
          <w:rStyle w:val="StyleUnderline"/>
        </w:rPr>
        <w:t>There is nothing inevitable about democracy</w:t>
      </w:r>
      <w:r w:rsidRPr="00265676">
        <w:rPr>
          <w:sz w:val="14"/>
        </w:rPr>
        <w:t xml:space="preserve">. The liberal world order we have been living in these past decades was not bequeathed by “the Laws of Nature and of Nature’s God.” </w:t>
      </w:r>
      <w:r w:rsidRPr="00265676">
        <w:rPr>
          <w:rStyle w:val="StyleUnderline"/>
        </w:rPr>
        <w:t>It is not the endpoint of human progress.</w:t>
      </w:r>
      <w:r w:rsidRPr="00265676">
        <w:rPr>
          <w:sz w:val="14"/>
        </w:rPr>
        <w:t xml:space="preserve"> </w:t>
      </w:r>
      <w:r w:rsidRPr="00265676">
        <w:rPr>
          <w:rStyle w:val="StyleUnderline"/>
        </w:rPr>
        <w:t>There are those who would prefer a world order different from the liberal one. Until now</w:t>
      </w:r>
      <w:r w:rsidRPr="00265676">
        <w:rPr>
          <w:sz w:val="14"/>
        </w:rPr>
        <w:t xml:space="preserve">, however, </w:t>
      </w:r>
      <w:r w:rsidRPr="00265676">
        <w:rPr>
          <w:rStyle w:val="StyleUnderline"/>
        </w:rPr>
        <w:t>they have not been able to have their way, but not because their ideas of governance are impossible to enact. Who is to say that Putinism in Russia or China’s particular brand of authoritarianism will not survive as far into the future as European democracy</w:t>
      </w:r>
      <w:r w:rsidRPr="00265676">
        <w:rPr>
          <w:sz w:val="14"/>
        </w:rPr>
        <w:t xml:space="preserve">, </w:t>
      </w:r>
      <w:r w:rsidRPr="00265676">
        <w:rPr>
          <w:rStyle w:val="StyleUnderline"/>
        </w:rPr>
        <w:t>which</w:t>
      </w:r>
      <w:r w:rsidRPr="00265676">
        <w:rPr>
          <w:sz w:val="14"/>
        </w:rPr>
        <w:t xml:space="preserve">, after all, </w:t>
      </w:r>
      <w:r w:rsidRPr="00265676">
        <w:rPr>
          <w:rStyle w:val="StyleUnderline"/>
        </w:rPr>
        <w:t>is less than a century old on most of the continent? Autocracy</w:t>
      </w:r>
      <w:r w:rsidRPr="00265676">
        <w:rPr>
          <w:sz w:val="14"/>
        </w:rPr>
        <w:t xml:space="preserve"> in Russia and China </w:t>
      </w:r>
      <w:r w:rsidRPr="00265676">
        <w:rPr>
          <w:rStyle w:val="StyleUnderline"/>
        </w:rPr>
        <w:t>has</w:t>
      </w:r>
      <w:r w:rsidRPr="00265676">
        <w:rPr>
          <w:sz w:val="14"/>
        </w:rPr>
        <w:t xml:space="preserve"> certainly </w:t>
      </w:r>
      <w:r w:rsidRPr="00265676">
        <w:rPr>
          <w:rStyle w:val="StyleUnderline"/>
        </w:rPr>
        <w:t xml:space="preserve">been around longer than any Western democracy. </w:t>
      </w:r>
      <w:r w:rsidRPr="00265676">
        <w:rPr>
          <w:sz w:val="14"/>
        </w:rPr>
        <w:t xml:space="preserve">Indeed, </w:t>
      </w:r>
      <w:r w:rsidRPr="00265676">
        <w:rPr>
          <w:rStyle w:val="StyleUnderline"/>
        </w:rPr>
        <w:t>it is autocracy, not democracy, that has been the norm in human history—only in recent decades have the democracies, led by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had the power to shape the world.</w:t>
      </w:r>
      <w:r>
        <w:rPr>
          <w:rStyle w:val="StyleUnderline"/>
        </w:rPr>
        <w:t xml:space="preserve"> </w:t>
      </w:r>
      <w:r w:rsidRPr="00265676">
        <w:rPr>
          <w:rStyle w:val="StyleUnderline"/>
        </w:rPr>
        <w:t>Skeptics of U.S. “democracy promotion” have long argued that many of the places where the democratic experiment has been tried over the past few decades are not a natural fit for that form of government, and that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has tried to plant democracy in some very infertile soils. Given that democratic governments have taken deep root in widely varying circumstances,</w:t>
      </w:r>
      <w:r w:rsidRPr="00265676">
        <w:rPr>
          <w:sz w:val="14"/>
        </w:rPr>
        <w:t xml:space="preserve"> from impoverished India to “Confucian” East Asia to Islamic Indonesia, </w:t>
      </w:r>
      <w:r w:rsidRPr="00265676">
        <w:rPr>
          <w:rStyle w:val="StyleUnderline"/>
        </w:rPr>
        <w:t>we ought to have some modesty about asserting where the soil is right or not right for democracy</w:t>
      </w:r>
      <w:r w:rsidRPr="00265676">
        <w:rPr>
          <w:sz w:val="14"/>
        </w:rPr>
        <w:t xml:space="preserve">. </w:t>
      </w:r>
      <w:r w:rsidRPr="00265676">
        <w:rPr>
          <w:rStyle w:val="StyleUnderline"/>
        </w:rPr>
        <w:t xml:space="preserve">Yet </w:t>
      </w:r>
      <w:r w:rsidRPr="00364AFD">
        <w:rPr>
          <w:rStyle w:val="Emphasis"/>
          <w:highlight w:val="cyan"/>
        </w:rPr>
        <w:t xml:space="preserve">it should be clear that the prospects for democracy have been much better under the protection of a liberal world order, supported </w:t>
      </w:r>
      <w:r w:rsidRPr="00364AFD">
        <w:rPr>
          <w:rStyle w:val="StyleUnderline"/>
          <w:highlight w:val="cyan"/>
        </w:rPr>
        <w:t xml:space="preserve">and defended </w:t>
      </w:r>
      <w:r w:rsidRPr="00364AFD">
        <w:rPr>
          <w:rStyle w:val="Emphasis"/>
          <w:highlight w:val="cyan"/>
        </w:rPr>
        <w:t>by a democratic superpower</w:t>
      </w:r>
      <w:r w:rsidRPr="00265676">
        <w:rPr>
          <w:sz w:val="14"/>
        </w:rPr>
        <w:t xml:space="preserve"> or by a collection of democratic great powers. Today, as always, democracy is a fragile flower. </w:t>
      </w:r>
      <w:r w:rsidRPr="00265676">
        <w:rPr>
          <w:rStyle w:val="Emphasis"/>
        </w:rPr>
        <w:t>It requires constant support, constant tending, and the plucking of weeds and fencing-off of the jungle that threaten it both from within and without</w:t>
      </w:r>
      <w:r w:rsidRPr="00265676">
        <w:rPr>
          <w:sz w:val="14"/>
        </w:rPr>
        <w:t xml:space="preserve">. </w:t>
      </w:r>
      <w:r w:rsidRPr="00265676">
        <w:rPr>
          <w:rStyle w:val="Emphasis"/>
        </w:rPr>
        <w:t>In the absence of such efforts, the jungle and the weeds may sooner or later come back to reclaim the land.</w:t>
      </w:r>
    </w:p>
    <w:p w:rsidR="00534FBE" w:rsidRPr="00534FBE" w:rsidRDefault="00534FBE" w:rsidP="00534FBE"/>
    <w:p w:rsidR="00534FBE" w:rsidRPr="007F2AE2" w:rsidRDefault="00534FBE" w:rsidP="00ED191A"/>
    <w:p w:rsidR="00ED191A" w:rsidRPr="007F2AE2" w:rsidRDefault="00ED191A" w:rsidP="00ED191A">
      <w:pPr>
        <w:pStyle w:val="Heading3"/>
      </w:pPr>
      <w:r>
        <w:t xml:space="preserve">Impacts: </w:t>
      </w:r>
      <w:r w:rsidRPr="007F2AE2">
        <w:t xml:space="preserve">Turns racism </w:t>
      </w:r>
    </w:p>
    <w:p w:rsidR="00ED191A" w:rsidRPr="007F2AE2" w:rsidRDefault="00ED191A" w:rsidP="00ED191A">
      <w:pPr>
        <w:pStyle w:val="Heading4"/>
        <w:rPr>
          <w:sz w:val="28"/>
        </w:rPr>
      </w:pPr>
      <w:r w:rsidRPr="007F2AE2">
        <w:rPr>
          <w:sz w:val="28"/>
        </w:rPr>
        <w:t xml:space="preserve">Gerrymandering deprives minorities of political power – makes their impacts inevitable  </w:t>
      </w:r>
    </w:p>
    <w:p w:rsidR="00ED191A" w:rsidRPr="007F2AE2" w:rsidRDefault="00ED191A" w:rsidP="00ED191A">
      <w:pPr>
        <w:rPr>
          <w:rStyle w:val="Style13ptBold"/>
          <w:b w:val="0"/>
          <w:sz w:val="16"/>
        </w:rPr>
      </w:pPr>
      <w:r w:rsidRPr="007F2AE2">
        <w:rPr>
          <w:rStyle w:val="Style13ptBold"/>
          <w:sz w:val="16"/>
        </w:rPr>
        <w:t xml:space="preserve">Kim 16 </w:t>
      </w:r>
      <w:r w:rsidRPr="007F2AE2">
        <w:rPr>
          <w:rStyle w:val="Style13ptBold"/>
          <w:b w:val="0"/>
          <w:sz w:val="16"/>
        </w:rPr>
        <w:t xml:space="preserve">– Soffen, reporter, “How </w:t>
      </w:r>
      <w:r w:rsidRPr="007F2AE2">
        <w:rPr>
          <w:rStyle w:val="Emphasis"/>
        </w:rPr>
        <w:t>racial gerrymandering deprives black people of political power</w:t>
      </w:r>
      <w:r w:rsidRPr="007F2AE2">
        <w:rPr>
          <w:rStyle w:val="Style13ptBold"/>
          <w:b w:val="0"/>
          <w:sz w:val="16"/>
        </w:rPr>
        <w:t>,” Washington Post, 6/9/16, https://www.washingtonpost.com/news/wonk/wp/2016/06/09/how-a-widespread-practice-to-politically-empower-african-americans-might-actually-harm-them/?utm_term=.84e2ca84ba6a</w:t>
      </w:r>
    </w:p>
    <w:p w:rsidR="00ED191A" w:rsidRPr="007F2AE2" w:rsidRDefault="00ED191A" w:rsidP="00ED191A">
      <w:pPr>
        <w:rPr>
          <w:sz w:val="12"/>
        </w:rPr>
      </w:pPr>
      <w:r w:rsidRPr="007F2AE2">
        <w:rPr>
          <w:sz w:val="12"/>
        </w:rPr>
        <w:t>Thirty years ago, the Supreme Court expanded the meaning of one of the most important civil rights laws in U.S. history -- the Voting Rights Act of 1965. Among other things, the court prohibited a then-</w:t>
      </w:r>
      <w:r w:rsidRPr="007F2AE2">
        <w:rPr>
          <w:rStyle w:val="StyleUnderline"/>
        </w:rPr>
        <w:t xml:space="preserve">common practice among some states of </w:t>
      </w:r>
      <w:r w:rsidRPr="007F2AE2">
        <w:rPr>
          <w:rStyle w:val="Emphasis"/>
        </w:rPr>
        <w:t>spreading minorities across voting districts</w:t>
      </w:r>
      <w:r w:rsidRPr="007F2AE2">
        <w:rPr>
          <w:sz w:val="12"/>
        </w:rPr>
        <w:t xml:space="preserve">, </w:t>
      </w:r>
      <w:r w:rsidRPr="007F2AE2">
        <w:rPr>
          <w:rStyle w:val="StyleUnderline"/>
        </w:rPr>
        <w:t xml:space="preserve">leaving them </w:t>
      </w:r>
      <w:r w:rsidRPr="007F2AE2">
        <w:rPr>
          <w:rStyle w:val="Emphasis"/>
        </w:rPr>
        <w:t>too few in number i</w:t>
      </w:r>
      <w:r w:rsidRPr="007F2AE2">
        <w:rPr>
          <w:rStyle w:val="StyleUnderline"/>
        </w:rPr>
        <w:t>n any given district to elect their preferred candidates</w:t>
      </w:r>
      <w:r w:rsidRPr="007F2AE2">
        <w:rPr>
          <w:sz w:val="12"/>
        </w:rPr>
        <w:t xml:space="preserve">. The practice </w:t>
      </w:r>
      <w:r w:rsidRPr="007F2AE2">
        <w:rPr>
          <w:rStyle w:val="StyleUnderline"/>
        </w:rPr>
        <w:t>became known as "</w:t>
      </w:r>
      <w:r w:rsidRPr="007F2AE2">
        <w:rPr>
          <w:rStyle w:val="Emphasis"/>
        </w:rPr>
        <w:t xml:space="preserve">racial gerrymandering." </w:t>
      </w:r>
      <w:r w:rsidRPr="007F2AE2">
        <w:rPr>
          <w:sz w:val="12"/>
        </w:rPr>
        <w:t xml:space="preserve">The court's solution required that states create majority-minority districts -- districts in which the majority of the voting-age population belonged to a single minority. With voting that occurred largely along racial lines, these districts alowed minority voters to elect their candidates of choice. But a fascinating development occurred in the years since. These </w:t>
      </w:r>
      <w:r w:rsidRPr="007F2AE2">
        <w:rPr>
          <w:rStyle w:val="StyleUnderline"/>
        </w:rPr>
        <w:t>districts</w:t>
      </w:r>
      <w:r w:rsidRPr="007F2AE2">
        <w:rPr>
          <w:sz w:val="12"/>
        </w:rPr>
        <w:t xml:space="preserve">, </w:t>
      </w:r>
      <w:r w:rsidRPr="007F2AE2">
        <w:rPr>
          <w:rStyle w:val="StyleUnderline"/>
        </w:rPr>
        <w:t xml:space="preserve">rather than giving African Americans more political power, might have actually </w:t>
      </w:r>
      <w:r w:rsidRPr="007F2AE2">
        <w:rPr>
          <w:rStyle w:val="Emphasis"/>
        </w:rPr>
        <w:t>started to deprive them of it.</w:t>
      </w:r>
      <w:r w:rsidRPr="007F2AE2">
        <w:rPr>
          <w:sz w:val="12"/>
        </w:rPr>
        <w:t xml:space="preserve"> Majority-minority districts, by concentrating the minority vote in certain </w:t>
      </w:r>
      <w:r w:rsidRPr="007F2AE2">
        <w:rPr>
          <w:rStyle w:val="StyleUnderline"/>
        </w:rPr>
        <w:t>districts</w:t>
      </w:r>
      <w:r w:rsidRPr="007F2AE2">
        <w:rPr>
          <w:sz w:val="12"/>
        </w:rPr>
        <w:t xml:space="preserve">, have the unintended consequence of </w:t>
      </w:r>
      <w:r w:rsidRPr="007F2AE2">
        <w:rPr>
          <w:rStyle w:val="StyleUnderline"/>
        </w:rPr>
        <w:t>diluti</w:t>
      </w:r>
      <w:r w:rsidRPr="007F2AE2">
        <w:rPr>
          <w:sz w:val="12"/>
        </w:rPr>
        <w:t xml:space="preserve">ng their </w:t>
      </w:r>
      <w:r w:rsidRPr="007F2AE2">
        <w:rPr>
          <w:rStyle w:val="Emphasis"/>
        </w:rPr>
        <w:t>influence</w:t>
      </w:r>
      <w:r w:rsidRPr="007F2AE2">
        <w:rPr>
          <w:sz w:val="12"/>
        </w:rPr>
        <w:t xml:space="preserve"> elsewhere. Experts say some </w:t>
      </w:r>
      <w:r w:rsidRPr="007F2AE2">
        <w:rPr>
          <w:rStyle w:val="StyleUnderline"/>
        </w:rPr>
        <w:t xml:space="preserve">Republican legislatures have capitalized on this new reality, </w:t>
      </w:r>
      <w:r w:rsidRPr="007F2AE2">
        <w:rPr>
          <w:rStyle w:val="Emphasis"/>
        </w:rPr>
        <w:t xml:space="preserve">redistricting in their political favor under the guise of majority-minority districts. </w:t>
      </w:r>
      <w:r w:rsidRPr="007F2AE2">
        <w:rPr>
          <w:sz w:val="12"/>
        </w:rPr>
        <w:t xml:space="preserve">"Typically </w:t>
      </w:r>
      <w:r w:rsidRPr="007F2AE2">
        <w:rPr>
          <w:rStyle w:val="StyleUnderline"/>
        </w:rPr>
        <w:t>the goal in [packing minorities into a district] is</w:t>
      </w:r>
      <w:r w:rsidRPr="007F2AE2">
        <w:rPr>
          <w:sz w:val="12"/>
        </w:rPr>
        <w:t xml:space="preserve"> not to reduce minority representation in the adjacent districts; it's </w:t>
      </w:r>
      <w:r w:rsidRPr="007F2AE2">
        <w:rPr>
          <w:rStyle w:val="StyleUnderline"/>
        </w:rPr>
        <w:t>to reduce Democrats' representation in those districts</w:t>
      </w:r>
      <w:r w:rsidRPr="007F2AE2">
        <w:rPr>
          <w:sz w:val="12"/>
        </w:rPr>
        <w:t>," said Nicholas Stephanopoulos, a professor at the University of Chicago Law School. "</w:t>
      </w:r>
      <w:r w:rsidRPr="007F2AE2">
        <w:rPr>
          <w:rStyle w:val="StyleUnderline"/>
        </w:rPr>
        <w:t xml:space="preserve">They've been arguably </w:t>
      </w:r>
      <w:r w:rsidRPr="007F2AE2">
        <w:rPr>
          <w:rStyle w:val="Emphasis"/>
        </w:rPr>
        <w:t>using the racial demographics</w:t>
      </w:r>
      <w:r w:rsidRPr="007F2AE2">
        <w:rPr>
          <w:rStyle w:val="StyleUnderline"/>
        </w:rPr>
        <w:t xml:space="preserve"> as a way to enact a </w:t>
      </w:r>
      <w:r w:rsidRPr="007F2AE2">
        <w:rPr>
          <w:rStyle w:val="Emphasis"/>
        </w:rPr>
        <w:t xml:space="preserve">Republican gerrymander." </w:t>
      </w:r>
      <w:r w:rsidRPr="007F2AE2">
        <w:rPr>
          <w:sz w:val="12"/>
        </w:rPr>
        <w:t xml:space="preserve">The issue has gained new prominence thanks to Bethune-Hill v. Virginia Board of Elections, a case the Supreme Court agreed on Monday to hear. Virginia's Republican-held state legislature drew its majority-minority districts to be 55 percent black. Golden Bethune-Hill, among other Virginian voters, sued the state's Board of Elections, arguing that they used race as a primary factor in drawing district lines for the House of Delegates, which is unconstitutional under the equal protection clause of the 14th Amendment. The state contends the redistricting process occurred fairly and legally, with bipartisan support. Republicans have generally defended their redistricting practices as following a legal practice of drawing districts in politically favorable ways -- just as Democrat-controlled legislatures do. Constitutional issues aside, what's the practical consequence of the standard practice of "packing" districts with at least 50 percent African Americans? There are dozens of majority-minority congressional districts across the country, and many more state-level districts. They're concentrated in the South, but can be found in states like New York and Ohio as well. Consider an example: Imagine the minority-favored candidate can win an election in a district if at least 30 percent of voters are minorities. What harm is done by the legislators packing the district up to 50 percent minority voters? Much like political gerrymandering, </w:t>
      </w:r>
      <w:r w:rsidRPr="007F2AE2">
        <w:rPr>
          <w:rStyle w:val="StyleUnderline"/>
        </w:rPr>
        <w:t xml:space="preserve">it </w:t>
      </w:r>
      <w:r w:rsidRPr="007F2AE2">
        <w:rPr>
          <w:rStyle w:val="Emphasis"/>
        </w:rPr>
        <w:t>limits black influence in surrounding districts</w:t>
      </w:r>
      <w:r w:rsidRPr="007F2AE2">
        <w:rPr>
          <w:rStyle w:val="StyleUnderline"/>
        </w:rPr>
        <w:t>.</w:t>
      </w:r>
      <w:r w:rsidRPr="007F2AE2">
        <w:rPr>
          <w:sz w:val="12"/>
        </w:rPr>
        <w:t xml:space="preserve"> </w:t>
      </w:r>
      <w:r w:rsidRPr="007F2AE2">
        <w:rPr>
          <w:rStyle w:val="StyleUnderline"/>
        </w:rPr>
        <w:t>It would require the creation of,</w:t>
      </w:r>
      <w:r w:rsidRPr="007F2AE2">
        <w:rPr>
          <w:sz w:val="12"/>
        </w:rPr>
        <w:t xml:space="preserve"> for instance, </w:t>
      </w:r>
      <w:r w:rsidRPr="007F2AE2">
        <w:rPr>
          <w:rStyle w:val="StyleUnderline"/>
        </w:rPr>
        <w:t>a 50 percent and a 10 percent black district, rather than two 30 percent black districts</w:t>
      </w:r>
      <w:r w:rsidRPr="007F2AE2">
        <w:rPr>
          <w:sz w:val="12"/>
        </w:rPr>
        <w:t xml:space="preserve">. In other words, </w:t>
      </w:r>
      <w:r w:rsidRPr="007F2AE2">
        <w:rPr>
          <w:rStyle w:val="StyleUnderline"/>
        </w:rPr>
        <w:t xml:space="preserve">the requirement would give black voters </w:t>
      </w:r>
      <w:r w:rsidRPr="007F2AE2">
        <w:rPr>
          <w:rStyle w:val="Emphasis"/>
        </w:rPr>
        <w:t xml:space="preserve">one representative of their choice rather than two. </w:t>
      </w:r>
      <w:r w:rsidRPr="007F2AE2">
        <w:rPr>
          <w:sz w:val="12"/>
        </w:rPr>
        <w:t>And even if it doesn't decrease the number of representatives the black voters can elect</w:t>
      </w:r>
      <w:r w:rsidRPr="007F2AE2">
        <w:rPr>
          <w:rStyle w:val="StyleUnderline"/>
        </w:rPr>
        <w:t>, it can decrease their influence in white-dominated districts</w:t>
      </w:r>
      <w:r w:rsidRPr="007F2AE2">
        <w:rPr>
          <w:sz w:val="12"/>
        </w:rPr>
        <w:t xml:space="preserve">. As shown in the graphic below, in a hypothetical state with five districts, </w:t>
      </w:r>
      <w:r w:rsidRPr="007F2AE2">
        <w:rPr>
          <w:rStyle w:val="StyleUnderline"/>
        </w:rPr>
        <w:t xml:space="preserve">packing the minority voters in at 50 percent levels rather than 30 percent leads them to </w:t>
      </w:r>
      <w:r w:rsidRPr="007F2AE2">
        <w:rPr>
          <w:rStyle w:val="Emphasis"/>
        </w:rPr>
        <w:t>lose influence in two other districts</w:t>
      </w:r>
      <w:r w:rsidRPr="007F2AE2">
        <w:rPr>
          <w:rStyle w:val="StyleUnderline"/>
        </w:rPr>
        <w:t xml:space="preserve">, leaving them </w:t>
      </w:r>
      <w:r w:rsidRPr="007F2AE2">
        <w:rPr>
          <w:rStyle w:val="Emphasis"/>
        </w:rPr>
        <w:t>overwhelmingly white</w:t>
      </w:r>
      <w:r w:rsidRPr="007F2AE2">
        <w:rPr>
          <w:rStyle w:val="StyleUnderline"/>
        </w:rPr>
        <w:t xml:space="preserve">. </w:t>
      </w:r>
      <w:r w:rsidRPr="007F2AE2">
        <w:rPr>
          <w:sz w:val="12"/>
        </w:rPr>
        <w:t>In both scenarios</w:t>
      </w:r>
      <w:r w:rsidRPr="007F2AE2">
        <w:rPr>
          <w:rStyle w:val="StyleUnderline"/>
        </w:rPr>
        <w:t xml:space="preserve">, </w:t>
      </w:r>
      <w:r w:rsidRPr="007F2AE2">
        <w:rPr>
          <w:sz w:val="12"/>
        </w:rPr>
        <w:t>the minority is numerous enough to control the election in two districts</w:t>
      </w:r>
      <w:r w:rsidRPr="007F2AE2">
        <w:rPr>
          <w:rStyle w:val="StyleUnderline"/>
        </w:rPr>
        <w:t>.</w:t>
      </w:r>
      <w:r w:rsidRPr="007F2AE2">
        <w:rPr>
          <w:sz w:val="12"/>
        </w:rPr>
        <w:t xml:space="preserve"> What differs is </w:t>
      </w:r>
      <w:r w:rsidRPr="007F2AE2">
        <w:rPr>
          <w:rStyle w:val="StyleUnderline"/>
        </w:rPr>
        <w:t>whether they have a political voice elsewhere in the state</w:t>
      </w:r>
      <w:r w:rsidRPr="007F2AE2">
        <w:rPr>
          <w:sz w:val="12"/>
        </w:rPr>
        <w:t xml:space="preserve">, which </w:t>
      </w:r>
      <w:r w:rsidRPr="007F2AE2">
        <w:rPr>
          <w:rStyle w:val="StyleUnderline"/>
        </w:rPr>
        <w:t>is</w:t>
      </w:r>
      <w:r w:rsidRPr="007F2AE2">
        <w:rPr>
          <w:sz w:val="12"/>
        </w:rPr>
        <w:t xml:space="preserve"> ultimately </w:t>
      </w:r>
      <w:r w:rsidRPr="007F2AE2">
        <w:rPr>
          <w:rStyle w:val="Emphasis"/>
        </w:rPr>
        <w:t>necessary to pass state-wide legislation in their favor</w:t>
      </w:r>
      <w:r w:rsidRPr="007F2AE2">
        <w:rPr>
          <w:sz w:val="12"/>
        </w:rPr>
        <w:t xml:space="preserve">. </w:t>
      </w:r>
      <w:r w:rsidRPr="007F2AE2">
        <w:rPr>
          <w:rStyle w:val="StyleUnderline"/>
        </w:rPr>
        <w:t>You might be thinking that, if only 30 percent of a district's voters are black, it will be hard for African Americans to elect their preferred candidate. But that's</w:t>
      </w:r>
      <w:r w:rsidRPr="007F2AE2">
        <w:rPr>
          <w:sz w:val="12"/>
        </w:rPr>
        <w:t xml:space="preserve"> increasingly </w:t>
      </w:r>
      <w:r w:rsidRPr="007F2AE2">
        <w:rPr>
          <w:rStyle w:val="Emphasis"/>
        </w:rPr>
        <w:t>not the case</w:t>
      </w:r>
      <w:r w:rsidRPr="007F2AE2">
        <w:rPr>
          <w:sz w:val="12"/>
        </w:rPr>
        <w:t xml:space="preserve">. </w:t>
      </w:r>
      <w:r w:rsidRPr="007F2AE2">
        <w:rPr>
          <w:rStyle w:val="StyleUnderline"/>
        </w:rPr>
        <w:t>The reason: the decline of racially polarized voting</w:t>
      </w:r>
      <w:r w:rsidRPr="007F2AE2">
        <w:rPr>
          <w:sz w:val="12"/>
        </w:rPr>
        <w:t xml:space="preserve">. Minority and white voting patterns used to be starkly divergent, but now, </w:t>
      </w:r>
      <w:r w:rsidRPr="007F2AE2">
        <w:rPr>
          <w:rStyle w:val="StyleUnderline"/>
        </w:rPr>
        <w:t>more whites vote for the minority-favored candidate, especially in primaries</w:t>
      </w:r>
      <w:r w:rsidRPr="007F2AE2">
        <w:rPr>
          <w:sz w:val="12"/>
        </w:rPr>
        <w:t xml:space="preserve">. This change came about as racial divisions, beginning with the decline of segregation and explicit racism, have faded (though obviously not disappeared), and the interests of politically like-minded blacks and whites have aligned. </w:t>
      </w:r>
      <w:r w:rsidRPr="007F2AE2">
        <w:rPr>
          <w:rStyle w:val="StyleUnderline"/>
        </w:rPr>
        <w:t xml:space="preserve">As a result, fewer minority voters are required for a district to elect their favored candidate. </w:t>
      </w:r>
      <w:r w:rsidRPr="007F2AE2">
        <w:rPr>
          <w:sz w:val="12"/>
        </w:rPr>
        <w:t xml:space="preserve">One 2002 paper found that from the 1960s to the 1980s, districts needed to be more than 50 -- some in the South as much as 65 -- percent African American for their favored candidate to win the election. But today, experts place the figure between 40 and 45 percent. Stephanopoulos says it's "certainly below 50 percent" across the country. In majority-minority districts, minority voters are, by definition, packed beyond that threshold. Ultimately, this is detrimental to the minorities. David Canon, a professor of political science at the University of Wisconsin-Madison said, "If </w:t>
      </w:r>
      <w:r w:rsidRPr="007F2AE2">
        <w:rPr>
          <w:rStyle w:val="StyleUnderline"/>
        </w:rPr>
        <w:t xml:space="preserve">you have too high a percent African Americans in a House district, it does </w:t>
      </w:r>
      <w:r w:rsidRPr="007F2AE2">
        <w:rPr>
          <w:rStyle w:val="Emphasis"/>
        </w:rPr>
        <w:t xml:space="preserve">dilute the overall representation of African American interests." </w:t>
      </w:r>
      <w:r w:rsidRPr="007F2AE2">
        <w:rPr>
          <w:rStyle w:val="StyleUnderline"/>
        </w:rPr>
        <w:t xml:space="preserve">Since the minority electorate leans liberal, packing minorities has the same effect as packing Democrats, </w:t>
      </w:r>
      <w:r w:rsidRPr="007F2AE2">
        <w:rPr>
          <w:rStyle w:val="Emphasis"/>
        </w:rPr>
        <w:t>causing the district map to favor Republicans</w:t>
      </w:r>
      <w:r w:rsidRPr="007F2AE2">
        <w:rPr>
          <w:rStyle w:val="StyleUnderline"/>
        </w:rPr>
        <w:t xml:space="preserve"> in the same way it favors whites.</w:t>
      </w:r>
      <w:r w:rsidRPr="007F2AE2">
        <w:rPr>
          <w:sz w:val="12"/>
        </w:rPr>
        <w:t xml:space="preserve"> This key correlation has made majority-minority districts popular among Republican-held state legislatures beyond Virginia.</w:t>
      </w:r>
    </w:p>
    <w:p w:rsidR="00ED191A" w:rsidRPr="007F2AE2" w:rsidRDefault="00ED191A" w:rsidP="00ED191A"/>
    <w:p w:rsidR="00ED191A" w:rsidRPr="007F2AE2" w:rsidRDefault="00ED191A" w:rsidP="00ED191A">
      <w:pPr>
        <w:pStyle w:val="Heading3"/>
      </w:pPr>
      <w:r>
        <w:t xml:space="preserve">Impacts: </w:t>
      </w:r>
      <w:r w:rsidRPr="007F2AE2">
        <w:t>2020</w:t>
      </w:r>
    </w:p>
    <w:p w:rsidR="00ED191A" w:rsidRPr="007F2AE2" w:rsidRDefault="00ED191A" w:rsidP="00ED191A">
      <w:pPr>
        <w:pStyle w:val="Heading4"/>
        <w:rPr>
          <w:sz w:val="28"/>
        </w:rPr>
      </w:pPr>
      <w:r w:rsidRPr="007F2AE2">
        <w:rPr>
          <w:sz w:val="28"/>
        </w:rPr>
        <w:t xml:space="preserve">Voting to allow gerrymandering </w:t>
      </w:r>
      <w:r w:rsidRPr="007F2AE2">
        <w:rPr>
          <w:sz w:val="28"/>
          <w:u w:val="single"/>
        </w:rPr>
        <w:t>guarantees</w:t>
      </w:r>
      <w:r w:rsidRPr="007F2AE2">
        <w:rPr>
          <w:sz w:val="28"/>
        </w:rPr>
        <w:t xml:space="preserve"> a trump re-election </w:t>
      </w:r>
    </w:p>
    <w:p w:rsidR="00ED191A" w:rsidRPr="007F2AE2" w:rsidRDefault="00ED191A" w:rsidP="00ED191A">
      <w:pPr>
        <w:rPr>
          <w:rStyle w:val="Style13ptBold"/>
          <w:b w:val="0"/>
          <w:sz w:val="28"/>
        </w:rPr>
      </w:pPr>
      <w:r w:rsidRPr="007F2AE2">
        <w:rPr>
          <w:rStyle w:val="Style13ptBold"/>
          <w:sz w:val="28"/>
        </w:rPr>
        <w:t xml:space="preserve">McCann et al 17 </w:t>
      </w:r>
      <w:r w:rsidRPr="007F2AE2">
        <w:rPr>
          <w:rStyle w:val="Style13ptBold"/>
          <w:b w:val="0"/>
          <w:sz w:val="28"/>
        </w:rPr>
        <w:t>– Anthony, Professor at the School of Government and Public Policy in at the University of Strathclyde, Charles Anthony Smith, Associate Professor of Political Science at UC Irvine, Michael Latner, ssociate Professor of Political Science and Director of the Masters in Public Policy Program at California Polytechnic State University, and Alex Keena, PhD student at the School of Social Science at the University of California, “Gerrymandering the Presidency: Why Trump could lose the popular vote in 2020 by 6 percent and still win a second term.,” LSE US Centre, 2/8/17, http://eprints.lse.ac.uk/69710/1/blogs.lse.ac.uk-Gerrymandering%20the%20Presidency%20Why%20Trump%20could%20lose%20the%20popular%20vote%20in%202020%20by%206%20percent%20and%20still%20wi.pdf//ninerz</w:t>
      </w:r>
    </w:p>
    <w:p w:rsidR="00ED191A" w:rsidRPr="007F2AE2" w:rsidRDefault="00ED191A" w:rsidP="00ED191A">
      <w:pPr>
        <w:rPr>
          <w:sz w:val="12"/>
        </w:rPr>
      </w:pPr>
      <w:r w:rsidRPr="007F2AE2">
        <w:rPr>
          <w:rStyle w:val="StyleUnderline"/>
        </w:rPr>
        <w:t>When the</w:t>
      </w:r>
      <w:r w:rsidRPr="007F2AE2">
        <w:rPr>
          <w:sz w:val="12"/>
        </w:rPr>
        <w:t xml:space="preserve"> US </w:t>
      </w:r>
      <w:r w:rsidRPr="007F2AE2">
        <w:rPr>
          <w:rStyle w:val="StyleUnderline"/>
        </w:rPr>
        <w:t>Supreme Court takes up</w:t>
      </w:r>
      <w:r w:rsidRPr="007F2AE2">
        <w:rPr>
          <w:sz w:val="12"/>
        </w:rPr>
        <w:t xml:space="preserve"> the issue of </w:t>
      </w:r>
      <w:r w:rsidRPr="007F2AE2">
        <w:rPr>
          <w:rStyle w:val="StyleUnderline"/>
        </w:rPr>
        <w:t>partisan gerrymandering</w:t>
      </w:r>
      <w:r w:rsidRPr="007F2AE2">
        <w:rPr>
          <w:sz w:val="12"/>
        </w:rPr>
        <w:t xml:space="preserve"> this year, </w:t>
      </w:r>
      <w:r w:rsidRPr="007F2AE2">
        <w:rPr>
          <w:rStyle w:val="StyleUnderline"/>
        </w:rPr>
        <w:t>they will</w:t>
      </w:r>
      <w:r w:rsidRPr="007F2AE2">
        <w:rPr>
          <w:sz w:val="12"/>
        </w:rPr>
        <w:t xml:space="preserve"> </w:t>
      </w:r>
      <w:r w:rsidRPr="007F2AE2">
        <w:rPr>
          <w:rStyle w:val="StyleUnderline"/>
        </w:rPr>
        <w:t>decide</w:t>
      </w:r>
      <w:r w:rsidRPr="007F2AE2">
        <w:rPr>
          <w:sz w:val="12"/>
        </w:rPr>
        <w:t xml:space="preserve"> not only </w:t>
      </w:r>
      <w:r w:rsidRPr="007F2AE2">
        <w:rPr>
          <w:rStyle w:val="Emphasis"/>
        </w:rPr>
        <w:t>the fate of popular control in the House of Representatives</w:t>
      </w:r>
      <w:r w:rsidRPr="007F2AE2">
        <w:rPr>
          <w:sz w:val="12"/>
        </w:rPr>
        <w:t xml:space="preserve"> </w:t>
      </w:r>
      <w:r w:rsidRPr="007F2AE2">
        <w:rPr>
          <w:rStyle w:val="StyleUnderline"/>
        </w:rPr>
        <w:t>and</w:t>
      </w:r>
      <w:r w:rsidRPr="007F2AE2">
        <w:rPr>
          <w:sz w:val="12"/>
        </w:rPr>
        <w:t xml:space="preserve"> many state legislatures, but quite possibly </w:t>
      </w:r>
      <w:r w:rsidRPr="007F2AE2">
        <w:rPr>
          <w:rStyle w:val="Emphasis"/>
        </w:rPr>
        <w:t xml:space="preserve">the Presidency </w:t>
      </w:r>
      <w:r w:rsidRPr="007F2AE2">
        <w:rPr>
          <w:sz w:val="12"/>
        </w:rPr>
        <w:t xml:space="preserve">as well. </w:t>
      </w:r>
      <w:r w:rsidRPr="007F2AE2">
        <w:rPr>
          <w:rStyle w:val="StyleUnderline"/>
        </w:rPr>
        <w:t xml:space="preserve">If </w:t>
      </w:r>
      <w:r w:rsidRPr="007F2AE2">
        <w:rPr>
          <w:rStyle w:val="Emphasis"/>
        </w:rPr>
        <w:t>four</w:t>
      </w:r>
      <w:r w:rsidRPr="007F2AE2">
        <w:rPr>
          <w:rStyle w:val="StyleUnderline"/>
        </w:rPr>
        <w:t xml:space="preserve"> Republican controlled state</w:t>
      </w:r>
      <w:r w:rsidRPr="007F2AE2">
        <w:rPr>
          <w:sz w:val="12"/>
        </w:rPr>
        <w:t xml:space="preserve"> </w:t>
      </w:r>
      <w:r w:rsidRPr="007F2AE2">
        <w:rPr>
          <w:rStyle w:val="StyleUnderline"/>
        </w:rPr>
        <w:t>governments</w:t>
      </w:r>
      <w:r w:rsidRPr="007F2AE2">
        <w:rPr>
          <w:sz w:val="12"/>
        </w:rPr>
        <w:t xml:space="preserve"> (</w:t>
      </w:r>
      <w:r w:rsidRPr="007F2AE2">
        <w:rPr>
          <w:rStyle w:val="StyleUnderline"/>
        </w:rPr>
        <w:t>Pennsylvania, Michigan, Wisconsin and Florida</w:t>
      </w:r>
      <w:r w:rsidRPr="007F2AE2">
        <w:rPr>
          <w:sz w:val="12"/>
        </w:rPr>
        <w:t xml:space="preserve">) </w:t>
      </w:r>
      <w:r w:rsidRPr="007F2AE2">
        <w:rPr>
          <w:rStyle w:val="StyleUnderline"/>
        </w:rPr>
        <w:t>change the way they allocate Electoral College votes</w:t>
      </w:r>
      <w:r w:rsidRPr="007F2AE2">
        <w:rPr>
          <w:sz w:val="12"/>
        </w:rPr>
        <w:t xml:space="preserve">, President </w:t>
      </w:r>
      <w:r w:rsidRPr="007F2AE2">
        <w:rPr>
          <w:rStyle w:val="Emphasis"/>
        </w:rPr>
        <w:t>Trump could be re-elected in 2020</w:t>
      </w:r>
      <w:r w:rsidRPr="007F2AE2">
        <w:rPr>
          <w:sz w:val="12"/>
        </w:rPr>
        <w:t xml:space="preserve">, </w:t>
      </w:r>
      <w:r w:rsidRPr="007F2AE2">
        <w:rPr>
          <w:rStyle w:val="Emphasis"/>
          <w:sz w:val="24"/>
          <w:szCs w:val="24"/>
        </w:rPr>
        <w:t>even if he loses the popular vote by 6 percentage points</w:t>
      </w:r>
      <w:r w:rsidRPr="007F2AE2">
        <w:rPr>
          <w:rStyle w:val="Emphasis"/>
        </w:rPr>
        <w:t>.</w:t>
      </w:r>
      <w:r w:rsidRPr="007F2AE2">
        <w:rPr>
          <w:sz w:val="12"/>
        </w:rPr>
        <w:t xml:space="preserve"> All the states need do is to allocate Electoral College votes by congressional district (like Nebraska and Maine), instead of giving all of the state’s electors to the statewide winner. Of course, </w:t>
      </w:r>
      <w:r w:rsidRPr="007F2AE2">
        <w:rPr>
          <w:rStyle w:val="StyleUnderline"/>
        </w:rPr>
        <w:t>this strategy only works to the benefit of the Republicans because the congressional districts in these states are heavily gerrymandered.</w:t>
      </w:r>
      <w:r w:rsidRPr="007F2AE2">
        <w:rPr>
          <w:sz w:val="12"/>
        </w:rPr>
        <w:t xml:space="preserve"> As we argue in our book Gerrymandering in America, the </w:t>
      </w:r>
      <w:r w:rsidRPr="007F2AE2">
        <w:rPr>
          <w:rStyle w:val="StyleUnderline"/>
        </w:rPr>
        <w:t>congressional districts in many states are drawn to advantage the Republican Party</w:t>
      </w:r>
      <w:r w:rsidRPr="007F2AE2">
        <w:rPr>
          <w:sz w:val="12"/>
        </w:rPr>
        <w:t xml:space="preserve">. For example, in Pennsylvania in 2012 the Republicans took 13 out of 18 House districts even though the Democrats received more votes. </w:t>
      </w:r>
      <w:r w:rsidRPr="007F2AE2">
        <w:rPr>
          <w:rStyle w:val="StyleUnderline"/>
        </w:rPr>
        <w:t xml:space="preserve">If this partisan gerrymandering were outlawed, then allocating Electoral College votes by congressional district in the four states would actually </w:t>
      </w:r>
      <w:r w:rsidRPr="007F2AE2">
        <w:rPr>
          <w:rStyle w:val="Emphasis"/>
        </w:rPr>
        <w:t>disadvantage the Republican candidate for President</w:t>
      </w:r>
      <w:r w:rsidRPr="007F2AE2">
        <w:rPr>
          <w:sz w:val="12"/>
        </w:rPr>
        <w:t xml:space="preserve">. However, </w:t>
      </w:r>
      <w:r w:rsidRPr="007F2AE2">
        <w:rPr>
          <w:rStyle w:val="Emphasis"/>
        </w:rPr>
        <w:t>if the Supreme Court continues to allow partisan gerrymandering</w:t>
      </w:r>
      <w:r w:rsidRPr="007F2AE2">
        <w:rPr>
          <w:sz w:val="12"/>
        </w:rPr>
        <w:t xml:space="preserve"> – as it has since its decision Vieth v. Jubelirer in 2004 – then the plan is highly effective and </w:t>
      </w:r>
      <w:r w:rsidRPr="007F2AE2">
        <w:rPr>
          <w:rStyle w:val="StyleUnderline"/>
        </w:rPr>
        <w:t>there is nothing that can stop the four states adopting it</w:t>
      </w:r>
      <w:r w:rsidRPr="007F2AE2">
        <w:rPr>
          <w:sz w:val="12"/>
        </w:rPr>
        <w:t xml:space="preserve">. Allocating Electors by congressional district is clearly legal – Nebraska and Maine already do it this way. Furthermore, the Republicans control the state legislature in all four states. How allocating Electors by congressional districts could benefit the Republican candidate Surprisingly, the strategy that is most effective for the Republicans is to change how Presidential Electors are allocated in certain states that voted for Trump in 2016. Of course, the Republicans would get an advantage by allocating Electors more proportionally in states that Clinton won. The problem is that this would require the support of Democrats. For example, Republican legislators in Virginia and Minnesota have already proposed such measures, and Stephen Wolf describes this as an attempt to “gerrymander the electoral college”. The problem is that both these states have Democratic governors, who would surely veto such proposals. Similarly Harry Enten at fivethirtyeight.com shows that if all states allocated Electors by Congressional districts, the Republicans could win the Presidency despite a 5 percent popular vote deficit. Again the problem is that this would require Democratic controlled states to agree to such a system. However, in Wisconsin, Michigan and Florida, Republicans control both the state legislature and the governorship. They can change how Presidential Electors are allocated in these states. In Pennsylvania, the Republicans control the state legislature, but there is a Democratic Governor who would presumably veto. However, there are gubernatorial elections in 2018 and Governor Tom Wolf appears vulnerable. </w:t>
      </w:r>
      <w:r w:rsidRPr="007F2AE2">
        <w:rPr>
          <w:rStyle w:val="StyleUnderline"/>
        </w:rPr>
        <w:t>But</w:t>
      </w:r>
      <w:r w:rsidRPr="007F2AE2">
        <w:rPr>
          <w:sz w:val="12"/>
        </w:rPr>
        <w:t xml:space="preserve"> </w:t>
      </w:r>
      <w:r w:rsidRPr="007F2AE2">
        <w:rPr>
          <w:rStyle w:val="StyleUnderline"/>
        </w:rPr>
        <w:t>how would making changes in states that already voted for Trump further benefit him?</w:t>
      </w:r>
      <w:r w:rsidRPr="007F2AE2">
        <w:rPr>
          <w:sz w:val="12"/>
        </w:rPr>
        <w:t xml:space="preserve"> In 2016 all Pennsylvania’s 20 Electors went to Trump. If Pennsylvania’s allocated its Electors by Congressional districts, Trump would only have received 14 of them. However, a swing of less than 1 percent would have given all 20 Pennsylvania Electors to Clinton. </w:t>
      </w:r>
      <w:r w:rsidRPr="007F2AE2">
        <w:rPr>
          <w:rStyle w:val="StyleUnderline"/>
        </w:rPr>
        <w:t xml:space="preserve">By going to allocation by Congressional district, the Republicans can ensure they receive most of Pennsylvania’s Electors, even if they get fewer votes than the Democrats. </w:t>
      </w:r>
      <w:r w:rsidRPr="007F2AE2">
        <w:rPr>
          <w:rStyle w:val="Emphasis"/>
        </w:rPr>
        <w:t xml:space="preserve">This amounts to taking out insurance against a swing to the Democrats. </w:t>
      </w:r>
      <w:r w:rsidRPr="007F2AE2">
        <w:rPr>
          <w:sz w:val="12"/>
        </w:rPr>
        <w:t xml:space="preserve">We can consider the effect of changing the allocation of Presidential Electors in the four states (Pennsylvania, Michigan, Wisconsin and Florida) compared to the current system. We do this using the data for the presidential vote by congressional district compiled by Stephen Wolf at Daily Kos, and assume that any vote swing is uniform across the districts. As you can see in Figure 1 below, in 2016 Clinton received 51.1 percent of the two-party vote and was allocated 232 Electors. However, a very small swing would have changed all that – if she had won 51.6 percent of the vote, she would have reached the 270 Electors required to become President. Figure 1 – Democratic Presidential Electors if six states (ME, NE, PA, MI, WI, FL) allocated electors by congressional district Things would be very different if the four states allocated Electors by Congressional district. Clinton would have received 258 Electors for the 51.1 percent of the vote she won. However, she would need to reach 53.1 percent of the popular vote to reach the 270 Electoral College votes needed to win the Presidency. That is, she could have won the vote by 6 percent and still not been elected President. This would not be possible if Congressional districts were not gerrymandered. We can show what would happen if the four states changed how they allocated their Presidential Electors, but are not allowed to district in a way advantages one party over the other. As Figure 2 illustrates, we find that if the Democrats win 51.3 percent of the vote, they receive the 270 Electoral College votes required to win the Presidency. Without gerrymandered districts, changing how Electors are allocated in the four states actually hurts the Republicans. Figure 2 – Democratic Presidential Electors if six states (ME, NE, PA, MI, WI, FL) allocated electors by congressional district, but Congressional gerrymandering is not allowed When we consider an individual state, we can see why allocating Electors by Congressional districts is so advantageous to the Republicans. Pennsylvania has four districts that are overwhelmingly Democratic, which soaks up much of the Democratic vote and allows the Republicans to win nearly all the remaining districts. In 2016 Trump won the state, with Clinton receiving 49.6 percent of the two-party vote. As Figure 2 shows, if Electors were allocated by Congressional district, this would have given the Republicans 14 out of the 20 Pennsylvania Electors. A small swing to the Republicans would have given them 16 out of 20. However, even if Clinton had won 53 percent of the vote, the Republicans would still have got 11 out 20 electors. Indeed even if Clinton had won by 19 points, she would still only have got 12 electors out of 20. Figure 3 – Democratic Presidential electors from Pennsylvania, if electors allocated by congressional district </w:t>
      </w:r>
      <w:r w:rsidRPr="007F2AE2">
        <w:rPr>
          <w:rStyle w:val="Emphasis"/>
        </w:rPr>
        <w:t xml:space="preserve">The Choice facing the Supreme Court </w:t>
      </w:r>
      <w:r w:rsidRPr="007F2AE2">
        <w:rPr>
          <w:rStyle w:val="StyleUnderline"/>
        </w:rPr>
        <w:t xml:space="preserve">This is why </w:t>
      </w:r>
      <w:r w:rsidRPr="007F2AE2">
        <w:rPr>
          <w:rStyle w:val="Emphasis"/>
        </w:rPr>
        <w:t>the position the Supreme Court takes on partisan gerrymandering is so important.</w:t>
      </w:r>
      <w:r w:rsidRPr="007F2AE2">
        <w:rPr>
          <w:sz w:val="12"/>
        </w:rPr>
        <w:t xml:space="preserve"> </w:t>
      </w:r>
      <w:r w:rsidRPr="007F2AE2">
        <w:rPr>
          <w:rStyle w:val="Emphasis"/>
          <w:sz w:val="24"/>
          <w:szCs w:val="24"/>
        </w:rPr>
        <w:t>If the Court continues to allow partisan gerrymandering, then President Trump could be re-elected in 2020, even if he loses the popular vote by 6 percent</w:t>
      </w:r>
      <w:r w:rsidRPr="007F2AE2">
        <w:rPr>
          <w:sz w:val="12"/>
        </w:rPr>
        <w:t xml:space="preserve">. All it takes is for four Republican controlled states – Pennsylvania, Wisconsin, Michigan and Florida – to allocate Presidential Electors by congressional district, as Maine and Nebraska do now. </w:t>
      </w:r>
      <w:r w:rsidRPr="007F2AE2">
        <w:rPr>
          <w:rStyle w:val="StyleUnderline"/>
        </w:rPr>
        <w:t>If,</w:t>
      </w:r>
      <w:r w:rsidRPr="007F2AE2">
        <w:rPr>
          <w:sz w:val="12"/>
        </w:rPr>
        <w:t xml:space="preserve"> however, </w:t>
      </w:r>
      <w:r w:rsidRPr="007F2AE2">
        <w:rPr>
          <w:rStyle w:val="StyleUnderline"/>
        </w:rPr>
        <w:t>the Court decides that partisan gerrymandering is unconstitutional</w:t>
      </w:r>
      <w:r w:rsidRPr="007F2AE2">
        <w:rPr>
          <w:sz w:val="12"/>
        </w:rPr>
        <w:t xml:space="preserve">, </w:t>
      </w:r>
      <w:r w:rsidRPr="007F2AE2">
        <w:rPr>
          <w:rStyle w:val="StyleUnderline"/>
        </w:rPr>
        <w:t>this plan doesn’t help the Republicans at all.</w:t>
      </w:r>
      <w:r w:rsidRPr="007F2AE2">
        <w:rPr>
          <w:sz w:val="12"/>
        </w:rPr>
        <w:t xml:space="preserve"> It only works because the congressional districts in the four states have been drawn to strongly advantage the Republicans. </w:t>
      </w:r>
      <w:r w:rsidRPr="007F2AE2">
        <w:rPr>
          <w:rStyle w:val="StyleUnderline"/>
        </w:rPr>
        <w:t xml:space="preserve">The Supreme Court </w:t>
      </w:r>
      <w:r w:rsidRPr="007F2AE2">
        <w:rPr>
          <w:sz w:val="12"/>
        </w:rPr>
        <w:t xml:space="preserve">is likely to </w:t>
      </w:r>
      <w:r w:rsidRPr="007F2AE2">
        <w:rPr>
          <w:rStyle w:val="StyleUnderline"/>
        </w:rPr>
        <w:t>consider the appeal of Whitford v. Gill later this year</w:t>
      </w:r>
      <w:r w:rsidRPr="007F2AE2">
        <w:rPr>
          <w:sz w:val="12"/>
        </w:rPr>
        <w:t xml:space="preserve">. A federal court has decided that the districts for the Wisconsin State Legislature were an unconstitutional partisan gerrymander. However, since its decision in Vieth v. Jubelirer (2004), the Supreme Court has found that the courts should not intervene in partisan gerrymandering cases, arguing that there does not exist a legal standard for judging them. This judgment set the stage for the current gerrymandering of the House of Representatives. In our book, we show that partisan bias tripled in the redistricting cycle following the Vieth judgment. State governments did not have to fear judicial reprimand, so they were free to push partisan gerrymandering to the limit. As a result, we argue that the Republicans will retain control of the House until at least 2022. If </w:t>
      </w:r>
      <w:r w:rsidRPr="007F2AE2">
        <w:rPr>
          <w:rStyle w:val="StyleUnderline"/>
        </w:rPr>
        <w:t xml:space="preserve">the Supreme Court takes the same line it did in Vieth v. Jubelirer and overturns the Federal Court’s decision in Whitford v. Gill, then not only will the partisan gerrymandering of Congress continue, </w:t>
      </w:r>
      <w:r w:rsidRPr="007F2AE2">
        <w:rPr>
          <w:rStyle w:val="Emphasis"/>
        </w:rPr>
        <w:t>but there is nothing to stop this gerrymandering from determining control of the Presidency as well</w:t>
      </w:r>
      <w:r w:rsidRPr="007F2AE2">
        <w:rPr>
          <w:rStyle w:val="StyleUnderline"/>
        </w:rPr>
        <w:t>.</w:t>
      </w:r>
      <w:r w:rsidRPr="007F2AE2">
        <w:rPr>
          <w:sz w:val="12"/>
        </w:rPr>
        <w:t xml:space="preserve"> This is what is at stake when we consider President Trump’s nominee to the Supreme Court.</w:t>
      </w:r>
    </w:p>
    <w:p w:rsidR="00ED191A" w:rsidRPr="007F2AE2" w:rsidRDefault="00ED191A" w:rsidP="00ED191A">
      <w:pPr>
        <w:pStyle w:val="Heading4"/>
        <w:rPr>
          <w:sz w:val="28"/>
        </w:rPr>
      </w:pPr>
      <w:r w:rsidRPr="007F2AE2">
        <w:rPr>
          <w:sz w:val="28"/>
        </w:rPr>
        <w:t>It’s the only hope for a democratic victory</w:t>
      </w:r>
    </w:p>
    <w:p w:rsidR="00ED191A" w:rsidRPr="007F2AE2" w:rsidRDefault="00ED191A" w:rsidP="00ED191A">
      <w:pPr>
        <w:rPr>
          <w:rStyle w:val="Style13ptBold"/>
          <w:b w:val="0"/>
          <w:sz w:val="28"/>
        </w:rPr>
      </w:pPr>
      <w:r w:rsidRPr="007F2AE2">
        <w:rPr>
          <w:rStyle w:val="Style13ptBold"/>
          <w:sz w:val="28"/>
        </w:rPr>
        <w:t xml:space="preserve">Gerken 16 </w:t>
      </w:r>
      <w:r w:rsidRPr="007F2AE2">
        <w:rPr>
          <w:rStyle w:val="Style13ptBold"/>
          <w:b w:val="0"/>
          <w:sz w:val="28"/>
        </w:rPr>
        <w:t>– Heather, Skelly Wright professor of Law at Yale Law School, “A Wisconsin court case may be the last best hope to fix gerrymandering by 2020,” Vox, 12/1/16, https://www.vox.com/the-big-idea/2016/12/1/13800348/wisconsin-gerrymander-supreme-court-parties//ninerz</w:t>
      </w:r>
    </w:p>
    <w:p w:rsidR="00ED191A" w:rsidRPr="007F2AE2" w:rsidRDefault="00ED191A" w:rsidP="00ED191A">
      <w:pPr>
        <w:rPr>
          <w:rStyle w:val="Emphasis"/>
        </w:rPr>
      </w:pPr>
      <w:r w:rsidRPr="007F2AE2">
        <w:rPr>
          <w:rStyle w:val="StyleUnderline"/>
        </w:rPr>
        <w:t>Dem</w:t>
      </w:r>
      <w:r w:rsidRPr="007F2AE2">
        <w:rPr>
          <w:sz w:val="12"/>
        </w:rPr>
        <w:t>ocrat</w:t>
      </w:r>
      <w:r w:rsidRPr="007F2AE2">
        <w:rPr>
          <w:rStyle w:val="StyleUnderline"/>
        </w:rPr>
        <w:t>s</w:t>
      </w:r>
      <w:r w:rsidRPr="007F2AE2">
        <w:rPr>
          <w:sz w:val="12"/>
        </w:rPr>
        <w:t xml:space="preserve"> </w:t>
      </w:r>
      <w:r w:rsidRPr="007F2AE2">
        <w:rPr>
          <w:rStyle w:val="StyleUnderline"/>
        </w:rPr>
        <w:t>have reason to be frustrated</w:t>
      </w:r>
      <w:r w:rsidRPr="007F2AE2">
        <w:rPr>
          <w:sz w:val="12"/>
        </w:rPr>
        <w:t xml:space="preserve"> these days. </w:t>
      </w:r>
      <w:r w:rsidRPr="007F2AE2">
        <w:rPr>
          <w:rStyle w:val="StyleUnderline"/>
        </w:rPr>
        <w:t>They won the presidential popular vote</w:t>
      </w:r>
      <w:r w:rsidRPr="007F2AE2">
        <w:rPr>
          <w:sz w:val="12"/>
        </w:rPr>
        <w:t xml:space="preserve"> </w:t>
      </w:r>
      <w:r w:rsidRPr="007F2AE2">
        <w:rPr>
          <w:rStyle w:val="StyleUnderline"/>
        </w:rPr>
        <w:t>and the Senate popular vote</w:t>
      </w:r>
      <w:r w:rsidRPr="007F2AE2">
        <w:rPr>
          <w:sz w:val="12"/>
        </w:rPr>
        <w:t xml:space="preserve">, </w:t>
      </w:r>
      <w:r w:rsidRPr="007F2AE2">
        <w:rPr>
          <w:rStyle w:val="StyleUnderline"/>
        </w:rPr>
        <w:t>and</w:t>
      </w:r>
      <w:r w:rsidRPr="007F2AE2">
        <w:rPr>
          <w:sz w:val="12"/>
        </w:rPr>
        <w:t xml:space="preserve"> they </w:t>
      </w:r>
      <w:r w:rsidRPr="007F2AE2">
        <w:rPr>
          <w:rStyle w:val="StyleUnderline"/>
        </w:rPr>
        <w:t>were just shy of winning the House popular vote</w:t>
      </w:r>
      <w:r w:rsidRPr="007F2AE2">
        <w:rPr>
          <w:sz w:val="12"/>
        </w:rPr>
        <w:t xml:space="preserve">. </w:t>
      </w:r>
      <w:r w:rsidRPr="007F2AE2">
        <w:rPr>
          <w:rStyle w:val="StyleUnderline"/>
        </w:rPr>
        <w:t xml:space="preserve">And yet they are </w:t>
      </w:r>
      <w:r w:rsidRPr="007F2AE2">
        <w:rPr>
          <w:rStyle w:val="Emphasis"/>
        </w:rPr>
        <w:t xml:space="preserve">entirely shut out of power </w:t>
      </w:r>
      <w:r w:rsidRPr="007F2AE2">
        <w:rPr>
          <w:rStyle w:val="StyleUnderline"/>
        </w:rPr>
        <w:t>in Washington</w:t>
      </w:r>
      <w:r w:rsidRPr="007F2AE2">
        <w:rPr>
          <w:sz w:val="12"/>
        </w:rPr>
        <w:t xml:space="preserve">. The Electoral College and Senate are here to stay, needless to say, but </w:t>
      </w:r>
      <w:r w:rsidRPr="007F2AE2">
        <w:rPr>
          <w:rStyle w:val="StyleUnderline"/>
        </w:rPr>
        <w:t>Democrats</w:t>
      </w:r>
      <w:r w:rsidRPr="007F2AE2">
        <w:rPr>
          <w:sz w:val="12"/>
        </w:rPr>
        <w:t xml:space="preserve"> </w:t>
      </w:r>
      <w:r w:rsidRPr="007F2AE2">
        <w:rPr>
          <w:rStyle w:val="StyleUnderline"/>
        </w:rPr>
        <w:t xml:space="preserve">do have an unexpected chance to make </w:t>
      </w:r>
      <w:r w:rsidRPr="007F2AE2">
        <w:rPr>
          <w:rStyle w:val="Emphasis"/>
        </w:rPr>
        <w:t>substantial gains</w:t>
      </w:r>
      <w:r w:rsidRPr="007F2AE2">
        <w:rPr>
          <w:rStyle w:val="StyleUnderline"/>
        </w:rPr>
        <w:t xml:space="preserve"> in the House and in state legislatures post-2020 </w:t>
      </w:r>
      <w:r w:rsidRPr="007F2AE2">
        <w:rPr>
          <w:rStyle w:val="Emphasis"/>
        </w:rPr>
        <w:t>if they can convince the Supreme Court to go along</w:t>
      </w:r>
      <w:r w:rsidRPr="007F2AE2">
        <w:rPr>
          <w:sz w:val="12"/>
        </w:rPr>
        <w:t xml:space="preserve">. It’s a long shot, to be sure, but it’s got a better chance of succeeding than some of their other options: Jill Stein’s recount efforts or a time machine. The unexpected </w:t>
      </w:r>
      <w:r w:rsidRPr="007F2AE2">
        <w:rPr>
          <w:rStyle w:val="StyleUnderline"/>
        </w:rPr>
        <w:t>ray of hope comes from a partisan gerrymandering case in Wisconsin</w:t>
      </w:r>
      <w:r w:rsidRPr="007F2AE2">
        <w:rPr>
          <w:sz w:val="12"/>
        </w:rPr>
        <w:t xml:space="preserve">. An eclectic group of academics and lawyers managed to pull off the all but impossible when they convinced a court to strike down Wisconsin’s state districting on constitutional grounds. The case is guaranteed a hearing by the Supreme Court, and it provides Democrats some hope of tamping down on the partisan gerrymanders that have handicapped their candidates since 2011, the last time districts were drawn. That straight line to the Supreme Court is one reason the Wisconsin win matters so much. Most of the Court’s docket is discretionary, and the Court is not above ducking controversial questions it’s not ready to decide. But due to special procedural rules for certain voting rights cases, the Supreme Court must hear this case. Rather than “deny cert” and say nothing, as the Court does with almost all the cases it is asked to review, it must either affirm or reverse the lower court decision. (The Court can “summarily” affirm or reverse, but that’s also why the district court win matters here. The Court is highly likely to give the case a full-blown review given that plaintiffs won below.) </w:t>
      </w:r>
      <w:r w:rsidRPr="007F2AE2">
        <w:rPr>
          <w:rStyle w:val="StyleUnderline"/>
        </w:rPr>
        <w:t>The decision</w:t>
      </w:r>
      <w:r w:rsidRPr="007F2AE2">
        <w:rPr>
          <w:sz w:val="12"/>
        </w:rPr>
        <w:t xml:space="preserve"> is likely to come down in the spring and, absent another miraculous win for plaintiffs in some other case, </w:t>
      </w:r>
      <w:r w:rsidRPr="007F2AE2">
        <w:rPr>
          <w:rStyle w:val="StyleUnderline"/>
        </w:rPr>
        <w:t>will likely be the Court’s last word on the subject before 2020. This is</w:t>
      </w:r>
      <w:r w:rsidRPr="007F2AE2">
        <w:rPr>
          <w:sz w:val="12"/>
        </w:rPr>
        <w:t xml:space="preserve"> also probably Justice </w:t>
      </w:r>
      <w:r w:rsidRPr="007F2AE2">
        <w:rPr>
          <w:rStyle w:val="StyleUnderline"/>
        </w:rPr>
        <w:t>Kennedy’s</w:t>
      </w:r>
      <w:r w:rsidRPr="007F2AE2">
        <w:rPr>
          <w:sz w:val="12"/>
        </w:rPr>
        <w:t xml:space="preserve"> </w:t>
      </w:r>
      <w:r w:rsidRPr="007F2AE2">
        <w:rPr>
          <w:rStyle w:val="Emphasis"/>
        </w:rPr>
        <w:t>last chance to serve as the crucial fifth vote in holding partisan gerrymanders unconstitutional</w:t>
      </w:r>
      <w:r w:rsidRPr="007F2AE2">
        <w:rPr>
          <w:sz w:val="12"/>
        </w:rPr>
        <w:t xml:space="preserve">. By the time another case reaches the Court, the odds are that President-Elect Donald Trump will have replaced at least one justice on the left, depriving Kennedy of his swing vote and probably foreclosing any chance of policing partisan gerrymandering during the next redistricting cycle. Today’s Court will be as friendly as any reformers will see for a good long while. Districting happens every 10 years, as soon as the decennial census data is released. While a few states rely on nonpartisan or bipartisan commissions to draw districts, most </w:t>
      </w:r>
      <w:r w:rsidRPr="007F2AE2">
        <w:rPr>
          <w:rStyle w:val="StyleUnderline"/>
        </w:rPr>
        <w:t>districts are drawn by state legislators</w:t>
      </w:r>
      <w:r w:rsidRPr="007F2AE2">
        <w:rPr>
          <w:sz w:val="12"/>
        </w:rPr>
        <w:t xml:space="preserve">. </w:t>
      </w:r>
      <w:r w:rsidRPr="007F2AE2">
        <w:rPr>
          <w:rStyle w:val="StyleUnderline"/>
        </w:rPr>
        <w:t xml:space="preserve">That means that most districts are </w:t>
      </w:r>
      <w:r w:rsidRPr="007F2AE2">
        <w:rPr>
          <w:rStyle w:val="Emphasis"/>
        </w:rPr>
        <w:t>drawn by the people who directly benefit from gerrymandering</w:t>
      </w:r>
      <w:r w:rsidRPr="007F2AE2">
        <w:rPr>
          <w:rStyle w:val="StyleUnderline"/>
        </w:rPr>
        <w:t>: self-interested partisan officials</w:t>
      </w:r>
      <w:r w:rsidRPr="007F2AE2">
        <w:rPr>
          <w:sz w:val="12"/>
        </w:rPr>
        <w:t xml:space="preserve">. That’s precisely why </w:t>
      </w:r>
      <w:r w:rsidRPr="007F2AE2">
        <w:rPr>
          <w:rStyle w:val="StyleUnderline"/>
        </w:rPr>
        <w:t>redistricting</w:t>
      </w:r>
      <w:r w:rsidRPr="007F2AE2">
        <w:rPr>
          <w:sz w:val="12"/>
        </w:rPr>
        <w:t xml:space="preserve"> </w:t>
      </w:r>
      <w:r w:rsidRPr="007F2AE2">
        <w:rPr>
          <w:rStyle w:val="StyleUnderline"/>
        </w:rPr>
        <w:t>is</w:t>
      </w:r>
      <w:r w:rsidRPr="007F2AE2">
        <w:rPr>
          <w:sz w:val="12"/>
        </w:rPr>
        <w:t xml:space="preserve"> referred to as a “blood sport”; it’s </w:t>
      </w:r>
      <w:r w:rsidRPr="007F2AE2">
        <w:rPr>
          <w:rStyle w:val="Emphasis"/>
        </w:rPr>
        <w:t xml:space="preserve">a chance to help your party and hurt the other side. </w:t>
      </w:r>
      <w:r w:rsidRPr="007F2AE2">
        <w:rPr>
          <w:rStyle w:val="StyleUnderline"/>
        </w:rPr>
        <w:t>The GOP controlled much of redistricting during the 2010 cycle. It drew itself a set of plans</w:t>
      </w:r>
      <w:r w:rsidRPr="007F2AE2">
        <w:rPr>
          <w:sz w:val="12"/>
        </w:rPr>
        <w:t xml:space="preserve"> </w:t>
      </w:r>
      <w:r w:rsidRPr="007F2AE2">
        <w:rPr>
          <w:rStyle w:val="StyleUnderline"/>
        </w:rPr>
        <w:t>that ensured</w:t>
      </w:r>
      <w:r w:rsidRPr="007F2AE2">
        <w:rPr>
          <w:sz w:val="12"/>
        </w:rPr>
        <w:t xml:space="preserve">, as the Princeton neuroscientist and political blogger Sam Wang points out, </w:t>
      </w:r>
      <w:r w:rsidRPr="007F2AE2">
        <w:rPr>
          <w:rStyle w:val="StyleUnderline"/>
        </w:rPr>
        <w:t>that</w:t>
      </w:r>
      <w:r w:rsidRPr="007F2AE2">
        <w:rPr>
          <w:sz w:val="12"/>
        </w:rPr>
        <w:t xml:space="preserve"> </w:t>
      </w:r>
      <w:r w:rsidRPr="007F2AE2">
        <w:rPr>
          <w:rStyle w:val="Emphasis"/>
        </w:rPr>
        <w:t>Democrats would have had to win the popular vote by at least 9 percentage points to take control of the House this year</w:t>
      </w:r>
      <w:r w:rsidRPr="007F2AE2">
        <w:rPr>
          <w:sz w:val="12"/>
        </w:rPr>
        <w:t xml:space="preserve">. </w:t>
      </w:r>
      <w:r w:rsidRPr="007F2AE2">
        <w:rPr>
          <w:rStyle w:val="StyleUnderline"/>
        </w:rPr>
        <w:t xml:space="preserve">If the GOP retains this advantage as we move into the 2020 redistricting cycle, the </w:t>
      </w:r>
      <w:r w:rsidRPr="007F2AE2">
        <w:rPr>
          <w:rStyle w:val="Emphasis"/>
        </w:rPr>
        <w:t>Democrats will be at a severe disadvantage. A partisan gerrymandering rule could make all the difference.</w:t>
      </w:r>
    </w:p>
    <w:p w:rsidR="00ED191A" w:rsidRPr="007F2AE2" w:rsidRDefault="00ED191A" w:rsidP="00ED191A">
      <w:pPr>
        <w:pStyle w:val="Heading4"/>
        <w:rPr>
          <w:sz w:val="28"/>
        </w:rPr>
      </w:pPr>
      <w:r w:rsidRPr="007F2AE2">
        <w:rPr>
          <w:sz w:val="28"/>
        </w:rPr>
        <w:t xml:space="preserve">Lines could be re-drawn in </w:t>
      </w:r>
      <w:r w:rsidRPr="007F2AE2">
        <w:rPr>
          <w:sz w:val="28"/>
          <w:u w:val="single"/>
        </w:rPr>
        <w:t>2018</w:t>
      </w:r>
      <w:r w:rsidRPr="007F2AE2">
        <w:rPr>
          <w:sz w:val="28"/>
        </w:rPr>
        <w:t xml:space="preserve"> – shuts trump out of power</w:t>
      </w:r>
    </w:p>
    <w:p w:rsidR="00ED191A" w:rsidRPr="007F2AE2" w:rsidRDefault="00ED191A" w:rsidP="00ED191A">
      <w:pPr>
        <w:rPr>
          <w:rStyle w:val="Style13ptBold"/>
          <w:b w:val="0"/>
          <w:sz w:val="28"/>
        </w:rPr>
      </w:pPr>
      <w:r w:rsidRPr="007F2AE2">
        <w:rPr>
          <w:rStyle w:val="Style13ptBold"/>
          <w:sz w:val="28"/>
        </w:rPr>
        <w:t xml:space="preserve">Mass live 17 </w:t>
      </w:r>
      <w:r w:rsidRPr="007F2AE2">
        <w:rPr>
          <w:rStyle w:val="Style13ptBold"/>
          <w:b w:val="0"/>
          <w:sz w:val="28"/>
        </w:rPr>
        <w:t>– “Supreme court to hear case that could reshape US political map, affect balance of power,” Mass Live, 6/19/17,</w:t>
      </w:r>
      <w:r w:rsidRPr="007F2AE2">
        <w:t xml:space="preserve"> </w:t>
      </w:r>
      <w:r w:rsidRPr="007F2AE2">
        <w:rPr>
          <w:rStyle w:val="Style13ptBold"/>
          <w:b w:val="0"/>
          <w:sz w:val="28"/>
        </w:rPr>
        <w:t>http://www.masslive.com/politics/index.ssf/2017/06/supreme_court_to_hear_case_tha.html//ninerz</w:t>
      </w:r>
    </w:p>
    <w:p w:rsidR="00ED191A" w:rsidRPr="007F2AE2" w:rsidRDefault="00ED191A" w:rsidP="00ED191A">
      <w:pPr>
        <w:rPr>
          <w:rStyle w:val="StyleUnderline"/>
        </w:rPr>
      </w:pPr>
      <w:r w:rsidRPr="007F2AE2">
        <w:rPr>
          <w:sz w:val="12"/>
        </w:rPr>
        <w:t xml:space="preserve">WASHINGTON (AP) -- </w:t>
      </w:r>
      <w:r w:rsidRPr="007F2AE2">
        <w:rPr>
          <w:rStyle w:val="StyleUnderline"/>
        </w:rPr>
        <w:t>The Supreme Court will take up a</w:t>
      </w:r>
      <w:r w:rsidRPr="007F2AE2">
        <w:rPr>
          <w:sz w:val="12"/>
        </w:rPr>
        <w:t xml:space="preserve"> momentous </w:t>
      </w:r>
      <w:r w:rsidRPr="007F2AE2">
        <w:rPr>
          <w:rStyle w:val="StyleUnderline"/>
        </w:rPr>
        <w:t>fight over parties</w:t>
      </w:r>
      <w:r w:rsidRPr="007F2AE2">
        <w:rPr>
          <w:sz w:val="12"/>
        </w:rPr>
        <w:t xml:space="preserve"> </w:t>
      </w:r>
      <w:r w:rsidRPr="007F2AE2">
        <w:rPr>
          <w:rStyle w:val="StyleUnderline"/>
        </w:rPr>
        <w:t xml:space="preserve">manipulating electoral districts to gain partisan advantage in a case that could </w:t>
      </w:r>
      <w:r w:rsidRPr="007F2AE2">
        <w:rPr>
          <w:rStyle w:val="Emphasis"/>
        </w:rPr>
        <w:t xml:space="preserve">affect the balance of power between Democrats and Republicans across the United States. </w:t>
      </w:r>
      <w:r w:rsidRPr="007F2AE2">
        <w:rPr>
          <w:sz w:val="12"/>
        </w:rPr>
        <w:t xml:space="preserve">At issue is whether Republican lawmakers in Wisconsin drew legislative districts that favored their party and were so out of whack with the state's political breakdown that they violated the constitutional rights of Democratic voters. </w:t>
      </w:r>
      <w:r w:rsidRPr="007F2AE2">
        <w:rPr>
          <w:rStyle w:val="StyleUnderline"/>
        </w:rPr>
        <w:t>It will be the high court's first case in more than a decade on</w:t>
      </w:r>
      <w:r w:rsidRPr="007F2AE2">
        <w:rPr>
          <w:sz w:val="12"/>
        </w:rPr>
        <w:t xml:space="preserve"> what's known as </w:t>
      </w:r>
      <w:r w:rsidRPr="007F2AE2">
        <w:rPr>
          <w:rStyle w:val="StyleUnderline"/>
        </w:rPr>
        <w:t>partisan gerrymandering</w:t>
      </w:r>
      <w:r w:rsidRPr="007F2AE2">
        <w:rPr>
          <w:sz w:val="12"/>
        </w:rPr>
        <w:t xml:space="preserve">. A lower court struck down the districts as unconstitutional last year. The justices won't hear the arguments until the fall, but the case has already taken on a distinctly ideological, if not partisan, tone. Just 90 minutes after justices announced Monday that they would hear the case, the five more conservative justices voted to halt a lower court's order to redraw the state's legislative districts by November, in time for next year's elections. The four more liberal justices, named to the court by Democrats, would have let the new line-drawing proceed even as the court considers the issue. That divide could be significant. One factor the court weighs in making such decisions is which side seems to have a better chance of winning. </w:t>
      </w:r>
      <w:r w:rsidRPr="007F2AE2">
        <w:rPr>
          <w:rStyle w:val="StyleUnderline"/>
        </w:rPr>
        <w:t xml:space="preserve">Republicans who control the state legislature assured the court that they could draw new maps </w:t>
      </w:r>
      <w:r w:rsidRPr="007F2AE2">
        <w:rPr>
          <w:rStyle w:val="Emphasis"/>
        </w:rPr>
        <w:t>in time for the 2018 elections</w:t>
      </w:r>
      <w:r w:rsidRPr="007F2AE2">
        <w:rPr>
          <w:rStyle w:val="StyleUnderline"/>
        </w:rPr>
        <w:t>, if the court strikes down the districts</w:t>
      </w:r>
      <w:r w:rsidRPr="007F2AE2">
        <w:rPr>
          <w:sz w:val="12"/>
        </w:rPr>
        <w:t>. If the state wins, there'll be no need for new districts. De</w:t>
      </w:r>
      <w:r w:rsidRPr="007F2AE2">
        <w:rPr>
          <w:rStyle w:val="StyleUnderline"/>
        </w:rPr>
        <w:t xml:space="preserve">mocrats hope a favorable decision will help them </w:t>
      </w:r>
      <w:r w:rsidRPr="007F2AE2">
        <w:rPr>
          <w:rStyle w:val="Emphasis"/>
        </w:rPr>
        <w:t>cut into Republican electoral majorities.</w:t>
      </w:r>
      <w:r w:rsidRPr="007F2AE2">
        <w:rPr>
          <w:rStyle w:val="StyleUnderline"/>
        </w:rPr>
        <w:t xml:space="preserve"> </w:t>
      </w:r>
      <w:r w:rsidRPr="007F2AE2">
        <w:rPr>
          <w:sz w:val="12"/>
        </w:rPr>
        <w:t xml:space="preserve">Election law experts say </w:t>
      </w:r>
      <w:r w:rsidRPr="007F2AE2">
        <w:rPr>
          <w:rStyle w:val="StyleUnderline"/>
        </w:rPr>
        <w:t xml:space="preserve">the case is the best chance yet for the high court to </w:t>
      </w:r>
      <w:r w:rsidRPr="007F2AE2">
        <w:rPr>
          <w:rStyle w:val="Emphasis"/>
        </w:rPr>
        <w:t>put limits on what lawmakers may do to gain a partisan advantage in creating political district maps</w:t>
      </w:r>
      <w:r w:rsidRPr="007F2AE2">
        <w:rPr>
          <w:sz w:val="12"/>
        </w:rPr>
        <w:t xml:space="preserve">. Both parties have tried to get the largest partisan edge when they control redistricting. Yet Democrats are more supportive of having courts rein in extreme districting plans, mainly because </w:t>
      </w:r>
      <w:r w:rsidRPr="007F2AE2">
        <w:rPr>
          <w:rStyle w:val="StyleUnderline"/>
        </w:rPr>
        <w:t xml:space="preserve">Republicans control more legislatures and drew districts after the 2010 census that </w:t>
      </w:r>
      <w:r w:rsidRPr="007F2AE2">
        <w:rPr>
          <w:rStyle w:val="Emphasis"/>
        </w:rPr>
        <w:t>enhanced their advantage</w:t>
      </w:r>
      <w:r w:rsidRPr="007F2AE2">
        <w:rPr>
          <w:rStyle w:val="StyleUnderline"/>
        </w:rPr>
        <w:t xml:space="preserve"> in those states and </w:t>
      </w:r>
      <w:r w:rsidRPr="007F2AE2">
        <w:rPr>
          <w:rStyle w:val="Emphasis"/>
        </w:rPr>
        <w:t xml:space="preserve">in the House of Representatives. </w:t>
      </w:r>
      <w:r w:rsidRPr="007F2AE2">
        <w:rPr>
          <w:sz w:val="12"/>
        </w:rPr>
        <w:t>The Supreme Court has never struck down districts because they are unfairly partisan. Similar lawsuits are pending in Maryland, where Democrats dominate, and North Carolina, where Republicans have a huge edge in the congressional delegation and the state legislature. "</w:t>
      </w:r>
      <w:r w:rsidRPr="007F2AE2">
        <w:rPr>
          <w:rStyle w:val="Emphasis"/>
        </w:rPr>
        <w:t>The decision in this case will likely set the path for redistricting in 2020 and beyond</w:t>
      </w:r>
      <w:r w:rsidRPr="007F2AE2">
        <w:rPr>
          <w:sz w:val="12"/>
        </w:rPr>
        <w:t>. The essential question is whether the court will finally accept a new standard and block partisan gerrymandering, or continue the court's stated disapproval of excessive partisan gerrymandering while never finding one to overrule," League of Women Voters president Chris Carson said. The challengers to the Wisconsin districts said it is an extreme example of redistricting that has led to ever-increasing polarization in American politics because so few districts are genuinely competitive between the parties. In these safe seats, incumbents tend to be more concerned about primary challengers, so they try to appeal mostly to their party's base. "</w:t>
      </w:r>
      <w:r w:rsidRPr="007F2AE2">
        <w:rPr>
          <w:rStyle w:val="StyleUnderline"/>
        </w:rPr>
        <w:t>Partisan gerrymandering</w:t>
      </w:r>
      <w:r w:rsidRPr="007F2AE2">
        <w:rPr>
          <w:sz w:val="12"/>
        </w:rPr>
        <w:t xml:space="preserve"> of this kind </w:t>
      </w:r>
      <w:r w:rsidRPr="007F2AE2">
        <w:rPr>
          <w:rStyle w:val="Emphasis"/>
        </w:rPr>
        <w:t>is worse now than at any time in recent memory</w:t>
      </w:r>
      <w:r w:rsidRPr="007F2AE2">
        <w:rPr>
          <w:sz w:val="12"/>
        </w:rPr>
        <w:t xml:space="preserve">," said Paul Smith, who is representing the challengers to the GOP plan in Wisconsin. But Wisconsin officials defended the legislature's work and called on the justices to undo the lower-court ruling. "As I have said before, our redistricting process was entirely lawful and constitutional, and the district court should be reversed," Wisconsin Attorney General Brad Schimel said. </w:t>
      </w:r>
      <w:r w:rsidRPr="007F2AE2">
        <w:rPr>
          <w:rStyle w:val="StyleUnderline"/>
        </w:rPr>
        <w:t>Wisconsin</w:t>
      </w:r>
      <w:r w:rsidRPr="007F2AE2">
        <w:rPr>
          <w:sz w:val="12"/>
        </w:rPr>
        <w:t xml:space="preserve"> </w:t>
      </w:r>
      <w:r w:rsidRPr="007F2AE2">
        <w:rPr>
          <w:rStyle w:val="StyleUnderline"/>
        </w:rPr>
        <w:t xml:space="preserve">Republicans drew the maps in 2011 after they took full control of state government </w:t>
      </w:r>
      <w:r w:rsidRPr="007F2AE2">
        <w:rPr>
          <w:sz w:val="12"/>
        </w:rPr>
        <w:t xml:space="preserve">in the 2010 elections. </w:t>
      </w:r>
      <w:r w:rsidRPr="007F2AE2">
        <w:rPr>
          <w:rStyle w:val="StyleUnderline"/>
        </w:rPr>
        <w:t>Under those maps in 2012, Republicans captured 61 percent of state assembly seats</w:t>
      </w:r>
      <w:r w:rsidRPr="007F2AE2">
        <w:rPr>
          <w:sz w:val="12"/>
        </w:rPr>
        <w:t xml:space="preserve"> while winning 48.6 percent of the statewide vote. </w:t>
      </w:r>
      <w:r w:rsidRPr="007F2AE2">
        <w:rPr>
          <w:rStyle w:val="Emphasis"/>
        </w:rPr>
        <w:t xml:space="preserve">They now have their largest majorities in the state House and Senate in decades. </w:t>
      </w:r>
      <w:r w:rsidRPr="007F2AE2">
        <w:rPr>
          <w:rStyle w:val="StyleUnderline"/>
        </w:rPr>
        <w:t xml:space="preserve">The federal court that struck down the districts </w:t>
      </w:r>
      <w:r w:rsidRPr="007F2AE2">
        <w:rPr>
          <w:rStyle w:val="Emphasis"/>
        </w:rPr>
        <w:t>adopted an equation</w:t>
      </w:r>
      <w:r w:rsidRPr="007F2AE2">
        <w:rPr>
          <w:rStyle w:val="StyleUnderline"/>
        </w:rPr>
        <w:t xml:space="preserve"> that offers a way to measure the partisan nature of the districts</w:t>
      </w:r>
      <w:r w:rsidRPr="007F2AE2">
        <w:rPr>
          <w:sz w:val="12"/>
        </w:rPr>
        <w:t xml:space="preserve">. It essentially measures and compares each party's wasted votes --those going to the winner in excess of what's needed for victory -- in an election. As measured by this "efficiency gap," Republicans can increase the number of the districts they control by stuffing Democratic voters into already Democratic districts. </w:t>
      </w:r>
      <w:r w:rsidRPr="007F2AE2">
        <w:rPr>
          <w:rStyle w:val="StyleUnderline"/>
        </w:rPr>
        <w:t xml:space="preserve">The measurement could appeal to Justice </w:t>
      </w:r>
      <w:r w:rsidRPr="007F2AE2">
        <w:rPr>
          <w:rStyle w:val="Emphasis"/>
        </w:rPr>
        <w:t>Anthony Kennedy,</w:t>
      </w:r>
      <w:r w:rsidRPr="007F2AE2">
        <w:rPr>
          <w:rStyle w:val="StyleUnderline"/>
        </w:rPr>
        <w:t xml:space="preserve"> who has said he is willing to referee claims of excessively partisan redistricting, but only if the court can find a workable way to do so. </w:t>
      </w:r>
      <w:r w:rsidRPr="007F2AE2">
        <w:rPr>
          <w:rStyle w:val="Emphasis"/>
        </w:rPr>
        <w:t>Until now</w:t>
      </w:r>
      <w:r w:rsidRPr="007F2AE2">
        <w:rPr>
          <w:rStyle w:val="StyleUnderline"/>
        </w:rPr>
        <w:t>, he hasn't found one.</w:t>
      </w:r>
    </w:p>
    <w:p w:rsidR="00ED191A" w:rsidRPr="007F2AE2" w:rsidRDefault="00ED191A" w:rsidP="00ED191A">
      <w:pPr>
        <w:pStyle w:val="Heading4"/>
        <w:rPr>
          <w:sz w:val="28"/>
        </w:rPr>
      </w:pPr>
      <w:r w:rsidRPr="007F2AE2">
        <w:rPr>
          <w:sz w:val="28"/>
        </w:rPr>
        <w:t xml:space="preserve">Ruling in favor of gerrymandering destroys dem victories </w:t>
      </w:r>
    </w:p>
    <w:p w:rsidR="00ED191A" w:rsidRPr="007F2AE2" w:rsidRDefault="00ED191A" w:rsidP="00ED191A">
      <w:pPr>
        <w:rPr>
          <w:rStyle w:val="Style13ptBold"/>
          <w:b w:val="0"/>
          <w:sz w:val="28"/>
        </w:rPr>
      </w:pPr>
      <w:r w:rsidRPr="007F2AE2">
        <w:rPr>
          <w:rStyle w:val="Style13ptBold"/>
          <w:sz w:val="28"/>
        </w:rPr>
        <w:t xml:space="preserve">Wolf 17 </w:t>
      </w:r>
      <w:r w:rsidRPr="007F2AE2">
        <w:rPr>
          <w:rStyle w:val="Style13ptBold"/>
          <w:b w:val="0"/>
          <w:sz w:val="28"/>
        </w:rPr>
        <w:t>– Thomas, Counsel for the Democracy Program at the Brennan Center for Justice at NYU School of Law, “How This Supreme Court Case Will Affect the Next Election,” 6/21/17, http://time.com/4826980/gerrymandering-gill-whitford-partisan///ninerz</w:t>
      </w:r>
    </w:p>
    <w:p w:rsidR="00ED191A" w:rsidRPr="007F2AE2" w:rsidRDefault="00ED191A" w:rsidP="00ED191A">
      <w:pPr>
        <w:rPr>
          <w:sz w:val="12"/>
        </w:rPr>
      </w:pPr>
      <w:r w:rsidRPr="007F2AE2">
        <w:rPr>
          <w:rStyle w:val="StyleUnderline"/>
        </w:rPr>
        <w:t>The</w:t>
      </w:r>
      <w:r w:rsidRPr="007F2AE2">
        <w:rPr>
          <w:sz w:val="12"/>
        </w:rPr>
        <w:t xml:space="preserve"> U.S. </w:t>
      </w:r>
      <w:r w:rsidRPr="007F2AE2">
        <w:rPr>
          <w:rStyle w:val="StyleUnderline"/>
        </w:rPr>
        <w:t>Supreme Court</w:t>
      </w:r>
      <w:r w:rsidRPr="007F2AE2">
        <w:rPr>
          <w:sz w:val="12"/>
        </w:rPr>
        <w:t xml:space="preserve"> has </w:t>
      </w:r>
      <w:r w:rsidRPr="007F2AE2">
        <w:rPr>
          <w:rStyle w:val="StyleUnderline"/>
        </w:rPr>
        <w:t>agreed to hear</w:t>
      </w:r>
      <w:r w:rsidRPr="007F2AE2">
        <w:rPr>
          <w:sz w:val="12"/>
        </w:rPr>
        <w:t xml:space="preserve"> argument this fall in </w:t>
      </w:r>
      <w:r w:rsidRPr="007F2AE2">
        <w:rPr>
          <w:rStyle w:val="StyleUnderline"/>
        </w:rPr>
        <w:t>a</w:t>
      </w:r>
      <w:r w:rsidRPr="007F2AE2">
        <w:rPr>
          <w:sz w:val="12"/>
        </w:rPr>
        <w:t xml:space="preserve"> potentially </w:t>
      </w:r>
      <w:r w:rsidRPr="007F2AE2">
        <w:rPr>
          <w:rStyle w:val="Emphasis"/>
        </w:rPr>
        <w:t>landmark</w:t>
      </w:r>
      <w:r w:rsidRPr="007F2AE2">
        <w:rPr>
          <w:sz w:val="12"/>
        </w:rPr>
        <w:t xml:space="preserve"> </w:t>
      </w:r>
      <w:r w:rsidRPr="007F2AE2">
        <w:rPr>
          <w:rStyle w:val="StyleUnderline"/>
        </w:rPr>
        <w:t>partisan-gerrymandering case from Wisconsin</w:t>
      </w:r>
      <w:r w:rsidRPr="007F2AE2">
        <w:rPr>
          <w:sz w:val="12"/>
        </w:rPr>
        <w:t xml:space="preserve">. This </w:t>
      </w:r>
      <w:r w:rsidRPr="007F2AE2">
        <w:rPr>
          <w:rStyle w:val="StyleUnderline"/>
        </w:rPr>
        <w:t>will give the Justices an opportunity to</w:t>
      </w:r>
      <w:r w:rsidRPr="007F2AE2">
        <w:rPr>
          <w:sz w:val="12"/>
        </w:rPr>
        <w:t xml:space="preserve"> </w:t>
      </w:r>
      <w:r w:rsidRPr="007F2AE2">
        <w:rPr>
          <w:rStyle w:val="StyleUnderline"/>
        </w:rPr>
        <w:t>weigh in on</w:t>
      </w:r>
      <w:r w:rsidRPr="007F2AE2">
        <w:rPr>
          <w:sz w:val="12"/>
        </w:rPr>
        <w:t xml:space="preserve"> an important question that they’ve never clearly answered: </w:t>
      </w:r>
      <w:r w:rsidRPr="007F2AE2">
        <w:rPr>
          <w:rStyle w:val="StyleUnderline"/>
        </w:rPr>
        <w:t>Whether there are any constitutional limits on politicians’ ability to draw electoral maps to give their party a leg up</w:t>
      </w:r>
      <w:r w:rsidRPr="007F2AE2">
        <w:rPr>
          <w:sz w:val="12"/>
        </w:rPr>
        <w:t xml:space="preserve">. </w:t>
      </w:r>
      <w:r w:rsidRPr="007F2AE2">
        <w:rPr>
          <w:rStyle w:val="Emphasis"/>
        </w:rPr>
        <w:t>How the Court decides will go a long way to determining whether you choose your representatives — or the other way around</w:t>
      </w:r>
      <w:r w:rsidRPr="007F2AE2">
        <w:rPr>
          <w:sz w:val="12"/>
        </w:rPr>
        <w:t xml:space="preserve"> — </w:t>
      </w:r>
      <w:r w:rsidRPr="007F2AE2">
        <w:rPr>
          <w:rStyle w:val="StyleUnderline"/>
        </w:rPr>
        <w:t xml:space="preserve">and whether you’ll be able to </w:t>
      </w:r>
      <w:r w:rsidRPr="007F2AE2">
        <w:rPr>
          <w:rStyle w:val="Emphasis"/>
        </w:rPr>
        <w:t>hold them accountable</w:t>
      </w:r>
      <w:r w:rsidRPr="007F2AE2">
        <w:rPr>
          <w:rStyle w:val="StyleUnderline"/>
        </w:rPr>
        <w:t xml:space="preserve"> when they put party agendas over your interests. </w:t>
      </w:r>
      <w:r w:rsidRPr="007F2AE2">
        <w:rPr>
          <w:sz w:val="12"/>
        </w:rPr>
        <w:t xml:space="preserve">The Wisconsin case — known </w:t>
      </w:r>
      <w:r w:rsidRPr="007F2AE2">
        <w:rPr>
          <w:rStyle w:val="StyleUnderline"/>
        </w:rPr>
        <w:t>as Gill v. Whitford</w:t>
      </w:r>
      <w:r w:rsidRPr="007F2AE2">
        <w:rPr>
          <w:sz w:val="12"/>
        </w:rPr>
        <w:t xml:space="preserve"> — is a great opportunity for the Justices to (attempt to) answer this question because it </w:t>
      </w:r>
      <w:r w:rsidRPr="007F2AE2">
        <w:rPr>
          <w:rStyle w:val="StyleUnderline"/>
        </w:rPr>
        <w:t>involves an</w:t>
      </w:r>
      <w:r w:rsidRPr="007F2AE2">
        <w:rPr>
          <w:sz w:val="12"/>
        </w:rPr>
        <w:t xml:space="preserve"> especially </w:t>
      </w:r>
      <w:r w:rsidRPr="007F2AE2">
        <w:rPr>
          <w:rStyle w:val="StyleUnderline"/>
        </w:rPr>
        <w:t>extreme and troubling</w:t>
      </w:r>
      <w:r w:rsidRPr="007F2AE2">
        <w:rPr>
          <w:sz w:val="12"/>
        </w:rPr>
        <w:t xml:space="preserve"> </w:t>
      </w:r>
      <w:r w:rsidRPr="007F2AE2">
        <w:rPr>
          <w:rStyle w:val="StyleUnderline"/>
        </w:rPr>
        <w:t>example of gerrymandering</w:t>
      </w:r>
      <w:r w:rsidRPr="007F2AE2">
        <w:rPr>
          <w:sz w:val="12"/>
        </w:rPr>
        <w:t xml:space="preserve">. In 2010, </w:t>
      </w:r>
      <w:r w:rsidRPr="007F2AE2">
        <w:rPr>
          <w:rStyle w:val="StyleUnderline"/>
        </w:rPr>
        <w:t>Wisconsin</w:t>
      </w:r>
      <w:r w:rsidRPr="007F2AE2">
        <w:rPr>
          <w:sz w:val="12"/>
        </w:rPr>
        <w:t xml:space="preserve"> voters elected a </w:t>
      </w:r>
      <w:r w:rsidRPr="007F2AE2">
        <w:rPr>
          <w:rStyle w:val="StyleUnderline"/>
        </w:rPr>
        <w:t>Republican</w:t>
      </w:r>
      <w:r w:rsidRPr="007F2AE2">
        <w:rPr>
          <w:sz w:val="12"/>
        </w:rPr>
        <w:t xml:space="preserve"> governor and Republican majorities to both statehouses, giving the GOP total control over the state’s redistricting process for the first time in 40 years. The party’s </w:t>
      </w:r>
      <w:r w:rsidRPr="007F2AE2">
        <w:rPr>
          <w:rStyle w:val="StyleUnderline"/>
        </w:rPr>
        <w:t>leaders</w:t>
      </w:r>
      <w:r w:rsidRPr="007F2AE2">
        <w:rPr>
          <w:sz w:val="12"/>
        </w:rPr>
        <w:t xml:space="preserve"> seized the opportunity. They </w:t>
      </w:r>
      <w:r w:rsidRPr="007F2AE2">
        <w:rPr>
          <w:rStyle w:val="StyleUnderline"/>
        </w:rPr>
        <w:t xml:space="preserve">hired a private law firm to supervise aides and consultants </w:t>
      </w:r>
      <w:r w:rsidRPr="007F2AE2">
        <w:rPr>
          <w:rStyle w:val="Emphasis"/>
        </w:rPr>
        <w:t>who worked away in a secret “map room”</w:t>
      </w:r>
      <w:r w:rsidRPr="007F2AE2">
        <w:rPr>
          <w:rStyle w:val="StyleUnderline"/>
        </w:rPr>
        <w:t xml:space="preserve"> Democrats were shut out of the process</w:t>
      </w:r>
      <w:r w:rsidRPr="007F2AE2">
        <w:rPr>
          <w:sz w:val="12"/>
        </w:rPr>
        <w:t xml:space="preserve">, and even rank-and-file Republicans were shown only information relating to their own districts. Leadership rushed the approval process for </w:t>
      </w:r>
      <w:r w:rsidRPr="007F2AE2">
        <w:rPr>
          <w:rStyle w:val="StyleUnderline"/>
        </w:rPr>
        <w:t>the final plan</w:t>
      </w:r>
      <w:r w:rsidRPr="007F2AE2">
        <w:rPr>
          <w:sz w:val="12"/>
        </w:rPr>
        <w:t xml:space="preserve">, which </w:t>
      </w:r>
      <w:r w:rsidRPr="007F2AE2">
        <w:rPr>
          <w:rStyle w:val="StyleUnderline"/>
        </w:rPr>
        <w:t xml:space="preserve">was engineered to ensure Republicans would get a 54-seat majority </w:t>
      </w:r>
      <w:r w:rsidRPr="007F2AE2">
        <w:rPr>
          <w:rStyle w:val="Emphasis"/>
        </w:rPr>
        <w:t>even if they only garnered 48% of the statewide vote</w:t>
      </w:r>
      <w:r w:rsidRPr="007F2AE2">
        <w:rPr>
          <w:sz w:val="12"/>
        </w:rPr>
        <w:t xml:space="preserve">. </w:t>
      </w:r>
      <w:r w:rsidRPr="007F2AE2">
        <w:rPr>
          <w:rStyle w:val="StyleUnderline"/>
        </w:rPr>
        <w:t>The map performed even more reliably than expected</w:t>
      </w:r>
      <w:r w:rsidRPr="007F2AE2">
        <w:rPr>
          <w:sz w:val="12"/>
        </w:rPr>
        <w:t xml:space="preserve">. </w:t>
      </w:r>
      <w:r w:rsidRPr="007F2AE2">
        <w:rPr>
          <w:rStyle w:val="StyleUnderline"/>
        </w:rPr>
        <w:t>In 2012, Republicans won 60</w:t>
      </w:r>
      <w:r w:rsidRPr="007F2AE2">
        <w:rPr>
          <w:sz w:val="12"/>
        </w:rPr>
        <w:t xml:space="preserve"> of the 99 </w:t>
      </w:r>
      <w:r w:rsidRPr="007F2AE2">
        <w:rPr>
          <w:rStyle w:val="StyleUnderline"/>
        </w:rPr>
        <w:t>seats in the Wisconsin Assembly despite winning only 48.6% of the two-party state-wide</w:t>
      </w:r>
      <w:r w:rsidRPr="007F2AE2">
        <w:rPr>
          <w:sz w:val="12"/>
        </w:rPr>
        <w:t xml:space="preserve"> </w:t>
      </w:r>
      <w:r w:rsidRPr="007F2AE2">
        <w:rPr>
          <w:rStyle w:val="StyleUnderline"/>
        </w:rPr>
        <w:t>vote</w:t>
      </w:r>
      <w:r w:rsidRPr="007F2AE2">
        <w:rPr>
          <w:sz w:val="12"/>
        </w:rPr>
        <w:t xml:space="preserve">; in 2014, they won 63 seats with only 52% of the state-wide vote. </w:t>
      </w:r>
      <w:r w:rsidRPr="007F2AE2">
        <w:rPr>
          <w:rStyle w:val="Emphasis"/>
        </w:rPr>
        <w:t>These results are way off</w:t>
      </w:r>
      <w:r w:rsidRPr="007F2AE2">
        <w:rPr>
          <w:sz w:val="12"/>
        </w:rPr>
        <w:t xml:space="preserve"> from what we’d expect given the history of Wisconsin’s elections. And </w:t>
      </w:r>
      <w:r w:rsidRPr="007F2AE2">
        <w:rPr>
          <w:rStyle w:val="StyleUnderline"/>
        </w:rPr>
        <w:t xml:space="preserve">using this extremely unusual majority, Republicans in the legislature </w:t>
      </w:r>
      <w:r w:rsidRPr="007F2AE2">
        <w:rPr>
          <w:rStyle w:val="Emphasis"/>
        </w:rPr>
        <w:t>went on to pass a raft of controversial legislation</w:t>
      </w:r>
      <w:r w:rsidRPr="007F2AE2">
        <w:rPr>
          <w:sz w:val="12"/>
        </w:rPr>
        <w:t xml:space="preserve">, including (on party lines) a law eliminating investigations into political misconduct that had targeted associates of Scott Walker, the state’s Republican governor. Parties using super-majorities to pursue extreme agendas is unfortunate and wrong, but not hard to explain. After all, if legislators think their majorities are safe regardless of how you vote, why wouldn’t they think they have leeway to push the envelope? (A similar dynamic seems to be at work in Congress right now, where the wildly unpopular health care bill passed the House even with twenty Republicans defecting.) In 2015, a group of Wisconsin voters sued to force the legislature to draw a less biased and more representative map. This was, in many ways, a gamble: no plaintiffs had taken a partisan-gerrymandering case to trial and won in more than three decades. But the plaintiffs broke that streak. (Plaintiffs in racial gerrymandering cases — which ask courts to determine whether mapmakers relied too heavily on race when drawing district lines — have historically had more success, including a major victory in North Carolina in May.) The trial court ruled that the assembly map was “an aggressive partisan gerrymander” that unconstitutionally guaranteed a Republican majority in the state assembly “in any likely electoral scenario,” violating both the Fourteenth Amendment’s Equal Protection Clause (which, among other things, requires that all voters have an equal opportunity to participate in elections) and the First Amendment. In making their case to the court, the challengers pointed to strong evidence that the bias in the Wisconsin map wasn’t accidental, including documents showing how the mapmakers used advanced statistics to figure out how each district would vote and how they developed a string of maps that became increasingly biased in favor of Republicans with each iteration. The goal of the map, as one key document said, was to “determine who’s here 10 years from now.” The plaintiffs also relied on the results of the “efficiency gap,” a mathematical test that can flag maps that have a level of bias so high that it’s statistically unlikely that it’s random. Wisconsin argued that it was impossible to draw a less biased map because Democrats were clustered together while Republicans were spread around the state. The trial court found, however, that any clustering — to the extent it existed — couldn’t account for the map’s severe and durable levels of bias. </w:t>
      </w:r>
      <w:r w:rsidRPr="007F2AE2">
        <w:rPr>
          <w:rStyle w:val="StyleUnderline"/>
        </w:rPr>
        <w:t xml:space="preserve">If the Supreme Court agrees that Wisconsin’s gerrymander is unconstitutional, you could see </w:t>
      </w:r>
      <w:r w:rsidRPr="007F2AE2">
        <w:rPr>
          <w:rStyle w:val="Emphasis"/>
        </w:rPr>
        <w:t>substantial changes to redistricting</w:t>
      </w:r>
      <w:r w:rsidRPr="007F2AE2">
        <w:rPr>
          <w:rStyle w:val="StyleUnderline"/>
        </w:rPr>
        <w:t>.</w:t>
      </w:r>
      <w:r w:rsidRPr="007F2AE2">
        <w:rPr>
          <w:sz w:val="12"/>
        </w:rPr>
        <w:t xml:space="preserve"> </w:t>
      </w:r>
      <w:r w:rsidRPr="007F2AE2">
        <w:rPr>
          <w:rStyle w:val="StyleUnderline"/>
        </w:rPr>
        <w:t>The ruling would open the door to challenges targeting other maps that have the same kind of extreme, lasting bias favoring one party that’s been seen in Wisconsin</w:t>
      </w:r>
      <w:r w:rsidRPr="007F2AE2">
        <w:rPr>
          <w:sz w:val="12"/>
        </w:rPr>
        <w:t xml:space="preserve">. A recent report by the Brennan Center shows there are roughly six congressional maps and nine or so state legislative maps like that right now. Challenges are already pending in North Carolina and Pennsylvania. More importantly, a win for the plaintiffs will change the rules of the game for the next round of redistricting in 2021. If legislators can no longer get a pass for drawing maps to maximize their party’s advantage, they’re less likely to try to do so. </w:t>
      </w:r>
      <w:r w:rsidRPr="007F2AE2">
        <w:rPr>
          <w:rStyle w:val="StyleUnderline"/>
        </w:rPr>
        <w:t xml:space="preserve">Changes in how legislators draw maps would likely have a </w:t>
      </w:r>
      <w:r w:rsidRPr="007F2AE2">
        <w:rPr>
          <w:rStyle w:val="Emphasis"/>
        </w:rPr>
        <w:t>major impact on how Congress and state legislatures look and act</w:t>
      </w:r>
      <w:r w:rsidRPr="007F2AE2">
        <w:rPr>
          <w:sz w:val="12"/>
        </w:rPr>
        <w:t xml:space="preserve">. For example, the same Brennan Center report shows that 16 to </w:t>
      </w:r>
      <w:r w:rsidRPr="007F2AE2">
        <w:rPr>
          <w:rStyle w:val="StyleUnderline"/>
        </w:rPr>
        <w:t>17 Republican seats in the current House</w:t>
      </w:r>
      <w:r w:rsidRPr="007F2AE2">
        <w:rPr>
          <w:sz w:val="12"/>
        </w:rPr>
        <w:t xml:space="preserve"> of Representatives </w:t>
      </w:r>
      <w:r w:rsidRPr="007F2AE2">
        <w:rPr>
          <w:rStyle w:val="StyleUnderline"/>
        </w:rPr>
        <w:t>are due to extremely biased maps.</w:t>
      </w:r>
      <w:r w:rsidRPr="007F2AE2">
        <w:rPr>
          <w:sz w:val="12"/>
        </w:rPr>
        <w:t xml:space="preserve"> </w:t>
      </w:r>
      <w:r w:rsidRPr="007F2AE2">
        <w:rPr>
          <w:rStyle w:val="Emphasis"/>
        </w:rPr>
        <w:t>That’s a majority of the 24 seats Democrats would need to win to take back control of the House</w:t>
      </w:r>
      <w:r w:rsidRPr="007F2AE2">
        <w:rPr>
          <w:sz w:val="12"/>
        </w:rPr>
        <w:t xml:space="preserve">. </w:t>
      </w:r>
      <w:r w:rsidRPr="007F2AE2">
        <w:rPr>
          <w:rStyle w:val="StyleUnderline"/>
        </w:rPr>
        <w:t>With a different mix of legislators on the Hill</w:t>
      </w:r>
      <w:r w:rsidRPr="007F2AE2">
        <w:rPr>
          <w:rStyle w:val="Emphasis"/>
        </w:rPr>
        <w:t xml:space="preserve">, Congress’ legislative priorities could change. </w:t>
      </w:r>
      <w:r w:rsidRPr="007F2AE2">
        <w:rPr>
          <w:sz w:val="12"/>
        </w:rPr>
        <w:t xml:space="preserve">This all means that </w:t>
      </w:r>
      <w:r w:rsidRPr="007F2AE2">
        <w:rPr>
          <w:rStyle w:val="StyleUnderline"/>
        </w:rPr>
        <w:t>you could see the return of legislatures that more accurately mirror the diverse communities they represent, and legislators that are more responsive to your concerns</w:t>
      </w:r>
      <w:r w:rsidRPr="007F2AE2">
        <w:rPr>
          <w:sz w:val="12"/>
        </w:rPr>
        <w:t>. When politicians can’t pick their voters and retreat to their safe seats, voters are back in charge.</w:t>
      </w:r>
    </w:p>
    <w:p w:rsidR="00ED191A" w:rsidRPr="007F2AE2" w:rsidRDefault="00ED191A" w:rsidP="00ED191A"/>
    <w:p w:rsidR="00ED191A" w:rsidRPr="007F2AE2" w:rsidRDefault="00ED191A" w:rsidP="00ED191A">
      <w:pPr>
        <w:pStyle w:val="Heading2"/>
      </w:pPr>
      <w:r w:rsidRPr="007F2AE2">
        <w:t>Aff</w:t>
      </w:r>
    </w:p>
    <w:p w:rsidR="00ED191A" w:rsidRPr="007F2AE2" w:rsidRDefault="00ED191A" w:rsidP="00ED191A">
      <w:pPr>
        <w:pStyle w:val="Heading3"/>
      </w:pPr>
      <w:r w:rsidRPr="007F2AE2">
        <w:t>Overruling Precedent Turn</w:t>
      </w:r>
    </w:p>
    <w:p w:rsidR="00ED191A" w:rsidRPr="007F2AE2" w:rsidRDefault="00ED191A" w:rsidP="00ED191A">
      <w:pPr>
        <w:pStyle w:val="Heading4"/>
        <w:rPr>
          <w:sz w:val="28"/>
        </w:rPr>
      </w:pPr>
      <w:r w:rsidRPr="007F2AE2">
        <w:rPr>
          <w:sz w:val="28"/>
        </w:rPr>
        <w:t>Overruling precedent doesn’t kill legitimacy and it shows the court fixing mistakes which is good</w:t>
      </w:r>
    </w:p>
    <w:p w:rsidR="00ED191A" w:rsidRPr="007F2AE2" w:rsidRDefault="00ED191A" w:rsidP="00ED191A">
      <w:pPr>
        <w:rPr>
          <w:rStyle w:val="Style13ptBold"/>
          <w:sz w:val="28"/>
        </w:rPr>
      </w:pPr>
      <w:r w:rsidRPr="007F2AE2">
        <w:rPr>
          <w:rStyle w:val="Style13ptBold"/>
          <w:sz w:val="28"/>
        </w:rPr>
        <w:t xml:space="preserve">Yoshino 2 </w:t>
      </w:r>
      <w:r w:rsidRPr="007F2AE2">
        <w:t>(Kenji Yoshino, New York Times, “Can the Supreme Court Change Its Mind?” 12/5/2, Kenji Yoshino is a legal scholar and the Chief Justice Earl Warren Professor of Constitutional Law at New York University School of Law. Formerly, he was the Guido Calabresi Professor of Law at Yale Law School. http://www.nytimes.com/2002/12/05/opinion/can-the-supreme-court-change-its-mind.html) GG</w:t>
      </w:r>
    </w:p>
    <w:p w:rsidR="00ED191A" w:rsidRPr="007F2AE2" w:rsidRDefault="00ED191A" w:rsidP="00ED191A">
      <w:pPr>
        <w:rPr>
          <w:rStyle w:val="StyleUnderline"/>
        </w:rPr>
      </w:pPr>
      <w:r w:rsidRPr="007F2AE2">
        <w:rPr>
          <w:sz w:val="14"/>
        </w:rPr>
        <w:t xml:space="preserve">How does the United States Supreme Court correct its mistakes? On Monday </w:t>
      </w:r>
      <w:r w:rsidRPr="007F2AE2">
        <w:rPr>
          <w:rStyle w:val="StyleUnderline"/>
        </w:rPr>
        <w:t>the court agreed to hear Lawrence v. Texas,</w:t>
      </w:r>
      <w:r w:rsidRPr="007F2AE2">
        <w:rPr>
          <w:sz w:val="14"/>
        </w:rPr>
        <w:t xml:space="preserve"> a case involving the conviction of two men for private consensual sexual conduct under a Texas sodomy statute. </w:t>
      </w:r>
      <w:r w:rsidRPr="007F2AE2">
        <w:rPr>
          <w:rStyle w:val="StyleUnderline"/>
        </w:rPr>
        <w:t>In doing so, the court signaled its willingness to reconsider the 1956 case of Bowers v. Hardwick</w:t>
      </w:r>
      <w:r w:rsidRPr="007F2AE2">
        <w:rPr>
          <w:sz w:val="14"/>
        </w:rPr>
        <w:t xml:space="preserve">, which held that the constitutional right of privacy does not protect such conduct. </w:t>
      </w:r>
      <w:r w:rsidRPr="007F2AE2">
        <w:rPr>
          <w:rStyle w:val="StyleUnderline"/>
        </w:rPr>
        <w:t>The current case thus raises interesting questions about when the Supreme Court can overrule its own precedents</w:t>
      </w:r>
      <w:r w:rsidRPr="007F2AE2">
        <w:rPr>
          <w:sz w:val="14"/>
        </w:rPr>
        <w:t xml:space="preserve">. </w:t>
      </w:r>
      <w:r w:rsidRPr="007F2AE2">
        <w:rPr>
          <w:rStyle w:val="StyleUnderline"/>
        </w:rPr>
        <w:t>Many believed the Bowers case to be wrong</w:t>
      </w:r>
      <w:r w:rsidRPr="007F2AE2">
        <w:rPr>
          <w:sz w:val="14"/>
        </w:rPr>
        <w:t xml:space="preserve"> the day it was decided. Two days after the decision was rendered. The New York Times called it "a gratuitous and petty ruling." Protesters staged demonstrations throughout the United States, including what was at the time the largest act of civil disobedience ever at the Supreme Court. </w:t>
      </w:r>
      <w:r w:rsidRPr="007F2AE2">
        <w:rPr>
          <w:rStyle w:val="StyleUnderline"/>
        </w:rPr>
        <w:t>Even Justice</w:t>
      </w:r>
      <w:r w:rsidRPr="007F2AE2">
        <w:rPr>
          <w:sz w:val="14"/>
        </w:rPr>
        <w:t xml:space="preserve"> Lewis </w:t>
      </w:r>
      <w:r w:rsidRPr="007F2AE2">
        <w:rPr>
          <w:rStyle w:val="StyleUnderline"/>
        </w:rPr>
        <w:t>Powell</w:t>
      </w:r>
      <w:r w:rsidRPr="007F2AE2">
        <w:rPr>
          <w:sz w:val="14"/>
        </w:rPr>
        <w:t xml:space="preserve">, who cast the deciding vote in the 5-4 decision, </w:t>
      </w:r>
      <w:r w:rsidRPr="007F2AE2">
        <w:rPr>
          <w:rStyle w:val="StyleUnderline"/>
        </w:rPr>
        <w:t>admitted</w:t>
      </w:r>
      <w:r w:rsidRPr="007F2AE2">
        <w:rPr>
          <w:sz w:val="14"/>
        </w:rPr>
        <w:t xml:space="preserve"> several years </w:t>
      </w:r>
      <w:r w:rsidRPr="007F2AE2">
        <w:rPr>
          <w:rStyle w:val="StyleUnderline"/>
        </w:rPr>
        <w:t>later that he believed he made a mistake in joining the majority</w:t>
      </w:r>
      <w:r w:rsidRPr="007F2AE2">
        <w:rPr>
          <w:sz w:val="14"/>
        </w:rPr>
        <w:t xml:space="preserve">. Assuming the Bowers case was wrongly decided, how should the court respond? The American judicial system requires lower courts to follow Supreme Court pronouncements even if they believe they are wrongly decided. Judge Stephen Reinhardt, who serves on the United States Court of Appeals for the Ninth Circuit, complied with the Bowers decision in a 1988 opinion — even though he likened Bowers to Plessy v. Ferguson, the infamous 1896 case that upheld the constitutionality of "separate but equal" accommodations on the basis of race. The question then arises whether there are any practical constraints on the capacity of the Supreme Court to overrule itself. </w:t>
      </w:r>
      <w:r w:rsidRPr="007F2AE2">
        <w:rPr>
          <w:rStyle w:val="StyleUnderline"/>
        </w:rPr>
        <w:t>Can the court overrule a precedent simply because it believes the prior case to have been incorrectly decided?</w:t>
      </w:r>
      <w:r w:rsidRPr="007F2AE2">
        <w:rPr>
          <w:sz w:val="14"/>
        </w:rPr>
        <w:t xml:space="preserve"> </w:t>
      </w:r>
      <w:r w:rsidRPr="007F2AE2">
        <w:rPr>
          <w:rStyle w:val="StyleUnderline"/>
        </w:rPr>
        <w:t>In</w:t>
      </w:r>
      <w:r w:rsidRPr="007F2AE2">
        <w:rPr>
          <w:sz w:val="14"/>
        </w:rPr>
        <w:t xml:space="preserve"> a 1992 case. </w:t>
      </w:r>
      <w:r w:rsidRPr="007F2AE2">
        <w:rPr>
          <w:rStyle w:val="StyleUnderline"/>
        </w:rPr>
        <w:t>Planned Parenthood v. Casey</w:t>
      </w:r>
      <w:r w:rsidRPr="007F2AE2">
        <w:rPr>
          <w:sz w:val="14"/>
        </w:rPr>
        <w:t xml:space="preserve">, </w:t>
      </w:r>
      <w:r w:rsidRPr="007F2AE2">
        <w:rPr>
          <w:rStyle w:val="StyleUnderline"/>
        </w:rPr>
        <w:t>the court answered no</w:t>
      </w:r>
      <w:r w:rsidRPr="007F2AE2">
        <w:rPr>
          <w:sz w:val="14"/>
        </w:rPr>
        <w:t xml:space="preserve">, stating that "a decision to overrule should rest on some special reason over and above the belief that a prior case was wrongly decided." </w:t>
      </w:r>
      <w:r w:rsidRPr="007F2AE2">
        <w:rPr>
          <w:rStyle w:val="StyleUnderline"/>
        </w:rPr>
        <w:t>The court went on to outline four factors to be considered in making the decision to overrule itself:</w:t>
      </w:r>
      <w:r w:rsidRPr="007F2AE2">
        <w:rPr>
          <w:sz w:val="14"/>
        </w:rPr>
        <w:t xml:space="preserve"> the workability of the rule, the extent to which the public has relied on the rule, relevant changes in legal doctrine, and changes in facts or perceptions of facts. </w:t>
      </w:r>
      <w:r w:rsidRPr="007F2AE2">
        <w:rPr>
          <w:rStyle w:val="StyleUnderline"/>
        </w:rPr>
        <w:t xml:space="preserve">But these constraints are less relevant — and less restrictive — than they appear. First, there is something puzzling about requiring more of the court than a frank admission that it incorrectly interpreted the Constitution in a prior case. </w:t>
      </w:r>
      <w:r w:rsidRPr="007F2AE2">
        <w:rPr>
          <w:rStyle w:val="Emphasis"/>
        </w:rPr>
        <w:t>No court can be infallible, and public confidence in the court will not diminish if the court admits this fact</w:t>
      </w:r>
      <w:r w:rsidRPr="007F2AE2">
        <w:rPr>
          <w:rStyle w:val="StyleUnderline"/>
        </w:rPr>
        <w:t>.</w:t>
      </w:r>
      <w:r w:rsidRPr="007F2AE2">
        <w:rPr>
          <w:sz w:val="14"/>
        </w:rPr>
        <w:t xml:space="preserve"> Second, it is doubtful that the test described in the Casey case will ever actually constrain the Supreme Court from overruling a case it finds patently erroneous. </w:t>
      </w:r>
      <w:r w:rsidRPr="007F2AE2">
        <w:rPr>
          <w:rStyle w:val="StyleUnderline"/>
        </w:rPr>
        <w:t>In looking not just at whether facts have changed but whether perceptions of facts have changed, this test arguably permits the Supreme Court to overrule precedent whenever the justices come to see things differently</w:t>
      </w:r>
      <w:r w:rsidRPr="007F2AE2">
        <w:rPr>
          <w:sz w:val="14"/>
        </w:rPr>
        <w:t xml:space="preserve">. Thus the court need not admit past mistakes explicitly. The Casey test will be problematic if it constrains ~ and obfuscatory if it does not. </w:t>
      </w:r>
      <w:r w:rsidRPr="007F2AE2">
        <w:rPr>
          <w:rStyle w:val="StyleUnderline"/>
        </w:rPr>
        <w:t>When Justice Powell admitted that he made a mistake in the Bowers case, the man who argued and lost the case for the gay plaintiff reacted generously</w:t>
      </w:r>
      <w:r w:rsidRPr="007F2AE2">
        <w:rPr>
          <w:sz w:val="14"/>
        </w:rPr>
        <w:t>. "</w:t>
      </w:r>
      <w:r w:rsidRPr="007F2AE2">
        <w:rPr>
          <w:rStyle w:val="StyleUnderline"/>
        </w:rPr>
        <w:t>I think it's an admirable thing</w:t>
      </w:r>
      <w:r w:rsidRPr="007F2AE2">
        <w:rPr>
          <w:sz w:val="14"/>
        </w:rPr>
        <w:t>," observed Laurence Tribe. "All of us make mistakes, and not all of us are willing to admit them</w:t>
      </w:r>
      <w:r w:rsidRPr="007F2AE2">
        <w:rPr>
          <w:rStyle w:val="StyleUnderline"/>
        </w:rPr>
        <w:t>." It may be that it is easier for an individual to admit error than it is for an institution. This reluctance to confess past mistakes is especially pronounced in the judiciary, whose legitimacy and power depend on public trust in its pronouncements</w:t>
      </w:r>
      <w:r w:rsidRPr="007F2AE2">
        <w:rPr>
          <w:sz w:val="14"/>
        </w:rPr>
        <w:t xml:space="preserve">. </w:t>
      </w:r>
      <w:r w:rsidRPr="007F2AE2">
        <w:rPr>
          <w:rStyle w:val="Emphasis"/>
        </w:rPr>
        <w:t>Yet it needn't be so</w:t>
      </w:r>
      <w:r w:rsidRPr="007F2AE2">
        <w:rPr>
          <w:sz w:val="14"/>
        </w:rPr>
        <w:t xml:space="preserve">. </w:t>
      </w:r>
      <w:r w:rsidRPr="007F2AE2">
        <w:rPr>
          <w:rStyle w:val="Emphasis"/>
        </w:rPr>
        <w:t>While acknowledging the importance of consistency, we can also ask whether the court's authority would be diminished through greater candor. The answer is no.</w:t>
      </w:r>
      <w:r w:rsidRPr="007F2AE2">
        <w:rPr>
          <w:sz w:val="14"/>
        </w:rPr>
        <w:t xml:space="preserve"> </w:t>
      </w:r>
      <w:r w:rsidRPr="007F2AE2">
        <w:rPr>
          <w:rStyle w:val="StyleUnderline"/>
        </w:rPr>
        <w:t>Americans know that fallible individuals cannot come together to form infallible institutions. If the current Supreme Court agrees with Justice Powell that the Bowers case was incorrectly decided, that should be enough reason for it to say so.</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0C5B6E"/>
    <w:multiLevelType w:val="hybridMultilevel"/>
    <w:tmpl w:val="D9D098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orslund"/>
    <w:docVar w:name="RibbonPointer" w:val="150407768"/>
    <w:docVar w:name="VerbatimVersion" w:val="5.1"/>
  </w:docVars>
  <w:rsids>
    <w:rsidRoot w:val="00ED191A"/>
    <w:rsid w:val="000139A3"/>
    <w:rsid w:val="00100833"/>
    <w:rsid w:val="00104529"/>
    <w:rsid w:val="00105942"/>
    <w:rsid w:val="00107396"/>
    <w:rsid w:val="00144A4C"/>
    <w:rsid w:val="00176AB0"/>
    <w:rsid w:val="00177B7D"/>
    <w:rsid w:val="0018322D"/>
    <w:rsid w:val="001B5776"/>
    <w:rsid w:val="001E527A"/>
    <w:rsid w:val="001F78CE"/>
    <w:rsid w:val="002151B3"/>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4FBE"/>
    <w:rsid w:val="00537BD5"/>
    <w:rsid w:val="0057268A"/>
    <w:rsid w:val="005D2912"/>
    <w:rsid w:val="006065BD"/>
    <w:rsid w:val="00645FA9"/>
    <w:rsid w:val="00647866"/>
    <w:rsid w:val="00665003"/>
    <w:rsid w:val="006A2AD0"/>
    <w:rsid w:val="006C2375"/>
    <w:rsid w:val="006D4ECC"/>
    <w:rsid w:val="00722258"/>
    <w:rsid w:val="007243E5"/>
    <w:rsid w:val="00766EA0"/>
    <w:rsid w:val="00772933"/>
    <w:rsid w:val="007A2226"/>
    <w:rsid w:val="007E3419"/>
    <w:rsid w:val="007F5B66"/>
    <w:rsid w:val="00823A1C"/>
    <w:rsid w:val="00845B9D"/>
    <w:rsid w:val="00860984"/>
    <w:rsid w:val="008B3ECB"/>
    <w:rsid w:val="008B4E85"/>
    <w:rsid w:val="008C1B2E"/>
    <w:rsid w:val="0091627E"/>
    <w:rsid w:val="0097032B"/>
    <w:rsid w:val="009D2EAD"/>
    <w:rsid w:val="009D54B2"/>
    <w:rsid w:val="009E1922"/>
    <w:rsid w:val="009F57F4"/>
    <w:rsid w:val="009F7ED2"/>
    <w:rsid w:val="00A93661"/>
    <w:rsid w:val="00A95652"/>
    <w:rsid w:val="00AC0AB8"/>
    <w:rsid w:val="00B33C6D"/>
    <w:rsid w:val="00B4508F"/>
    <w:rsid w:val="00B55AD5"/>
    <w:rsid w:val="00B8057C"/>
    <w:rsid w:val="00BD6238"/>
    <w:rsid w:val="00BE53A7"/>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5F11"/>
    <w:rsid w:val="00D6691E"/>
    <w:rsid w:val="00D71170"/>
    <w:rsid w:val="00DA1C92"/>
    <w:rsid w:val="00DA25D4"/>
    <w:rsid w:val="00DA6538"/>
    <w:rsid w:val="00E15E75"/>
    <w:rsid w:val="00E5262C"/>
    <w:rsid w:val="00EC7DC4"/>
    <w:rsid w:val="00ED191A"/>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0A1E"/>
  <w15:docId w15:val="{21E313C3-E842-4DC6-A9EB-2342BA68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65F11"/>
    <w:rPr>
      <w:rFonts w:ascii="Arial" w:hAnsi="Arial" w:cs="Arial"/>
    </w:rPr>
  </w:style>
  <w:style w:type="paragraph" w:styleId="Heading1">
    <w:name w:val="heading 1"/>
    <w:aliases w:val="Pocket"/>
    <w:basedOn w:val="Normal"/>
    <w:next w:val="Normal"/>
    <w:link w:val="Heading1Char"/>
    <w:qFormat/>
    <w:rsid w:val="00D65F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5F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5F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65F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5F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F11"/>
  </w:style>
  <w:style w:type="character" w:customStyle="1" w:styleId="Heading1Char">
    <w:name w:val="Heading 1 Char"/>
    <w:aliases w:val="Pocket Char"/>
    <w:basedOn w:val="DefaultParagraphFont"/>
    <w:link w:val="Heading1"/>
    <w:rsid w:val="00D65F1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65F11"/>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65F11"/>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D65F11"/>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D65F11"/>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D65F1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uiPriority w:val="6"/>
    <w:qFormat/>
    <w:rsid w:val="00D65F11"/>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D65F11"/>
    <w:rPr>
      <w:color w:val="auto"/>
      <w:u w:val="none"/>
    </w:rPr>
  </w:style>
  <w:style w:type="character" w:styleId="FollowedHyperlink">
    <w:name w:val="FollowedHyperlink"/>
    <w:basedOn w:val="DefaultParagraphFont"/>
    <w:uiPriority w:val="99"/>
    <w:semiHidden/>
    <w:unhideWhenUsed/>
    <w:rsid w:val="00D65F11"/>
    <w:rPr>
      <w:color w:val="auto"/>
      <w:u w:val="none"/>
    </w:rPr>
  </w:style>
  <w:style w:type="paragraph" w:customStyle="1" w:styleId="textbold">
    <w:name w:val="text bold"/>
    <w:basedOn w:val="Normal"/>
    <w:link w:val="Emphasis"/>
    <w:uiPriority w:val="7"/>
    <w:qFormat/>
    <w:rsid w:val="00ED191A"/>
    <w:pPr>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12" w:space="0" w:color="auto"/>
    </w:rPr>
  </w:style>
  <w:style w:type="character" w:customStyle="1" w:styleId="Heading3Char1">
    <w:name w:val="Heading 3 Char1"/>
    <w:aliases w:val="Block Char1"/>
    <w:basedOn w:val="DefaultParagraphFont"/>
    <w:uiPriority w:val="6"/>
    <w:semiHidden/>
    <w:qFormat/>
    <w:rsid w:val="00ED191A"/>
    <w:rPr>
      <w:b/>
      <w:bCs w:val="0"/>
      <w:sz w:val="22"/>
      <w:u w:val="single"/>
    </w:rPr>
  </w:style>
  <w:style w:type="character" w:customStyle="1" w:styleId="AuthorYear">
    <w:name w:val="AuthorYear"/>
    <w:uiPriority w:val="1"/>
    <w:qFormat/>
    <w:rsid w:val="00ED191A"/>
    <w:rPr>
      <w:rFonts w:ascii="Georgia" w:hAnsi="Georgia" w:hint="default"/>
      <w:b/>
      <w:bCs w:val="0"/>
      <w:sz w:val="24"/>
    </w:rPr>
  </w:style>
  <w:style w:type="character" w:customStyle="1" w:styleId="term">
    <w:name w:val="term"/>
    <w:basedOn w:val="DefaultParagraphFont"/>
    <w:rsid w:val="00ED191A"/>
  </w:style>
  <w:style w:type="paragraph" w:customStyle="1" w:styleId="Emphasis1">
    <w:name w:val="Emphasis1"/>
    <w:basedOn w:val="Normal"/>
    <w:autoRedefine/>
    <w:uiPriority w:val="7"/>
    <w:qFormat/>
    <w:rsid w:val="00534FBE"/>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Calibri" w:hAnsi="Calibri" w:cstheme="minorBid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politics/archive/2017/06/justice-kennedys-beauty-pageant/530790///ninerz" TargetMode="External"/><Relationship Id="rId3" Type="http://schemas.openxmlformats.org/officeDocument/2006/relationships/styles" Target="styles.xml"/><Relationship Id="rId7" Type="http://schemas.openxmlformats.org/officeDocument/2006/relationships/hyperlink" Target="http://www.slate.com/articles/news_and_politics/jurisprudence/2017/05/is_anthony_kennedy_ready_to_put_an_end_to_partisan_gerrymandering.html//niner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rookings.edu/research/articles/2015/01/democracy-in-decline-weight-of-geopolitics-kag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BA08-11B1-433F-80E7-1C2605383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27590</Words>
  <Characters>157269</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5</cp:revision>
  <dcterms:created xsi:type="dcterms:W3CDTF">2017-07-13T04:11:00Z</dcterms:created>
  <dcterms:modified xsi:type="dcterms:W3CDTF">2017-07-24T04:00:00Z</dcterms:modified>
</cp:coreProperties>
</file>