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512B78" w14:textId="77777777" w:rsidR="00D27974" w:rsidRPr="00F7225D" w:rsidRDefault="00D27974" w:rsidP="00D27974">
      <w:pPr>
        <w:pStyle w:val="Heading2"/>
        <w:rPr>
          <w:sz w:val="40"/>
        </w:rPr>
      </w:pPr>
      <w:r w:rsidRPr="00F7225D">
        <w:rPr>
          <w:sz w:val="40"/>
        </w:rPr>
        <w:t>US econ</w:t>
      </w:r>
    </w:p>
    <w:p w14:paraId="11FD7436" w14:textId="77777777" w:rsidR="00D27974" w:rsidRPr="00F7225D" w:rsidRDefault="00D27974" w:rsidP="00D27974">
      <w:pPr>
        <w:pStyle w:val="Heading3"/>
        <w:rPr>
          <w:sz w:val="28"/>
        </w:rPr>
      </w:pPr>
      <w:r w:rsidRPr="00F7225D">
        <w:rPr>
          <w:sz w:val="28"/>
        </w:rPr>
        <w:t>Up</w:t>
      </w:r>
    </w:p>
    <w:p w14:paraId="435FF862" w14:textId="77777777" w:rsidR="00D27974" w:rsidRPr="00F7225D" w:rsidRDefault="00D27974" w:rsidP="00D27974">
      <w:pPr>
        <w:pStyle w:val="Heading4"/>
        <w:rPr>
          <w:sz w:val="24"/>
        </w:rPr>
      </w:pPr>
      <w:r w:rsidRPr="00F7225D">
        <w:rPr>
          <w:sz w:val="24"/>
        </w:rPr>
        <w:t xml:space="preserve">The US economy is high and will continue to increase </w:t>
      </w:r>
    </w:p>
    <w:p w14:paraId="53C8AD5A" w14:textId="77777777" w:rsidR="00D27974" w:rsidRPr="00F7225D" w:rsidRDefault="00D27974" w:rsidP="00D27974">
      <w:r w:rsidRPr="00F7225D">
        <w:rPr>
          <w:rStyle w:val="Style13ptBold"/>
          <w:sz w:val="24"/>
        </w:rPr>
        <w:t xml:space="preserve">Randle 6/29 </w:t>
      </w:r>
      <w:r w:rsidRPr="00F7225D">
        <w:t xml:space="preserve">– (Jim Randle, 6-29-2017, "US Economy Grows Slowly," Voice of America, Accessed 7/5/17, </w:t>
      </w:r>
      <w:hyperlink r:id="rId9" w:history="1">
        <w:r w:rsidRPr="00F7225D">
          <w:rPr>
            <w:sz w:val="21"/>
          </w:rPr>
          <w:t>https://www.voanews.com/a/us-econonomy-employment/3921082.html)</w:t>
        </w:r>
      </w:hyperlink>
      <w:r w:rsidRPr="00F7225D">
        <w:t xml:space="preserve"> //ak</w:t>
      </w:r>
    </w:p>
    <w:p w14:paraId="54AF4929" w14:textId="77777777" w:rsidR="00D27974" w:rsidRPr="00F7225D" w:rsidRDefault="00D27974" w:rsidP="00D27974">
      <w:pPr>
        <w:rPr>
          <w:rStyle w:val="StyleUnderline"/>
          <w:sz w:val="21"/>
        </w:rPr>
      </w:pPr>
      <w:r w:rsidRPr="00F7225D">
        <w:rPr>
          <w:sz w:val="15"/>
        </w:rPr>
        <w:t xml:space="preserve">WASHINGTON — </w:t>
      </w:r>
      <w:r w:rsidRPr="00F7225D">
        <w:rPr>
          <w:rStyle w:val="StyleUnderline"/>
          <w:sz w:val="21"/>
          <w:highlight w:val="green"/>
        </w:rPr>
        <w:t>The U.S. economy grew</w:t>
      </w:r>
      <w:r w:rsidRPr="00F7225D">
        <w:rPr>
          <w:sz w:val="15"/>
        </w:rPr>
        <w:t xml:space="preserve"> a little </w:t>
      </w:r>
      <w:r w:rsidRPr="00F7225D">
        <w:rPr>
          <w:rStyle w:val="StyleUnderline"/>
          <w:sz w:val="21"/>
          <w:highlight w:val="green"/>
        </w:rPr>
        <w:t>faster than first thought</w:t>
      </w:r>
      <w:r w:rsidRPr="00F7225D">
        <w:rPr>
          <w:sz w:val="15"/>
        </w:rPr>
        <w:t xml:space="preserve"> in January, February and March, as </w:t>
      </w:r>
      <w:r w:rsidRPr="00F7225D">
        <w:rPr>
          <w:rStyle w:val="StyleUnderline"/>
          <w:sz w:val="21"/>
          <w:highlight w:val="green"/>
        </w:rPr>
        <w:t>new data showed more strength in consumer spending and exports.</w:t>
      </w:r>
    </w:p>
    <w:p w14:paraId="63968036" w14:textId="77777777" w:rsidR="00D27974" w:rsidRPr="00F7225D" w:rsidRDefault="00D27974" w:rsidP="00D27974">
      <w:pPr>
        <w:rPr>
          <w:sz w:val="15"/>
        </w:rPr>
      </w:pPr>
      <w:r w:rsidRPr="00F7225D">
        <w:rPr>
          <w:sz w:val="15"/>
        </w:rPr>
        <w:t xml:space="preserve">The Commerce Department said Thursday </w:t>
      </w:r>
      <w:r w:rsidRPr="00F7225D">
        <w:rPr>
          <w:rStyle w:val="StyleUnderline"/>
          <w:sz w:val="21"/>
          <w:highlight w:val="green"/>
        </w:rPr>
        <w:t>the world's largest economy expanded at a 1.4 percent annual rate in the first quarter</w:t>
      </w:r>
      <w:r w:rsidRPr="00F7225D">
        <w:rPr>
          <w:sz w:val="15"/>
        </w:rPr>
        <w:t xml:space="preserve"> - two-tenths of one percent </w:t>
      </w:r>
      <w:r w:rsidRPr="00F7225D">
        <w:rPr>
          <w:rStyle w:val="StyleUnderline"/>
          <w:sz w:val="21"/>
          <w:highlight w:val="green"/>
        </w:rPr>
        <w:t>faster than first thought</w:t>
      </w:r>
      <w:r w:rsidRPr="00F7225D">
        <w:rPr>
          <w:sz w:val="15"/>
        </w:rPr>
        <w:t xml:space="preserve">, a rate some experts called disappointing. Economists routinely revise these figures as more complete data become available. </w:t>
      </w:r>
    </w:p>
    <w:p w14:paraId="1FC17B0D" w14:textId="77777777" w:rsidR="00D27974" w:rsidRPr="00F7225D" w:rsidRDefault="00D27974" w:rsidP="00D27974">
      <w:pPr>
        <w:rPr>
          <w:rStyle w:val="StyleUnderline"/>
          <w:sz w:val="21"/>
        </w:rPr>
      </w:pPr>
      <w:r w:rsidRPr="00F7225D">
        <w:rPr>
          <w:sz w:val="15"/>
        </w:rPr>
        <w:t xml:space="preserve">Donald </w:t>
      </w:r>
      <w:r w:rsidRPr="00F7225D">
        <w:rPr>
          <w:rStyle w:val="StyleUnderline"/>
          <w:sz w:val="21"/>
          <w:highlight w:val="green"/>
        </w:rPr>
        <w:t>Trump promised</w:t>
      </w:r>
      <w:r w:rsidRPr="00F7225D">
        <w:rPr>
          <w:sz w:val="15"/>
        </w:rPr>
        <w:t xml:space="preserve"> during the presidential campaign that </w:t>
      </w:r>
      <w:r w:rsidRPr="00F7225D">
        <w:rPr>
          <w:rStyle w:val="StyleUnderline"/>
          <w:sz w:val="21"/>
          <w:highlight w:val="green"/>
        </w:rPr>
        <w:t>he would</w:t>
      </w:r>
      <w:r w:rsidRPr="00F7225D">
        <w:rPr>
          <w:sz w:val="15"/>
        </w:rPr>
        <w:t xml:space="preserve"> be able to </w:t>
      </w:r>
      <w:r w:rsidRPr="00F7225D">
        <w:rPr>
          <w:rStyle w:val="StyleUnderline"/>
          <w:sz w:val="21"/>
          <w:highlight w:val="green"/>
        </w:rPr>
        <w:t>boost economic growth to three percent or higher</w:t>
      </w:r>
      <w:r w:rsidRPr="00F7225D">
        <w:rPr>
          <w:sz w:val="15"/>
        </w:rPr>
        <w:t xml:space="preserve">, but Treasury Secretary Steven Mnuchin said Thursday that target will not be met, either this year or in 2018. However, to the extent the administration wins approval of health care, tax reforms and regulatory changes, </w:t>
      </w:r>
      <w:r w:rsidRPr="00F7225D">
        <w:rPr>
          <w:rStyle w:val="StyleUnderline"/>
          <w:sz w:val="21"/>
          <w:highlight w:val="green"/>
        </w:rPr>
        <w:t>Mnuchin</w:t>
      </w:r>
      <w:r w:rsidRPr="00F7225D">
        <w:rPr>
          <w:sz w:val="15"/>
        </w:rPr>
        <w:t xml:space="preserve"> said he </w:t>
      </w:r>
      <w:r w:rsidRPr="00F7225D">
        <w:rPr>
          <w:rStyle w:val="StyleUnderline"/>
          <w:sz w:val="21"/>
          <w:highlight w:val="green"/>
        </w:rPr>
        <w:t>and Trump are confident that the economy can eventually can grow at a rate of three percent "or higher."</w:t>
      </w:r>
    </w:p>
    <w:p w14:paraId="5C9A569F" w14:textId="77777777" w:rsidR="00D27974" w:rsidRPr="00F7225D" w:rsidRDefault="00D27974" w:rsidP="00D27974">
      <w:pPr>
        <w:rPr>
          <w:sz w:val="15"/>
        </w:rPr>
      </w:pPr>
      <w:r w:rsidRPr="00F7225D">
        <w:rPr>
          <w:sz w:val="15"/>
        </w:rPr>
        <w:t xml:space="preserve">Meantime, IHS Markit Chief Economist Nariman Behravesh and analysts at the Federal Reserve Bank in Atlanta say </w:t>
      </w:r>
      <w:r w:rsidRPr="00F7225D">
        <w:rPr>
          <w:rStyle w:val="StyleUnderline"/>
          <w:sz w:val="21"/>
          <w:highlight w:val="green"/>
        </w:rPr>
        <w:t>growth is likely to get</w:t>
      </w:r>
      <w:r w:rsidRPr="00F7225D">
        <w:rPr>
          <w:sz w:val="15"/>
        </w:rPr>
        <w:t xml:space="preserve"> significantly </w:t>
      </w:r>
      <w:r w:rsidRPr="00F7225D">
        <w:rPr>
          <w:rStyle w:val="StyleUnderline"/>
          <w:sz w:val="21"/>
          <w:highlight w:val="green"/>
        </w:rPr>
        <w:t>stronger</w:t>
      </w:r>
      <w:r w:rsidRPr="00F7225D">
        <w:rPr>
          <w:sz w:val="15"/>
        </w:rPr>
        <w:t xml:space="preserve"> once data come in from the April-June quarter.</w:t>
      </w:r>
    </w:p>
    <w:p w14:paraId="27F9F4BE" w14:textId="77777777" w:rsidR="00D27974" w:rsidRPr="00F7225D" w:rsidRDefault="00D27974" w:rsidP="00D27974">
      <w:r w:rsidRPr="00F7225D">
        <w:t>A separate Labor Department report said 244,000 Americans signed up for unemployment benefits last week - a slight increase from the prior week, but still low enough to indicate a healthy job market.</w:t>
      </w:r>
    </w:p>
    <w:p w14:paraId="3B2EF4D7" w14:textId="77777777" w:rsidR="00D27974" w:rsidRPr="00F7225D" w:rsidRDefault="00D27974" w:rsidP="00D27974">
      <w:pPr>
        <w:rPr>
          <w:sz w:val="15"/>
        </w:rPr>
      </w:pPr>
      <w:r w:rsidRPr="00F7225D">
        <w:rPr>
          <w:rStyle w:val="StyleUnderline"/>
          <w:sz w:val="21"/>
          <w:highlight w:val="green"/>
        </w:rPr>
        <w:t>The unemployment rate</w:t>
      </w:r>
      <w:r w:rsidRPr="00F7225D">
        <w:rPr>
          <w:sz w:val="15"/>
        </w:rPr>
        <w:t xml:space="preserve">, which comes from a different study and is reported monthly, </w:t>
      </w:r>
      <w:r w:rsidRPr="00F7225D">
        <w:rPr>
          <w:rStyle w:val="StyleUnderline"/>
          <w:sz w:val="21"/>
          <w:highlight w:val="green"/>
        </w:rPr>
        <w:t>stands</w:t>
      </w:r>
      <w:r w:rsidRPr="00F7225D">
        <w:rPr>
          <w:sz w:val="15"/>
        </w:rPr>
        <w:t xml:space="preserve"> at a 16-year </w:t>
      </w:r>
      <w:r w:rsidRPr="00F7225D">
        <w:rPr>
          <w:rStyle w:val="StyleUnderline"/>
          <w:sz w:val="21"/>
          <w:highlight w:val="green"/>
        </w:rPr>
        <w:t>low</w:t>
      </w:r>
      <w:r w:rsidRPr="00F7225D">
        <w:rPr>
          <w:sz w:val="15"/>
        </w:rPr>
        <w:t xml:space="preserve"> of 4.3 percent.</w:t>
      </w:r>
    </w:p>
    <w:p w14:paraId="1373B174" w14:textId="77777777" w:rsidR="00D27974" w:rsidRPr="00F7225D" w:rsidRDefault="00D27974" w:rsidP="00D27974">
      <w:pPr>
        <w:pStyle w:val="Heading4"/>
        <w:rPr>
          <w:sz w:val="24"/>
        </w:rPr>
      </w:pPr>
      <w:r w:rsidRPr="00F7225D">
        <w:rPr>
          <w:sz w:val="24"/>
        </w:rPr>
        <w:t xml:space="preserve">The economy is increasing </w:t>
      </w:r>
    </w:p>
    <w:p w14:paraId="586B5E58" w14:textId="77777777" w:rsidR="00D27974" w:rsidRPr="00F7225D" w:rsidRDefault="00D27974" w:rsidP="00D27974">
      <w:pPr>
        <w:rPr>
          <w:rStyle w:val="Style13ptBold"/>
          <w:sz w:val="24"/>
        </w:rPr>
      </w:pPr>
      <w:r w:rsidRPr="00F7225D">
        <w:rPr>
          <w:rStyle w:val="Style13ptBold"/>
          <w:sz w:val="24"/>
        </w:rPr>
        <w:t xml:space="preserve">AP 6/29 </w:t>
      </w:r>
      <w:r w:rsidRPr="00F7225D">
        <w:t xml:space="preserve">– (Associated Press, June 29, 2017, "Economy grew 1.4% in first quarter, higher than previous estimates," CBS News, Accessed 7/5/17, </w:t>
      </w:r>
      <w:hyperlink r:id="rId10" w:history="1">
        <w:r w:rsidRPr="00F7225D">
          <w:rPr>
            <w:sz w:val="21"/>
          </w:rPr>
          <w:t>http://www.cbsnews.com/news/economy-grew-1-4-in-first-quarter-higher-than-previous-estimates/)</w:t>
        </w:r>
      </w:hyperlink>
      <w:r w:rsidRPr="00F7225D">
        <w:t xml:space="preserve"> //ak</w:t>
      </w:r>
    </w:p>
    <w:p w14:paraId="2A0F4072" w14:textId="77777777" w:rsidR="00D27974" w:rsidRPr="00F7225D" w:rsidRDefault="00D27974" w:rsidP="00D27974">
      <w:pPr>
        <w:rPr>
          <w:sz w:val="16"/>
        </w:rPr>
      </w:pPr>
      <w:r w:rsidRPr="00F7225D">
        <w:rPr>
          <w:sz w:val="16"/>
        </w:rPr>
        <w:t xml:space="preserve">WASHINGTON — </w:t>
      </w:r>
      <w:r w:rsidRPr="00F7225D">
        <w:rPr>
          <w:rStyle w:val="StyleUnderline"/>
          <w:highlight w:val="green"/>
        </w:rPr>
        <w:t>The U.S. economy got off to a lackluster start</w:t>
      </w:r>
      <w:r w:rsidRPr="00F7225D">
        <w:rPr>
          <w:sz w:val="16"/>
        </w:rPr>
        <w:t xml:space="preserve"> during the first three months of 2017, though it enjoyed more momentum than earlier estimates indicated.</w:t>
      </w:r>
    </w:p>
    <w:p w14:paraId="26280D2A" w14:textId="77777777" w:rsidR="00D27974" w:rsidRPr="00F7225D" w:rsidRDefault="00D27974" w:rsidP="00D27974">
      <w:pPr>
        <w:rPr>
          <w:rStyle w:val="StyleUnderline"/>
        </w:rPr>
      </w:pPr>
      <w:r w:rsidRPr="00F7225D">
        <w:rPr>
          <w:sz w:val="16"/>
        </w:rPr>
        <w:t xml:space="preserve">The Commerce Department said Thursday that </w:t>
      </w:r>
      <w:r w:rsidRPr="00F7225D">
        <w:rPr>
          <w:rStyle w:val="StyleUnderline"/>
          <w:highlight w:val="green"/>
        </w:rPr>
        <w:t>g</w:t>
      </w:r>
      <w:r w:rsidRPr="00F7225D">
        <w:rPr>
          <w:sz w:val="16"/>
        </w:rPr>
        <w:t xml:space="preserve">ross </w:t>
      </w:r>
      <w:r w:rsidRPr="00F7225D">
        <w:rPr>
          <w:rStyle w:val="StyleUnderline"/>
          <w:highlight w:val="green"/>
        </w:rPr>
        <w:t>d</w:t>
      </w:r>
      <w:r w:rsidRPr="00F7225D">
        <w:rPr>
          <w:sz w:val="16"/>
        </w:rPr>
        <w:t xml:space="preserve">omestic </w:t>
      </w:r>
      <w:r w:rsidRPr="00F7225D">
        <w:rPr>
          <w:rStyle w:val="StyleUnderline"/>
          <w:highlight w:val="green"/>
        </w:rPr>
        <w:t>p</w:t>
      </w:r>
      <w:r w:rsidRPr="00F7225D">
        <w:rPr>
          <w:sz w:val="16"/>
        </w:rPr>
        <w:t xml:space="preserve">roduct, the broadest measure of economic health, </w:t>
      </w:r>
      <w:r w:rsidRPr="00F7225D">
        <w:rPr>
          <w:rStyle w:val="StyleUnderline"/>
          <w:highlight w:val="green"/>
        </w:rPr>
        <w:t>grew at an annual rate of 1.4 percent in the first quarter — better than a previous estimate</w:t>
      </w:r>
      <w:r w:rsidRPr="00F7225D">
        <w:rPr>
          <w:sz w:val="16"/>
        </w:rPr>
        <w:t xml:space="preserve"> of 1.2 percent and double the initial estimate of 0.7 percent. </w:t>
      </w:r>
      <w:r w:rsidRPr="00F7225D">
        <w:rPr>
          <w:rStyle w:val="StyleUnderline"/>
          <w:highlight w:val="green"/>
        </w:rPr>
        <w:t>The upgrade reflects new-found strength in consumer spending and exports.</w:t>
      </w:r>
    </w:p>
    <w:p w14:paraId="698DBD20" w14:textId="77777777" w:rsidR="00D27974" w:rsidRPr="00F7225D" w:rsidRDefault="00D27974" w:rsidP="00D27974">
      <w:r w:rsidRPr="00F7225D">
        <w:t>The result is weaker than 2.1 percent growth in the fourth quarter and matches the growth rate recorded the second quarter of 2016. It is still well below President Donald Trump's ambitious growth targets of the economy growing at more than 3 percent.</w:t>
      </w:r>
    </w:p>
    <w:p w14:paraId="7D9D6FA7" w14:textId="77777777" w:rsidR="00D27974" w:rsidRPr="00F7225D" w:rsidRDefault="00D27974" w:rsidP="00D27974">
      <w:pPr>
        <w:rPr>
          <w:sz w:val="16"/>
        </w:rPr>
      </w:pPr>
      <w:r w:rsidRPr="00F7225D">
        <w:rPr>
          <w:rStyle w:val="StyleUnderline"/>
          <w:highlight w:val="green"/>
        </w:rPr>
        <w:t xml:space="preserve">Analysts expect growth to accelerate in the second quarter, fueled by solid hiring and </w:t>
      </w:r>
      <w:r w:rsidRPr="00F7225D">
        <w:rPr>
          <w:sz w:val="16"/>
        </w:rPr>
        <w:t>an uptick in</w:t>
      </w:r>
      <w:r w:rsidRPr="00F7225D">
        <w:rPr>
          <w:rStyle w:val="StyleUnderline"/>
          <w:highlight w:val="green"/>
        </w:rPr>
        <w:t xml:space="preserve"> consumer spending</w:t>
      </w:r>
      <w:r w:rsidRPr="00F7225D">
        <w:rPr>
          <w:sz w:val="16"/>
        </w:rPr>
        <w:t>. Estimates from the Atlanta Federal Reserve expect that the economy expanded at an annual pace of 2.9 percent during the April-June quarter.</w:t>
      </w:r>
    </w:p>
    <w:p w14:paraId="1BD1639D" w14:textId="77777777" w:rsidR="00D27974" w:rsidRPr="00F7225D" w:rsidRDefault="00D27974" w:rsidP="00D27974">
      <w:pPr>
        <w:rPr>
          <w:sz w:val="16"/>
        </w:rPr>
      </w:pPr>
      <w:r w:rsidRPr="00F7225D">
        <w:rPr>
          <w:sz w:val="16"/>
        </w:rPr>
        <w:t xml:space="preserve">During the first quarter of the year, </w:t>
      </w:r>
      <w:r w:rsidRPr="00F7225D">
        <w:rPr>
          <w:rStyle w:val="StyleUnderline"/>
          <w:highlight w:val="green"/>
        </w:rPr>
        <w:t>consumer spending grew at faster pace than earlier GDP estimates suggested</w:t>
      </w:r>
      <w:r w:rsidRPr="00F7225D">
        <w:rPr>
          <w:sz w:val="16"/>
        </w:rPr>
        <w:t>. Spending on housing, health care and financial services, including insurance, rose much higher in the third estimate than the prior estimate. Consumer spending accounts for roughly 70 percent of all economic activity.</w:t>
      </w:r>
    </w:p>
    <w:p w14:paraId="4AE740F2" w14:textId="77777777" w:rsidR="00D27974" w:rsidRPr="00F7225D" w:rsidRDefault="00D27974" w:rsidP="00D27974">
      <w:pPr>
        <w:rPr>
          <w:sz w:val="16"/>
        </w:rPr>
      </w:pPr>
      <w:r w:rsidRPr="00F7225D">
        <w:rPr>
          <w:rStyle w:val="StyleUnderline"/>
          <w:highlight w:val="green"/>
        </w:rPr>
        <w:t>The exports of U.S. goods also improved more than previously reported</w:t>
      </w:r>
      <w:r w:rsidRPr="00F7225D">
        <w:rPr>
          <w:sz w:val="16"/>
        </w:rPr>
        <w:t xml:space="preserve">, contributing to the slightly faster growth. </w:t>
      </w:r>
    </w:p>
    <w:p w14:paraId="24B3659F" w14:textId="77777777" w:rsidR="00D27974" w:rsidRPr="00F7225D" w:rsidRDefault="00D27974" w:rsidP="00D27974">
      <w:pPr>
        <w:pStyle w:val="Heading3"/>
        <w:rPr>
          <w:sz w:val="28"/>
        </w:rPr>
      </w:pPr>
      <w:r w:rsidRPr="00F7225D">
        <w:rPr>
          <w:sz w:val="28"/>
        </w:rPr>
        <w:t>Down</w:t>
      </w:r>
    </w:p>
    <w:p w14:paraId="114E5936" w14:textId="77777777" w:rsidR="00D27974" w:rsidRPr="00F7225D" w:rsidRDefault="00D27974" w:rsidP="00D27974">
      <w:pPr>
        <w:pStyle w:val="Heading4"/>
        <w:rPr>
          <w:sz w:val="24"/>
        </w:rPr>
      </w:pPr>
      <w:r w:rsidRPr="00F7225D">
        <w:rPr>
          <w:sz w:val="24"/>
        </w:rPr>
        <w:t>The economy will decline – four reasons</w:t>
      </w:r>
    </w:p>
    <w:p w14:paraId="05C114EF" w14:textId="77777777" w:rsidR="00D27974" w:rsidRPr="00F7225D" w:rsidRDefault="00D27974" w:rsidP="00D27974">
      <w:pPr>
        <w:rPr>
          <w:rStyle w:val="Style13ptBold"/>
          <w:sz w:val="24"/>
        </w:rPr>
      </w:pPr>
      <w:r w:rsidRPr="00F7225D">
        <w:rPr>
          <w:rStyle w:val="Style13ptBold"/>
          <w:sz w:val="24"/>
        </w:rPr>
        <w:t xml:space="preserve">McBride 7/5 </w:t>
      </w:r>
      <w:r w:rsidRPr="00F7225D">
        <w:t xml:space="preserve">– (Stephen McBride, 7-5-2017, "4 obvious signs the US economy is stalling," Business Insider, Accessed 7/5/17, </w:t>
      </w:r>
      <w:hyperlink r:id="rId11" w:history="1">
        <w:r w:rsidRPr="00F7225D">
          <w:rPr>
            <w:sz w:val="21"/>
          </w:rPr>
          <w:t>http://www.businessinsider.com/4-obvious-signs-the-us-economy-is-stalling-2017-7)</w:t>
        </w:r>
      </w:hyperlink>
      <w:r w:rsidRPr="00F7225D">
        <w:t xml:space="preserve"> //ak</w:t>
      </w:r>
    </w:p>
    <w:p w14:paraId="5B4CBDA9" w14:textId="77777777" w:rsidR="00D27974" w:rsidRPr="00F7225D" w:rsidRDefault="00D27974" w:rsidP="00D27974">
      <w:pPr>
        <w:rPr>
          <w:sz w:val="16"/>
        </w:rPr>
      </w:pPr>
      <w:r w:rsidRPr="00F7225D">
        <w:rPr>
          <w:sz w:val="16"/>
        </w:rPr>
        <w:t xml:space="preserve">Despite a surge in optimism after the election, </w:t>
      </w:r>
      <w:r w:rsidRPr="00F7225D">
        <w:rPr>
          <w:rStyle w:val="StyleUnderline"/>
          <w:highlight w:val="green"/>
        </w:rPr>
        <w:t>nominal GDP growth</w:t>
      </w:r>
      <w:r w:rsidRPr="00F7225D">
        <w:rPr>
          <w:sz w:val="16"/>
        </w:rPr>
        <w:t xml:space="preserve"> in 2016 was just 2.95%. This </w:t>
      </w:r>
      <w:r w:rsidRPr="00F7225D">
        <w:rPr>
          <w:rStyle w:val="StyleUnderline"/>
          <w:highlight w:val="green"/>
        </w:rPr>
        <w:t>makes 2016 the second-worst year on record since 1959</w:t>
      </w:r>
      <w:r w:rsidRPr="00F7225D">
        <w:rPr>
          <w:sz w:val="16"/>
        </w:rPr>
        <w:t>.</w:t>
      </w:r>
    </w:p>
    <w:p w14:paraId="2A14D603" w14:textId="77777777" w:rsidR="00D27974" w:rsidRPr="00F7225D" w:rsidRDefault="00D27974" w:rsidP="00D27974">
      <w:pPr>
        <w:rPr>
          <w:rStyle w:val="StyleUnderline"/>
        </w:rPr>
      </w:pPr>
      <w:r w:rsidRPr="00F7225D">
        <w:rPr>
          <w:sz w:val="16"/>
        </w:rPr>
        <w:t xml:space="preserve">And with key economic indicators flashing warnings signs, it looks like </w:t>
      </w:r>
      <w:r w:rsidRPr="00F7225D">
        <w:rPr>
          <w:rStyle w:val="StyleUnderline"/>
          <w:highlight w:val="green"/>
        </w:rPr>
        <w:t>the US economy is heading toward big trouble rather than revival.</w:t>
      </w:r>
    </w:p>
    <w:p w14:paraId="7C62EDDA" w14:textId="77777777" w:rsidR="00D27974" w:rsidRPr="00F7225D" w:rsidRDefault="00D27974" w:rsidP="00D27974">
      <w:r w:rsidRPr="00F7225D">
        <w:t>Here are four signs that paint the picture best.</w:t>
      </w:r>
    </w:p>
    <w:p w14:paraId="7A4BD04F" w14:textId="77777777" w:rsidR="00D27974" w:rsidRPr="00F7225D" w:rsidRDefault="00D27974" w:rsidP="00D27974">
      <w:pPr>
        <w:rPr>
          <w:rStyle w:val="StyleUnderline"/>
        </w:rPr>
      </w:pPr>
      <w:r w:rsidRPr="00F7225D">
        <w:rPr>
          <w:rStyle w:val="StyleUnderline"/>
          <w:highlight w:val="green"/>
        </w:rPr>
        <w:t>Credit Demand Is Contracting</w:t>
      </w:r>
    </w:p>
    <w:p w14:paraId="49835A50" w14:textId="77777777" w:rsidR="00D27974" w:rsidRPr="00F7225D" w:rsidRDefault="00D27974" w:rsidP="00D27974">
      <w:r w:rsidRPr="00F7225D">
        <w:t>Across all the sectors of bank lending (business, consumer, and real estate), credit demand is falling. The chart below shows a sharp decline in consumer loan growth over the past three quarters.</w:t>
      </w:r>
    </w:p>
    <w:p w14:paraId="4F2C9364" w14:textId="77777777" w:rsidR="00D27974" w:rsidRPr="00F7225D" w:rsidRDefault="00D27974" w:rsidP="00D27974">
      <w:r w:rsidRPr="00F7225D">
        <w:t>The pent up demand seems to be exhausted. Given that this economic expansion is now in its ninth year, it’s no surprise.</w:t>
      </w:r>
    </w:p>
    <w:p w14:paraId="7C1F457B" w14:textId="77777777" w:rsidR="00D27974" w:rsidRPr="00F7225D" w:rsidRDefault="00D27974" w:rsidP="00D27974">
      <w:r w:rsidRPr="00F7225D">
        <w:t>With consumption accounting for 70% of US economic activity, this will weigh heavily on growth.</w:t>
      </w:r>
    </w:p>
    <w:p w14:paraId="56B97DF0" w14:textId="77777777" w:rsidR="00D27974" w:rsidRPr="00F7225D" w:rsidRDefault="00D27974" w:rsidP="00D27974">
      <w:pPr>
        <w:rPr>
          <w:rStyle w:val="StyleUnderline"/>
        </w:rPr>
      </w:pPr>
      <w:r w:rsidRPr="00F7225D">
        <w:rPr>
          <w:rStyle w:val="StyleUnderline"/>
          <w:highlight w:val="green"/>
        </w:rPr>
        <w:t>Tax Receipts Turn Negative</w:t>
      </w:r>
    </w:p>
    <w:p w14:paraId="25213C93" w14:textId="77777777" w:rsidR="00D27974" w:rsidRPr="00F7225D" w:rsidRDefault="00D27974" w:rsidP="00D27974">
      <w:r w:rsidRPr="00F7225D">
        <w:t>Another indicator that signals the US economy is on a slippery slope is falling corporate tax receipts.</w:t>
      </w:r>
    </w:p>
    <w:p w14:paraId="071DABD2" w14:textId="77777777" w:rsidR="00D27974" w:rsidRPr="00F7225D" w:rsidRDefault="00D27974" w:rsidP="00D27974">
      <w:r w:rsidRPr="00F7225D">
        <w:t>The chart below shows corporate receipts in April contracted most since 2009, when the economy was in midst of the Great Recession.</w:t>
      </w:r>
    </w:p>
    <w:p w14:paraId="185557A8" w14:textId="77777777" w:rsidR="00D27974" w:rsidRPr="00F7225D" w:rsidRDefault="00D27974" w:rsidP="00D27974">
      <w:pPr>
        <w:rPr>
          <w:sz w:val="16"/>
        </w:rPr>
      </w:pPr>
      <w:r w:rsidRPr="00F7225D">
        <w:rPr>
          <w:sz w:val="16"/>
        </w:rPr>
        <w:t xml:space="preserve">As Dr. Lacy Hunt, EVP of Hosington Investment Management and former senior economist for the Dallas Fed stated during his SIC 2017 presentation: “This indicator has turned down prior to every post-WWII recession. It suggests that </w:t>
      </w:r>
      <w:r w:rsidRPr="00F7225D">
        <w:rPr>
          <w:rStyle w:val="StyleUnderline"/>
          <w:highlight w:val="green"/>
        </w:rPr>
        <w:t>America’s corporations are experiencing a deterioration in earnings</w:t>
      </w:r>
      <w:r w:rsidRPr="00F7225D">
        <w:rPr>
          <w:sz w:val="16"/>
        </w:rPr>
        <w:t>.”</w:t>
      </w:r>
    </w:p>
    <w:p w14:paraId="1D107CA2" w14:textId="77777777" w:rsidR="00D27974" w:rsidRPr="00F7225D" w:rsidRDefault="00D27974" w:rsidP="00D27974">
      <w:pPr>
        <w:rPr>
          <w:rStyle w:val="StyleUnderline"/>
        </w:rPr>
      </w:pPr>
      <w:r w:rsidRPr="00F7225D">
        <w:rPr>
          <w:rStyle w:val="StyleUnderline"/>
          <w:highlight w:val="green"/>
        </w:rPr>
        <w:t>The Fed Walks a Tightrope</w:t>
      </w:r>
    </w:p>
    <w:p w14:paraId="1C8A19F6" w14:textId="77777777" w:rsidR="00D27974" w:rsidRPr="00F7225D" w:rsidRDefault="00D27974" w:rsidP="00D27974">
      <w:pPr>
        <w:rPr>
          <w:sz w:val="16"/>
        </w:rPr>
      </w:pPr>
      <w:r w:rsidRPr="00F7225D">
        <w:rPr>
          <w:sz w:val="16"/>
        </w:rPr>
        <w:t xml:space="preserve">While consumer demand and economic activity are trending downward, </w:t>
      </w:r>
      <w:r w:rsidRPr="00F7225D">
        <w:rPr>
          <w:rStyle w:val="StyleUnderline"/>
          <w:highlight w:val="green"/>
        </w:rPr>
        <w:t>the Fed is tightening monetary policy,</w:t>
      </w:r>
      <w:r w:rsidRPr="00F7225D">
        <w:rPr>
          <w:sz w:val="16"/>
        </w:rPr>
        <w:t xml:space="preserve"> which exacerbates the negative effect.</w:t>
      </w:r>
    </w:p>
    <w:p w14:paraId="7912B44D" w14:textId="77777777" w:rsidR="00D27974" w:rsidRPr="00F7225D" w:rsidRDefault="00D27974" w:rsidP="00D27974">
      <w:r w:rsidRPr="00F7225D">
        <w:t>Ten out of the last 13 tightening cycles have ended in recession. In fact, of the 18 recessions since 1913, all but one have been preceded by a tightening cycle.</w:t>
      </w:r>
    </w:p>
    <w:p w14:paraId="5D9BE82E" w14:textId="77777777" w:rsidR="00D27974" w:rsidRPr="00F7225D" w:rsidRDefault="00D27974" w:rsidP="00D27974">
      <w:r w:rsidRPr="00F7225D">
        <w:t>And here’s why.</w:t>
      </w:r>
    </w:p>
    <w:p w14:paraId="41271071" w14:textId="77777777" w:rsidR="00D27974" w:rsidRPr="00F7225D" w:rsidRDefault="00D27974" w:rsidP="00D27974">
      <w:pPr>
        <w:rPr>
          <w:sz w:val="16"/>
        </w:rPr>
      </w:pPr>
      <w:r w:rsidRPr="00F7225D">
        <w:rPr>
          <w:rStyle w:val="StyleUnderline"/>
          <w:highlight w:val="green"/>
        </w:rPr>
        <w:t>Higher interest rates increase the cost of credit, which reduces demand and weighs on economic growth</w:t>
      </w:r>
      <w:r w:rsidRPr="00F7225D">
        <w:rPr>
          <w:sz w:val="16"/>
        </w:rPr>
        <w:t>. Dr. Lacy Hunt also made another good point regarding the Fed’s move: “When the Fed tightens, they are saying the economy is doing too well by our standards… we want the economy to have less money and credit growth and we want less economic activity. They are saying this at a time when the best economic indicators are in a downturn.’’</w:t>
      </w:r>
    </w:p>
    <w:p w14:paraId="12AE8FD4" w14:textId="77777777" w:rsidR="00D27974" w:rsidRPr="00F7225D" w:rsidRDefault="00D27974" w:rsidP="00D27974">
      <w:r w:rsidRPr="00F7225D">
        <w:t>And the bond market seems to agree with Dr. Hunt that the Fed has got it wrong.</w:t>
      </w:r>
    </w:p>
    <w:p w14:paraId="4DD06426" w14:textId="77777777" w:rsidR="00D27974" w:rsidRPr="00F7225D" w:rsidRDefault="00D27974" w:rsidP="00D27974">
      <w:pPr>
        <w:rPr>
          <w:rStyle w:val="StyleUnderline"/>
        </w:rPr>
      </w:pPr>
      <w:r w:rsidRPr="00F7225D">
        <w:rPr>
          <w:rStyle w:val="StyleUnderline"/>
          <w:highlight w:val="green"/>
        </w:rPr>
        <w:t>A Flattening Yield Curve</w:t>
      </w:r>
    </w:p>
    <w:p w14:paraId="4E9EDF1E" w14:textId="77777777" w:rsidR="00D27974" w:rsidRPr="00F7225D" w:rsidRDefault="00D27974" w:rsidP="00D27974">
      <w:pPr>
        <w:rPr>
          <w:sz w:val="16"/>
        </w:rPr>
      </w:pPr>
      <w:r w:rsidRPr="00F7225D">
        <w:rPr>
          <w:rStyle w:val="StyleUnderline"/>
          <w:highlight w:val="green"/>
        </w:rPr>
        <w:t>The Fed started this tightening cycle</w:t>
      </w:r>
      <w:r w:rsidRPr="00F7225D">
        <w:rPr>
          <w:sz w:val="16"/>
        </w:rPr>
        <w:t xml:space="preserve"> in December 2015. But three rate hikes later, the 30-year Treasury—the most economically sensitive Treasury bond—is down by 15 basis points.</w:t>
      </w:r>
    </w:p>
    <w:p w14:paraId="3FE26F85" w14:textId="77777777" w:rsidR="00D27974" w:rsidRPr="00F7225D" w:rsidRDefault="00D27974" w:rsidP="00D27974">
      <w:r w:rsidRPr="00F7225D">
        <w:t>As such, the yield curve has flattened considerably.</w:t>
      </w:r>
    </w:p>
    <w:p w14:paraId="6CDD1130" w14:textId="77777777" w:rsidR="00D27974" w:rsidRPr="00F7225D" w:rsidRDefault="00D27974" w:rsidP="00D27974">
      <w:pPr>
        <w:rPr>
          <w:rStyle w:val="StyleUnderline"/>
        </w:rPr>
      </w:pPr>
      <w:r w:rsidRPr="00F7225D">
        <w:rPr>
          <w:sz w:val="16"/>
        </w:rPr>
        <w:t xml:space="preserve">A flattening yield curve indicates </w:t>
      </w:r>
      <w:r w:rsidRPr="00F7225D">
        <w:rPr>
          <w:rStyle w:val="StyleUnderline"/>
          <w:highlight w:val="green"/>
        </w:rPr>
        <w:t>investors have little confidence in the economy</w:t>
      </w:r>
      <w:r w:rsidRPr="00F7225D">
        <w:rPr>
          <w:sz w:val="16"/>
        </w:rPr>
        <w:t xml:space="preserve"> and that the Fed’s tightening cycle is likely to lead to adverse economic consequences. In this scenario, </w:t>
      </w:r>
      <w:r w:rsidRPr="00F7225D">
        <w:rPr>
          <w:rStyle w:val="StyleUnderline"/>
          <w:highlight w:val="green"/>
        </w:rPr>
        <w:t>bonds will rise and stocks fall.</w:t>
      </w:r>
    </w:p>
    <w:p w14:paraId="77E95066" w14:textId="77777777" w:rsidR="00D27974" w:rsidRPr="00F7225D" w:rsidRDefault="00D27974" w:rsidP="00D27974"/>
    <w:p w14:paraId="4CBE63E5" w14:textId="77777777" w:rsidR="00D27974" w:rsidRPr="00F7225D" w:rsidRDefault="00D27974" w:rsidP="00D27974">
      <w:r w:rsidRPr="00F7225D">
        <w:t xml:space="preserve"> </w:t>
      </w:r>
    </w:p>
    <w:p w14:paraId="3F0B385C" w14:textId="77777777" w:rsidR="00D27974" w:rsidRPr="00F7225D" w:rsidRDefault="00D27974" w:rsidP="00D27974">
      <w:pPr>
        <w:pStyle w:val="Heading4"/>
        <w:rPr>
          <w:sz w:val="24"/>
        </w:rPr>
      </w:pPr>
      <w:r w:rsidRPr="00F7225D">
        <w:rPr>
          <w:sz w:val="24"/>
        </w:rPr>
        <w:t xml:space="preserve">The economy is declining – interest rates </w:t>
      </w:r>
    </w:p>
    <w:p w14:paraId="2C7DF80A" w14:textId="77777777" w:rsidR="00D27974" w:rsidRPr="00F7225D" w:rsidRDefault="00D27974" w:rsidP="00D27974">
      <w:pPr>
        <w:rPr>
          <w:rStyle w:val="Style13ptBold"/>
          <w:sz w:val="24"/>
        </w:rPr>
      </w:pPr>
      <w:r w:rsidRPr="00F7225D">
        <w:rPr>
          <w:rStyle w:val="Style13ptBold"/>
          <w:sz w:val="24"/>
        </w:rPr>
        <w:t xml:space="preserve">Amano 7/3 </w:t>
      </w:r>
      <w:r w:rsidRPr="00F7225D">
        <w:t xml:space="preserve">– (Masashi Amano is Yomiuri Shimbun Economic News Editor, 7-3-2017, "Global Economy / Low long-term interest rates could bode ill for the economy ," Japan News, Accessed 7/5/17, </w:t>
      </w:r>
      <w:hyperlink r:id="rId12" w:history="1">
        <w:r w:rsidRPr="00F7225D">
          <w:rPr>
            <w:sz w:val="21"/>
          </w:rPr>
          <w:t>http://the-japan-news.com/news/article/0003784560)</w:t>
        </w:r>
      </w:hyperlink>
      <w:r w:rsidRPr="00F7225D">
        <w:t xml:space="preserve"> //ak</w:t>
      </w:r>
    </w:p>
    <w:p w14:paraId="77A17092" w14:textId="77777777" w:rsidR="00D27974" w:rsidRPr="00F7225D" w:rsidRDefault="00D27974" w:rsidP="00D27974">
      <w:r w:rsidRPr="00F7225D">
        <w:t>The U.S. economy has been expanding for eight years — already the third-longest expansion since the end of World War II.</w:t>
      </w:r>
    </w:p>
    <w:p w14:paraId="0768822F" w14:textId="77777777" w:rsidR="00D27974" w:rsidRPr="00F7225D" w:rsidRDefault="00D27974" w:rsidP="00D27974">
      <w:pPr>
        <w:rPr>
          <w:rStyle w:val="StyleUnderline"/>
        </w:rPr>
      </w:pPr>
      <w:r w:rsidRPr="00F7225D">
        <w:t xml:space="preserve">However, </w:t>
      </w:r>
      <w:r w:rsidRPr="00F7225D">
        <w:rPr>
          <w:rStyle w:val="StyleUnderline"/>
          <w:highlight w:val="green"/>
        </w:rPr>
        <w:t>concerns over it losing momentum are dampening consumption and investment, and holding down interest rates.</w:t>
      </w:r>
    </w:p>
    <w:p w14:paraId="4F570357" w14:textId="77777777" w:rsidR="00D27974" w:rsidRPr="00F7225D" w:rsidRDefault="00D27974" w:rsidP="00D27974">
      <w:pPr>
        <w:rPr>
          <w:sz w:val="16"/>
        </w:rPr>
      </w:pPr>
      <w:r w:rsidRPr="00F7225D">
        <w:rPr>
          <w:rStyle w:val="StyleUnderline"/>
          <w:highlight w:val="green"/>
        </w:rPr>
        <w:t xml:space="preserve">Signs of a slowdown are </w:t>
      </w:r>
      <w:r w:rsidRPr="00F7225D">
        <w:rPr>
          <w:rStyle w:val="StyleUnderline"/>
        </w:rPr>
        <w:t xml:space="preserve">already </w:t>
      </w:r>
      <w:r w:rsidRPr="00F7225D">
        <w:rPr>
          <w:rStyle w:val="StyleUnderline"/>
          <w:highlight w:val="green"/>
        </w:rPr>
        <w:t>appearing.</w:t>
      </w:r>
      <w:r w:rsidRPr="00F7225D">
        <w:rPr>
          <w:sz w:val="16"/>
        </w:rPr>
        <w:t xml:space="preserve"> In May, new car sales were down year-on-year for the fifth month in a row. Retail sales fell a significant amount for the first time in one year and four months. The number of housing starts has also decreased for three consecutive months.</w:t>
      </w:r>
    </w:p>
    <w:p w14:paraId="5827F845" w14:textId="77777777" w:rsidR="00D27974" w:rsidRPr="00F7225D" w:rsidRDefault="00D27974" w:rsidP="00D27974">
      <w:pPr>
        <w:rPr>
          <w:sz w:val="16"/>
        </w:rPr>
      </w:pPr>
      <w:r w:rsidRPr="00F7225D">
        <w:rPr>
          <w:sz w:val="16"/>
        </w:rPr>
        <w:t xml:space="preserve">In the meantime, </w:t>
      </w:r>
      <w:r w:rsidRPr="00F7225D">
        <w:rPr>
          <w:rStyle w:val="StyleUnderline"/>
          <w:highlight w:val="green"/>
        </w:rPr>
        <w:t>U.S. household debt has expanded</w:t>
      </w:r>
      <w:r w:rsidRPr="00F7225D">
        <w:rPr>
          <w:sz w:val="16"/>
        </w:rPr>
        <w:t>. At the end of March 2017, the amount of outstanding household debt was $12.7 trillion (about ¥1,410 trillion), surpassing the record high at the end of September 2008, immediately after the Lehman shock (see chart 2).</w:t>
      </w:r>
    </w:p>
    <w:p w14:paraId="106C5CD7" w14:textId="77777777" w:rsidR="00D27974" w:rsidRPr="00F7225D" w:rsidRDefault="00D27974" w:rsidP="00D27974">
      <w:pPr>
        <w:rPr>
          <w:rStyle w:val="StyleUnderline"/>
        </w:rPr>
      </w:pPr>
      <w:r w:rsidRPr="00F7225D">
        <w:rPr>
          <w:sz w:val="16"/>
        </w:rPr>
        <w:t xml:space="preserve">Personal consumption accounts for about 70 percent of gross domestic product in the United States. </w:t>
      </w:r>
      <w:r w:rsidRPr="00F7225D">
        <w:rPr>
          <w:rStyle w:val="StyleUnderline"/>
          <w:highlight w:val="green"/>
        </w:rPr>
        <w:t>The concerns are serious.</w:t>
      </w:r>
    </w:p>
    <w:p w14:paraId="28325B8E" w14:textId="77777777" w:rsidR="00D27974" w:rsidRPr="00F7225D" w:rsidRDefault="00D27974" w:rsidP="00D27974">
      <w:pPr>
        <w:rPr>
          <w:rStyle w:val="StyleUnderline"/>
        </w:rPr>
      </w:pPr>
      <w:r w:rsidRPr="00F7225D">
        <w:t xml:space="preserve">Some say that </w:t>
      </w:r>
      <w:r w:rsidRPr="00F7225D">
        <w:rPr>
          <w:rStyle w:val="StyleUnderline"/>
          <w:highlight w:val="green"/>
        </w:rPr>
        <w:t>if the Fed continues to raise interest rates, an “inverted yield curve” could occur where short-term interest rates are higher than long-term rates.</w:t>
      </w:r>
    </w:p>
    <w:p w14:paraId="2EEF19F3" w14:textId="77777777" w:rsidR="00D27974" w:rsidRPr="00F7225D" w:rsidRDefault="00D27974" w:rsidP="00D27974">
      <w:r w:rsidRPr="00F7225D">
        <w:t>If money is lent over a long period of time, the risk of irrecoverable debt generally increases. For this reason, long-term interest rates are normally higher than short-term rates.</w:t>
      </w:r>
    </w:p>
    <w:p w14:paraId="25C33E12" w14:textId="77777777" w:rsidR="00D27974" w:rsidRPr="00F7225D" w:rsidRDefault="00D27974" w:rsidP="00D27974">
      <w:r w:rsidRPr="00F7225D">
        <w:t>The problem is that, historically speaking, the United States has repeatedly experienced economic recessions one to two years after the appearance of an inverted yield curve (see chart 3).</w:t>
      </w:r>
    </w:p>
    <w:p w14:paraId="4E30F442" w14:textId="77777777" w:rsidR="00D27974" w:rsidRPr="00F7225D" w:rsidRDefault="00D27974" w:rsidP="00D27974">
      <w:pPr>
        <w:rPr>
          <w:rStyle w:val="StyleUnderline"/>
        </w:rPr>
      </w:pPr>
      <w:r w:rsidRPr="00F7225D">
        <w:rPr>
          <w:rStyle w:val="StyleUnderline"/>
          <w:highlight w:val="green"/>
        </w:rPr>
        <w:t xml:space="preserve">Recently, the economy worsened after inverted yield curves arose </w:t>
      </w:r>
      <w:r w:rsidRPr="00F7225D">
        <w:rPr>
          <w:rStyle w:val="StyleUnderline"/>
        </w:rPr>
        <w:t>in 2000 and 2006.</w:t>
      </w:r>
    </w:p>
    <w:p w14:paraId="471758E6" w14:textId="77777777" w:rsidR="00D27974" w:rsidRPr="00F7225D" w:rsidRDefault="00D27974" w:rsidP="00D27974">
      <w:pPr>
        <w:rPr>
          <w:rStyle w:val="StyleUnderline"/>
        </w:rPr>
      </w:pPr>
      <w:r w:rsidRPr="00F7225D">
        <w:rPr>
          <w:sz w:val="16"/>
        </w:rPr>
        <w:t xml:space="preserve">Financial institutions make a profit by buying money at lower short-term rates and lending it out at higher long-term rates. When </w:t>
      </w:r>
      <w:r w:rsidRPr="00F7225D">
        <w:rPr>
          <w:rStyle w:val="StyleUnderline"/>
          <w:highlight w:val="green"/>
        </w:rPr>
        <w:t>an inverted yield curve makes</w:t>
      </w:r>
      <w:r w:rsidRPr="00F7225D">
        <w:rPr>
          <w:sz w:val="16"/>
        </w:rPr>
        <w:t xml:space="preserve"> this strategy unprofitable, </w:t>
      </w:r>
      <w:r w:rsidRPr="00F7225D">
        <w:rPr>
          <w:rStyle w:val="StyleUnderline"/>
          <w:highlight w:val="green"/>
        </w:rPr>
        <w:t xml:space="preserve">the flow of money </w:t>
      </w:r>
      <w:r w:rsidRPr="00F7225D">
        <w:rPr>
          <w:rStyle w:val="StyleUnderline"/>
        </w:rPr>
        <w:t>is said to</w:t>
      </w:r>
      <w:r w:rsidRPr="00F7225D">
        <w:rPr>
          <w:rStyle w:val="StyleUnderline"/>
          <w:highlight w:val="green"/>
        </w:rPr>
        <w:t xml:space="preserve"> slow and </w:t>
      </w:r>
      <w:r w:rsidRPr="00F7225D">
        <w:rPr>
          <w:rStyle w:val="StyleUnderline"/>
        </w:rPr>
        <w:t xml:space="preserve">eventually </w:t>
      </w:r>
      <w:r w:rsidRPr="00F7225D">
        <w:rPr>
          <w:rStyle w:val="StyleUnderline"/>
          <w:highlight w:val="green"/>
        </w:rPr>
        <w:t>causes the economy to cool.</w:t>
      </w:r>
    </w:p>
    <w:p w14:paraId="65BA4FFC" w14:textId="77777777" w:rsidR="00D27974" w:rsidRPr="00F7225D" w:rsidRDefault="00D27974" w:rsidP="00D27974">
      <w:r w:rsidRPr="00F7225D">
        <w:t xml:space="preserve">While stock prices continue to rise on the back of low interest rates, the conundrum of long-term interest rates that fail to rise should be seen as containing a warning about the future of the U.S. economy. </w:t>
      </w:r>
    </w:p>
    <w:p w14:paraId="379B6DFC" w14:textId="77777777" w:rsidR="00D27974" w:rsidRPr="00F7225D" w:rsidRDefault="00D27974" w:rsidP="00D27974">
      <w:pPr>
        <w:pStyle w:val="Heading2"/>
        <w:rPr>
          <w:sz w:val="40"/>
        </w:rPr>
      </w:pPr>
      <w:r w:rsidRPr="00F7225D">
        <w:rPr>
          <w:sz w:val="40"/>
        </w:rPr>
        <w:t>World econ</w:t>
      </w:r>
    </w:p>
    <w:p w14:paraId="60D7248D" w14:textId="77777777" w:rsidR="00D27974" w:rsidRPr="00F7225D" w:rsidRDefault="00D27974" w:rsidP="00D27974">
      <w:pPr>
        <w:pStyle w:val="Heading3"/>
        <w:rPr>
          <w:sz w:val="28"/>
        </w:rPr>
      </w:pPr>
      <w:r w:rsidRPr="00F7225D">
        <w:rPr>
          <w:sz w:val="28"/>
        </w:rPr>
        <w:t>Up</w:t>
      </w:r>
    </w:p>
    <w:p w14:paraId="38A2246B" w14:textId="77777777" w:rsidR="00D27974" w:rsidRPr="00F7225D" w:rsidRDefault="00D27974" w:rsidP="00D27974">
      <w:pPr>
        <w:pStyle w:val="Heading4"/>
        <w:rPr>
          <w:sz w:val="24"/>
        </w:rPr>
      </w:pPr>
      <w:r w:rsidRPr="00F7225D">
        <w:rPr>
          <w:sz w:val="24"/>
        </w:rPr>
        <w:t xml:space="preserve">The world economy is high – stable growth </w:t>
      </w:r>
    </w:p>
    <w:p w14:paraId="3F5BE5A0" w14:textId="77777777" w:rsidR="00D27974" w:rsidRPr="00F7225D" w:rsidRDefault="00D27974" w:rsidP="00D27974">
      <w:pPr>
        <w:rPr>
          <w:rStyle w:val="Style13ptBold"/>
          <w:sz w:val="24"/>
        </w:rPr>
      </w:pPr>
      <w:r w:rsidRPr="00F7225D">
        <w:rPr>
          <w:rStyle w:val="Style13ptBold"/>
          <w:sz w:val="24"/>
        </w:rPr>
        <w:t xml:space="preserve">Maratheftis 6/23 </w:t>
      </w:r>
      <w:r w:rsidRPr="00F7225D">
        <w:t xml:space="preserve">– (Marios Maratheftis is a chief economist at Standard Chartered, 6-23-2017, "The global economy is back on track," Standard Chartered, Accessed 7/5/17, </w:t>
      </w:r>
      <w:hyperlink r:id="rId13" w:history="1">
        <w:r w:rsidRPr="00F7225D">
          <w:rPr>
            <w:sz w:val="21"/>
          </w:rPr>
          <w:t>https://www.sc.com/BeyondBorders/the-global-economy-back-on-track/)</w:t>
        </w:r>
      </w:hyperlink>
      <w:r w:rsidRPr="00F7225D">
        <w:t xml:space="preserve"> //ak</w:t>
      </w:r>
    </w:p>
    <w:p w14:paraId="43851347" w14:textId="77777777" w:rsidR="00D27974" w:rsidRPr="00F7225D" w:rsidRDefault="00D27974" w:rsidP="00D27974">
      <w:pPr>
        <w:rPr>
          <w:rStyle w:val="StyleUnderline"/>
        </w:rPr>
      </w:pPr>
      <w:r w:rsidRPr="00F7225D">
        <w:rPr>
          <w:rStyle w:val="StyleUnderline"/>
          <w:highlight w:val="green"/>
        </w:rPr>
        <w:t>The world is back at growth levels last seen before the global financial crisis</w:t>
      </w:r>
      <w:r w:rsidRPr="00F7225D">
        <w:rPr>
          <w:sz w:val="16"/>
        </w:rPr>
        <w:t xml:space="preserve">, and despite elevated geopolitical risks, </w:t>
      </w:r>
      <w:r w:rsidRPr="00F7225D">
        <w:rPr>
          <w:rStyle w:val="StyleUnderline"/>
          <w:highlight w:val="green"/>
        </w:rPr>
        <w:t>this will</w:t>
      </w:r>
      <w:r w:rsidRPr="00F7225D">
        <w:rPr>
          <w:rStyle w:val="StyleUnderline"/>
        </w:rPr>
        <w:t xml:space="preserve"> likely </w:t>
      </w:r>
      <w:r w:rsidRPr="00F7225D">
        <w:rPr>
          <w:rStyle w:val="StyleUnderline"/>
          <w:highlight w:val="green"/>
        </w:rPr>
        <w:t>remain the case for the rest of the year.</w:t>
      </w:r>
    </w:p>
    <w:p w14:paraId="634150B3" w14:textId="77777777" w:rsidR="00D27974" w:rsidRPr="00F7225D" w:rsidRDefault="00D27974" w:rsidP="00D27974">
      <w:pPr>
        <w:rPr>
          <w:rStyle w:val="StyleUnderline"/>
        </w:rPr>
      </w:pPr>
      <w:r w:rsidRPr="00F7225D">
        <w:rPr>
          <w:rStyle w:val="StyleUnderline"/>
          <w:highlight w:val="green"/>
        </w:rPr>
        <w:t>Europe’s growth is above trend</w:t>
      </w:r>
      <w:r w:rsidRPr="00F7225D">
        <w:rPr>
          <w:sz w:val="16"/>
        </w:rPr>
        <w:t xml:space="preserve"> and the lack of significant monetary tightening by the European Central Bank (ECB) should sustain it. </w:t>
      </w:r>
      <w:r w:rsidRPr="00F7225D">
        <w:rPr>
          <w:rStyle w:val="StyleUnderline"/>
          <w:highlight w:val="green"/>
        </w:rPr>
        <w:t>Asia is still the main driver of global growth and we see stable growth in China.</w:t>
      </w:r>
    </w:p>
    <w:p w14:paraId="5BC1CEEC" w14:textId="77777777" w:rsidR="00D27974" w:rsidRPr="00F7225D" w:rsidRDefault="00D27974" w:rsidP="00D27974">
      <w:r w:rsidRPr="00F7225D">
        <w:t>Monetary policy was the only game in town after the global financial crisis. The prospect of another game – in the form of fiscal stimulus following Donald Trump’s election – led to euphoria. We, on the other hand, believed that such stimulus was highly unlikely to materialise. Financial markets have since shifted to the same view.</w:t>
      </w:r>
    </w:p>
    <w:p w14:paraId="352C2327" w14:textId="77777777" w:rsidR="00D27974" w:rsidRPr="00F7225D" w:rsidRDefault="00D27974" w:rsidP="00D27974">
      <w:r w:rsidRPr="00F7225D">
        <w:t>Slowdown potential, but not this year</w:t>
      </w:r>
    </w:p>
    <w:p w14:paraId="794D6CD3" w14:textId="77777777" w:rsidR="00D27974" w:rsidRPr="00F7225D" w:rsidRDefault="00D27974" w:rsidP="00D27974">
      <w:pPr>
        <w:rPr>
          <w:rStyle w:val="StyleUnderline"/>
        </w:rPr>
      </w:pPr>
      <w:r w:rsidRPr="00F7225D">
        <w:rPr>
          <w:sz w:val="16"/>
        </w:rPr>
        <w:t xml:space="preserve">Today, </w:t>
      </w:r>
      <w:r w:rsidRPr="00F7225D">
        <w:rPr>
          <w:rStyle w:val="StyleUnderline"/>
          <w:highlight w:val="green"/>
        </w:rPr>
        <w:t>monetary policy is still the only game in town, but this time tightening by major central banks is the key risk.</w:t>
      </w:r>
    </w:p>
    <w:p w14:paraId="2A54DCCE" w14:textId="77777777" w:rsidR="00D27974" w:rsidRPr="00F7225D" w:rsidRDefault="00D27974" w:rsidP="00D27974">
      <w:r w:rsidRPr="00F7225D">
        <w:t>The ECB, the Federal Reserve (Fed) and the People’s Bank of China are all moving to ‘normalise’ policy. This means some form of monetary tightening. But they intend to do so without spooking markets or derailing growth.</w:t>
      </w:r>
    </w:p>
    <w:p w14:paraId="14A791F2" w14:textId="77777777" w:rsidR="00D27974" w:rsidRPr="00F7225D" w:rsidRDefault="00D27974" w:rsidP="00D27974">
      <w:pPr>
        <w:rPr>
          <w:sz w:val="16"/>
        </w:rPr>
      </w:pPr>
      <w:r w:rsidRPr="00F7225D">
        <w:rPr>
          <w:rStyle w:val="StyleUnderline"/>
        </w:rPr>
        <w:t>We believe tightening will be moderate and things will go according to plan this year</w:t>
      </w:r>
      <w:r w:rsidRPr="00F7225D">
        <w:rPr>
          <w:sz w:val="16"/>
        </w:rPr>
        <w:t>. But monetary policy works with a time lag, and economies could begin to show signs of a slowdown next year.</w:t>
      </w:r>
    </w:p>
    <w:p w14:paraId="7B96B2D9" w14:textId="77777777" w:rsidR="00D27974" w:rsidRPr="00F7225D" w:rsidRDefault="00D27974" w:rsidP="00D27974">
      <w:r w:rsidRPr="00F7225D">
        <w:t>Expect one more rate hike</w:t>
      </w:r>
    </w:p>
    <w:p w14:paraId="5F58290A" w14:textId="77777777" w:rsidR="00D27974" w:rsidRPr="00F7225D" w:rsidRDefault="00D27974" w:rsidP="00D27974">
      <w:pPr>
        <w:rPr>
          <w:sz w:val="16"/>
        </w:rPr>
      </w:pPr>
      <w:r w:rsidRPr="00F7225D">
        <w:rPr>
          <w:rStyle w:val="StyleUnderline"/>
          <w:highlight w:val="green"/>
        </w:rPr>
        <w:t>What the Fed does with interest rates has implications for the rest of the world.</w:t>
      </w:r>
      <w:r w:rsidRPr="00F7225D">
        <w:rPr>
          <w:sz w:val="16"/>
        </w:rPr>
        <w:t xml:space="preserve"> US inflation data has been soft for the past three months, which could make it trickier for the Fed to go ahead with its intended rate hikes. However, we believe that it will hike once more in 2017, and twice in 2018 – a call that is slightly above consensus, and for three reasons:</w:t>
      </w:r>
    </w:p>
    <w:p w14:paraId="542B485D" w14:textId="77777777" w:rsidR="00D27974" w:rsidRPr="00F7225D" w:rsidRDefault="00D27974" w:rsidP="00D27974">
      <w:pPr>
        <w:rPr>
          <w:sz w:val="16"/>
        </w:rPr>
      </w:pPr>
      <w:r w:rsidRPr="00F7225D">
        <w:rPr>
          <w:sz w:val="16"/>
        </w:rPr>
        <w:t xml:space="preserve">First, </w:t>
      </w:r>
      <w:r w:rsidRPr="00F7225D">
        <w:rPr>
          <w:rStyle w:val="StyleUnderline"/>
          <w:highlight w:val="green"/>
        </w:rPr>
        <w:t>the Fed is basing its decisions on future rather than current inflation rates</w:t>
      </w:r>
      <w:r w:rsidRPr="00F7225D">
        <w:rPr>
          <w:sz w:val="16"/>
        </w:rPr>
        <w:t>. Three consecutive months of soft inflation cannot be dismissed, but the Fed will also be paying attention to the falling unemployment rate. At some point, limited slack in the labour market should exert upward pressure on wages. And wages do not have to increase much before they become inflationary, especially given low US productivity growth at around 1 per cent.</w:t>
      </w:r>
    </w:p>
    <w:p w14:paraId="1B83E88F" w14:textId="77777777" w:rsidR="00D27974" w:rsidRPr="00F7225D" w:rsidRDefault="00D27974" w:rsidP="00D27974">
      <w:pPr>
        <w:rPr>
          <w:sz w:val="16"/>
        </w:rPr>
      </w:pPr>
      <w:r w:rsidRPr="00F7225D">
        <w:rPr>
          <w:sz w:val="16"/>
        </w:rPr>
        <w:t xml:space="preserve">Second, </w:t>
      </w:r>
      <w:r w:rsidRPr="00F7225D">
        <w:rPr>
          <w:rStyle w:val="StyleUnderline"/>
          <w:highlight w:val="green"/>
        </w:rPr>
        <w:t>monetary policy can work with a lag of longer than 12 months</w:t>
      </w:r>
      <w:r w:rsidRPr="00F7225D">
        <w:rPr>
          <w:sz w:val="16"/>
        </w:rPr>
        <w:t>. If the Fed waits to see inflation before hiking, it could end up behind the curve. This is something the Fed will seek to avoid. The fact that the economy is performing well should help justify further hikes.</w:t>
      </w:r>
    </w:p>
    <w:p w14:paraId="2E7D8872" w14:textId="77777777" w:rsidR="00D27974" w:rsidRPr="00F7225D" w:rsidRDefault="00D27974" w:rsidP="00D27974">
      <w:pPr>
        <w:rPr>
          <w:sz w:val="16"/>
        </w:rPr>
      </w:pPr>
      <w:r w:rsidRPr="00F7225D">
        <w:rPr>
          <w:sz w:val="16"/>
        </w:rPr>
        <w:t xml:space="preserve">Also, </w:t>
      </w:r>
      <w:r w:rsidRPr="00F7225D">
        <w:rPr>
          <w:rStyle w:val="StyleUnderline"/>
          <w:highlight w:val="green"/>
        </w:rPr>
        <w:t>ultra-low interest rates leave the Fed with no room to react to an adverse shock to the economy.</w:t>
      </w:r>
      <w:r w:rsidRPr="00F7225D">
        <w:rPr>
          <w:sz w:val="16"/>
        </w:rPr>
        <w:t xml:space="preserve"> The Fed has its own scenarios – policy rates will be at 3 per cent before the next recession under the main scenario, and at 2 per cent under the extreme scenario. Interest rates are still below these levels, and the current state of the US economy allows the Fed to proceed cautiously and take the Fed funds rate to at least 2 per cent.</w:t>
      </w:r>
    </w:p>
    <w:p w14:paraId="20E856BB" w14:textId="77777777" w:rsidR="00D27974" w:rsidRPr="00F7225D" w:rsidRDefault="00D27974" w:rsidP="00D27974">
      <w:pPr>
        <w:rPr>
          <w:sz w:val="16"/>
        </w:rPr>
      </w:pPr>
      <w:r w:rsidRPr="00F7225D">
        <w:rPr>
          <w:sz w:val="16"/>
        </w:rPr>
        <w:t xml:space="preserve">Finally, </w:t>
      </w:r>
      <w:r w:rsidRPr="00F7225D">
        <w:rPr>
          <w:rStyle w:val="StyleUnderline"/>
          <w:highlight w:val="green"/>
        </w:rPr>
        <w:t>financial markets are giving the Fed room to hike policy rates.</w:t>
      </w:r>
      <w:r w:rsidRPr="00F7225D">
        <w:rPr>
          <w:sz w:val="16"/>
        </w:rPr>
        <w:t xml:space="preserve"> While it has been hiking, long-term interest rates have been coming off and the dollar is stable. As a result, financial conditions are not being tightened. This is positive both for markets and the economy. We see the current hiking cycle as front-loaded and short lived, with policy rates peaking in the first half of 2018.</w:t>
      </w:r>
    </w:p>
    <w:p w14:paraId="0C540B32" w14:textId="77777777" w:rsidR="00D27974" w:rsidRPr="00F7225D" w:rsidRDefault="00D27974" w:rsidP="00D27974">
      <w:pPr>
        <w:rPr>
          <w:rStyle w:val="StyleUnderline"/>
        </w:rPr>
      </w:pPr>
      <w:r w:rsidRPr="00F7225D">
        <w:rPr>
          <w:rStyle w:val="StyleUnderline"/>
        </w:rPr>
        <w:t>Maintaining growth – a tough balancing act</w:t>
      </w:r>
    </w:p>
    <w:p w14:paraId="0F3E26AD" w14:textId="77777777" w:rsidR="00D27974" w:rsidRPr="00F7225D" w:rsidRDefault="00D27974" w:rsidP="00D27974">
      <w:pPr>
        <w:rPr>
          <w:sz w:val="16"/>
        </w:rPr>
      </w:pPr>
      <w:r w:rsidRPr="00F7225D">
        <w:rPr>
          <w:sz w:val="16"/>
        </w:rPr>
        <w:t xml:space="preserve">So for the second half of 2017, </w:t>
      </w:r>
      <w:r w:rsidRPr="00F7225D">
        <w:rPr>
          <w:rStyle w:val="StyleUnderline"/>
          <w:highlight w:val="green"/>
        </w:rPr>
        <w:t>expect the world economy to stay on track.</w:t>
      </w:r>
      <w:r w:rsidRPr="00F7225D">
        <w:rPr>
          <w:rStyle w:val="StyleUnderline"/>
        </w:rPr>
        <w:t xml:space="preserve"> </w:t>
      </w:r>
      <w:r w:rsidRPr="00F7225D">
        <w:rPr>
          <w:sz w:val="16"/>
        </w:rPr>
        <w:t>Geopolitical risk is difficult to price in, and we expect this to continue in the coming months, but it has declined significantly in the euro area.</w:t>
      </w:r>
    </w:p>
    <w:p w14:paraId="5E5E8673" w14:textId="77777777" w:rsidR="00D27974" w:rsidRPr="00F7225D" w:rsidRDefault="00D27974" w:rsidP="00D27974">
      <w:pPr>
        <w:rPr>
          <w:rStyle w:val="StyleUnderline"/>
        </w:rPr>
      </w:pPr>
      <w:r w:rsidRPr="00F7225D">
        <w:rPr>
          <w:rStyle w:val="StyleUnderline"/>
        </w:rPr>
        <w:t>A policy mistake is the biggest risk to our outlook as central banks normalise monetary policy. Tightening without derailing growth is a tough balancing act. But given the lagged effect of monetary policy, this is likely to be more of a concern in the second half of 2018.</w:t>
      </w:r>
    </w:p>
    <w:p w14:paraId="6B58CE2E" w14:textId="77777777" w:rsidR="00D27974" w:rsidRPr="00F7225D" w:rsidRDefault="00D27974" w:rsidP="00D27974"/>
    <w:p w14:paraId="48EAA3D6" w14:textId="77777777" w:rsidR="00D27974" w:rsidRPr="00F7225D" w:rsidRDefault="00D27974" w:rsidP="00D27974"/>
    <w:p w14:paraId="6C9C1C96" w14:textId="77777777" w:rsidR="00D27974" w:rsidRPr="00F7225D" w:rsidRDefault="00D27974" w:rsidP="00D27974">
      <w:pPr>
        <w:pStyle w:val="Heading3"/>
        <w:rPr>
          <w:sz w:val="28"/>
        </w:rPr>
      </w:pPr>
      <w:r w:rsidRPr="00F7225D">
        <w:rPr>
          <w:sz w:val="28"/>
        </w:rPr>
        <w:t>Down</w:t>
      </w:r>
    </w:p>
    <w:p w14:paraId="3C018A26" w14:textId="77777777" w:rsidR="00D27974" w:rsidRPr="00F7225D" w:rsidRDefault="00D27974" w:rsidP="00D27974">
      <w:pPr>
        <w:pStyle w:val="Heading4"/>
        <w:rPr>
          <w:sz w:val="24"/>
        </w:rPr>
      </w:pPr>
      <w:r w:rsidRPr="00F7225D">
        <w:rPr>
          <w:sz w:val="24"/>
        </w:rPr>
        <w:t xml:space="preserve">Global economy will decline </w:t>
      </w:r>
    </w:p>
    <w:p w14:paraId="221D9DC3" w14:textId="77777777" w:rsidR="00D27974" w:rsidRPr="00F7225D" w:rsidRDefault="00D27974" w:rsidP="00D27974">
      <w:r w:rsidRPr="00F7225D">
        <w:rPr>
          <w:rStyle w:val="Style13ptBold"/>
          <w:sz w:val="24"/>
        </w:rPr>
        <w:t xml:space="preserve">Roubini 7/4 </w:t>
      </w:r>
      <w:r w:rsidRPr="00F7225D">
        <w:t xml:space="preserve">– (Nouriel Roubini, a professor at NYU’s Stern School of Business and CEO of Roubini Macro Associates, was senior economist for International Affairs on the White House’s Council of Economic Advisers during the Clinton Administration. He has worked for the International Monetary Fund, the US Federal Reserve, and the World Bank, 7/4/17, “Nouriel Roubini: The Global Recovery’s Downside Risks,” Proshare, Accessed 7/5/17, </w:t>
      </w:r>
      <w:hyperlink r:id="rId14" w:history="1">
        <w:r w:rsidRPr="00F7225D">
          <w:rPr>
            <w:sz w:val="21"/>
          </w:rPr>
          <w:t>https://www.proshareng.com/news/Global%20Market%20/Nouriel-Roubini--The-Global-Recovery%E2%80%99s-Downside-Risks/35378)</w:t>
        </w:r>
      </w:hyperlink>
      <w:r w:rsidRPr="00F7225D">
        <w:t xml:space="preserve"> //ak</w:t>
      </w:r>
    </w:p>
    <w:p w14:paraId="653A0007" w14:textId="77777777" w:rsidR="00D27974" w:rsidRPr="00F7225D" w:rsidRDefault="00D27974" w:rsidP="00D27974">
      <w:pPr>
        <w:rPr>
          <w:rStyle w:val="StyleUnderline"/>
        </w:rPr>
      </w:pPr>
      <w:r w:rsidRPr="00F7225D">
        <w:rPr>
          <w:sz w:val="16"/>
        </w:rPr>
        <w:t xml:space="preserve">The first episode came in August/September 2015 when many </w:t>
      </w:r>
      <w:r w:rsidRPr="00F7225D">
        <w:rPr>
          <w:rStyle w:val="StyleUnderline"/>
          <w:highlight w:val="green"/>
        </w:rPr>
        <w:t>observers feared that China’s economy could be headed for a hard landing</w:t>
      </w:r>
      <w:r w:rsidRPr="00F7225D">
        <w:rPr>
          <w:sz w:val="16"/>
        </w:rPr>
        <w:t xml:space="preserve">. The second episode, in January/February 2016, also stemmed from concerns about China, but </w:t>
      </w:r>
      <w:r w:rsidRPr="00F7225D">
        <w:rPr>
          <w:rStyle w:val="StyleUnderline"/>
          <w:highlight w:val="green"/>
        </w:rPr>
        <w:t>investors were also</w:t>
      </w:r>
      <w:r w:rsidRPr="00F7225D">
        <w:rPr>
          <w:rStyle w:val="StyleUnderline"/>
        </w:rPr>
        <w:t xml:space="preserve"> </w:t>
      </w:r>
      <w:r w:rsidRPr="00F7225D">
        <w:rPr>
          <w:sz w:val="16"/>
        </w:rPr>
        <w:t xml:space="preserve">increasingly </w:t>
      </w:r>
      <w:r w:rsidRPr="00F7225D">
        <w:rPr>
          <w:rStyle w:val="StyleUnderline"/>
          <w:highlight w:val="green"/>
        </w:rPr>
        <w:t>worried about stalling US growth</w:t>
      </w:r>
      <w:r w:rsidRPr="00F7225D">
        <w:rPr>
          <w:sz w:val="16"/>
        </w:rPr>
        <w:t xml:space="preserve">, collapsing oil and commodity prices, rapid </w:t>
      </w:r>
      <w:r w:rsidRPr="00F7225D">
        <w:rPr>
          <w:rStyle w:val="StyleUnderline"/>
          <w:highlight w:val="green"/>
        </w:rPr>
        <w:t>interest-rate hikes by the</w:t>
      </w:r>
      <w:r w:rsidRPr="00F7225D">
        <w:rPr>
          <w:sz w:val="16"/>
        </w:rPr>
        <w:t xml:space="preserve"> US </w:t>
      </w:r>
      <w:r w:rsidRPr="00F7225D">
        <w:rPr>
          <w:rStyle w:val="StyleUnderline"/>
          <w:highlight w:val="green"/>
        </w:rPr>
        <w:t>Fed</w:t>
      </w:r>
      <w:r w:rsidRPr="00F7225D">
        <w:rPr>
          <w:sz w:val="16"/>
        </w:rPr>
        <w:t xml:space="preserve">eral Reserve, </w:t>
      </w:r>
      <w:r w:rsidRPr="00F7225D">
        <w:rPr>
          <w:rStyle w:val="StyleUnderline"/>
          <w:highlight w:val="green"/>
        </w:rPr>
        <w:t>and</w:t>
      </w:r>
      <w:r w:rsidRPr="00F7225D">
        <w:rPr>
          <w:sz w:val="16"/>
        </w:rPr>
        <w:t xml:space="preserve"> unconventional negative-rate </w:t>
      </w:r>
      <w:r w:rsidRPr="00F7225D">
        <w:rPr>
          <w:rStyle w:val="StyleUnderline"/>
          <w:highlight w:val="green"/>
        </w:rPr>
        <w:t>monetary policies in Europe and Japan.</w:t>
      </w:r>
      <w:r w:rsidRPr="00F7225D">
        <w:rPr>
          <w:rStyle w:val="StyleUnderline"/>
        </w:rPr>
        <w:t xml:space="preserve"> </w:t>
      </w:r>
    </w:p>
    <w:p w14:paraId="7D20039A" w14:textId="77777777" w:rsidR="00D27974" w:rsidRPr="00F7225D" w:rsidRDefault="00D27974" w:rsidP="00D27974">
      <w:r w:rsidRPr="00F7225D">
        <w:t xml:space="preserve">Each deceleration episode lasted for about two months, at which point the correction in equity prices began to reverse. Investors’ fears were not borne out, and central banks began to ease their monetary policies, or, in the case of the Fed, put rate hikes on hold. </w:t>
      </w:r>
    </w:p>
    <w:p w14:paraId="50371CD6" w14:textId="77777777" w:rsidR="00D27974" w:rsidRPr="00F7225D" w:rsidRDefault="00D27974" w:rsidP="00D27974">
      <w:pPr>
        <w:rPr>
          <w:sz w:val="16"/>
        </w:rPr>
      </w:pPr>
      <w:r w:rsidRPr="00F7225D">
        <w:rPr>
          <w:sz w:val="16"/>
        </w:rPr>
        <w:t xml:space="preserve">As a third example, one could cite the period following the United Kingdom’s Brexit referendum in June 2016. However, that episode was more short-lived and did not cause a global slowdown, owing to the small size of the UK economy and monetary easing at the time. In fact, in the months </w:t>
      </w:r>
      <w:r w:rsidRPr="00F7225D">
        <w:rPr>
          <w:rStyle w:val="StyleUnderline"/>
          <w:highlight w:val="green"/>
        </w:rPr>
        <w:t>before</w:t>
      </w:r>
      <w:r w:rsidRPr="00F7225D">
        <w:rPr>
          <w:sz w:val="16"/>
        </w:rPr>
        <w:t xml:space="preserve"> US President Donald </w:t>
      </w:r>
      <w:r w:rsidRPr="00F7225D">
        <w:rPr>
          <w:rStyle w:val="StyleUnderline"/>
          <w:highlight w:val="green"/>
        </w:rPr>
        <w:t>Trump</w:t>
      </w:r>
      <w:r w:rsidRPr="00F7225D">
        <w:rPr>
          <w:sz w:val="16"/>
        </w:rPr>
        <w:t xml:space="preserve">’s election last November, </w:t>
      </w:r>
      <w:r w:rsidRPr="00F7225D">
        <w:rPr>
          <w:rStyle w:val="StyleUnderline"/>
          <w:highlight w:val="green"/>
        </w:rPr>
        <w:t>the global economy</w:t>
      </w:r>
      <w:r w:rsidRPr="00F7225D">
        <w:rPr>
          <w:sz w:val="16"/>
        </w:rPr>
        <w:t xml:space="preserve"> actually </w:t>
      </w:r>
      <w:r w:rsidRPr="00F7225D">
        <w:rPr>
          <w:rStyle w:val="StyleUnderline"/>
          <w:highlight w:val="green"/>
        </w:rPr>
        <w:t>entered a new period of expansion</w:t>
      </w:r>
      <w:r w:rsidRPr="00F7225D">
        <w:rPr>
          <w:sz w:val="16"/>
        </w:rPr>
        <w:t xml:space="preserve"> – albeit one in which advanced and emerging-market economies’ potential growth remained low. </w:t>
      </w:r>
    </w:p>
    <w:p w14:paraId="6D5A1B2D" w14:textId="77777777" w:rsidR="00D27974" w:rsidRPr="00F7225D" w:rsidRDefault="00D27974" w:rsidP="00D27974">
      <w:pPr>
        <w:rPr>
          <w:rStyle w:val="StyleUnderline"/>
        </w:rPr>
      </w:pPr>
      <w:r w:rsidRPr="00F7225D">
        <w:t xml:space="preserve">“But </w:t>
      </w:r>
      <w:r w:rsidRPr="00F7225D">
        <w:rPr>
          <w:rStyle w:val="StyleUnderline"/>
          <w:highlight w:val="green"/>
        </w:rPr>
        <w:t>Trump is not the only global risk. China has resorted to a fresh round of credit-fuelled fixed investment to stabilise its growth rate.”</w:t>
      </w:r>
      <w:r w:rsidRPr="00F7225D">
        <w:rPr>
          <w:rStyle w:val="StyleUnderline"/>
        </w:rPr>
        <w:t xml:space="preserve"> </w:t>
      </w:r>
    </w:p>
    <w:p w14:paraId="34D17A98" w14:textId="77777777" w:rsidR="00D27974" w:rsidRPr="00F7225D" w:rsidRDefault="00D27974" w:rsidP="00D27974">
      <w:pPr>
        <w:rPr>
          <w:sz w:val="16"/>
        </w:rPr>
      </w:pPr>
      <w:r w:rsidRPr="00F7225D">
        <w:rPr>
          <w:rStyle w:val="StyleUnderline"/>
          <w:highlight w:val="green"/>
        </w:rPr>
        <w:t>We may still be living in</w:t>
      </w:r>
      <w:r w:rsidRPr="00F7225D">
        <w:rPr>
          <w:sz w:val="16"/>
        </w:rPr>
        <w:t xml:space="preserve"> what the International Monetary Fund calls </w:t>
      </w:r>
      <w:r w:rsidRPr="00F7225D">
        <w:rPr>
          <w:rStyle w:val="StyleUnderline"/>
          <w:highlight w:val="green"/>
        </w:rPr>
        <w:t>the “new mediocre</w:t>
      </w:r>
      <w:r w:rsidRPr="00F7225D">
        <w:rPr>
          <w:sz w:val="16"/>
        </w:rPr>
        <w:t xml:space="preserve">” – or what the Chinese name the “new normal” – </w:t>
      </w:r>
      <w:r w:rsidRPr="00F7225D">
        <w:rPr>
          <w:rStyle w:val="StyleUnderline"/>
          <w:highlight w:val="green"/>
        </w:rPr>
        <w:t>of low potential growth</w:t>
      </w:r>
      <w:r w:rsidRPr="00F7225D">
        <w:rPr>
          <w:sz w:val="16"/>
        </w:rPr>
        <w:t xml:space="preserve">. And yet economic activity has started to pick up in the US, Europe and the Eurozone, Japan, and key emerging markets. </w:t>
      </w:r>
    </w:p>
    <w:p w14:paraId="6358ECC3" w14:textId="77777777" w:rsidR="00D27974" w:rsidRPr="00F7225D" w:rsidRDefault="00D27974" w:rsidP="00D27974">
      <w:r w:rsidRPr="00F7225D">
        <w:t xml:space="preserve">Owing to new stimulus measures, China’s growth rate has stabilised. Emerging markets such as India, other Asian countries, and even Russia and Brazil – which experienced recessions between 2014 and 2016 – are all doing better. So, even before the US presidential election had inspired “Trump trades”, a “reflation trade” had signalled a new phase of modest global expansion. </w:t>
      </w:r>
    </w:p>
    <w:p w14:paraId="657FE2FC" w14:textId="77777777" w:rsidR="00D27974" w:rsidRPr="00F7225D" w:rsidRDefault="00D27974" w:rsidP="00D27974">
      <w:pPr>
        <w:rPr>
          <w:sz w:val="16"/>
        </w:rPr>
      </w:pPr>
      <w:r w:rsidRPr="00F7225D">
        <w:rPr>
          <w:sz w:val="16"/>
        </w:rPr>
        <w:t xml:space="preserve">Recent economic data from around the world suggest that growth could now accelerate. And yet one cannot rule out the possibility that </w:t>
      </w:r>
      <w:r w:rsidRPr="00F7225D">
        <w:rPr>
          <w:rStyle w:val="StyleUnderline"/>
          <w:highlight w:val="green"/>
        </w:rPr>
        <w:t>the current expansion will turn into another global slowdown</w:t>
      </w:r>
      <w:r w:rsidRPr="00F7225D">
        <w:rPr>
          <w:sz w:val="16"/>
        </w:rPr>
        <w:t xml:space="preserve"> – if not an outright stall – if some downside risks materialise. </w:t>
      </w:r>
    </w:p>
    <w:p w14:paraId="7633B7D5" w14:textId="77777777" w:rsidR="00D27974" w:rsidRPr="00F7225D" w:rsidRDefault="00D27974" w:rsidP="00D27974">
      <w:pPr>
        <w:rPr>
          <w:sz w:val="16"/>
        </w:rPr>
      </w:pPr>
      <w:r w:rsidRPr="00F7225D">
        <w:rPr>
          <w:sz w:val="16"/>
        </w:rPr>
        <w:t xml:space="preserve">For example, markets have clearly been too bullish on Trump. The US president will not be able to pass any of the radical growth policies he has proposed. Any policy changes that he does make will have a limited impact. Contrary to what the administration’s budget projections claim, </w:t>
      </w:r>
      <w:r w:rsidRPr="00F7225D">
        <w:rPr>
          <w:rStyle w:val="StyleUnderline"/>
          <w:highlight w:val="green"/>
        </w:rPr>
        <w:t>annual economic growth in the US has almost no chance of accelerating</w:t>
      </w:r>
      <w:r w:rsidRPr="00F7225D">
        <w:rPr>
          <w:sz w:val="16"/>
        </w:rPr>
        <w:t xml:space="preserve"> from 2% to 3%. </w:t>
      </w:r>
    </w:p>
    <w:p w14:paraId="392061DD" w14:textId="77777777" w:rsidR="00D27974" w:rsidRPr="00F7225D" w:rsidRDefault="00D27974" w:rsidP="00D27974">
      <w:pPr>
        <w:rPr>
          <w:sz w:val="16"/>
        </w:rPr>
      </w:pPr>
      <w:r w:rsidRPr="00F7225D">
        <w:rPr>
          <w:sz w:val="16"/>
        </w:rPr>
        <w:t xml:space="preserve">At the same time, markets have underestimated the risks of Trump’s policy proposals. For example, </w:t>
      </w:r>
      <w:r w:rsidRPr="00F7225D">
        <w:rPr>
          <w:rStyle w:val="StyleUnderline"/>
          <w:highlight w:val="green"/>
        </w:rPr>
        <w:t>the administration could still pursue protectionist measures</w:t>
      </w:r>
      <w:r w:rsidRPr="00F7225D">
        <w:rPr>
          <w:sz w:val="16"/>
        </w:rPr>
        <w:t xml:space="preserve"> that would precipitate a trade war, and it has already imposed migration restrictions </w:t>
      </w:r>
      <w:r w:rsidRPr="00F7225D">
        <w:rPr>
          <w:rStyle w:val="StyleUnderline"/>
          <w:highlight w:val="green"/>
        </w:rPr>
        <w:t xml:space="preserve">that will </w:t>
      </w:r>
      <w:r w:rsidRPr="00F7225D">
        <w:rPr>
          <w:rStyle w:val="StyleUnderline"/>
        </w:rPr>
        <w:t xml:space="preserve">likely </w:t>
      </w:r>
      <w:r w:rsidRPr="00F7225D">
        <w:rPr>
          <w:rStyle w:val="StyleUnderline"/>
          <w:highlight w:val="green"/>
        </w:rPr>
        <w:t>reduce growth</w:t>
      </w:r>
      <w:r w:rsidRPr="00F7225D">
        <w:rPr>
          <w:sz w:val="16"/>
        </w:rPr>
        <w:t xml:space="preserve">, by eroding the labour supply. </w:t>
      </w:r>
    </w:p>
    <w:p w14:paraId="2A571BF3" w14:textId="77777777" w:rsidR="00D27974" w:rsidRPr="00F7225D" w:rsidRDefault="00D27974" w:rsidP="00D27974">
      <w:pPr>
        <w:rPr>
          <w:sz w:val="16"/>
        </w:rPr>
      </w:pPr>
      <w:r w:rsidRPr="00F7225D">
        <w:rPr>
          <w:sz w:val="16"/>
        </w:rPr>
        <w:t xml:space="preserve">Moreover, President </w:t>
      </w:r>
      <w:r w:rsidRPr="00F7225D">
        <w:rPr>
          <w:rStyle w:val="StyleUnderline"/>
          <w:highlight w:val="green"/>
        </w:rPr>
        <w:t>Trump might</w:t>
      </w:r>
      <w:r w:rsidRPr="00F7225D">
        <w:rPr>
          <w:sz w:val="16"/>
        </w:rPr>
        <w:t xml:space="preserve"> continue to </w:t>
      </w:r>
      <w:r w:rsidRPr="00F7225D">
        <w:rPr>
          <w:rStyle w:val="StyleUnderline"/>
          <w:highlight w:val="green"/>
        </w:rPr>
        <w:t>engage in corporatist micromanagement,</w:t>
      </w:r>
      <w:r w:rsidRPr="00F7225D">
        <w:rPr>
          <w:sz w:val="16"/>
        </w:rPr>
        <w:t xml:space="preserve"> which would disrupt the private sector’s investment, employment, production, and pricing decisions. His fiscal-policy proposals would provide excessive stimulus to an economy that is already close to full employment. </w:t>
      </w:r>
      <w:r w:rsidRPr="00F7225D">
        <w:rPr>
          <w:rStyle w:val="StyleUnderline"/>
          <w:highlight w:val="green"/>
        </w:rPr>
        <w:t xml:space="preserve">This would force the Fed to raise interest rates </w:t>
      </w:r>
      <w:r w:rsidRPr="00F7225D">
        <w:rPr>
          <w:sz w:val="16"/>
        </w:rPr>
        <w:t xml:space="preserve">even faster, </w:t>
      </w:r>
      <w:r w:rsidRPr="00F7225D">
        <w:rPr>
          <w:rStyle w:val="StyleUnderline"/>
          <w:highlight w:val="green"/>
        </w:rPr>
        <w:t>which would derail the US’ recovery</w:t>
      </w:r>
      <w:r w:rsidRPr="00F7225D">
        <w:rPr>
          <w:sz w:val="16"/>
        </w:rPr>
        <w:t xml:space="preserve">, by increasing long-term borrowing costs and strengthening the dollar. </w:t>
      </w:r>
    </w:p>
    <w:p w14:paraId="6AD809BF" w14:textId="77777777" w:rsidR="00D27974" w:rsidRPr="00F7225D" w:rsidRDefault="00D27974" w:rsidP="00D27974">
      <w:pPr>
        <w:rPr>
          <w:sz w:val="16"/>
        </w:rPr>
      </w:pPr>
      <w:r w:rsidRPr="00F7225D">
        <w:rPr>
          <w:sz w:val="16"/>
        </w:rPr>
        <w:t xml:space="preserve">Indeed, </w:t>
      </w:r>
      <w:r w:rsidRPr="00F7225D">
        <w:rPr>
          <w:rStyle w:val="StyleUnderline"/>
          <w:highlight w:val="green"/>
        </w:rPr>
        <w:t>Trump has introduced</w:t>
      </w:r>
      <w:r w:rsidRPr="00F7225D">
        <w:rPr>
          <w:sz w:val="16"/>
        </w:rPr>
        <w:t xml:space="preserve"> such profound </w:t>
      </w:r>
      <w:r w:rsidRPr="00F7225D">
        <w:rPr>
          <w:rStyle w:val="StyleUnderline"/>
          <w:highlight w:val="green"/>
        </w:rPr>
        <w:t>fiscal uncertainty that the Fed could make a mistake in its own policymaking</w:t>
      </w:r>
      <w:r w:rsidRPr="00F7225D">
        <w:rPr>
          <w:sz w:val="16"/>
        </w:rPr>
        <w:t xml:space="preserve">. If it does not increase rates fast enough, </w:t>
      </w:r>
      <w:r w:rsidRPr="00F7225D">
        <w:rPr>
          <w:rStyle w:val="StyleUnderline"/>
          <w:highlight w:val="green"/>
        </w:rPr>
        <w:t>inflation might balloon out of control.</w:t>
      </w:r>
      <w:r w:rsidRPr="00F7225D">
        <w:rPr>
          <w:sz w:val="16"/>
        </w:rPr>
        <w:t xml:space="preserve"> The Fed would then have to hike rates rapidly to catch up at the risk of triggering a recession. A related risk is that increasing rates too slowly could lead to an asset-price bubble and all the dangers – frozen credit markets, soaring unemployment, plummeting consumption, and more – implied by its inevitable deflation. </w:t>
      </w:r>
    </w:p>
    <w:p w14:paraId="7CFAE7BC" w14:textId="77777777" w:rsidR="00D27974" w:rsidRPr="00F7225D" w:rsidRDefault="00D27974" w:rsidP="00D27974">
      <w:pPr>
        <w:rPr>
          <w:rStyle w:val="StyleUnderline"/>
        </w:rPr>
      </w:pPr>
      <w:r w:rsidRPr="00F7225D">
        <w:rPr>
          <w:sz w:val="16"/>
        </w:rPr>
        <w:t xml:space="preserve">The current Fed chairperson, Janet Yellen, is unlikely to make a mistake. But over the course of the next year, Trump will have the option of appointing five, and possibly six, new members to the Fed’s seven-member Board of Governors. If he chooses poorly, </w:t>
      </w:r>
      <w:r w:rsidRPr="00F7225D">
        <w:rPr>
          <w:rStyle w:val="StyleUnderline"/>
          <w:highlight w:val="green"/>
        </w:rPr>
        <w:t>the risk of serious policy errors will increase substantially.</w:t>
      </w:r>
      <w:r w:rsidRPr="00F7225D">
        <w:rPr>
          <w:rStyle w:val="StyleUnderline"/>
        </w:rPr>
        <w:t xml:space="preserve"> </w:t>
      </w:r>
    </w:p>
    <w:p w14:paraId="4099012C" w14:textId="77777777" w:rsidR="00D27974" w:rsidRPr="00F7225D" w:rsidRDefault="00D27974" w:rsidP="00D27974">
      <w:pPr>
        <w:rPr>
          <w:sz w:val="16"/>
        </w:rPr>
      </w:pPr>
      <w:r w:rsidRPr="00F7225D">
        <w:rPr>
          <w:rStyle w:val="StyleUnderline"/>
          <w:highlight w:val="green"/>
        </w:rPr>
        <w:t>Markets are</w:t>
      </w:r>
      <w:r w:rsidRPr="00F7225D">
        <w:rPr>
          <w:sz w:val="16"/>
        </w:rPr>
        <w:t xml:space="preserve"> also </w:t>
      </w:r>
      <w:r w:rsidRPr="00F7225D">
        <w:rPr>
          <w:rStyle w:val="StyleUnderline"/>
          <w:highlight w:val="green"/>
        </w:rPr>
        <w:t xml:space="preserve">underestimating </w:t>
      </w:r>
      <w:r w:rsidRPr="00F7225D">
        <w:rPr>
          <w:sz w:val="16"/>
        </w:rPr>
        <w:t>today’s</w:t>
      </w:r>
      <w:r w:rsidRPr="00F7225D">
        <w:rPr>
          <w:rStyle w:val="StyleUnderline"/>
          <w:highlight w:val="green"/>
        </w:rPr>
        <w:t xml:space="preserve"> geopolitical risks</w:t>
      </w:r>
      <w:r w:rsidRPr="00F7225D">
        <w:rPr>
          <w:sz w:val="16"/>
        </w:rPr>
        <w:t xml:space="preserve">, many of </w:t>
      </w:r>
      <w:r w:rsidRPr="00F7225D">
        <w:rPr>
          <w:rStyle w:val="StyleUnderline"/>
          <w:highlight w:val="green"/>
        </w:rPr>
        <w:t>which stem from Trump’s confused and risky foreign policies.</w:t>
      </w:r>
      <w:r w:rsidRPr="00F7225D">
        <w:rPr>
          <w:sz w:val="16"/>
        </w:rPr>
        <w:t xml:space="preserve"> Indeed, the global economy could be destabilised by any number of scenarios involving the US. </w:t>
      </w:r>
      <w:r w:rsidRPr="00F7225D">
        <w:rPr>
          <w:rStyle w:val="StyleUnderline"/>
          <w:highlight w:val="green"/>
        </w:rPr>
        <w:t>A military confrontation</w:t>
      </w:r>
      <w:r w:rsidRPr="00F7225D">
        <w:rPr>
          <w:sz w:val="16"/>
        </w:rPr>
        <w:t xml:space="preserve"> between the US and North Korea now </w:t>
      </w:r>
      <w:r w:rsidRPr="00F7225D">
        <w:rPr>
          <w:rStyle w:val="StyleUnderline"/>
          <w:highlight w:val="green"/>
        </w:rPr>
        <w:t>seems plausible</w:t>
      </w:r>
      <w:r w:rsidRPr="00F7225D">
        <w:rPr>
          <w:sz w:val="16"/>
        </w:rPr>
        <w:t xml:space="preserve">. So, too, does a diplomatic or military conflict between the US and Iran that results in an oil-supply shock; or a trade war between the US and China that escalates into a larger geopolitical conflict. </w:t>
      </w:r>
    </w:p>
    <w:p w14:paraId="48CEC1C9" w14:textId="77777777" w:rsidR="00D27974" w:rsidRPr="00F7225D" w:rsidRDefault="00D27974" w:rsidP="00D27974">
      <w:pPr>
        <w:rPr>
          <w:rStyle w:val="StyleUnderline"/>
        </w:rPr>
      </w:pPr>
      <w:r w:rsidRPr="00F7225D">
        <w:rPr>
          <w:sz w:val="16"/>
        </w:rPr>
        <w:t xml:space="preserve">But Trump is not the only global risk. </w:t>
      </w:r>
      <w:r w:rsidRPr="00F7225D">
        <w:rPr>
          <w:rStyle w:val="StyleUnderline"/>
          <w:highlight w:val="green"/>
        </w:rPr>
        <w:t>China has resorted to</w:t>
      </w:r>
      <w:r w:rsidRPr="00F7225D">
        <w:rPr>
          <w:sz w:val="16"/>
        </w:rPr>
        <w:t xml:space="preserve"> a fresh round of </w:t>
      </w:r>
      <w:r w:rsidRPr="00F7225D">
        <w:rPr>
          <w:rStyle w:val="StyleUnderline"/>
          <w:highlight w:val="green"/>
        </w:rPr>
        <w:t>credit-fuelled fixed investment to stabilise its growth rate.</w:t>
      </w:r>
      <w:r w:rsidRPr="00F7225D">
        <w:rPr>
          <w:sz w:val="16"/>
        </w:rPr>
        <w:t xml:space="preserve"> That means that it will have to deal with more toxic assets, debt, leverage, and overcapacity in the medium term. And because growth and economic stability will top the agenda at the Chinese Communist Party’s National Congress later this year, discussions on how to rebalance growth and implement structural reforms will take a back seat. But if China does not jumpstarts structural reforms and contains its debt explosion by next year, </w:t>
      </w:r>
      <w:r w:rsidRPr="00F7225D">
        <w:rPr>
          <w:rStyle w:val="StyleUnderline"/>
          <w:highlight w:val="green"/>
        </w:rPr>
        <w:t>the risk of a hard landing will return.</w:t>
      </w:r>
      <w:r w:rsidRPr="00F7225D">
        <w:rPr>
          <w:rStyle w:val="StyleUnderline"/>
        </w:rPr>
        <w:t xml:space="preserve"> </w:t>
      </w:r>
    </w:p>
    <w:p w14:paraId="3EED1CD4" w14:textId="77777777" w:rsidR="00D27974" w:rsidRPr="00F7225D" w:rsidRDefault="00D27974" w:rsidP="00D27974">
      <w:pPr>
        <w:rPr>
          <w:sz w:val="16"/>
        </w:rPr>
      </w:pPr>
      <w:r w:rsidRPr="00F7225D">
        <w:rPr>
          <w:sz w:val="16"/>
        </w:rPr>
        <w:t xml:space="preserve">Elsewhere, the recent Dutch and French election results (and favourable expectations for the German election this September) have reduced the risk that populists will come to power in Europe. But </w:t>
      </w:r>
      <w:r w:rsidRPr="00F7225D">
        <w:rPr>
          <w:rStyle w:val="StyleUnderline"/>
          <w:highlight w:val="green"/>
        </w:rPr>
        <w:t>the EU</w:t>
      </w:r>
      <w:r w:rsidRPr="00F7225D">
        <w:rPr>
          <w:sz w:val="16"/>
        </w:rPr>
        <w:t xml:space="preserve"> </w:t>
      </w:r>
      <w:r w:rsidRPr="00F7225D">
        <w:rPr>
          <w:rStyle w:val="StyleUnderline"/>
          <w:highlight w:val="green"/>
        </w:rPr>
        <w:t xml:space="preserve">and Eurozone are </w:t>
      </w:r>
      <w:r w:rsidRPr="00F7225D">
        <w:rPr>
          <w:rStyle w:val="StyleUnderline"/>
        </w:rPr>
        <w:t xml:space="preserve">still </w:t>
      </w:r>
      <w:r w:rsidRPr="00F7225D">
        <w:rPr>
          <w:rStyle w:val="StyleUnderline"/>
          <w:highlight w:val="green"/>
        </w:rPr>
        <w:t>in an economic slough</w:t>
      </w:r>
      <w:r w:rsidRPr="00F7225D">
        <w:rPr>
          <w:sz w:val="16"/>
        </w:rPr>
        <w:t xml:space="preserve">. Market fears of a disintegrating Eurozone will return if the euro-sceptic Five Star Movement comes to power in Italy’s next election, which could be held early this fall. </w:t>
      </w:r>
    </w:p>
    <w:p w14:paraId="2977BE91" w14:textId="77777777" w:rsidR="00D27974" w:rsidRPr="00F7225D" w:rsidRDefault="00D27974" w:rsidP="00D27974">
      <w:pPr>
        <w:pStyle w:val="Heading2"/>
        <w:rPr>
          <w:sz w:val="40"/>
        </w:rPr>
      </w:pPr>
      <w:r w:rsidRPr="00F7225D">
        <w:rPr>
          <w:sz w:val="40"/>
        </w:rPr>
        <w:t xml:space="preserve">US &amp; world econ brinks </w:t>
      </w:r>
    </w:p>
    <w:p w14:paraId="71D69A70" w14:textId="77777777" w:rsidR="00D27974" w:rsidRPr="00F7225D" w:rsidRDefault="00D27974" w:rsidP="00D27974">
      <w:pPr>
        <w:pStyle w:val="Heading3"/>
        <w:rPr>
          <w:sz w:val="28"/>
        </w:rPr>
      </w:pPr>
      <w:r>
        <w:rPr>
          <w:sz w:val="28"/>
        </w:rPr>
        <w:t>US</w:t>
      </w:r>
    </w:p>
    <w:p w14:paraId="50EFABC1" w14:textId="77777777" w:rsidR="00D27974" w:rsidRPr="00F7225D" w:rsidRDefault="00D27974" w:rsidP="00D27974">
      <w:pPr>
        <w:pStyle w:val="Heading4"/>
        <w:rPr>
          <w:sz w:val="24"/>
        </w:rPr>
      </w:pPr>
      <w:r w:rsidRPr="00F7225D">
        <w:rPr>
          <w:sz w:val="24"/>
        </w:rPr>
        <w:t xml:space="preserve">The US economy is fragile </w:t>
      </w:r>
    </w:p>
    <w:p w14:paraId="159CE8B4" w14:textId="77777777" w:rsidR="00D27974" w:rsidRPr="00F7225D" w:rsidRDefault="00D27974" w:rsidP="00D27974">
      <w:r w:rsidRPr="00F7225D">
        <w:rPr>
          <w:rStyle w:val="Style13ptBold"/>
          <w:sz w:val="24"/>
        </w:rPr>
        <w:t xml:space="preserve">Byrne 6/25 </w:t>
      </w:r>
      <w:r w:rsidRPr="00F7225D">
        <w:t xml:space="preserve">– (John Aidan Byrne, 6-25-2017, "The economy is teetering despite unemployment drop," New York Post, Accessed 7/5/17, </w:t>
      </w:r>
      <w:hyperlink r:id="rId15" w:history="1">
        <w:r w:rsidRPr="00F7225D">
          <w:rPr>
            <w:sz w:val="21"/>
          </w:rPr>
          <w:t>http://nypost.com/2017/06/25/the-economy-is-teetering-despite-unemployment-drop/)</w:t>
        </w:r>
      </w:hyperlink>
      <w:r w:rsidRPr="00F7225D">
        <w:t xml:space="preserve"> //ak</w:t>
      </w:r>
    </w:p>
    <w:p w14:paraId="3F97EFD9" w14:textId="77777777" w:rsidR="00D27974" w:rsidRPr="00F7225D" w:rsidRDefault="00D27974" w:rsidP="00D27974">
      <w:pPr>
        <w:rPr>
          <w:sz w:val="16"/>
        </w:rPr>
      </w:pPr>
      <w:r w:rsidRPr="00F7225D">
        <w:rPr>
          <w:rStyle w:val="StyleUnderline"/>
          <w:highlight w:val="green"/>
        </w:rPr>
        <w:t>The US economy is teetering</w:t>
      </w:r>
      <w:r w:rsidRPr="00F7225D">
        <w:rPr>
          <w:sz w:val="16"/>
        </w:rPr>
        <w:t>, despite what the job and stock markets are telling you.</w:t>
      </w:r>
    </w:p>
    <w:p w14:paraId="42D922FC" w14:textId="77777777" w:rsidR="00D27974" w:rsidRPr="00F7225D" w:rsidRDefault="00D27974" w:rsidP="00D27974">
      <w:pPr>
        <w:rPr>
          <w:rStyle w:val="StyleUnderline"/>
        </w:rPr>
      </w:pPr>
      <w:r w:rsidRPr="00F7225D">
        <w:rPr>
          <w:rStyle w:val="StyleUnderline"/>
          <w:highlight w:val="green"/>
        </w:rPr>
        <w:t xml:space="preserve">The </w:t>
      </w:r>
      <w:r w:rsidRPr="00F7225D">
        <w:rPr>
          <w:rStyle w:val="StyleUnderline"/>
        </w:rPr>
        <w:t xml:space="preserve">scariest </w:t>
      </w:r>
      <w:r w:rsidRPr="00F7225D">
        <w:rPr>
          <w:rStyle w:val="StyleUnderline"/>
          <w:highlight w:val="green"/>
        </w:rPr>
        <w:t xml:space="preserve">set of economic indicators </w:t>
      </w:r>
      <w:r w:rsidRPr="00F7225D">
        <w:rPr>
          <w:rStyle w:val="StyleUnderline"/>
        </w:rPr>
        <w:t xml:space="preserve">to emerge in decades </w:t>
      </w:r>
      <w:r w:rsidRPr="00F7225D">
        <w:rPr>
          <w:rStyle w:val="StyleUnderline"/>
          <w:highlight w:val="green"/>
        </w:rPr>
        <w:t>shows what’s crushing the dreams</w:t>
      </w:r>
      <w:r w:rsidRPr="00F7225D">
        <w:rPr>
          <w:rStyle w:val="StyleUnderline"/>
        </w:rPr>
        <w:t xml:space="preserve"> of record numbers of young, middle-class and older </w:t>
      </w:r>
      <w:r w:rsidRPr="00F7225D">
        <w:rPr>
          <w:rStyle w:val="StyleUnderline"/>
          <w:highlight w:val="green"/>
        </w:rPr>
        <w:t>Americans</w:t>
      </w:r>
      <w:r w:rsidRPr="00F7225D">
        <w:rPr>
          <w:rStyle w:val="StyleUnderline"/>
        </w:rPr>
        <w:t>.</w:t>
      </w:r>
    </w:p>
    <w:p w14:paraId="1F1FFE82" w14:textId="77777777" w:rsidR="00D27974" w:rsidRPr="00F7225D" w:rsidRDefault="00D27974" w:rsidP="00D27974">
      <w:r w:rsidRPr="00F7225D">
        <w:t>“There are troubling indicators,” said Aparna Mathur, a resident scholar at the American Enterprise Institute.</w:t>
      </w:r>
    </w:p>
    <w:p w14:paraId="2973765A" w14:textId="77777777" w:rsidR="00D27974" w:rsidRPr="00F7225D" w:rsidRDefault="00D27974" w:rsidP="00D27974">
      <w:r w:rsidRPr="00F7225D">
        <w:t>While nationwide unemployment is down to 4.3 percent and the Dow Jones is on a bender, policy experts and economists like Mathur warn of disturbing signs in the real world of business and human enterprise.</w:t>
      </w:r>
    </w:p>
    <w:p w14:paraId="4D902C37" w14:textId="77777777" w:rsidR="00D27974" w:rsidRPr="00F7225D" w:rsidRDefault="00D27974" w:rsidP="00D27974">
      <w:pPr>
        <w:rPr>
          <w:sz w:val="16"/>
        </w:rPr>
      </w:pPr>
      <w:r w:rsidRPr="00F7225D">
        <w:rPr>
          <w:rStyle w:val="StyleUnderline"/>
          <w:highlight w:val="green"/>
        </w:rPr>
        <w:t>One is the weak long-term labor force participation rate.</w:t>
      </w:r>
      <w:r w:rsidRPr="00F7225D">
        <w:rPr>
          <w:sz w:val="16"/>
        </w:rPr>
        <w:t xml:space="preserve"> That translates into about 30 percent of the US population not working, or actively seeking a job.</w:t>
      </w:r>
    </w:p>
    <w:p w14:paraId="2EFD2BCC" w14:textId="77777777" w:rsidR="00D27974" w:rsidRPr="00F7225D" w:rsidRDefault="00D27974" w:rsidP="00D27974">
      <w:pPr>
        <w:rPr>
          <w:rStyle w:val="StyleUnderline"/>
        </w:rPr>
      </w:pPr>
      <w:r w:rsidRPr="00F7225D">
        <w:t xml:space="preserve">“It is still of concern to us as economists,” Mathur said. “Because if fewer people are working, </w:t>
      </w:r>
      <w:r w:rsidRPr="00F7225D">
        <w:rPr>
          <w:rStyle w:val="StyleUnderline"/>
          <w:highlight w:val="green"/>
        </w:rPr>
        <w:t>we are less productive.”</w:t>
      </w:r>
    </w:p>
    <w:p w14:paraId="41860794" w14:textId="77777777" w:rsidR="00D27974" w:rsidRPr="00F7225D" w:rsidRDefault="00D27974" w:rsidP="00D27974">
      <w:pPr>
        <w:rPr>
          <w:sz w:val="16"/>
        </w:rPr>
      </w:pPr>
      <w:r w:rsidRPr="00F7225D">
        <w:rPr>
          <w:sz w:val="16"/>
        </w:rPr>
        <w:t xml:space="preserve">But there are other dark holes as new data shed fresh light on America’s economy. </w:t>
      </w:r>
      <w:r w:rsidRPr="00F7225D">
        <w:rPr>
          <w:rStyle w:val="StyleUnderline"/>
          <w:highlight w:val="green"/>
        </w:rPr>
        <w:t>Salaries for the average American worker have barely grown</w:t>
      </w:r>
      <w:r w:rsidRPr="00F7225D">
        <w:rPr>
          <w:sz w:val="16"/>
        </w:rPr>
        <w:t xml:space="preserve"> for decades, well-paid middle-class jobs are disappearing, and many of the new jobs are in the low-wage sector.</w:t>
      </w:r>
    </w:p>
    <w:p w14:paraId="4DDD83C5" w14:textId="77777777" w:rsidR="00D27974" w:rsidRPr="00F7225D" w:rsidRDefault="00D27974" w:rsidP="00D27974">
      <w:pPr>
        <w:rPr>
          <w:sz w:val="16"/>
        </w:rPr>
      </w:pPr>
      <w:r w:rsidRPr="00F7225D">
        <w:rPr>
          <w:sz w:val="16"/>
        </w:rPr>
        <w:t xml:space="preserve">It partly explains why </w:t>
      </w:r>
      <w:r w:rsidRPr="00F7225D">
        <w:rPr>
          <w:rStyle w:val="StyleUnderline"/>
          <w:highlight w:val="green"/>
        </w:rPr>
        <w:t>the American population grew at a tiny 0.7 percent last year, the lowest increase since the Great Depression</w:t>
      </w:r>
      <w:r w:rsidRPr="00F7225D">
        <w:rPr>
          <w:sz w:val="16"/>
        </w:rPr>
        <w:t>, say analysts.</w:t>
      </w:r>
    </w:p>
    <w:p w14:paraId="4614EF96" w14:textId="77777777" w:rsidR="00D27974" w:rsidRPr="00F7225D" w:rsidRDefault="00D27974" w:rsidP="00D27974">
      <w:r w:rsidRPr="00F7225D">
        <w:rPr>
          <w:rStyle w:val="StyleUnderline"/>
        </w:rPr>
        <w:t xml:space="preserve">The official explanation, according to the American Community Survey, attributes it largely to </w:t>
      </w:r>
      <w:r w:rsidRPr="00F7225D">
        <w:rPr>
          <w:rStyle w:val="StyleUnderline"/>
          <w:highlight w:val="green"/>
        </w:rPr>
        <w:t>declining birth and immigration rates.</w:t>
      </w:r>
    </w:p>
    <w:p w14:paraId="2C383139" w14:textId="77777777" w:rsidR="00D27974" w:rsidRPr="00F7225D" w:rsidRDefault="00D27974" w:rsidP="00D27974">
      <w:r w:rsidRPr="00F7225D">
        <w:t>Other analysts who have studied the data closely don’t mince their words. “The trend around recessionary times in our economy is for the birth rate to actually drop,” said Russ Zalatimo, managing partner at HudsonPoint Capital.</w:t>
      </w:r>
    </w:p>
    <w:p w14:paraId="02C5287C" w14:textId="77777777" w:rsidR="00D27974" w:rsidRPr="00F7225D" w:rsidRDefault="00D27974" w:rsidP="00D27974">
      <w:r w:rsidRPr="00F7225D">
        <w:t>According to the US Census Bureau and other sources:</w:t>
      </w:r>
    </w:p>
    <w:p w14:paraId="60AEC92E" w14:textId="77777777" w:rsidR="00D27974" w:rsidRPr="00F7225D" w:rsidRDefault="00D27974" w:rsidP="00D27974">
      <w:r w:rsidRPr="00F7225D">
        <w:t>Fewer 20-somethings are tying the knot and buying that picket fence in the suburbs. In the 1970s, 8 in 10 people were married by 30. Today, it’s not until age 45 that folks reach the 80 percent mark.</w:t>
      </w:r>
    </w:p>
    <w:p w14:paraId="2C68C308" w14:textId="77777777" w:rsidR="00D27974" w:rsidRPr="00F7225D" w:rsidRDefault="00D27974" w:rsidP="00D27974">
      <w:r w:rsidRPr="00F7225D">
        <w:t> A record 1 in 3 young people, or about 24 million 18- to 34-year-olds, boarded in their parents’ home in 2015. One in four of them neither work or go to school.</w:t>
      </w:r>
    </w:p>
    <w:p w14:paraId="4A0EC1CD" w14:textId="77777777" w:rsidR="00D27974" w:rsidRPr="00F7225D" w:rsidRDefault="00D27974" w:rsidP="00D27974">
      <w:r w:rsidRPr="00F7225D">
        <w:t> More young men have hit rock bottom. In 1975, 25 percent of males 25 to 34 had incomes of less than $30,000 per year. Last year, that surged to 41 percent (incomes for both years in 2015 dollars).</w:t>
      </w:r>
    </w:p>
    <w:p w14:paraId="332DC2A5" w14:textId="77777777" w:rsidR="00D27974" w:rsidRPr="00F7225D" w:rsidRDefault="00D27974" w:rsidP="00D27974">
      <w:r w:rsidRPr="00F7225D">
        <w:t>More retirees are living longer, and hoarding wads of cash, which puts a huge crimp on national consumption as more boomers exit the workforce.</w:t>
      </w:r>
    </w:p>
    <w:p w14:paraId="7D91005D" w14:textId="77777777" w:rsidR="00D27974" w:rsidRPr="00F7225D" w:rsidRDefault="00D27974" w:rsidP="00D27974">
      <w:pPr>
        <w:rPr>
          <w:rStyle w:val="StyleUnderline"/>
        </w:rPr>
      </w:pPr>
      <w:r w:rsidRPr="00F7225D">
        <w:rPr>
          <w:sz w:val="15"/>
        </w:rPr>
        <w:t xml:space="preserve">With the Trump White House scrambling to advance various measures to fuel economic growth — tax reform, infrastructure spending, keeping jobs from fleeing abroad — some analysts say </w:t>
      </w:r>
      <w:r w:rsidRPr="00F7225D">
        <w:rPr>
          <w:rStyle w:val="StyleUnderline"/>
          <w:highlight w:val="green"/>
        </w:rPr>
        <w:t>more radical steps are urgently required.</w:t>
      </w:r>
    </w:p>
    <w:p w14:paraId="3EC7FA7A" w14:textId="77777777" w:rsidR="00D27974" w:rsidRPr="00F7225D" w:rsidRDefault="00D27974" w:rsidP="00D27974">
      <w:r w:rsidRPr="00F7225D">
        <w:t xml:space="preserve">Mathur says </w:t>
      </w:r>
      <w:r w:rsidRPr="00F7225D">
        <w:rPr>
          <w:rStyle w:val="StyleUnderline"/>
          <w:highlight w:val="green"/>
        </w:rPr>
        <w:t>a new approach to prepare workers for the changing needs of a more high-tech labor market, which includes good jobs in manufacturing, is one step.</w:t>
      </w:r>
    </w:p>
    <w:p w14:paraId="18E0FC8E" w14:textId="77777777" w:rsidR="00D27974" w:rsidRPr="00F7225D" w:rsidRDefault="00D27974" w:rsidP="00D27974">
      <w:pPr>
        <w:rPr>
          <w:sz w:val="16"/>
        </w:rPr>
      </w:pPr>
      <w:r w:rsidRPr="00F7225D">
        <w:rPr>
          <w:sz w:val="16"/>
        </w:rPr>
        <w:t>Manufacturing is not exactly dead, say analysts. But it is no longer dominated by smokestacks and rudimentary assembly. “</w:t>
      </w:r>
      <w:r w:rsidRPr="00F7225D">
        <w:rPr>
          <w:rStyle w:val="StyleUnderline"/>
          <w:highlight w:val="green"/>
        </w:rPr>
        <w:t xml:space="preserve">About 360,000 jobs in US manufacturing are vacant </w:t>
      </w:r>
      <w:r w:rsidRPr="00F7225D">
        <w:rPr>
          <w:rStyle w:val="StyleUnderline"/>
        </w:rPr>
        <w:t xml:space="preserve">and not being filled — and employers are saying, </w:t>
      </w:r>
      <w:r w:rsidRPr="00F7225D">
        <w:rPr>
          <w:rStyle w:val="StyleUnderline"/>
          <w:highlight w:val="green"/>
        </w:rPr>
        <w:t>‘We want people to fill them</w:t>
      </w:r>
      <w:r w:rsidRPr="00F7225D">
        <w:rPr>
          <w:sz w:val="16"/>
        </w:rPr>
        <w:t>,’ ” Mathur said.</w:t>
      </w:r>
    </w:p>
    <w:p w14:paraId="0A458C16" w14:textId="77777777" w:rsidR="00D27974" w:rsidRPr="00F7225D" w:rsidRDefault="00D27974" w:rsidP="00D27974">
      <w:pPr>
        <w:rPr>
          <w:rStyle w:val="StyleUnderline"/>
        </w:rPr>
      </w:pPr>
      <w:r w:rsidRPr="00F7225D">
        <w:rPr>
          <w:sz w:val="16"/>
        </w:rPr>
        <w:t xml:space="preserve">Zalatimo said </w:t>
      </w:r>
      <w:r w:rsidRPr="00F7225D">
        <w:rPr>
          <w:rStyle w:val="StyleUnderline"/>
          <w:highlight w:val="green"/>
        </w:rPr>
        <w:t>a generous tax break for the middle class could help spark an economic recovery.</w:t>
      </w:r>
    </w:p>
    <w:p w14:paraId="291BD9D2" w14:textId="77777777" w:rsidR="00D27974" w:rsidRPr="00F7225D" w:rsidRDefault="00D27974" w:rsidP="00D27974">
      <w:r w:rsidRPr="00F7225D">
        <w:t xml:space="preserve">According to the Tax Policy Center, Trump’s tax reform could result in overall tax cuts of $6.2 trillion over the next decade. Zalatimo said that will be beneficial regardless of how tax rates are amended. </w:t>
      </w:r>
    </w:p>
    <w:p w14:paraId="2C801F1D" w14:textId="77777777" w:rsidR="00D27974" w:rsidRPr="00F7225D" w:rsidRDefault="00D27974" w:rsidP="00D27974"/>
    <w:p w14:paraId="4A365C7F" w14:textId="77777777" w:rsidR="00D27974" w:rsidRPr="00F7225D" w:rsidRDefault="00D27974" w:rsidP="00D27974">
      <w:pPr>
        <w:pStyle w:val="Heading4"/>
        <w:rPr>
          <w:sz w:val="24"/>
        </w:rPr>
      </w:pPr>
      <w:r w:rsidRPr="00F7225D">
        <w:rPr>
          <w:sz w:val="24"/>
        </w:rPr>
        <w:t>US economy is fragile – poor liquidity, low investor conviction, crowded positioning</w:t>
      </w:r>
    </w:p>
    <w:p w14:paraId="2287607C" w14:textId="77777777" w:rsidR="00D27974" w:rsidRPr="00F7225D" w:rsidRDefault="00D27974" w:rsidP="00D27974">
      <w:pPr>
        <w:rPr>
          <w:rFonts w:eastAsiaTheme="majorEastAsia" w:cstheme="majorBidi"/>
          <w:b/>
          <w:bCs/>
          <w:sz w:val="24"/>
          <w:szCs w:val="26"/>
        </w:rPr>
      </w:pPr>
      <w:r w:rsidRPr="00F7225D">
        <w:rPr>
          <w:rFonts w:eastAsiaTheme="majorEastAsia" w:cstheme="majorBidi"/>
          <w:b/>
          <w:bCs/>
          <w:sz w:val="24"/>
          <w:szCs w:val="26"/>
        </w:rPr>
        <w:t xml:space="preserve">Reuters 6/27 </w:t>
      </w:r>
      <w:r w:rsidRPr="00F7225D">
        <w:t xml:space="preserve">– (Reuters, 6/27/17, "Low Volatility Belies Fragile U.S. Stocks: Reports," Reuters, Accessed 7/5/17, </w:t>
      </w:r>
      <w:hyperlink r:id="rId16" w:history="1">
        <w:r w:rsidRPr="00F7225D">
          <w:rPr>
            <w:sz w:val="21"/>
          </w:rPr>
          <w:t>https://www.nytimes.com/reuters/2017/06/27/business/27reuters-usa-stocks-volatility.html)</w:t>
        </w:r>
      </w:hyperlink>
      <w:r w:rsidRPr="00F7225D">
        <w:t xml:space="preserve"> //ak</w:t>
      </w:r>
    </w:p>
    <w:p w14:paraId="3E8D418D" w14:textId="77777777" w:rsidR="00D27974" w:rsidRPr="00F7225D" w:rsidRDefault="00D27974" w:rsidP="00D27974">
      <w:r w:rsidRPr="00F7225D">
        <w:t>NEW YORK — While U.S. stock market gyrations remain uncharacteristically subdued, derivatives analysts at some top Wall Street banks have started warning clients about the growing risk of increased market volatility.</w:t>
      </w:r>
    </w:p>
    <w:p w14:paraId="4C188328" w14:textId="77777777" w:rsidR="00D27974" w:rsidRPr="00F7225D" w:rsidRDefault="00D27974" w:rsidP="00D27974">
      <w:r w:rsidRPr="00F7225D">
        <w:t>Stocks remain near record highs and daily price fluctuations, by one measure, are close to being the most minimal in nearly half a century.</w:t>
      </w:r>
    </w:p>
    <w:p w14:paraId="636C7390" w14:textId="77777777" w:rsidR="00D27974" w:rsidRPr="00F7225D" w:rsidRDefault="00D27974" w:rsidP="00D27974">
      <w:pPr>
        <w:rPr>
          <w:sz w:val="16"/>
        </w:rPr>
      </w:pPr>
      <w:r w:rsidRPr="00F7225D">
        <w:rPr>
          <w:sz w:val="16"/>
        </w:rPr>
        <w:t xml:space="preserve">However, calm markets and buoyant stocks may be hiding the fact that </w:t>
      </w:r>
      <w:r w:rsidRPr="00F7225D">
        <w:rPr>
          <w:rStyle w:val="StyleUnderline"/>
          <w:highlight w:val="green"/>
        </w:rPr>
        <w:t>the next volatility shock could be just around the corner</w:t>
      </w:r>
      <w:r w:rsidRPr="00F7225D">
        <w:rPr>
          <w:sz w:val="16"/>
        </w:rPr>
        <w:t>, according to some analysts.</w:t>
      </w:r>
    </w:p>
    <w:p w14:paraId="529A59F1" w14:textId="77777777" w:rsidR="00D27974" w:rsidRPr="00F7225D" w:rsidRDefault="00D27974" w:rsidP="00D27974">
      <w:pPr>
        <w:rPr>
          <w:sz w:val="16"/>
        </w:rPr>
      </w:pPr>
      <w:r w:rsidRPr="00F7225D">
        <w:rPr>
          <w:sz w:val="16"/>
        </w:rPr>
        <w:t>"</w:t>
      </w:r>
      <w:r w:rsidRPr="00F7225D">
        <w:rPr>
          <w:rStyle w:val="StyleUnderline"/>
          <w:highlight w:val="green"/>
        </w:rPr>
        <w:t>Markets remain fragile</w:t>
      </w:r>
      <w:r w:rsidRPr="00F7225D">
        <w:rPr>
          <w:sz w:val="16"/>
        </w:rPr>
        <w:t>," BofA Merrill Lynch Global Research analysts led by Benjamin Bowler said in a note on Tuesday.</w:t>
      </w:r>
    </w:p>
    <w:p w14:paraId="06794B58" w14:textId="77777777" w:rsidR="00D27974" w:rsidRPr="00F7225D" w:rsidRDefault="00D27974" w:rsidP="00D27974">
      <w:pPr>
        <w:rPr>
          <w:rStyle w:val="StyleUnderline"/>
        </w:rPr>
      </w:pPr>
      <w:r w:rsidRPr="00F7225D">
        <w:rPr>
          <w:rStyle w:val="StyleUnderline"/>
          <w:highlight w:val="green"/>
        </w:rPr>
        <w:t>The bank pins this on poor liquidity, low investor conviction and highly crowded positioning.</w:t>
      </w:r>
    </w:p>
    <w:p w14:paraId="764C2BCF" w14:textId="77777777" w:rsidR="00D27974" w:rsidRPr="00F7225D" w:rsidRDefault="00D27974" w:rsidP="00D27974">
      <w:pPr>
        <w:rPr>
          <w:sz w:val="16"/>
        </w:rPr>
      </w:pPr>
      <w:r w:rsidRPr="00F7225D">
        <w:rPr>
          <w:sz w:val="16"/>
        </w:rPr>
        <w:t xml:space="preserve">The sudden and sharp stocks slump in mid May, amid increased concerns about U.S. President Donald Trump's ability to deliver on tax cuts and other pro-business policies, while fleeting, shows the extent to which </w:t>
      </w:r>
      <w:r w:rsidRPr="00F7225D">
        <w:rPr>
          <w:rStyle w:val="StyleUnderline"/>
          <w:highlight w:val="green"/>
        </w:rPr>
        <w:t>markets are prone to "flash crashes</w:t>
      </w:r>
      <w:r w:rsidRPr="00F7225D">
        <w:rPr>
          <w:sz w:val="16"/>
        </w:rPr>
        <w:t>," the analysts said.</w:t>
      </w:r>
    </w:p>
    <w:p w14:paraId="633990EB" w14:textId="77777777" w:rsidR="00D27974" w:rsidRPr="00F7225D" w:rsidRDefault="00D27974" w:rsidP="00D27974">
      <w:pPr>
        <w:rPr>
          <w:sz w:val="16"/>
        </w:rPr>
      </w:pPr>
      <w:r w:rsidRPr="00F7225D">
        <w:rPr>
          <w:rStyle w:val="StyleUnderline"/>
          <w:highlight w:val="green"/>
        </w:rPr>
        <w:t>A rise in</w:t>
      </w:r>
      <w:r w:rsidRPr="00F7225D">
        <w:rPr>
          <w:sz w:val="16"/>
        </w:rPr>
        <w:t xml:space="preserve"> BofA Merrill Lynch's "</w:t>
      </w:r>
      <w:r w:rsidRPr="00F7225D">
        <w:rPr>
          <w:rStyle w:val="StyleUnderline"/>
          <w:highlight w:val="green"/>
        </w:rPr>
        <w:t>fragility indicator</w:t>
      </w:r>
      <w:r w:rsidRPr="00F7225D">
        <w:rPr>
          <w:sz w:val="16"/>
        </w:rPr>
        <w:t xml:space="preserve">," which measures the frequency and magnitude of abnormally large shocks for certain cross-asset volatilities and credit spreads, </w:t>
      </w:r>
      <w:r w:rsidRPr="00F7225D">
        <w:rPr>
          <w:rStyle w:val="StyleUnderline"/>
          <w:highlight w:val="green"/>
        </w:rPr>
        <w:t>is also ringing alarm bells</w:t>
      </w:r>
      <w:r w:rsidRPr="00F7225D">
        <w:rPr>
          <w:sz w:val="16"/>
        </w:rPr>
        <w:t>.</w:t>
      </w:r>
    </w:p>
    <w:p w14:paraId="327976CA" w14:textId="77777777" w:rsidR="00D27974" w:rsidRPr="00F7225D" w:rsidRDefault="00D27974" w:rsidP="00D27974">
      <w:r w:rsidRPr="00F7225D">
        <w:t>This indicator has been rising over the past six months even as cross-asset risk has fallen.</w:t>
      </w:r>
    </w:p>
    <w:p w14:paraId="78CF010A" w14:textId="77777777" w:rsidR="00D27974" w:rsidRPr="00F7225D" w:rsidRDefault="00D27974" w:rsidP="00D27974">
      <w:r w:rsidRPr="00F7225D">
        <w:t>"While our base case remains a summer range-trade for the S&amp;P 500 as policy and positioning 'collar' U.S. equities, identifying low-cost hedges for a 'fragility event' in U.S. equity volatility may be prudent," the BofA said.</w:t>
      </w:r>
    </w:p>
    <w:p w14:paraId="3867DEC9" w14:textId="77777777" w:rsidR="00D27974" w:rsidRPr="00F7225D" w:rsidRDefault="00D27974" w:rsidP="00D27974">
      <w:r w:rsidRPr="00F7225D">
        <w:t>JP Morgan analysts last week raised the possibility that stock trading could turn volatile, and fast.</w:t>
      </w:r>
    </w:p>
    <w:p w14:paraId="03DA8C21" w14:textId="77777777" w:rsidR="00D27974" w:rsidRPr="00F7225D" w:rsidRDefault="00D27974" w:rsidP="00D27974">
      <w:r w:rsidRPr="00F7225D">
        <w:t>The bank's analysts reiterated a call for market volatility to lift from record lows in the "near future."</w:t>
      </w:r>
    </w:p>
    <w:p w14:paraId="723E8FEC" w14:textId="77777777" w:rsidR="00D27974" w:rsidRPr="00F7225D" w:rsidRDefault="00D27974" w:rsidP="00D27974">
      <w:pPr>
        <w:rPr>
          <w:sz w:val="16"/>
        </w:rPr>
      </w:pPr>
      <w:r w:rsidRPr="00F7225D">
        <w:rPr>
          <w:sz w:val="16"/>
        </w:rPr>
        <w:t xml:space="preserve">With U.S. rates rising and monetary accommodation from the European Central Bank and the Bank of Japan expected to recede, </w:t>
      </w:r>
      <w:r w:rsidRPr="00F7225D">
        <w:rPr>
          <w:rStyle w:val="StyleUnderline"/>
          <w:highlight w:val="green"/>
        </w:rPr>
        <w:t>there is likelihood of market turmoil in the medium term</w:t>
      </w:r>
      <w:r w:rsidRPr="00F7225D">
        <w:rPr>
          <w:sz w:val="16"/>
        </w:rPr>
        <w:t>, JP Morgan said.</w:t>
      </w:r>
    </w:p>
    <w:p w14:paraId="65244AF1" w14:textId="77777777" w:rsidR="00D27974" w:rsidRPr="00F7225D" w:rsidRDefault="00D27974" w:rsidP="00D27974">
      <w:r w:rsidRPr="00F7225D">
        <w:t>But just as these two banks are warning on volatility risks, investors have been pouring into exchange traded products (ETPs) linked to the CBOE Volatility Index, particularly the inverse VIX ETPs which are used to bet on prolonged calm.</w:t>
      </w:r>
    </w:p>
    <w:p w14:paraId="3C5BE348" w14:textId="77777777" w:rsidR="00D27974" w:rsidRPr="00F7225D" w:rsidRDefault="00D27974" w:rsidP="00D27974">
      <w:r w:rsidRPr="00F7225D">
        <w:t>Current positioning in these ETPs is near all-time extremes, according to BofA.</w:t>
      </w:r>
    </w:p>
    <w:p w14:paraId="2C2B11EE" w14:textId="77777777" w:rsidR="00D27974" w:rsidRPr="00F7225D" w:rsidRDefault="00D27974" w:rsidP="00D27974">
      <w:pPr>
        <w:rPr>
          <w:sz w:val="16"/>
        </w:rPr>
      </w:pPr>
      <w:r w:rsidRPr="00F7225D">
        <w:rPr>
          <w:sz w:val="16"/>
        </w:rPr>
        <w:t>"</w:t>
      </w:r>
      <w:r w:rsidRPr="00F7225D">
        <w:rPr>
          <w:rStyle w:val="StyleUnderline"/>
          <w:highlight w:val="green"/>
        </w:rPr>
        <w:t xml:space="preserve">A </w:t>
      </w:r>
      <w:r w:rsidRPr="00F7225D">
        <w:rPr>
          <w:rStyle w:val="StyleUnderline"/>
        </w:rPr>
        <w:t xml:space="preserve">sudden </w:t>
      </w:r>
      <w:r w:rsidRPr="00F7225D">
        <w:rPr>
          <w:rStyle w:val="StyleUnderline"/>
          <w:highlight w:val="green"/>
        </w:rPr>
        <w:t xml:space="preserve">shock to U.S. equities could pressure those invested </w:t>
      </w:r>
      <w:r w:rsidRPr="00F7225D">
        <w:rPr>
          <w:rStyle w:val="StyleUnderline"/>
        </w:rPr>
        <w:t xml:space="preserve">in such strategies </w:t>
      </w:r>
      <w:r w:rsidRPr="00F7225D">
        <w:rPr>
          <w:rStyle w:val="StyleUnderline"/>
          <w:highlight w:val="green"/>
        </w:rPr>
        <w:t xml:space="preserve">to short cover, </w:t>
      </w:r>
      <w:r w:rsidRPr="00F7225D">
        <w:rPr>
          <w:rStyle w:val="StyleUnderline"/>
        </w:rPr>
        <w:t xml:space="preserve">thus </w:t>
      </w:r>
      <w:r w:rsidRPr="00F7225D">
        <w:rPr>
          <w:rStyle w:val="StyleUnderline"/>
          <w:highlight w:val="green"/>
        </w:rPr>
        <w:t>exacerbating the rise in volatility</w:t>
      </w:r>
      <w:r w:rsidRPr="00F7225D">
        <w:rPr>
          <w:sz w:val="16"/>
        </w:rPr>
        <w:t xml:space="preserve">," the bank says. </w:t>
      </w:r>
    </w:p>
    <w:p w14:paraId="0B5BA9F6" w14:textId="77777777" w:rsidR="00D27974" w:rsidRPr="00F7225D" w:rsidRDefault="00D27974" w:rsidP="00D27974"/>
    <w:p w14:paraId="5693F551" w14:textId="77777777" w:rsidR="00D27974" w:rsidRPr="00F7225D" w:rsidRDefault="00D27974" w:rsidP="00D27974">
      <w:r w:rsidRPr="00F7225D">
        <w:t xml:space="preserve"> </w:t>
      </w:r>
    </w:p>
    <w:p w14:paraId="0537120D" w14:textId="77777777" w:rsidR="00D27974" w:rsidRPr="00F7225D" w:rsidRDefault="00D27974" w:rsidP="00D27974">
      <w:pPr>
        <w:pStyle w:val="Heading3"/>
        <w:rPr>
          <w:sz w:val="28"/>
        </w:rPr>
      </w:pPr>
      <w:r w:rsidRPr="00F7225D">
        <w:rPr>
          <w:sz w:val="28"/>
        </w:rPr>
        <w:t>World</w:t>
      </w:r>
    </w:p>
    <w:p w14:paraId="2CBC263C" w14:textId="77777777" w:rsidR="00D27974" w:rsidRPr="00F7225D" w:rsidRDefault="00D27974" w:rsidP="00D27974">
      <w:pPr>
        <w:pStyle w:val="Heading4"/>
        <w:rPr>
          <w:sz w:val="24"/>
        </w:rPr>
      </w:pPr>
      <w:r w:rsidRPr="00F7225D">
        <w:rPr>
          <w:sz w:val="24"/>
        </w:rPr>
        <w:t xml:space="preserve">World econ is fragile – 4 reasons </w:t>
      </w:r>
    </w:p>
    <w:p w14:paraId="49139766" w14:textId="77777777" w:rsidR="00D27974" w:rsidRPr="00F7225D" w:rsidRDefault="00D27974" w:rsidP="00D27974">
      <w:r w:rsidRPr="00F7225D">
        <w:rPr>
          <w:rStyle w:val="Style13ptBold"/>
          <w:sz w:val="24"/>
        </w:rPr>
        <w:t xml:space="preserve">Talley 6/6 </w:t>
      </w:r>
      <w:r w:rsidRPr="00F7225D">
        <w:t xml:space="preserve">– (Ian Talley writes about international finance from the Wall Street Journal's Washington, DC bureau, 6-6-2017, "Four Risks Cloud the Outlook for the Global Economy," WSJ, Accessed 7/5/17, </w:t>
      </w:r>
      <w:hyperlink r:id="rId17" w:history="1">
        <w:r w:rsidRPr="00F7225D">
          <w:rPr>
            <w:sz w:val="21"/>
          </w:rPr>
          <w:t>https://blogs.wsj.com/economics/2017/06/06/global/)</w:t>
        </w:r>
      </w:hyperlink>
      <w:r w:rsidRPr="00F7225D">
        <w:t xml:space="preserve"> //ak</w:t>
      </w:r>
    </w:p>
    <w:p w14:paraId="0FA40876" w14:textId="77777777" w:rsidR="00D27974" w:rsidRPr="00F7225D" w:rsidRDefault="00D27974" w:rsidP="00D27974">
      <w:r w:rsidRPr="00F7225D">
        <w:rPr>
          <w:rStyle w:val="StyleUnderline"/>
          <w:highlight w:val="green"/>
        </w:rPr>
        <w:t>The global economy may be about to hit its fastest rate</w:t>
      </w:r>
      <w:r w:rsidRPr="00F7225D">
        <w:t xml:space="preserve"> in seven years, but the World Bank is still worried about clouds gathering on the horizon.</w:t>
      </w:r>
    </w:p>
    <w:p w14:paraId="22E559A1" w14:textId="77777777" w:rsidR="00D27974" w:rsidRPr="00F7225D" w:rsidRDefault="00D27974" w:rsidP="00D27974">
      <w:r w:rsidRPr="00F7225D">
        <w:t xml:space="preserve">“The recovery is under way, </w:t>
      </w:r>
      <w:r w:rsidRPr="00F7225D">
        <w:rPr>
          <w:rStyle w:val="StyleUnderline"/>
          <w:highlight w:val="green"/>
        </w:rPr>
        <w:t>but it’s fragile and downside risks still dominate</w:t>
      </w:r>
      <w:r w:rsidRPr="00F7225D">
        <w:t>,” says Ayhan Kose, chief author of the bank’s flagship Global Economic Prospects report.</w:t>
      </w:r>
    </w:p>
    <w:p w14:paraId="53AC4942" w14:textId="77777777" w:rsidR="00D27974" w:rsidRPr="00F7225D" w:rsidRDefault="00D27974" w:rsidP="00D27974">
      <w:r w:rsidRPr="00F7225D">
        <w:t>Here are several potential threats outlined in bank’s latest report, published this week:</w:t>
      </w:r>
    </w:p>
    <w:p w14:paraId="138345AA" w14:textId="77777777" w:rsidR="00D27974" w:rsidRPr="00F7225D" w:rsidRDefault="00D27974" w:rsidP="00D27974">
      <w:pPr>
        <w:rPr>
          <w:rStyle w:val="StyleUnderline"/>
        </w:rPr>
      </w:pPr>
      <w:r w:rsidRPr="00F7225D">
        <w:rPr>
          <w:rStyle w:val="StyleUnderline"/>
          <w:highlight w:val="green"/>
        </w:rPr>
        <w:t>Emerging-Market Clout</w:t>
      </w:r>
    </w:p>
    <w:p w14:paraId="2E1458AF" w14:textId="77777777" w:rsidR="00D27974" w:rsidRPr="00F7225D" w:rsidRDefault="00D27974" w:rsidP="00D27974">
      <w:r w:rsidRPr="00F7225D">
        <w:rPr>
          <w:rStyle w:val="StyleUnderline"/>
          <w:highlight w:val="green"/>
        </w:rPr>
        <w:t>Seven major emerging-market economies</w:t>
      </w:r>
      <w:r w:rsidRPr="00F7225D">
        <w:t xml:space="preserve">—China, Brazil, India, Indonesia, Mexico, Russia and Turkey—collectively </w:t>
      </w:r>
      <w:r w:rsidRPr="00F7225D">
        <w:rPr>
          <w:rStyle w:val="StyleUnderline"/>
          <w:highlight w:val="green"/>
        </w:rPr>
        <w:t>represent</w:t>
      </w:r>
      <w:r w:rsidRPr="00F7225D">
        <w:t xml:space="preserve"> the biggest engines of </w:t>
      </w:r>
      <w:r w:rsidRPr="00F7225D">
        <w:rPr>
          <w:rStyle w:val="StyleUnderline"/>
          <w:highlight w:val="green"/>
        </w:rPr>
        <w:t>growth for the globe</w:t>
      </w:r>
      <w:r w:rsidRPr="00F7225D">
        <w:t>. Although Group of Seven economies are still larger in pure gross-domestic-product terms, the emerging seven now contribute more to global growth.</w:t>
      </w:r>
    </w:p>
    <w:p w14:paraId="5D9B07D1" w14:textId="77777777" w:rsidR="00D27974" w:rsidRPr="00F7225D" w:rsidRDefault="00D27974" w:rsidP="00D27974">
      <w:r w:rsidRPr="00F7225D">
        <w:t>“You used to be able to say that as long as the G-7 are healthy, you will have reasonable growth rates, but now you see the EM-7 are a very formidable force,” Mr. Kose said.</w:t>
      </w:r>
    </w:p>
    <w:p w14:paraId="1F87B964" w14:textId="77777777" w:rsidR="00D27974" w:rsidRPr="00F7225D" w:rsidRDefault="00D27974" w:rsidP="00D27974">
      <w:r w:rsidRPr="00F7225D">
        <w:t>That’s a fundamental change in the makeup of the global economy that could be a boon and a bane for the world.</w:t>
      </w:r>
    </w:p>
    <w:p w14:paraId="34DFEA59" w14:textId="77777777" w:rsidR="00D27974" w:rsidRPr="00F7225D" w:rsidRDefault="00D27974" w:rsidP="00D27974">
      <w:r w:rsidRPr="00F7225D">
        <w:t>On the positive side, even if G-7 economies Canada, France, Germany, Italy, Japan, the U.K. and the U.S. were to struggle, emerging economies could help drive global growth. The World Bank forecasts emerging and developing economies accelerating to 4.5% next year, up from 3.5% last year.</w:t>
      </w:r>
    </w:p>
    <w:p w14:paraId="0D2E3AF1" w14:textId="77777777" w:rsidR="00D27974" w:rsidRPr="00F7225D" w:rsidRDefault="00D27974" w:rsidP="00D27974">
      <w:r w:rsidRPr="00F7225D">
        <w:t xml:space="preserve">On the flip side, </w:t>
      </w:r>
      <w:r w:rsidRPr="00F7225D">
        <w:rPr>
          <w:rStyle w:val="StyleUnderline"/>
          <w:highlight w:val="green"/>
        </w:rPr>
        <w:t xml:space="preserve">they can </w:t>
      </w:r>
      <w:r w:rsidRPr="00F7225D">
        <w:rPr>
          <w:rStyle w:val="StyleUnderline"/>
        </w:rPr>
        <w:t xml:space="preserve">also </w:t>
      </w:r>
      <w:r w:rsidRPr="00F7225D">
        <w:rPr>
          <w:rStyle w:val="StyleUnderline"/>
          <w:highlight w:val="green"/>
        </w:rPr>
        <w:t>pack a bigger punch</w:t>
      </w:r>
      <w:r w:rsidRPr="00F7225D">
        <w:t xml:space="preserve">. China’s credit boom risks turning into a bust. And Brazil, South Africa and Turkey are struggling with both political and debt problems. </w:t>
      </w:r>
    </w:p>
    <w:p w14:paraId="4197E486" w14:textId="77777777" w:rsidR="00D27974" w:rsidRPr="00F7225D" w:rsidRDefault="00D27974" w:rsidP="00D27974">
      <w:pPr>
        <w:rPr>
          <w:rStyle w:val="StyleUnderline"/>
        </w:rPr>
      </w:pPr>
      <w:r w:rsidRPr="00F7225D">
        <w:rPr>
          <w:rStyle w:val="StyleUnderline"/>
          <w:highlight w:val="green"/>
        </w:rPr>
        <w:t>Policy Uncertainty</w:t>
      </w:r>
    </w:p>
    <w:p w14:paraId="7B26D2A0" w14:textId="77777777" w:rsidR="00D27974" w:rsidRPr="00F7225D" w:rsidRDefault="00D27974" w:rsidP="00D27974">
      <w:r w:rsidRPr="00F7225D">
        <w:t>“Markets might be underpricing the risk associated with policy,” Mr. Kose said.</w:t>
      </w:r>
    </w:p>
    <w:p w14:paraId="1B6B3E30" w14:textId="77777777" w:rsidR="00D27974" w:rsidRPr="00F7225D" w:rsidRDefault="00D27974" w:rsidP="00D27974">
      <w:pPr>
        <w:rPr>
          <w:rStyle w:val="StyleUnderline"/>
        </w:rPr>
      </w:pPr>
      <w:r w:rsidRPr="00F7225D">
        <w:rPr>
          <w:rStyle w:val="StyleUnderline"/>
          <w:highlight w:val="green"/>
        </w:rPr>
        <w:t>Policy uncertainty is already high,</w:t>
      </w:r>
      <w:r w:rsidRPr="00F7225D">
        <w:t xml:space="preserve"> the bank noted. A further increase, </w:t>
      </w:r>
      <w:r w:rsidRPr="00F7225D">
        <w:rPr>
          <w:rStyle w:val="StyleUnderline"/>
          <w:highlight w:val="green"/>
        </w:rPr>
        <w:t>it</w:t>
      </w:r>
      <w:r w:rsidRPr="00F7225D">
        <w:t xml:space="preserve"> said, “</w:t>
      </w:r>
      <w:r w:rsidRPr="00F7225D">
        <w:rPr>
          <w:rStyle w:val="StyleUnderline"/>
          <w:highlight w:val="green"/>
        </w:rPr>
        <w:t>could dampen confidence and investment and trigger financial market stress.”</w:t>
      </w:r>
    </w:p>
    <w:p w14:paraId="7C3D66DD" w14:textId="77777777" w:rsidR="00D27974" w:rsidRPr="00F7225D" w:rsidRDefault="00D27974" w:rsidP="00D27974">
      <w:r w:rsidRPr="00F7225D">
        <w:t xml:space="preserve">In other words, </w:t>
      </w:r>
      <w:r w:rsidRPr="00F7225D">
        <w:rPr>
          <w:rStyle w:val="StyleUnderline"/>
          <w:highlight w:val="green"/>
        </w:rPr>
        <w:t>a change in expected policy paths in the U.S., China or smaller emerging markets could force investors to suddenly reassess their portfolios</w:t>
      </w:r>
      <w:r w:rsidRPr="00F7225D">
        <w:t>, potentially prompting a dramatic repricing in equities, bonds and exchange rates.</w:t>
      </w:r>
    </w:p>
    <w:p w14:paraId="5AA02BA9" w14:textId="77777777" w:rsidR="00D27974" w:rsidRPr="00F7225D" w:rsidRDefault="00D27974" w:rsidP="00D27974">
      <w:pPr>
        <w:rPr>
          <w:rStyle w:val="StyleUnderline"/>
        </w:rPr>
      </w:pPr>
      <w:r w:rsidRPr="00F7225D">
        <w:rPr>
          <w:rStyle w:val="StyleUnderline"/>
          <w:highlight w:val="green"/>
        </w:rPr>
        <w:t>Trade War</w:t>
      </w:r>
    </w:p>
    <w:p w14:paraId="4DB7EA81" w14:textId="77777777" w:rsidR="00D27974" w:rsidRPr="00F7225D" w:rsidRDefault="00D27974" w:rsidP="00D27974">
      <w:r w:rsidRPr="00F7225D">
        <w:rPr>
          <w:rStyle w:val="StyleUnderline"/>
          <w:highlight w:val="green"/>
        </w:rPr>
        <w:t>Trade liberalization</w:t>
      </w:r>
      <w:r w:rsidRPr="00F7225D">
        <w:t xml:space="preserve">, although clearly not without its victims, </w:t>
      </w:r>
      <w:r w:rsidRPr="00F7225D">
        <w:rPr>
          <w:rStyle w:val="StyleUnderline"/>
          <w:highlight w:val="green"/>
        </w:rPr>
        <w:t>has boosted global growth</w:t>
      </w:r>
      <w:r w:rsidRPr="00F7225D">
        <w:t>. A trade war, the bank warns, would have broadly damaging implications across the world economy.</w:t>
      </w:r>
    </w:p>
    <w:p w14:paraId="23AC3739" w14:textId="77777777" w:rsidR="00D27974" w:rsidRPr="00F7225D" w:rsidRDefault="00D27974" w:rsidP="00D27974">
      <w:r w:rsidRPr="00F7225D">
        <w:t>The bank estimates trade liberalization has added around 1 percentage point to global gross product a year over the last several decades. “</w:t>
      </w:r>
      <w:r w:rsidRPr="00F7225D">
        <w:rPr>
          <w:rStyle w:val="StyleUnderline"/>
          <w:highlight w:val="green"/>
        </w:rPr>
        <w:t>Escalating trade restrictions could derail a fragile recovery in trade and undo gains from past liberalization efforts</w:t>
      </w:r>
      <w:r w:rsidRPr="00F7225D">
        <w:t>,” the bank said.</w:t>
      </w:r>
    </w:p>
    <w:p w14:paraId="20CF4FD0" w14:textId="77777777" w:rsidR="00D27974" w:rsidRPr="00F7225D" w:rsidRDefault="00D27974" w:rsidP="00D27974">
      <w:r w:rsidRPr="00F7225D">
        <w:rPr>
          <w:rStyle w:val="StyleUnderline"/>
          <w:highlight w:val="green"/>
        </w:rPr>
        <w:t>The bank called out</w:t>
      </w:r>
      <w:r w:rsidRPr="00F7225D">
        <w:rPr>
          <w:rStyle w:val="StyleUnderline"/>
        </w:rPr>
        <w:t xml:space="preserve"> </w:t>
      </w:r>
      <w:r w:rsidRPr="00F7225D">
        <w:t xml:space="preserve">the </w:t>
      </w:r>
      <w:r w:rsidRPr="00F7225D">
        <w:rPr>
          <w:rStyle w:val="StyleUnderline"/>
          <w:highlight w:val="green"/>
        </w:rPr>
        <w:t>Trump</w:t>
      </w:r>
      <w:r w:rsidRPr="00F7225D">
        <w:t xml:space="preserve"> administration in particular, warning that </w:t>
      </w:r>
      <w:r w:rsidRPr="00F7225D">
        <w:rPr>
          <w:rStyle w:val="StyleUnderline"/>
          <w:highlight w:val="green"/>
        </w:rPr>
        <w:t>the White House could</w:t>
      </w:r>
      <w:r w:rsidRPr="00F7225D">
        <w:t xml:space="preserve"> </w:t>
      </w:r>
      <w:r w:rsidRPr="00F7225D">
        <w:rPr>
          <w:rStyle w:val="StyleUnderline"/>
          <w:highlight w:val="green"/>
        </w:rPr>
        <w:t>trigger retaliatory measures,</w:t>
      </w:r>
      <w:r w:rsidRPr="00F7225D">
        <w:t xml:space="preserve"> damaging activity in both the U.S. and its trading partners.</w:t>
      </w:r>
    </w:p>
    <w:p w14:paraId="4C35AAB0" w14:textId="77777777" w:rsidR="00D27974" w:rsidRPr="00F7225D" w:rsidRDefault="00D27974" w:rsidP="00D27974">
      <w:pPr>
        <w:rPr>
          <w:rStyle w:val="StyleUnderline"/>
        </w:rPr>
      </w:pPr>
      <w:r w:rsidRPr="00F7225D">
        <w:rPr>
          <w:rStyle w:val="StyleUnderline"/>
          <w:highlight w:val="green"/>
        </w:rPr>
        <w:t>Rising Debt Ratios</w:t>
      </w:r>
    </w:p>
    <w:p w14:paraId="41E210C2" w14:textId="77777777" w:rsidR="00D27974" w:rsidRPr="00F7225D" w:rsidRDefault="00D27974" w:rsidP="00D27974">
      <w:r w:rsidRPr="00F7225D">
        <w:t xml:space="preserve">Many industrializing nations have taken advantage of historically low interest rates to fuel new investments. But </w:t>
      </w:r>
      <w:r w:rsidRPr="00F7225D">
        <w:rPr>
          <w:rStyle w:val="StyleUnderline"/>
          <w:highlight w:val="green"/>
        </w:rPr>
        <w:t>weaker-than-expected growth and the commodity-price bust have created the risk of a global spate of debt problems.</w:t>
      </w:r>
      <w:r w:rsidRPr="00F7225D">
        <w:t xml:space="preserve"> China’s the primary focus, but it is a much broader issue: More than half of emerging economies saw their debt-to-GDP ratios rise 10 percentage points and in a third, budget balances worsened by more than five percentage points.</w:t>
      </w:r>
    </w:p>
    <w:p w14:paraId="18A9AEC2" w14:textId="77777777" w:rsidR="00D27974" w:rsidRPr="00F7225D" w:rsidRDefault="00D27974" w:rsidP="00D27974">
      <w:r w:rsidRPr="00F7225D">
        <w:t>While global growth is relatively benign, it is better to do budget, tax and debt-management overhauls before trouble hits, the bank warns.</w:t>
      </w:r>
    </w:p>
    <w:p w14:paraId="40A1F882" w14:textId="77777777" w:rsidR="00D27974" w:rsidRPr="00F7225D" w:rsidRDefault="00D27974" w:rsidP="00D27974">
      <w:r w:rsidRPr="00F7225D">
        <w:t>“It is a good time to undertake necessary reforms to protect these economies from risks,” Mr. Kose said.</w:t>
      </w:r>
    </w:p>
    <w:p w14:paraId="20C75744" w14:textId="77777777" w:rsidR="00D27974" w:rsidRPr="00F7225D" w:rsidRDefault="00D27974" w:rsidP="00D27974">
      <w:r w:rsidRPr="00F7225D">
        <w:t xml:space="preserve"> </w:t>
      </w:r>
    </w:p>
    <w:p w14:paraId="1A6B7C7C" w14:textId="77777777" w:rsidR="00D27974" w:rsidRPr="00F7225D" w:rsidRDefault="00D27974" w:rsidP="00D27974">
      <w:pPr>
        <w:pStyle w:val="Heading4"/>
        <w:rPr>
          <w:sz w:val="24"/>
        </w:rPr>
      </w:pPr>
      <w:r w:rsidRPr="00F7225D">
        <w:rPr>
          <w:sz w:val="24"/>
        </w:rPr>
        <w:t xml:space="preserve">The world economy is on the brink now </w:t>
      </w:r>
    </w:p>
    <w:p w14:paraId="28935E0A" w14:textId="77777777" w:rsidR="00D27974" w:rsidRPr="00F7225D" w:rsidRDefault="00D27974" w:rsidP="00D27974">
      <w:r w:rsidRPr="00F7225D">
        <w:rPr>
          <w:rStyle w:val="Style13ptBold"/>
          <w:sz w:val="24"/>
        </w:rPr>
        <w:t xml:space="preserve">Sharma 6/5 </w:t>
      </w:r>
      <w:r w:rsidRPr="00F7225D">
        <w:t xml:space="preserve">– (Pramod Sharma, 6-5-2017, "World Bank sees 'fragile recovery' for global economy," International Business Times UK, Accessed 7/5/17, </w:t>
      </w:r>
      <w:hyperlink r:id="rId18" w:history="1">
        <w:r w:rsidRPr="00F7225D">
          <w:rPr>
            <w:sz w:val="21"/>
          </w:rPr>
          <w:t>http://www.ibtimes.co.uk/world-bank-sees-fragile-recovery-global-economy-1624817)</w:t>
        </w:r>
      </w:hyperlink>
      <w:r w:rsidRPr="00F7225D">
        <w:t xml:space="preserve"> //ak</w:t>
      </w:r>
    </w:p>
    <w:p w14:paraId="388B79EE" w14:textId="77777777" w:rsidR="00D27974" w:rsidRPr="00F7225D" w:rsidRDefault="00D27974" w:rsidP="00D27974">
      <w:pPr>
        <w:rPr>
          <w:sz w:val="16"/>
        </w:rPr>
      </w:pPr>
      <w:r w:rsidRPr="00F7225D">
        <w:rPr>
          <w:rStyle w:val="StyleUnderline"/>
          <w:highlight w:val="green"/>
        </w:rPr>
        <w:t>The World Bank has estimated the global economy to grow</w:t>
      </w:r>
      <w:r w:rsidRPr="00F7225D">
        <w:rPr>
          <w:sz w:val="16"/>
        </w:rPr>
        <w:t xml:space="preserve"> by 2.7% in 2017 and 2.9% in the subsequent year on the back of a recovery in manufacturing and trade. Recovery in commodity prices and rising market confidence have been credited for fuelling the global growth engine.</w:t>
      </w:r>
    </w:p>
    <w:p w14:paraId="59D16033" w14:textId="77777777" w:rsidR="00D27974" w:rsidRPr="00F7225D" w:rsidRDefault="00D27974" w:rsidP="00D27974">
      <w:r w:rsidRPr="00F7225D">
        <w:t>While the forecasts are conservative compared to the International Monetary Fund's (IMF) estimate of 3.5% for 2017, the World Bank also predicted that growth for Emerging Market and Developing Economies (EMDEs) will grow by 4.1% in 2017 and 4.6% for the next year.</w:t>
      </w:r>
    </w:p>
    <w:p w14:paraId="50645BF8" w14:textId="77777777" w:rsidR="00D27974" w:rsidRPr="00F7225D" w:rsidRDefault="00D27974" w:rsidP="00D27974">
      <w:r w:rsidRPr="00F7225D">
        <w:t>The world's seven largest emerging market economies - Brazil, China, India, Russia, Indonesia, Mexico and Turkey - will surpass their long-term average growth pace by 2018.</w:t>
      </w:r>
    </w:p>
    <w:p w14:paraId="352911F6" w14:textId="77777777" w:rsidR="00D27974" w:rsidRPr="00F7225D" w:rsidRDefault="00D27974" w:rsidP="00D27974">
      <w:pPr>
        <w:rPr>
          <w:sz w:val="16"/>
        </w:rPr>
      </w:pPr>
      <w:r w:rsidRPr="00F7225D">
        <w:rPr>
          <w:sz w:val="16"/>
        </w:rPr>
        <w:t xml:space="preserve">"For too long, </w:t>
      </w:r>
      <w:r w:rsidRPr="00F7225D">
        <w:rPr>
          <w:rStyle w:val="StyleUnderline"/>
          <w:highlight w:val="green"/>
        </w:rPr>
        <w:t>we've seen low growth hold back progress in the fight against poverty, so it is encouraging to see signs that the global economy is gaining firmer footing</w:t>
      </w:r>
      <w:r w:rsidRPr="00F7225D">
        <w:rPr>
          <w:sz w:val="16"/>
        </w:rPr>
        <w:t>," said World Bank Group President Jim Yong Kim.</w:t>
      </w:r>
    </w:p>
    <w:p w14:paraId="03A2CE2E" w14:textId="77777777" w:rsidR="00D27974" w:rsidRPr="00F7225D" w:rsidRDefault="00D27974" w:rsidP="00D27974">
      <w:pPr>
        <w:rPr>
          <w:rStyle w:val="StyleUnderline"/>
        </w:rPr>
      </w:pPr>
      <w:r w:rsidRPr="00F7225D">
        <w:t>"</w:t>
      </w:r>
      <w:r w:rsidRPr="00F7225D">
        <w:rPr>
          <w:rStyle w:val="StyleUnderline"/>
          <w:highlight w:val="green"/>
        </w:rPr>
        <w:t>With a fragile but real recovery now underway, countries should seize this moment to undertake institutional and market reforms that can attract private investment to help sustain growth in the long-term."</w:t>
      </w:r>
    </w:p>
    <w:p w14:paraId="17CC7CF3" w14:textId="77777777" w:rsidR="00D27974" w:rsidRPr="00F7225D" w:rsidRDefault="00D27974" w:rsidP="00D27974">
      <w:pPr>
        <w:rPr>
          <w:rStyle w:val="StyleUnderline"/>
        </w:rPr>
      </w:pPr>
      <w:r w:rsidRPr="00F7225D">
        <w:rPr>
          <w:rStyle w:val="StyleUnderline"/>
          <w:highlight w:val="green"/>
        </w:rPr>
        <w:t>The World Bank also warned about headwinds that could dampen global economic growth prospects.</w:t>
      </w:r>
      <w:r w:rsidRPr="00F7225D">
        <w:rPr>
          <w:sz w:val="16"/>
        </w:rPr>
        <w:t xml:space="preserve"> With many of the EMDEs grappling with </w:t>
      </w:r>
      <w:r w:rsidRPr="00F7225D">
        <w:rPr>
          <w:rStyle w:val="StyleUnderline"/>
          <w:highlight w:val="green"/>
        </w:rPr>
        <w:t>a debt problem, the possibility of uncertain economic policies,</w:t>
      </w:r>
      <w:r w:rsidRPr="00F7225D">
        <w:rPr>
          <w:rStyle w:val="StyleUnderline"/>
        </w:rPr>
        <w:t xml:space="preserve"> </w:t>
      </w:r>
      <w:r w:rsidRPr="00F7225D">
        <w:rPr>
          <w:sz w:val="16"/>
        </w:rPr>
        <w:t xml:space="preserve">such as the raising of interest rates in an attempt to mitigate the issue could slow the global momentum. </w:t>
      </w:r>
      <w:r w:rsidRPr="00F7225D">
        <w:rPr>
          <w:rStyle w:val="StyleUnderline"/>
          <w:highlight w:val="green"/>
        </w:rPr>
        <w:t xml:space="preserve">Trade protectionism and disruption of financial markets </w:t>
      </w:r>
      <w:r w:rsidRPr="00F7225D">
        <w:rPr>
          <w:rStyle w:val="StyleUnderline"/>
        </w:rPr>
        <w:t>are also other crucial risks to be wary of.</w:t>
      </w:r>
    </w:p>
    <w:p w14:paraId="1AE23FA2" w14:textId="77777777" w:rsidR="00D27974" w:rsidRPr="00F7225D" w:rsidRDefault="00D27974" w:rsidP="00D27974">
      <w:pPr>
        <w:rPr>
          <w:sz w:val="16"/>
        </w:rPr>
      </w:pPr>
      <w:r w:rsidRPr="00F7225D">
        <w:rPr>
          <w:sz w:val="16"/>
        </w:rPr>
        <w:t xml:space="preserve">The resurgence in </w:t>
      </w:r>
      <w:r w:rsidRPr="00F7225D">
        <w:rPr>
          <w:rStyle w:val="StyleUnderline"/>
          <w:highlight w:val="green"/>
        </w:rPr>
        <w:t>commodity exports and</w:t>
      </w:r>
      <w:r w:rsidRPr="00F7225D">
        <w:rPr>
          <w:sz w:val="16"/>
        </w:rPr>
        <w:t xml:space="preserve"> a </w:t>
      </w:r>
      <w:r w:rsidRPr="00F7225D">
        <w:rPr>
          <w:rStyle w:val="StyleUnderline"/>
          <w:highlight w:val="green"/>
        </w:rPr>
        <w:t>recovery in commodity prices are</w:t>
      </w:r>
      <w:r w:rsidRPr="00F7225D">
        <w:rPr>
          <w:rStyle w:val="StyleUnderline"/>
        </w:rPr>
        <w:t xml:space="preserve"> </w:t>
      </w:r>
      <w:r w:rsidRPr="00F7225D">
        <w:rPr>
          <w:sz w:val="16"/>
        </w:rPr>
        <w:t xml:space="preserve">particularly </w:t>
      </w:r>
      <w:r w:rsidRPr="00F7225D">
        <w:rPr>
          <w:rStyle w:val="StyleUnderline"/>
          <w:highlight w:val="green"/>
        </w:rPr>
        <w:t>at risk of being deflated due to trade protectionism</w:t>
      </w:r>
      <w:r w:rsidRPr="00F7225D">
        <w:rPr>
          <w:sz w:val="16"/>
        </w:rPr>
        <w:t>. Overall trade growth has increased by 4% this year, compared to the post-financial crisis low of 2.5% estimated for the prior year.</w:t>
      </w:r>
    </w:p>
    <w:p w14:paraId="74AFFD05" w14:textId="77777777" w:rsidR="00D27974" w:rsidRPr="00F7225D" w:rsidRDefault="00D27974" w:rsidP="00D27974">
      <w:r w:rsidRPr="00F7225D">
        <w:t>"The reassuring news is that trade is recovering," said World Bank Chief Economist Paul Romer.</w:t>
      </w:r>
    </w:p>
    <w:p w14:paraId="1E8A9A7C" w14:textId="77777777" w:rsidR="00D27974" w:rsidRPr="00F7225D" w:rsidRDefault="00D27974" w:rsidP="00D27974">
      <w:pPr>
        <w:rPr>
          <w:sz w:val="16"/>
        </w:rPr>
      </w:pPr>
      <w:r w:rsidRPr="00F7225D">
        <w:rPr>
          <w:sz w:val="16"/>
        </w:rPr>
        <w:t xml:space="preserve">"The concern is that </w:t>
      </w:r>
      <w:r w:rsidRPr="00F7225D">
        <w:rPr>
          <w:rStyle w:val="StyleUnderline"/>
          <w:highlight w:val="green"/>
        </w:rPr>
        <w:t>investment remains weak</w:t>
      </w:r>
      <w:r w:rsidRPr="00F7225D">
        <w:rPr>
          <w:sz w:val="16"/>
        </w:rPr>
        <w:t xml:space="preserve">. In response, we are shifting our priorities for lending toward projects that can spur follow-on investment by the private sector." </w:t>
      </w:r>
    </w:p>
    <w:p w14:paraId="46554FA7" w14:textId="77777777" w:rsidR="00D27974" w:rsidRPr="00F7225D" w:rsidRDefault="00D27974" w:rsidP="00D27974">
      <w:pPr>
        <w:pStyle w:val="Heading4"/>
        <w:rPr>
          <w:sz w:val="24"/>
        </w:rPr>
      </w:pPr>
      <w:r w:rsidRPr="00F7225D">
        <w:rPr>
          <w:sz w:val="24"/>
        </w:rPr>
        <w:t>World econ on brink</w:t>
      </w:r>
    </w:p>
    <w:p w14:paraId="51DD93E2" w14:textId="77777777" w:rsidR="00D27974" w:rsidRPr="00F7225D" w:rsidRDefault="00D27974" w:rsidP="00D27974">
      <w:pPr>
        <w:rPr>
          <w:rStyle w:val="Style13ptBold"/>
          <w:sz w:val="24"/>
        </w:rPr>
      </w:pPr>
      <w:r w:rsidRPr="00F7225D">
        <w:rPr>
          <w:rStyle w:val="Style13ptBold"/>
          <w:sz w:val="24"/>
        </w:rPr>
        <w:t xml:space="preserve">Kose 6/9 </w:t>
      </w:r>
      <w:r w:rsidRPr="00F7225D">
        <w:t xml:space="preserve">– (Ayhan Kose, 6-9-2017, "The fragile global recovery: Surprisingly unsurprising," Brookings, Accessed 7/4/17, </w:t>
      </w:r>
      <w:hyperlink r:id="rId19" w:history="1">
        <w:r w:rsidRPr="00F7225D">
          <w:rPr>
            <w:sz w:val="21"/>
          </w:rPr>
          <w:t>https://www.brookings.edu/blog/up-front/2017/06/09/the-fragile-global-recovery-surprisingly-unsurprising/)</w:t>
        </w:r>
      </w:hyperlink>
      <w:r w:rsidRPr="00F7225D">
        <w:t xml:space="preserve"> //ak</w:t>
      </w:r>
    </w:p>
    <w:p w14:paraId="3C7F1341" w14:textId="77777777" w:rsidR="00D27974" w:rsidRPr="00F7225D" w:rsidRDefault="00D27974" w:rsidP="00D27974">
      <w:pPr>
        <w:rPr>
          <w:rStyle w:val="StyleUnderline"/>
        </w:rPr>
      </w:pPr>
      <w:r w:rsidRPr="00F7225D">
        <w:rPr>
          <w:sz w:val="16"/>
        </w:rPr>
        <w:t xml:space="preserve">While major advanced economies could grow at an even faster rate if expansionary fiscal policies are implemented, </w:t>
      </w:r>
      <w:r w:rsidRPr="00F7225D">
        <w:rPr>
          <w:rStyle w:val="StyleUnderline"/>
          <w:highlight w:val="green"/>
        </w:rPr>
        <w:t xml:space="preserve">a wide range of risks still overshadows </w:t>
      </w:r>
      <w:r w:rsidRPr="00F7225D">
        <w:rPr>
          <w:rStyle w:val="StyleUnderline"/>
        </w:rPr>
        <w:t xml:space="preserve">the </w:t>
      </w:r>
      <w:r w:rsidRPr="00F7225D">
        <w:rPr>
          <w:rStyle w:val="StyleUnderline"/>
          <w:highlight w:val="green"/>
        </w:rPr>
        <w:t>global recovery</w:t>
      </w:r>
      <w:r w:rsidRPr="00F7225D">
        <w:rPr>
          <w:sz w:val="16"/>
        </w:rPr>
        <w:t xml:space="preserve">. Escalating </w:t>
      </w:r>
      <w:r w:rsidRPr="00F7225D">
        <w:rPr>
          <w:rStyle w:val="StyleUnderline"/>
          <w:highlight w:val="green"/>
        </w:rPr>
        <w:t>trade restrictions</w:t>
      </w:r>
      <w:r w:rsidRPr="00F7225D">
        <w:rPr>
          <w:sz w:val="16"/>
        </w:rPr>
        <w:t xml:space="preserve">, for example, </w:t>
      </w:r>
      <w:r w:rsidRPr="00F7225D">
        <w:rPr>
          <w:rStyle w:val="StyleUnderline"/>
          <w:highlight w:val="green"/>
        </w:rPr>
        <w:t>could derail</w:t>
      </w:r>
      <w:r w:rsidRPr="00F7225D">
        <w:rPr>
          <w:sz w:val="16"/>
        </w:rPr>
        <w:t xml:space="preserve"> a fragile </w:t>
      </w:r>
      <w:r w:rsidRPr="00F7225D">
        <w:rPr>
          <w:rStyle w:val="StyleUnderline"/>
          <w:highlight w:val="green"/>
        </w:rPr>
        <w:t>recovery</w:t>
      </w:r>
      <w:r w:rsidRPr="00F7225D">
        <w:rPr>
          <w:sz w:val="16"/>
        </w:rPr>
        <w:t xml:space="preserve"> in trade </w:t>
      </w:r>
      <w:r w:rsidRPr="00F7225D">
        <w:rPr>
          <w:rStyle w:val="StyleUnderline"/>
          <w:highlight w:val="green"/>
        </w:rPr>
        <w:t>and</w:t>
      </w:r>
      <w:r w:rsidRPr="00F7225D">
        <w:rPr>
          <w:sz w:val="16"/>
        </w:rPr>
        <w:t xml:space="preserve"> even </w:t>
      </w:r>
      <w:r w:rsidRPr="00F7225D">
        <w:rPr>
          <w:rStyle w:val="StyleUnderline"/>
          <w:highlight w:val="green"/>
        </w:rPr>
        <w:t>undo gains from past liberalization efforts.</w:t>
      </w:r>
      <w:r w:rsidRPr="00F7225D">
        <w:rPr>
          <w:sz w:val="16"/>
        </w:rPr>
        <w:t xml:space="preserve"> A further increase in </w:t>
      </w:r>
      <w:r w:rsidRPr="00F7225D">
        <w:rPr>
          <w:rStyle w:val="StyleUnderline"/>
          <w:highlight w:val="green"/>
        </w:rPr>
        <w:t>policy uncertainty</w:t>
      </w:r>
      <w:r w:rsidRPr="00F7225D">
        <w:rPr>
          <w:sz w:val="16"/>
        </w:rPr>
        <w:t xml:space="preserve"> from already high levels </w:t>
      </w:r>
      <w:r w:rsidRPr="00F7225D">
        <w:rPr>
          <w:rStyle w:val="StyleUnderline"/>
          <w:highlight w:val="green"/>
        </w:rPr>
        <w:t>could undermine confidence and investment.</w:t>
      </w:r>
    </w:p>
    <w:p w14:paraId="72126965" w14:textId="77777777" w:rsidR="00D27974" w:rsidRPr="00F7225D" w:rsidRDefault="00D27974" w:rsidP="00D27974">
      <w:pPr>
        <w:rPr>
          <w:sz w:val="16"/>
        </w:rPr>
      </w:pPr>
      <w:r w:rsidRPr="00F7225D">
        <w:rPr>
          <w:sz w:val="16"/>
        </w:rPr>
        <w:t xml:space="preserve">Another worry is that, after a period of unusually low financial market volatility, </w:t>
      </w:r>
      <w:r w:rsidRPr="00F7225D">
        <w:rPr>
          <w:rStyle w:val="StyleUnderline"/>
          <w:highlight w:val="green"/>
        </w:rPr>
        <w:t>a</w:t>
      </w:r>
      <w:r w:rsidRPr="00F7225D">
        <w:rPr>
          <w:sz w:val="16"/>
        </w:rPr>
        <w:t xml:space="preserve"> sudden </w:t>
      </w:r>
      <w:r w:rsidRPr="00F7225D">
        <w:rPr>
          <w:rStyle w:val="StyleUnderline"/>
          <w:highlight w:val="green"/>
        </w:rPr>
        <w:t>reassessment of policy-related risks or of</w:t>
      </w:r>
      <w:r w:rsidRPr="00F7225D">
        <w:rPr>
          <w:sz w:val="16"/>
        </w:rPr>
        <w:t xml:space="preserve"> the pace of advanced-economy </w:t>
      </w:r>
      <w:r w:rsidRPr="00F7225D">
        <w:rPr>
          <w:rStyle w:val="StyleUnderline"/>
          <w:highlight w:val="green"/>
        </w:rPr>
        <w:t>monetary policy normalization could provoke financial turbulence</w:t>
      </w:r>
      <w:r w:rsidRPr="00F7225D">
        <w:rPr>
          <w:sz w:val="16"/>
        </w:rPr>
        <w:t>. This could contribute to swings in asset prices and capital flows in emerging market and developing economies. A renewed slide in oil prices could set back the incipient recovery in oil exporters.</w:t>
      </w:r>
    </w:p>
    <w:p w14:paraId="47623E27" w14:textId="77777777" w:rsidR="00D27974" w:rsidRPr="00F7225D" w:rsidRDefault="00D27974" w:rsidP="00D27974">
      <w:pPr>
        <w:rPr>
          <w:sz w:val="16"/>
        </w:rPr>
      </w:pPr>
      <w:r w:rsidRPr="00F7225D">
        <w:rPr>
          <w:sz w:val="16"/>
        </w:rPr>
        <w:t xml:space="preserve">Yet another development to watch closely is </w:t>
      </w:r>
      <w:r w:rsidRPr="00F7225D">
        <w:rPr>
          <w:rStyle w:val="StyleUnderline"/>
          <w:highlight w:val="green"/>
        </w:rPr>
        <w:t>the rise in government debt and deficits in</w:t>
      </w:r>
      <w:r w:rsidRPr="00F7225D">
        <w:rPr>
          <w:sz w:val="16"/>
        </w:rPr>
        <w:t xml:space="preserve"> many </w:t>
      </w:r>
      <w:r w:rsidRPr="00F7225D">
        <w:rPr>
          <w:rStyle w:val="StyleUnderline"/>
          <w:highlight w:val="green"/>
        </w:rPr>
        <w:t>emerging market and developing economies</w:t>
      </w:r>
      <w:r w:rsidRPr="00F7225D">
        <w:rPr>
          <w:sz w:val="16"/>
        </w:rPr>
        <w:t>, especially in sub-Saharan Africa and Latin America and the Caribbean, since 2007</w:t>
      </w:r>
      <w:r w:rsidRPr="00F7225D">
        <w:rPr>
          <w:rStyle w:val="StyleUnderline"/>
          <w:highlight w:val="green"/>
        </w:rPr>
        <w:t>. This exposes a vulnerability to financing shocks</w:t>
      </w:r>
      <w:r w:rsidRPr="00F7225D">
        <w:rPr>
          <w:sz w:val="16"/>
        </w:rPr>
        <w:t>, which could constrain the ability of countries to support economic activity should some of the risks to the global outlook materialize.</w:t>
      </w:r>
    </w:p>
    <w:p w14:paraId="1EF73EC1" w14:textId="77777777" w:rsidR="00D27974" w:rsidRPr="00F7225D" w:rsidRDefault="00D27974" w:rsidP="00D27974">
      <w:pPr>
        <w:rPr>
          <w:rStyle w:val="StyleUnderline"/>
        </w:rPr>
      </w:pPr>
      <w:r w:rsidRPr="00F7225D">
        <w:rPr>
          <w:sz w:val="16"/>
        </w:rPr>
        <w:t xml:space="preserve">Finally, over the longer term, </w:t>
      </w:r>
      <w:r w:rsidRPr="00F7225D">
        <w:rPr>
          <w:rStyle w:val="StyleUnderline"/>
          <w:highlight w:val="green"/>
        </w:rPr>
        <w:t>persistent weakness in productivity and investment growth could further eat away at potential growth.</w:t>
      </w:r>
      <w:r w:rsidRPr="00F7225D">
        <w:rPr>
          <w:rStyle w:val="StyleUnderline"/>
        </w:rPr>
        <w:t xml:space="preserve"> </w:t>
      </w:r>
    </w:p>
    <w:p w14:paraId="0E2F2AC3" w14:textId="77777777" w:rsidR="00D27974" w:rsidRPr="00F7225D" w:rsidRDefault="00D27974" w:rsidP="00D27974">
      <w:pPr>
        <w:pStyle w:val="Heading2"/>
        <w:rPr>
          <w:sz w:val="40"/>
        </w:rPr>
      </w:pPr>
      <w:r w:rsidRPr="00F7225D">
        <w:rPr>
          <w:sz w:val="40"/>
        </w:rPr>
        <w:t>Spending</w:t>
      </w:r>
    </w:p>
    <w:p w14:paraId="42883A9B" w14:textId="77777777" w:rsidR="00D27974" w:rsidRPr="00F7225D" w:rsidRDefault="00D27974" w:rsidP="00D27974">
      <w:pPr>
        <w:pStyle w:val="Heading3"/>
        <w:rPr>
          <w:sz w:val="28"/>
        </w:rPr>
      </w:pPr>
      <w:r w:rsidRPr="00F7225D">
        <w:rPr>
          <w:sz w:val="28"/>
        </w:rPr>
        <w:t>Up</w:t>
      </w:r>
    </w:p>
    <w:p w14:paraId="7F3D15E2" w14:textId="77777777" w:rsidR="00D27974" w:rsidRPr="00F7225D" w:rsidRDefault="00D27974" w:rsidP="00D27974">
      <w:pPr>
        <w:pStyle w:val="Heading4"/>
        <w:rPr>
          <w:sz w:val="24"/>
        </w:rPr>
      </w:pPr>
      <w:r w:rsidRPr="00F7225D">
        <w:rPr>
          <w:sz w:val="24"/>
        </w:rPr>
        <w:t xml:space="preserve">Spending is increasing now </w:t>
      </w:r>
    </w:p>
    <w:p w14:paraId="657D8D8A" w14:textId="77777777" w:rsidR="00D27974" w:rsidRPr="00F7225D" w:rsidRDefault="00D27974" w:rsidP="00D27974">
      <w:r w:rsidRPr="00F7225D">
        <w:rPr>
          <w:rStyle w:val="Style13ptBold"/>
          <w:sz w:val="24"/>
        </w:rPr>
        <w:t xml:space="preserve">Rappeport 6/29 </w:t>
      </w:r>
      <w:r w:rsidRPr="00F7225D">
        <w:t xml:space="preserve">– (Alan Rappeport is a writer for the New York Times, 6-29-2017, "Deadline Is Set for Congress to Raise Debt Ceiling," New York Times, Accessed 7/5/17, </w:t>
      </w:r>
      <w:hyperlink r:id="rId20" w:history="1">
        <w:r w:rsidRPr="00F7225D">
          <w:rPr>
            <w:sz w:val="21"/>
          </w:rPr>
          <w:t>https://www.nytimes.com/2017/06/29/us/politics/debt-ceiling-congress-deadline.html)</w:t>
        </w:r>
      </w:hyperlink>
      <w:r w:rsidRPr="00F7225D">
        <w:t xml:space="preserve"> //ak</w:t>
      </w:r>
    </w:p>
    <w:p w14:paraId="1CABCC83" w14:textId="77777777" w:rsidR="00D27974" w:rsidRPr="00F7225D" w:rsidRDefault="00D27974" w:rsidP="00D27974">
      <w:pPr>
        <w:rPr>
          <w:sz w:val="16"/>
        </w:rPr>
      </w:pPr>
      <w:r w:rsidRPr="00F7225D">
        <w:rPr>
          <w:sz w:val="16"/>
        </w:rPr>
        <w:t xml:space="preserve">The C.B.O. projections assume that </w:t>
      </w:r>
      <w:r w:rsidRPr="00F7225D">
        <w:rPr>
          <w:rStyle w:val="StyleUnderline"/>
          <w:highlight w:val="green"/>
        </w:rPr>
        <w:t>Congress will abide by the current law on spending, but more spending seems to be on the way</w:t>
      </w:r>
      <w:r w:rsidRPr="00F7225D">
        <w:rPr>
          <w:sz w:val="16"/>
        </w:rPr>
        <w:t>. The House Appropriations Committee on Thursday approved a defense-spending bill that blew through the caps imposed by the Budget Control Act of 2011, which the White House Office of Management and Budget is supposed to enforce.</w:t>
      </w:r>
    </w:p>
    <w:p w14:paraId="05D18E37" w14:textId="77777777" w:rsidR="00D27974" w:rsidRPr="00F7225D" w:rsidRDefault="00D27974" w:rsidP="00D27974">
      <w:pPr>
        <w:rPr>
          <w:sz w:val="16"/>
        </w:rPr>
      </w:pPr>
      <w:r w:rsidRPr="00F7225D">
        <w:rPr>
          <w:sz w:val="16"/>
        </w:rPr>
        <w:t xml:space="preserve">But </w:t>
      </w:r>
      <w:r w:rsidRPr="00F7225D">
        <w:rPr>
          <w:rStyle w:val="StyleUnderline"/>
          <w:highlight w:val="green"/>
        </w:rPr>
        <w:t>the White House has also called for military spending that exceeds the caps,</w:t>
      </w:r>
      <w:r w:rsidRPr="00F7225D">
        <w:rPr>
          <w:sz w:val="16"/>
        </w:rPr>
        <w:t xml:space="preserve"> raising the prospect that an austerity law once hailed as the crowing achievement of the Republican Congress under President Barack Obama may just die from neglect under the watch of Republicans.</w:t>
      </w:r>
    </w:p>
    <w:p w14:paraId="5349988A" w14:textId="77777777" w:rsidR="00D27974" w:rsidRPr="00F7225D" w:rsidRDefault="00D27974" w:rsidP="00D27974">
      <w:pPr>
        <w:rPr>
          <w:sz w:val="16"/>
        </w:rPr>
      </w:pPr>
      <w:r w:rsidRPr="00F7225D">
        <w:rPr>
          <w:rStyle w:val="StyleUnderline"/>
          <w:highlight w:val="green"/>
        </w:rPr>
        <w:t>The Trump administration’s other legislative priorities could also prove costly if the pace of economic growth does not pick up</w:t>
      </w:r>
      <w:r w:rsidRPr="00F7225D">
        <w:rPr>
          <w:sz w:val="16"/>
        </w:rPr>
        <w:t xml:space="preserve">. Mr. </w:t>
      </w:r>
      <w:r w:rsidRPr="00F7225D">
        <w:rPr>
          <w:rStyle w:val="StyleUnderline"/>
          <w:highlight w:val="green"/>
        </w:rPr>
        <w:t>Trump wants to spend $200 billion</w:t>
      </w:r>
      <w:r w:rsidRPr="00F7225D">
        <w:rPr>
          <w:sz w:val="16"/>
        </w:rPr>
        <w:t xml:space="preserve"> as part of a public-private infrastructure investment program. </w:t>
      </w:r>
      <w:r w:rsidRPr="00F7225D">
        <w:rPr>
          <w:rStyle w:val="StyleUnderline"/>
          <w:highlight w:val="green"/>
        </w:rPr>
        <w:t>His</w:t>
      </w:r>
      <w:r w:rsidRPr="00F7225D">
        <w:rPr>
          <w:sz w:val="16"/>
        </w:rPr>
        <w:t xml:space="preserve"> proposed </w:t>
      </w:r>
      <w:r w:rsidRPr="00F7225D">
        <w:rPr>
          <w:rStyle w:val="StyleUnderline"/>
          <w:highlight w:val="green"/>
        </w:rPr>
        <w:t>tax cuts could reduce federal revenues</w:t>
      </w:r>
      <w:r w:rsidRPr="00F7225D">
        <w:rPr>
          <w:sz w:val="16"/>
        </w:rPr>
        <w:t xml:space="preserve"> by as much as $7 trillion over a decade, according to nonpartisan analysts. The White House has also promised to avoid cuts to Social Security and Medicare, limiting its ability to find savings.</w:t>
      </w:r>
    </w:p>
    <w:p w14:paraId="496DC7B0" w14:textId="77777777" w:rsidR="00D27974" w:rsidRPr="00F7225D" w:rsidRDefault="00D27974" w:rsidP="00D27974"/>
    <w:p w14:paraId="139297D0" w14:textId="77777777" w:rsidR="00D27974" w:rsidRPr="00F7225D" w:rsidRDefault="00D27974" w:rsidP="00D27974">
      <w:r w:rsidRPr="00F7225D">
        <w:t xml:space="preserve"> </w:t>
      </w:r>
    </w:p>
    <w:p w14:paraId="79D6B71D" w14:textId="77777777" w:rsidR="00D27974" w:rsidRPr="00F7225D" w:rsidRDefault="00D27974" w:rsidP="00D27974">
      <w:pPr>
        <w:pStyle w:val="Heading4"/>
        <w:rPr>
          <w:sz w:val="24"/>
        </w:rPr>
      </w:pPr>
      <w:r w:rsidRPr="00F7225D">
        <w:rPr>
          <w:sz w:val="24"/>
        </w:rPr>
        <w:t>Spending up – prefer our evidence, it’s predictive</w:t>
      </w:r>
    </w:p>
    <w:p w14:paraId="3D3BC859" w14:textId="77777777" w:rsidR="00D27974" w:rsidRPr="00F7225D" w:rsidRDefault="00D27974" w:rsidP="00D27974">
      <w:pPr>
        <w:rPr>
          <w:rStyle w:val="Style13ptBold"/>
          <w:sz w:val="24"/>
        </w:rPr>
      </w:pPr>
      <w:r w:rsidRPr="00F7225D">
        <w:rPr>
          <w:rStyle w:val="Style13ptBold"/>
          <w:sz w:val="24"/>
        </w:rPr>
        <w:t>Paletta 6/29</w:t>
      </w:r>
      <w:r w:rsidRPr="00F7225D">
        <w:t xml:space="preserve"> – (Damian Paletta, 6/29/17, “The deficit is growing more quickly than Congress expected, setting the stage for a debt ceiling crunch," Accessed 7/5/17, </w:t>
      </w:r>
      <w:hyperlink r:id="rId21" w:history="1">
        <w:r w:rsidRPr="00F7225D">
          <w:rPr>
            <w:sz w:val="21"/>
          </w:rPr>
          <w:t>https://www.washingtonpost.com/news/wonk/wp/2017/06/29/cbo-warns-of-coming-debt-ceiling-crunch-as-deficit-grows-more-quickly-than-expected/?utm_term=.a78a888c23d6)</w:t>
        </w:r>
      </w:hyperlink>
      <w:r w:rsidRPr="00F7225D">
        <w:t xml:space="preserve"> //ak</w:t>
      </w:r>
    </w:p>
    <w:p w14:paraId="3981DF11" w14:textId="77777777" w:rsidR="00D27974" w:rsidRPr="00F7225D" w:rsidRDefault="00D27974" w:rsidP="00D27974">
      <w:pPr>
        <w:rPr>
          <w:sz w:val="16"/>
        </w:rPr>
      </w:pPr>
      <w:r w:rsidRPr="00F7225D">
        <w:rPr>
          <w:sz w:val="16"/>
        </w:rPr>
        <w:t xml:space="preserve">Also </w:t>
      </w:r>
      <w:r w:rsidRPr="00F7225D">
        <w:rPr>
          <w:rStyle w:val="StyleUnderline"/>
          <w:highlight w:val="green"/>
        </w:rPr>
        <w:t>adding to the deficit is an expected 5 percent increase in government spending</w:t>
      </w:r>
      <w:r w:rsidRPr="00F7225D">
        <w:rPr>
          <w:sz w:val="16"/>
        </w:rPr>
        <w:t xml:space="preserve">, mostly </w:t>
      </w:r>
      <w:r w:rsidRPr="00F7225D">
        <w:rPr>
          <w:rStyle w:val="StyleUnderline"/>
          <w:highlight w:val="green"/>
        </w:rPr>
        <w:t>triggered by programs that are on auto-pilot</w:t>
      </w:r>
      <w:r w:rsidRPr="00F7225D">
        <w:rPr>
          <w:sz w:val="16"/>
        </w:rPr>
        <w:t xml:space="preserve"> and don't need congressional authorization. For example, the CBO said there is a $40 billion increase in what the Education Department will pay on past student loans. There was little change in the estimated costs of the largest federal programs, such as Social Security and Medicare. </w:t>
      </w:r>
      <w:r w:rsidRPr="00F7225D">
        <w:rPr>
          <w:rStyle w:val="StyleUnderline"/>
          <w:highlight w:val="green"/>
        </w:rPr>
        <w:t>Total government spending this year will reach $4</w:t>
      </w:r>
      <w:r w:rsidRPr="00F7225D">
        <w:rPr>
          <w:sz w:val="16"/>
        </w:rPr>
        <w:t xml:space="preserve">.008 </w:t>
      </w:r>
      <w:r w:rsidRPr="00F7225D">
        <w:rPr>
          <w:rStyle w:val="StyleUnderline"/>
          <w:highlight w:val="green"/>
        </w:rPr>
        <w:t>trillion</w:t>
      </w:r>
      <w:r w:rsidRPr="00F7225D">
        <w:rPr>
          <w:sz w:val="16"/>
        </w:rPr>
        <w:t>, the CBO said.</w:t>
      </w:r>
    </w:p>
    <w:p w14:paraId="465755C2" w14:textId="77777777" w:rsidR="00D27974" w:rsidRPr="00F7225D" w:rsidRDefault="00D27974" w:rsidP="00D27974">
      <w:pPr>
        <w:rPr>
          <w:sz w:val="16"/>
        </w:rPr>
      </w:pPr>
      <w:r w:rsidRPr="00F7225D">
        <w:rPr>
          <w:sz w:val="16"/>
        </w:rPr>
        <w:t xml:space="preserve">The CBO estimated that the </w:t>
      </w:r>
      <w:r w:rsidRPr="00F7225D">
        <w:rPr>
          <w:rStyle w:val="StyleUnderline"/>
          <w:highlight w:val="green"/>
        </w:rPr>
        <w:t>deficit would contract again in 2018 but then begin widening in 2019 and beyond, driven</w:t>
      </w:r>
      <w:r w:rsidRPr="00F7225D">
        <w:rPr>
          <w:rStyle w:val="StyleUnderline"/>
        </w:rPr>
        <w:t xml:space="preserve"> </w:t>
      </w:r>
      <w:r w:rsidRPr="00F7225D">
        <w:rPr>
          <w:sz w:val="16"/>
        </w:rPr>
        <w:t xml:space="preserve">in part </w:t>
      </w:r>
      <w:r w:rsidRPr="00F7225D">
        <w:rPr>
          <w:rStyle w:val="StyleUnderline"/>
          <w:highlight w:val="green"/>
        </w:rPr>
        <w:t>by costly government programs that provide benefits for older Americans</w:t>
      </w:r>
      <w:r w:rsidRPr="00F7225D">
        <w:rPr>
          <w:sz w:val="16"/>
        </w:rPr>
        <w:t>, Social Security and Medicare.</w:t>
      </w:r>
    </w:p>
    <w:p w14:paraId="1F81D15D" w14:textId="77777777" w:rsidR="00D27974" w:rsidRPr="00F7225D" w:rsidRDefault="00D27974" w:rsidP="00D27974">
      <w:pPr>
        <w:rPr>
          <w:sz w:val="16"/>
        </w:rPr>
      </w:pPr>
      <w:r w:rsidRPr="00F7225D">
        <w:rPr>
          <w:sz w:val="16"/>
        </w:rPr>
        <w:t xml:space="preserve">The CBO projected that </w:t>
      </w:r>
      <w:r w:rsidRPr="00F7225D">
        <w:rPr>
          <w:rStyle w:val="StyleUnderline"/>
          <w:highlight w:val="green"/>
        </w:rPr>
        <w:t>the cumulative deficit between 2018 and 2027 would reach $10</w:t>
      </w:r>
      <w:r w:rsidRPr="00F7225D">
        <w:rPr>
          <w:sz w:val="16"/>
        </w:rPr>
        <w:t xml:space="preserve">.112 </w:t>
      </w:r>
      <w:r w:rsidRPr="00F7225D">
        <w:rPr>
          <w:rStyle w:val="StyleUnderline"/>
          <w:highlight w:val="green"/>
        </w:rPr>
        <w:t>trillion</w:t>
      </w:r>
      <w:r w:rsidRPr="00F7225D">
        <w:rPr>
          <w:sz w:val="16"/>
        </w:rPr>
        <w:t>. In January, it had estimated that this gap would be $9.426 trillion.</w:t>
      </w:r>
    </w:p>
    <w:p w14:paraId="5249A71D" w14:textId="77777777" w:rsidR="00D27974" w:rsidRPr="00F7225D" w:rsidRDefault="00D27974" w:rsidP="00D27974">
      <w:r w:rsidRPr="00F7225D">
        <w:t xml:space="preserve"> </w:t>
      </w:r>
    </w:p>
    <w:p w14:paraId="6E9CE491" w14:textId="77777777" w:rsidR="00D27974" w:rsidRPr="00F7225D" w:rsidRDefault="00D27974" w:rsidP="00D27974">
      <w:pPr>
        <w:pStyle w:val="Heading3"/>
        <w:rPr>
          <w:sz w:val="28"/>
        </w:rPr>
      </w:pPr>
      <w:r w:rsidRPr="00F7225D">
        <w:rPr>
          <w:sz w:val="28"/>
        </w:rPr>
        <w:t>Down</w:t>
      </w:r>
    </w:p>
    <w:p w14:paraId="13F97122" w14:textId="77777777" w:rsidR="00D27974" w:rsidRPr="00F7225D" w:rsidRDefault="00D27974" w:rsidP="00D27974">
      <w:pPr>
        <w:pStyle w:val="Heading4"/>
        <w:rPr>
          <w:sz w:val="24"/>
        </w:rPr>
      </w:pPr>
      <w:r w:rsidRPr="00F7225D">
        <w:rPr>
          <w:sz w:val="24"/>
        </w:rPr>
        <w:t xml:space="preserve">Fiscal discipline now – healthcare proves </w:t>
      </w:r>
    </w:p>
    <w:p w14:paraId="6375F2E7" w14:textId="77777777" w:rsidR="00D27974" w:rsidRPr="00F7225D" w:rsidRDefault="00D27974" w:rsidP="00D27974">
      <w:pPr>
        <w:rPr>
          <w:rStyle w:val="Style13ptBold"/>
          <w:sz w:val="24"/>
        </w:rPr>
      </w:pPr>
      <w:r w:rsidRPr="00F7225D">
        <w:rPr>
          <w:rStyle w:val="Style13ptBold"/>
          <w:sz w:val="24"/>
        </w:rPr>
        <w:t xml:space="preserve">Alonso-Zaldivar 6/24 </w:t>
      </w:r>
      <w:r w:rsidRPr="00F7225D">
        <w:t xml:space="preserve">– (Ricardo Alonso-Zaldivar, 6/24/17, The Associated Press, 4-3-2017, "Consumer issues stemming from the GOP health care initiative," Salt Lake Tribune, Accessed 7/7/17, </w:t>
      </w:r>
      <w:hyperlink r:id="rId22" w:history="1">
        <w:r w:rsidRPr="00F7225D">
          <w:rPr>
            <w:sz w:val="21"/>
          </w:rPr>
          <w:t>http://www.sltrib.com/home/5439491-155/story.html)</w:t>
        </w:r>
      </w:hyperlink>
      <w:r w:rsidRPr="00F7225D">
        <w:t xml:space="preserve"> //ak</w:t>
      </w:r>
    </w:p>
    <w:p w14:paraId="3EF461AF" w14:textId="77777777" w:rsidR="00D27974" w:rsidRPr="00F7225D" w:rsidRDefault="00D27974" w:rsidP="00D27974">
      <w:r w:rsidRPr="00F7225D">
        <w:t>WHY MEDICAID MATTERS</w:t>
      </w:r>
    </w:p>
    <w:p w14:paraId="40544147" w14:textId="77777777" w:rsidR="00D27974" w:rsidRPr="00F7225D" w:rsidRDefault="00D27974" w:rsidP="00D27974">
      <w:pPr>
        <w:rPr>
          <w:sz w:val="16"/>
        </w:rPr>
      </w:pPr>
      <w:r w:rsidRPr="00F7225D">
        <w:rPr>
          <w:rStyle w:val="StyleUnderline"/>
        </w:rPr>
        <w:t xml:space="preserve">As </w:t>
      </w:r>
      <w:r w:rsidRPr="00F7225D">
        <w:rPr>
          <w:rStyle w:val="StyleUnderline"/>
          <w:highlight w:val="green"/>
        </w:rPr>
        <w:t>health care costs</w:t>
      </w:r>
      <w:r w:rsidRPr="00F7225D">
        <w:rPr>
          <w:rStyle w:val="StyleUnderline"/>
        </w:rPr>
        <w:t xml:space="preserve"> have </w:t>
      </w:r>
      <w:r w:rsidRPr="00F7225D">
        <w:rPr>
          <w:rStyle w:val="StyleUnderline"/>
          <w:highlight w:val="green"/>
        </w:rPr>
        <w:t>kept climbing</w:t>
      </w:r>
      <w:r w:rsidRPr="00F7225D">
        <w:rPr>
          <w:rStyle w:val="StyleUnderline"/>
        </w:rPr>
        <w:t>,</w:t>
      </w:r>
      <w:r w:rsidRPr="00F7225D">
        <w:rPr>
          <w:sz w:val="16"/>
        </w:rPr>
        <w:t xml:space="preserve"> employers cut back on coverage, and Medicaid passed Medicare as the nation's largest public insurance program. It now covers about 70 million people, including children and able-bodied adults mostly served by private managed care plans.</w:t>
      </w:r>
    </w:p>
    <w:p w14:paraId="7B591E4D" w14:textId="77777777" w:rsidR="00D27974" w:rsidRPr="00F7225D" w:rsidRDefault="00D27974" w:rsidP="00D27974">
      <w:pPr>
        <w:rPr>
          <w:rStyle w:val="StyleUnderline"/>
        </w:rPr>
      </w:pPr>
      <w:r w:rsidRPr="00F7225D">
        <w:rPr>
          <w:rStyle w:val="StyleUnderline"/>
          <w:highlight w:val="green"/>
        </w:rPr>
        <w:t>The GOP's biggest</w:t>
      </w:r>
      <w:r w:rsidRPr="00F7225D">
        <w:rPr>
          <w:rStyle w:val="StyleUnderline"/>
        </w:rPr>
        <w:t xml:space="preserve"> Medicaid </w:t>
      </w:r>
      <w:r w:rsidRPr="00F7225D">
        <w:rPr>
          <w:rStyle w:val="StyleUnderline"/>
          <w:highlight w:val="green"/>
        </w:rPr>
        <w:t>change involves limiting future federal financing</w:t>
      </w:r>
      <w:r w:rsidRPr="00F7225D">
        <w:rPr>
          <w:sz w:val="16"/>
        </w:rPr>
        <w:t xml:space="preserve">. Since its inception, Medicaid has been an open-ended entitlement, with Washington matching a share of what each state spends. Instead, </w:t>
      </w:r>
      <w:r w:rsidRPr="00F7225D">
        <w:rPr>
          <w:rStyle w:val="StyleUnderline"/>
          <w:highlight w:val="green"/>
        </w:rPr>
        <w:t>Republicans propose a per-beneficiary cap.</w:t>
      </w:r>
    </w:p>
    <w:p w14:paraId="24EC6430" w14:textId="77777777" w:rsidR="00D27974" w:rsidRPr="00F7225D" w:rsidRDefault="00D27974" w:rsidP="00D27974">
      <w:pPr>
        <w:rPr>
          <w:sz w:val="16"/>
        </w:rPr>
      </w:pPr>
      <w:r w:rsidRPr="00F7225D">
        <w:rPr>
          <w:sz w:val="16"/>
        </w:rPr>
        <w:t xml:space="preserve">In addition, </w:t>
      </w:r>
      <w:r w:rsidRPr="00F7225D">
        <w:rPr>
          <w:rStyle w:val="StyleUnderline"/>
          <w:highlight w:val="green"/>
        </w:rPr>
        <w:t>the GOP would phase out added financing that Obama's law provided</w:t>
      </w:r>
      <w:r w:rsidRPr="00F7225D">
        <w:rPr>
          <w:rStyle w:val="StyleUnderline"/>
        </w:rPr>
        <w:t xml:space="preserve"> as an incentive for states to expand the program and cover more low-income adults.</w:t>
      </w:r>
      <w:r w:rsidRPr="00F7225D">
        <w:rPr>
          <w:sz w:val="16"/>
        </w:rPr>
        <w:t xml:space="preserve"> About 11 million are covered by the expansion.</w:t>
      </w:r>
    </w:p>
    <w:p w14:paraId="1BCC54CA" w14:textId="77777777" w:rsidR="00D27974" w:rsidRPr="00F7225D" w:rsidRDefault="00D27974" w:rsidP="00D27974">
      <w:pPr>
        <w:rPr>
          <w:rStyle w:val="StyleUnderline"/>
        </w:rPr>
      </w:pPr>
      <w:r w:rsidRPr="00F7225D">
        <w:rPr>
          <w:sz w:val="16"/>
        </w:rPr>
        <w:t xml:space="preserve">The Congressional Budget Office estimated </w:t>
      </w:r>
      <w:r w:rsidRPr="00F7225D">
        <w:rPr>
          <w:rStyle w:val="StyleUnderline"/>
          <w:highlight w:val="green"/>
        </w:rPr>
        <w:t>the House bill would reduce federal Medicaid spending by $834 billion over 10 years,</w:t>
      </w:r>
      <w:r w:rsidRPr="00F7225D">
        <w:rPr>
          <w:rStyle w:val="StyleUnderline"/>
        </w:rPr>
        <w:t xml:space="preserve"> and the program would cover about 14 million fewer people by 2026, a 17 percent reduction.</w:t>
      </w:r>
    </w:p>
    <w:p w14:paraId="08DD8A93" w14:textId="77777777" w:rsidR="00D27974" w:rsidRPr="00F7225D" w:rsidRDefault="00D27974" w:rsidP="00D27974">
      <w:r w:rsidRPr="00F7225D">
        <w:t>Governors of both parties have warned Congress that would mean a cost shift to states that undermines coverage for the vulnerable.</w:t>
      </w:r>
    </w:p>
    <w:p w14:paraId="3619DDEE" w14:textId="77777777" w:rsidR="00D27974" w:rsidRPr="00F7225D" w:rsidRDefault="00D27974" w:rsidP="00D27974">
      <w:pPr>
        <w:rPr>
          <w:sz w:val="16"/>
        </w:rPr>
      </w:pPr>
      <w:r w:rsidRPr="00F7225D">
        <w:rPr>
          <w:rStyle w:val="StyleUnderline"/>
        </w:rPr>
        <w:t>Medicaid limits got very little attention in the 2016 presidential campaign. The idea was a relatively late addition to Trump's talking points.</w:t>
      </w:r>
      <w:r w:rsidRPr="00F7225D">
        <w:rPr>
          <w:sz w:val="16"/>
        </w:rPr>
        <w:t xml:space="preserve"> Indeed, candidate Trump had started out promising no cuts to Social Security, Medicare or Medicaid.</w:t>
      </w:r>
    </w:p>
    <w:p w14:paraId="1963B39A" w14:textId="77777777" w:rsidR="00D27974" w:rsidRPr="00F7225D" w:rsidRDefault="00D27974" w:rsidP="00D27974">
      <w:pPr>
        <w:rPr>
          <w:rStyle w:val="StyleUnderline"/>
        </w:rPr>
      </w:pPr>
      <w:r w:rsidRPr="00F7225D">
        <w:rPr>
          <w:sz w:val="16"/>
        </w:rPr>
        <w:t xml:space="preserve">Economist Douglas Holtz-Eakin, a longtime GOP adviser, says </w:t>
      </w:r>
      <w:r w:rsidRPr="00F7225D">
        <w:rPr>
          <w:rStyle w:val="StyleUnderline"/>
          <w:highlight w:val="green"/>
        </w:rPr>
        <w:t>the Republican approach is "180 degrees different in its economic and budgetary philosophy,"</w:t>
      </w:r>
      <w:r w:rsidRPr="00F7225D">
        <w:rPr>
          <w:sz w:val="16"/>
        </w:rPr>
        <w:t xml:space="preserve"> from the course steered by Obama. </w:t>
      </w:r>
      <w:r w:rsidRPr="00F7225D">
        <w:rPr>
          <w:rStyle w:val="StyleUnderline"/>
          <w:highlight w:val="green"/>
        </w:rPr>
        <w:t>The Medicaid limit would move the nation closer to putting public health care programs on a budget, fiscal discipline that conservatives say is long overdue.</w:t>
      </w:r>
      <w:r w:rsidRPr="00F7225D">
        <w:rPr>
          <w:rStyle w:val="StyleUnderline"/>
        </w:rPr>
        <w:t xml:space="preserve"> </w:t>
      </w:r>
    </w:p>
    <w:p w14:paraId="20EDE101" w14:textId="77777777" w:rsidR="00D27974" w:rsidRPr="00F7225D" w:rsidRDefault="00D27974" w:rsidP="00D27974">
      <w:pPr>
        <w:pStyle w:val="Heading2"/>
        <w:rPr>
          <w:sz w:val="40"/>
        </w:rPr>
      </w:pPr>
      <w:r w:rsidRPr="00F7225D">
        <w:rPr>
          <w:sz w:val="40"/>
        </w:rPr>
        <w:t>Deficit</w:t>
      </w:r>
    </w:p>
    <w:p w14:paraId="60DDB6D5" w14:textId="77777777" w:rsidR="00D27974" w:rsidRPr="00F7225D" w:rsidRDefault="00D27974" w:rsidP="00D27974">
      <w:pPr>
        <w:pStyle w:val="Heading3"/>
        <w:rPr>
          <w:sz w:val="28"/>
        </w:rPr>
      </w:pPr>
      <w:r w:rsidRPr="00F7225D">
        <w:rPr>
          <w:sz w:val="28"/>
        </w:rPr>
        <w:t>Up</w:t>
      </w:r>
    </w:p>
    <w:p w14:paraId="34BBF08E" w14:textId="77777777" w:rsidR="00D27974" w:rsidRPr="00F7225D" w:rsidRDefault="00D27974" w:rsidP="00D27974">
      <w:pPr>
        <w:pStyle w:val="Heading4"/>
        <w:rPr>
          <w:sz w:val="24"/>
        </w:rPr>
      </w:pPr>
      <w:r w:rsidRPr="00F7225D">
        <w:rPr>
          <w:sz w:val="24"/>
        </w:rPr>
        <w:t xml:space="preserve">The deficit is increasing </w:t>
      </w:r>
    </w:p>
    <w:p w14:paraId="290855FF" w14:textId="77777777" w:rsidR="00D27974" w:rsidRPr="00F7225D" w:rsidRDefault="00D27974" w:rsidP="00D27974">
      <w:pPr>
        <w:rPr>
          <w:rStyle w:val="Style13ptBold"/>
          <w:sz w:val="24"/>
        </w:rPr>
      </w:pPr>
      <w:r w:rsidRPr="00F7225D">
        <w:rPr>
          <w:rStyle w:val="Style13ptBold"/>
          <w:sz w:val="24"/>
        </w:rPr>
        <w:t>Paletta 6/29</w:t>
      </w:r>
      <w:r w:rsidRPr="00F7225D">
        <w:t xml:space="preserve"> – (Damian Paletta, 6/29/17, “The deficit is growing more quickly than Congress expected, setting the stage for a debt ceiling crunch," Accessed 7/5/17, </w:t>
      </w:r>
      <w:hyperlink r:id="rId23" w:history="1">
        <w:r w:rsidRPr="00F7225D">
          <w:rPr>
            <w:sz w:val="21"/>
          </w:rPr>
          <w:t>https://www.washingtonpost.com/news/wonk/wp/2017/06/29/cbo-warns-of-coming-debt-ceiling-crunch-as-deficit-grows-more-quickly-than-expected/?utm_term=.a78a888c23d6)</w:t>
        </w:r>
      </w:hyperlink>
      <w:r w:rsidRPr="00F7225D">
        <w:t xml:space="preserve"> //ak</w:t>
      </w:r>
    </w:p>
    <w:p w14:paraId="3FD7EC62" w14:textId="77777777" w:rsidR="00D27974" w:rsidRPr="00F7225D" w:rsidRDefault="00D27974" w:rsidP="00D27974">
      <w:pPr>
        <w:rPr>
          <w:sz w:val="16"/>
        </w:rPr>
      </w:pPr>
      <w:r w:rsidRPr="00F7225D">
        <w:rPr>
          <w:sz w:val="16"/>
        </w:rPr>
        <w:t xml:space="preserve">Because </w:t>
      </w:r>
      <w:r w:rsidRPr="00F7225D">
        <w:rPr>
          <w:rStyle w:val="StyleUnderline"/>
          <w:highlight w:val="green"/>
        </w:rPr>
        <w:t>the government</w:t>
      </w:r>
      <w:r w:rsidRPr="00F7225D">
        <w:rPr>
          <w:sz w:val="16"/>
        </w:rPr>
        <w:t xml:space="preserve"> runs a budget deficit — it </w:t>
      </w:r>
      <w:r w:rsidRPr="00F7225D">
        <w:rPr>
          <w:rStyle w:val="StyleUnderline"/>
          <w:highlight w:val="green"/>
        </w:rPr>
        <w:t>spends more money than it brings in through revenue</w:t>
      </w:r>
      <w:r w:rsidRPr="00F7225D">
        <w:rPr>
          <w:rStyle w:val="StyleUnderline"/>
        </w:rPr>
        <w:t xml:space="preserve"> </w:t>
      </w:r>
      <w:r w:rsidRPr="00F7225D">
        <w:rPr>
          <w:sz w:val="16"/>
        </w:rPr>
        <w:t xml:space="preserve">— </w:t>
      </w:r>
      <w:r w:rsidRPr="00F7225D">
        <w:rPr>
          <w:rStyle w:val="StyleUnderline"/>
          <w:highlight w:val="green"/>
        </w:rPr>
        <w:t>the Treasury</w:t>
      </w:r>
      <w:r w:rsidRPr="00F7225D">
        <w:rPr>
          <w:sz w:val="16"/>
        </w:rPr>
        <w:t xml:space="preserve"> Department </w:t>
      </w:r>
      <w:r w:rsidRPr="00F7225D">
        <w:rPr>
          <w:rStyle w:val="StyleUnderline"/>
          <w:highlight w:val="green"/>
        </w:rPr>
        <w:t>borrows money by issuing debt to cover the difference</w:t>
      </w:r>
      <w:r w:rsidRPr="00F7225D">
        <w:rPr>
          <w:sz w:val="16"/>
        </w:rPr>
        <w:t xml:space="preserve">. But it can issue debt only up to a certain level set by Congress. Mnuchin has said that his agency has enough money to pay </w:t>
      </w:r>
      <w:r w:rsidRPr="00F7225D">
        <w:rPr>
          <w:rStyle w:val="StyleUnderline"/>
          <w:highlight w:val="green"/>
        </w:rPr>
        <w:t>the</w:t>
      </w:r>
      <w:r w:rsidRPr="00F7225D">
        <w:rPr>
          <w:sz w:val="16"/>
        </w:rPr>
        <w:t xml:space="preserve"> bills through September. The CBO's estimate was slightly different, though it warned that </w:t>
      </w:r>
      <w:r w:rsidRPr="00F7225D">
        <w:rPr>
          <w:rStyle w:val="StyleUnderline"/>
          <w:highlight w:val="green"/>
        </w:rPr>
        <w:t>Treasury had an $81 billion payment to military pension funds</w:t>
      </w:r>
      <w:r w:rsidRPr="00F7225D">
        <w:rPr>
          <w:sz w:val="16"/>
        </w:rPr>
        <w:t xml:space="preserve"> Oct. 3 that could be difficult if cash reserves run low.</w:t>
      </w:r>
    </w:p>
    <w:p w14:paraId="59942FC9" w14:textId="77777777" w:rsidR="00D27974" w:rsidRPr="00F7225D" w:rsidRDefault="00D27974" w:rsidP="00D27974">
      <w:pPr>
        <w:rPr>
          <w:rStyle w:val="StyleUnderline"/>
        </w:rPr>
      </w:pPr>
      <w:r w:rsidRPr="00F7225D">
        <w:rPr>
          <w:sz w:val="16"/>
        </w:rPr>
        <w:t xml:space="preserve">The CBO said the reason </w:t>
      </w:r>
      <w:r w:rsidRPr="00F7225D">
        <w:rPr>
          <w:rStyle w:val="StyleUnderline"/>
          <w:highlight w:val="green"/>
        </w:rPr>
        <w:t>the deficit grew more rapidly than expected this year</w:t>
      </w:r>
      <w:r w:rsidRPr="00F7225D">
        <w:rPr>
          <w:sz w:val="16"/>
        </w:rPr>
        <w:t xml:space="preserve"> is because tax receipts are expected to be only 1 percent higher than the level collected in 2016. It projected that individual income taxes are actually on pace to fall this year by 0.2 percent of GDP. It declined to give a reason, saying that it needed more time to analyze tax return data. Mnuchin has said that one reason </w:t>
      </w:r>
      <w:r w:rsidRPr="00F7225D">
        <w:rPr>
          <w:rStyle w:val="StyleUnderline"/>
          <w:highlight w:val="green"/>
        </w:rPr>
        <w:t>tax receipts are lagging</w:t>
      </w:r>
      <w:r w:rsidRPr="00F7225D">
        <w:rPr>
          <w:sz w:val="16"/>
        </w:rPr>
        <w:t xml:space="preserve"> is </w:t>
      </w:r>
      <w:r w:rsidRPr="00F7225D">
        <w:rPr>
          <w:rStyle w:val="StyleUnderline"/>
          <w:highlight w:val="green"/>
        </w:rPr>
        <w:t>because wealthier Americans are taking steps to delay tax payments</w:t>
      </w:r>
      <w:r w:rsidRPr="00F7225D">
        <w:rPr>
          <w:sz w:val="16"/>
        </w:rPr>
        <w:t xml:space="preserve"> in anticipation of a major overhaul of the tax code that cuts rates substantially. All told, </w:t>
      </w:r>
      <w:r w:rsidRPr="00F7225D">
        <w:rPr>
          <w:rStyle w:val="StyleUnderline"/>
          <w:highlight w:val="green"/>
        </w:rPr>
        <w:t xml:space="preserve">the CBO said it expects the government to collect $3.315 trillion in revenue this year, a level that is $89 billion less than </w:t>
      </w:r>
      <w:r w:rsidRPr="00F7225D">
        <w:rPr>
          <w:rStyle w:val="StyleUnderline"/>
        </w:rPr>
        <w:t xml:space="preserve">it </w:t>
      </w:r>
      <w:r w:rsidRPr="00F7225D">
        <w:rPr>
          <w:rStyle w:val="StyleUnderline"/>
          <w:highlight w:val="green"/>
        </w:rPr>
        <w:t>projected</w:t>
      </w:r>
      <w:r w:rsidRPr="00F7225D">
        <w:rPr>
          <w:rStyle w:val="StyleUnderline"/>
        </w:rPr>
        <w:t xml:space="preserve"> in January. </w:t>
      </w:r>
    </w:p>
    <w:p w14:paraId="24FA171A" w14:textId="77777777" w:rsidR="00D27974" w:rsidRPr="00F7225D" w:rsidRDefault="00D27974" w:rsidP="00D27974">
      <w:pPr>
        <w:pStyle w:val="Heading4"/>
        <w:rPr>
          <w:sz w:val="24"/>
        </w:rPr>
      </w:pPr>
      <w:r w:rsidRPr="00F7225D">
        <w:rPr>
          <w:sz w:val="24"/>
        </w:rPr>
        <w:t>Deficit is increasing – tax cuts and increased spending</w:t>
      </w:r>
    </w:p>
    <w:p w14:paraId="2954F532" w14:textId="77777777" w:rsidR="00D27974" w:rsidRPr="00F7225D" w:rsidRDefault="00D27974" w:rsidP="00D27974">
      <w:pPr>
        <w:rPr>
          <w:rStyle w:val="Style13ptBold"/>
          <w:sz w:val="24"/>
        </w:rPr>
      </w:pPr>
      <w:r w:rsidRPr="00F7225D">
        <w:rPr>
          <w:rStyle w:val="Style13ptBold"/>
          <w:sz w:val="24"/>
        </w:rPr>
        <w:t>Associated Press 6/12</w:t>
      </w:r>
      <w:r w:rsidRPr="00F7225D">
        <w:t xml:space="preserve"> – (Associated Press, 6-12-2017, "Budget deficit jumps $30 billion as spending outpaces revenue," NBC News, Accessed 7/5/17, </w:t>
      </w:r>
      <w:hyperlink r:id="rId24" w:history="1">
        <w:r w:rsidRPr="00F7225D">
          <w:rPr>
            <w:sz w:val="21"/>
          </w:rPr>
          <w:t>http://www.nbcnews.com/news/us-news/us-budget-deficit-rises-more-35-billion-spending-exceeds-revenue-n771161)</w:t>
        </w:r>
      </w:hyperlink>
      <w:r w:rsidRPr="00F7225D">
        <w:t xml:space="preserve"> //ak</w:t>
      </w:r>
    </w:p>
    <w:p w14:paraId="3B4F5435" w14:textId="77777777" w:rsidR="00D27974" w:rsidRPr="00F7225D" w:rsidRDefault="00D27974" w:rsidP="00D27974">
      <w:r w:rsidRPr="00F7225D">
        <w:t xml:space="preserve">WASHINGTON — </w:t>
      </w:r>
      <w:r w:rsidRPr="00F7225D">
        <w:rPr>
          <w:rStyle w:val="StyleUnderline"/>
          <w:highlight w:val="green"/>
        </w:rPr>
        <w:t>The U.S. budget deficit rose to $88.4 billion in May from $53 billion a year earlier</w:t>
      </w:r>
      <w:r w:rsidRPr="00F7225D">
        <w:t xml:space="preserve">, as </w:t>
      </w:r>
      <w:r w:rsidRPr="00F7225D">
        <w:rPr>
          <w:rStyle w:val="StyleUnderline"/>
          <w:highlight w:val="green"/>
        </w:rPr>
        <w:t>government spending</w:t>
      </w:r>
      <w:r w:rsidRPr="00F7225D">
        <w:t xml:space="preserve"> in areas such as Medicaid and defense </w:t>
      </w:r>
      <w:r w:rsidRPr="00F7225D">
        <w:rPr>
          <w:rStyle w:val="StyleUnderline"/>
          <w:highlight w:val="green"/>
        </w:rPr>
        <w:t>rose at a faster pace</w:t>
      </w:r>
      <w:r w:rsidRPr="00F7225D">
        <w:t xml:space="preserve"> than revenue.</w:t>
      </w:r>
    </w:p>
    <w:p w14:paraId="6D5E554F" w14:textId="77777777" w:rsidR="00D27974" w:rsidRPr="00F7225D" w:rsidRDefault="00D27974" w:rsidP="00D27974">
      <w:r w:rsidRPr="00F7225D">
        <w:t xml:space="preserve">Receipts from individual and corporate taxes rose 7 percent last month from May 2016 to $240 billion, the Treasury Department said Monday. Meanwhile, </w:t>
      </w:r>
      <w:r w:rsidRPr="00F7225D">
        <w:rPr>
          <w:rStyle w:val="StyleUnderline"/>
          <w:highlight w:val="green"/>
        </w:rPr>
        <w:t>spending leapt 19 percent</w:t>
      </w:r>
      <w:r w:rsidRPr="00F7225D">
        <w:t xml:space="preserve"> to $329 billion.</w:t>
      </w:r>
    </w:p>
    <w:p w14:paraId="56FBB2A8" w14:textId="77777777" w:rsidR="00D27974" w:rsidRPr="00F7225D" w:rsidRDefault="00D27974" w:rsidP="00D27974">
      <w:pPr>
        <w:rPr>
          <w:rStyle w:val="StyleUnderline"/>
        </w:rPr>
      </w:pPr>
      <w:r w:rsidRPr="00F7225D">
        <w:t xml:space="preserve">Tax revenue is rising, but at a slower pace than in previous years and by less than the Congressional Budget Office has forecast. That partly reflects slower growth in the economy and hiring. With the unemployment rate low, </w:t>
      </w:r>
      <w:r w:rsidRPr="00F7225D">
        <w:rPr>
          <w:rStyle w:val="StyleUnderline"/>
          <w:highlight w:val="green"/>
        </w:rPr>
        <w:t>fewer workers are available to take open jobs.</w:t>
      </w:r>
    </w:p>
    <w:p w14:paraId="1101B3B9" w14:textId="77777777" w:rsidR="00D27974" w:rsidRPr="00F7225D" w:rsidRDefault="00D27974" w:rsidP="00D27974">
      <w:r w:rsidRPr="00F7225D">
        <w:rPr>
          <w:rStyle w:val="StyleUnderline"/>
          <w:highlight w:val="green"/>
        </w:rPr>
        <w:t>That is widening the deficit at the same time the Trump administration has proposed steep tax cuts</w:t>
      </w:r>
      <w:r w:rsidRPr="00F7225D">
        <w:t xml:space="preserve">. The administration has also pushed for sharp reductions in spending, but </w:t>
      </w:r>
      <w:r w:rsidRPr="00F7225D">
        <w:rPr>
          <w:rStyle w:val="StyleUnderline"/>
          <w:highlight w:val="green"/>
        </w:rPr>
        <w:t>Trump's proposed budget depends on annual growth of 3 percent to balance over time</w:t>
      </w:r>
      <w:r w:rsidRPr="00F7225D">
        <w:t>. The economy expanded 1.6 percent last year and hasn't grown 3 percent since 2005.</w:t>
      </w:r>
    </w:p>
    <w:p w14:paraId="095867C6" w14:textId="77777777" w:rsidR="00D27974" w:rsidRPr="00F7225D" w:rsidRDefault="00D27974" w:rsidP="00D27974">
      <w:pPr>
        <w:rPr>
          <w:rStyle w:val="StyleUnderline"/>
        </w:rPr>
      </w:pPr>
      <w:r w:rsidRPr="00F7225D">
        <w:t xml:space="preserve">Meanwhile, </w:t>
      </w:r>
      <w:r w:rsidRPr="00F7225D">
        <w:rPr>
          <w:rStyle w:val="StyleUnderline"/>
          <w:highlight w:val="green"/>
        </w:rPr>
        <w:t>the deficit has increased to $433 billion in the first eight months of this budget year from $405 billion last year.</w:t>
      </w:r>
    </w:p>
    <w:p w14:paraId="1F91C6D0" w14:textId="77777777" w:rsidR="00D27974" w:rsidRPr="00F7225D" w:rsidRDefault="00D27974" w:rsidP="00D27974">
      <w:r w:rsidRPr="00F7225D">
        <w:rPr>
          <w:rStyle w:val="StyleUnderline"/>
          <w:highlight w:val="green"/>
        </w:rPr>
        <w:t>Medicaid costs have risen</w:t>
      </w:r>
      <w:r w:rsidRPr="00F7225D">
        <w:t xml:space="preserve"> 3 percent, partly because the Obama administration's Affordable Care Act has brought more people in the program. </w:t>
      </w:r>
      <w:r w:rsidRPr="00F7225D">
        <w:rPr>
          <w:rStyle w:val="StyleUnderline"/>
          <w:highlight w:val="green"/>
        </w:rPr>
        <w:t>Defense spending jumped</w:t>
      </w:r>
      <w:r w:rsidRPr="00F7225D">
        <w:t xml:space="preserve"> 17 percent in May but has been flat this year.</w:t>
      </w:r>
    </w:p>
    <w:p w14:paraId="3684CFA9" w14:textId="77777777" w:rsidR="00D27974" w:rsidRPr="00F7225D" w:rsidRDefault="00D27974" w:rsidP="00D27974">
      <w:r w:rsidRPr="00F7225D">
        <w:rPr>
          <w:rStyle w:val="StyleUnderline"/>
          <w:highlight w:val="green"/>
        </w:rPr>
        <w:t>The government</w:t>
      </w:r>
      <w:r w:rsidRPr="00F7225D">
        <w:t xml:space="preserve"> has also </w:t>
      </w:r>
      <w:r w:rsidRPr="00F7225D">
        <w:rPr>
          <w:rStyle w:val="StyleUnderline"/>
          <w:highlight w:val="green"/>
        </w:rPr>
        <w:t>spent $35 billion</w:t>
      </w:r>
      <w:r w:rsidRPr="00F7225D">
        <w:t xml:space="preserve"> more this year </w:t>
      </w:r>
      <w:r w:rsidRPr="00F7225D">
        <w:rPr>
          <w:rStyle w:val="StyleUnderline"/>
          <w:highlight w:val="green"/>
        </w:rPr>
        <w:t>on interest on its debt</w:t>
      </w:r>
      <w:r w:rsidRPr="00F7225D">
        <w:t xml:space="preserve">, a gain of 14 percent, Treasury said. That is mostly because </w:t>
      </w:r>
      <w:r w:rsidRPr="00F7225D">
        <w:rPr>
          <w:rStyle w:val="StyleUnderline"/>
          <w:highlight w:val="green"/>
        </w:rPr>
        <w:t>inflation has picked up</w:t>
      </w:r>
      <w:r w:rsidRPr="00F7225D">
        <w:t xml:space="preserve"> a bit since last summer, which pushes up interest payments on the government's inflation-adjusted bonds, known as TIPS.</w:t>
      </w:r>
    </w:p>
    <w:p w14:paraId="201F65C8" w14:textId="77777777" w:rsidR="00D27974" w:rsidRPr="00F7225D" w:rsidRDefault="00D27974" w:rsidP="00D27974">
      <w:r w:rsidRPr="00F7225D">
        <w:t>Also Monday, a Washington think tank projected that despite the slowdown in revenues, the government will have enough cash to pay its bills until October or November. The Bipartisan Policy Center estimate is more optimistic than Treasury Secretary Steven Mnuchin, who has been warning Congress that it must act before it leaves on its August recess.</w:t>
      </w:r>
    </w:p>
    <w:p w14:paraId="6F9065E5" w14:textId="77777777" w:rsidR="00D27974" w:rsidRPr="00F7225D" w:rsidRDefault="00D27974" w:rsidP="00D27974">
      <w:r w:rsidRPr="00F7225D">
        <w:t>The think tank says that revenue results from this month's quarterly tax payments are likely to clarify the deadline, but for now Mnuchin has sufficient maneuvering room — by using accounting steps known as "extraordinary measures" — to keep the government solvent into the fall. The policy center says a big Oct. 2 payment into the military retirement trust fund could trigger default.</w:t>
      </w:r>
    </w:p>
    <w:p w14:paraId="11A203E5" w14:textId="77777777" w:rsidR="00D27974" w:rsidRPr="00F7225D" w:rsidRDefault="00D27974" w:rsidP="00D27974">
      <w:r w:rsidRPr="00F7225D">
        <w:t>The Congressional Budget Office has projected that the deficit for the full budget year, which ends on Sept. 30, will decline 4.6 percent to $559 billion. That would compare to a 2016 deficit of $585.6 billion.</w:t>
      </w:r>
    </w:p>
    <w:p w14:paraId="0F7C2BDB" w14:textId="77777777" w:rsidR="00D27974" w:rsidRPr="00F7225D" w:rsidRDefault="00D27974" w:rsidP="00D27974">
      <w:pPr>
        <w:rPr>
          <w:sz w:val="16"/>
        </w:rPr>
      </w:pPr>
      <w:r w:rsidRPr="00F7225D">
        <w:rPr>
          <w:sz w:val="16"/>
        </w:rPr>
        <w:t xml:space="preserve">The CBO's deficit estimate is based on current law remaining unchanged. President Donald </w:t>
      </w:r>
      <w:r w:rsidRPr="00F7225D">
        <w:rPr>
          <w:rStyle w:val="StyleUnderline"/>
          <w:highlight w:val="green"/>
        </w:rPr>
        <w:t>Trump has called for</w:t>
      </w:r>
      <w:r w:rsidRPr="00F7225D">
        <w:rPr>
          <w:sz w:val="16"/>
        </w:rPr>
        <w:t xml:space="preserve"> a program of </w:t>
      </w:r>
      <w:r w:rsidRPr="00F7225D">
        <w:rPr>
          <w:rStyle w:val="StyleUnderline"/>
          <w:highlight w:val="green"/>
        </w:rPr>
        <w:t>tax cuts</w:t>
      </w:r>
      <w:r w:rsidRPr="00F7225D">
        <w:rPr>
          <w:sz w:val="16"/>
        </w:rPr>
        <w:t xml:space="preserve"> for individuals and businesses, </w:t>
      </w:r>
      <w:r w:rsidRPr="00F7225D">
        <w:rPr>
          <w:rStyle w:val="StyleUnderline"/>
          <w:highlight w:val="green"/>
        </w:rPr>
        <w:t>and increased government spending</w:t>
      </w:r>
      <w:r w:rsidRPr="00F7225D">
        <w:rPr>
          <w:sz w:val="16"/>
        </w:rPr>
        <w:t xml:space="preserve"> in such areas as the military and repairing the nation's aging infrastructure.</w:t>
      </w:r>
    </w:p>
    <w:p w14:paraId="29AB24DC" w14:textId="77777777" w:rsidR="00D27974" w:rsidRDefault="00D27974" w:rsidP="00D27974">
      <w:r w:rsidRPr="00F7225D">
        <w:rPr>
          <w:rStyle w:val="StyleUnderline"/>
          <w:highlight w:val="green"/>
        </w:rPr>
        <w:t>Under Trump's proposal</w:t>
      </w:r>
      <w:r w:rsidRPr="00F7225D">
        <w:t xml:space="preserve">, released last month, </w:t>
      </w:r>
      <w:r w:rsidRPr="00F7225D">
        <w:rPr>
          <w:rStyle w:val="StyleUnderline"/>
          <w:highlight w:val="green"/>
        </w:rPr>
        <w:t>the deficit would increase this year to $602</w:t>
      </w:r>
      <w:r w:rsidRPr="00F7225D">
        <w:rPr>
          <w:rStyle w:val="StyleUnderline"/>
        </w:rPr>
        <w:t xml:space="preserve">.5 </w:t>
      </w:r>
      <w:r w:rsidRPr="00F7225D">
        <w:rPr>
          <w:rStyle w:val="StyleUnderline"/>
          <w:highlight w:val="green"/>
        </w:rPr>
        <w:t>billion</w:t>
      </w:r>
      <w:r w:rsidRPr="00F7225D">
        <w:t xml:space="preserve">. </w:t>
      </w:r>
    </w:p>
    <w:p w14:paraId="25B1DD85" w14:textId="77777777" w:rsidR="00D27974" w:rsidRDefault="00D27974" w:rsidP="00D27974">
      <w:pPr>
        <w:pStyle w:val="Heading3"/>
      </w:pPr>
      <w:r>
        <w:t>Down</w:t>
      </w:r>
    </w:p>
    <w:p w14:paraId="338C09BD" w14:textId="77777777" w:rsidR="00D27974" w:rsidRDefault="00D27974" w:rsidP="00D27974">
      <w:pPr>
        <w:pStyle w:val="Heading4"/>
      </w:pPr>
      <w:r>
        <w:t xml:space="preserve">Deficit is low – Obama </w:t>
      </w:r>
    </w:p>
    <w:p w14:paraId="1E5E6A02" w14:textId="77777777" w:rsidR="00D27974" w:rsidRDefault="00D27974" w:rsidP="00D27974">
      <w:pPr>
        <w:rPr>
          <w:rStyle w:val="Style13ptBold"/>
        </w:rPr>
      </w:pPr>
      <w:r>
        <w:rPr>
          <w:rStyle w:val="Style13ptBold"/>
        </w:rPr>
        <w:t xml:space="preserve">Noman 16 </w:t>
      </w:r>
      <w:r w:rsidRPr="007E7EF2">
        <w:t xml:space="preserve">– (Natasha Noman, 10-19-2016, "What is the U.S. budget deficit? Here's everything you need to know.," Mic, </w:t>
      </w:r>
      <w:hyperlink r:id="rId25" w:history="1">
        <w:r w:rsidRPr="007E7EF2">
          <w:t>https://mic.com/articles/157010/what-is-the-deficit-under-obama-and-how-much-is-the-deficit-in-the-united-states-budget-historical-here-are-the-latest-figures)</w:t>
        </w:r>
      </w:hyperlink>
      <w:r w:rsidRPr="007E7EF2">
        <w:t xml:space="preserve"> //ak</w:t>
      </w:r>
    </w:p>
    <w:p w14:paraId="27159A1B" w14:textId="77777777" w:rsidR="00D27974" w:rsidRPr="00D246C6" w:rsidRDefault="00D27974" w:rsidP="00D27974">
      <w:pPr>
        <w:rPr>
          <w:rStyle w:val="StyleUnderline"/>
        </w:rPr>
      </w:pPr>
      <w:r w:rsidRPr="00D246C6">
        <w:rPr>
          <w:sz w:val="16"/>
        </w:rPr>
        <w:t xml:space="preserve">A budget deficit is how much more money a government spends than it takes in on any given year. </w:t>
      </w:r>
      <w:r w:rsidRPr="00D246C6">
        <w:rPr>
          <w:rStyle w:val="StyleUnderline"/>
          <w:highlight w:val="green"/>
        </w:rPr>
        <w:t>Big deficits can have benefits for countries, but over a longer term may lead to problems like slow economic growth.</w:t>
      </w:r>
    </w:p>
    <w:p w14:paraId="02C5CD50" w14:textId="77777777" w:rsidR="00D27974" w:rsidRPr="00D246C6" w:rsidRDefault="00D27974" w:rsidP="00D27974">
      <w:pPr>
        <w:rPr>
          <w:sz w:val="16"/>
        </w:rPr>
      </w:pPr>
      <w:r w:rsidRPr="00D246C6">
        <w:rPr>
          <w:sz w:val="16"/>
        </w:rPr>
        <w:t xml:space="preserve">President Barack </w:t>
      </w:r>
      <w:r w:rsidRPr="00D246C6">
        <w:rPr>
          <w:rStyle w:val="StyleUnderline"/>
          <w:highlight w:val="green"/>
        </w:rPr>
        <w:t>Obama came into office during one of the</w:t>
      </w:r>
      <w:r w:rsidRPr="00D246C6">
        <w:rPr>
          <w:sz w:val="16"/>
        </w:rPr>
        <w:t xml:space="preserve"> nation's worst </w:t>
      </w:r>
      <w:r w:rsidRPr="00D246C6">
        <w:rPr>
          <w:rStyle w:val="StyleUnderline"/>
          <w:highlight w:val="green"/>
        </w:rPr>
        <w:t>economic recessions and</w:t>
      </w:r>
      <w:r w:rsidRPr="00D246C6">
        <w:rPr>
          <w:sz w:val="16"/>
        </w:rPr>
        <w:t xml:space="preserve"> consequently </w:t>
      </w:r>
      <w:r w:rsidRPr="00D246C6">
        <w:rPr>
          <w:rStyle w:val="StyleUnderline"/>
          <w:highlight w:val="green"/>
        </w:rPr>
        <w:t>increased spending</w:t>
      </w:r>
      <w:r w:rsidRPr="00D246C6">
        <w:rPr>
          <w:sz w:val="16"/>
        </w:rPr>
        <w:t xml:space="preserve"> to jumpstart the economy — his stimulus bill cost $800 billion, and the total deficit in 2009 was an unprecedented $1.4 trillion.</w:t>
      </w:r>
    </w:p>
    <w:p w14:paraId="79621ED2" w14:textId="77777777" w:rsidR="00D27974" w:rsidRPr="00D246C6" w:rsidRDefault="00D27974" w:rsidP="00D27974">
      <w:pPr>
        <w:rPr>
          <w:sz w:val="16"/>
        </w:rPr>
      </w:pPr>
      <w:r w:rsidRPr="00D246C6">
        <w:rPr>
          <w:rStyle w:val="StyleUnderline"/>
          <w:highlight w:val="green"/>
        </w:rPr>
        <w:t>While the total deficit hit that historical high at the start of Obama's presidency, it has</w:t>
      </w:r>
      <w:r w:rsidRPr="00D246C6">
        <w:rPr>
          <w:sz w:val="16"/>
        </w:rPr>
        <w:t xml:space="preserve"> generally </w:t>
      </w:r>
      <w:r w:rsidRPr="00D246C6">
        <w:rPr>
          <w:rStyle w:val="StyleUnderline"/>
          <w:highlight w:val="green"/>
        </w:rPr>
        <w:t>declined in the years since.</w:t>
      </w:r>
      <w:r w:rsidRPr="00D246C6">
        <w:rPr>
          <w:sz w:val="16"/>
        </w:rPr>
        <w:t xml:space="preserve"> The most recent deficit figure for the fiscal year ending Sept. 30 is $587 billion. </w:t>
      </w:r>
    </w:p>
    <w:p w14:paraId="4445574D" w14:textId="77777777" w:rsidR="00D27974" w:rsidRPr="00F7225D" w:rsidRDefault="00D27974" w:rsidP="00D27974">
      <w:pPr>
        <w:pStyle w:val="Heading2"/>
        <w:rPr>
          <w:sz w:val="40"/>
        </w:rPr>
      </w:pPr>
      <w:r w:rsidRPr="00F7225D">
        <w:rPr>
          <w:sz w:val="40"/>
        </w:rPr>
        <w:t>Budget</w:t>
      </w:r>
    </w:p>
    <w:p w14:paraId="3332FCDD" w14:textId="77777777" w:rsidR="00D27974" w:rsidRPr="00F7225D" w:rsidRDefault="00D27974" w:rsidP="00D27974">
      <w:pPr>
        <w:pStyle w:val="Heading3"/>
        <w:rPr>
          <w:sz w:val="28"/>
        </w:rPr>
      </w:pPr>
      <w:r w:rsidRPr="00F7225D">
        <w:rPr>
          <w:sz w:val="28"/>
        </w:rPr>
        <w:t>Will pass</w:t>
      </w:r>
    </w:p>
    <w:p w14:paraId="461B8699" w14:textId="77777777" w:rsidR="00D27974" w:rsidRPr="00F7225D" w:rsidRDefault="00D27974" w:rsidP="00D27974">
      <w:pPr>
        <w:pStyle w:val="Heading4"/>
        <w:rPr>
          <w:sz w:val="24"/>
        </w:rPr>
      </w:pPr>
      <w:r w:rsidRPr="00F7225D">
        <w:rPr>
          <w:sz w:val="24"/>
        </w:rPr>
        <w:t>Will pass – republicans have made a</w:t>
      </w:r>
      <w:r>
        <w:rPr>
          <w:sz w:val="24"/>
        </w:rPr>
        <w:t xml:space="preserve"> </w:t>
      </w:r>
      <w:r w:rsidRPr="00F7225D">
        <w:rPr>
          <w:sz w:val="24"/>
        </w:rPr>
        <w:t>n</w:t>
      </w:r>
      <w:r>
        <w:rPr>
          <w:sz w:val="24"/>
        </w:rPr>
        <w:t>ew</w:t>
      </w:r>
      <w:r w:rsidRPr="00F7225D">
        <w:rPr>
          <w:sz w:val="24"/>
        </w:rPr>
        <w:t xml:space="preserve"> agreement </w:t>
      </w:r>
    </w:p>
    <w:p w14:paraId="29076D08" w14:textId="77777777" w:rsidR="00D27974" w:rsidRPr="00F7225D" w:rsidRDefault="00D27974" w:rsidP="00D27974">
      <w:pPr>
        <w:rPr>
          <w:rStyle w:val="Style13ptBold"/>
          <w:sz w:val="24"/>
        </w:rPr>
      </w:pPr>
      <w:r w:rsidRPr="00F7225D">
        <w:rPr>
          <w:rStyle w:val="Style13ptBold"/>
          <w:sz w:val="24"/>
        </w:rPr>
        <w:t xml:space="preserve">Walsh and Herb 6/27 </w:t>
      </w:r>
      <w:r w:rsidRPr="00F7225D">
        <w:t xml:space="preserve">– (Deirdre Walsh and Jeremy Herb, 6-27-2017, "House Republicans put final touches on budget deal," CNN, Accessed 7/7/17, </w:t>
      </w:r>
      <w:hyperlink r:id="rId26" w:history="1">
        <w:r w:rsidRPr="00F7225D">
          <w:rPr>
            <w:sz w:val="21"/>
          </w:rPr>
          <w:t>http://www.cnn.com/2017/06/27/politics/house-republicans-budget-deal/index.html)</w:t>
        </w:r>
      </w:hyperlink>
      <w:r w:rsidRPr="00F7225D">
        <w:t xml:space="preserve"> //ak</w:t>
      </w:r>
    </w:p>
    <w:p w14:paraId="1CEE9065" w14:textId="77777777" w:rsidR="00D27974" w:rsidRPr="00F7225D" w:rsidRDefault="00D27974" w:rsidP="00D27974">
      <w:pPr>
        <w:rPr>
          <w:rStyle w:val="StyleUnderline"/>
        </w:rPr>
      </w:pPr>
      <w:r w:rsidRPr="00F7225D">
        <w:rPr>
          <w:sz w:val="16"/>
        </w:rPr>
        <w:t xml:space="preserve">(CNN) House </w:t>
      </w:r>
      <w:r w:rsidRPr="00F7225D">
        <w:rPr>
          <w:rStyle w:val="StyleUnderline"/>
          <w:highlight w:val="green"/>
        </w:rPr>
        <w:t>Republicans are putting</w:t>
      </w:r>
      <w:r w:rsidRPr="00F7225D">
        <w:rPr>
          <w:rStyle w:val="StyleUnderline"/>
        </w:rPr>
        <w:t xml:space="preserve"> the </w:t>
      </w:r>
      <w:r w:rsidRPr="00F7225D">
        <w:rPr>
          <w:rStyle w:val="StyleUnderline"/>
          <w:highlight w:val="green"/>
        </w:rPr>
        <w:t>final touches on a</w:t>
      </w:r>
      <w:r w:rsidRPr="00F7225D">
        <w:rPr>
          <w:rStyle w:val="StyleUnderline"/>
        </w:rPr>
        <w:t xml:space="preserve"> bold </w:t>
      </w:r>
      <w:r w:rsidRPr="00F7225D">
        <w:rPr>
          <w:rStyle w:val="StyleUnderline"/>
          <w:highlight w:val="green"/>
        </w:rPr>
        <w:t>budget proposal they will roll out</w:t>
      </w:r>
      <w:r w:rsidRPr="00F7225D">
        <w:rPr>
          <w:rStyle w:val="StyleUnderline"/>
        </w:rPr>
        <w:t xml:space="preserve"> later this week </w:t>
      </w:r>
      <w:r w:rsidRPr="00F7225D">
        <w:rPr>
          <w:rStyle w:val="StyleUnderline"/>
          <w:highlight w:val="green"/>
        </w:rPr>
        <w:t xml:space="preserve">that would boost military spending beyond what </w:t>
      </w:r>
      <w:r w:rsidRPr="00F7225D">
        <w:rPr>
          <w:rStyle w:val="StyleUnderline"/>
        </w:rPr>
        <w:t xml:space="preserve">President Donald </w:t>
      </w:r>
      <w:r w:rsidRPr="00F7225D">
        <w:rPr>
          <w:rStyle w:val="StyleUnderline"/>
          <w:highlight w:val="green"/>
        </w:rPr>
        <w:t>Trump wants and slash billions from welfare and other entitlement programs.</w:t>
      </w:r>
    </w:p>
    <w:p w14:paraId="072626EC" w14:textId="77777777" w:rsidR="00D27974" w:rsidRPr="00F7225D" w:rsidRDefault="00D27974" w:rsidP="00D27974">
      <w:pPr>
        <w:rPr>
          <w:sz w:val="16"/>
        </w:rPr>
      </w:pPr>
      <w:r w:rsidRPr="00F7225D">
        <w:rPr>
          <w:sz w:val="16"/>
        </w:rPr>
        <w:t xml:space="preserve">Threading the needle of getting defense hawks, </w:t>
      </w:r>
      <w:r w:rsidRPr="00F7225D">
        <w:rPr>
          <w:rStyle w:val="StyleUnderline"/>
        </w:rPr>
        <w:t xml:space="preserve">fiscal conservatives and those steering tax reform within his own party has been a difficult task, </w:t>
      </w:r>
      <w:r w:rsidRPr="00F7225D">
        <w:rPr>
          <w:sz w:val="16"/>
        </w:rPr>
        <w:t xml:space="preserve">but House Speaker Paul </w:t>
      </w:r>
      <w:r w:rsidRPr="00F7225D">
        <w:rPr>
          <w:rStyle w:val="StyleUnderline"/>
        </w:rPr>
        <w:t xml:space="preserve">Ryan has reminded House GOP members that </w:t>
      </w:r>
      <w:r w:rsidRPr="00F7225D">
        <w:rPr>
          <w:rStyle w:val="StyleUnderline"/>
          <w:highlight w:val="green"/>
        </w:rPr>
        <w:t>this year's budget is critical for getting top priorities like tax reform through</w:t>
      </w:r>
      <w:r w:rsidRPr="00F7225D">
        <w:rPr>
          <w:rStyle w:val="StyleUnderline"/>
        </w:rPr>
        <w:t xml:space="preserve"> both chambers.</w:t>
      </w:r>
    </w:p>
    <w:p w14:paraId="5DAFD000" w14:textId="77777777" w:rsidR="00D27974" w:rsidRPr="00F7225D" w:rsidRDefault="00D27974" w:rsidP="00D27974">
      <w:pPr>
        <w:rPr>
          <w:sz w:val="16"/>
        </w:rPr>
      </w:pPr>
      <w:r w:rsidRPr="00F7225D">
        <w:rPr>
          <w:sz w:val="16"/>
        </w:rPr>
        <w:t xml:space="preserve">It's unlikely any Democrats will back the fiscal blueprint, so </w:t>
      </w:r>
      <w:r w:rsidRPr="00F7225D">
        <w:rPr>
          <w:rStyle w:val="StyleUnderline"/>
          <w:highlight w:val="green"/>
        </w:rPr>
        <w:t>Republican leaders are locking down support from</w:t>
      </w:r>
      <w:r w:rsidRPr="00F7225D">
        <w:rPr>
          <w:rStyle w:val="StyleUnderline"/>
        </w:rPr>
        <w:t xml:space="preserve"> the </w:t>
      </w:r>
      <w:r w:rsidRPr="00F7225D">
        <w:rPr>
          <w:rStyle w:val="StyleUnderline"/>
          <w:highlight w:val="green"/>
        </w:rPr>
        <w:t>various factions</w:t>
      </w:r>
      <w:r w:rsidRPr="00F7225D">
        <w:rPr>
          <w:rStyle w:val="StyleUnderline"/>
        </w:rPr>
        <w:t xml:space="preserve"> of their conference. </w:t>
      </w:r>
      <w:r w:rsidRPr="00F7225D">
        <w:rPr>
          <w:sz w:val="16"/>
        </w:rPr>
        <w:t>They plan to hold up the proposal as evidence they are following through on the promise of GOP control of the White House and the Capitol intent on reshaping the federal government.</w:t>
      </w:r>
    </w:p>
    <w:p w14:paraId="3CCB668B" w14:textId="77777777" w:rsidR="00D27974" w:rsidRPr="00F7225D" w:rsidRDefault="00D27974" w:rsidP="00D27974">
      <w:pPr>
        <w:rPr>
          <w:sz w:val="16"/>
        </w:rPr>
      </w:pPr>
      <w:r w:rsidRPr="00F7225D">
        <w:rPr>
          <w:rStyle w:val="StyleUnderline"/>
          <w:highlight w:val="green"/>
        </w:rPr>
        <w:t>The fiscal blueprint is expected to propose more</w:t>
      </w:r>
      <w:r w:rsidRPr="00F7225D">
        <w:rPr>
          <w:sz w:val="16"/>
        </w:rPr>
        <w:t xml:space="preserve"> than $1.1 trillion for the next fiscal year and would provide more money for the military and domestic </w:t>
      </w:r>
      <w:r w:rsidRPr="00F7225D">
        <w:rPr>
          <w:rStyle w:val="StyleUnderline"/>
          <w:highlight w:val="green"/>
        </w:rPr>
        <w:t>spending than</w:t>
      </w:r>
      <w:r w:rsidRPr="00F7225D">
        <w:rPr>
          <w:sz w:val="16"/>
        </w:rPr>
        <w:t xml:space="preserve"> President Donald </w:t>
      </w:r>
      <w:r w:rsidRPr="00F7225D">
        <w:rPr>
          <w:rStyle w:val="StyleUnderline"/>
          <w:highlight w:val="green"/>
        </w:rPr>
        <w:t>Trump requested</w:t>
      </w:r>
      <w:r w:rsidRPr="00F7225D">
        <w:rPr>
          <w:rStyle w:val="StyleUnderline"/>
        </w:rPr>
        <w:t xml:space="preserve"> in his budget</w:t>
      </w:r>
      <w:r w:rsidRPr="00F7225D">
        <w:rPr>
          <w:sz w:val="16"/>
        </w:rPr>
        <w:t>, which he sent to the Hill in May, according to several congressional aides familiar with the proposal.</w:t>
      </w:r>
    </w:p>
    <w:p w14:paraId="6229B477" w14:textId="77777777" w:rsidR="00D27974" w:rsidRPr="00F7225D" w:rsidRDefault="00D27974" w:rsidP="00D27974">
      <w:pPr>
        <w:rPr>
          <w:sz w:val="16"/>
        </w:rPr>
      </w:pPr>
      <w:r w:rsidRPr="00F7225D">
        <w:rPr>
          <w:rStyle w:val="StyleUnderline"/>
          <w:highlight w:val="green"/>
        </w:rPr>
        <w:t>Republicans reached an agreement on the</w:t>
      </w:r>
      <w:r w:rsidRPr="00F7225D">
        <w:rPr>
          <w:rStyle w:val="StyleUnderline"/>
        </w:rPr>
        <w:t xml:space="preserve"> discretionary </w:t>
      </w:r>
      <w:r w:rsidRPr="00F7225D">
        <w:rPr>
          <w:rStyle w:val="StyleUnderline"/>
          <w:highlight w:val="green"/>
        </w:rPr>
        <w:t>funding levels</w:t>
      </w:r>
      <w:r w:rsidRPr="00F7225D">
        <w:rPr>
          <w:rStyle w:val="StyleUnderline"/>
        </w:rPr>
        <w:t xml:space="preserve"> for the Pentagon and domestic agencies, and </w:t>
      </w:r>
      <w:r w:rsidRPr="00F7225D">
        <w:rPr>
          <w:rStyle w:val="StyleUnderline"/>
          <w:highlight w:val="green"/>
        </w:rPr>
        <w:t>the last sticking point Republican leaders had to overcome was</w:t>
      </w:r>
      <w:r w:rsidRPr="00F7225D">
        <w:rPr>
          <w:rStyle w:val="StyleUnderline"/>
        </w:rPr>
        <w:t xml:space="preserve"> over </w:t>
      </w:r>
      <w:r w:rsidRPr="00F7225D">
        <w:rPr>
          <w:rStyle w:val="StyleUnderline"/>
          <w:highlight w:val="green"/>
        </w:rPr>
        <w:t>how much deficit-reduction should be taken out of mandatory programs</w:t>
      </w:r>
      <w:r w:rsidRPr="00F7225D">
        <w:rPr>
          <w:rStyle w:val="StyleUnderline"/>
        </w:rPr>
        <w:t xml:space="preserve"> </w:t>
      </w:r>
      <w:r w:rsidRPr="00F7225D">
        <w:rPr>
          <w:sz w:val="16"/>
        </w:rPr>
        <w:t>like Social Security, Medicare and Medicaid.</w:t>
      </w:r>
    </w:p>
    <w:p w14:paraId="74FD2E7E" w14:textId="77777777" w:rsidR="00D27974" w:rsidRPr="00F7225D" w:rsidRDefault="00D27974" w:rsidP="00D27974">
      <w:pPr>
        <w:pStyle w:val="Heading4"/>
        <w:rPr>
          <w:sz w:val="24"/>
        </w:rPr>
      </w:pPr>
      <w:r>
        <w:rPr>
          <w:sz w:val="24"/>
        </w:rPr>
        <w:t xml:space="preserve">New </w:t>
      </w:r>
      <w:r w:rsidRPr="00F7225D">
        <w:rPr>
          <w:sz w:val="24"/>
        </w:rPr>
        <w:t xml:space="preserve">GOP budget will pass – dem opposition is irrelevant </w:t>
      </w:r>
    </w:p>
    <w:p w14:paraId="2FED7BE1" w14:textId="77777777" w:rsidR="00D27974" w:rsidRPr="00F7225D" w:rsidRDefault="00D27974" w:rsidP="00D27974">
      <w:pPr>
        <w:rPr>
          <w:rStyle w:val="Style13ptBold"/>
          <w:sz w:val="24"/>
        </w:rPr>
      </w:pPr>
      <w:r w:rsidRPr="00F7225D">
        <w:rPr>
          <w:rStyle w:val="Style13ptBold"/>
          <w:sz w:val="24"/>
        </w:rPr>
        <w:t xml:space="preserve">Walsh and Herb 6/27 </w:t>
      </w:r>
      <w:r w:rsidRPr="00F7225D">
        <w:t xml:space="preserve">– (Deirdre Walsh and Jeremy Herb, 6-27-2017, "House Republicans put final touches on budget deal," CNN, Accessed 7/7/17, </w:t>
      </w:r>
      <w:hyperlink r:id="rId27" w:history="1">
        <w:r w:rsidRPr="00F7225D">
          <w:rPr>
            <w:sz w:val="21"/>
          </w:rPr>
          <w:t>http://www.cnn.com/2017/06/27/politics/house-republicans-budget-deal/index.html)</w:t>
        </w:r>
      </w:hyperlink>
      <w:r w:rsidRPr="00F7225D">
        <w:t xml:space="preserve"> //ak</w:t>
      </w:r>
    </w:p>
    <w:p w14:paraId="44B633FD" w14:textId="77777777" w:rsidR="00D27974" w:rsidRPr="00F7225D" w:rsidRDefault="00D27974" w:rsidP="00D27974">
      <w:pPr>
        <w:rPr>
          <w:rStyle w:val="StyleUnderline"/>
        </w:rPr>
      </w:pPr>
      <w:r w:rsidRPr="00F7225D">
        <w:rPr>
          <w:rStyle w:val="StyleUnderline"/>
          <w:highlight w:val="green"/>
        </w:rPr>
        <w:t>Ryan</w:t>
      </w:r>
      <w:r w:rsidRPr="00F7225D">
        <w:rPr>
          <w:sz w:val="16"/>
        </w:rPr>
        <w:t>, a former budget chair</w:t>
      </w:r>
      <w:r w:rsidRPr="00F7225D">
        <w:rPr>
          <w:rStyle w:val="StyleUnderline"/>
        </w:rPr>
        <w:t xml:space="preserve">, </w:t>
      </w:r>
      <w:r w:rsidRPr="00F7225D">
        <w:rPr>
          <w:rStyle w:val="StyleUnderline"/>
          <w:highlight w:val="green"/>
        </w:rPr>
        <w:t>has been sympathetic to</w:t>
      </w:r>
      <w:r w:rsidRPr="00F7225D">
        <w:rPr>
          <w:rStyle w:val="StyleUnderline"/>
        </w:rPr>
        <w:t xml:space="preserve"> those pressing for </w:t>
      </w:r>
      <w:r w:rsidRPr="00F7225D">
        <w:rPr>
          <w:rStyle w:val="StyleUnderline"/>
          <w:highlight w:val="green"/>
        </w:rPr>
        <w:t>major deficit reduction</w:t>
      </w:r>
      <w:r w:rsidRPr="00F7225D">
        <w:rPr>
          <w:rStyle w:val="StyleUnderline"/>
        </w:rPr>
        <w:t xml:space="preserve">, but </w:t>
      </w:r>
      <w:r w:rsidRPr="00F7225D">
        <w:rPr>
          <w:rStyle w:val="StyleUnderline"/>
          <w:highlight w:val="green"/>
        </w:rPr>
        <w:t>he is</w:t>
      </w:r>
      <w:r w:rsidRPr="00F7225D">
        <w:rPr>
          <w:rStyle w:val="StyleUnderline"/>
        </w:rPr>
        <w:t xml:space="preserve"> also </w:t>
      </w:r>
      <w:r w:rsidRPr="00F7225D">
        <w:rPr>
          <w:rStyle w:val="StyleUnderline"/>
          <w:highlight w:val="green"/>
        </w:rPr>
        <w:t>balancing</w:t>
      </w:r>
      <w:r w:rsidRPr="00F7225D">
        <w:rPr>
          <w:rStyle w:val="StyleUnderline"/>
        </w:rPr>
        <w:t xml:space="preserve"> the challenge of shepherding </w:t>
      </w:r>
      <w:r w:rsidRPr="00F7225D">
        <w:rPr>
          <w:rStyle w:val="StyleUnderline"/>
          <w:highlight w:val="green"/>
        </w:rPr>
        <w:t>a major overhaul of the tax code</w:t>
      </w:r>
      <w:r w:rsidRPr="00F7225D">
        <w:rPr>
          <w:rStyle w:val="StyleUnderline"/>
        </w:rPr>
        <w:t xml:space="preserve"> through the House. Leaders wanted to reach agreement on a savings number</w:t>
      </w:r>
      <w:r w:rsidRPr="00F7225D">
        <w:rPr>
          <w:sz w:val="16"/>
        </w:rPr>
        <w:t xml:space="preserve"> they felt was manageable for the House Ways and Means Committee </w:t>
      </w:r>
      <w:r w:rsidRPr="00F7225D">
        <w:rPr>
          <w:rStyle w:val="StyleUnderline"/>
        </w:rPr>
        <w:t>to meet as it evaluates what various changes to the tax rates and exemptions will mean for the overall budget.</w:t>
      </w:r>
    </w:p>
    <w:p w14:paraId="1CF5552B" w14:textId="77777777" w:rsidR="00D27974" w:rsidRPr="00F7225D" w:rsidRDefault="00D27974" w:rsidP="00D27974">
      <w:pPr>
        <w:rPr>
          <w:rStyle w:val="StyleUnderline"/>
        </w:rPr>
      </w:pPr>
      <w:r w:rsidRPr="00F7225D">
        <w:rPr>
          <w:rStyle w:val="StyleUnderline"/>
          <w:highlight w:val="green"/>
        </w:rPr>
        <w:t>Republicans don't need to pass a budget</w:t>
      </w:r>
      <w:r w:rsidRPr="00F7225D">
        <w:rPr>
          <w:sz w:val="16"/>
        </w:rPr>
        <w:t xml:space="preserve"> — the various spending bills that detail how much each agency will get for federal programs are the measures that keep the government operating. But as they did with health care, </w:t>
      </w:r>
      <w:r w:rsidRPr="00F7225D">
        <w:rPr>
          <w:rStyle w:val="StyleUnderline"/>
          <w:highlight w:val="green"/>
        </w:rPr>
        <w:t>GOP leaders are using</w:t>
      </w:r>
      <w:r w:rsidRPr="00F7225D">
        <w:rPr>
          <w:rStyle w:val="StyleUnderline"/>
        </w:rPr>
        <w:t xml:space="preserve"> this vehicle so they can use a tool known as "</w:t>
      </w:r>
      <w:r w:rsidRPr="00F7225D">
        <w:rPr>
          <w:rStyle w:val="StyleUnderline"/>
          <w:highlight w:val="green"/>
        </w:rPr>
        <w:t>budget reconciliation" to pass a tax reform package</w:t>
      </w:r>
      <w:r w:rsidRPr="00F7225D">
        <w:rPr>
          <w:rStyle w:val="StyleUnderline"/>
        </w:rPr>
        <w:t xml:space="preserve"> through the Senate with a simple majority, </w:t>
      </w:r>
      <w:r w:rsidRPr="00F7225D">
        <w:rPr>
          <w:rStyle w:val="StyleUnderline"/>
          <w:highlight w:val="green"/>
        </w:rPr>
        <w:t>avoiding a Democratic filibuster.</w:t>
      </w:r>
    </w:p>
    <w:p w14:paraId="0AD10773" w14:textId="77777777" w:rsidR="00D27974" w:rsidRPr="00F7225D" w:rsidRDefault="00D27974" w:rsidP="00D27974">
      <w:pPr>
        <w:rPr>
          <w:rStyle w:val="StyleUnderline"/>
        </w:rPr>
      </w:pPr>
      <w:r w:rsidRPr="00F7225D">
        <w:rPr>
          <w:rStyle w:val="StyleUnderline"/>
          <w:highlight w:val="green"/>
        </w:rPr>
        <w:t>Democrats are expected to be united against the package.</w:t>
      </w:r>
    </w:p>
    <w:p w14:paraId="10177C6E" w14:textId="77777777" w:rsidR="00D27974" w:rsidRPr="00F7225D" w:rsidRDefault="00D27974" w:rsidP="00D27974">
      <w:r w:rsidRPr="00F7225D">
        <w:t>Kentucky Rep. John Yarmuth, the top Democrat on the Budget Committee, hasn't seen the details, but is already arguing that it's the same as the Trump administration's version sent to the Hill in May.</w:t>
      </w:r>
    </w:p>
    <w:p w14:paraId="700D3D88" w14:textId="77777777" w:rsidR="00D27974" w:rsidRDefault="00D27974" w:rsidP="00D27974">
      <w:pPr>
        <w:rPr>
          <w:sz w:val="16"/>
        </w:rPr>
      </w:pPr>
      <w:r w:rsidRPr="00F7225D">
        <w:rPr>
          <w:sz w:val="16"/>
        </w:rPr>
        <w:t xml:space="preserve">"The </w:t>
      </w:r>
      <w:r w:rsidRPr="00F7225D">
        <w:rPr>
          <w:rStyle w:val="StyleUnderline"/>
          <w:highlight w:val="green"/>
        </w:rPr>
        <w:t>reports on the Republican budget proposal indicate that they are embracing</w:t>
      </w:r>
      <w:r w:rsidRPr="00F7225D">
        <w:rPr>
          <w:rStyle w:val="StyleUnderline"/>
        </w:rPr>
        <w:t xml:space="preserve"> much of </w:t>
      </w:r>
      <w:r w:rsidRPr="00F7225D">
        <w:rPr>
          <w:rStyle w:val="StyleUnderline"/>
          <w:highlight w:val="green"/>
        </w:rPr>
        <w:t>the Trump budget</w:t>
      </w:r>
      <w:r w:rsidRPr="00F7225D">
        <w:rPr>
          <w:sz w:val="16"/>
        </w:rPr>
        <w:t>," Yarmuth said in a written statement to CNN. "</w:t>
      </w:r>
      <w:r w:rsidRPr="00F7225D">
        <w:rPr>
          <w:rStyle w:val="StyleUnderline"/>
        </w:rPr>
        <w:t>Instead of investing in American families and the future of our nation, it appears they are prepared to undermine our country's economic progress, health security, and safety just so they can give massive tax breaks for millionaires and corporations</w:t>
      </w:r>
      <w:r w:rsidRPr="00F7225D">
        <w:rPr>
          <w:sz w:val="16"/>
        </w:rPr>
        <w:t xml:space="preserve">. We will fight this irresponsible proposal every step of the way." </w:t>
      </w:r>
    </w:p>
    <w:p w14:paraId="46FE85BD" w14:textId="77777777" w:rsidR="00D27974" w:rsidRDefault="00D27974" w:rsidP="00D27974">
      <w:pPr>
        <w:pStyle w:val="Heading4"/>
      </w:pPr>
      <w:r>
        <w:t xml:space="preserve">Trump’s </w:t>
      </w:r>
    </w:p>
    <w:p w14:paraId="2D5D7CE7" w14:textId="77777777" w:rsidR="00D27974" w:rsidRDefault="00D27974" w:rsidP="00D27974">
      <w:pPr>
        <w:pStyle w:val="Heading4"/>
      </w:pPr>
      <w:r>
        <w:t xml:space="preserve">Will pass – no thumpers </w:t>
      </w:r>
    </w:p>
    <w:p w14:paraId="768D6A34" w14:textId="77777777" w:rsidR="00D27974" w:rsidRPr="00F319C2" w:rsidRDefault="00D27974" w:rsidP="00D27974">
      <w:pPr>
        <w:rPr>
          <w:rStyle w:val="Style13ptBold"/>
        </w:rPr>
      </w:pPr>
      <w:r>
        <w:rPr>
          <w:rStyle w:val="Style13ptBold"/>
        </w:rPr>
        <w:t xml:space="preserve">Arkin 6/3 </w:t>
      </w:r>
      <w:r w:rsidRPr="00F319C2">
        <w:t xml:space="preserve">– (James Arkin, 6-30-2017, "Ryan 'Confident' House Will Pass Budget, Defends Agenda," Real Clear Politics, </w:t>
      </w:r>
      <w:hyperlink r:id="rId28" w:history="1">
        <w:r w:rsidRPr="00F319C2">
          <w:t>https://www.realclearpolitics.com/articles/2017/06/30/ryan_confident_house_will_pass_budget_defends_agenda__134344.html)</w:t>
        </w:r>
      </w:hyperlink>
      <w:r w:rsidRPr="00F319C2">
        <w:t xml:space="preserve"> //ak</w:t>
      </w:r>
    </w:p>
    <w:p w14:paraId="2A304740" w14:textId="77777777" w:rsidR="00D27974" w:rsidRDefault="00D27974" w:rsidP="00D27974">
      <w:r>
        <w:t xml:space="preserve">House Speaker Paul </w:t>
      </w:r>
      <w:r w:rsidRPr="00D246C6">
        <w:rPr>
          <w:rStyle w:val="StyleUnderline"/>
          <w:highlight w:val="green"/>
        </w:rPr>
        <w:t>Ryan expressed confidence that Republicans will pass a budget this year despite internal divisions</w:t>
      </w:r>
      <w:r w:rsidRPr="00D246C6">
        <w:rPr>
          <w:rStyle w:val="StyleUnderline"/>
        </w:rPr>
        <w:t xml:space="preserve"> </w:t>
      </w:r>
      <w:r>
        <w:t>over spending priorities delaying the process -- already well behind schedule -- until after the Fourth of July recess.</w:t>
      </w:r>
    </w:p>
    <w:p w14:paraId="192A2D8E" w14:textId="77777777" w:rsidR="00D27974" w:rsidRPr="00D246C6" w:rsidRDefault="00D27974" w:rsidP="00D27974">
      <w:pPr>
        <w:rPr>
          <w:rStyle w:val="StyleUnderline"/>
        </w:rPr>
      </w:pPr>
      <w:r>
        <w:t xml:space="preserve">In a wide-ranging interview with RealClearPolitics in his Capitol Hill office Thursday afternoon, Ryan said </w:t>
      </w:r>
      <w:r w:rsidRPr="00D246C6">
        <w:rPr>
          <w:rStyle w:val="StyleUnderline"/>
          <w:highlight w:val="green"/>
        </w:rPr>
        <w:t>the need to pass a budget to lay the</w:t>
      </w:r>
      <w:r>
        <w:t xml:space="preserve"> procedural </w:t>
      </w:r>
      <w:r w:rsidRPr="00D246C6">
        <w:rPr>
          <w:rStyle w:val="StyleUnderline"/>
          <w:highlight w:val="green"/>
        </w:rPr>
        <w:t>groundwork for tax reform would provide incentive for Republicans to overcome their current divisions on a spending plan.</w:t>
      </w:r>
      <w:r w:rsidRPr="00D246C6">
        <w:rPr>
          <w:rStyle w:val="StyleUnderline"/>
        </w:rPr>
        <w:t xml:space="preserve"> </w:t>
      </w:r>
    </w:p>
    <w:p w14:paraId="0222691F" w14:textId="77777777" w:rsidR="00D27974" w:rsidRPr="00D246C6" w:rsidRDefault="00D27974" w:rsidP="00D27974">
      <w:pPr>
        <w:rPr>
          <w:rStyle w:val="StyleUnderline"/>
        </w:rPr>
      </w:pPr>
      <w:r>
        <w:t xml:space="preserve">“I think all of our members know we have to do tax reform if we want to get growth, and </w:t>
      </w:r>
      <w:r w:rsidRPr="00D246C6">
        <w:rPr>
          <w:rStyle w:val="StyleUnderline"/>
          <w:highlight w:val="green"/>
        </w:rPr>
        <w:t>we have to have a budget if we want to do tax reform,</w:t>
      </w:r>
      <w:r>
        <w:t>” Ryan explained. “</w:t>
      </w:r>
      <w:r w:rsidRPr="00D246C6">
        <w:rPr>
          <w:rStyle w:val="StyleUnderline"/>
          <w:highlight w:val="green"/>
        </w:rPr>
        <w:t>That fact is just going to win the day.”</w:t>
      </w:r>
    </w:p>
    <w:p w14:paraId="7D277724" w14:textId="77777777" w:rsidR="00D27974" w:rsidRPr="00F7225D" w:rsidRDefault="00D27974" w:rsidP="00D27974">
      <w:pPr>
        <w:pStyle w:val="Heading3"/>
        <w:rPr>
          <w:sz w:val="28"/>
        </w:rPr>
      </w:pPr>
      <w:r w:rsidRPr="00F7225D">
        <w:rPr>
          <w:sz w:val="28"/>
        </w:rPr>
        <w:t>Won’t pass</w:t>
      </w:r>
    </w:p>
    <w:p w14:paraId="6E1298B6" w14:textId="77777777" w:rsidR="00D27974" w:rsidRPr="002F0D94" w:rsidRDefault="00D27974" w:rsidP="00D27974">
      <w:pPr>
        <w:pStyle w:val="Heading4"/>
      </w:pPr>
      <w:r w:rsidRPr="002F0D94">
        <w:t xml:space="preserve">GOP budget won’t pass </w:t>
      </w:r>
    </w:p>
    <w:p w14:paraId="5A797FF7" w14:textId="77777777" w:rsidR="00D27974" w:rsidRDefault="00D27974" w:rsidP="00D27974">
      <w:pPr>
        <w:rPr>
          <w:rStyle w:val="Style13ptBold"/>
        </w:rPr>
      </w:pPr>
      <w:r>
        <w:rPr>
          <w:rStyle w:val="Style13ptBold"/>
        </w:rPr>
        <w:t xml:space="preserve">Clawson 6/30 </w:t>
      </w:r>
      <w:r w:rsidRPr="002F0D94">
        <w:t xml:space="preserve">– (Laura Clawson, 6-30-2017, "Republican budget being held hostage by Republicans demanding to cut safety net to shreds," Daily Kos, Accessed 7/8/18, </w:t>
      </w:r>
      <w:hyperlink r:id="rId29" w:history="1">
        <w:r w:rsidRPr="002F0D94">
          <w:t>https://www.dailykos.com/story/2017/6/30/1676728/-Republican-budget-being-held-hostage-by-Republicans-demanding-to-cut-safety-net-to-shreds)</w:t>
        </w:r>
      </w:hyperlink>
      <w:r w:rsidRPr="002F0D94">
        <w:t xml:space="preserve"> //ak</w:t>
      </w:r>
    </w:p>
    <w:p w14:paraId="022F1EB2" w14:textId="77777777" w:rsidR="00D27974" w:rsidRPr="003E01A8" w:rsidRDefault="00D27974" w:rsidP="00D27974">
      <w:pPr>
        <w:rPr>
          <w:sz w:val="16"/>
        </w:rPr>
      </w:pPr>
      <w:r w:rsidRPr="003E01A8">
        <w:rPr>
          <w:rStyle w:val="StyleUnderline"/>
          <w:highlight w:val="green"/>
        </w:rPr>
        <w:t>Republicans have</w:t>
      </w:r>
      <w:r w:rsidRPr="003E01A8">
        <w:rPr>
          <w:sz w:val="16"/>
        </w:rPr>
        <w:t xml:space="preserve"> not </w:t>
      </w:r>
      <w:r w:rsidRPr="003E01A8">
        <w:rPr>
          <w:rStyle w:val="StyleUnderline"/>
          <w:highlight w:val="green"/>
        </w:rPr>
        <w:t>been</w:t>
      </w:r>
      <w:r w:rsidRPr="003E01A8">
        <w:rPr>
          <w:sz w:val="16"/>
        </w:rPr>
        <w:t xml:space="preserve"> shy in recent years about wanting to cut the safety net to ribbons, </w:t>
      </w:r>
      <w:r w:rsidRPr="003E01A8">
        <w:rPr>
          <w:rStyle w:val="StyleUnderline"/>
          <w:highlight w:val="green"/>
        </w:rPr>
        <w:t>slashing</w:t>
      </w:r>
      <w:r w:rsidRPr="003E01A8">
        <w:rPr>
          <w:sz w:val="16"/>
        </w:rPr>
        <w:t xml:space="preserve"> </w:t>
      </w:r>
      <w:r w:rsidRPr="003E01A8">
        <w:rPr>
          <w:rStyle w:val="StyleUnderline"/>
          <w:highlight w:val="green"/>
        </w:rPr>
        <w:t>programs</w:t>
      </w:r>
      <w:r w:rsidRPr="003E01A8">
        <w:rPr>
          <w:sz w:val="16"/>
        </w:rPr>
        <w:t xml:space="preserve"> like food stamps and Temporary Assistance for Needy Families and Medicaid and Medicare and heating assistance and unemployment and basically everything else that keeps struggling families afloat. But now even that eagerness to hurt poor people may not be enough. </w:t>
      </w:r>
      <w:r w:rsidRPr="003E01A8">
        <w:rPr>
          <w:rStyle w:val="StyleUnderline"/>
          <w:highlight w:val="green"/>
        </w:rPr>
        <w:t>The</w:t>
      </w:r>
      <w:r w:rsidRPr="003E01A8">
        <w:rPr>
          <w:sz w:val="16"/>
        </w:rPr>
        <w:t xml:space="preserve"> far-far-right House </w:t>
      </w:r>
      <w:r w:rsidRPr="003E01A8">
        <w:rPr>
          <w:rStyle w:val="StyleUnderline"/>
          <w:highlight w:val="green"/>
        </w:rPr>
        <w:t>Freedom Caucus is taking its own party’s budget hostage to demand more and deeper cuts. They have a long list of ways to keep people from getting the help they need</w:t>
      </w:r>
      <w:r w:rsidRPr="003E01A8">
        <w:rPr>
          <w:sz w:val="16"/>
        </w:rPr>
        <w:t>, like making work requirements harder to fulfill—currently an able-bodied adult without dependents has to work about 20 hours a week to be eligible for SNAP and the Freedom Caucus would increase that—among other ways of cutting the safety net out from under people. They have a trade-off in mind: less assistance for poor people in the form of food, more assistance for rich people in the form of giant tax breaks.</w:t>
      </w:r>
    </w:p>
    <w:p w14:paraId="64B93EB8" w14:textId="77777777" w:rsidR="00D27974" w:rsidRPr="003E01A8" w:rsidRDefault="00D27974" w:rsidP="00D27974">
      <w:pPr>
        <w:rPr>
          <w:sz w:val="16"/>
        </w:rPr>
      </w:pPr>
      <w:r w:rsidRPr="003E01A8">
        <w:rPr>
          <w:sz w:val="16"/>
        </w:rPr>
        <w:t xml:space="preserve">It’s hard to avoid this point, as </w:t>
      </w:r>
      <w:r w:rsidRPr="003E01A8">
        <w:rPr>
          <w:rStyle w:val="StyleUnderline"/>
          <w:highlight w:val="green"/>
        </w:rPr>
        <w:t>the Freedom Caucus is</w:t>
      </w:r>
      <w:r w:rsidRPr="003E01A8">
        <w:rPr>
          <w:rStyle w:val="StyleUnderline"/>
        </w:rPr>
        <w:t xml:space="preserve"> </w:t>
      </w:r>
      <w:r w:rsidRPr="003E01A8">
        <w:rPr>
          <w:sz w:val="16"/>
        </w:rPr>
        <w:t xml:space="preserve">literally </w:t>
      </w:r>
      <w:r w:rsidRPr="003E01A8">
        <w:rPr>
          <w:rStyle w:val="StyleUnderline"/>
          <w:highlight w:val="green"/>
        </w:rPr>
        <w:t>proposing to tie welfare reform to tax reform</w:t>
      </w:r>
      <w:r w:rsidRPr="003E01A8">
        <w:rPr>
          <w:sz w:val="16"/>
        </w:rPr>
        <w:t>. Jordan himself has hinted at it, calling it “reverse-engineering”: whatever you can “save” from cutting these programs can be reallocated to other party priorities. Ideally, he doesn’t want to stop at SNAP and TANF.</w:t>
      </w:r>
    </w:p>
    <w:p w14:paraId="31A8118F" w14:textId="77777777" w:rsidR="00D27974" w:rsidRPr="002F0D94" w:rsidRDefault="00D27974" w:rsidP="00D27974"/>
    <w:p w14:paraId="17B656F8" w14:textId="77777777" w:rsidR="00D27974" w:rsidRPr="00F7225D" w:rsidRDefault="00D27974" w:rsidP="00D27974">
      <w:pPr>
        <w:pStyle w:val="Heading4"/>
        <w:rPr>
          <w:sz w:val="24"/>
        </w:rPr>
      </w:pPr>
      <w:r w:rsidRPr="00F7225D">
        <w:rPr>
          <w:sz w:val="24"/>
        </w:rPr>
        <w:t xml:space="preserve">Won’t pass – Congress and Trump are fighting </w:t>
      </w:r>
    </w:p>
    <w:p w14:paraId="49332E87" w14:textId="77777777" w:rsidR="00D27974" w:rsidRPr="00F7225D" w:rsidRDefault="00D27974" w:rsidP="00D27974">
      <w:pPr>
        <w:rPr>
          <w:rStyle w:val="Style13ptBold"/>
          <w:sz w:val="24"/>
        </w:rPr>
      </w:pPr>
      <w:r w:rsidRPr="00F7225D">
        <w:rPr>
          <w:rStyle w:val="Style13ptBold"/>
          <w:sz w:val="24"/>
        </w:rPr>
        <w:t xml:space="preserve">Bartels 7/5 </w:t>
      </w:r>
      <w:r w:rsidRPr="00F7225D">
        <w:t xml:space="preserve">– (Frederico Bartels is a policy analyst for defense budgeting at The Heritage Foundation's Davis Institute for National Security and Foreign Policy, 7-5-2017, "Congress Bucks White House Budget Proposal, Shows Commitment to Rebuilding the Military," Daily Signal, Accessed 7/7/17, </w:t>
      </w:r>
      <w:hyperlink r:id="rId30" w:history="1">
        <w:r w:rsidRPr="00F7225D">
          <w:rPr>
            <w:sz w:val="21"/>
          </w:rPr>
          <w:t>http://dailysignal.com/2017/07/05/congress-bucks-white-house-budget-proposal-shows-commitment-rebuilding-military/)</w:t>
        </w:r>
      </w:hyperlink>
      <w:r w:rsidRPr="00F7225D">
        <w:t xml:space="preserve"> //ak</w:t>
      </w:r>
    </w:p>
    <w:p w14:paraId="4B8CC0FE" w14:textId="77777777" w:rsidR="00D27974" w:rsidRPr="00F7225D" w:rsidRDefault="00D27974" w:rsidP="00D27974">
      <w:pPr>
        <w:rPr>
          <w:rStyle w:val="StyleUnderline"/>
        </w:rPr>
      </w:pPr>
      <w:r w:rsidRPr="00F7225D">
        <w:rPr>
          <w:rStyle w:val="StyleUnderline"/>
          <w:highlight w:val="green"/>
        </w:rPr>
        <w:t>Congress has rejected President Donald Trump’s defense budget proposal.</w:t>
      </w:r>
    </w:p>
    <w:p w14:paraId="71D4A2D7" w14:textId="77777777" w:rsidR="00D27974" w:rsidRPr="00F7225D" w:rsidRDefault="00D27974" w:rsidP="00D27974">
      <w:pPr>
        <w:rPr>
          <w:rStyle w:val="StyleUnderline"/>
        </w:rPr>
      </w:pPr>
      <w:r w:rsidRPr="00F7225D">
        <w:t xml:space="preserve">Both </w:t>
      </w:r>
      <w:r w:rsidRPr="00F7225D">
        <w:rPr>
          <w:rStyle w:val="StyleUnderline"/>
          <w:highlight w:val="green"/>
        </w:rPr>
        <w:t>the Senate and the House</w:t>
      </w:r>
      <w:r w:rsidRPr="00F7225D">
        <w:rPr>
          <w:rStyle w:val="StyleUnderline"/>
        </w:rPr>
        <w:t xml:space="preserve"> armed services committees </w:t>
      </w:r>
      <w:r w:rsidRPr="00F7225D">
        <w:rPr>
          <w:rStyle w:val="StyleUnderline"/>
          <w:highlight w:val="green"/>
        </w:rPr>
        <w:t>have authorized more resources for the D</w:t>
      </w:r>
      <w:r w:rsidRPr="00F7225D">
        <w:rPr>
          <w:rStyle w:val="StyleUnderline"/>
        </w:rPr>
        <w:t xml:space="preserve">epartment </w:t>
      </w:r>
      <w:r w:rsidRPr="00F7225D">
        <w:rPr>
          <w:rStyle w:val="StyleUnderline"/>
          <w:highlight w:val="green"/>
        </w:rPr>
        <w:t>o</w:t>
      </w:r>
      <w:r w:rsidRPr="00F7225D">
        <w:rPr>
          <w:rStyle w:val="StyleUnderline"/>
        </w:rPr>
        <w:t xml:space="preserve">f </w:t>
      </w:r>
      <w:r w:rsidRPr="00F7225D">
        <w:rPr>
          <w:rStyle w:val="StyleUnderline"/>
          <w:highlight w:val="green"/>
        </w:rPr>
        <w:t>D</w:t>
      </w:r>
      <w:r w:rsidRPr="00F7225D">
        <w:rPr>
          <w:rStyle w:val="StyleUnderline"/>
        </w:rPr>
        <w:t xml:space="preserve">efense </w:t>
      </w:r>
      <w:r w:rsidRPr="00F7225D">
        <w:rPr>
          <w:rStyle w:val="StyleUnderline"/>
          <w:highlight w:val="green"/>
        </w:rPr>
        <w:t>than what</w:t>
      </w:r>
      <w:r w:rsidRPr="00F7225D">
        <w:rPr>
          <w:rStyle w:val="StyleUnderline"/>
        </w:rPr>
        <w:t xml:space="preserve"> the </w:t>
      </w:r>
      <w:r w:rsidRPr="00F7225D">
        <w:rPr>
          <w:rStyle w:val="StyleUnderline"/>
          <w:highlight w:val="green"/>
        </w:rPr>
        <w:t>Trump</w:t>
      </w:r>
      <w:r w:rsidRPr="00F7225D">
        <w:rPr>
          <w:rStyle w:val="StyleUnderline"/>
        </w:rPr>
        <w:t xml:space="preserve"> administration </w:t>
      </w:r>
      <w:r w:rsidRPr="00F7225D">
        <w:rPr>
          <w:rStyle w:val="StyleUnderline"/>
          <w:highlight w:val="green"/>
        </w:rPr>
        <w:t>asked for.</w:t>
      </w:r>
    </w:p>
    <w:p w14:paraId="057818C1" w14:textId="77777777" w:rsidR="00D27974" w:rsidRPr="00F7225D" w:rsidRDefault="00D27974" w:rsidP="00D27974">
      <w:pPr>
        <w:rPr>
          <w:rStyle w:val="StyleUnderline"/>
        </w:rPr>
      </w:pPr>
      <w:r w:rsidRPr="00F7225D">
        <w:rPr>
          <w:sz w:val="16"/>
        </w:rPr>
        <w:t xml:space="preserve">These are great developments that show </w:t>
      </w:r>
      <w:r w:rsidRPr="00F7225D">
        <w:rPr>
          <w:rStyle w:val="StyleUnderline"/>
          <w:highlight w:val="green"/>
        </w:rPr>
        <w:t>Congress is taking seriously the problems that plague our armed forces.</w:t>
      </w:r>
    </w:p>
    <w:p w14:paraId="6B5A6752" w14:textId="77777777" w:rsidR="00D27974" w:rsidRPr="00F7225D" w:rsidRDefault="00D27974" w:rsidP="00D27974">
      <w:pPr>
        <w:rPr>
          <w:rStyle w:val="StyleUnderline"/>
        </w:rPr>
      </w:pPr>
      <w:r w:rsidRPr="00F7225D">
        <w:rPr>
          <w:rStyle w:val="StyleUnderline"/>
          <w:highlight w:val="green"/>
        </w:rPr>
        <w:t>Both committees got within the ballpark of The</w:t>
      </w:r>
      <w:r w:rsidRPr="00F7225D">
        <w:rPr>
          <w:sz w:val="16"/>
        </w:rPr>
        <w:t xml:space="preserve"> Heritage Foundation’s </w:t>
      </w:r>
      <w:r w:rsidRPr="00F7225D">
        <w:rPr>
          <w:rStyle w:val="StyleUnderline"/>
          <w:highlight w:val="green"/>
        </w:rPr>
        <w:t>recommended topline of $632 billion for the base discretionary budget</w:t>
      </w:r>
      <w:r w:rsidRPr="00F7225D">
        <w:rPr>
          <w:sz w:val="16"/>
        </w:rPr>
        <w:t xml:space="preserve">. The Senate decided on $640 billion, and the House agreed on $621 billion. All </w:t>
      </w:r>
      <w:r w:rsidRPr="00F7225D">
        <w:rPr>
          <w:rStyle w:val="StyleUnderline"/>
          <w:highlight w:val="green"/>
        </w:rPr>
        <w:t>these numbers are above Trump’s request of $603 billion.</w:t>
      </w:r>
    </w:p>
    <w:p w14:paraId="063AB25F" w14:textId="77777777" w:rsidR="00D27974" w:rsidRDefault="00D27974" w:rsidP="00D27974">
      <w:pPr>
        <w:pStyle w:val="Heading4"/>
        <w:rPr>
          <w:sz w:val="24"/>
        </w:rPr>
      </w:pPr>
      <w:r>
        <w:rPr>
          <w:sz w:val="24"/>
        </w:rPr>
        <w:t>Won’t pass – dead on arrival</w:t>
      </w:r>
    </w:p>
    <w:p w14:paraId="14D9AA7A" w14:textId="77777777" w:rsidR="00D27974" w:rsidRDefault="00D27974" w:rsidP="00D27974">
      <w:pPr>
        <w:rPr>
          <w:rStyle w:val="Style13ptBold"/>
        </w:rPr>
      </w:pPr>
      <w:r>
        <w:rPr>
          <w:rStyle w:val="Style13ptBold"/>
        </w:rPr>
        <w:t xml:space="preserve">Caldwell 5/23 </w:t>
      </w:r>
      <w:r w:rsidRPr="009B4C1C">
        <w:t xml:space="preserve">– (LEIGH ANN CALDWELL, 5/23/17, “Lawmakers Declare President Trump’s Budget Proposal ‘Dead on Arrival’,” Accessed 7/8/17, </w:t>
      </w:r>
      <w:hyperlink r:id="rId31" w:history="1">
        <w:r w:rsidRPr="009B4C1C">
          <w:t>http://www.nbcnews.com/politics/congress/lawmakers-declare-president-trump-s-budget-proposal-dead-arrival-n763306)</w:t>
        </w:r>
      </w:hyperlink>
      <w:r w:rsidRPr="009B4C1C">
        <w:t xml:space="preserve"> //ak</w:t>
      </w:r>
    </w:p>
    <w:p w14:paraId="7D6DB420" w14:textId="77777777" w:rsidR="00D27974" w:rsidRPr="009B4C1C" w:rsidRDefault="00D27974" w:rsidP="00D27974">
      <w:pPr>
        <w:rPr>
          <w:sz w:val="16"/>
        </w:rPr>
      </w:pPr>
      <w:r w:rsidRPr="009B4C1C">
        <w:rPr>
          <w:rStyle w:val="StyleUnderline"/>
        </w:rPr>
        <w:t xml:space="preserve">Both </w:t>
      </w:r>
      <w:r w:rsidRPr="009B4C1C">
        <w:rPr>
          <w:rStyle w:val="StyleUnderline"/>
          <w:highlight w:val="green"/>
        </w:rPr>
        <w:t>Republican and Democratic lawmakers rejected</w:t>
      </w:r>
      <w:r w:rsidRPr="009B4C1C">
        <w:rPr>
          <w:sz w:val="16"/>
        </w:rPr>
        <w:t xml:space="preserve"> President Donald </w:t>
      </w:r>
      <w:r w:rsidRPr="009B4C1C">
        <w:rPr>
          <w:rStyle w:val="StyleUnderline"/>
          <w:highlight w:val="green"/>
        </w:rPr>
        <w:t>Trump's</w:t>
      </w:r>
      <w:r w:rsidRPr="009B4C1C">
        <w:rPr>
          <w:sz w:val="16"/>
        </w:rPr>
        <w:t xml:space="preserve"> proposed </w:t>
      </w:r>
      <w:r w:rsidRPr="009B4C1C">
        <w:rPr>
          <w:rStyle w:val="StyleUnderline"/>
          <w:highlight w:val="green"/>
        </w:rPr>
        <w:t>budget</w:t>
      </w:r>
      <w:r w:rsidRPr="009B4C1C">
        <w:rPr>
          <w:sz w:val="16"/>
        </w:rPr>
        <w:t xml:space="preserve"> </w:t>
      </w:r>
      <w:r w:rsidRPr="009B4C1C">
        <w:rPr>
          <w:rStyle w:val="StyleUnderline"/>
          <w:highlight w:val="green"/>
        </w:rPr>
        <w:t>blueprint even before it was</w:t>
      </w:r>
      <w:r w:rsidRPr="009B4C1C">
        <w:rPr>
          <w:rStyle w:val="StyleUnderline"/>
        </w:rPr>
        <w:t xml:space="preserve"> </w:t>
      </w:r>
      <w:r w:rsidRPr="009B4C1C">
        <w:rPr>
          <w:sz w:val="16"/>
        </w:rPr>
        <w:t xml:space="preserve">formally </w:t>
      </w:r>
      <w:r w:rsidRPr="009B4C1C">
        <w:rPr>
          <w:rStyle w:val="StyleUnderline"/>
          <w:highlight w:val="green"/>
        </w:rPr>
        <w:t>released</w:t>
      </w:r>
      <w:r w:rsidRPr="009B4C1C">
        <w:rPr>
          <w:sz w:val="16"/>
        </w:rPr>
        <w:t xml:space="preserve"> Tuesday, saying that </w:t>
      </w:r>
      <w:r w:rsidRPr="009B4C1C">
        <w:rPr>
          <w:rStyle w:val="StyleUnderline"/>
          <w:highlight w:val="green"/>
        </w:rPr>
        <w:t>the cuts are too steep and the accounting is</w:t>
      </w:r>
      <w:r w:rsidRPr="009B4C1C">
        <w:rPr>
          <w:sz w:val="16"/>
        </w:rPr>
        <w:t xml:space="preserve"> too </w:t>
      </w:r>
      <w:r w:rsidRPr="009B4C1C">
        <w:rPr>
          <w:rStyle w:val="StyleUnderline"/>
          <w:highlight w:val="green"/>
        </w:rPr>
        <w:t>unrealistic</w:t>
      </w:r>
      <w:r w:rsidRPr="009B4C1C">
        <w:rPr>
          <w:sz w:val="16"/>
        </w:rPr>
        <w:t>. Lawmakers said the document, which reflects the president's broad vision, will go nowhere in Congress.</w:t>
      </w:r>
    </w:p>
    <w:p w14:paraId="74A43D76" w14:textId="77777777" w:rsidR="00D27974" w:rsidRPr="009B4C1C" w:rsidRDefault="00D27974" w:rsidP="00D27974">
      <w:pPr>
        <w:rPr>
          <w:sz w:val="16"/>
        </w:rPr>
      </w:pPr>
      <w:r w:rsidRPr="009B4C1C">
        <w:rPr>
          <w:rStyle w:val="StyleUnderline"/>
          <w:highlight w:val="green"/>
        </w:rPr>
        <w:t>Trump’s proposal</w:t>
      </w:r>
      <w:r w:rsidRPr="009B4C1C">
        <w:rPr>
          <w:sz w:val="16"/>
        </w:rPr>
        <w:t xml:space="preserve">, which is the more complete version to the “skinny budget” the White House released in March, </w:t>
      </w:r>
      <w:r w:rsidRPr="009B4C1C">
        <w:rPr>
          <w:rStyle w:val="StyleUnderline"/>
          <w:highlight w:val="green"/>
        </w:rPr>
        <w:t>seeks to</w:t>
      </w:r>
      <w:r w:rsidRPr="009B4C1C">
        <w:rPr>
          <w:sz w:val="16"/>
        </w:rPr>
        <w:t xml:space="preserve"> dramatically </w:t>
      </w:r>
      <w:r w:rsidRPr="009B4C1C">
        <w:rPr>
          <w:rStyle w:val="StyleUnderline"/>
          <w:highlight w:val="green"/>
        </w:rPr>
        <w:t>cut programs for low-income Americans while</w:t>
      </w:r>
      <w:r w:rsidRPr="009B4C1C">
        <w:rPr>
          <w:rStyle w:val="StyleUnderline"/>
        </w:rPr>
        <w:t xml:space="preserve"> </w:t>
      </w:r>
      <w:r w:rsidRPr="009B4C1C">
        <w:rPr>
          <w:sz w:val="16"/>
        </w:rPr>
        <w:t xml:space="preserve">exponentially </w:t>
      </w:r>
      <w:r w:rsidRPr="009B4C1C">
        <w:rPr>
          <w:rStyle w:val="StyleUnderline"/>
          <w:highlight w:val="green"/>
        </w:rPr>
        <w:t>increasing defense spending</w:t>
      </w:r>
      <w:r w:rsidRPr="009B4C1C">
        <w:rPr>
          <w:sz w:val="16"/>
        </w:rPr>
        <w:t>. It also makes drastic cuts to environmental protection programs, agriculture and a host of other programs that senators say go too far.</w:t>
      </w:r>
    </w:p>
    <w:p w14:paraId="5BD6D239" w14:textId="77777777" w:rsidR="00D27974" w:rsidRPr="009B4C1C" w:rsidRDefault="00D27974" w:rsidP="00D27974">
      <w:pPr>
        <w:rPr>
          <w:rStyle w:val="StyleUnderline"/>
        </w:rPr>
      </w:pPr>
      <w:r w:rsidRPr="009B4C1C">
        <w:rPr>
          <w:sz w:val="16"/>
        </w:rPr>
        <w:t xml:space="preserve">Sen. John </w:t>
      </w:r>
      <w:r w:rsidRPr="009B4C1C">
        <w:rPr>
          <w:rStyle w:val="StyleUnderline"/>
          <w:highlight w:val="green"/>
        </w:rPr>
        <w:t>Cornyn</w:t>
      </w:r>
      <w:r w:rsidRPr="009B4C1C">
        <w:rPr>
          <w:sz w:val="16"/>
        </w:rPr>
        <w:t xml:space="preserve">, the second ranking Republican in the Senate, </w:t>
      </w:r>
      <w:r w:rsidRPr="009B4C1C">
        <w:rPr>
          <w:rStyle w:val="StyleUnderline"/>
          <w:highlight w:val="green"/>
        </w:rPr>
        <w:t>called it “dead on arrival.”</w:t>
      </w:r>
    </w:p>
    <w:p w14:paraId="5B4BC65F" w14:textId="77777777" w:rsidR="00D27974" w:rsidRPr="009B4C1C" w:rsidRDefault="00D27974" w:rsidP="00D27974">
      <w:pPr>
        <w:rPr>
          <w:rStyle w:val="StyleUnderline"/>
        </w:rPr>
      </w:pPr>
      <w:r w:rsidRPr="009B4C1C">
        <w:rPr>
          <w:sz w:val="16"/>
        </w:rPr>
        <w:t xml:space="preserve">“Almost </w:t>
      </w:r>
      <w:r w:rsidRPr="009B4C1C">
        <w:rPr>
          <w:rStyle w:val="StyleUnderline"/>
          <w:highlight w:val="green"/>
        </w:rPr>
        <w:t>every president’s budget proposal is</w:t>
      </w:r>
      <w:r w:rsidRPr="009B4C1C">
        <w:rPr>
          <w:sz w:val="16"/>
        </w:rPr>
        <w:t xml:space="preserve"> basically </w:t>
      </w:r>
      <w:r w:rsidRPr="009B4C1C">
        <w:rPr>
          <w:rStyle w:val="StyleUnderline"/>
          <w:highlight w:val="green"/>
        </w:rPr>
        <w:t>dead on arrival,</w:t>
      </w:r>
      <w:r w:rsidRPr="009B4C1C">
        <w:rPr>
          <w:sz w:val="16"/>
        </w:rPr>
        <w:t xml:space="preserve"> including President Obama’s,” Cornyn said, making the point that such proposals are more statements of priorities than legislation. He added that </w:t>
      </w:r>
      <w:r w:rsidRPr="009B4C1C">
        <w:rPr>
          <w:rStyle w:val="StyleUnderline"/>
          <w:highlight w:val="green"/>
        </w:rPr>
        <w:t>Trump’s budget “may find a similar fate.”</w:t>
      </w:r>
      <w:r w:rsidRPr="009B4C1C">
        <w:rPr>
          <w:rStyle w:val="StyleUnderline"/>
        </w:rPr>
        <w:t xml:space="preserve"> </w:t>
      </w:r>
    </w:p>
    <w:p w14:paraId="05061969" w14:textId="77777777" w:rsidR="00D27974" w:rsidRDefault="00D27974" w:rsidP="00D27974">
      <w:pPr>
        <w:pStyle w:val="Heading4"/>
        <w:rPr>
          <w:sz w:val="24"/>
        </w:rPr>
      </w:pPr>
      <w:r>
        <w:rPr>
          <w:sz w:val="24"/>
        </w:rPr>
        <w:t>Won’t pass – it was dead on arrival</w:t>
      </w:r>
    </w:p>
    <w:p w14:paraId="56097E07" w14:textId="77777777" w:rsidR="00D27974" w:rsidRDefault="00D27974" w:rsidP="00D27974">
      <w:pPr>
        <w:rPr>
          <w:rStyle w:val="Style13ptBold"/>
        </w:rPr>
      </w:pPr>
      <w:r>
        <w:rPr>
          <w:rStyle w:val="Style13ptBold"/>
        </w:rPr>
        <w:t>Carney 5/23</w:t>
      </w:r>
      <w:r w:rsidRPr="00E26063">
        <w:t xml:space="preserve"> – (Jordain Carney, 5-23-2017, "McCain: Trump's budget 'dead on arrival'," TheHill, Accessed 7/7/17, </w:t>
      </w:r>
      <w:hyperlink r:id="rId32" w:history="1">
        <w:r w:rsidRPr="00E26063">
          <w:t>http://thehill.com/blogs/floor-action/senate/334731-mccain-trumps-budget-dead-on-arrival)</w:t>
        </w:r>
      </w:hyperlink>
      <w:r w:rsidRPr="00E26063">
        <w:t xml:space="preserve"> //ak</w:t>
      </w:r>
    </w:p>
    <w:p w14:paraId="4534A4D0" w14:textId="77777777" w:rsidR="00D27974" w:rsidRDefault="00D27974" w:rsidP="00D27974">
      <w:r>
        <w:t>Sen. John McCain (R-Ariz.) blasted President Trump's budget on Tuesday, calling the overall proposal "dead on arrival."</w:t>
      </w:r>
    </w:p>
    <w:p w14:paraId="0FA3AA57" w14:textId="77777777" w:rsidR="00D27974" w:rsidRPr="00E26063" w:rsidRDefault="00D27974" w:rsidP="00D27974">
      <w:pPr>
        <w:rPr>
          <w:sz w:val="16"/>
        </w:rPr>
      </w:pPr>
      <w:r w:rsidRPr="00E26063">
        <w:rPr>
          <w:sz w:val="16"/>
        </w:rPr>
        <w:t xml:space="preserve">“President </w:t>
      </w:r>
      <w:r w:rsidRPr="00E26063">
        <w:rPr>
          <w:rStyle w:val="StyleUnderline"/>
          <w:highlight w:val="green"/>
        </w:rPr>
        <w:t>Trump’s</w:t>
      </w:r>
      <w:r w:rsidRPr="00E26063">
        <w:rPr>
          <w:sz w:val="16"/>
        </w:rPr>
        <w:t xml:space="preserve"> $603 billion </w:t>
      </w:r>
      <w:r w:rsidRPr="00E26063">
        <w:rPr>
          <w:rStyle w:val="StyleUnderline"/>
          <w:highlight w:val="green"/>
        </w:rPr>
        <w:t>defense budget request is inadequate to the challenges we face, illegal under current law, and part of an overall budget proposal that is dead on arrival in Congress</w:t>
      </w:r>
      <w:r w:rsidRPr="00E26063">
        <w:rPr>
          <w:sz w:val="16"/>
        </w:rPr>
        <w:t>," McCain, a frequent critic of the president, said in a statement.</w:t>
      </w:r>
    </w:p>
    <w:p w14:paraId="14CA78DD" w14:textId="77777777" w:rsidR="00D27974" w:rsidRDefault="00D27974" w:rsidP="00D27974">
      <w:r>
        <w:t>The Trump administration on Tuesday unveiled a budget that would shift $54 billion from nondefense to defense spending for fiscal year 2018. That's roughly $19 billion more than former President Barack Obama's last plan.</w:t>
      </w:r>
    </w:p>
    <w:p w14:paraId="368B8509" w14:textId="77777777" w:rsidR="00D27974" w:rsidRPr="00E26063" w:rsidRDefault="00D27974" w:rsidP="00D27974">
      <w:pPr>
        <w:rPr>
          <w:rStyle w:val="StyleUnderline"/>
        </w:rPr>
      </w:pPr>
      <w:r w:rsidRPr="00E26063">
        <w:rPr>
          <w:sz w:val="16"/>
        </w:rPr>
        <w:t xml:space="preserve">McCain added that </w:t>
      </w:r>
      <w:r w:rsidRPr="00E26063">
        <w:rPr>
          <w:rStyle w:val="StyleUnderline"/>
          <w:highlight w:val="green"/>
        </w:rPr>
        <w:t>Trump's budget proposal "fails to provide</w:t>
      </w:r>
      <w:r w:rsidRPr="00E26063">
        <w:rPr>
          <w:sz w:val="16"/>
        </w:rPr>
        <w:t xml:space="preserve"> the </w:t>
      </w:r>
      <w:r w:rsidRPr="00E26063">
        <w:rPr>
          <w:rStyle w:val="StyleUnderline"/>
          <w:highlight w:val="green"/>
        </w:rPr>
        <w:t>necessary resources to restore military readiness, rebuild military capacity, and renew our military advantage with investments in modern capabilities."</w:t>
      </w:r>
    </w:p>
    <w:p w14:paraId="217B8070" w14:textId="77777777" w:rsidR="00D27974" w:rsidRPr="00E26063" w:rsidRDefault="00D27974" w:rsidP="00D27974">
      <w:pPr>
        <w:rPr>
          <w:sz w:val="16"/>
        </w:rPr>
      </w:pPr>
      <w:r w:rsidRPr="00E26063">
        <w:rPr>
          <w:rStyle w:val="StyleUnderline"/>
          <w:highlight w:val="green"/>
        </w:rPr>
        <w:t>Trump's budget is expected to be met with stiff resistance from military hawks</w:t>
      </w:r>
      <w:r w:rsidRPr="00E26063">
        <w:rPr>
          <w:sz w:val="16"/>
        </w:rPr>
        <w:t>. McCain suggested $640 billion in spending in his own defense budget proposal earlier this year. That would be roughly $54 billion above what Obama projected for 2018.</w:t>
      </w:r>
    </w:p>
    <w:p w14:paraId="19FB1E2F" w14:textId="77777777" w:rsidR="00D27974" w:rsidRPr="00E26063" w:rsidRDefault="00D27974" w:rsidP="00D27974">
      <w:pPr>
        <w:rPr>
          <w:sz w:val="16"/>
        </w:rPr>
      </w:pPr>
      <w:r w:rsidRPr="00E26063">
        <w:rPr>
          <w:rStyle w:val="StyleUnderline"/>
          <w:highlight w:val="green"/>
        </w:rPr>
        <w:t>Democrats have also knocked the Trump budget,</w:t>
      </w:r>
      <w:r w:rsidRPr="00E26063">
        <w:rPr>
          <w:rStyle w:val="StyleUnderline"/>
        </w:rPr>
        <w:t xml:space="preserve"> </w:t>
      </w:r>
      <w:r w:rsidRPr="00E26063">
        <w:rPr>
          <w:sz w:val="16"/>
        </w:rPr>
        <w:t>arguing its cuts would impact the president's voters the hardest and saying it breaks with his promises.</w:t>
      </w:r>
    </w:p>
    <w:p w14:paraId="51C1AE37" w14:textId="77777777" w:rsidR="00D27974" w:rsidRPr="00E26063" w:rsidRDefault="00D27974" w:rsidP="00D27974">
      <w:pPr>
        <w:rPr>
          <w:sz w:val="16"/>
        </w:rPr>
      </w:pPr>
      <w:r w:rsidRPr="00E26063">
        <w:rPr>
          <w:rStyle w:val="StyleUnderline"/>
          <w:highlight w:val="green"/>
        </w:rPr>
        <w:t>Congress is expected to draft its own budget</w:t>
      </w:r>
      <w:r w:rsidRPr="00E26063">
        <w:rPr>
          <w:sz w:val="16"/>
        </w:rPr>
        <w:t>, and lawmakers routinely set aside the president's proposal. Republicans forced votes on Obama's budgets, including a 98-1 vote in 2015 against the proposal.</w:t>
      </w:r>
    </w:p>
    <w:p w14:paraId="0E455637" w14:textId="77777777" w:rsidR="00D27974" w:rsidRPr="00E26063" w:rsidRDefault="00D27974" w:rsidP="00D27974">
      <w:pPr>
        <w:rPr>
          <w:rStyle w:val="StyleUnderline"/>
        </w:rPr>
      </w:pPr>
      <w:r w:rsidRPr="00E26063">
        <w:rPr>
          <w:sz w:val="16"/>
        </w:rPr>
        <w:t xml:space="preserve">Sen. John Cornyn (R-Texas) told reporters on Monday that </w:t>
      </w:r>
      <w:r w:rsidRPr="00E26063">
        <w:rPr>
          <w:rStyle w:val="StyleUnderline"/>
          <w:highlight w:val="green"/>
        </w:rPr>
        <w:t>presidents' budgets are often "dead on arrival" and he expects Trump's will have a "similar fate."</w:t>
      </w:r>
      <w:r w:rsidRPr="00E26063">
        <w:rPr>
          <w:rStyle w:val="StyleUnderline"/>
        </w:rPr>
        <w:t xml:space="preserve"> </w:t>
      </w:r>
    </w:p>
    <w:p w14:paraId="1509347B" w14:textId="77777777" w:rsidR="00D27974" w:rsidRPr="00F7225D" w:rsidRDefault="00D27974" w:rsidP="00D27974">
      <w:pPr>
        <w:pStyle w:val="Heading4"/>
        <w:rPr>
          <w:sz w:val="24"/>
        </w:rPr>
      </w:pPr>
      <w:r w:rsidRPr="00F7225D">
        <w:rPr>
          <w:sz w:val="24"/>
        </w:rPr>
        <w:t xml:space="preserve">Budget won’t pass – Congress is ignoring Trump </w:t>
      </w:r>
    </w:p>
    <w:p w14:paraId="1D2F0483" w14:textId="77777777" w:rsidR="00D27974" w:rsidRPr="00F7225D" w:rsidRDefault="00D27974" w:rsidP="00D27974">
      <w:pPr>
        <w:rPr>
          <w:rStyle w:val="Style13ptBold"/>
          <w:sz w:val="24"/>
        </w:rPr>
      </w:pPr>
      <w:r w:rsidRPr="00F7225D">
        <w:rPr>
          <w:rStyle w:val="Style13ptBold"/>
          <w:sz w:val="24"/>
        </w:rPr>
        <w:t xml:space="preserve">Herb 7/1 </w:t>
      </w:r>
      <w:r w:rsidRPr="00F7225D">
        <w:t xml:space="preserve">– (Jeremy Herb, 7-1-2017, "How Congress is taking back power from Trump on national security," CNN, Accessed 7/7/17, </w:t>
      </w:r>
      <w:hyperlink r:id="rId33" w:history="1">
        <w:r w:rsidRPr="00F7225D">
          <w:rPr>
            <w:sz w:val="21"/>
          </w:rPr>
          <w:t>http://www.cnn.com/2017/07/01/politics/congress-trump-war-power/index.html)</w:t>
        </w:r>
      </w:hyperlink>
      <w:r w:rsidRPr="00F7225D">
        <w:t xml:space="preserve"> //ak</w:t>
      </w:r>
    </w:p>
    <w:p w14:paraId="2FCCE76A" w14:textId="77777777" w:rsidR="00D27974" w:rsidRPr="00F7225D" w:rsidRDefault="00D27974" w:rsidP="00D27974">
      <w:pPr>
        <w:rPr>
          <w:rStyle w:val="StyleUnderline"/>
        </w:rPr>
      </w:pPr>
      <w:r w:rsidRPr="00F7225D">
        <w:rPr>
          <w:sz w:val="16"/>
        </w:rPr>
        <w:t xml:space="preserve">(CNN) In ways big and small, </w:t>
      </w:r>
      <w:r w:rsidRPr="00F7225D">
        <w:rPr>
          <w:rStyle w:val="StyleUnderline"/>
          <w:highlight w:val="green"/>
        </w:rPr>
        <w:t>Congress is taking</w:t>
      </w:r>
      <w:r w:rsidRPr="00F7225D">
        <w:rPr>
          <w:rStyle w:val="StyleUnderline"/>
        </w:rPr>
        <w:t xml:space="preserve"> back </w:t>
      </w:r>
      <w:r w:rsidRPr="00F7225D">
        <w:rPr>
          <w:rStyle w:val="StyleUnderline"/>
          <w:highlight w:val="green"/>
        </w:rPr>
        <w:t>power from</w:t>
      </w:r>
      <w:r w:rsidRPr="00F7225D">
        <w:rPr>
          <w:rStyle w:val="StyleUnderline"/>
        </w:rPr>
        <w:t xml:space="preserve"> President Donald </w:t>
      </w:r>
      <w:r w:rsidRPr="00F7225D">
        <w:rPr>
          <w:rStyle w:val="StyleUnderline"/>
          <w:highlight w:val="green"/>
        </w:rPr>
        <w:t>Trump on national security matters</w:t>
      </w:r>
      <w:r w:rsidRPr="00F7225D">
        <w:rPr>
          <w:rStyle w:val="StyleUnderline"/>
        </w:rPr>
        <w:t>.</w:t>
      </w:r>
    </w:p>
    <w:p w14:paraId="62D68E78" w14:textId="77777777" w:rsidR="00D27974" w:rsidRPr="00F7225D" w:rsidRDefault="00D27974" w:rsidP="00D27974">
      <w:pPr>
        <w:rPr>
          <w:rStyle w:val="StyleUnderline"/>
        </w:rPr>
      </w:pPr>
      <w:r w:rsidRPr="00F7225D">
        <w:rPr>
          <w:sz w:val="16"/>
        </w:rPr>
        <w:t xml:space="preserve">From Russia to the Pentagon budget, </w:t>
      </w:r>
      <w:r w:rsidRPr="00F7225D">
        <w:rPr>
          <w:rStyle w:val="StyleUnderline"/>
          <w:highlight w:val="green"/>
        </w:rPr>
        <w:t>Republicans</w:t>
      </w:r>
      <w:r w:rsidRPr="00F7225D">
        <w:rPr>
          <w:rStyle w:val="StyleUnderline"/>
        </w:rPr>
        <w:t xml:space="preserve"> in Congress </w:t>
      </w:r>
      <w:r w:rsidRPr="00F7225D">
        <w:rPr>
          <w:rStyle w:val="StyleUnderline"/>
          <w:highlight w:val="green"/>
        </w:rPr>
        <w:t>are proposing new checks to curb the White House's power and</w:t>
      </w:r>
      <w:r w:rsidRPr="00F7225D">
        <w:rPr>
          <w:rStyle w:val="StyleUnderline"/>
        </w:rPr>
        <w:t xml:space="preserve"> in some cases simply </w:t>
      </w:r>
      <w:r w:rsidRPr="00F7225D">
        <w:rPr>
          <w:rStyle w:val="StyleUnderline"/>
          <w:highlight w:val="green"/>
        </w:rPr>
        <w:t>ignoring the Trump administration's desires on national security and foreign policy.</w:t>
      </w:r>
    </w:p>
    <w:p w14:paraId="5C247DF0" w14:textId="77777777" w:rsidR="00D27974" w:rsidRPr="00F7225D" w:rsidRDefault="00D27974" w:rsidP="00D27974">
      <w:r w:rsidRPr="00F7225D">
        <w:t>Wary of favorable comments Trump has previously made about Russia, the Senate has passed a significant Russia sanctions package that gives Congress the ability to review any administration effort to roll back sanctions against the Kremlin. Congressional committees approved three defense bills this week boosting Pentagon spending by about $30 billion more than the Trump administration proposed after Republicans complained that Trump's budget failed to rebuild the military as he promised.</w:t>
      </w:r>
    </w:p>
    <w:p w14:paraId="7F00530D" w14:textId="77777777" w:rsidR="00D27974" w:rsidRPr="00F7225D" w:rsidRDefault="00D27974" w:rsidP="00D27974">
      <w:r w:rsidRPr="00F7225D">
        <w:t>And in a surprise vote this week, a House panel approved an amendment to repeal the 2001 Authorization for Use of Military Force, which provides legal authority for the US wars in Syria, Iraq and Afghanistan.</w:t>
      </w:r>
    </w:p>
    <w:p w14:paraId="4A7F0505" w14:textId="77777777" w:rsidR="00D27974" w:rsidRPr="00F7225D" w:rsidRDefault="00D27974" w:rsidP="00D27974">
      <w:pPr>
        <w:rPr>
          <w:sz w:val="16"/>
        </w:rPr>
      </w:pPr>
      <w:r w:rsidRPr="00F7225D">
        <w:rPr>
          <w:sz w:val="16"/>
        </w:rPr>
        <w:t xml:space="preserve">"I think it's sinking in, especially with </w:t>
      </w:r>
      <w:r w:rsidRPr="00F7225D">
        <w:rPr>
          <w:rStyle w:val="StyleUnderline"/>
          <w:highlight w:val="green"/>
        </w:rPr>
        <w:t>Republican members</w:t>
      </w:r>
      <w:r w:rsidRPr="00F7225D">
        <w:rPr>
          <w:sz w:val="16"/>
        </w:rPr>
        <w:t xml:space="preserve"> of Congress, that they </w:t>
      </w:r>
      <w:r w:rsidRPr="00F7225D">
        <w:rPr>
          <w:rStyle w:val="StyleUnderline"/>
          <w:highlight w:val="green"/>
        </w:rPr>
        <w:t>are not getting</w:t>
      </w:r>
      <w:r w:rsidRPr="00F7225D">
        <w:rPr>
          <w:rStyle w:val="StyleUnderline"/>
        </w:rPr>
        <w:t xml:space="preserve"> the kind of </w:t>
      </w:r>
      <w:r w:rsidRPr="00F7225D">
        <w:rPr>
          <w:rStyle w:val="StyleUnderline"/>
          <w:highlight w:val="green"/>
        </w:rPr>
        <w:t>adult leadership out of</w:t>
      </w:r>
      <w:r w:rsidRPr="00F7225D">
        <w:rPr>
          <w:rStyle w:val="StyleUnderline"/>
        </w:rPr>
        <w:t xml:space="preserve"> </w:t>
      </w:r>
      <w:r w:rsidRPr="00F7225D">
        <w:rPr>
          <w:rStyle w:val="StyleUnderline"/>
          <w:highlight w:val="green"/>
        </w:rPr>
        <w:t>the White house that would allow you to give deference to the White House</w:t>
      </w:r>
      <w:r w:rsidRPr="00F7225D">
        <w:rPr>
          <w:sz w:val="16"/>
        </w:rPr>
        <w:t xml:space="preserve">," said Mieke Eoyang, a national security analyst at Third Way and former congressional aide. "So you see Congress stepping up to take a much more aggressive role on national security for the first time in a very long time." </w:t>
      </w:r>
    </w:p>
    <w:p w14:paraId="05F06EDB" w14:textId="77777777" w:rsidR="00D27974" w:rsidRPr="00F7225D" w:rsidRDefault="00D27974" w:rsidP="00D27974">
      <w:pPr>
        <w:pStyle w:val="Heading2"/>
        <w:rPr>
          <w:sz w:val="40"/>
        </w:rPr>
      </w:pPr>
      <w:r w:rsidRPr="00F7225D">
        <w:rPr>
          <w:sz w:val="40"/>
        </w:rPr>
        <w:t>Business confidence</w:t>
      </w:r>
    </w:p>
    <w:p w14:paraId="73D97975" w14:textId="77777777" w:rsidR="00D27974" w:rsidRPr="00F7225D" w:rsidRDefault="00D27974" w:rsidP="00D27974">
      <w:pPr>
        <w:pStyle w:val="Heading3"/>
        <w:rPr>
          <w:sz w:val="28"/>
        </w:rPr>
      </w:pPr>
      <w:r w:rsidRPr="00F7225D">
        <w:rPr>
          <w:sz w:val="28"/>
        </w:rPr>
        <w:t>Up</w:t>
      </w:r>
    </w:p>
    <w:p w14:paraId="79157CA7" w14:textId="77777777" w:rsidR="00D27974" w:rsidRPr="00F7225D" w:rsidRDefault="00D27974" w:rsidP="00D27974">
      <w:pPr>
        <w:pStyle w:val="Heading4"/>
        <w:rPr>
          <w:sz w:val="24"/>
        </w:rPr>
      </w:pPr>
      <w:r>
        <w:rPr>
          <w:sz w:val="24"/>
        </w:rPr>
        <w:t xml:space="preserve">Business confidence is up – optimism </w:t>
      </w:r>
    </w:p>
    <w:p w14:paraId="485C1C50" w14:textId="77777777" w:rsidR="00D27974" w:rsidRPr="00F7225D" w:rsidRDefault="00D27974" w:rsidP="00D27974">
      <w:pPr>
        <w:rPr>
          <w:rStyle w:val="Style13ptBold"/>
          <w:sz w:val="24"/>
        </w:rPr>
      </w:pPr>
      <w:r w:rsidRPr="00F7225D">
        <w:rPr>
          <w:rStyle w:val="Style13ptBold"/>
          <w:sz w:val="24"/>
        </w:rPr>
        <w:t xml:space="preserve">Johnson 6/27 </w:t>
      </w:r>
      <w:r w:rsidRPr="00F7225D">
        <w:t xml:space="preserve">– (Ben Johnson is the Content Marketing Manager at Fundera, 6-27-2017, "New Poll: Do America’s Small Business Owners Approve of Trump?," Fundera Ledger, Accessed 7/5/17, </w:t>
      </w:r>
      <w:hyperlink r:id="rId34" w:history="1">
        <w:r w:rsidRPr="00F7225D">
          <w:rPr>
            <w:sz w:val="21"/>
          </w:rPr>
          <w:t>https://www.fundera.com/blog/do-business-owners-approve-of-trump)</w:t>
        </w:r>
      </w:hyperlink>
      <w:r w:rsidRPr="00F7225D">
        <w:t xml:space="preserve"> //ak</w:t>
      </w:r>
    </w:p>
    <w:p w14:paraId="10B6F677" w14:textId="77777777" w:rsidR="00D27974" w:rsidRPr="00FD244C" w:rsidRDefault="00D27974" w:rsidP="00D27974">
      <w:pPr>
        <w:rPr>
          <w:rStyle w:val="StyleUnderline"/>
        </w:rPr>
      </w:pPr>
      <w:r w:rsidRPr="00FD244C">
        <w:rPr>
          <w:sz w:val="16"/>
        </w:rPr>
        <w:t xml:space="preserve">Despite the high disapproval of the current administration, </w:t>
      </w:r>
      <w:r w:rsidRPr="00FD244C">
        <w:rPr>
          <w:rStyle w:val="StyleUnderline"/>
          <w:highlight w:val="green"/>
        </w:rPr>
        <w:t xml:space="preserve">small business owners are optimistic that the </w:t>
      </w:r>
      <w:r w:rsidRPr="00FD244C">
        <w:rPr>
          <w:rStyle w:val="StyleUnderline"/>
        </w:rPr>
        <w:t xml:space="preserve">national </w:t>
      </w:r>
      <w:r w:rsidRPr="00FD244C">
        <w:rPr>
          <w:rStyle w:val="StyleUnderline"/>
          <w:highlight w:val="green"/>
        </w:rPr>
        <w:t>economy will improve</w:t>
      </w:r>
      <w:r w:rsidRPr="00FD244C">
        <w:rPr>
          <w:sz w:val="16"/>
        </w:rPr>
        <w:t xml:space="preserve">. When asked if they expect the economy to improve or decline over the next year, 47.19% of small </w:t>
      </w:r>
      <w:r w:rsidRPr="00FD244C">
        <w:rPr>
          <w:rStyle w:val="StyleUnderline"/>
          <w:highlight w:val="green"/>
        </w:rPr>
        <w:t>business owners were hopeful</w:t>
      </w:r>
      <w:r w:rsidRPr="00FD244C">
        <w:rPr>
          <w:rStyle w:val="StyleUnderline"/>
        </w:rPr>
        <w:t xml:space="preserve"> </w:t>
      </w:r>
      <w:r w:rsidRPr="00FD244C">
        <w:rPr>
          <w:sz w:val="16"/>
        </w:rPr>
        <w:t xml:space="preserve">that it would improve </w:t>
      </w:r>
      <w:r w:rsidRPr="00FD244C">
        <w:rPr>
          <w:rStyle w:val="StyleUnderline"/>
          <w:highlight w:val="green"/>
        </w:rPr>
        <w:t>and indicated a positive outlook.</w:t>
      </w:r>
    </w:p>
    <w:p w14:paraId="5619FF0F" w14:textId="77777777" w:rsidR="00D27974" w:rsidRPr="00F7225D" w:rsidRDefault="00D27974" w:rsidP="00D27974">
      <w:r w:rsidRPr="00F7225D">
        <w:t xml:space="preserve">This is an interesting finding because it’s a decrease of 5 points from the Bank of America Business Owner Report conducted in February 2017. </w:t>
      </w:r>
    </w:p>
    <w:p w14:paraId="3E5AB565" w14:textId="77777777" w:rsidR="00D27974" w:rsidRPr="00FD244C" w:rsidRDefault="00D27974" w:rsidP="00D27974">
      <w:pPr>
        <w:rPr>
          <w:rStyle w:val="StyleUnderline"/>
        </w:rPr>
      </w:pPr>
      <w:r w:rsidRPr="00FD244C">
        <w:rPr>
          <w:sz w:val="16"/>
        </w:rPr>
        <w:t xml:space="preserve">It’s important to look at the economic outlook at the local level as well. </w:t>
      </w:r>
      <w:r w:rsidRPr="00FD244C">
        <w:rPr>
          <w:rStyle w:val="StyleUnderline"/>
          <w:highlight w:val="green"/>
        </w:rPr>
        <w:t>Small businesses are the lifeblood of communities across the country, and the key to building long-term economic growth starts with entrepreneurship in America’s communities.</w:t>
      </w:r>
    </w:p>
    <w:p w14:paraId="38EDC074" w14:textId="77777777" w:rsidR="00D27974" w:rsidRPr="00FD244C" w:rsidRDefault="00D27974" w:rsidP="00D27974">
      <w:pPr>
        <w:rPr>
          <w:sz w:val="16"/>
        </w:rPr>
      </w:pPr>
      <w:r w:rsidRPr="00FD244C">
        <w:rPr>
          <w:sz w:val="16"/>
        </w:rPr>
        <w:t xml:space="preserve">When we asked small business owners about their local economies, we found that </w:t>
      </w:r>
      <w:r w:rsidRPr="00FD244C">
        <w:rPr>
          <w:rStyle w:val="StyleUnderline"/>
          <w:highlight w:val="green"/>
        </w:rPr>
        <w:t>small business confidence in the local economy is more than 3 points higher than confidence in the national economy.</w:t>
      </w:r>
      <w:r w:rsidRPr="00FD244C">
        <w:rPr>
          <w:rStyle w:val="StyleUnderline"/>
        </w:rPr>
        <w:t xml:space="preserve"> </w:t>
      </w:r>
      <w:r w:rsidRPr="00FD244C">
        <w:rPr>
          <w:sz w:val="16"/>
        </w:rPr>
        <w:t>50.37% of small business owners surveyed expect their local economy to improve over the next year.</w:t>
      </w:r>
    </w:p>
    <w:p w14:paraId="13FCF70A" w14:textId="77777777" w:rsidR="00D27974" w:rsidRPr="00FD244C" w:rsidRDefault="00D27974" w:rsidP="00D27974">
      <w:pPr>
        <w:rPr>
          <w:sz w:val="16"/>
        </w:rPr>
      </w:pPr>
      <w:r w:rsidRPr="00FD244C">
        <w:rPr>
          <w:sz w:val="16"/>
        </w:rPr>
        <w:t xml:space="preserve">Our data on this point aligns with the Bank of America Business Owner report from February 2017 that also found </w:t>
      </w:r>
      <w:r w:rsidRPr="00FD244C">
        <w:rPr>
          <w:rStyle w:val="StyleUnderline"/>
          <w:highlight w:val="green"/>
        </w:rPr>
        <w:t>50% of small business owners expect their local economy to improve</w:t>
      </w:r>
      <w:r w:rsidRPr="00FD244C">
        <w:rPr>
          <w:sz w:val="16"/>
        </w:rPr>
        <w:t xml:space="preserve"> over the next 12 months.</w:t>
      </w:r>
    </w:p>
    <w:p w14:paraId="6A9DE663" w14:textId="77777777" w:rsidR="00D27974" w:rsidRPr="00F7225D" w:rsidRDefault="00D27974" w:rsidP="00D27974">
      <w:pPr>
        <w:pStyle w:val="Heading4"/>
        <w:rPr>
          <w:sz w:val="24"/>
        </w:rPr>
      </w:pPr>
      <w:r>
        <w:rPr>
          <w:sz w:val="24"/>
        </w:rPr>
        <w:t xml:space="preserve">Business confidence is up – revenue and headcount </w:t>
      </w:r>
    </w:p>
    <w:p w14:paraId="469C672A" w14:textId="77777777" w:rsidR="00D27974" w:rsidRPr="00F7225D" w:rsidRDefault="00D27974" w:rsidP="00D27974">
      <w:pPr>
        <w:rPr>
          <w:rStyle w:val="Style13ptBold"/>
          <w:sz w:val="24"/>
        </w:rPr>
      </w:pPr>
      <w:r w:rsidRPr="00F7225D">
        <w:rPr>
          <w:rStyle w:val="Style13ptBold"/>
          <w:sz w:val="24"/>
        </w:rPr>
        <w:t xml:space="preserve">Johnson 6/27 </w:t>
      </w:r>
      <w:r w:rsidRPr="00F7225D">
        <w:t xml:space="preserve">– (Ben Johnson is the Content Marketing Manager at Fundera, 6-27-2017, "New Poll: Do America’s Small Business Owners Approve of Trump?," Fundera Ledger, Accessed 7/5/17, </w:t>
      </w:r>
      <w:hyperlink r:id="rId35" w:history="1">
        <w:r w:rsidRPr="00F7225D">
          <w:rPr>
            <w:sz w:val="21"/>
          </w:rPr>
          <w:t>https://www.fundera.com/blog/do-business-owners-approve-of-trump)</w:t>
        </w:r>
      </w:hyperlink>
      <w:r w:rsidRPr="00F7225D">
        <w:t xml:space="preserve"> //ak</w:t>
      </w:r>
    </w:p>
    <w:p w14:paraId="792E921E" w14:textId="77777777" w:rsidR="00D27974" w:rsidRPr="000C5E8D" w:rsidRDefault="00D27974" w:rsidP="00D27974">
      <w:pPr>
        <w:rPr>
          <w:rStyle w:val="StyleUnderline"/>
        </w:rPr>
      </w:pPr>
      <w:r w:rsidRPr="000C5E8D">
        <w:rPr>
          <w:sz w:val="16"/>
        </w:rPr>
        <w:t xml:space="preserve">While economic outlook at the local and national level is something </w:t>
      </w:r>
      <w:r w:rsidRPr="000C5E8D">
        <w:rPr>
          <w:rStyle w:val="StyleUnderline"/>
        </w:rPr>
        <w:t xml:space="preserve">small </w:t>
      </w:r>
      <w:r w:rsidRPr="000C5E8D">
        <w:rPr>
          <w:rStyle w:val="StyleUnderline"/>
          <w:highlight w:val="green"/>
        </w:rPr>
        <w:t>business owners</w:t>
      </w:r>
      <w:r w:rsidRPr="000C5E8D">
        <w:rPr>
          <w:sz w:val="16"/>
        </w:rPr>
        <w:t xml:space="preserve"> care deeply about, they </w:t>
      </w:r>
      <w:r w:rsidRPr="000C5E8D">
        <w:rPr>
          <w:rStyle w:val="StyleUnderline"/>
          <w:highlight w:val="green"/>
        </w:rPr>
        <w:t>remain</w:t>
      </w:r>
      <w:r w:rsidRPr="000C5E8D">
        <w:rPr>
          <w:sz w:val="16"/>
        </w:rPr>
        <w:t xml:space="preserve"> hyper-</w:t>
      </w:r>
      <w:r w:rsidRPr="000C5E8D">
        <w:rPr>
          <w:rStyle w:val="StyleUnderline"/>
          <w:highlight w:val="green"/>
        </w:rPr>
        <w:t>focused on the performance of their businesses</w:t>
      </w:r>
      <w:r w:rsidRPr="000C5E8D">
        <w:rPr>
          <w:sz w:val="16"/>
        </w:rPr>
        <w:t xml:space="preserve">. We asked a series of questions to gauge their outlook for their own companies in 2017 and found that </w:t>
      </w:r>
      <w:r w:rsidRPr="000C5E8D">
        <w:rPr>
          <w:rStyle w:val="StyleUnderline"/>
          <w:highlight w:val="green"/>
        </w:rPr>
        <w:t xml:space="preserve">entrepreneurs are generally optimistic </w:t>
      </w:r>
      <w:r w:rsidRPr="000C5E8D">
        <w:rPr>
          <w:rStyle w:val="StyleUnderline"/>
        </w:rPr>
        <w:t>when it comes to growing their businesses.</w:t>
      </w:r>
    </w:p>
    <w:p w14:paraId="0AA87D44" w14:textId="77777777" w:rsidR="00D27974" w:rsidRPr="00F7225D" w:rsidRDefault="00D27974" w:rsidP="00D27974">
      <w:r w:rsidRPr="00F7225D">
        <w:t>Revenue</w:t>
      </w:r>
    </w:p>
    <w:p w14:paraId="7CDA509F" w14:textId="77777777" w:rsidR="00D27974" w:rsidRPr="00F7225D" w:rsidRDefault="00D27974" w:rsidP="00D27974">
      <w:r w:rsidRPr="00F7225D">
        <w:t>When asked, “Do you expect to grow your revenue in 2017?”, 85.09% of small business owners surveyed responded confidently.</w:t>
      </w:r>
    </w:p>
    <w:p w14:paraId="5E53E96F" w14:textId="77777777" w:rsidR="00D27974" w:rsidRPr="000C5E8D" w:rsidRDefault="00D27974" w:rsidP="00D27974">
      <w:pPr>
        <w:rPr>
          <w:sz w:val="16"/>
        </w:rPr>
      </w:pPr>
      <w:r w:rsidRPr="000C5E8D">
        <w:rPr>
          <w:sz w:val="16"/>
        </w:rPr>
        <w:t xml:space="preserve">This isn’t a surprising result, as other </w:t>
      </w:r>
      <w:r w:rsidRPr="000C5E8D">
        <w:rPr>
          <w:rStyle w:val="StyleUnderline"/>
          <w:highlight w:val="green"/>
        </w:rPr>
        <w:t>surveys have shown small business confidence to be at an all-time high.</w:t>
      </w:r>
      <w:r w:rsidRPr="000C5E8D">
        <w:rPr>
          <w:sz w:val="16"/>
        </w:rPr>
        <w:t xml:space="preserve"> The National Federation of Independent Business Owners conducts a monthly index tracking small business confidence—which has been at historically-high levels for 6 straight months.</w:t>
      </w:r>
    </w:p>
    <w:p w14:paraId="542F22F6" w14:textId="77777777" w:rsidR="00D27974" w:rsidRPr="000C5E8D" w:rsidRDefault="00D27974" w:rsidP="00D27974">
      <w:pPr>
        <w:rPr>
          <w:sz w:val="16"/>
        </w:rPr>
      </w:pPr>
      <w:r w:rsidRPr="000C5E8D">
        <w:rPr>
          <w:sz w:val="16"/>
        </w:rPr>
        <w:t xml:space="preserve">According to NFIB President and CEO Juanita Duggan, </w:t>
      </w:r>
      <w:r w:rsidRPr="000C5E8D">
        <w:rPr>
          <w:rStyle w:val="StyleUnderline"/>
          <w:highlight w:val="green"/>
        </w:rPr>
        <w:t>small business confidence is directly correlated with the new administration</w:t>
      </w:r>
      <w:r w:rsidRPr="000C5E8D">
        <w:rPr>
          <w:sz w:val="16"/>
        </w:rPr>
        <w:t xml:space="preserve">. In her most recent statement, she said, “The remarkable surge in optimism that began last year right after the election shows no signs of slowing down.” </w:t>
      </w:r>
    </w:p>
    <w:p w14:paraId="2F5D16D4" w14:textId="77777777" w:rsidR="00D27974" w:rsidRPr="00F7225D" w:rsidRDefault="00D27974" w:rsidP="00D27974">
      <w:r w:rsidRPr="00F7225D">
        <w:t>Headcount</w:t>
      </w:r>
    </w:p>
    <w:p w14:paraId="2141863A" w14:textId="77777777" w:rsidR="00D27974" w:rsidRPr="00F7225D" w:rsidRDefault="00D27974" w:rsidP="00D27974">
      <w:r w:rsidRPr="00F7225D">
        <w:t xml:space="preserve">In terms of hiring plans, 97.06% of </w:t>
      </w:r>
      <w:r w:rsidRPr="000C5E8D">
        <w:rPr>
          <w:rStyle w:val="StyleUnderline"/>
          <w:highlight w:val="green"/>
        </w:rPr>
        <w:t>business owners surveyed plan to either keep their staff the same or grow their headcount</w:t>
      </w:r>
      <w:r w:rsidRPr="00F7225D">
        <w:t xml:space="preserve"> during 2017.</w:t>
      </w:r>
    </w:p>
    <w:p w14:paraId="69C73649" w14:textId="77777777" w:rsidR="00D27974" w:rsidRPr="00F7225D" w:rsidRDefault="00D27974" w:rsidP="00D27974">
      <w:r w:rsidRPr="00F7225D">
        <w:t xml:space="preserve">Our study discovered that only 2.93% of small business owners have plans to decrease their staff. </w:t>
      </w:r>
    </w:p>
    <w:p w14:paraId="1A7A78D8" w14:textId="77777777" w:rsidR="00D27974" w:rsidRPr="000C5E8D" w:rsidRDefault="00D27974" w:rsidP="00D27974">
      <w:pPr>
        <w:rPr>
          <w:sz w:val="16"/>
        </w:rPr>
      </w:pPr>
      <w:r w:rsidRPr="000C5E8D">
        <w:rPr>
          <w:sz w:val="16"/>
        </w:rPr>
        <w:t xml:space="preserve">So while there’s uncertainty related to the current administration, </w:t>
      </w:r>
      <w:r w:rsidRPr="000C5E8D">
        <w:rPr>
          <w:rStyle w:val="StyleUnderline"/>
          <w:highlight w:val="green"/>
        </w:rPr>
        <w:t>small business owners remain confident in their ability to grow their revenue and maintain headcount</w:t>
      </w:r>
      <w:r w:rsidRPr="000C5E8D">
        <w:rPr>
          <w:rStyle w:val="StyleUnderline"/>
        </w:rPr>
        <w:t xml:space="preserve"> </w:t>
      </w:r>
      <w:r w:rsidRPr="000C5E8D">
        <w:rPr>
          <w:sz w:val="16"/>
        </w:rPr>
        <w:t>through 2017.</w:t>
      </w:r>
    </w:p>
    <w:p w14:paraId="677AC6A4" w14:textId="77777777" w:rsidR="00D27974" w:rsidRPr="00F7225D" w:rsidRDefault="00D27974" w:rsidP="00D27974">
      <w:r w:rsidRPr="00F7225D">
        <w:t xml:space="preserve">The 2017 MetLife and U.S. Chamber of Commerce Small Business Index stated that roughly 1 in 3 small businesses expect to increase their staff in the next year. This in line with our survey’s finding that 35.7% intend to increase their staff during 2017. </w:t>
      </w:r>
    </w:p>
    <w:p w14:paraId="6C23690D" w14:textId="77777777" w:rsidR="00D27974" w:rsidRPr="00F7225D" w:rsidRDefault="00D27974" w:rsidP="00D27974">
      <w:r w:rsidRPr="00F7225D">
        <w:t>Of businesses that plan to increase their staff, we asked the follow-up question: “How many employees do you plan to hire?”</w:t>
      </w:r>
    </w:p>
    <w:p w14:paraId="25821202" w14:textId="77777777" w:rsidR="00D27974" w:rsidRPr="000C5E8D" w:rsidRDefault="00D27974" w:rsidP="00D27974">
      <w:pPr>
        <w:rPr>
          <w:sz w:val="16"/>
        </w:rPr>
      </w:pPr>
      <w:r w:rsidRPr="000C5E8D">
        <w:rPr>
          <w:rStyle w:val="StyleUnderline"/>
          <w:highlight w:val="green"/>
        </w:rPr>
        <w:t>The majority of these growing businesses plan to hire more</w:t>
      </w:r>
      <w:r w:rsidRPr="000C5E8D">
        <w:rPr>
          <w:sz w:val="16"/>
        </w:rPr>
        <w:t xml:space="preserve"> than 2 employees, with 42.47% planning to hire 6 or more employees.</w:t>
      </w:r>
    </w:p>
    <w:p w14:paraId="09F99AFD" w14:textId="77777777" w:rsidR="00D27974" w:rsidRPr="00F7225D" w:rsidRDefault="00D27974" w:rsidP="00D27974">
      <w:pPr>
        <w:pStyle w:val="Heading4"/>
        <w:rPr>
          <w:sz w:val="24"/>
        </w:rPr>
      </w:pPr>
      <w:r>
        <w:rPr>
          <w:sz w:val="24"/>
        </w:rPr>
        <w:t xml:space="preserve">Confidence is up </w:t>
      </w:r>
    </w:p>
    <w:p w14:paraId="47BBA198" w14:textId="77777777" w:rsidR="00D27974" w:rsidRPr="00F7225D" w:rsidRDefault="00D27974" w:rsidP="00D27974">
      <w:r w:rsidRPr="00F7225D">
        <w:rPr>
          <w:rStyle w:val="Style13ptBold"/>
          <w:sz w:val="24"/>
        </w:rPr>
        <w:t>Spiegel 6/9</w:t>
      </w:r>
      <w:r w:rsidRPr="00F7225D">
        <w:t xml:space="preserve"> – (David Spiegel is Senior Editorial Manager for CNBC, 6-9-2017, "Business owners are highly confident: New CNBC/SurveyMonkey small-business confidence index," CNBC, Accessed 7/5/17, </w:t>
      </w:r>
      <w:hyperlink r:id="rId36" w:history="1">
        <w:r w:rsidRPr="00F7225D">
          <w:t>http://www.cnbc.com/2017/06/09/small-business-owners-confident-about-economy-and-future-of-business.html)</w:t>
        </w:r>
      </w:hyperlink>
      <w:r w:rsidRPr="00F7225D">
        <w:t xml:space="preserve"> //ak</w:t>
      </w:r>
    </w:p>
    <w:p w14:paraId="04331B37" w14:textId="77777777" w:rsidR="00D27974" w:rsidRPr="000C5E8D" w:rsidRDefault="00D27974" w:rsidP="00D27974">
      <w:pPr>
        <w:rPr>
          <w:sz w:val="16"/>
        </w:rPr>
      </w:pPr>
      <w:r w:rsidRPr="000C5E8D">
        <w:rPr>
          <w:rStyle w:val="StyleUnderline"/>
        </w:rPr>
        <w:t>America's small</w:t>
      </w:r>
      <w:r w:rsidRPr="000C5E8D">
        <w:rPr>
          <w:rStyle w:val="StyleUnderline"/>
          <w:highlight w:val="green"/>
        </w:rPr>
        <w:t>-business owners are</w:t>
      </w:r>
      <w:r w:rsidRPr="000C5E8D">
        <w:rPr>
          <w:sz w:val="16"/>
        </w:rPr>
        <w:t xml:space="preserve"> highly </w:t>
      </w:r>
      <w:r w:rsidRPr="000C5E8D">
        <w:rPr>
          <w:rStyle w:val="StyleUnderline"/>
          <w:highlight w:val="green"/>
        </w:rPr>
        <w:t>confident about their prospects</w:t>
      </w:r>
      <w:r w:rsidRPr="000C5E8D">
        <w:rPr>
          <w:rStyle w:val="StyleUnderline"/>
        </w:rPr>
        <w:t xml:space="preserve"> </w:t>
      </w:r>
      <w:r w:rsidRPr="000C5E8D">
        <w:rPr>
          <w:sz w:val="16"/>
        </w:rPr>
        <w:t xml:space="preserve">for the next year </w:t>
      </w:r>
      <w:r w:rsidRPr="000C5E8D">
        <w:rPr>
          <w:rStyle w:val="StyleUnderline"/>
          <w:highlight w:val="green"/>
        </w:rPr>
        <w:t>and</w:t>
      </w:r>
      <w:r w:rsidRPr="000C5E8D">
        <w:rPr>
          <w:sz w:val="16"/>
        </w:rPr>
        <w:t xml:space="preserve"> </w:t>
      </w:r>
      <w:r w:rsidRPr="000C5E8D">
        <w:rPr>
          <w:rStyle w:val="StyleUnderline"/>
          <w:highlight w:val="green"/>
        </w:rPr>
        <w:t>optimistic about the</w:t>
      </w:r>
      <w:r w:rsidRPr="000C5E8D">
        <w:rPr>
          <w:sz w:val="16"/>
        </w:rPr>
        <w:t xml:space="preserve"> state of the </w:t>
      </w:r>
      <w:r w:rsidRPr="000C5E8D">
        <w:rPr>
          <w:rStyle w:val="StyleUnderline"/>
          <w:highlight w:val="green"/>
        </w:rPr>
        <w:t>U.S. economy,</w:t>
      </w:r>
      <w:r w:rsidRPr="000C5E8D">
        <w:rPr>
          <w:sz w:val="16"/>
        </w:rPr>
        <w:t xml:space="preserve"> according to the first-ever CNBC/SurveyMonkey Small Business Survey.</w:t>
      </w:r>
    </w:p>
    <w:p w14:paraId="37A7BC09" w14:textId="77777777" w:rsidR="00D27974" w:rsidRPr="000C5E8D" w:rsidRDefault="00D27974" w:rsidP="00D27974">
      <w:pPr>
        <w:rPr>
          <w:rStyle w:val="StyleUnderline"/>
        </w:rPr>
      </w:pPr>
      <w:r w:rsidRPr="000C5E8D">
        <w:rPr>
          <w:sz w:val="16"/>
        </w:rPr>
        <w:t xml:space="preserve">SurveyMonkey conducted the survey in partnership with CNBC. Respondents were asked for their opinions on a variety of subjects about the future of their business and the state of the economy and U.S. politics. SurveyMonkey also calculated a small-business confidence index from the responses to eight key questions and concluded that </w:t>
      </w:r>
      <w:r w:rsidRPr="000C5E8D">
        <w:rPr>
          <w:rStyle w:val="StyleUnderline"/>
          <w:highlight w:val="green"/>
        </w:rPr>
        <w:t>small-business owners are "undeniably confident" in their prospects for the next year.</w:t>
      </w:r>
    </w:p>
    <w:p w14:paraId="38E581CF" w14:textId="77777777" w:rsidR="00D27974" w:rsidRPr="000C5E8D" w:rsidRDefault="00D27974" w:rsidP="00D27974">
      <w:pPr>
        <w:rPr>
          <w:sz w:val="16"/>
        </w:rPr>
      </w:pPr>
      <w:r w:rsidRPr="000C5E8D">
        <w:rPr>
          <w:sz w:val="16"/>
        </w:rPr>
        <w:t xml:space="preserve">The index has an overall value of 60 this quarter, on a 0–100 scale, in which 0 indicates no confidence and 100 indicates perfect confidence. </w:t>
      </w:r>
      <w:r w:rsidRPr="000C5E8D">
        <w:rPr>
          <w:rStyle w:val="StyleUnderline"/>
          <w:highlight w:val="green"/>
        </w:rPr>
        <w:t>An index value of 60 means that business owners are, on the whole, more optimistic than they are pessimistic</w:t>
      </w:r>
      <w:r w:rsidRPr="000C5E8D">
        <w:rPr>
          <w:rStyle w:val="StyleUnderline"/>
        </w:rPr>
        <w:t xml:space="preserve"> </w:t>
      </w:r>
      <w:r w:rsidRPr="000C5E8D">
        <w:rPr>
          <w:sz w:val="16"/>
        </w:rPr>
        <w:t>about the direction their businesses will head over the next 12 months.</w:t>
      </w:r>
    </w:p>
    <w:p w14:paraId="57B1A230" w14:textId="77777777" w:rsidR="00D27974" w:rsidRPr="00F7225D" w:rsidRDefault="00D27974" w:rsidP="00D27974">
      <w:pPr>
        <w:pStyle w:val="Heading3"/>
        <w:rPr>
          <w:sz w:val="28"/>
        </w:rPr>
      </w:pPr>
      <w:r w:rsidRPr="00F7225D">
        <w:rPr>
          <w:sz w:val="28"/>
        </w:rPr>
        <w:t>Down</w:t>
      </w:r>
    </w:p>
    <w:p w14:paraId="54A7E9EC" w14:textId="77777777" w:rsidR="00D27974" w:rsidRPr="00F7225D" w:rsidRDefault="00D27974" w:rsidP="00D27974">
      <w:pPr>
        <w:pStyle w:val="Heading4"/>
        <w:rPr>
          <w:sz w:val="24"/>
        </w:rPr>
      </w:pPr>
      <w:r w:rsidRPr="00F7225D">
        <w:rPr>
          <w:sz w:val="24"/>
        </w:rPr>
        <w:t>Concerned</w:t>
      </w:r>
    </w:p>
    <w:p w14:paraId="48C5DE72" w14:textId="77777777" w:rsidR="00D27974" w:rsidRPr="00F7225D" w:rsidRDefault="00D27974" w:rsidP="00D27974">
      <w:pPr>
        <w:rPr>
          <w:rStyle w:val="Style13ptBold"/>
          <w:sz w:val="24"/>
        </w:rPr>
      </w:pPr>
      <w:r w:rsidRPr="00F7225D">
        <w:rPr>
          <w:rStyle w:val="Style13ptBold"/>
          <w:sz w:val="24"/>
        </w:rPr>
        <w:t xml:space="preserve">Womply 6/20 </w:t>
      </w:r>
      <w:r w:rsidRPr="00F7225D">
        <w:t xml:space="preserve">– (6/20/17, “How does the stock market affect small business confidence?,” Womply, Accessed 7/5/17, </w:t>
      </w:r>
      <w:hyperlink r:id="rId37" w:history="1">
        <w:r w:rsidRPr="00F7225D">
          <w:rPr>
            <w:sz w:val="21"/>
          </w:rPr>
          <w:t>http://www.womply.com/blog-posts/data-stock-market-impact-small-business-study-2017)</w:t>
        </w:r>
      </w:hyperlink>
      <w:r w:rsidRPr="00F7225D">
        <w:t xml:space="preserve"> //ak</w:t>
      </w:r>
    </w:p>
    <w:p w14:paraId="69F3A1D7" w14:textId="77777777" w:rsidR="00D27974" w:rsidRPr="00F7225D" w:rsidRDefault="00D27974" w:rsidP="00D27974">
      <w:r w:rsidRPr="00F7225D">
        <w:t>Reasons for pessimism</w:t>
      </w:r>
    </w:p>
    <w:p w14:paraId="42949A8F" w14:textId="77777777" w:rsidR="00D27974" w:rsidRPr="000C5E8D" w:rsidRDefault="00D27974" w:rsidP="00D27974">
      <w:pPr>
        <w:rPr>
          <w:sz w:val="16"/>
        </w:rPr>
      </w:pPr>
      <w:r w:rsidRPr="000C5E8D">
        <w:rPr>
          <w:sz w:val="16"/>
        </w:rPr>
        <w:t xml:space="preserve">Here again, </w:t>
      </w:r>
      <w:r w:rsidRPr="000C5E8D">
        <w:rPr>
          <w:rStyle w:val="StyleUnderline"/>
          <w:highlight w:val="green"/>
        </w:rPr>
        <w:t>Trump looms large</w:t>
      </w:r>
      <w:r w:rsidRPr="000C5E8D">
        <w:rPr>
          <w:sz w:val="16"/>
        </w:rPr>
        <w:t xml:space="preserve">. If you isolate pessimistic small business owners, </w:t>
      </w:r>
      <w:r w:rsidRPr="000C5E8D">
        <w:rPr>
          <w:rStyle w:val="StyleUnderline"/>
          <w:highlight w:val="green"/>
        </w:rPr>
        <w:t>Trump’s election is the #1 reason for anxiety</w:t>
      </w:r>
      <w:r w:rsidRPr="000C5E8D">
        <w:rPr>
          <w:rStyle w:val="StyleUnderline"/>
        </w:rPr>
        <w:t xml:space="preserve"> </w:t>
      </w:r>
      <w:r w:rsidRPr="000C5E8D">
        <w:rPr>
          <w:sz w:val="16"/>
        </w:rPr>
        <w:t>for stock-watchers and non-stocks alike, although non-stocks were 37% more likely to say the Trump presidency was their top reason for business concern this year.</w:t>
      </w:r>
    </w:p>
    <w:p w14:paraId="59FA378A" w14:textId="77777777" w:rsidR="00D27974" w:rsidRPr="00F7225D" w:rsidRDefault="00D27974" w:rsidP="00D27974">
      <w:r w:rsidRPr="00F7225D">
        <w:t>Taking action</w:t>
      </w:r>
    </w:p>
    <w:p w14:paraId="6F318FEF" w14:textId="77777777" w:rsidR="00D27974" w:rsidRPr="000C5E8D" w:rsidRDefault="00D27974" w:rsidP="00D27974">
      <w:pPr>
        <w:rPr>
          <w:sz w:val="16"/>
        </w:rPr>
      </w:pPr>
      <w:r w:rsidRPr="000C5E8D">
        <w:rPr>
          <w:sz w:val="16"/>
        </w:rPr>
        <w:t xml:space="preserve">Nationally, </w:t>
      </w:r>
      <w:r w:rsidRPr="000C5E8D">
        <w:rPr>
          <w:rStyle w:val="StyleUnderline"/>
          <w:highlight w:val="green"/>
        </w:rPr>
        <w:t>we found a strong correlation between merchant optimism and actions that add economic value</w:t>
      </w:r>
      <w:r w:rsidRPr="000C5E8D">
        <w:rPr>
          <w:sz w:val="16"/>
        </w:rPr>
        <w:t xml:space="preserve">, like hiring, giving raises, and business expansion. This pattern carries over to stock-watchers, who are: </w:t>
      </w:r>
    </w:p>
    <w:p w14:paraId="5B6BA5C1" w14:textId="77777777" w:rsidR="00D27974" w:rsidRPr="00F7225D" w:rsidRDefault="00D27974" w:rsidP="00D27974">
      <w:r w:rsidRPr="00F7225D">
        <w:t>35% less likely to close a business location</w:t>
      </w:r>
    </w:p>
    <w:p w14:paraId="4BC2C689" w14:textId="77777777" w:rsidR="00D27974" w:rsidRPr="00F7225D" w:rsidRDefault="00D27974" w:rsidP="00D27974">
      <w:r w:rsidRPr="00F7225D">
        <w:t>23% more likely to increase inventories</w:t>
      </w:r>
    </w:p>
    <w:p w14:paraId="0A47656B" w14:textId="77777777" w:rsidR="00D27974" w:rsidRPr="00F7225D" w:rsidRDefault="00D27974" w:rsidP="00D27974">
      <w:r w:rsidRPr="00F7225D">
        <w:t>16% more likely to give raises</w:t>
      </w:r>
    </w:p>
    <w:p w14:paraId="700A5FB5" w14:textId="77777777" w:rsidR="00D27974" w:rsidRPr="00F7225D" w:rsidRDefault="00D27974" w:rsidP="00D27974">
      <w:r w:rsidRPr="00F7225D">
        <w:t>Causes for concern</w:t>
      </w:r>
    </w:p>
    <w:p w14:paraId="5906988A" w14:textId="77777777" w:rsidR="00D27974" w:rsidRPr="000C5E8D" w:rsidRDefault="00D27974" w:rsidP="00D27974">
      <w:pPr>
        <w:rPr>
          <w:rStyle w:val="StyleUnderline"/>
        </w:rPr>
      </w:pPr>
      <w:r w:rsidRPr="000C5E8D">
        <w:rPr>
          <w:sz w:val="16"/>
        </w:rPr>
        <w:t xml:space="preserve">We asked respondents to rank their top worries. We found that </w:t>
      </w:r>
      <w:r w:rsidRPr="000C5E8D">
        <w:rPr>
          <w:rStyle w:val="StyleUnderline"/>
          <w:highlight w:val="green"/>
        </w:rPr>
        <w:t>stock-watchers are more likely to get</w:t>
      </w:r>
      <w:r w:rsidRPr="000C5E8D">
        <w:rPr>
          <w:rStyle w:val="StyleUnderline"/>
        </w:rPr>
        <w:t xml:space="preserve"> </w:t>
      </w:r>
      <w:r w:rsidRPr="000C5E8D">
        <w:rPr>
          <w:rStyle w:val="StyleUnderline"/>
          <w:highlight w:val="green"/>
        </w:rPr>
        <w:t>anxious about</w:t>
      </w:r>
      <w:r w:rsidRPr="000C5E8D">
        <w:rPr>
          <w:sz w:val="16"/>
        </w:rPr>
        <w:t xml:space="preserve"> things they can’t really control, including </w:t>
      </w:r>
      <w:r w:rsidRPr="000C5E8D">
        <w:rPr>
          <w:rStyle w:val="StyleUnderline"/>
          <w:highlight w:val="green"/>
        </w:rPr>
        <w:t>the economy and national policies that affect business</w:t>
      </w:r>
      <w:r w:rsidRPr="000C5E8D">
        <w:rPr>
          <w:sz w:val="16"/>
        </w:rPr>
        <w:t xml:space="preserve">. Specifically, </w:t>
      </w:r>
      <w:r w:rsidRPr="000C5E8D">
        <w:rPr>
          <w:rStyle w:val="StyleUnderline"/>
          <w:highlight w:val="green"/>
        </w:rPr>
        <w:t>they are:</w:t>
      </w:r>
    </w:p>
    <w:p w14:paraId="6D16D4A6" w14:textId="77777777" w:rsidR="00D27974" w:rsidRPr="000C5E8D" w:rsidRDefault="00D27974" w:rsidP="00D27974">
      <w:pPr>
        <w:rPr>
          <w:sz w:val="16"/>
        </w:rPr>
      </w:pPr>
      <w:r w:rsidRPr="000C5E8D">
        <w:rPr>
          <w:sz w:val="16"/>
        </w:rPr>
        <w:t xml:space="preserve">32% more likely to say </w:t>
      </w:r>
      <w:r w:rsidRPr="000C5E8D">
        <w:rPr>
          <w:rStyle w:val="StyleUnderline"/>
          <w:highlight w:val="green"/>
        </w:rPr>
        <w:t>Obamacare repeal</w:t>
      </w:r>
      <w:r w:rsidRPr="000C5E8D">
        <w:rPr>
          <w:sz w:val="16"/>
        </w:rPr>
        <w:t xml:space="preserve"> would have a positive impact on their business</w:t>
      </w:r>
    </w:p>
    <w:p w14:paraId="1FE8E170" w14:textId="77777777" w:rsidR="00D27974" w:rsidRPr="000C5E8D" w:rsidRDefault="00D27974" w:rsidP="00D27974">
      <w:pPr>
        <w:rPr>
          <w:rStyle w:val="StyleUnderline"/>
        </w:rPr>
      </w:pPr>
      <w:r w:rsidRPr="000C5E8D">
        <w:rPr>
          <w:sz w:val="16"/>
        </w:rPr>
        <w:t xml:space="preserve">25% more likely to worry about </w:t>
      </w:r>
      <w:r w:rsidRPr="000C5E8D">
        <w:rPr>
          <w:rStyle w:val="StyleUnderline"/>
          <w:highlight w:val="green"/>
        </w:rPr>
        <w:t>tax concerns</w:t>
      </w:r>
    </w:p>
    <w:p w14:paraId="441D465A" w14:textId="77777777" w:rsidR="00D27974" w:rsidRPr="000C5E8D" w:rsidRDefault="00D27974" w:rsidP="00D27974">
      <w:pPr>
        <w:rPr>
          <w:rStyle w:val="StyleUnderline"/>
        </w:rPr>
      </w:pPr>
      <w:r w:rsidRPr="000C5E8D">
        <w:rPr>
          <w:sz w:val="16"/>
        </w:rPr>
        <w:t xml:space="preserve">17% more likely to worry about the </w:t>
      </w:r>
      <w:r w:rsidRPr="000C5E8D">
        <w:rPr>
          <w:rStyle w:val="StyleUnderline"/>
          <w:highlight w:val="green"/>
        </w:rPr>
        <w:t>possibility of an economic recession</w:t>
      </w:r>
    </w:p>
    <w:p w14:paraId="3220BB2B" w14:textId="77777777" w:rsidR="00D27974" w:rsidRPr="000C5E8D" w:rsidRDefault="00D27974" w:rsidP="00D27974">
      <w:pPr>
        <w:rPr>
          <w:rStyle w:val="StyleUnderline"/>
        </w:rPr>
      </w:pPr>
      <w:r w:rsidRPr="000C5E8D">
        <w:rPr>
          <w:sz w:val="16"/>
        </w:rPr>
        <w:t xml:space="preserve">16% more likely to worry about </w:t>
      </w:r>
      <w:r w:rsidRPr="000C5E8D">
        <w:rPr>
          <w:rStyle w:val="StyleUnderline"/>
          <w:highlight w:val="green"/>
        </w:rPr>
        <w:t>health insurance</w:t>
      </w:r>
      <w:r w:rsidRPr="000C5E8D">
        <w:rPr>
          <w:rStyle w:val="StyleUnderline"/>
        </w:rPr>
        <w:t xml:space="preserve"> </w:t>
      </w:r>
    </w:p>
    <w:p w14:paraId="2CB93D9C" w14:textId="77777777" w:rsidR="00D27974" w:rsidRPr="00F7225D" w:rsidRDefault="00D27974" w:rsidP="00D27974">
      <w:pPr>
        <w:pStyle w:val="Heading2"/>
        <w:rPr>
          <w:sz w:val="40"/>
        </w:rPr>
      </w:pPr>
      <w:r w:rsidRPr="00F7225D">
        <w:rPr>
          <w:sz w:val="40"/>
        </w:rPr>
        <w:t>Jobs</w:t>
      </w:r>
    </w:p>
    <w:p w14:paraId="597D4D1B" w14:textId="77777777" w:rsidR="00D27974" w:rsidRPr="00F7225D" w:rsidRDefault="00D27974" w:rsidP="00D27974">
      <w:pPr>
        <w:pStyle w:val="Heading3"/>
        <w:rPr>
          <w:sz w:val="28"/>
        </w:rPr>
      </w:pPr>
      <w:r>
        <w:rPr>
          <w:sz w:val="28"/>
        </w:rPr>
        <w:t>U</w:t>
      </w:r>
      <w:r w:rsidRPr="00F7225D">
        <w:rPr>
          <w:sz w:val="28"/>
        </w:rPr>
        <w:t>p</w:t>
      </w:r>
    </w:p>
    <w:p w14:paraId="3703F0EE" w14:textId="77777777" w:rsidR="00D27974" w:rsidRPr="00F7225D" w:rsidRDefault="00D27974" w:rsidP="00D27974"/>
    <w:p w14:paraId="2D3EB86C" w14:textId="77777777" w:rsidR="00D27974" w:rsidRDefault="00D27974" w:rsidP="00D27974">
      <w:pPr>
        <w:pStyle w:val="Heading4"/>
        <w:rPr>
          <w:sz w:val="24"/>
        </w:rPr>
      </w:pPr>
      <w:r>
        <w:rPr>
          <w:sz w:val="24"/>
        </w:rPr>
        <w:t>Jobs are increasing</w:t>
      </w:r>
    </w:p>
    <w:p w14:paraId="5A35D888" w14:textId="77777777" w:rsidR="00D27974" w:rsidRDefault="00D27974" w:rsidP="00D27974">
      <w:pPr>
        <w:rPr>
          <w:rStyle w:val="Style13ptBold"/>
        </w:rPr>
      </w:pPr>
      <w:r>
        <w:rPr>
          <w:rStyle w:val="Style13ptBold"/>
        </w:rPr>
        <w:t xml:space="preserve">Cohen 7/7 </w:t>
      </w:r>
      <w:r w:rsidRPr="000C5E8D">
        <w:t xml:space="preserve">– (Patricia Cohen, 7-7-2017, "U.S. Labor Market Roars Back, Adding 222,000 Jobs in June," New York Times, Accessed 7/7/17, </w:t>
      </w:r>
      <w:hyperlink r:id="rId38" w:history="1">
        <w:r w:rsidRPr="000C5E8D">
          <w:t>https://www.nytimes.com/2017/07/07/business/economy/jobs-report-june-unemployment.html)</w:t>
        </w:r>
      </w:hyperlink>
      <w:r w:rsidRPr="000C5E8D">
        <w:t xml:space="preserve"> //ak</w:t>
      </w:r>
    </w:p>
    <w:p w14:paraId="5EC0B651" w14:textId="77777777" w:rsidR="00D27974" w:rsidRPr="00247726" w:rsidRDefault="00D27974" w:rsidP="00D27974">
      <w:pPr>
        <w:rPr>
          <w:sz w:val="16"/>
        </w:rPr>
      </w:pPr>
      <w:r w:rsidRPr="00247726">
        <w:rPr>
          <w:sz w:val="16"/>
        </w:rPr>
        <w:t xml:space="preserve">The labor market roared back in June, with a hefty monthly gain in jobs, and revisions added 47,000 more jobs to April and May than previously reported. Over the past three months, </w:t>
      </w:r>
      <w:r w:rsidRPr="000C5E8D">
        <w:rPr>
          <w:rStyle w:val="StyleUnderline"/>
          <w:highlight w:val="green"/>
        </w:rPr>
        <w:t>job gains have averaged 194,000 a month.</w:t>
      </w:r>
      <w:r w:rsidRPr="00247726">
        <w:rPr>
          <w:sz w:val="16"/>
        </w:rPr>
        <w:t xml:space="preserve"> Although the unemployment rate ticked up from the previous month, it did so because more people joined the work force.</w:t>
      </w:r>
    </w:p>
    <w:p w14:paraId="221F2442" w14:textId="77777777" w:rsidR="00D27974" w:rsidRPr="00247726" w:rsidRDefault="00D27974" w:rsidP="00D27974">
      <w:pPr>
        <w:rPr>
          <w:sz w:val="16"/>
        </w:rPr>
      </w:pPr>
      <w:r w:rsidRPr="00247726">
        <w:rPr>
          <w:sz w:val="16"/>
        </w:rPr>
        <w:t>“</w:t>
      </w:r>
      <w:r w:rsidRPr="000C5E8D">
        <w:rPr>
          <w:rStyle w:val="StyleUnderline"/>
          <w:highlight w:val="green"/>
        </w:rPr>
        <w:t>The payroll number is well above expectations</w:t>
      </w:r>
      <w:r w:rsidRPr="00247726">
        <w:rPr>
          <w:sz w:val="16"/>
        </w:rPr>
        <w:t>,” said Jim O’Sullivan, chief United States economist for High Frequency Economics. “But the wage numbers are certainly weaker than expected, so it keeps alive the whole debate about the relationship between slack and inflation and how far the Federal Reserve should allow the unemployment rate to fall.”</w:t>
      </w:r>
    </w:p>
    <w:p w14:paraId="1FBEC1DC" w14:textId="77777777" w:rsidR="00D27974" w:rsidRPr="000C5E8D" w:rsidRDefault="00D27974" w:rsidP="00D27974">
      <w:r w:rsidRPr="000C5E8D">
        <w:t>A broader measure of unemployment, including discouraged workers and those who are working part time but prefer full-time work, inched up to 8.6 percent in June from 8.4 percent in May. Still, that figure is a point lower than it was this time last year.</w:t>
      </w:r>
    </w:p>
    <w:p w14:paraId="741FCC24" w14:textId="77777777" w:rsidR="00D27974" w:rsidRPr="00247726" w:rsidRDefault="00D27974" w:rsidP="00D27974">
      <w:pPr>
        <w:rPr>
          <w:sz w:val="16"/>
        </w:rPr>
      </w:pPr>
      <w:r w:rsidRPr="00247726">
        <w:rPr>
          <w:sz w:val="16"/>
        </w:rPr>
        <w:t xml:space="preserve">“It’s pretty clear that </w:t>
      </w:r>
      <w:r w:rsidRPr="000C5E8D">
        <w:rPr>
          <w:rStyle w:val="StyleUnderline"/>
          <w:highlight w:val="green"/>
        </w:rPr>
        <w:t>the trend in employment growth is strong enough to keep the unemployment rate trending down</w:t>
      </w:r>
      <w:r w:rsidRPr="00247726">
        <w:rPr>
          <w:sz w:val="16"/>
        </w:rPr>
        <w:t>,” Mr. O’Sullivan said.</w:t>
      </w:r>
    </w:p>
    <w:p w14:paraId="02E77C44" w14:textId="77777777" w:rsidR="00D27974" w:rsidRPr="00247726" w:rsidRDefault="00D27974" w:rsidP="00D27974">
      <w:pPr>
        <w:rPr>
          <w:sz w:val="16"/>
        </w:rPr>
      </w:pPr>
      <w:r w:rsidRPr="00247726">
        <w:rPr>
          <w:sz w:val="16"/>
        </w:rPr>
        <w:t xml:space="preserve">Diane Swonk, founder of DS Economics in Chicago, said </w:t>
      </w:r>
      <w:r w:rsidRPr="000C5E8D">
        <w:rPr>
          <w:rStyle w:val="StyleUnderline"/>
          <w:highlight w:val="green"/>
        </w:rPr>
        <w:t>the increase in professional jobs reflected hiring of new graduates.</w:t>
      </w:r>
      <w:r w:rsidRPr="00247726">
        <w:rPr>
          <w:sz w:val="16"/>
        </w:rPr>
        <w:t xml:space="preserve"> “Finally the millennials are getting more jobs,” she said.</w:t>
      </w:r>
    </w:p>
    <w:p w14:paraId="0596E17F" w14:textId="77777777" w:rsidR="00D27974" w:rsidRPr="00247726" w:rsidRDefault="00D27974" w:rsidP="00D27974">
      <w:pPr>
        <w:rPr>
          <w:sz w:val="16"/>
        </w:rPr>
      </w:pPr>
      <w:r w:rsidRPr="000C5E8D">
        <w:rPr>
          <w:rStyle w:val="StyleUnderline"/>
          <w:highlight w:val="green"/>
        </w:rPr>
        <w:t xml:space="preserve">Hiring in the service sector was </w:t>
      </w:r>
      <w:r w:rsidRPr="000C5E8D">
        <w:rPr>
          <w:rStyle w:val="StyleUnderline"/>
        </w:rPr>
        <w:t xml:space="preserve">also </w:t>
      </w:r>
      <w:r w:rsidRPr="000C5E8D">
        <w:rPr>
          <w:rStyle w:val="StyleUnderline"/>
          <w:highlight w:val="green"/>
        </w:rPr>
        <w:t>strong</w:t>
      </w:r>
      <w:r w:rsidRPr="00247726">
        <w:rPr>
          <w:sz w:val="16"/>
        </w:rPr>
        <w:t xml:space="preserve">. The retail, manufacturing and construction sectors were weak, Ms. Swonk added, but </w:t>
      </w:r>
      <w:r w:rsidRPr="000C5E8D">
        <w:rPr>
          <w:rStyle w:val="StyleUnderline"/>
          <w:highlight w:val="green"/>
        </w:rPr>
        <w:t>the “economy looks strong enough to absorb these workers elsewhere</w:t>
      </w:r>
      <w:r w:rsidRPr="00247726">
        <w:rPr>
          <w:sz w:val="16"/>
        </w:rPr>
        <w:t>.”</w:t>
      </w:r>
    </w:p>
    <w:p w14:paraId="08557FBD" w14:textId="77777777" w:rsidR="00D27974" w:rsidRPr="00F7225D" w:rsidRDefault="00D27974" w:rsidP="00D27974">
      <w:pPr>
        <w:pStyle w:val="Heading4"/>
        <w:rPr>
          <w:sz w:val="24"/>
        </w:rPr>
      </w:pPr>
      <w:r>
        <w:rPr>
          <w:sz w:val="24"/>
        </w:rPr>
        <w:t xml:space="preserve">Jobs are increasing now </w:t>
      </w:r>
    </w:p>
    <w:p w14:paraId="53121B6A" w14:textId="77777777" w:rsidR="00D27974" w:rsidRPr="00F7225D" w:rsidRDefault="00D27974" w:rsidP="00D27974">
      <w:pPr>
        <w:rPr>
          <w:rStyle w:val="Style13ptBold"/>
          <w:sz w:val="24"/>
        </w:rPr>
      </w:pPr>
      <w:r w:rsidRPr="00F7225D">
        <w:rPr>
          <w:rStyle w:val="Style13ptBold"/>
          <w:sz w:val="24"/>
        </w:rPr>
        <w:t xml:space="preserve">Michalowski 7/6 </w:t>
      </w:r>
      <w:r w:rsidRPr="00F7225D">
        <w:t xml:space="preserve">– (Greg Michalowski, 7-6-2017, "US employment to be release on Friday. What to expect?," Forexlive, Accessed 7/6/17, </w:t>
      </w:r>
      <w:hyperlink r:id="rId39" w:history="1">
        <w:r w:rsidRPr="00F7225D">
          <w:rPr>
            <w:sz w:val="21"/>
          </w:rPr>
          <w:t>http://www.forexlive.com/news/!/us-employment-to-be-release-on-friday-what-to-expect-20170706)</w:t>
        </w:r>
      </w:hyperlink>
      <w:r w:rsidRPr="00F7225D">
        <w:t xml:space="preserve"> //ak</w:t>
      </w:r>
    </w:p>
    <w:p w14:paraId="78B29111" w14:textId="77777777" w:rsidR="00D27974" w:rsidRPr="000C5E8D" w:rsidRDefault="00D27974" w:rsidP="00D27974">
      <w:pPr>
        <w:rPr>
          <w:rStyle w:val="StyleUnderline"/>
        </w:rPr>
      </w:pPr>
      <w:r w:rsidRPr="000C5E8D">
        <w:rPr>
          <w:rStyle w:val="StyleUnderline"/>
          <w:highlight w:val="green"/>
        </w:rPr>
        <w:t>80 straight months of job gains.</w:t>
      </w:r>
    </w:p>
    <w:p w14:paraId="75743122" w14:textId="77777777" w:rsidR="00D27974" w:rsidRPr="00F7225D" w:rsidRDefault="00D27974" w:rsidP="00D27974">
      <w:r w:rsidRPr="00F7225D">
        <w:t xml:space="preserve">The US non farm payroll has increased for 80 consecutive months. Tomorrow it is expected to make that number 81. </w:t>
      </w:r>
    </w:p>
    <w:p w14:paraId="058DDE37" w14:textId="77777777" w:rsidR="00D27974" w:rsidRPr="00F7225D" w:rsidRDefault="00D27974" w:rsidP="00D27974">
      <w:r w:rsidRPr="00F7225D">
        <w:t xml:space="preserve">The average gain over the 80 months is 197K. </w:t>
      </w:r>
    </w:p>
    <w:p w14:paraId="2E929702" w14:textId="77777777" w:rsidR="00D27974" w:rsidRPr="00F7225D" w:rsidRDefault="00D27974" w:rsidP="00D27974">
      <w:r w:rsidRPr="00F7225D">
        <w:t>The average over the last 12 months is 189K</w:t>
      </w:r>
    </w:p>
    <w:p w14:paraId="48B7F5F4" w14:textId="77777777" w:rsidR="00D27974" w:rsidRPr="00F7225D" w:rsidRDefault="00D27974" w:rsidP="00D27974">
      <w:r w:rsidRPr="00F7225D">
        <w:t xml:space="preserve">The average over the last 3 months is 121K. That is the lowest 3 month average since June 2012 (5 years ago). </w:t>
      </w:r>
    </w:p>
    <w:p w14:paraId="54635D64" w14:textId="77777777" w:rsidR="00D27974" w:rsidRPr="00F7225D" w:rsidRDefault="00D27974" w:rsidP="00D27974">
      <w:r w:rsidRPr="00F7225D">
        <w:t>So is that a concern?</w:t>
      </w:r>
    </w:p>
    <w:p w14:paraId="0302B7AC" w14:textId="77777777" w:rsidR="00D27974" w:rsidRPr="00F7225D" w:rsidRDefault="00D27974" w:rsidP="00D27974">
      <w:r w:rsidRPr="00F7225D">
        <w:t xml:space="preserve">Not really. </w:t>
      </w:r>
    </w:p>
    <w:p w14:paraId="1A4CFC02" w14:textId="77777777" w:rsidR="00D27974" w:rsidRPr="000C5E8D" w:rsidRDefault="00D27974" w:rsidP="00D27974">
      <w:pPr>
        <w:rPr>
          <w:sz w:val="16"/>
        </w:rPr>
      </w:pPr>
      <w:r w:rsidRPr="000C5E8D">
        <w:rPr>
          <w:sz w:val="16"/>
        </w:rPr>
        <w:t xml:space="preserve">The unemployment rate back in June 2012 was at 8.2%. The rate now is 4.3%. As </w:t>
      </w:r>
      <w:r w:rsidRPr="000C5E8D">
        <w:rPr>
          <w:rStyle w:val="StyleUnderline"/>
          <w:highlight w:val="green"/>
        </w:rPr>
        <w:t>the unemployment rate goes lower</w:t>
      </w:r>
      <w:r w:rsidRPr="000C5E8D">
        <w:rPr>
          <w:sz w:val="16"/>
        </w:rPr>
        <w:t xml:space="preserve">, and you move toward full employment, the gains in employment become harder and harder to be sustained. As a result, the 121K three-month average at 4.3% unemployment rates is better than 121K in 2012 when unemployment rate was at 8.2%. </w:t>
      </w:r>
    </w:p>
    <w:p w14:paraId="166C86E3" w14:textId="77777777" w:rsidR="00D27974" w:rsidRPr="000C5E8D" w:rsidRDefault="00D27974" w:rsidP="00D27974">
      <w:pPr>
        <w:rPr>
          <w:sz w:val="16"/>
        </w:rPr>
      </w:pPr>
      <w:r w:rsidRPr="000C5E8D">
        <w:rPr>
          <w:rStyle w:val="StyleUnderline"/>
          <w:highlight w:val="green"/>
        </w:rPr>
        <w:t>The expectation for tomorrow is for the US to add 178K jobs. That is stronger than the 138K in May</w:t>
      </w:r>
      <w:r w:rsidRPr="000C5E8D">
        <w:rPr>
          <w:sz w:val="16"/>
        </w:rPr>
        <w:t xml:space="preserve">. A number like that (or really most anything positive), would probably not deter the Fed from their planned path. The Fed is expecting to raise rates 1 more time in 2017 and also start a modest roll off the QE purchases starting in September. </w:t>
      </w:r>
    </w:p>
    <w:p w14:paraId="5C7F78BF" w14:textId="77777777" w:rsidR="00D27974" w:rsidRPr="000C5E8D" w:rsidRDefault="00D27974" w:rsidP="00D27974">
      <w:pPr>
        <w:rPr>
          <w:sz w:val="16"/>
        </w:rPr>
      </w:pPr>
      <w:r w:rsidRPr="000C5E8D">
        <w:rPr>
          <w:rStyle w:val="StyleUnderline"/>
          <w:highlight w:val="green"/>
        </w:rPr>
        <w:t>The biggest surprise now would be if there was a oversized gain in jobs, along with a run up in the average earnings</w:t>
      </w:r>
      <w:r w:rsidRPr="000C5E8D">
        <w:rPr>
          <w:sz w:val="16"/>
        </w:rPr>
        <w:t xml:space="preserve"> (say up to 2.8% or above).  </w:t>
      </w:r>
    </w:p>
    <w:p w14:paraId="21481FC4" w14:textId="77777777" w:rsidR="00D27974" w:rsidRPr="00F7225D" w:rsidRDefault="00D27974" w:rsidP="00D27974">
      <w:r w:rsidRPr="00F7225D">
        <w:t xml:space="preserve"> </w:t>
      </w:r>
    </w:p>
    <w:p w14:paraId="66F756A7" w14:textId="77777777" w:rsidR="00D27974" w:rsidRPr="00F7225D" w:rsidRDefault="00D27974" w:rsidP="00D27974">
      <w:pPr>
        <w:pStyle w:val="Heading4"/>
        <w:rPr>
          <w:sz w:val="24"/>
        </w:rPr>
      </w:pPr>
      <w:r>
        <w:rPr>
          <w:sz w:val="24"/>
        </w:rPr>
        <w:t xml:space="preserve">Employment is increasing now </w:t>
      </w:r>
    </w:p>
    <w:p w14:paraId="39C42434" w14:textId="77777777" w:rsidR="00D27974" w:rsidRPr="00F7225D" w:rsidRDefault="00D27974" w:rsidP="00D27974">
      <w:pPr>
        <w:rPr>
          <w:rStyle w:val="Style13ptBold"/>
          <w:sz w:val="24"/>
        </w:rPr>
      </w:pPr>
      <w:r w:rsidRPr="00F7225D">
        <w:rPr>
          <w:rStyle w:val="Style13ptBold"/>
          <w:sz w:val="24"/>
        </w:rPr>
        <w:t xml:space="preserve">Econotimes 7/6 </w:t>
      </w:r>
      <w:r w:rsidRPr="00F7225D">
        <w:t xml:space="preserve">– (Econotimes, 7/6/17, "U.S. unemployment rate likely to remain flat at 4.3 pct in June, says Danske Bank," EconoTimes, Accessed 7/6/17, </w:t>
      </w:r>
      <w:hyperlink r:id="rId40" w:history="1">
        <w:r w:rsidRPr="00247726">
          <w:t>http://www.econotimes.com/US-unemployment-rate-likely-to-remain-flat-at-43-pct-in-June-says-Danske-Bank-789977)</w:t>
        </w:r>
      </w:hyperlink>
      <w:r w:rsidRPr="00247726">
        <w:t xml:space="preserve"> //ak</w:t>
      </w:r>
    </w:p>
    <w:p w14:paraId="34ADA912" w14:textId="77777777" w:rsidR="00D27974" w:rsidRPr="00247726" w:rsidRDefault="00D27974" w:rsidP="00D27974">
      <w:pPr>
        <w:rPr>
          <w:sz w:val="16"/>
        </w:rPr>
      </w:pPr>
      <w:r w:rsidRPr="00247726">
        <w:rPr>
          <w:rStyle w:val="StyleUnderline"/>
          <w:highlight w:val="green"/>
        </w:rPr>
        <w:t>The jobs report for June</w:t>
      </w:r>
      <w:r w:rsidRPr="00247726">
        <w:rPr>
          <w:sz w:val="16"/>
        </w:rPr>
        <w:t xml:space="preserve">, due on Friday, </w:t>
      </w:r>
      <w:r w:rsidRPr="00247726">
        <w:rPr>
          <w:rStyle w:val="StyleUnderline"/>
          <w:highlight w:val="green"/>
        </w:rPr>
        <w:t>will</w:t>
      </w:r>
      <w:r w:rsidRPr="00247726">
        <w:rPr>
          <w:sz w:val="16"/>
        </w:rPr>
        <w:t xml:space="preserve"> probably </w:t>
      </w:r>
      <w:r w:rsidRPr="00247726">
        <w:rPr>
          <w:rStyle w:val="StyleUnderline"/>
          <w:highlight w:val="green"/>
        </w:rPr>
        <w:t>turn out</w:t>
      </w:r>
      <w:r w:rsidRPr="00247726">
        <w:rPr>
          <w:sz w:val="16"/>
        </w:rPr>
        <w:t xml:space="preserve"> somewhat </w:t>
      </w:r>
      <w:r w:rsidRPr="00247726">
        <w:rPr>
          <w:rStyle w:val="StyleUnderline"/>
          <w:highlight w:val="green"/>
        </w:rPr>
        <w:t>better than</w:t>
      </w:r>
      <w:r w:rsidRPr="00247726">
        <w:rPr>
          <w:sz w:val="16"/>
        </w:rPr>
        <w:t xml:space="preserve"> the </w:t>
      </w:r>
      <w:r w:rsidRPr="00247726">
        <w:rPr>
          <w:rStyle w:val="StyleUnderline"/>
          <w:highlight w:val="green"/>
        </w:rPr>
        <w:t>previous</w:t>
      </w:r>
      <w:r w:rsidRPr="00247726">
        <w:rPr>
          <w:sz w:val="16"/>
        </w:rPr>
        <w:t xml:space="preserve"> three </w:t>
      </w:r>
      <w:r w:rsidRPr="00247726">
        <w:rPr>
          <w:rStyle w:val="StyleUnderline"/>
          <w:highlight w:val="green"/>
        </w:rPr>
        <w:t>reports</w:t>
      </w:r>
      <w:r w:rsidRPr="00247726">
        <w:rPr>
          <w:sz w:val="16"/>
        </w:rPr>
        <w:t xml:space="preserve">. Although there are some signs that labour market progress has slowed in 2017, there is a reason to believe that </w:t>
      </w:r>
      <w:r w:rsidRPr="00247726">
        <w:rPr>
          <w:rStyle w:val="StyleUnderline"/>
          <w:highlight w:val="green"/>
        </w:rPr>
        <w:t>the June report will be better</w:t>
      </w:r>
      <w:r w:rsidRPr="00247726">
        <w:rPr>
          <w:sz w:val="16"/>
        </w:rPr>
        <w:t xml:space="preserve">. This is </w:t>
      </w:r>
      <w:r w:rsidRPr="00247726">
        <w:rPr>
          <w:rStyle w:val="StyleUnderline"/>
          <w:highlight w:val="green"/>
        </w:rPr>
        <w:t>due to</w:t>
      </w:r>
      <w:r w:rsidRPr="00247726">
        <w:rPr>
          <w:sz w:val="16"/>
        </w:rPr>
        <w:t xml:space="preserve"> some likely </w:t>
      </w:r>
      <w:r w:rsidRPr="00247726">
        <w:rPr>
          <w:rStyle w:val="StyleUnderline"/>
          <w:highlight w:val="green"/>
        </w:rPr>
        <w:t>recovery</w:t>
      </w:r>
      <w:r w:rsidRPr="00247726">
        <w:rPr>
          <w:sz w:val="16"/>
        </w:rPr>
        <w:t xml:space="preserve"> after three rather weak reports and because indicators like PMIs suggest higher employment growth.</w:t>
      </w:r>
    </w:p>
    <w:p w14:paraId="053BEAA3" w14:textId="77777777" w:rsidR="00D27974" w:rsidRPr="00247726" w:rsidRDefault="00D27974" w:rsidP="00D27974">
      <w:pPr>
        <w:rPr>
          <w:sz w:val="16"/>
        </w:rPr>
      </w:pPr>
      <w:r w:rsidRPr="00247726">
        <w:rPr>
          <w:rStyle w:val="StyleUnderline"/>
          <w:highlight w:val="green"/>
        </w:rPr>
        <w:t>Employment is expected to have risen 180,000 in June</w:t>
      </w:r>
      <w:r w:rsidRPr="00247726">
        <w:rPr>
          <w:sz w:val="16"/>
        </w:rPr>
        <w:t xml:space="preserve"> and the service sector is likely to remain the main contributor with an expected increase of 150,000 and manufacturing contributing 15,000. Even though </w:t>
      </w:r>
      <w:r w:rsidRPr="00247726">
        <w:rPr>
          <w:rStyle w:val="StyleUnderline"/>
          <w:highlight w:val="green"/>
        </w:rPr>
        <w:t>job growth</w:t>
      </w:r>
      <w:r w:rsidRPr="00247726">
        <w:rPr>
          <w:sz w:val="16"/>
        </w:rPr>
        <w:t xml:space="preserve"> has slowed in the first five months of 2017, it </w:t>
      </w:r>
      <w:r w:rsidRPr="00247726">
        <w:rPr>
          <w:rStyle w:val="StyleUnderline"/>
          <w:highlight w:val="green"/>
        </w:rPr>
        <w:t>is</w:t>
      </w:r>
      <w:r w:rsidRPr="00247726">
        <w:rPr>
          <w:sz w:val="16"/>
        </w:rPr>
        <w:t xml:space="preserve"> still </w:t>
      </w:r>
      <w:r w:rsidRPr="00247726">
        <w:rPr>
          <w:rStyle w:val="StyleUnderline"/>
          <w:highlight w:val="green"/>
        </w:rPr>
        <w:t>significantly higher than the structural growth in the labour force.</w:t>
      </w:r>
      <w:r w:rsidRPr="00247726">
        <w:rPr>
          <w:sz w:val="16"/>
        </w:rPr>
        <w:t xml:space="preserve"> Hence, it is strong enough to tighten the labour market and lower the unemployment rate over time.</w:t>
      </w:r>
    </w:p>
    <w:p w14:paraId="66A5338C" w14:textId="77777777" w:rsidR="00D27974" w:rsidRPr="00247726" w:rsidRDefault="00D27974" w:rsidP="00D27974">
      <w:pPr>
        <w:rPr>
          <w:sz w:val="16"/>
        </w:rPr>
      </w:pPr>
      <w:r w:rsidRPr="00247726">
        <w:rPr>
          <w:sz w:val="16"/>
        </w:rPr>
        <w:t xml:space="preserve">"We estimate </w:t>
      </w:r>
      <w:r w:rsidRPr="00247726">
        <w:rPr>
          <w:rStyle w:val="StyleUnderline"/>
          <w:highlight w:val="green"/>
        </w:rPr>
        <w:t>the unemployment rate remained flat at 4.3 percent</w:t>
      </w:r>
      <w:r w:rsidRPr="00247726">
        <w:rPr>
          <w:sz w:val="16"/>
        </w:rPr>
        <w:t>, but stress that if participation rates start to increase again we may see a rise in unemployment, which should not be seen as a cause of concern. Finally, we estimate average hourly earnings increased 0.3 percent m/m, implying a wage growth rate of 2.6 percent y/y," Danske Bank commented in its latest research report.</w:t>
      </w:r>
    </w:p>
    <w:p w14:paraId="6AB774DF" w14:textId="77777777" w:rsidR="00D27974" w:rsidRPr="00247726" w:rsidRDefault="00D27974" w:rsidP="00D27974">
      <w:pPr>
        <w:rPr>
          <w:sz w:val="16"/>
        </w:rPr>
      </w:pPr>
      <w:r w:rsidRPr="00247726">
        <w:rPr>
          <w:sz w:val="16"/>
        </w:rPr>
        <w:t xml:space="preserve">While most labour market indicators are now stronger than during the recent upturn, the slack indicators still suggest </w:t>
      </w:r>
      <w:r w:rsidRPr="00247726">
        <w:rPr>
          <w:rStyle w:val="StyleUnderline"/>
          <w:highlight w:val="green"/>
        </w:rPr>
        <w:t>there is some slack left in the labour market</w:t>
      </w:r>
      <w:r w:rsidRPr="00247726">
        <w:rPr>
          <w:sz w:val="16"/>
        </w:rPr>
        <w:t xml:space="preserve">, as the number of marginally attached, </w:t>
      </w:r>
      <w:r w:rsidRPr="00247726">
        <w:rPr>
          <w:rStyle w:val="StyleUnderline"/>
          <w:highlight w:val="green"/>
        </w:rPr>
        <w:t>part-time workers for economic reasons is still high</w:t>
      </w:r>
      <w:r w:rsidRPr="00247726">
        <w:rPr>
          <w:rStyle w:val="StyleUnderline"/>
        </w:rPr>
        <w:t xml:space="preserve"> </w:t>
      </w:r>
      <w:r w:rsidRPr="00247726">
        <w:rPr>
          <w:sz w:val="16"/>
        </w:rPr>
        <w:t xml:space="preserve">and the number of the long-term unemployed is still elevated. </w:t>
      </w:r>
      <w:r w:rsidRPr="00247726">
        <w:rPr>
          <w:rStyle w:val="StyleUnderline"/>
        </w:rPr>
        <w:t xml:space="preserve">This also suggests that </w:t>
      </w:r>
      <w:r w:rsidRPr="00247726">
        <w:rPr>
          <w:rStyle w:val="StyleUnderline"/>
          <w:highlight w:val="green"/>
        </w:rPr>
        <w:t>the unemployment gap is not closed yet.</w:t>
      </w:r>
      <w:r w:rsidRPr="00247726">
        <w:rPr>
          <w:rStyle w:val="StyleUnderline"/>
        </w:rPr>
        <w:t xml:space="preserve"> </w:t>
      </w:r>
    </w:p>
    <w:p w14:paraId="1B0B8840" w14:textId="77777777" w:rsidR="00D27974" w:rsidRPr="00F7225D" w:rsidRDefault="00D27974" w:rsidP="00D27974">
      <w:pPr>
        <w:pStyle w:val="Heading3"/>
        <w:rPr>
          <w:sz w:val="28"/>
        </w:rPr>
      </w:pPr>
      <w:r>
        <w:rPr>
          <w:sz w:val="28"/>
        </w:rPr>
        <w:t>D</w:t>
      </w:r>
      <w:r w:rsidRPr="00F7225D">
        <w:rPr>
          <w:sz w:val="28"/>
        </w:rPr>
        <w:t>own</w:t>
      </w:r>
    </w:p>
    <w:p w14:paraId="2476AEAE" w14:textId="77777777" w:rsidR="00D27974" w:rsidRPr="00F7225D" w:rsidRDefault="00D27974" w:rsidP="00D27974">
      <w:pPr>
        <w:pStyle w:val="Heading4"/>
        <w:rPr>
          <w:sz w:val="24"/>
        </w:rPr>
      </w:pPr>
      <w:r w:rsidRPr="00F7225D">
        <w:rPr>
          <w:sz w:val="24"/>
        </w:rPr>
        <w:t>Unemployment up – no skilled labor</w:t>
      </w:r>
    </w:p>
    <w:p w14:paraId="78182239" w14:textId="77777777" w:rsidR="00D27974" w:rsidRPr="00F7225D" w:rsidRDefault="00D27974" w:rsidP="00D27974">
      <w:pPr>
        <w:rPr>
          <w:rStyle w:val="Style13ptBold"/>
          <w:sz w:val="24"/>
        </w:rPr>
      </w:pPr>
      <w:r w:rsidRPr="00F7225D">
        <w:rPr>
          <w:rStyle w:val="Style13ptBold"/>
          <w:sz w:val="24"/>
        </w:rPr>
        <w:t xml:space="preserve">Halbert 7/5 </w:t>
      </w:r>
      <w:r w:rsidRPr="00F7225D">
        <w:t xml:space="preserve">– (Gary D. Halbert, 7-5-2017, "Record Six Million Unfilled Jobs In US," ValueWalk, Accessed 7/5/17, </w:t>
      </w:r>
      <w:hyperlink r:id="rId41" w:history="1">
        <w:r w:rsidRPr="00F7225D">
          <w:rPr>
            <w:sz w:val="21"/>
          </w:rPr>
          <w:t>http://www.valuewalk.com/2017/07/record-six-million-unfilled-jobs-us-whats-problem/)</w:t>
        </w:r>
      </w:hyperlink>
      <w:r w:rsidRPr="00F7225D">
        <w:t xml:space="preserve"> //ak</w:t>
      </w:r>
    </w:p>
    <w:p w14:paraId="50E5DCD1" w14:textId="77777777" w:rsidR="00D27974" w:rsidRPr="00F7225D" w:rsidRDefault="00D27974" w:rsidP="00D27974">
      <w:r w:rsidRPr="00F7225D">
        <w:t>Yet a further look into the unemployment data reveals one of the key problems that has increasingly plagued the US labor market in recent years.</w:t>
      </w:r>
    </w:p>
    <w:p w14:paraId="1D551E5C" w14:textId="77777777" w:rsidR="00D27974" w:rsidRPr="001C5207" w:rsidRDefault="00D27974" w:rsidP="00D27974">
      <w:pPr>
        <w:rPr>
          <w:rStyle w:val="StyleUnderline"/>
        </w:rPr>
      </w:pPr>
      <w:r w:rsidRPr="001C5207">
        <w:rPr>
          <w:sz w:val="16"/>
        </w:rPr>
        <w:t xml:space="preserve">First and foremost, </w:t>
      </w:r>
      <w:r w:rsidRPr="001C5207">
        <w:rPr>
          <w:rStyle w:val="StyleUnderline"/>
          <w:highlight w:val="green"/>
        </w:rPr>
        <w:t xml:space="preserve">job seekers </w:t>
      </w:r>
      <w:r w:rsidRPr="001C5207">
        <w:rPr>
          <w:rStyle w:val="StyleUnderline"/>
        </w:rPr>
        <w:t xml:space="preserve">tend to </w:t>
      </w:r>
      <w:r w:rsidRPr="001C5207">
        <w:rPr>
          <w:rStyle w:val="StyleUnderline"/>
          <w:highlight w:val="green"/>
        </w:rPr>
        <w:t>lack the skills in demand by today’s employers</w:t>
      </w:r>
      <w:r w:rsidRPr="001C5207">
        <w:rPr>
          <w:sz w:val="16"/>
        </w:rPr>
        <w:t xml:space="preserve">. Second, </w:t>
      </w:r>
      <w:r w:rsidRPr="001C5207">
        <w:rPr>
          <w:rStyle w:val="StyleUnderline"/>
          <w:highlight w:val="green"/>
        </w:rPr>
        <w:t>those seeking work are increasingly unwilling</w:t>
      </w:r>
      <w:r w:rsidRPr="001C5207">
        <w:rPr>
          <w:rStyle w:val="StyleUnderline"/>
        </w:rPr>
        <w:t xml:space="preserve"> </w:t>
      </w:r>
      <w:r w:rsidRPr="001C5207">
        <w:rPr>
          <w:sz w:val="16"/>
        </w:rPr>
        <w:t xml:space="preserve">(or financially unable) </w:t>
      </w:r>
      <w:r w:rsidRPr="001C5207">
        <w:rPr>
          <w:rStyle w:val="StyleUnderline"/>
          <w:highlight w:val="green"/>
        </w:rPr>
        <w:t>to move to where jobs are available</w:t>
      </w:r>
      <w:r w:rsidRPr="001C5207">
        <w:rPr>
          <w:sz w:val="16"/>
        </w:rPr>
        <w:t xml:space="preserve">. And third, </w:t>
      </w:r>
      <w:r w:rsidRPr="001C5207">
        <w:rPr>
          <w:rStyle w:val="StyleUnderline"/>
          <w:highlight w:val="green"/>
        </w:rPr>
        <w:t>employers have often unrealistic expectations.</w:t>
      </w:r>
    </w:p>
    <w:p w14:paraId="657A807E" w14:textId="77777777" w:rsidR="00D27974" w:rsidRPr="001C5207" w:rsidRDefault="00D27974" w:rsidP="00D27974">
      <w:pPr>
        <w:rPr>
          <w:sz w:val="16"/>
        </w:rPr>
      </w:pPr>
      <w:r w:rsidRPr="001C5207">
        <w:rPr>
          <w:sz w:val="16"/>
        </w:rPr>
        <w:t xml:space="preserve">During and after the Great Recession of 2007-2009, </w:t>
      </w:r>
      <w:r w:rsidRPr="001C5207">
        <w:rPr>
          <w:rStyle w:val="StyleUnderline"/>
          <w:highlight w:val="green"/>
        </w:rPr>
        <w:t>employers had the upper hand and could be choosy about who they hired because unemployment was high and openings were scarce</w:t>
      </w:r>
      <w:r w:rsidRPr="001C5207">
        <w:rPr>
          <w:sz w:val="16"/>
        </w:rPr>
        <w:t>. They could raise job application requirements like asking for a college degree, even if the job didn’t necessarily require one.</w:t>
      </w:r>
    </w:p>
    <w:p w14:paraId="27A05025" w14:textId="77777777" w:rsidR="00D27974" w:rsidRPr="001C5207" w:rsidRDefault="00D27974" w:rsidP="00D27974">
      <w:pPr>
        <w:rPr>
          <w:rStyle w:val="StyleUnderline"/>
        </w:rPr>
      </w:pPr>
      <w:r w:rsidRPr="001C5207">
        <w:rPr>
          <w:sz w:val="16"/>
        </w:rPr>
        <w:t xml:space="preserve">For example, 65% of </w:t>
      </w:r>
      <w:r w:rsidRPr="001C5207">
        <w:rPr>
          <w:rStyle w:val="StyleUnderline"/>
          <w:highlight w:val="green"/>
        </w:rPr>
        <w:t>recent job postings</w:t>
      </w:r>
      <w:r w:rsidRPr="001C5207">
        <w:rPr>
          <w:sz w:val="16"/>
        </w:rPr>
        <w:t xml:space="preserve"> for secretaries who work for executives (now known as “administrative assistants”) </w:t>
      </w:r>
      <w:r w:rsidRPr="001C5207">
        <w:rPr>
          <w:rStyle w:val="StyleUnderline"/>
          <w:highlight w:val="green"/>
        </w:rPr>
        <w:t>required a college degree</w:t>
      </w:r>
      <w:r w:rsidRPr="001C5207">
        <w:rPr>
          <w:sz w:val="16"/>
        </w:rPr>
        <w:t xml:space="preserve">. Yet among current executive assistants, only 19% have college degrees, according to a recent Harvard Business School survey. </w:t>
      </w:r>
      <w:r w:rsidRPr="001C5207">
        <w:rPr>
          <w:rStyle w:val="StyleUnderline"/>
          <w:highlight w:val="green"/>
        </w:rPr>
        <w:t>That’s a big gap between expectations and reality.</w:t>
      </w:r>
    </w:p>
    <w:p w14:paraId="4C2F6445" w14:textId="77777777" w:rsidR="00D27974" w:rsidRPr="001C5207" w:rsidRDefault="00D27974" w:rsidP="00D27974">
      <w:pPr>
        <w:rPr>
          <w:rStyle w:val="StyleUnderline"/>
        </w:rPr>
      </w:pPr>
      <w:r w:rsidRPr="001C5207">
        <w:rPr>
          <w:sz w:val="16"/>
        </w:rPr>
        <w:t xml:space="preserve">But most importantly, the </w:t>
      </w:r>
      <w:r w:rsidRPr="001C5207">
        <w:rPr>
          <w:rStyle w:val="StyleUnderline"/>
          <w:highlight w:val="green"/>
        </w:rPr>
        <w:t>US has long struggled with a job skills gap, which is a result of an aging workforce, the rapid pace of automation and a lack of effective job training programs</w:t>
      </w:r>
      <w:r w:rsidRPr="001C5207">
        <w:rPr>
          <w:sz w:val="16"/>
        </w:rPr>
        <w:t xml:space="preserve">. The sad fact is that </w:t>
      </w:r>
      <w:r w:rsidRPr="001C5207">
        <w:rPr>
          <w:rStyle w:val="StyleUnderline"/>
          <w:highlight w:val="green"/>
        </w:rPr>
        <w:t>most Americans looking for work today do not have the skills they need to fill open jobs in their area.</w:t>
      </w:r>
    </w:p>
    <w:p w14:paraId="51269A2F" w14:textId="77777777" w:rsidR="00D27974" w:rsidRPr="001C5207" w:rsidRDefault="00D27974" w:rsidP="00D27974">
      <w:pPr>
        <w:rPr>
          <w:sz w:val="16"/>
        </w:rPr>
      </w:pPr>
      <w:r w:rsidRPr="001C5207">
        <w:rPr>
          <w:sz w:val="16"/>
        </w:rPr>
        <w:t xml:space="preserve">Along this line, </w:t>
      </w:r>
      <w:r w:rsidRPr="001C5207">
        <w:rPr>
          <w:rStyle w:val="StyleUnderline"/>
          <w:highlight w:val="green"/>
        </w:rPr>
        <w:t>it also depends on location and the type of job</w:t>
      </w:r>
      <w:r w:rsidRPr="001C5207">
        <w:rPr>
          <w:sz w:val="16"/>
        </w:rPr>
        <w:t>. In April of this year (latest data available), there were 2.1 million open jobs in the Southeast United States, the most of any region. By comparison, the most densely populated Northeast had the fewest number of job openings, 1.2 million, of any region.</w:t>
      </w:r>
    </w:p>
    <w:p w14:paraId="50F5E539" w14:textId="77777777" w:rsidR="00D27974" w:rsidRPr="001C5207" w:rsidRDefault="00D27974" w:rsidP="00D27974">
      <w:pPr>
        <w:rPr>
          <w:sz w:val="16"/>
        </w:rPr>
      </w:pPr>
      <w:r w:rsidRPr="001C5207">
        <w:rPr>
          <w:sz w:val="16"/>
        </w:rPr>
        <w:t xml:space="preserve">On top of that, </w:t>
      </w:r>
      <w:r w:rsidRPr="001C5207">
        <w:rPr>
          <w:rStyle w:val="StyleUnderline"/>
          <w:highlight w:val="green"/>
        </w:rPr>
        <w:t>openings vary by industry</w:t>
      </w:r>
      <w:r w:rsidRPr="001C5207">
        <w:rPr>
          <w:sz w:val="16"/>
        </w:rPr>
        <w:t>. Manufacturing and mining job openings declined in April, whereas construction job openings were up. Openings in business services were down a bit in April while those in health care rose. However, those two industries far outpaced others in job openings, with 1.1 million each. Yet they also both tend to require a bachelor or associate’s degree.</w:t>
      </w:r>
    </w:p>
    <w:p w14:paraId="0467A7FB" w14:textId="77777777" w:rsidR="00D27974" w:rsidRPr="00F7225D" w:rsidRDefault="00D27974" w:rsidP="00D27974">
      <w:r w:rsidRPr="00F7225D">
        <w:t xml:space="preserve"> </w:t>
      </w:r>
    </w:p>
    <w:p w14:paraId="17A40DB8" w14:textId="77777777" w:rsidR="00D27974" w:rsidRPr="00F7225D" w:rsidRDefault="00D27974" w:rsidP="00D27974">
      <w:pPr>
        <w:pStyle w:val="Heading4"/>
        <w:rPr>
          <w:sz w:val="24"/>
        </w:rPr>
      </w:pPr>
      <w:r>
        <w:rPr>
          <w:sz w:val="24"/>
        </w:rPr>
        <w:t xml:space="preserve">Jobs are down under Trump </w:t>
      </w:r>
    </w:p>
    <w:p w14:paraId="0BAF14E7" w14:textId="77777777" w:rsidR="00D27974" w:rsidRPr="00F7225D" w:rsidRDefault="00D27974" w:rsidP="00D27974">
      <w:pPr>
        <w:rPr>
          <w:rStyle w:val="Style13ptBold"/>
          <w:sz w:val="24"/>
        </w:rPr>
      </w:pPr>
      <w:r w:rsidRPr="00F7225D">
        <w:rPr>
          <w:rStyle w:val="Style13ptBold"/>
          <w:sz w:val="24"/>
        </w:rPr>
        <w:t>Puzzanghera 7/3</w:t>
      </w:r>
      <w:r w:rsidRPr="00F7225D">
        <w:t xml:space="preserve"> – (Jim Puzzanghera, 7-3-2017, "Trump touts 'great jobs numbers' that aren't actually so great," latimes, Accessed 7/6/17, </w:t>
      </w:r>
      <w:hyperlink r:id="rId42" w:history="1">
        <w:r w:rsidRPr="00F7225D">
          <w:rPr>
            <w:sz w:val="21"/>
          </w:rPr>
          <w:t>http://www.latimes.com/business/la-fi-trump-jobs-20170703-htmlstory.html)</w:t>
        </w:r>
      </w:hyperlink>
      <w:r w:rsidRPr="00F7225D">
        <w:t xml:space="preserve"> //ak</w:t>
      </w:r>
    </w:p>
    <w:p w14:paraId="56C19937" w14:textId="77777777" w:rsidR="00D27974" w:rsidRPr="00F7225D" w:rsidRDefault="00D27974" w:rsidP="00D27974">
      <w:r w:rsidRPr="00F7225D">
        <w:t>President Trump on Monday touted the “great jobs numbers” since he took office — numbers that his own administration’s statistics show aren’t all that great.</w:t>
      </w:r>
    </w:p>
    <w:p w14:paraId="5C1FAEC4" w14:textId="77777777" w:rsidR="00D27974" w:rsidRPr="00F7225D" w:rsidRDefault="00D27974" w:rsidP="00D27974">
      <w:r w:rsidRPr="00F7225D">
        <w:t>Trump said in a tweet that “at some point the Fake News will be forced to discuss our great jobs numbers, strong economy” and other successes of his administration.</w:t>
      </w:r>
    </w:p>
    <w:p w14:paraId="46808299" w14:textId="77777777" w:rsidR="00D27974" w:rsidRPr="00F7225D" w:rsidRDefault="00D27974" w:rsidP="00D27974">
      <w:r w:rsidRPr="00F7225D">
        <w:t>https://twitter.com/realDonaldTrump/status/881847676232503297</w:t>
      </w:r>
    </w:p>
    <w:p w14:paraId="4B1F08EA" w14:textId="77777777" w:rsidR="00D27974" w:rsidRPr="001C5207" w:rsidRDefault="00D27974" w:rsidP="00D27974">
      <w:pPr>
        <w:rPr>
          <w:sz w:val="16"/>
        </w:rPr>
      </w:pPr>
      <w:r w:rsidRPr="001C5207">
        <w:rPr>
          <w:sz w:val="16"/>
        </w:rPr>
        <w:t xml:space="preserve">From February through May — the latest data available — </w:t>
      </w:r>
      <w:r w:rsidRPr="001C5207">
        <w:rPr>
          <w:rStyle w:val="StyleUnderline"/>
          <w:highlight w:val="green"/>
        </w:rPr>
        <w:t>the U.S. economy has created 594,000</w:t>
      </w:r>
      <w:r w:rsidRPr="001C5207">
        <w:rPr>
          <w:sz w:val="16"/>
        </w:rPr>
        <w:t xml:space="preserve"> net new </w:t>
      </w:r>
      <w:r w:rsidRPr="001C5207">
        <w:rPr>
          <w:rStyle w:val="StyleUnderline"/>
          <w:highlight w:val="green"/>
        </w:rPr>
        <w:t>jobs</w:t>
      </w:r>
      <w:r w:rsidRPr="001C5207">
        <w:rPr>
          <w:sz w:val="16"/>
        </w:rPr>
        <w:t xml:space="preserve">, according to the Labor Department’s Bureau of Labor Statistics. </w:t>
      </w:r>
      <w:r w:rsidRPr="001C5207">
        <w:rPr>
          <w:rStyle w:val="StyleUnderline"/>
          <w:highlight w:val="green"/>
        </w:rPr>
        <w:t>That’s fewer than the 659,000</w:t>
      </w:r>
      <w:r w:rsidRPr="001C5207">
        <w:rPr>
          <w:sz w:val="16"/>
        </w:rPr>
        <w:t xml:space="preserve"> </w:t>
      </w:r>
      <w:r w:rsidRPr="001C5207">
        <w:rPr>
          <w:rStyle w:val="StyleUnderline"/>
          <w:highlight w:val="green"/>
        </w:rPr>
        <w:t>created during</w:t>
      </w:r>
      <w:r w:rsidRPr="001C5207">
        <w:rPr>
          <w:sz w:val="16"/>
        </w:rPr>
        <w:t xml:space="preserve"> the final four months of the </w:t>
      </w:r>
      <w:r w:rsidRPr="001C5207">
        <w:rPr>
          <w:sz w:val="16"/>
          <w:highlight w:val="green"/>
        </w:rPr>
        <w:t>Obama</w:t>
      </w:r>
      <w:r w:rsidRPr="001C5207">
        <w:rPr>
          <w:sz w:val="16"/>
        </w:rPr>
        <w:t xml:space="preserve"> administration, which Trump criticized for its job growth.</w:t>
      </w:r>
    </w:p>
    <w:p w14:paraId="00A5D0FA" w14:textId="77777777" w:rsidR="00D27974" w:rsidRPr="001C5207" w:rsidRDefault="00D27974" w:rsidP="00D27974">
      <w:pPr>
        <w:rPr>
          <w:rStyle w:val="StyleUnderline"/>
        </w:rPr>
      </w:pPr>
      <w:r w:rsidRPr="001C5207">
        <w:rPr>
          <w:sz w:val="16"/>
        </w:rPr>
        <w:t xml:space="preserve">So far, </w:t>
      </w:r>
      <w:r w:rsidRPr="001C5207">
        <w:rPr>
          <w:rStyle w:val="StyleUnderline"/>
          <w:highlight w:val="green"/>
        </w:rPr>
        <w:t>2017 is on track to produce the fewest net new jobs in seven years.</w:t>
      </w:r>
    </w:p>
    <w:p w14:paraId="744EC3BC" w14:textId="77777777" w:rsidR="00D27974" w:rsidRPr="00F7225D" w:rsidRDefault="00D27974" w:rsidP="00D27974">
      <w:r w:rsidRPr="00F7225D">
        <w:t>Although the Bureau of Labor Statistics adjusted its figures for seasonal disparities, such as the effects of holidays, weather and school schedules, some would argue that a better comparison would be February through May of 2016.</w:t>
      </w:r>
    </w:p>
    <w:p w14:paraId="0CB7F6FE" w14:textId="77777777" w:rsidR="00D27974" w:rsidRPr="00F7225D" w:rsidRDefault="00D27974" w:rsidP="00D27974">
      <w:r w:rsidRPr="00F7225D">
        <w:t>But the numbers under Trump fall short there too, as the economy added 658,000 jobs during that period.</w:t>
      </w:r>
    </w:p>
    <w:p w14:paraId="088B1850" w14:textId="77777777" w:rsidR="00D27974" w:rsidRPr="001C5207" w:rsidRDefault="00D27974" w:rsidP="00D27974">
      <w:pPr>
        <w:rPr>
          <w:rStyle w:val="StyleUnderline"/>
        </w:rPr>
      </w:pPr>
      <w:r w:rsidRPr="001C5207">
        <w:rPr>
          <w:rStyle w:val="StyleUnderline"/>
          <w:highlight w:val="green"/>
        </w:rPr>
        <w:t>So if there have been “great jobs numbers” under Trump, then they were even greater under President Obama.</w:t>
      </w:r>
    </w:p>
    <w:p w14:paraId="5B3064B7" w14:textId="77777777" w:rsidR="00D27974" w:rsidRPr="00F7225D" w:rsidRDefault="00D27974" w:rsidP="00D27974">
      <w:r w:rsidRPr="00F7225D">
        <w:t>Economists have described job growth this year as solid.</w:t>
      </w:r>
    </w:p>
    <w:p w14:paraId="6A94AE66" w14:textId="77777777" w:rsidR="00D27974" w:rsidRPr="00F7225D" w:rsidRDefault="00D27974" w:rsidP="00D27974">
      <w:r w:rsidRPr="00F7225D">
        <w:t>“I don’t know that they’re great in the context of the recovery, but they’re certainly more than adequate. Respectable perhaps,” Gary Schlossberg, senior economist at Wells Capital Management in San Francisco, said of the recent jobs numbers.</w:t>
      </w:r>
    </w:p>
    <w:p w14:paraId="64F36ACD" w14:textId="77777777" w:rsidR="00D27974" w:rsidRPr="001C5207" w:rsidRDefault="00D27974" w:rsidP="00D27974">
      <w:pPr>
        <w:rPr>
          <w:sz w:val="16"/>
        </w:rPr>
      </w:pPr>
      <w:r w:rsidRPr="001C5207">
        <w:rPr>
          <w:sz w:val="16"/>
        </w:rPr>
        <w:t xml:space="preserve">The recovery from the Great Recession is now more than 8 years old — unusually long for an economic expansion — and </w:t>
      </w:r>
      <w:r w:rsidRPr="001C5207">
        <w:rPr>
          <w:rStyle w:val="StyleUnderline"/>
          <w:highlight w:val="green"/>
        </w:rPr>
        <w:t>job growth is naturally slowing</w:t>
      </w:r>
      <w:r w:rsidRPr="001C5207">
        <w:rPr>
          <w:sz w:val="16"/>
        </w:rPr>
        <w:t>, he said.</w:t>
      </w:r>
    </w:p>
    <w:p w14:paraId="69551BF4" w14:textId="77777777" w:rsidR="00D27974" w:rsidRPr="001C5207" w:rsidRDefault="00D27974" w:rsidP="00D27974">
      <w:pPr>
        <w:rPr>
          <w:rStyle w:val="StyleUnderline"/>
        </w:rPr>
      </w:pPr>
      <w:r w:rsidRPr="001C5207">
        <w:rPr>
          <w:rStyle w:val="StyleUnderline"/>
          <w:highlight w:val="green"/>
        </w:rPr>
        <w:t>The average of 162,000 net new jobs a month so far this year is off last year’s figure of 187,000.</w:t>
      </w:r>
    </w:p>
    <w:p w14:paraId="011E458C" w14:textId="77777777" w:rsidR="00D27974" w:rsidRPr="001C5207" w:rsidRDefault="00D27974" w:rsidP="00D27974">
      <w:pPr>
        <w:rPr>
          <w:rStyle w:val="StyleUnderline"/>
        </w:rPr>
      </w:pPr>
      <w:r w:rsidRPr="001C5207">
        <w:rPr>
          <w:rStyle w:val="StyleUnderline"/>
          <w:highlight w:val="green"/>
        </w:rPr>
        <w:t>At the current pace, the U.S. would add about 1.9 million jobs in 2017. It would be the first time since 2010 the figure was below 2 million.</w:t>
      </w:r>
    </w:p>
    <w:p w14:paraId="015EC08A" w14:textId="77777777" w:rsidR="00D27974" w:rsidRPr="00F7225D" w:rsidRDefault="00D27974" w:rsidP="00D27974">
      <w:r w:rsidRPr="00F7225D">
        <w:t xml:space="preserve">That would continue a downward trend since the economy added nearly 3 million net new jobs — an average of 250,000 a month — in 2014 in the best year of labor market growth since the late 1990s. </w:t>
      </w:r>
    </w:p>
    <w:p w14:paraId="2B0D15D9" w14:textId="77777777" w:rsidR="00D27974" w:rsidRPr="00F7225D" w:rsidRDefault="00D27974" w:rsidP="00D27974">
      <w:pPr>
        <w:pStyle w:val="Heading4"/>
        <w:rPr>
          <w:sz w:val="24"/>
        </w:rPr>
      </w:pPr>
      <w:r>
        <w:rPr>
          <w:sz w:val="24"/>
        </w:rPr>
        <w:t xml:space="preserve">Unemployment is increasing </w:t>
      </w:r>
    </w:p>
    <w:p w14:paraId="300BEF26" w14:textId="77777777" w:rsidR="00D27974" w:rsidRPr="00F7225D" w:rsidRDefault="00D27974" w:rsidP="00D27974">
      <w:pPr>
        <w:rPr>
          <w:rStyle w:val="Style13ptBold"/>
          <w:sz w:val="24"/>
        </w:rPr>
      </w:pPr>
      <w:r w:rsidRPr="00F7225D">
        <w:rPr>
          <w:rStyle w:val="Style13ptBold"/>
          <w:sz w:val="24"/>
        </w:rPr>
        <w:t xml:space="preserve">Mutikani 7/6 </w:t>
      </w:r>
      <w:r w:rsidRPr="00F7225D">
        <w:t xml:space="preserve">– (Lucia Mutikani, 7-6-2017, "U.S. private payrolls growth slows; jobless claims rise," Reuters, Accessed 7/6/17, </w:t>
      </w:r>
      <w:hyperlink r:id="rId43" w:history="1">
        <w:r w:rsidRPr="00F7225D">
          <w:rPr>
            <w:sz w:val="21"/>
          </w:rPr>
          <w:t>https://www.reuters.com/article/us-usa-economy-idUSKBN19R1U6)</w:t>
        </w:r>
      </w:hyperlink>
      <w:r w:rsidRPr="00F7225D">
        <w:t xml:space="preserve"> //ak</w:t>
      </w:r>
    </w:p>
    <w:p w14:paraId="54E250AB" w14:textId="77777777" w:rsidR="00D27974" w:rsidRPr="001C5207" w:rsidRDefault="00D27974" w:rsidP="00D27974">
      <w:pPr>
        <w:rPr>
          <w:sz w:val="16"/>
        </w:rPr>
      </w:pPr>
      <w:r w:rsidRPr="001C5207">
        <w:rPr>
          <w:rStyle w:val="StyleUnderline"/>
          <w:highlight w:val="green"/>
        </w:rPr>
        <w:t>U.S.</w:t>
      </w:r>
      <w:r w:rsidRPr="001C5207">
        <w:rPr>
          <w:sz w:val="16"/>
        </w:rPr>
        <w:t xml:space="preserve"> private </w:t>
      </w:r>
      <w:r w:rsidRPr="001C5207">
        <w:rPr>
          <w:rStyle w:val="StyleUnderline"/>
          <w:highlight w:val="green"/>
        </w:rPr>
        <w:t>employers hired fewer workers than expected in June</w:t>
      </w:r>
      <w:r w:rsidRPr="001C5207">
        <w:rPr>
          <w:sz w:val="16"/>
        </w:rPr>
        <w:t xml:space="preserve"> and </w:t>
      </w:r>
      <w:r w:rsidRPr="001C5207">
        <w:rPr>
          <w:rStyle w:val="StyleUnderline"/>
          <w:highlight w:val="green"/>
        </w:rPr>
        <w:t>applications for unemployment benefits</w:t>
      </w:r>
      <w:r w:rsidRPr="001C5207">
        <w:rPr>
          <w:sz w:val="16"/>
        </w:rPr>
        <w:t xml:space="preserve"> last week </w:t>
      </w:r>
      <w:r w:rsidRPr="001C5207">
        <w:rPr>
          <w:rStyle w:val="StyleUnderline"/>
          <w:highlight w:val="green"/>
        </w:rPr>
        <w:t>increased</w:t>
      </w:r>
      <w:r w:rsidRPr="001C5207">
        <w:rPr>
          <w:sz w:val="16"/>
        </w:rPr>
        <w:t xml:space="preserve"> for a third straight week, pointing to some loss of momentum in job growth as the labor market nears full employment.</w:t>
      </w:r>
    </w:p>
    <w:p w14:paraId="093D99BC" w14:textId="77777777" w:rsidR="00D27974" w:rsidRPr="001C5207" w:rsidRDefault="00D27974" w:rsidP="00D27974">
      <w:pPr>
        <w:rPr>
          <w:sz w:val="16"/>
        </w:rPr>
      </w:pPr>
      <w:r w:rsidRPr="001C5207">
        <w:rPr>
          <w:rStyle w:val="StyleUnderline"/>
          <w:highlight w:val="green"/>
        </w:rPr>
        <w:t>Those signs were</w:t>
      </w:r>
      <w:r w:rsidRPr="001C5207">
        <w:rPr>
          <w:sz w:val="16"/>
        </w:rPr>
        <w:t xml:space="preserve"> also </w:t>
      </w:r>
      <w:r w:rsidRPr="001C5207">
        <w:rPr>
          <w:rStyle w:val="StyleUnderline"/>
          <w:highlight w:val="green"/>
        </w:rPr>
        <w:t>evident</w:t>
      </w:r>
      <w:r w:rsidRPr="001C5207">
        <w:rPr>
          <w:sz w:val="16"/>
        </w:rPr>
        <w:t xml:space="preserve"> in another report on Thursday showing growth </w:t>
      </w:r>
      <w:r w:rsidRPr="001C5207">
        <w:rPr>
          <w:rStyle w:val="StyleUnderline"/>
          <w:highlight w:val="green"/>
        </w:rPr>
        <w:t>in services industry employment slowing</w:t>
      </w:r>
      <w:r w:rsidRPr="001C5207">
        <w:rPr>
          <w:sz w:val="16"/>
        </w:rPr>
        <w:t xml:space="preserve"> in June even as the sector, which accounts for more than two-thirds of the U.S. economy, continued to expand at a healthy clip.</w:t>
      </w:r>
    </w:p>
    <w:p w14:paraId="1B3F88C8" w14:textId="77777777" w:rsidR="00D27974" w:rsidRPr="001C5207" w:rsidRDefault="00D27974" w:rsidP="00D27974">
      <w:pPr>
        <w:rPr>
          <w:rStyle w:val="StyleUnderline"/>
        </w:rPr>
      </w:pPr>
      <w:r w:rsidRPr="001C5207">
        <w:rPr>
          <w:rStyle w:val="StyleUnderline"/>
          <w:highlight w:val="green"/>
        </w:rPr>
        <w:t>The moderation in job</w:t>
      </w:r>
      <w:r w:rsidRPr="001C5207">
        <w:rPr>
          <w:rStyle w:val="StyleUnderline"/>
        </w:rPr>
        <w:t xml:space="preserve"> </w:t>
      </w:r>
      <w:r w:rsidRPr="001C5207">
        <w:rPr>
          <w:sz w:val="16"/>
        </w:rPr>
        <w:t xml:space="preserve">gains likely </w:t>
      </w:r>
      <w:r w:rsidRPr="001C5207">
        <w:rPr>
          <w:rStyle w:val="StyleUnderline"/>
          <w:highlight w:val="green"/>
        </w:rPr>
        <w:t>reflects difficulties by employers finding suitable workers amid an unemployment rate that is</w:t>
      </w:r>
      <w:r w:rsidRPr="001C5207">
        <w:rPr>
          <w:sz w:val="16"/>
        </w:rPr>
        <w:t xml:space="preserve"> at a 16-year </w:t>
      </w:r>
      <w:r w:rsidRPr="001C5207">
        <w:rPr>
          <w:sz w:val="16"/>
          <w:highlight w:val="green"/>
        </w:rPr>
        <w:t>low</w:t>
      </w:r>
      <w:r w:rsidRPr="001C5207">
        <w:rPr>
          <w:sz w:val="16"/>
        </w:rPr>
        <w:t xml:space="preserve">. Even so, </w:t>
      </w:r>
      <w:r w:rsidRPr="001C5207">
        <w:rPr>
          <w:rStyle w:val="StyleUnderline"/>
          <w:highlight w:val="green"/>
        </w:rPr>
        <w:t>the labor market remains strong and tightening conditions could allow the Federal Reserve to raise interest rates again later this year.</w:t>
      </w:r>
    </w:p>
    <w:p w14:paraId="6F6F1F12" w14:textId="77777777" w:rsidR="00D27974" w:rsidRPr="001C5207" w:rsidRDefault="00D27974" w:rsidP="00D27974">
      <w:pPr>
        <w:rPr>
          <w:sz w:val="16"/>
        </w:rPr>
      </w:pPr>
      <w:r w:rsidRPr="001C5207">
        <w:rPr>
          <w:rStyle w:val="StyleUnderline"/>
          <w:highlight w:val="green"/>
        </w:rPr>
        <w:t>"The slowdown in hiring</w:t>
      </w:r>
      <w:r w:rsidRPr="001C5207">
        <w:rPr>
          <w:sz w:val="16"/>
        </w:rPr>
        <w:t>, in our view</w:t>
      </w:r>
      <w:r w:rsidRPr="001C5207">
        <w:rPr>
          <w:rStyle w:val="StyleUnderline"/>
          <w:highlight w:val="green"/>
        </w:rPr>
        <w:t>, is a function of the difficulty in hiring workers</w:t>
      </w:r>
      <w:r w:rsidRPr="001C5207">
        <w:rPr>
          <w:sz w:val="16"/>
        </w:rPr>
        <w:t xml:space="preserve">," said John Ryding, chief economist at RDQ Economics in New York. "Companies remain very reluctant to lay off workers and this is a continued sign of the tightness of the labor market." </w:t>
      </w:r>
    </w:p>
    <w:p w14:paraId="1507DB25" w14:textId="77777777" w:rsidR="00D27974" w:rsidRPr="00F7225D" w:rsidRDefault="00D27974" w:rsidP="00D27974">
      <w:r w:rsidRPr="00F7225D">
        <w:t>The ADP National Employment Report showed private sector payrolls increased by 158,000 jobs last month, stepping down from the 230,000 positions created in May and below economists' expectations for a gain of 185,000.</w:t>
      </w:r>
    </w:p>
    <w:p w14:paraId="696ED99B" w14:textId="77777777" w:rsidR="00D27974" w:rsidRPr="00F7225D" w:rsidRDefault="00D27974" w:rsidP="00D27974">
      <w:r w:rsidRPr="00F7225D">
        <w:t>The report, jointly developed with Moody's Analytics, came ahead of the Labor Department's more comprehensive non-farm payrolls report on Friday, which includes both public and private-sector employment.</w:t>
      </w:r>
    </w:p>
    <w:p w14:paraId="5C9EEDDE" w14:textId="77777777" w:rsidR="00D27974" w:rsidRPr="00F7225D" w:rsidRDefault="00D27974" w:rsidP="00D27974">
      <w:r w:rsidRPr="00F7225D">
        <w:t>While the ADP report has a spotty record predicting non-farm payrolls, June's modest job gains together with the modest rise in first-time applications for jobless benefits and cooling services sector employment pose a downside risk to the government's June jobs report.</w:t>
      </w:r>
    </w:p>
    <w:p w14:paraId="58184054" w14:textId="77777777" w:rsidR="00D27974" w:rsidRPr="00F7225D" w:rsidRDefault="00D27974" w:rsidP="00D27974">
      <w:r w:rsidRPr="00F7225D">
        <w:t>According to a Reuters survey of economists, non-farm payrolls likely increased by 179,000 last month after May's 138,000 gain. The unemployment rate is forecast unchanged at 4.3 percent.</w:t>
      </w:r>
    </w:p>
    <w:p w14:paraId="3568B8D3" w14:textId="77777777" w:rsidR="00D27974" w:rsidRPr="001C5207" w:rsidRDefault="00D27974" w:rsidP="00D27974">
      <w:pPr>
        <w:rPr>
          <w:sz w:val="16"/>
        </w:rPr>
      </w:pPr>
      <w:r w:rsidRPr="001C5207">
        <w:rPr>
          <w:rStyle w:val="StyleUnderline"/>
          <w:highlight w:val="green"/>
        </w:rPr>
        <w:t>The dollar fell against a basket of currencies</w:t>
      </w:r>
      <w:r w:rsidRPr="001C5207">
        <w:rPr>
          <w:sz w:val="16"/>
        </w:rPr>
        <w:t xml:space="preserve"> on the data as did prices for U.S. Treasuries. Stocks on Wall Street were trading lower.</w:t>
      </w:r>
    </w:p>
    <w:p w14:paraId="0D87361F" w14:textId="77777777" w:rsidR="00D27974" w:rsidRPr="001C5207" w:rsidRDefault="00D27974" w:rsidP="00D27974">
      <w:pPr>
        <w:rPr>
          <w:sz w:val="16"/>
        </w:rPr>
      </w:pPr>
      <w:r w:rsidRPr="001C5207">
        <w:rPr>
          <w:sz w:val="16"/>
        </w:rPr>
        <w:t xml:space="preserve">In a separate report, the Labor Department said </w:t>
      </w:r>
      <w:r w:rsidRPr="001C5207">
        <w:rPr>
          <w:rStyle w:val="StyleUnderline"/>
          <w:highlight w:val="green"/>
        </w:rPr>
        <w:t>initial claims for state unemployment benefits increased</w:t>
      </w:r>
      <w:r w:rsidRPr="001C5207">
        <w:rPr>
          <w:sz w:val="16"/>
        </w:rPr>
        <w:t xml:space="preserve"> 4,000 to a seasonally adjusted 248,000 for the week ended July 1. It was the third straight weekly increase in claims.</w:t>
      </w:r>
    </w:p>
    <w:p w14:paraId="1733F0F9" w14:textId="77777777" w:rsidR="00D27974" w:rsidRPr="00F7225D" w:rsidRDefault="00D27974" w:rsidP="00D27974"/>
    <w:p w14:paraId="3EB02C4A" w14:textId="77777777" w:rsidR="00D27974" w:rsidRPr="00F7225D" w:rsidRDefault="00D27974" w:rsidP="00D27974">
      <w:pPr>
        <w:rPr>
          <w:rStyle w:val="Style13ptBold"/>
          <w:sz w:val="24"/>
        </w:rPr>
      </w:pPr>
      <w:r w:rsidRPr="00F7225D">
        <w:rPr>
          <w:rStyle w:val="Style13ptBold"/>
          <w:sz w:val="24"/>
        </w:rPr>
        <w:t xml:space="preserve"> </w:t>
      </w:r>
    </w:p>
    <w:p w14:paraId="079FF6B1" w14:textId="77777777" w:rsidR="00D27974" w:rsidRPr="00F7225D" w:rsidRDefault="00D27974" w:rsidP="00D27974">
      <w:pPr>
        <w:pStyle w:val="Heading4"/>
        <w:rPr>
          <w:sz w:val="24"/>
        </w:rPr>
      </w:pPr>
      <w:r w:rsidRPr="00F7225D">
        <w:rPr>
          <w:sz w:val="24"/>
        </w:rPr>
        <w:t xml:space="preserve">Unemployment </w:t>
      </w:r>
      <w:r>
        <w:rPr>
          <w:sz w:val="24"/>
        </w:rPr>
        <w:t xml:space="preserve">is </w:t>
      </w:r>
      <w:r w:rsidRPr="00F7225D">
        <w:rPr>
          <w:sz w:val="24"/>
        </w:rPr>
        <w:t xml:space="preserve">up </w:t>
      </w:r>
      <w:r>
        <w:rPr>
          <w:sz w:val="24"/>
        </w:rPr>
        <w:t xml:space="preserve">– lack of skilled workers </w:t>
      </w:r>
    </w:p>
    <w:p w14:paraId="1EC795AE" w14:textId="77777777" w:rsidR="00D27974" w:rsidRPr="00F7225D" w:rsidRDefault="00D27974" w:rsidP="00D27974">
      <w:pPr>
        <w:rPr>
          <w:rStyle w:val="Style13ptBold"/>
          <w:sz w:val="24"/>
        </w:rPr>
      </w:pPr>
      <w:r w:rsidRPr="00F7225D">
        <w:rPr>
          <w:rStyle w:val="Style13ptBold"/>
          <w:sz w:val="24"/>
        </w:rPr>
        <w:t xml:space="preserve">Bartash 7/4 </w:t>
      </w:r>
      <w:r w:rsidRPr="00F7225D">
        <w:t xml:space="preserve">– (Jeffry Bartash, 7/4/17, "Why hiring in the U.S. is slowing and will continue to slow," MarketWatch, Accessed 7/5/17, </w:t>
      </w:r>
      <w:hyperlink r:id="rId44" w:history="1">
        <w:r w:rsidRPr="00F7225D">
          <w:rPr>
            <w:sz w:val="21"/>
          </w:rPr>
          <w:t>http://www.marketwatch.com/story/why-hiring-in-the-us-is-slowing-and-will-continue-to-slow-2017-07-02)</w:t>
        </w:r>
      </w:hyperlink>
      <w:r w:rsidRPr="00F7225D">
        <w:t xml:space="preserve"> //ak</w:t>
      </w:r>
    </w:p>
    <w:p w14:paraId="69C60295" w14:textId="77777777" w:rsidR="00D27974" w:rsidRPr="00F16C34" w:rsidRDefault="00D27974" w:rsidP="00D27974">
      <w:pPr>
        <w:rPr>
          <w:sz w:val="16"/>
        </w:rPr>
      </w:pPr>
      <w:r w:rsidRPr="00F16C34">
        <w:rPr>
          <w:rStyle w:val="StyleUnderline"/>
          <w:highlight w:val="green"/>
        </w:rPr>
        <w:t>Executives are “concerned about finding reliable, well-qualified workers,</w:t>
      </w:r>
      <w:r w:rsidRPr="00F16C34">
        <w:rPr>
          <w:sz w:val="16"/>
        </w:rPr>
        <w:t>” according to a recent assessment of the economy in the Chicago region. Those complaints are being heard from Portland, Maine, to Portland, Ore.</w:t>
      </w:r>
    </w:p>
    <w:p w14:paraId="6C5E0E2E" w14:textId="77777777" w:rsidR="00D27974" w:rsidRPr="00F16C34" w:rsidRDefault="00D27974" w:rsidP="00D27974">
      <w:pPr>
        <w:rPr>
          <w:sz w:val="16"/>
        </w:rPr>
      </w:pPr>
      <w:r w:rsidRPr="00F16C34">
        <w:rPr>
          <w:rStyle w:val="StyleUnderline"/>
          <w:highlight w:val="green"/>
        </w:rPr>
        <w:t xml:space="preserve">“A cooling in employment has long been our forecast given that the economy is reaching full employment </w:t>
      </w:r>
      <w:r w:rsidRPr="00F16C34">
        <w:rPr>
          <w:rStyle w:val="StyleUnderline"/>
        </w:rPr>
        <w:t xml:space="preserve">and </w:t>
      </w:r>
      <w:r w:rsidRPr="00F16C34">
        <w:rPr>
          <w:rStyle w:val="StyleUnderline"/>
          <w:highlight w:val="green"/>
        </w:rPr>
        <w:t>qualified employees are becoming harder to come by,</w:t>
      </w:r>
      <w:r w:rsidRPr="00F16C34">
        <w:rPr>
          <w:sz w:val="16"/>
        </w:rPr>
        <w:t>” said senior economist Royce Mendes at CIBC World Markets.</w:t>
      </w:r>
    </w:p>
    <w:p w14:paraId="6F52E4CF" w14:textId="77777777" w:rsidR="00D27974" w:rsidRPr="00F16C34" w:rsidRDefault="00D27974" w:rsidP="00D27974">
      <w:pPr>
        <w:rPr>
          <w:sz w:val="16"/>
        </w:rPr>
      </w:pPr>
      <w:r w:rsidRPr="00F16C34">
        <w:rPr>
          <w:sz w:val="16"/>
        </w:rPr>
        <w:t xml:space="preserve">To be sure, </w:t>
      </w:r>
      <w:r w:rsidRPr="00F16C34">
        <w:rPr>
          <w:rStyle w:val="StyleUnderline"/>
          <w:highlight w:val="green"/>
        </w:rPr>
        <w:t>the labor market is not as good now</w:t>
      </w:r>
      <w:r w:rsidRPr="00F16C34">
        <w:rPr>
          <w:sz w:val="16"/>
        </w:rPr>
        <w:t xml:space="preserve"> as it was in, say, the booming 1990s. A higher than normal number of Americans can only find part-time jobs and the share of the population actually working or looking for work is near a 40-year low.</w:t>
      </w:r>
    </w:p>
    <w:p w14:paraId="5A20BAD4" w14:textId="77777777" w:rsidR="00D27974" w:rsidRPr="00F16C34" w:rsidRDefault="00D27974" w:rsidP="00D27974">
      <w:pPr>
        <w:rPr>
          <w:rStyle w:val="StyleUnderline"/>
        </w:rPr>
      </w:pPr>
      <w:r w:rsidRPr="00F16C34">
        <w:rPr>
          <w:sz w:val="16"/>
        </w:rPr>
        <w:t xml:space="preserve">The reason many of those </w:t>
      </w:r>
      <w:r w:rsidRPr="00F16C34">
        <w:rPr>
          <w:rStyle w:val="StyleUnderline"/>
          <w:highlight w:val="green"/>
        </w:rPr>
        <w:t>people</w:t>
      </w:r>
      <w:r w:rsidRPr="00F16C34">
        <w:rPr>
          <w:sz w:val="16"/>
        </w:rPr>
        <w:t xml:space="preserve"> cannot find full-time work, economists say, is that they </w:t>
      </w:r>
      <w:r w:rsidRPr="00F16C34">
        <w:rPr>
          <w:rStyle w:val="StyleUnderline"/>
          <w:highlight w:val="green"/>
        </w:rPr>
        <w:t>lack the skills needed in a modern economy or they are unwilling to uproot themselves and move to where the jobs are.</w:t>
      </w:r>
    </w:p>
    <w:p w14:paraId="34AC4AEE" w14:textId="77777777" w:rsidR="00D27974" w:rsidRPr="00F16C34" w:rsidRDefault="00D27974" w:rsidP="00D27974">
      <w:pPr>
        <w:rPr>
          <w:rStyle w:val="StyleUnderline"/>
        </w:rPr>
      </w:pPr>
      <w:r w:rsidRPr="00F16C34">
        <w:rPr>
          <w:sz w:val="16"/>
        </w:rPr>
        <w:t xml:space="preserve">If that’s the case, </w:t>
      </w:r>
      <w:r w:rsidRPr="00F16C34">
        <w:rPr>
          <w:rStyle w:val="StyleUnderline"/>
          <w:highlight w:val="green"/>
        </w:rPr>
        <w:t>companies</w:t>
      </w:r>
      <w:r w:rsidRPr="00F16C34">
        <w:rPr>
          <w:sz w:val="16"/>
        </w:rPr>
        <w:t xml:space="preserve"> will continue to </w:t>
      </w:r>
      <w:r w:rsidRPr="00F16C34">
        <w:rPr>
          <w:rStyle w:val="StyleUnderline"/>
          <w:highlight w:val="green"/>
        </w:rPr>
        <w:t>struggle to find suitable workers, especially in light of tighter restrictions on immigration and</w:t>
      </w:r>
      <w:r w:rsidRPr="00F16C34">
        <w:rPr>
          <w:sz w:val="16"/>
        </w:rPr>
        <w:t xml:space="preserve"> an ever-</w:t>
      </w:r>
      <w:r w:rsidRPr="00F16C34">
        <w:rPr>
          <w:rStyle w:val="StyleUnderline"/>
          <w:highlight w:val="green"/>
        </w:rPr>
        <w:t>growing number of baby boomers heading for retirement.</w:t>
      </w:r>
    </w:p>
    <w:p w14:paraId="50C36639" w14:textId="77777777" w:rsidR="00D27974" w:rsidRPr="00F16C34" w:rsidRDefault="00D27974" w:rsidP="00D27974">
      <w:pPr>
        <w:rPr>
          <w:sz w:val="16"/>
        </w:rPr>
      </w:pPr>
      <w:r w:rsidRPr="00F16C34">
        <w:rPr>
          <w:sz w:val="16"/>
        </w:rPr>
        <w:t xml:space="preserve">One way companies could address the problem is to offer higher pay, either to retain current employees or to add new ones. Yet </w:t>
      </w:r>
      <w:r w:rsidRPr="00F16C34">
        <w:rPr>
          <w:rStyle w:val="StyleUnderline"/>
          <w:highlight w:val="green"/>
        </w:rPr>
        <w:t>wages are still growing less</w:t>
      </w:r>
      <w:r w:rsidRPr="00F16C34">
        <w:rPr>
          <w:sz w:val="16"/>
        </w:rPr>
        <w:t xml:space="preserve"> than 3% annually — below normal at this stage of a recovery — despite an acceleration over the past several years.</w:t>
      </w:r>
    </w:p>
    <w:p w14:paraId="733589C5" w14:textId="77777777" w:rsidR="00D27974" w:rsidRPr="00F16C34" w:rsidRDefault="00D27974" w:rsidP="00D27974">
      <w:pPr>
        <w:rPr>
          <w:sz w:val="16"/>
        </w:rPr>
      </w:pPr>
      <w:r w:rsidRPr="00F16C34">
        <w:rPr>
          <w:rStyle w:val="StyleUnderline"/>
          <w:highlight w:val="green"/>
        </w:rPr>
        <w:t>Part of the reason is low productivity: It’s increasing at the slowest rate in decades.</w:t>
      </w:r>
      <w:r w:rsidRPr="00F16C34">
        <w:rPr>
          <w:sz w:val="16"/>
        </w:rPr>
        <w:t xml:space="preserve"> Companies are loath to give workers bigger pay raises if they aren’t producing more goods and services with each year on the job.</w:t>
      </w:r>
    </w:p>
    <w:p w14:paraId="67F34E70" w14:textId="77777777" w:rsidR="00D27974" w:rsidRPr="00F7225D" w:rsidRDefault="00D27974" w:rsidP="00D27974">
      <w:pPr>
        <w:pStyle w:val="Heading2"/>
        <w:rPr>
          <w:sz w:val="40"/>
        </w:rPr>
      </w:pPr>
      <w:r w:rsidRPr="00F7225D">
        <w:rPr>
          <w:sz w:val="40"/>
        </w:rPr>
        <w:t>Consumer confidence/spending</w:t>
      </w:r>
    </w:p>
    <w:p w14:paraId="7C1512E6" w14:textId="77777777" w:rsidR="00D27974" w:rsidRPr="00F7225D" w:rsidRDefault="00D27974" w:rsidP="00D27974">
      <w:pPr>
        <w:pStyle w:val="Heading3"/>
        <w:rPr>
          <w:sz w:val="28"/>
        </w:rPr>
      </w:pPr>
      <w:r w:rsidRPr="00F7225D">
        <w:rPr>
          <w:sz w:val="28"/>
        </w:rPr>
        <w:t>Up</w:t>
      </w:r>
    </w:p>
    <w:p w14:paraId="4F82F731" w14:textId="77777777" w:rsidR="00D27974" w:rsidRPr="00F7225D" w:rsidRDefault="00D27974" w:rsidP="00D27974">
      <w:pPr>
        <w:pStyle w:val="Heading4"/>
        <w:rPr>
          <w:sz w:val="24"/>
        </w:rPr>
      </w:pPr>
      <w:r>
        <w:rPr>
          <w:sz w:val="24"/>
        </w:rPr>
        <w:t xml:space="preserve">Consumer confidence is up </w:t>
      </w:r>
    </w:p>
    <w:p w14:paraId="6E51F388" w14:textId="77777777" w:rsidR="00D27974" w:rsidRPr="00F7225D" w:rsidRDefault="00D27974" w:rsidP="00D27974">
      <w:r w:rsidRPr="00F7225D">
        <w:rPr>
          <w:rStyle w:val="Style13ptBold"/>
          <w:sz w:val="24"/>
        </w:rPr>
        <w:t xml:space="preserve">Lee 6/30 </w:t>
      </w:r>
      <w:r w:rsidRPr="00F7225D">
        <w:t xml:space="preserve">– (Nina Lee is a master’s graduate in Global Finance at Fordham University, 6-30-2017, "US Consumer Confidence Index rises to 118.9 in June," Financial Buzz, </w:t>
      </w:r>
      <w:hyperlink r:id="rId45" w:history="1">
        <w:r w:rsidRPr="00F7225D">
          <w:t>http://www.financialbuzz.com/us-consumer-confidence-index-rises-to-118-9-in-june-810766)</w:t>
        </w:r>
      </w:hyperlink>
      <w:r w:rsidRPr="00F7225D">
        <w:t xml:space="preserve"> //ak</w:t>
      </w:r>
    </w:p>
    <w:p w14:paraId="58F8955A" w14:textId="77777777" w:rsidR="00D27974" w:rsidRPr="009A43A5" w:rsidRDefault="00D27974" w:rsidP="00D27974">
      <w:pPr>
        <w:rPr>
          <w:rStyle w:val="StyleUnderline"/>
        </w:rPr>
      </w:pPr>
      <w:r w:rsidRPr="009A43A5">
        <w:rPr>
          <w:sz w:val="16"/>
        </w:rPr>
        <w:t xml:space="preserve">On Tuesday, the Conference Board, a business research group, announced that the </w:t>
      </w:r>
      <w:r w:rsidRPr="009A43A5">
        <w:rPr>
          <w:rStyle w:val="StyleUnderline"/>
          <w:highlight w:val="green"/>
        </w:rPr>
        <w:t>consumer confidence</w:t>
      </w:r>
      <w:r w:rsidRPr="009A43A5">
        <w:rPr>
          <w:sz w:val="16"/>
        </w:rPr>
        <w:t xml:space="preserve"> index </w:t>
      </w:r>
      <w:r w:rsidRPr="009A43A5">
        <w:rPr>
          <w:rStyle w:val="StyleUnderline"/>
          <w:highlight w:val="green"/>
        </w:rPr>
        <w:t>rose</w:t>
      </w:r>
      <w:r w:rsidRPr="009A43A5">
        <w:rPr>
          <w:sz w:val="16"/>
        </w:rPr>
        <w:t xml:space="preserve"> to 118.9 </w:t>
      </w:r>
      <w:r w:rsidRPr="009A43A5">
        <w:rPr>
          <w:rStyle w:val="StyleUnderline"/>
          <w:highlight w:val="green"/>
        </w:rPr>
        <w:t>in June from</w:t>
      </w:r>
      <w:r w:rsidRPr="009A43A5">
        <w:rPr>
          <w:sz w:val="16"/>
        </w:rPr>
        <w:t xml:space="preserve"> 117.6 in </w:t>
      </w:r>
      <w:r w:rsidRPr="009A43A5">
        <w:rPr>
          <w:rStyle w:val="StyleUnderline"/>
          <w:highlight w:val="green"/>
        </w:rPr>
        <w:t>May</w:t>
      </w:r>
      <w:r w:rsidRPr="009A43A5">
        <w:rPr>
          <w:sz w:val="16"/>
        </w:rPr>
        <w:t xml:space="preserve">, which was estimated by analysts to drop slightly to 116 this month. </w:t>
      </w:r>
      <w:r w:rsidRPr="009A43A5">
        <w:rPr>
          <w:rStyle w:val="StyleUnderline"/>
          <w:highlight w:val="green"/>
        </w:rPr>
        <w:t>The increase in consumer confidence indicates that Americans expects the economy to expand.</w:t>
      </w:r>
    </w:p>
    <w:p w14:paraId="53867BBB" w14:textId="77777777" w:rsidR="00D27974" w:rsidRPr="00F7225D" w:rsidRDefault="00D27974" w:rsidP="00D27974">
      <w:r w:rsidRPr="00F7225D">
        <w:t>According to the report by the Conference Board, 30.8%, which is nearly a third of respondents believe current business conditions are “good”, and 30% believe jobs are “plentiful”. 12.7% of respondents believe business conditions as “bad”, while 18% said jobs are “hard to get”.</w:t>
      </w:r>
    </w:p>
    <w:p w14:paraId="69458D32" w14:textId="77777777" w:rsidR="00D27974" w:rsidRPr="00F7225D" w:rsidRDefault="00D27974" w:rsidP="00D27974">
      <w:r w:rsidRPr="00F7225D">
        <w:t>In addition, the Present Situation Index rose to 146.3 from 140.6, and the Expectations Index declined to 100.6 from 102.3 last month.</w:t>
      </w:r>
    </w:p>
    <w:p w14:paraId="2C46B652" w14:textId="77777777" w:rsidR="00D27974" w:rsidRPr="009A43A5" w:rsidRDefault="00D27974" w:rsidP="00D27974">
      <w:pPr>
        <w:rPr>
          <w:sz w:val="16"/>
        </w:rPr>
      </w:pPr>
      <w:r w:rsidRPr="009A43A5">
        <w:rPr>
          <w:sz w:val="16"/>
        </w:rPr>
        <w:t>“</w:t>
      </w:r>
      <w:r w:rsidRPr="009A43A5">
        <w:rPr>
          <w:rStyle w:val="StyleUnderline"/>
          <w:highlight w:val="green"/>
        </w:rPr>
        <w:t>Consumer confidence increased moderately</w:t>
      </w:r>
      <w:r w:rsidRPr="009A43A5">
        <w:rPr>
          <w:sz w:val="16"/>
        </w:rPr>
        <w:t xml:space="preserve"> in June following a small decline in May. Consumers’ assessment of current conditions improved to a nearly 16-year high. </w:t>
      </w:r>
      <w:r w:rsidRPr="009A43A5">
        <w:rPr>
          <w:rStyle w:val="StyleUnderline"/>
          <w:highlight w:val="green"/>
        </w:rPr>
        <w:t>Expectations for the short-term have eased somewhat, but are still upbeat</w:t>
      </w:r>
      <w:r w:rsidRPr="009A43A5">
        <w:rPr>
          <w:sz w:val="16"/>
        </w:rPr>
        <w:t>,” Lynn Franco, the director of economic indicators at the Conference Board, said in the statement.</w:t>
      </w:r>
    </w:p>
    <w:p w14:paraId="2FCD24A2" w14:textId="77777777" w:rsidR="00D27974" w:rsidRPr="009A43A5" w:rsidRDefault="00D27974" w:rsidP="00D27974">
      <w:pPr>
        <w:rPr>
          <w:sz w:val="16"/>
        </w:rPr>
      </w:pPr>
      <w:r w:rsidRPr="009A43A5">
        <w:rPr>
          <w:sz w:val="16"/>
        </w:rPr>
        <w:t xml:space="preserve">“Overall, </w:t>
      </w:r>
      <w:r w:rsidRPr="009A43A5">
        <w:rPr>
          <w:rStyle w:val="StyleUnderline"/>
          <w:highlight w:val="green"/>
        </w:rPr>
        <w:t>consumers anticipate the economy will continue expanding in the months ahead, but they do not foresee the pace of growth accelerating,</w:t>
      </w:r>
      <w:r w:rsidRPr="009A43A5">
        <w:rPr>
          <w:sz w:val="16"/>
        </w:rPr>
        <w:t xml:space="preserve">” Lynn said. </w:t>
      </w:r>
    </w:p>
    <w:p w14:paraId="6C032135" w14:textId="77777777" w:rsidR="00D27974" w:rsidRPr="00F7225D" w:rsidRDefault="00D27974" w:rsidP="00D27974">
      <w:pPr>
        <w:pStyle w:val="Heading4"/>
        <w:rPr>
          <w:sz w:val="24"/>
        </w:rPr>
      </w:pPr>
      <w:r w:rsidRPr="00F7225D">
        <w:rPr>
          <w:sz w:val="24"/>
        </w:rPr>
        <w:t>Spending is up</w:t>
      </w:r>
    </w:p>
    <w:p w14:paraId="4F1DDD99" w14:textId="77777777" w:rsidR="00D27974" w:rsidRPr="00F7225D" w:rsidRDefault="00D27974" w:rsidP="00D27974">
      <w:pPr>
        <w:rPr>
          <w:rStyle w:val="Style13ptBold"/>
          <w:sz w:val="24"/>
        </w:rPr>
      </w:pPr>
      <w:r w:rsidRPr="00F7225D">
        <w:rPr>
          <w:rStyle w:val="Style13ptBold"/>
          <w:sz w:val="24"/>
        </w:rPr>
        <w:t xml:space="preserve">Mccarthy 7/4 </w:t>
      </w:r>
      <w:r w:rsidRPr="00F7225D">
        <w:t xml:space="preserve">– (Justin Mccarthy, 7/4/17, "US Consumer Spending Near Nine-Year High in June, at $103," finchannel, Accessed 7/5/17, </w:t>
      </w:r>
      <w:hyperlink r:id="rId46" w:history="1">
        <w:r w:rsidRPr="00F7225D">
          <w:rPr>
            <w:sz w:val="21"/>
          </w:rPr>
          <w:t>https://www.finchannel.com/world/america/66177-us-consumer-spending-near-nine-year-high-in-june-at-103)</w:t>
        </w:r>
      </w:hyperlink>
      <w:r w:rsidRPr="00F7225D">
        <w:t xml:space="preserve"> //ak</w:t>
      </w:r>
    </w:p>
    <w:p w14:paraId="47CB0D6C" w14:textId="77777777" w:rsidR="00D27974" w:rsidRPr="009A43A5" w:rsidRDefault="00D27974" w:rsidP="00D27974">
      <w:pPr>
        <w:rPr>
          <w:sz w:val="16"/>
        </w:rPr>
      </w:pPr>
      <w:r w:rsidRPr="009A43A5">
        <w:rPr>
          <w:sz w:val="16"/>
        </w:rPr>
        <w:t xml:space="preserve">The FINANCIAL -- Americans' daily self-reports of spending averaged $103 in June, similar to their average of $104 in May. </w:t>
      </w:r>
      <w:r w:rsidRPr="009A43A5">
        <w:rPr>
          <w:rStyle w:val="StyleUnderline"/>
          <w:highlight w:val="green"/>
        </w:rPr>
        <w:t>Last month represents the highest level of reported June spending since 2008,</w:t>
      </w:r>
      <w:r w:rsidRPr="009A43A5">
        <w:rPr>
          <w:sz w:val="16"/>
        </w:rPr>
        <w:t xml:space="preserve"> when spending averaged $104. It falls just short of the nine-year high of $114, from May 2008.</w:t>
      </w:r>
    </w:p>
    <w:p w14:paraId="53CED614" w14:textId="77777777" w:rsidR="00D27974" w:rsidRPr="00F7225D" w:rsidRDefault="00D27974" w:rsidP="00D27974">
      <w:r w:rsidRPr="00F7225D">
        <w:t>The June average is based on more than 15,000 interviews conducted as part of Gallup Daily tracking throughout the month. Gallup asks Americans each night to report how much they spent the previous day, excluding spending on normal household bills and major purchases such as a home or car. The measure gives an indication of discretionary spending.</w:t>
      </w:r>
    </w:p>
    <w:p w14:paraId="40F7A20B" w14:textId="77777777" w:rsidR="00D27974" w:rsidRPr="00F7225D" w:rsidRDefault="00D27974" w:rsidP="00D27974">
      <w:r w:rsidRPr="00F7225D">
        <w:t>Americans' reported daily spending has averaged $100 or more since February -- the longest stretch of triple-digit spending averages Gallup has recorded in its trend dating to 2008, according to Gallup.</w:t>
      </w:r>
    </w:p>
    <w:p w14:paraId="77106599" w14:textId="77777777" w:rsidR="00D27974" w:rsidRPr="00F7225D" w:rsidRDefault="00D27974" w:rsidP="00D27974">
      <w:r w:rsidRPr="00F7225D">
        <w:t>The stability in Gallup's May-to-June spending figures is consistent with the trend over the past decade. June spending has generally been flat or dipped slightly. Larger changes, both of which were decreases, occurred in only two years -- 2008 and 2014.</w:t>
      </w:r>
    </w:p>
    <w:p w14:paraId="4B16841C" w14:textId="77777777" w:rsidR="00D27974" w:rsidRPr="009A43A5" w:rsidRDefault="00D27974" w:rsidP="00D27974">
      <w:pPr>
        <w:rPr>
          <w:sz w:val="16"/>
        </w:rPr>
      </w:pPr>
      <w:r w:rsidRPr="009A43A5">
        <w:rPr>
          <w:rStyle w:val="StyleUnderline"/>
          <w:highlight w:val="green"/>
        </w:rPr>
        <w:t>Spending in July is likely to hold at its current level,</w:t>
      </w:r>
      <w:r w:rsidRPr="009A43A5">
        <w:rPr>
          <w:sz w:val="16"/>
        </w:rPr>
        <w:t xml:space="preserve"> because in most years over the past decade, Gallup has recorded figures for July that were within $3 of June's average. Last year was an exception, though, as spending increased by $12 in July 2016.</w:t>
      </w:r>
    </w:p>
    <w:p w14:paraId="39D704CF" w14:textId="77777777" w:rsidR="00D27974" w:rsidRPr="00F7225D" w:rsidRDefault="00D27974" w:rsidP="00D27974">
      <w:r w:rsidRPr="00F7225D">
        <w:t>Spending Steady Among Both Higher and Lower Earners</w:t>
      </w:r>
    </w:p>
    <w:p w14:paraId="08E03C7D" w14:textId="77777777" w:rsidR="00D27974" w:rsidRPr="00F7225D" w:rsidRDefault="00D27974" w:rsidP="00D27974">
      <w:r w:rsidRPr="00F7225D">
        <w:t>Spending among Americans living in households earning less than $90,000 annually was flat in June, at $78 -- similar to May's $79 average.</w:t>
      </w:r>
    </w:p>
    <w:p w14:paraId="1D7D3F3C" w14:textId="77777777" w:rsidR="00D27974" w:rsidRPr="00F7225D" w:rsidRDefault="00D27974" w:rsidP="00D27974">
      <w:r w:rsidRPr="00F7225D">
        <w:t>Americans in households earning $90,000 or more annually spent an average of $163 in June, statistically similar to the average $169 they spent in May. Their average for last month was $20 higher than what they spent in June 2016.</w:t>
      </w:r>
    </w:p>
    <w:p w14:paraId="68EFA0A2" w14:textId="77777777" w:rsidR="00D27974" w:rsidRPr="00F7225D" w:rsidRDefault="00D27974" w:rsidP="00D27974">
      <w:r w:rsidRPr="00F7225D">
        <w:t>Bottom Line</w:t>
      </w:r>
    </w:p>
    <w:p w14:paraId="4BF25DC3" w14:textId="77777777" w:rsidR="00D27974" w:rsidRPr="009A43A5" w:rsidRDefault="00D27974" w:rsidP="00D27974">
      <w:pPr>
        <w:rPr>
          <w:sz w:val="16"/>
        </w:rPr>
      </w:pPr>
      <w:r w:rsidRPr="009A43A5">
        <w:rPr>
          <w:rStyle w:val="StyleUnderline"/>
          <w:highlight w:val="green"/>
        </w:rPr>
        <w:t>Though Americans' confidence in the U.S. economy has edged down from the high points recorded after last fall's presidential election, their spending hasn't slowed</w:t>
      </w:r>
      <w:r w:rsidRPr="009A43A5">
        <w:rPr>
          <w:sz w:val="16"/>
        </w:rPr>
        <w:t>. If July spending follows the typical pattern of being similar to June, spending will have averaged a three-digit figure for the sixth month in a row.</w:t>
      </w:r>
    </w:p>
    <w:p w14:paraId="2C03E5CC" w14:textId="77777777" w:rsidR="00D27974" w:rsidRPr="009A43A5" w:rsidRDefault="00D27974" w:rsidP="00D27974">
      <w:pPr>
        <w:rPr>
          <w:sz w:val="16"/>
        </w:rPr>
      </w:pPr>
      <w:r w:rsidRPr="009A43A5">
        <w:rPr>
          <w:rStyle w:val="StyleUnderline"/>
          <w:highlight w:val="green"/>
        </w:rPr>
        <w:t>With inflation having slowed, with unemployment at a 16-year low and the U.S. D</w:t>
      </w:r>
      <w:r w:rsidRPr="009A43A5">
        <w:rPr>
          <w:sz w:val="16"/>
        </w:rPr>
        <w:t xml:space="preserve">epartment </w:t>
      </w:r>
      <w:r w:rsidRPr="009A43A5">
        <w:rPr>
          <w:rStyle w:val="StyleUnderline"/>
          <w:highlight w:val="green"/>
        </w:rPr>
        <w:t>o</w:t>
      </w:r>
      <w:r w:rsidRPr="009A43A5">
        <w:rPr>
          <w:sz w:val="16"/>
        </w:rPr>
        <w:t xml:space="preserve">f </w:t>
      </w:r>
      <w:r w:rsidRPr="009A43A5">
        <w:rPr>
          <w:rStyle w:val="StyleUnderline"/>
          <w:highlight w:val="green"/>
        </w:rPr>
        <w:t>C</w:t>
      </w:r>
      <w:r w:rsidRPr="009A43A5">
        <w:rPr>
          <w:sz w:val="16"/>
        </w:rPr>
        <w:t xml:space="preserve">ommerce </w:t>
      </w:r>
      <w:r w:rsidRPr="009A43A5">
        <w:rPr>
          <w:rStyle w:val="StyleUnderline"/>
          <w:highlight w:val="green"/>
        </w:rPr>
        <w:t xml:space="preserve">reporting personal income up </w:t>
      </w:r>
      <w:r w:rsidRPr="009A43A5">
        <w:rPr>
          <w:sz w:val="16"/>
        </w:rPr>
        <w:t xml:space="preserve">slightly, it is likely that </w:t>
      </w:r>
      <w:r w:rsidRPr="009A43A5">
        <w:rPr>
          <w:rStyle w:val="StyleUnderline"/>
          <w:highlight w:val="green"/>
        </w:rPr>
        <w:t>spending will remain at this elevated level</w:t>
      </w:r>
      <w:r w:rsidRPr="009A43A5">
        <w:rPr>
          <w:sz w:val="16"/>
        </w:rPr>
        <w:t xml:space="preserve"> in the second half of the year. </w:t>
      </w:r>
    </w:p>
    <w:p w14:paraId="2C93826D" w14:textId="77777777" w:rsidR="00D27974" w:rsidRPr="00F7225D" w:rsidRDefault="00D27974" w:rsidP="00D27974">
      <w:pPr>
        <w:pStyle w:val="Heading3"/>
        <w:rPr>
          <w:sz w:val="28"/>
        </w:rPr>
      </w:pPr>
      <w:r w:rsidRPr="00F7225D">
        <w:rPr>
          <w:sz w:val="28"/>
        </w:rPr>
        <w:t>Down</w:t>
      </w:r>
    </w:p>
    <w:p w14:paraId="31FF55BB" w14:textId="77777777" w:rsidR="00D27974" w:rsidRPr="00F7225D" w:rsidRDefault="00D27974" w:rsidP="00D27974">
      <w:pPr>
        <w:pStyle w:val="Heading4"/>
        <w:rPr>
          <w:sz w:val="24"/>
        </w:rPr>
      </w:pPr>
      <w:r w:rsidRPr="00F7225D">
        <w:rPr>
          <w:sz w:val="24"/>
        </w:rPr>
        <w:t>Consumer spending is down</w:t>
      </w:r>
    </w:p>
    <w:p w14:paraId="2B88C160" w14:textId="77777777" w:rsidR="00D27974" w:rsidRPr="00F7225D" w:rsidRDefault="00D27974" w:rsidP="00D27974">
      <w:pPr>
        <w:rPr>
          <w:rStyle w:val="Style13ptBold"/>
          <w:sz w:val="24"/>
        </w:rPr>
      </w:pPr>
      <w:r w:rsidRPr="00F7225D">
        <w:rPr>
          <w:rStyle w:val="Style13ptBold"/>
          <w:sz w:val="24"/>
        </w:rPr>
        <w:t xml:space="preserve">Bartash 6/30 </w:t>
      </w:r>
      <w:r w:rsidRPr="00F7225D">
        <w:t xml:space="preserve">– (Jeffry Bartash, 6/30/17, "Consumer spending is weak in May, but so is inflation," MarketWatch, Accessed 7/5/17, </w:t>
      </w:r>
      <w:hyperlink r:id="rId47" w:history="1">
        <w:r w:rsidRPr="00F7225D">
          <w:rPr>
            <w:sz w:val="21"/>
          </w:rPr>
          <w:t>http://www.marketwatch.com/story/consumer-spending-is-weak-in-may-but-so-is-inflation-2017-06-30)</w:t>
        </w:r>
      </w:hyperlink>
      <w:r w:rsidRPr="00F7225D">
        <w:t xml:space="preserve"> //ak</w:t>
      </w:r>
    </w:p>
    <w:p w14:paraId="386F3C91" w14:textId="77777777" w:rsidR="00D27974" w:rsidRPr="009A43A5" w:rsidRDefault="00D27974" w:rsidP="00D27974">
      <w:pPr>
        <w:rPr>
          <w:rStyle w:val="StyleUnderline"/>
        </w:rPr>
      </w:pPr>
      <w:r w:rsidRPr="009A43A5">
        <w:rPr>
          <w:sz w:val="16"/>
        </w:rPr>
        <w:t xml:space="preserve">WASHINGTON (MarketWatch) — </w:t>
      </w:r>
      <w:r w:rsidRPr="009A43A5">
        <w:rPr>
          <w:rStyle w:val="StyleUnderline"/>
          <w:highlight w:val="green"/>
        </w:rPr>
        <w:t>Americans barely increased spending</w:t>
      </w:r>
      <w:r w:rsidRPr="009A43A5">
        <w:rPr>
          <w:sz w:val="16"/>
        </w:rPr>
        <w:t xml:space="preserve"> in May </w:t>
      </w:r>
      <w:r w:rsidRPr="009A43A5">
        <w:rPr>
          <w:rStyle w:val="StyleUnderline"/>
          <w:highlight w:val="green"/>
        </w:rPr>
        <w:t>and choose to save more money instead even as decelerating inflation gave them more bang for the buck.</w:t>
      </w:r>
    </w:p>
    <w:p w14:paraId="1E736576" w14:textId="77777777" w:rsidR="00D27974" w:rsidRPr="00F7225D" w:rsidRDefault="00D27974" w:rsidP="00D27974">
      <w:r w:rsidRPr="00F7225D">
        <w:t>Consumer spending rose 0.1% last month after back-to-back 0.4% gains in April and March, the Commerce Department reported Friday. That matched the Marketwatch forecast of economists.</w:t>
      </w:r>
    </w:p>
    <w:p w14:paraId="4C083117" w14:textId="77777777" w:rsidR="00D27974" w:rsidRPr="009A43A5" w:rsidRDefault="00D27974" w:rsidP="00D27974">
      <w:pPr>
        <w:rPr>
          <w:rStyle w:val="StyleUnderline"/>
        </w:rPr>
      </w:pPr>
      <w:r w:rsidRPr="009A43A5">
        <w:rPr>
          <w:rStyle w:val="StyleUnderline"/>
          <w:highlight w:val="green"/>
        </w:rPr>
        <w:t>The meager increase in spending took place against a backdrop of slowing inflation.</w:t>
      </w:r>
    </w:p>
    <w:p w14:paraId="7150154C" w14:textId="77777777" w:rsidR="00D27974" w:rsidRPr="00F7225D" w:rsidRDefault="00D27974" w:rsidP="00D27974">
      <w:r w:rsidRPr="00F7225D">
        <w:t>The PCE index, the Federal Reserve’s preferred inflation gauge, fell 0.1% to mark the second decline in three months.</w:t>
      </w:r>
    </w:p>
    <w:p w14:paraId="284DEB90" w14:textId="77777777" w:rsidR="00D27974" w:rsidRPr="00F7225D" w:rsidRDefault="00D27974" w:rsidP="00D27974">
      <w:r w:rsidRPr="00F7225D">
        <w:t>What’s more, the 12-month rate of inflation tapered off to 1.4% in May from 1.7% in the prior month and a five-year high of 2.1% as recently as four months ago.</w:t>
      </w:r>
    </w:p>
    <w:p w14:paraId="5052BCF7" w14:textId="77777777" w:rsidR="00D27974" w:rsidRPr="00F7225D" w:rsidRDefault="00D27974" w:rsidP="00D27974">
      <w:r w:rsidRPr="00F7225D">
        <w:t>The slowdown in inflation could give the Fed more to chew over as it considers how fast to raise U.S. interest rates. The central bank would like to see inflation hew close to 2%, but the sudden deceleration appears to have confounded them.</w:t>
      </w:r>
    </w:p>
    <w:p w14:paraId="11283EC7" w14:textId="77777777" w:rsidR="00D27974" w:rsidRPr="009A43A5" w:rsidRDefault="00D27974" w:rsidP="00D27974">
      <w:pPr>
        <w:rPr>
          <w:sz w:val="16"/>
        </w:rPr>
      </w:pPr>
      <w:r w:rsidRPr="009A43A5">
        <w:rPr>
          <w:sz w:val="16"/>
        </w:rPr>
        <w:t xml:space="preserve">Americans aren’t doing all that badly, though. </w:t>
      </w:r>
      <w:r w:rsidRPr="009A43A5">
        <w:rPr>
          <w:rStyle w:val="StyleUnderline"/>
          <w:highlight w:val="green"/>
        </w:rPr>
        <w:t>The recent dip in inflation boosted real disposable income</w:t>
      </w:r>
      <w:r w:rsidRPr="009A43A5">
        <w:rPr>
          <w:sz w:val="16"/>
        </w:rPr>
        <w:t xml:space="preserve"> by 0.6% in May, the biggest gain since the end of 2012.</w:t>
      </w:r>
    </w:p>
    <w:p w14:paraId="4FFD131C" w14:textId="77777777" w:rsidR="00D27974" w:rsidRPr="009A43A5" w:rsidRDefault="00D27974" w:rsidP="00D27974">
      <w:pPr>
        <w:rPr>
          <w:sz w:val="16"/>
        </w:rPr>
      </w:pPr>
      <w:r w:rsidRPr="009A43A5">
        <w:rPr>
          <w:rStyle w:val="StyleUnderline"/>
          <w:highlight w:val="green"/>
        </w:rPr>
        <w:t>Instead of spending their gains, Americans chose to sock them away instead. The savings rate jumped</w:t>
      </w:r>
      <w:r w:rsidRPr="009A43A5">
        <w:rPr>
          <w:sz w:val="16"/>
        </w:rPr>
        <w:t xml:space="preserve"> to an eight-month high of 5.5% from 5.1%</w:t>
      </w:r>
    </w:p>
    <w:p w14:paraId="3AD30991" w14:textId="77777777" w:rsidR="00D27974" w:rsidRPr="00F7225D" w:rsidRDefault="00D27974" w:rsidP="00D27974">
      <w:r w:rsidRPr="00F7225D">
        <w:t>The data did little to keep U.S. stock averages DJIA, -0.01% from modest early gains after a tough week for the indexes.</w:t>
      </w:r>
    </w:p>
    <w:p w14:paraId="4D22C4D6" w14:textId="77777777" w:rsidR="00D27974" w:rsidRPr="00F7225D" w:rsidRDefault="00D27974" w:rsidP="00D27974">
      <w:pPr>
        <w:pStyle w:val="Heading4"/>
        <w:rPr>
          <w:sz w:val="24"/>
        </w:rPr>
      </w:pPr>
      <w:r w:rsidRPr="00F7225D">
        <w:rPr>
          <w:sz w:val="24"/>
        </w:rPr>
        <w:t>Consumer spending is down</w:t>
      </w:r>
    </w:p>
    <w:p w14:paraId="49E61252" w14:textId="77777777" w:rsidR="00D27974" w:rsidRPr="00F7225D" w:rsidRDefault="00D27974" w:rsidP="00D27974">
      <w:pPr>
        <w:rPr>
          <w:rStyle w:val="Style13ptBold"/>
          <w:sz w:val="24"/>
        </w:rPr>
      </w:pPr>
      <w:r w:rsidRPr="00F7225D">
        <w:rPr>
          <w:rStyle w:val="Style13ptBold"/>
          <w:sz w:val="24"/>
        </w:rPr>
        <w:t xml:space="preserve">Soergel 6/30 </w:t>
      </w:r>
      <w:r w:rsidRPr="00F7225D">
        <w:t xml:space="preserve">– (Andrew Soergel is an Economy Reporter, 6-30-2017, "Personal Income Booms as Consumer Spending Slows," US News &amp; World Report, Accessed 7/5/17, </w:t>
      </w:r>
      <w:hyperlink r:id="rId48" w:history="1">
        <w:r w:rsidRPr="00F7225D">
          <w:rPr>
            <w:sz w:val="21"/>
          </w:rPr>
          <w:t>https://www.usnews.com/news/articles/2017-06-30/personal-income-booms-by-06-percent-as-consumer-spending-slows)</w:t>
        </w:r>
      </w:hyperlink>
      <w:r w:rsidRPr="00F7225D">
        <w:t xml:space="preserve"> //ak</w:t>
      </w:r>
    </w:p>
    <w:p w14:paraId="1A599FB2" w14:textId="77777777" w:rsidR="00D27974" w:rsidRPr="009A43A5" w:rsidRDefault="00D27974" w:rsidP="00D27974">
      <w:pPr>
        <w:rPr>
          <w:sz w:val="16"/>
        </w:rPr>
      </w:pPr>
      <w:r w:rsidRPr="009A43A5">
        <w:rPr>
          <w:sz w:val="16"/>
        </w:rPr>
        <w:t xml:space="preserve">Americans' </w:t>
      </w:r>
      <w:r w:rsidRPr="009A43A5">
        <w:rPr>
          <w:rStyle w:val="StyleUnderline"/>
          <w:highlight w:val="green"/>
        </w:rPr>
        <w:t>personal income soared</w:t>
      </w:r>
      <w:r w:rsidRPr="009A43A5">
        <w:rPr>
          <w:sz w:val="16"/>
        </w:rPr>
        <w:t xml:space="preserve"> last month, </w:t>
      </w:r>
      <w:r w:rsidRPr="009A43A5">
        <w:rPr>
          <w:rStyle w:val="StyleUnderline"/>
          <w:highlight w:val="green"/>
        </w:rPr>
        <w:t>but a spending slowdown potentially threatens</w:t>
      </w:r>
      <w:r w:rsidRPr="009A43A5">
        <w:rPr>
          <w:sz w:val="16"/>
        </w:rPr>
        <w:t xml:space="preserve"> the country's second-quarter </w:t>
      </w:r>
      <w:r w:rsidRPr="009A43A5">
        <w:rPr>
          <w:rStyle w:val="StyleUnderline"/>
          <w:highlight w:val="green"/>
        </w:rPr>
        <w:t>economic growth</w:t>
      </w:r>
      <w:r w:rsidRPr="009A43A5">
        <w:rPr>
          <w:sz w:val="16"/>
        </w:rPr>
        <w:t>, according to a report published Friday by the Bureau of Economic Analysis.</w:t>
      </w:r>
    </w:p>
    <w:p w14:paraId="7B502336" w14:textId="77777777" w:rsidR="00D27974" w:rsidRPr="009A43A5" w:rsidRDefault="00D27974" w:rsidP="00D27974">
      <w:pPr>
        <w:rPr>
          <w:sz w:val="16"/>
        </w:rPr>
      </w:pPr>
      <w:r w:rsidRPr="009A43A5">
        <w:rPr>
          <w:sz w:val="16"/>
        </w:rPr>
        <w:t xml:space="preserve">After adjusting for inflation, after-tax income in the U.S. jumped 0.6 percent in May for its largest monthly leap in more than two years. </w:t>
      </w:r>
      <w:r w:rsidRPr="009A43A5">
        <w:rPr>
          <w:rStyle w:val="StyleUnderline"/>
          <w:highlight w:val="green"/>
        </w:rPr>
        <w:t>Disposable income ended up gaining more than 2 percent</w:t>
      </w:r>
      <w:r w:rsidRPr="009A43A5">
        <w:rPr>
          <w:sz w:val="16"/>
        </w:rPr>
        <w:t xml:space="preserve"> on the year for its best annual rate of expansion since October.</w:t>
      </w:r>
    </w:p>
    <w:p w14:paraId="4C63CD9F" w14:textId="77777777" w:rsidR="00D27974" w:rsidRPr="009A43A5" w:rsidRDefault="00D27974" w:rsidP="00D27974">
      <w:pPr>
        <w:rPr>
          <w:rStyle w:val="StyleUnderline"/>
        </w:rPr>
      </w:pPr>
      <w:r w:rsidRPr="009A43A5">
        <w:rPr>
          <w:sz w:val="16"/>
        </w:rPr>
        <w:t xml:space="preserve">That extra cash didn't seem to spur Americans into spending, however, as </w:t>
      </w:r>
      <w:r w:rsidRPr="009A43A5">
        <w:rPr>
          <w:rStyle w:val="StyleUnderline"/>
          <w:highlight w:val="green"/>
        </w:rPr>
        <w:t>personal consumption expenditures saw only a 0.1 percent gain</w:t>
      </w:r>
      <w:r w:rsidRPr="009A43A5">
        <w:rPr>
          <w:sz w:val="16"/>
        </w:rPr>
        <w:t xml:space="preserve"> on the month for the metric's worst showing since February. Spending broadly rebounded in March and April after starting the year on a soft note, but Friday's report suggests </w:t>
      </w:r>
      <w:r w:rsidRPr="009A43A5">
        <w:rPr>
          <w:rStyle w:val="StyleUnderline"/>
          <w:highlight w:val="green"/>
        </w:rPr>
        <w:t>consumers slipped back into frugality in May despite pay increases.</w:t>
      </w:r>
      <w:r w:rsidRPr="009A43A5">
        <w:rPr>
          <w:rStyle w:val="StyleUnderline"/>
        </w:rPr>
        <w:t xml:space="preserve"> </w:t>
      </w:r>
    </w:p>
    <w:p w14:paraId="2BD4221B" w14:textId="77777777" w:rsidR="00D27974" w:rsidRPr="00F7225D" w:rsidRDefault="00D27974" w:rsidP="00D27974">
      <w:pPr>
        <w:pStyle w:val="Heading2"/>
        <w:rPr>
          <w:sz w:val="40"/>
        </w:rPr>
      </w:pPr>
      <w:r w:rsidRPr="00F7225D">
        <w:rPr>
          <w:sz w:val="40"/>
        </w:rPr>
        <w:t>Inflation</w:t>
      </w:r>
    </w:p>
    <w:p w14:paraId="042D3B61" w14:textId="77777777" w:rsidR="00D27974" w:rsidRPr="00F7225D" w:rsidRDefault="00D27974" w:rsidP="00D27974">
      <w:pPr>
        <w:pStyle w:val="Heading3"/>
        <w:rPr>
          <w:sz w:val="28"/>
        </w:rPr>
      </w:pPr>
      <w:r w:rsidRPr="00F7225D">
        <w:rPr>
          <w:sz w:val="28"/>
        </w:rPr>
        <w:t>Up</w:t>
      </w:r>
    </w:p>
    <w:p w14:paraId="564BBC59" w14:textId="77777777" w:rsidR="00D27974" w:rsidRPr="00F7225D" w:rsidRDefault="00D27974" w:rsidP="00D27974">
      <w:pPr>
        <w:pStyle w:val="Heading4"/>
        <w:rPr>
          <w:sz w:val="24"/>
        </w:rPr>
      </w:pPr>
      <w:r>
        <w:rPr>
          <w:sz w:val="24"/>
        </w:rPr>
        <w:t xml:space="preserve">Inflation will rise in the future </w:t>
      </w:r>
    </w:p>
    <w:p w14:paraId="32858071" w14:textId="77777777" w:rsidR="00D27974" w:rsidRPr="00F7225D" w:rsidRDefault="00D27974" w:rsidP="00D27974">
      <w:pPr>
        <w:rPr>
          <w:rStyle w:val="Style13ptBold"/>
          <w:sz w:val="24"/>
        </w:rPr>
      </w:pPr>
      <w:r w:rsidRPr="00F7225D">
        <w:rPr>
          <w:rStyle w:val="Style13ptBold"/>
          <w:sz w:val="24"/>
        </w:rPr>
        <w:t xml:space="preserve">Hughes 7/4 </w:t>
      </w:r>
      <w:r w:rsidRPr="00F7225D">
        <w:t xml:space="preserve">– (Kathleen Hughes, 7/4/17, "Secular Reflation: The Long-Term View," FTSE Global Markets, Accessed 7/5/17, </w:t>
      </w:r>
      <w:hyperlink r:id="rId49" w:history="1">
        <w:r w:rsidRPr="00F7225D">
          <w:rPr>
            <w:sz w:val="21"/>
          </w:rPr>
          <w:t>http://www.ftseglobalmarkets.com/blog/goldman-sachs-asset-management/secular-reflation-the-long-term-view.html)</w:t>
        </w:r>
      </w:hyperlink>
      <w:r w:rsidRPr="00F7225D">
        <w:t xml:space="preserve"> //ak</w:t>
      </w:r>
    </w:p>
    <w:p w14:paraId="469D4E49" w14:textId="77777777" w:rsidR="00D27974" w:rsidRPr="009A43A5" w:rsidRDefault="00D27974" w:rsidP="00D27974">
      <w:pPr>
        <w:rPr>
          <w:rStyle w:val="StyleUnderline"/>
        </w:rPr>
      </w:pPr>
      <w:r w:rsidRPr="009A43A5">
        <w:rPr>
          <w:sz w:val="16"/>
        </w:rPr>
        <w:t xml:space="preserve">We believe that at least </w:t>
      </w:r>
      <w:r w:rsidRPr="009A43A5">
        <w:rPr>
          <w:rStyle w:val="StyleUnderline"/>
          <w:highlight w:val="green"/>
        </w:rPr>
        <w:t>three major disinflationary trends affecting the global investment outlook</w:t>
      </w:r>
      <w:r w:rsidRPr="009A43A5">
        <w:rPr>
          <w:sz w:val="16"/>
        </w:rPr>
        <w:t xml:space="preserve"> over the past decade or so </w:t>
      </w:r>
      <w:r w:rsidRPr="009A43A5">
        <w:rPr>
          <w:rStyle w:val="StyleUnderline"/>
          <w:highlight w:val="green"/>
        </w:rPr>
        <w:t>are</w:t>
      </w:r>
      <w:r w:rsidRPr="009A43A5">
        <w:rPr>
          <w:sz w:val="16"/>
        </w:rPr>
        <w:t xml:space="preserve"> either </w:t>
      </w:r>
      <w:r w:rsidRPr="009A43A5">
        <w:rPr>
          <w:rStyle w:val="StyleUnderline"/>
          <w:highlight w:val="green"/>
        </w:rPr>
        <w:t>reversing or beginning to reverse: labour supply, the distribution of income between capital and labour, and globalisation.</w:t>
      </w:r>
    </w:p>
    <w:p w14:paraId="1BD11B31" w14:textId="77777777" w:rsidR="00D27974" w:rsidRPr="009A43A5" w:rsidRDefault="00D27974" w:rsidP="00D27974">
      <w:pPr>
        <w:rPr>
          <w:rStyle w:val="StyleUnderline"/>
        </w:rPr>
      </w:pPr>
      <w:r w:rsidRPr="009A43A5">
        <w:rPr>
          <w:rStyle w:val="StyleUnderline"/>
          <w:highlight w:val="green"/>
        </w:rPr>
        <w:t>The first waning disinflationary trend is labour oversupply</w:t>
      </w:r>
      <w:r w:rsidRPr="009A43A5">
        <w:rPr>
          <w:sz w:val="16"/>
        </w:rPr>
        <w:t xml:space="preserve">, which is correcting in the US and Japan in particular as unemployment rates reach multi-year lows. The relationship between full employment and inflation is a simple one. </w:t>
      </w:r>
      <w:r w:rsidRPr="009A43A5">
        <w:rPr>
          <w:rStyle w:val="StyleUnderline"/>
          <w:highlight w:val="green"/>
        </w:rPr>
        <w:t>As workers are more able to find jobs, their bargaining power improves and they can demand higher wages. Higher wages lead to increased consumer demand, which can drive prices higher.</w:t>
      </w:r>
    </w:p>
    <w:p w14:paraId="400CE404" w14:textId="77777777" w:rsidR="00D27974" w:rsidRPr="009A43A5" w:rsidRDefault="00D27974" w:rsidP="00D27974">
      <w:pPr>
        <w:rPr>
          <w:rStyle w:val="StyleUnderline"/>
        </w:rPr>
      </w:pPr>
      <w:r w:rsidRPr="009A43A5">
        <w:rPr>
          <w:sz w:val="16"/>
        </w:rPr>
        <w:t>This relationship has been slow to emerge in this recovery—</w:t>
      </w:r>
      <w:r w:rsidRPr="009A43A5">
        <w:rPr>
          <w:rStyle w:val="StyleUnderline"/>
          <w:highlight w:val="green"/>
        </w:rPr>
        <w:t>wage growth remains sluggish even in tight labour markets—but we believe the dynamic is intact and will assert itself first in the US.</w:t>
      </w:r>
    </w:p>
    <w:p w14:paraId="499456A7" w14:textId="77777777" w:rsidR="00D27974" w:rsidRPr="009A43A5" w:rsidRDefault="00D27974" w:rsidP="00D27974">
      <w:pPr>
        <w:rPr>
          <w:sz w:val="16"/>
        </w:rPr>
      </w:pPr>
      <w:r w:rsidRPr="009A43A5">
        <w:rPr>
          <w:sz w:val="16"/>
        </w:rPr>
        <w:t xml:space="preserve">The second inflection point to higher prices is related to income distribution, which is affected by wage growth over the longer term. </w:t>
      </w:r>
      <w:r w:rsidRPr="009A43A5">
        <w:rPr>
          <w:rStyle w:val="StyleUnderline"/>
          <w:highlight w:val="green"/>
        </w:rPr>
        <w:t>Rising wages should help shift the balance of income distribution from the holders of capital—</w:t>
      </w:r>
      <w:r w:rsidRPr="009A43A5">
        <w:rPr>
          <w:rStyle w:val="StyleUnderline"/>
        </w:rPr>
        <w:t>investors and savers</w:t>
      </w:r>
      <w:r w:rsidRPr="009A43A5">
        <w:rPr>
          <w:rStyle w:val="StyleUnderline"/>
          <w:highlight w:val="green"/>
        </w:rPr>
        <w:t>—toward workers with a greater propensity to spend.</w:t>
      </w:r>
    </w:p>
    <w:p w14:paraId="5ACD1F68" w14:textId="77777777" w:rsidR="00D27974" w:rsidRPr="009A43A5" w:rsidRDefault="00D27974" w:rsidP="00D27974">
      <w:pPr>
        <w:rPr>
          <w:rStyle w:val="StyleUnderline"/>
        </w:rPr>
      </w:pPr>
      <w:r w:rsidRPr="009A43A5">
        <w:rPr>
          <w:rStyle w:val="StyleUnderline"/>
          <w:highlight w:val="green"/>
        </w:rPr>
        <w:t>The third disinflationary force on the decline is globalisation</w:t>
      </w:r>
      <w:r w:rsidRPr="009A43A5">
        <w:rPr>
          <w:sz w:val="16"/>
        </w:rPr>
        <w:t xml:space="preserve">. The global spread of supply chains in search of production cost savings may already have peaked. </w:t>
      </w:r>
      <w:r w:rsidRPr="009A43A5">
        <w:rPr>
          <w:rStyle w:val="StyleUnderline"/>
          <w:highlight w:val="green"/>
        </w:rPr>
        <w:t>Companies are no longer pushing as aggressively as they did into offshore markets</w:t>
      </w:r>
      <w:r w:rsidRPr="009A43A5">
        <w:rPr>
          <w:sz w:val="16"/>
        </w:rPr>
        <w:t xml:space="preserve">, in part because labour costs are rising in many emerging markets. Moreover, </w:t>
      </w:r>
      <w:r w:rsidRPr="009A43A5">
        <w:rPr>
          <w:rStyle w:val="StyleUnderline"/>
          <w:highlight w:val="green"/>
        </w:rPr>
        <w:t>the potential for protectionist policies in the US could drive up prices of imported goods, and lead to more on-shoring and higher production costs.</w:t>
      </w:r>
    </w:p>
    <w:p w14:paraId="0A3AB15A" w14:textId="77777777" w:rsidR="00D27974" w:rsidRPr="00F7225D" w:rsidRDefault="00D27974" w:rsidP="00D27974"/>
    <w:p w14:paraId="08B271A3" w14:textId="77777777" w:rsidR="00D27974" w:rsidRPr="00F7225D" w:rsidRDefault="00D27974" w:rsidP="00D27974">
      <w:pPr>
        <w:pStyle w:val="Heading4"/>
        <w:rPr>
          <w:sz w:val="24"/>
        </w:rPr>
      </w:pPr>
      <w:r>
        <w:rPr>
          <w:sz w:val="24"/>
        </w:rPr>
        <w:t xml:space="preserve">Inflation will rise – reflationary pressures </w:t>
      </w:r>
    </w:p>
    <w:p w14:paraId="40BE2693" w14:textId="77777777" w:rsidR="00D27974" w:rsidRPr="00F7225D" w:rsidRDefault="00D27974" w:rsidP="00D27974">
      <w:pPr>
        <w:rPr>
          <w:rStyle w:val="Style13ptBold"/>
          <w:sz w:val="24"/>
        </w:rPr>
      </w:pPr>
      <w:r w:rsidRPr="00F7225D">
        <w:rPr>
          <w:rStyle w:val="Style13ptBold"/>
          <w:sz w:val="24"/>
        </w:rPr>
        <w:t xml:space="preserve">Connected Wealth 7/5 </w:t>
      </w:r>
      <w:r w:rsidRPr="00F7225D">
        <w:t xml:space="preserve">– (Connected Wealth, 7/5/17, "Is The Reflation Trade Back On?," ValueWalk, Accessed 7/5/17, </w:t>
      </w:r>
      <w:hyperlink r:id="rId50" w:history="1">
        <w:r w:rsidRPr="00F7225D">
          <w:rPr>
            <w:sz w:val="21"/>
          </w:rPr>
          <w:t>http://www.valuewalk.com/2017/07/is-the-reflation-trade-back-on/)</w:t>
        </w:r>
      </w:hyperlink>
      <w:r w:rsidRPr="00F7225D">
        <w:t xml:space="preserve"> //ak</w:t>
      </w:r>
    </w:p>
    <w:p w14:paraId="59DA9D42" w14:textId="77777777" w:rsidR="00D27974" w:rsidRPr="00411854" w:rsidRDefault="00D27974" w:rsidP="00D27974">
      <w:pPr>
        <w:rPr>
          <w:sz w:val="16"/>
        </w:rPr>
      </w:pPr>
      <w:r w:rsidRPr="00411854">
        <w:rPr>
          <w:sz w:val="16"/>
        </w:rPr>
        <w:t xml:space="preserve">The big headline </w:t>
      </w:r>
      <w:r w:rsidRPr="00411854">
        <w:rPr>
          <w:rStyle w:val="StyleUnderline"/>
          <w:highlight w:val="green"/>
        </w:rPr>
        <w:t>inflationary data still does not support the return of a more reflationary environment</w:t>
      </w:r>
      <w:r w:rsidRPr="00411854">
        <w:rPr>
          <w:sz w:val="16"/>
        </w:rPr>
        <w:t xml:space="preserve">…yet. U.S. Consumer Prices (ex food and energy) has softened from 2.3% in January to 1.7% in May. A similar trend has been evident in the PCE Core, which garners more attention from the Federal Reserve. It is worth noting the market will always move ahead of these measures which are backward looking and delayed. For more timely indications, </w:t>
      </w:r>
      <w:r w:rsidRPr="00411854">
        <w:rPr>
          <w:rStyle w:val="StyleUnderline"/>
          <w:highlight w:val="green"/>
        </w:rPr>
        <w:t>the 5-year inflation swaps appear to be reversing their downward trend and ticking higher</w:t>
      </w:r>
      <w:r w:rsidRPr="00411854">
        <w:rPr>
          <w:sz w:val="16"/>
        </w:rPr>
        <w:t xml:space="preserve"> (chart to the right). Still early, but we may be seeing a direction change.</w:t>
      </w:r>
    </w:p>
    <w:p w14:paraId="32CFCE3C" w14:textId="77777777" w:rsidR="00D27974" w:rsidRPr="00411854" w:rsidRDefault="00D27974" w:rsidP="00D27974">
      <w:pPr>
        <w:rPr>
          <w:sz w:val="16"/>
        </w:rPr>
      </w:pPr>
      <w:r w:rsidRPr="00411854">
        <w:rPr>
          <w:rStyle w:val="StyleUnderline"/>
          <w:highlight w:val="green"/>
        </w:rPr>
        <w:t>This reflation to deflationary and</w:t>
      </w:r>
      <w:r w:rsidRPr="00411854">
        <w:rPr>
          <w:sz w:val="16"/>
        </w:rPr>
        <w:t xml:space="preserve"> potentially </w:t>
      </w:r>
      <w:r w:rsidRPr="00411854">
        <w:rPr>
          <w:rStyle w:val="StyleUnderline"/>
          <w:highlight w:val="green"/>
        </w:rPr>
        <w:t>back to reflationary pressures</w:t>
      </w:r>
      <w:r w:rsidRPr="00411854">
        <w:rPr>
          <w:sz w:val="16"/>
        </w:rPr>
        <w:t xml:space="preserve"> also </w:t>
      </w:r>
      <w:r w:rsidRPr="00411854">
        <w:rPr>
          <w:rStyle w:val="StyleUnderline"/>
          <w:highlight w:val="green"/>
        </w:rPr>
        <w:t>appears evident in commodity prices.</w:t>
      </w:r>
      <w:r w:rsidRPr="00411854">
        <w:rPr>
          <w:sz w:val="16"/>
        </w:rPr>
        <w:t xml:space="preserve"> While most measures of prices or inflation exclude energy given its volatility, it still impacts prices across many industries. Shippers include energy surcharges or pass it on in higher prices of goods that just can’t be adjusted. There was reflationary pressures from oil, measuring the year-over-year change in the 2nd half of 2016. But then the course reversed in the 1st half of 2017. Noticing a trend? Now we have energy prices sitting roughly where they were a year ago at this time. Let’s call this neutral, but importantly, the deflationary pressure has abated. And given oil prices remained range bound in the 2nd half of 2016 in the $40 to $50/barrel range, we would need to see a thirty handle on oil for this to become a deflationary pressure again. Possible but not our baseline outlook.</w:t>
      </w:r>
    </w:p>
    <w:p w14:paraId="6927A4CB" w14:textId="77777777" w:rsidR="00D27974" w:rsidRPr="00411854" w:rsidRDefault="00D27974" w:rsidP="00D27974">
      <w:pPr>
        <w:rPr>
          <w:sz w:val="16"/>
        </w:rPr>
      </w:pPr>
      <w:r w:rsidRPr="00411854">
        <w:rPr>
          <w:rStyle w:val="StyleUnderline"/>
          <w:highlight w:val="green"/>
        </w:rPr>
        <w:t>We are seeing some signs of a turn back to a reflationary environment,</w:t>
      </w:r>
      <w:r w:rsidRPr="00411854">
        <w:rPr>
          <w:sz w:val="16"/>
        </w:rPr>
        <w:t xml:space="preserve"> albeit these are early signs. One that also supports this view is speculative non-commercial net futures contracts. Essentially, this is speculators betting on the direction of the bond market. After the run up in yields (lowering bond prices), they piled on the shorts. </w:t>
      </w:r>
      <w:r w:rsidRPr="00411854">
        <w:rPr>
          <w:rStyle w:val="StyleUnderline"/>
          <w:highlight w:val="green"/>
        </w:rPr>
        <w:t>As bond yields then remained flat</w:t>
      </w:r>
      <w:r w:rsidRPr="00411854">
        <w:rPr>
          <w:rStyle w:val="StyleUnderline"/>
        </w:rPr>
        <w:t xml:space="preserve"> </w:t>
      </w:r>
      <w:r w:rsidRPr="00411854">
        <w:rPr>
          <w:sz w:val="16"/>
        </w:rPr>
        <w:t xml:space="preserve">to lower (raising bond prices), </w:t>
      </w:r>
      <w:r w:rsidRPr="00411854">
        <w:rPr>
          <w:rStyle w:val="StyleUnderline"/>
          <w:highlight w:val="green"/>
        </w:rPr>
        <w:t>they covered the shorts and went long.</w:t>
      </w:r>
      <w:r w:rsidRPr="00411854">
        <w:rPr>
          <w:sz w:val="16"/>
        </w:rPr>
        <w:t xml:space="preserve"> Today, there is almost a record number of net long noncommercial contracts, in other words they are betting yields will continue to go down. Often when the world is betting in one direction, it goes the other way. Especially when the number of bets reaches extremes (3rd chart).</w:t>
      </w:r>
    </w:p>
    <w:p w14:paraId="30E9E726" w14:textId="77777777" w:rsidR="00D27974" w:rsidRPr="00411854" w:rsidRDefault="00D27974" w:rsidP="00D27974">
      <w:pPr>
        <w:rPr>
          <w:sz w:val="16"/>
        </w:rPr>
      </w:pPr>
      <w:r w:rsidRPr="00411854">
        <w:rPr>
          <w:sz w:val="16"/>
        </w:rPr>
        <w:t xml:space="preserve">If you are in the same camp as us, that </w:t>
      </w:r>
      <w:r w:rsidRPr="00411854">
        <w:rPr>
          <w:rStyle w:val="StyleUnderline"/>
          <w:highlight w:val="green"/>
        </w:rPr>
        <w:t>the market has been a bit too fast in discounting the reflationary trade</w:t>
      </w:r>
      <w:r w:rsidRPr="00411854">
        <w:rPr>
          <w:sz w:val="16"/>
        </w:rPr>
        <w:t>, there is work to be done. In 2013, we experienced what was called the ‘taper tantrum’ as bond yields moved higher on the expectation that the Fed was going to begin tapering their asset purchases. This didn’t bring the market down but there were winners and losers. Sectors that are more interest rate sensitive got hit fairly hard. This group includes Utilities, Telcos, Consumer Staples and Real Estate sectors. Meanwhile others benefited including Financials and Industrials. The chart/table to the right is various industries and asset classes ranked by their sensitivity to changes in bond yields. Those on the top half of the list are most at risk should yields move higher. This is our Cyclical Yield theme that runs through many of the dividend focused portfolios we manage.</w:t>
      </w:r>
    </w:p>
    <w:p w14:paraId="185569C2" w14:textId="77777777" w:rsidR="00D27974" w:rsidRPr="00411854" w:rsidRDefault="00D27974" w:rsidP="00D27974">
      <w:pPr>
        <w:rPr>
          <w:sz w:val="16"/>
        </w:rPr>
      </w:pPr>
      <w:r w:rsidRPr="00411854">
        <w:rPr>
          <w:sz w:val="16"/>
        </w:rPr>
        <w:t xml:space="preserve">Now as highlighted earlier, </w:t>
      </w:r>
      <w:r w:rsidRPr="00411854">
        <w:rPr>
          <w:rStyle w:val="StyleUnderline"/>
          <w:highlight w:val="green"/>
        </w:rPr>
        <w:t>we did see bond yields move higher</w:t>
      </w:r>
      <w:r w:rsidRPr="00411854">
        <w:rPr>
          <w:sz w:val="16"/>
        </w:rPr>
        <w:t xml:space="preserve"> in Q4 of 2016, yet the impact was muted for many interest rate sensitives as these companies are also very credit sensitive. And it appears the negative impact of rising yields was offset by declining credit spreads (that is good for credit sensitives). But now the problem is if we see another uptick on bond yields, credit spreads likely won’t be able to offset the negative impact on interest rate sensitives as spreads are near trough levels. Essentially this makes the market more interest rate sensitive today than in 2016.</w:t>
      </w:r>
    </w:p>
    <w:p w14:paraId="1FC6FFDC" w14:textId="77777777" w:rsidR="00D27974" w:rsidRPr="00411854" w:rsidRDefault="00D27974" w:rsidP="00D27974">
      <w:pPr>
        <w:rPr>
          <w:sz w:val="16"/>
        </w:rPr>
      </w:pPr>
      <w:r w:rsidRPr="00411854">
        <w:rPr>
          <w:sz w:val="16"/>
        </w:rPr>
        <w:t xml:space="preserve">Strategies to mitigate this risk include reducing bonds or at least reducing duration. </w:t>
      </w:r>
      <w:r w:rsidRPr="00411854">
        <w:rPr>
          <w:rStyle w:val="StyleUnderline"/>
          <w:highlight w:val="green"/>
        </w:rPr>
        <w:t>Term premiums are historically low</w:t>
      </w:r>
      <w:r w:rsidRPr="00411854">
        <w:rPr>
          <w:rStyle w:val="StyleUnderline"/>
        </w:rPr>
        <w:t xml:space="preserve"> </w:t>
      </w:r>
      <w:r w:rsidRPr="00411854">
        <w:rPr>
          <w:sz w:val="16"/>
        </w:rPr>
        <w:t xml:space="preserve">so you are not giving up too much from a yield perspective. </w:t>
      </w:r>
      <w:r w:rsidRPr="00411854">
        <w:rPr>
          <w:rStyle w:val="StyleUnderline"/>
          <w:highlight w:val="green"/>
        </w:rPr>
        <w:t>You can also reduce exposure to the more interest rate sensitive sectors and reallocate to more cyclical yield sectors</w:t>
      </w:r>
      <w:r w:rsidRPr="00411854">
        <w:rPr>
          <w:sz w:val="16"/>
        </w:rPr>
        <w:t xml:space="preserve">. Financials including regional banks, money centers and lifecos all stand to benefit from rising yields. We are already starting to see early signs of a loss in momentum in Telcos, Utilities, Consumer Staples and Real Estate sectors. </w:t>
      </w:r>
    </w:p>
    <w:p w14:paraId="3052603B" w14:textId="77777777" w:rsidR="00D27974" w:rsidRPr="00F7225D" w:rsidRDefault="00D27974" w:rsidP="00D27974">
      <w:pPr>
        <w:pStyle w:val="Heading4"/>
        <w:rPr>
          <w:sz w:val="24"/>
        </w:rPr>
      </w:pPr>
      <w:r w:rsidRPr="00F7225D">
        <w:rPr>
          <w:sz w:val="24"/>
        </w:rPr>
        <w:t>Will rise</w:t>
      </w:r>
    </w:p>
    <w:p w14:paraId="634291F2" w14:textId="77777777" w:rsidR="00D27974" w:rsidRPr="00F7225D" w:rsidRDefault="00D27974" w:rsidP="00D27974">
      <w:pPr>
        <w:rPr>
          <w:rStyle w:val="Style13ptBold"/>
          <w:sz w:val="24"/>
        </w:rPr>
      </w:pPr>
      <w:r w:rsidRPr="00F7225D">
        <w:rPr>
          <w:rStyle w:val="Style13ptBold"/>
          <w:sz w:val="24"/>
        </w:rPr>
        <w:t xml:space="preserve">Miller 6/25 </w:t>
      </w:r>
      <w:r w:rsidRPr="00F7225D">
        <w:t xml:space="preserve">– (Rich Miller, 6-25-2017, "Fed’s Williams Sees Interest Rates Rising as Inflation Moves Up," Bloomberg, Accessed 7/5/17, </w:t>
      </w:r>
      <w:hyperlink r:id="rId51" w:history="1">
        <w:r w:rsidRPr="00F7225D">
          <w:rPr>
            <w:sz w:val="21"/>
          </w:rPr>
          <w:t>https://www.bloomberg.com/news/articles/2017-06-26/fed-s-williams-sees-interest-rates-rising-as-inflation-moves-up)</w:t>
        </w:r>
      </w:hyperlink>
      <w:r w:rsidRPr="00F7225D">
        <w:t xml:space="preserve"> //ak</w:t>
      </w:r>
    </w:p>
    <w:p w14:paraId="0BE5DAF1" w14:textId="77777777" w:rsidR="00D27974" w:rsidRPr="009511EE" w:rsidRDefault="00D27974" w:rsidP="00D27974">
      <w:pPr>
        <w:rPr>
          <w:rStyle w:val="StyleUnderline"/>
        </w:rPr>
      </w:pPr>
      <w:r w:rsidRPr="009511EE">
        <w:rPr>
          <w:rStyle w:val="StyleUnderline"/>
          <w:highlight w:val="green"/>
        </w:rPr>
        <w:t>Federal Reserve</w:t>
      </w:r>
      <w:r w:rsidRPr="009511EE">
        <w:rPr>
          <w:sz w:val="16"/>
        </w:rPr>
        <w:t xml:space="preserve"> policy maker John Williams </w:t>
      </w:r>
      <w:r w:rsidRPr="009511EE">
        <w:rPr>
          <w:rStyle w:val="StyleUnderline"/>
          <w:highlight w:val="green"/>
        </w:rPr>
        <w:t>made the case</w:t>
      </w:r>
      <w:r w:rsidRPr="009511EE">
        <w:rPr>
          <w:sz w:val="16"/>
        </w:rPr>
        <w:t xml:space="preserve"> on Monday </w:t>
      </w:r>
      <w:r w:rsidRPr="009511EE">
        <w:rPr>
          <w:rStyle w:val="StyleUnderline"/>
          <w:highlight w:val="green"/>
        </w:rPr>
        <w:t>for</w:t>
      </w:r>
      <w:r w:rsidRPr="009511EE">
        <w:rPr>
          <w:sz w:val="16"/>
        </w:rPr>
        <w:t xml:space="preserve"> further </w:t>
      </w:r>
      <w:r w:rsidRPr="009511EE">
        <w:rPr>
          <w:rStyle w:val="StyleUnderline"/>
          <w:highlight w:val="green"/>
        </w:rPr>
        <w:t>gradual increases in interest rates</w:t>
      </w:r>
      <w:r w:rsidRPr="009511EE">
        <w:rPr>
          <w:sz w:val="16"/>
        </w:rPr>
        <w:t xml:space="preserve">, saying he </w:t>
      </w:r>
      <w:r w:rsidRPr="009511EE">
        <w:rPr>
          <w:rStyle w:val="StyleUnderline"/>
          <w:highlight w:val="green"/>
        </w:rPr>
        <w:t>expects inflation to rise to the central bank’s 2 percent target next year as unemployment edges lower.</w:t>
      </w:r>
    </w:p>
    <w:p w14:paraId="0C0D03DB" w14:textId="77777777" w:rsidR="00D27974" w:rsidRPr="009511EE" w:rsidRDefault="00D27974" w:rsidP="00D27974">
      <w:pPr>
        <w:rPr>
          <w:sz w:val="16"/>
        </w:rPr>
      </w:pPr>
      <w:r w:rsidRPr="009511EE">
        <w:rPr>
          <w:sz w:val="16"/>
        </w:rPr>
        <w:t xml:space="preserve">“Gradually </w:t>
      </w:r>
      <w:r w:rsidRPr="009511EE">
        <w:rPr>
          <w:rStyle w:val="StyleUnderline"/>
          <w:highlight w:val="green"/>
        </w:rPr>
        <w:t>raising interest rates to bring monetary policy back to normal helps</w:t>
      </w:r>
      <w:r w:rsidRPr="009511EE">
        <w:rPr>
          <w:sz w:val="16"/>
        </w:rPr>
        <w:t xml:space="preserve"> us keep </w:t>
      </w:r>
      <w:r w:rsidRPr="009511EE">
        <w:rPr>
          <w:rStyle w:val="StyleUnderline"/>
          <w:highlight w:val="green"/>
        </w:rPr>
        <w:t>the economy</w:t>
      </w:r>
      <w:r w:rsidRPr="009511EE">
        <w:rPr>
          <w:sz w:val="16"/>
        </w:rPr>
        <w:t xml:space="preserve"> growing at a rate that can be sustained for a longer time,” Williams said in remarks prepared for delivery at the University of Technology Sydney.</w:t>
      </w:r>
    </w:p>
    <w:p w14:paraId="6A5993CA" w14:textId="77777777" w:rsidR="00D27974" w:rsidRPr="00F7225D" w:rsidRDefault="00D27974" w:rsidP="00D27974">
      <w:r w:rsidRPr="00F7225D">
        <w:t xml:space="preserve">The comments by the president of the Federal Reserve Bank of San Francisco suggest that he’s lining up with Fed Chair Janet Yellen, his predecessor at the bank, in an emerging debate on how to respond to an easing in inflation during the last few months. </w:t>
      </w:r>
    </w:p>
    <w:p w14:paraId="0987A52C" w14:textId="77777777" w:rsidR="00D27974" w:rsidRPr="00F7225D" w:rsidRDefault="00D27974" w:rsidP="00D27974">
      <w:r w:rsidRPr="00F7225D">
        <w:t>While some Fed officials have argued for a pause in the rate-hiking campaign to wait for clearer signs that inflation is indeed headed higher, Yellen has played down the significance of recent weak price data and suggested that the Fed remains on course for higher rates.</w:t>
      </w:r>
    </w:p>
    <w:p w14:paraId="33D834F8" w14:textId="77777777" w:rsidR="00D27974" w:rsidRPr="009511EE" w:rsidRDefault="00D27974" w:rsidP="00D27974">
      <w:pPr>
        <w:rPr>
          <w:rStyle w:val="StyleUnderline"/>
        </w:rPr>
      </w:pPr>
      <w:r w:rsidRPr="009511EE">
        <w:rPr>
          <w:sz w:val="16"/>
        </w:rPr>
        <w:t>Williams seemed to agree. “</w:t>
      </w:r>
      <w:r w:rsidRPr="009511EE">
        <w:rPr>
          <w:rStyle w:val="StyleUnderline"/>
          <w:highlight w:val="green"/>
        </w:rPr>
        <w:t>Some special transitory factors have been pulling inflation down,”</w:t>
      </w:r>
      <w:r w:rsidRPr="009511EE">
        <w:rPr>
          <w:sz w:val="16"/>
        </w:rPr>
        <w:t xml:space="preserve"> he said. “But </w:t>
      </w:r>
      <w:r w:rsidRPr="009511EE">
        <w:rPr>
          <w:rStyle w:val="StyleUnderline"/>
          <w:highlight w:val="green"/>
        </w:rPr>
        <w:t>with some of these factors now waning, and with the economy doing well</w:t>
      </w:r>
      <w:r w:rsidRPr="009511EE">
        <w:rPr>
          <w:sz w:val="16"/>
        </w:rPr>
        <w:t xml:space="preserve">, I expect </w:t>
      </w:r>
      <w:r w:rsidRPr="009511EE">
        <w:rPr>
          <w:rStyle w:val="StyleUnderline"/>
          <w:highlight w:val="green"/>
        </w:rPr>
        <w:t>we’ll reach our 2 percent goal some time next year.”</w:t>
      </w:r>
    </w:p>
    <w:p w14:paraId="0874D97A" w14:textId="77777777" w:rsidR="00D27974" w:rsidRPr="00F7225D" w:rsidRDefault="00D27974" w:rsidP="00D27974">
      <w:pPr>
        <w:pStyle w:val="Heading3"/>
        <w:rPr>
          <w:sz w:val="28"/>
        </w:rPr>
      </w:pPr>
      <w:r w:rsidRPr="00F7225D">
        <w:rPr>
          <w:sz w:val="28"/>
        </w:rPr>
        <w:t>Down</w:t>
      </w:r>
    </w:p>
    <w:p w14:paraId="05C7C676" w14:textId="77777777" w:rsidR="00D27974" w:rsidRPr="00F7225D" w:rsidRDefault="00D27974" w:rsidP="00D27974">
      <w:pPr>
        <w:pStyle w:val="Heading4"/>
        <w:rPr>
          <w:sz w:val="24"/>
        </w:rPr>
      </w:pPr>
      <w:r>
        <w:rPr>
          <w:sz w:val="24"/>
        </w:rPr>
        <w:t xml:space="preserve">Inflation is low now and will decrease even further </w:t>
      </w:r>
    </w:p>
    <w:p w14:paraId="5C1545A0" w14:textId="77777777" w:rsidR="00D27974" w:rsidRPr="00F7225D" w:rsidRDefault="00D27974" w:rsidP="00D27974">
      <w:pPr>
        <w:rPr>
          <w:rStyle w:val="Style13ptBold"/>
          <w:sz w:val="24"/>
        </w:rPr>
      </w:pPr>
      <w:r w:rsidRPr="00F7225D">
        <w:rPr>
          <w:rStyle w:val="Style13ptBold"/>
          <w:sz w:val="24"/>
        </w:rPr>
        <w:t xml:space="preserve">Lange 6/30 </w:t>
      </w:r>
      <w:r w:rsidRPr="00F7225D">
        <w:t xml:space="preserve">– (Jason Lange, 6-30-2017, "U.S. consumer spending rises modestly, inflation cools," Reuters, Accessed 7/5/17, </w:t>
      </w:r>
      <w:hyperlink r:id="rId52" w:history="1">
        <w:r w:rsidRPr="00F7225D">
          <w:rPr>
            <w:sz w:val="21"/>
          </w:rPr>
          <w:t>https://www.reuters.com/article/us-usa-economy-idUSKBN19L1RY)</w:t>
        </w:r>
      </w:hyperlink>
      <w:r w:rsidRPr="00F7225D">
        <w:t xml:space="preserve"> //ak</w:t>
      </w:r>
    </w:p>
    <w:p w14:paraId="371D0423" w14:textId="77777777" w:rsidR="00D27974" w:rsidRPr="009511EE" w:rsidRDefault="00D27974" w:rsidP="00D27974">
      <w:pPr>
        <w:rPr>
          <w:rStyle w:val="StyleUnderline"/>
        </w:rPr>
      </w:pPr>
      <w:r w:rsidRPr="009511EE">
        <w:rPr>
          <w:rStyle w:val="StyleUnderline"/>
          <w:highlight w:val="green"/>
        </w:rPr>
        <w:t>U.S. consumer spending rose modestly</w:t>
      </w:r>
      <w:r w:rsidRPr="009511EE">
        <w:rPr>
          <w:sz w:val="16"/>
        </w:rPr>
        <w:t xml:space="preserve"> in May </w:t>
      </w:r>
      <w:r w:rsidRPr="009511EE">
        <w:rPr>
          <w:rStyle w:val="StyleUnderline"/>
          <w:highlight w:val="green"/>
        </w:rPr>
        <w:t>and inflation cooled</w:t>
      </w:r>
      <w:r w:rsidRPr="009511EE">
        <w:rPr>
          <w:sz w:val="16"/>
        </w:rPr>
        <w:t xml:space="preserve">, pointing to </w:t>
      </w:r>
      <w:r w:rsidRPr="009511EE">
        <w:rPr>
          <w:rStyle w:val="StyleUnderline"/>
          <w:highlight w:val="green"/>
        </w:rPr>
        <w:t>a slow-but-steady economic expansion that could still lead the Federal Reserve to raise interest rates by the end of the year.</w:t>
      </w:r>
    </w:p>
    <w:p w14:paraId="6F34739A" w14:textId="77777777" w:rsidR="00D27974" w:rsidRPr="009511EE" w:rsidRDefault="00D27974" w:rsidP="00D27974">
      <w:pPr>
        <w:rPr>
          <w:sz w:val="16"/>
        </w:rPr>
      </w:pPr>
      <w:r w:rsidRPr="009511EE">
        <w:rPr>
          <w:sz w:val="16"/>
        </w:rPr>
        <w:t xml:space="preserve">The data, released by the Commerce Department on Friday, bolstered the view that </w:t>
      </w:r>
      <w:r w:rsidRPr="009511EE">
        <w:rPr>
          <w:rStyle w:val="StyleUnderline"/>
          <w:highlight w:val="green"/>
        </w:rPr>
        <w:t>the U.S. economy is rebounding in the second quarter,</w:t>
      </w:r>
      <w:r w:rsidRPr="009511EE">
        <w:rPr>
          <w:sz w:val="16"/>
        </w:rPr>
        <w:t xml:space="preserve"> although a separate report showed a gauge of consumer confidence fell in June to its lowest level since November.</w:t>
      </w:r>
    </w:p>
    <w:p w14:paraId="4A43C053" w14:textId="77777777" w:rsidR="00D27974" w:rsidRPr="009511EE" w:rsidRDefault="00D27974" w:rsidP="00D27974">
      <w:pPr>
        <w:rPr>
          <w:sz w:val="16"/>
        </w:rPr>
      </w:pPr>
      <w:r w:rsidRPr="009511EE">
        <w:rPr>
          <w:rStyle w:val="StyleUnderline"/>
          <w:highlight w:val="green"/>
        </w:rPr>
        <w:t>Consumer spending,</w:t>
      </w:r>
      <w:r w:rsidRPr="009511EE">
        <w:rPr>
          <w:sz w:val="16"/>
        </w:rPr>
        <w:t xml:space="preserve"> which accounts for more than two-thirds of U.S. economic activity, </w:t>
      </w:r>
      <w:r w:rsidRPr="009511EE">
        <w:rPr>
          <w:rStyle w:val="StyleUnderline"/>
          <w:highlight w:val="green"/>
        </w:rPr>
        <w:t>rose</w:t>
      </w:r>
      <w:r w:rsidRPr="009511EE">
        <w:rPr>
          <w:sz w:val="16"/>
        </w:rPr>
        <w:t xml:space="preserve"> 0.1 percent last month, according to the Commerce Department. Consumer prices excluding food and energy rose 1.4 percent on a yearly basis, compared to a 1.5 percent gain in April.</w:t>
      </w:r>
    </w:p>
    <w:p w14:paraId="243600DA" w14:textId="77777777" w:rsidR="00D27974" w:rsidRPr="009511EE" w:rsidRDefault="00D27974" w:rsidP="00D27974">
      <w:pPr>
        <w:rPr>
          <w:sz w:val="16"/>
        </w:rPr>
      </w:pPr>
      <w:r w:rsidRPr="009511EE">
        <w:rPr>
          <w:rStyle w:val="StyleUnderline"/>
          <w:highlight w:val="green"/>
        </w:rPr>
        <w:t>Yields on U.S. government debt rose and U.S. stock prices rose</w:t>
      </w:r>
      <w:r w:rsidRPr="009511EE">
        <w:rPr>
          <w:sz w:val="16"/>
        </w:rPr>
        <w:t xml:space="preserve"> after the spending data was published. The dollar .DXY was little changed against a basket of currencies.</w:t>
      </w:r>
    </w:p>
    <w:p w14:paraId="46CB76B9" w14:textId="77777777" w:rsidR="00D27974" w:rsidRPr="009511EE" w:rsidRDefault="00D27974" w:rsidP="00D27974">
      <w:pPr>
        <w:rPr>
          <w:sz w:val="16"/>
        </w:rPr>
      </w:pPr>
      <w:r w:rsidRPr="009511EE">
        <w:rPr>
          <w:sz w:val="16"/>
        </w:rPr>
        <w:t xml:space="preserve">Some Fed policymakers are worried that </w:t>
      </w:r>
      <w:r w:rsidRPr="009511EE">
        <w:rPr>
          <w:rStyle w:val="StyleUnderline"/>
          <w:highlight w:val="green"/>
        </w:rPr>
        <w:t>inflation may fall further below the central bank's 2 percent target,</w:t>
      </w:r>
      <w:r w:rsidRPr="009511EE">
        <w:rPr>
          <w:sz w:val="16"/>
        </w:rPr>
        <w:t xml:space="preserve"> but Fed Chair Janet Yellen said earlier this month that </w:t>
      </w:r>
      <w:r w:rsidRPr="009511EE">
        <w:rPr>
          <w:rStyle w:val="StyleUnderline"/>
          <w:highlight w:val="green"/>
        </w:rPr>
        <w:t xml:space="preserve">inflation would likely be soft in the coming months </w:t>
      </w:r>
      <w:r w:rsidRPr="009511EE">
        <w:rPr>
          <w:sz w:val="16"/>
        </w:rPr>
        <w:t>due to temporary factors.</w:t>
      </w:r>
    </w:p>
    <w:p w14:paraId="069674A5" w14:textId="77777777" w:rsidR="00D27974" w:rsidRPr="00F7225D" w:rsidRDefault="00D27974" w:rsidP="00D27974"/>
    <w:p w14:paraId="5505A4D3" w14:textId="77777777" w:rsidR="00D27974" w:rsidRPr="00F7225D" w:rsidRDefault="00D27974" w:rsidP="00D27974">
      <w:pPr>
        <w:pStyle w:val="Heading2"/>
        <w:rPr>
          <w:sz w:val="40"/>
        </w:rPr>
      </w:pPr>
      <w:r w:rsidRPr="00F7225D">
        <w:rPr>
          <w:sz w:val="40"/>
        </w:rPr>
        <w:t>Interest rates</w:t>
      </w:r>
    </w:p>
    <w:p w14:paraId="5491060C" w14:textId="77777777" w:rsidR="00D27974" w:rsidRPr="00F7225D" w:rsidRDefault="00D27974" w:rsidP="00D27974">
      <w:pPr>
        <w:pStyle w:val="Heading3"/>
        <w:rPr>
          <w:sz w:val="28"/>
        </w:rPr>
      </w:pPr>
      <w:r w:rsidRPr="00F7225D">
        <w:rPr>
          <w:sz w:val="28"/>
        </w:rPr>
        <w:t>Up</w:t>
      </w:r>
    </w:p>
    <w:p w14:paraId="5AA1DA91" w14:textId="77777777" w:rsidR="00D27974" w:rsidRPr="00F7225D" w:rsidRDefault="00D27974" w:rsidP="00D27974">
      <w:pPr>
        <w:pStyle w:val="Heading4"/>
        <w:rPr>
          <w:sz w:val="24"/>
        </w:rPr>
      </w:pPr>
      <w:r>
        <w:rPr>
          <w:sz w:val="24"/>
        </w:rPr>
        <w:t>Interest rate hikes are increasing</w:t>
      </w:r>
    </w:p>
    <w:p w14:paraId="0E4ACF36" w14:textId="77777777" w:rsidR="00D27974" w:rsidRPr="00F7225D" w:rsidRDefault="00D27974" w:rsidP="00D27974">
      <w:pPr>
        <w:rPr>
          <w:rStyle w:val="Style13ptBold"/>
          <w:sz w:val="24"/>
        </w:rPr>
      </w:pPr>
      <w:r w:rsidRPr="00F7225D">
        <w:rPr>
          <w:rStyle w:val="Style13ptBold"/>
          <w:sz w:val="24"/>
        </w:rPr>
        <w:t>Costa 7/2</w:t>
      </w:r>
      <w:r w:rsidRPr="00F7225D">
        <w:t xml:space="preserve"> – (Pedro Nicolaci da Costa is a senior correspondent at Business Insider, 7-2-2017, "The Fed just got another big reminder of why it should stop raising interest rates," Business Insider, Accessed 7/6/17, </w:t>
      </w:r>
      <w:hyperlink r:id="rId53" w:history="1">
        <w:r w:rsidRPr="00F7225D">
          <w:rPr>
            <w:sz w:val="21"/>
          </w:rPr>
          <w:t>http://www.businessinsider.com/fed-rate-hikes-clash-with-falling-inflation-2017-6)</w:t>
        </w:r>
      </w:hyperlink>
      <w:r w:rsidRPr="00F7225D">
        <w:t xml:space="preserve"> //ak</w:t>
      </w:r>
    </w:p>
    <w:p w14:paraId="66FBF89F" w14:textId="77777777" w:rsidR="00D27974" w:rsidRPr="00324D02" w:rsidRDefault="00D27974" w:rsidP="00D27974">
      <w:pPr>
        <w:rPr>
          <w:sz w:val="16"/>
        </w:rPr>
      </w:pPr>
      <w:r w:rsidRPr="00324D02">
        <w:rPr>
          <w:sz w:val="16"/>
        </w:rPr>
        <w:t xml:space="preserve">Call the authorities. Get the inspector general. </w:t>
      </w:r>
      <w:r w:rsidRPr="00324D02">
        <w:rPr>
          <w:rStyle w:val="StyleUnderline"/>
          <w:highlight w:val="green"/>
        </w:rPr>
        <w:t>The Federal Reserve is in gross violation of its legal duties,</w:t>
      </w:r>
      <w:r w:rsidRPr="00324D02">
        <w:rPr>
          <w:sz w:val="16"/>
        </w:rPr>
        <w:t xml:space="preserve"> set by the US Congress.</w:t>
      </w:r>
    </w:p>
    <w:p w14:paraId="6B7DD9D4" w14:textId="77777777" w:rsidR="00D27974" w:rsidRPr="00324D02" w:rsidRDefault="00D27974" w:rsidP="00D27974">
      <w:pPr>
        <w:rPr>
          <w:sz w:val="16"/>
        </w:rPr>
      </w:pPr>
      <w:r w:rsidRPr="00324D02">
        <w:rPr>
          <w:rStyle w:val="StyleUnderline"/>
          <w:highlight w:val="green"/>
        </w:rPr>
        <w:t>The Fed has been charged/blessed with a powerful dual mandate: low, stable inflation and maximum employment.</w:t>
      </w:r>
      <w:r w:rsidRPr="00324D02">
        <w:rPr>
          <w:sz w:val="16"/>
        </w:rPr>
        <w:t xml:space="preserve"> It’s really pretty simple.</w:t>
      </w:r>
    </w:p>
    <w:p w14:paraId="561A93B3" w14:textId="77777777" w:rsidR="00D27974" w:rsidRPr="00324D02" w:rsidRDefault="00D27974" w:rsidP="00D27974">
      <w:pPr>
        <w:rPr>
          <w:sz w:val="16"/>
        </w:rPr>
      </w:pPr>
      <w:r w:rsidRPr="00324D02">
        <w:rPr>
          <w:sz w:val="16"/>
        </w:rPr>
        <w:t xml:space="preserve">However, </w:t>
      </w:r>
      <w:r w:rsidRPr="00324D02">
        <w:rPr>
          <w:rStyle w:val="StyleUnderline"/>
          <w:highlight w:val="green"/>
        </w:rPr>
        <w:t>central bank officials seem to</w:t>
      </w:r>
      <w:r w:rsidRPr="00324D02">
        <w:rPr>
          <w:sz w:val="16"/>
        </w:rPr>
        <w:t xml:space="preserve"> have all but </w:t>
      </w:r>
      <w:r w:rsidRPr="00324D02">
        <w:rPr>
          <w:rStyle w:val="StyleUnderline"/>
          <w:highlight w:val="green"/>
        </w:rPr>
        <w:t>given up on the 2% inflation target they</w:t>
      </w:r>
      <w:r w:rsidRPr="00324D02">
        <w:rPr>
          <w:sz w:val="16"/>
        </w:rPr>
        <w:t xml:space="preserve"> formally </w:t>
      </w:r>
      <w:r w:rsidRPr="00324D02">
        <w:rPr>
          <w:rStyle w:val="StyleUnderline"/>
          <w:highlight w:val="green"/>
        </w:rPr>
        <w:t>identified</w:t>
      </w:r>
      <w:r w:rsidRPr="00324D02">
        <w:rPr>
          <w:sz w:val="16"/>
        </w:rPr>
        <w:t xml:space="preserve"> in January 2012 </w:t>
      </w:r>
      <w:r w:rsidRPr="00324D02">
        <w:rPr>
          <w:rStyle w:val="StyleUnderline"/>
          <w:highlight w:val="green"/>
        </w:rPr>
        <w:t>as an ideal level for price growth</w:t>
      </w:r>
      <w:r w:rsidRPr="00324D02">
        <w:rPr>
          <w:sz w:val="16"/>
        </w:rPr>
        <w:t>, one that is consistent with a predictably robust economy that allows businesses and consumers to plan ahead.</w:t>
      </w:r>
    </w:p>
    <w:p w14:paraId="54A11344" w14:textId="77777777" w:rsidR="00D27974" w:rsidRPr="00324D02" w:rsidRDefault="00D27974" w:rsidP="00D27974">
      <w:pPr>
        <w:rPr>
          <w:sz w:val="16"/>
        </w:rPr>
      </w:pPr>
      <w:r w:rsidRPr="00324D02">
        <w:rPr>
          <w:rStyle w:val="StyleUnderline"/>
          <w:highlight w:val="green"/>
        </w:rPr>
        <w:t>Policymakers seem bent on raising interest rates despite an inflation rate that has fallen short of that</w:t>
      </w:r>
      <w:r w:rsidRPr="00324D02">
        <w:rPr>
          <w:sz w:val="16"/>
        </w:rPr>
        <w:t xml:space="preserve"> stated 2% </w:t>
      </w:r>
      <w:r w:rsidRPr="00324D02">
        <w:rPr>
          <w:rStyle w:val="StyleUnderline"/>
          <w:highlight w:val="green"/>
        </w:rPr>
        <w:t>goal</w:t>
      </w:r>
      <w:r w:rsidRPr="00324D02">
        <w:rPr>
          <w:sz w:val="16"/>
        </w:rPr>
        <w:t xml:space="preserve"> for most of this economic recovery, which began in the summer of 2009.</w:t>
      </w:r>
    </w:p>
    <w:p w14:paraId="426CFE5B" w14:textId="77777777" w:rsidR="00D27974" w:rsidRPr="00324D02" w:rsidRDefault="00D27974" w:rsidP="00D27974">
      <w:pPr>
        <w:rPr>
          <w:sz w:val="16"/>
        </w:rPr>
      </w:pPr>
      <w:r w:rsidRPr="00324D02">
        <w:rPr>
          <w:sz w:val="16"/>
        </w:rPr>
        <w:t xml:space="preserve">The latest blow to the Fed’s hopes/forecasts that </w:t>
      </w:r>
      <w:r w:rsidRPr="00324D02">
        <w:rPr>
          <w:rStyle w:val="StyleUnderline"/>
          <w:highlight w:val="green"/>
        </w:rPr>
        <w:t>inflation will gradually trend toward target</w:t>
      </w:r>
      <w:r w:rsidRPr="00324D02">
        <w:rPr>
          <w:sz w:val="16"/>
        </w:rPr>
        <w:t xml:space="preserve">, and that </w:t>
      </w:r>
      <w:r w:rsidRPr="00324D02">
        <w:rPr>
          <w:rStyle w:val="StyleUnderline"/>
          <w:highlight w:val="green"/>
        </w:rPr>
        <w:t>recent economic weakness is likely transitory</w:t>
      </w:r>
      <w:r w:rsidRPr="00324D02">
        <w:rPr>
          <w:sz w:val="16"/>
        </w:rPr>
        <w:t xml:space="preserve">, came from yet another decline in the Fed’s favorite measure of inflation, the personal consumption expenditures or PCE index. It slipped to 1.4% year-over-year in May, the lowest in six months. </w:t>
      </w:r>
    </w:p>
    <w:p w14:paraId="6A66BD0D" w14:textId="77777777" w:rsidR="00D27974" w:rsidRPr="00F7225D" w:rsidRDefault="00D27974" w:rsidP="00D27974">
      <w:pPr>
        <w:pStyle w:val="Heading4"/>
        <w:rPr>
          <w:sz w:val="24"/>
        </w:rPr>
      </w:pPr>
      <w:r>
        <w:rPr>
          <w:sz w:val="24"/>
        </w:rPr>
        <w:t xml:space="preserve">Interest rates will continue to rise </w:t>
      </w:r>
    </w:p>
    <w:p w14:paraId="026F8D51" w14:textId="77777777" w:rsidR="00D27974" w:rsidRPr="00F7225D" w:rsidRDefault="00D27974" w:rsidP="00D27974">
      <w:r w:rsidRPr="00F7225D">
        <w:rPr>
          <w:rStyle w:val="Style13ptBold"/>
          <w:sz w:val="24"/>
        </w:rPr>
        <w:t xml:space="preserve">Mathews 7/6 </w:t>
      </w:r>
      <w:r w:rsidRPr="00F7225D">
        <w:t xml:space="preserve">– (Jennifer Mathews, 7-6-2017, "The Fed's Interest Rate Hike—A Challenge for Vornado Realty Trust," Market Realist, Accessed 7/6/17, </w:t>
      </w:r>
      <w:hyperlink r:id="rId54" w:history="1">
        <w:r w:rsidRPr="00F7225D">
          <w:rPr>
            <w:sz w:val="21"/>
          </w:rPr>
          <w:t>http://marketrealist.com/2017/07/the-feds-interest-rate-hike-a-challenge-for-vornado-realty-trust/)</w:t>
        </w:r>
      </w:hyperlink>
      <w:r w:rsidRPr="00F7225D">
        <w:t xml:space="preserve"> //ak</w:t>
      </w:r>
    </w:p>
    <w:p w14:paraId="0C8D1DFE" w14:textId="77777777" w:rsidR="00D27974" w:rsidRPr="00055625" w:rsidRDefault="00D27974" w:rsidP="00D27974">
      <w:pPr>
        <w:rPr>
          <w:rStyle w:val="StyleUnderline"/>
        </w:rPr>
      </w:pPr>
      <w:r w:rsidRPr="00055625">
        <w:rPr>
          <w:rStyle w:val="StyleUnderline"/>
          <w:highlight w:val="green"/>
        </w:rPr>
        <w:t>Interest rates continue to rise</w:t>
      </w:r>
    </w:p>
    <w:p w14:paraId="1CC44A48" w14:textId="77777777" w:rsidR="00D27974" w:rsidRPr="00055625" w:rsidRDefault="00D27974" w:rsidP="00D27974">
      <w:pPr>
        <w:rPr>
          <w:sz w:val="16"/>
        </w:rPr>
      </w:pPr>
      <w:r w:rsidRPr="00055625">
        <w:rPr>
          <w:rStyle w:val="StyleUnderline"/>
          <w:highlight w:val="green"/>
        </w:rPr>
        <w:t>The Federal Reserve is set to increase interest rates</w:t>
      </w:r>
      <w:r w:rsidRPr="00055625">
        <w:rPr>
          <w:sz w:val="16"/>
        </w:rPr>
        <w:t xml:space="preserve"> in a phased manner although the country is experiencing below-target inflation growth. According to speculators, </w:t>
      </w:r>
      <w:r w:rsidRPr="00055625">
        <w:rPr>
          <w:rStyle w:val="StyleUnderline"/>
          <w:highlight w:val="green"/>
        </w:rPr>
        <w:t>the Fed would not be deterred from hiking its rates,</w:t>
      </w:r>
      <w:r w:rsidRPr="00055625">
        <w:rPr>
          <w:sz w:val="16"/>
        </w:rPr>
        <w:t xml:space="preserve"> although the country reports an inflation rate of 1.4%, which is well below the targeted inflation rate of 2.0%.</w:t>
      </w:r>
    </w:p>
    <w:p w14:paraId="31626EAF" w14:textId="77777777" w:rsidR="00D27974" w:rsidRPr="00055625" w:rsidRDefault="00D27974" w:rsidP="00D27974">
      <w:pPr>
        <w:rPr>
          <w:sz w:val="16"/>
        </w:rPr>
      </w:pPr>
      <w:r w:rsidRPr="00055625">
        <w:rPr>
          <w:rStyle w:val="StyleUnderline"/>
          <w:highlight w:val="green"/>
        </w:rPr>
        <w:t>The US witnessed a long period of record low interest rates, after which the Fed</w:t>
      </w:r>
      <w:r w:rsidRPr="00055625">
        <w:rPr>
          <w:sz w:val="16"/>
        </w:rPr>
        <w:t xml:space="preserve"> finally </w:t>
      </w:r>
      <w:r w:rsidRPr="00055625">
        <w:rPr>
          <w:rStyle w:val="StyleUnderline"/>
          <w:highlight w:val="green"/>
        </w:rPr>
        <w:t>decided to</w:t>
      </w:r>
      <w:r w:rsidRPr="00055625">
        <w:rPr>
          <w:sz w:val="16"/>
        </w:rPr>
        <w:t xml:space="preserve"> </w:t>
      </w:r>
      <w:r w:rsidRPr="00055625">
        <w:rPr>
          <w:rStyle w:val="StyleUnderline"/>
          <w:highlight w:val="green"/>
        </w:rPr>
        <w:t>embark on an interest rate hike policy</w:t>
      </w:r>
      <w:r w:rsidRPr="00055625">
        <w:rPr>
          <w:sz w:val="16"/>
        </w:rPr>
        <w:t xml:space="preserve"> in 2016. After increasing interest rates in December 2016, the Fed hiked rates in March and June 2017 by 0.25%.</w:t>
      </w:r>
    </w:p>
    <w:p w14:paraId="283D058E" w14:textId="77777777" w:rsidR="00D27974" w:rsidRPr="00F7225D" w:rsidRDefault="00D27974" w:rsidP="00D27974"/>
    <w:p w14:paraId="480AEFD7" w14:textId="77777777" w:rsidR="00D27974" w:rsidRPr="00F7225D" w:rsidRDefault="00D27974" w:rsidP="00D27974">
      <w:r w:rsidRPr="00F7225D">
        <w:t xml:space="preserve"> </w:t>
      </w:r>
    </w:p>
    <w:p w14:paraId="669FE5BB" w14:textId="77777777" w:rsidR="00D27974" w:rsidRPr="00F7225D" w:rsidRDefault="00D27974" w:rsidP="00D27974">
      <w:pPr>
        <w:pStyle w:val="Heading3"/>
        <w:rPr>
          <w:sz w:val="28"/>
        </w:rPr>
      </w:pPr>
      <w:r w:rsidRPr="00F7225D">
        <w:rPr>
          <w:sz w:val="28"/>
        </w:rPr>
        <w:t>Down</w:t>
      </w:r>
    </w:p>
    <w:p w14:paraId="1F3D1831" w14:textId="77777777" w:rsidR="00D27974" w:rsidRPr="00F7225D" w:rsidRDefault="00D27974" w:rsidP="00D27974">
      <w:pPr>
        <w:pStyle w:val="Heading4"/>
        <w:rPr>
          <w:sz w:val="24"/>
        </w:rPr>
      </w:pPr>
      <w:r>
        <w:rPr>
          <w:sz w:val="24"/>
        </w:rPr>
        <w:t xml:space="preserve">Interest rates will decline </w:t>
      </w:r>
    </w:p>
    <w:p w14:paraId="05D5E0CD" w14:textId="77777777" w:rsidR="00D27974" w:rsidRPr="00F7225D" w:rsidRDefault="00D27974" w:rsidP="00D27974">
      <w:pPr>
        <w:rPr>
          <w:rStyle w:val="Style13ptBold"/>
          <w:sz w:val="24"/>
        </w:rPr>
      </w:pPr>
      <w:r w:rsidRPr="00F7225D">
        <w:rPr>
          <w:rStyle w:val="Style13ptBold"/>
          <w:sz w:val="24"/>
        </w:rPr>
        <w:t xml:space="preserve">Rooney 6/28 </w:t>
      </w:r>
      <w:r w:rsidRPr="00F7225D">
        <w:t xml:space="preserve">– (Kate Rooney, 6-28-2017, "'What's the rush' on interest rate hikes, asks Fed's Kashkari," CNBC, Accessed 7/6/17, </w:t>
      </w:r>
      <w:hyperlink r:id="rId55" w:history="1">
        <w:r w:rsidRPr="00F7225D">
          <w:rPr>
            <w:sz w:val="21"/>
          </w:rPr>
          <w:t>http://www.cnbc.com/2017/06/28/whats-the-rush-on-interest-rate-hikes-asks-feds-kashkari.html)</w:t>
        </w:r>
      </w:hyperlink>
      <w:r w:rsidRPr="00F7225D">
        <w:t xml:space="preserve"> //ak</w:t>
      </w:r>
    </w:p>
    <w:p w14:paraId="791DD982" w14:textId="77777777" w:rsidR="00D27974" w:rsidRPr="00324D02" w:rsidRDefault="00D27974" w:rsidP="00D27974">
      <w:pPr>
        <w:rPr>
          <w:sz w:val="16"/>
        </w:rPr>
      </w:pPr>
      <w:r w:rsidRPr="00324D02">
        <w:rPr>
          <w:sz w:val="16"/>
        </w:rPr>
        <w:t xml:space="preserve">With inflation low and wages showing little sign of an upward surge, </w:t>
      </w:r>
      <w:r w:rsidRPr="00324D02">
        <w:rPr>
          <w:rStyle w:val="StyleUnderline"/>
          <w:highlight w:val="green"/>
        </w:rPr>
        <w:t>the U.S. Federal Reserve should not be raising interest rates</w:t>
      </w:r>
      <w:r w:rsidRPr="00324D02">
        <w:rPr>
          <w:sz w:val="16"/>
        </w:rPr>
        <w:t>, Minneapolis Fed President Neel Kashkari said on Tuesday.</w:t>
      </w:r>
    </w:p>
    <w:p w14:paraId="092E438B" w14:textId="77777777" w:rsidR="00D27974" w:rsidRPr="00324D02" w:rsidRDefault="00D27974" w:rsidP="00D27974">
      <w:pPr>
        <w:rPr>
          <w:sz w:val="16"/>
        </w:rPr>
      </w:pPr>
      <w:r w:rsidRPr="00324D02">
        <w:rPr>
          <w:sz w:val="16"/>
        </w:rPr>
        <w:t xml:space="preserve">"What's the rush?" Kashkari asked at an event at Michigan Technological University in Houghton, Michigan, adding that </w:t>
      </w:r>
      <w:r w:rsidRPr="00324D02">
        <w:rPr>
          <w:rStyle w:val="StyleUnderline"/>
          <w:highlight w:val="green"/>
        </w:rPr>
        <w:t xml:space="preserve">neither wage nor inflation data is giving any sign that the economy is about to overheat and </w:t>
      </w:r>
      <w:r w:rsidRPr="00324D02">
        <w:rPr>
          <w:sz w:val="16"/>
        </w:rPr>
        <w:t xml:space="preserve">indeed </w:t>
      </w:r>
      <w:r w:rsidRPr="00324D02">
        <w:rPr>
          <w:rStyle w:val="StyleUnderline"/>
          <w:highlight w:val="green"/>
        </w:rPr>
        <w:t xml:space="preserve">may suggest that there is </w:t>
      </w:r>
      <w:r w:rsidRPr="00324D02">
        <w:rPr>
          <w:sz w:val="16"/>
        </w:rPr>
        <w:t>still</w:t>
      </w:r>
      <w:r w:rsidRPr="00324D02">
        <w:rPr>
          <w:rStyle w:val="StyleUnderline"/>
        </w:rPr>
        <w:t xml:space="preserve"> </w:t>
      </w:r>
      <w:r w:rsidRPr="00324D02">
        <w:rPr>
          <w:rStyle w:val="StyleUnderline"/>
          <w:highlight w:val="green"/>
        </w:rPr>
        <w:t>some slack in the labor market.</w:t>
      </w:r>
    </w:p>
    <w:p w14:paraId="4EE1F3F3" w14:textId="77777777" w:rsidR="00D27974" w:rsidRPr="00324D02" w:rsidRDefault="00D27974" w:rsidP="00D27974">
      <w:pPr>
        <w:rPr>
          <w:sz w:val="16"/>
        </w:rPr>
      </w:pPr>
      <w:r w:rsidRPr="00324D02">
        <w:rPr>
          <w:rStyle w:val="StyleUnderline"/>
          <w:highlight w:val="green"/>
        </w:rPr>
        <w:t>The Fed raised rates twice this year</w:t>
      </w:r>
      <w:r w:rsidRPr="00324D02">
        <w:rPr>
          <w:sz w:val="16"/>
        </w:rPr>
        <w:t>, including earlier this month, and Kashkari dissented both times.</w:t>
      </w:r>
    </w:p>
    <w:p w14:paraId="4D58A3EB" w14:textId="77777777" w:rsidR="00D27974" w:rsidRPr="00F7225D" w:rsidRDefault="00D27974" w:rsidP="00D27974">
      <w:r w:rsidRPr="00F7225D">
        <w:t>He disagrees with Fed Chair Janet Yellen, who sees unemployment at a 16-year low and projects inflation will necessarily move toward the Fed's 2 percent target. Yellen says the Fed needs to keep raising rates to prevent inflation from overshooting.</w:t>
      </w:r>
    </w:p>
    <w:p w14:paraId="5C9544C3" w14:textId="77777777" w:rsidR="00D27974" w:rsidRPr="00324D02" w:rsidRDefault="00D27974" w:rsidP="00D27974">
      <w:pPr>
        <w:rPr>
          <w:rStyle w:val="StyleUnderline"/>
        </w:rPr>
      </w:pPr>
      <w:r w:rsidRPr="00324D02">
        <w:rPr>
          <w:sz w:val="16"/>
        </w:rPr>
        <w:t xml:space="preserve">Though Kashkari failed to persuade his colleagues in June that they should leave rates alone, he continues to make his case for it. On Tuesday, he repeated his view that </w:t>
      </w:r>
      <w:r w:rsidRPr="00324D02">
        <w:rPr>
          <w:rStyle w:val="StyleUnderline"/>
          <w:highlight w:val="green"/>
        </w:rPr>
        <w:t>with inflation weakening in recent months, "I don't see what we are so worried about."</w:t>
      </w:r>
    </w:p>
    <w:p w14:paraId="657BD73C" w14:textId="77777777" w:rsidR="00D27974" w:rsidRPr="00324D02" w:rsidRDefault="00D27974" w:rsidP="00D27974">
      <w:pPr>
        <w:rPr>
          <w:rStyle w:val="StyleUnderline"/>
        </w:rPr>
      </w:pPr>
      <w:r w:rsidRPr="00324D02">
        <w:rPr>
          <w:sz w:val="16"/>
        </w:rPr>
        <w:t>"Why are we trying to cool down the economy, when there may still be some slack in the job market, and there is still some room to run on the inflation front?" he said. "</w:t>
      </w:r>
      <w:r w:rsidRPr="00324D02">
        <w:rPr>
          <w:rStyle w:val="StyleUnderline"/>
          <w:highlight w:val="green"/>
        </w:rPr>
        <w:t>We're not seeing wages climb very fast, and we're not seeing inflation. That tells me the economy is not on the verge of overheating."</w:t>
      </w:r>
    </w:p>
    <w:p w14:paraId="5AFD164D" w14:textId="77777777" w:rsidR="00D27974" w:rsidRPr="00F7225D" w:rsidRDefault="00D27974" w:rsidP="00D27974"/>
    <w:p w14:paraId="706187A8" w14:textId="77777777" w:rsidR="00293700" w:rsidRPr="00D27974" w:rsidRDefault="00293700" w:rsidP="00D27974">
      <w:bookmarkStart w:id="0" w:name="_GoBack"/>
      <w:bookmarkEnd w:id="0"/>
    </w:p>
    <w:sectPr w:rsidR="00293700" w:rsidRPr="00D2797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610A9"/>
    <w:rsid w:val="000029E3"/>
    <w:rsid w:val="000029E8"/>
    <w:rsid w:val="00004225"/>
    <w:rsid w:val="000066CA"/>
    <w:rsid w:val="00007264"/>
    <w:rsid w:val="000076A9"/>
    <w:rsid w:val="00011C39"/>
    <w:rsid w:val="00014FAD"/>
    <w:rsid w:val="00015D2A"/>
    <w:rsid w:val="0002490B"/>
    <w:rsid w:val="00026282"/>
    <w:rsid w:val="00026465"/>
    <w:rsid w:val="00030204"/>
    <w:rsid w:val="000312A0"/>
    <w:rsid w:val="0003396C"/>
    <w:rsid w:val="00035337"/>
    <w:rsid w:val="000463E2"/>
    <w:rsid w:val="00052FB1"/>
    <w:rsid w:val="00054276"/>
    <w:rsid w:val="000547B1"/>
    <w:rsid w:val="00055625"/>
    <w:rsid w:val="0006091E"/>
    <w:rsid w:val="00062247"/>
    <w:rsid w:val="000638C1"/>
    <w:rsid w:val="00065FEE"/>
    <w:rsid w:val="00066E3C"/>
    <w:rsid w:val="00072718"/>
    <w:rsid w:val="0007381E"/>
    <w:rsid w:val="00076094"/>
    <w:rsid w:val="0008149D"/>
    <w:rsid w:val="0008785F"/>
    <w:rsid w:val="00090CBE"/>
    <w:rsid w:val="00094DEC"/>
    <w:rsid w:val="000A2D8A"/>
    <w:rsid w:val="000A57D7"/>
    <w:rsid w:val="000C5E8D"/>
    <w:rsid w:val="000D26A6"/>
    <w:rsid w:val="000D2B90"/>
    <w:rsid w:val="000D2F53"/>
    <w:rsid w:val="000D6ED8"/>
    <w:rsid w:val="000D717B"/>
    <w:rsid w:val="000E4076"/>
    <w:rsid w:val="000F005F"/>
    <w:rsid w:val="000F1FFA"/>
    <w:rsid w:val="000F7684"/>
    <w:rsid w:val="000F78C2"/>
    <w:rsid w:val="00100B28"/>
    <w:rsid w:val="00105181"/>
    <w:rsid w:val="001054ED"/>
    <w:rsid w:val="00111374"/>
    <w:rsid w:val="00117316"/>
    <w:rsid w:val="001209B4"/>
    <w:rsid w:val="00127656"/>
    <w:rsid w:val="00137592"/>
    <w:rsid w:val="0015380F"/>
    <w:rsid w:val="00171A44"/>
    <w:rsid w:val="00175577"/>
    <w:rsid w:val="001761FC"/>
    <w:rsid w:val="00182655"/>
    <w:rsid w:val="001840F2"/>
    <w:rsid w:val="00185134"/>
    <w:rsid w:val="001856C6"/>
    <w:rsid w:val="00191B5F"/>
    <w:rsid w:val="00192487"/>
    <w:rsid w:val="00193416"/>
    <w:rsid w:val="00195073"/>
    <w:rsid w:val="0019668D"/>
    <w:rsid w:val="001A2577"/>
    <w:rsid w:val="001A25FD"/>
    <w:rsid w:val="001A282D"/>
    <w:rsid w:val="001A5371"/>
    <w:rsid w:val="001A72C7"/>
    <w:rsid w:val="001B73E3"/>
    <w:rsid w:val="001B7B2C"/>
    <w:rsid w:val="001C316D"/>
    <w:rsid w:val="001C5207"/>
    <w:rsid w:val="001D1A0D"/>
    <w:rsid w:val="001D36BF"/>
    <w:rsid w:val="001D4C28"/>
    <w:rsid w:val="001E0B1F"/>
    <w:rsid w:val="001E0C0F"/>
    <w:rsid w:val="001E1E0B"/>
    <w:rsid w:val="001E2BCF"/>
    <w:rsid w:val="001F1173"/>
    <w:rsid w:val="001F1DDA"/>
    <w:rsid w:val="001F2867"/>
    <w:rsid w:val="002005A8"/>
    <w:rsid w:val="00203DD8"/>
    <w:rsid w:val="00204E1D"/>
    <w:rsid w:val="002059BD"/>
    <w:rsid w:val="0020691C"/>
    <w:rsid w:val="00207FD8"/>
    <w:rsid w:val="00210FAF"/>
    <w:rsid w:val="00213B1E"/>
    <w:rsid w:val="00215284"/>
    <w:rsid w:val="002158A0"/>
    <w:rsid w:val="002168F2"/>
    <w:rsid w:val="0022005A"/>
    <w:rsid w:val="0022589F"/>
    <w:rsid w:val="00227CA7"/>
    <w:rsid w:val="00231170"/>
    <w:rsid w:val="002343FE"/>
    <w:rsid w:val="00235F7B"/>
    <w:rsid w:val="0024192B"/>
    <w:rsid w:val="00247726"/>
    <w:rsid w:val="002502CF"/>
    <w:rsid w:val="00252326"/>
    <w:rsid w:val="00263EB8"/>
    <w:rsid w:val="00267EBB"/>
    <w:rsid w:val="0027023B"/>
    <w:rsid w:val="00272F3F"/>
    <w:rsid w:val="00274EDB"/>
    <w:rsid w:val="0027664D"/>
    <w:rsid w:val="0027729E"/>
    <w:rsid w:val="002843B2"/>
    <w:rsid w:val="00284ED6"/>
    <w:rsid w:val="0029073A"/>
    <w:rsid w:val="00290C5A"/>
    <w:rsid w:val="00290C92"/>
    <w:rsid w:val="00293700"/>
    <w:rsid w:val="0029647A"/>
    <w:rsid w:val="00296504"/>
    <w:rsid w:val="002A7D24"/>
    <w:rsid w:val="002B5511"/>
    <w:rsid w:val="002B7ACF"/>
    <w:rsid w:val="002D6F07"/>
    <w:rsid w:val="002D77AD"/>
    <w:rsid w:val="002E0643"/>
    <w:rsid w:val="002E392E"/>
    <w:rsid w:val="002E6BBC"/>
    <w:rsid w:val="002F0D94"/>
    <w:rsid w:val="002F1BA9"/>
    <w:rsid w:val="002F45E8"/>
    <w:rsid w:val="002F6E74"/>
    <w:rsid w:val="003106B3"/>
    <w:rsid w:val="0031385D"/>
    <w:rsid w:val="003171AB"/>
    <w:rsid w:val="003223B2"/>
    <w:rsid w:val="00322A67"/>
    <w:rsid w:val="00322FA0"/>
    <w:rsid w:val="00324D02"/>
    <w:rsid w:val="003275E0"/>
    <w:rsid w:val="00330E13"/>
    <w:rsid w:val="00335A23"/>
    <w:rsid w:val="00340707"/>
    <w:rsid w:val="00341C61"/>
    <w:rsid w:val="00351841"/>
    <w:rsid w:val="003624A6"/>
    <w:rsid w:val="00364ADF"/>
    <w:rsid w:val="00365C8D"/>
    <w:rsid w:val="0036683B"/>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A5B"/>
    <w:rsid w:val="003C5F4C"/>
    <w:rsid w:val="003D5EA8"/>
    <w:rsid w:val="003D7B28"/>
    <w:rsid w:val="003E01A8"/>
    <w:rsid w:val="003E305E"/>
    <w:rsid w:val="003E34DB"/>
    <w:rsid w:val="003E47EE"/>
    <w:rsid w:val="003E5302"/>
    <w:rsid w:val="003E5BF1"/>
    <w:rsid w:val="003F2452"/>
    <w:rsid w:val="003F41EA"/>
    <w:rsid w:val="003F7DF0"/>
    <w:rsid w:val="004039AF"/>
    <w:rsid w:val="00407AFF"/>
    <w:rsid w:val="0041155D"/>
    <w:rsid w:val="00411854"/>
    <w:rsid w:val="004170BF"/>
    <w:rsid w:val="00426ACA"/>
    <w:rsid w:val="004270E3"/>
    <w:rsid w:val="00431588"/>
    <w:rsid w:val="004348DC"/>
    <w:rsid w:val="00434921"/>
    <w:rsid w:val="00442018"/>
    <w:rsid w:val="00446567"/>
    <w:rsid w:val="00447B10"/>
    <w:rsid w:val="00452EE4"/>
    <w:rsid w:val="00452F0B"/>
    <w:rsid w:val="004536D6"/>
    <w:rsid w:val="00457224"/>
    <w:rsid w:val="00466609"/>
    <w:rsid w:val="0047482C"/>
    <w:rsid w:val="00475436"/>
    <w:rsid w:val="00475CAD"/>
    <w:rsid w:val="0048047E"/>
    <w:rsid w:val="00481A0E"/>
    <w:rsid w:val="00482AF9"/>
    <w:rsid w:val="00493D15"/>
    <w:rsid w:val="00496BB2"/>
    <w:rsid w:val="004A05FE"/>
    <w:rsid w:val="004B37B4"/>
    <w:rsid w:val="004B72B4"/>
    <w:rsid w:val="004C0314"/>
    <w:rsid w:val="004C0D3D"/>
    <w:rsid w:val="004C213E"/>
    <w:rsid w:val="004C376C"/>
    <w:rsid w:val="004C657F"/>
    <w:rsid w:val="004D17D8"/>
    <w:rsid w:val="004D52D8"/>
    <w:rsid w:val="004E355B"/>
    <w:rsid w:val="0050245A"/>
    <w:rsid w:val="005028E5"/>
    <w:rsid w:val="00503735"/>
    <w:rsid w:val="00506515"/>
    <w:rsid w:val="00512E65"/>
    <w:rsid w:val="00516A88"/>
    <w:rsid w:val="00522065"/>
    <w:rsid w:val="005224F2"/>
    <w:rsid w:val="00533F1C"/>
    <w:rsid w:val="00536D8B"/>
    <w:rsid w:val="005379C3"/>
    <w:rsid w:val="005446EA"/>
    <w:rsid w:val="005519C2"/>
    <w:rsid w:val="005523E0"/>
    <w:rsid w:val="0055320F"/>
    <w:rsid w:val="0055699B"/>
    <w:rsid w:val="0056020A"/>
    <w:rsid w:val="00563C96"/>
    <w:rsid w:val="00563D3D"/>
    <w:rsid w:val="005659AA"/>
    <w:rsid w:val="005676E8"/>
    <w:rsid w:val="00577C12"/>
    <w:rsid w:val="00580BFC"/>
    <w:rsid w:val="00581048"/>
    <w:rsid w:val="00581203"/>
    <w:rsid w:val="0058168A"/>
    <w:rsid w:val="00581A0B"/>
    <w:rsid w:val="00581D85"/>
    <w:rsid w:val="0058349C"/>
    <w:rsid w:val="00585FBE"/>
    <w:rsid w:val="005870E8"/>
    <w:rsid w:val="0058789C"/>
    <w:rsid w:val="00590D6D"/>
    <w:rsid w:val="005A4D4E"/>
    <w:rsid w:val="005A7237"/>
    <w:rsid w:val="005A74BF"/>
    <w:rsid w:val="005B21FA"/>
    <w:rsid w:val="005B3244"/>
    <w:rsid w:val="005B518F"/>
    <w:rsid w:val="005B6EE8"/>
    <w:rsid w:val="005B7731"/>
    <w:rsid w:val="005C29DD"/>
    <w:rsid w:val="005C4515"/>
    <w:rsid w:val="005C5602"/>
    <w:rsid w:val="005C74A6"/>
    <w:rsid w:val="005D2156"/>
    <w:rsid w:val="005D3B4D"/>
    <w:rsid w:val="005D615C"/>
    <w:rsid w:val="005E1860"/>
    <w:rsid w:val="005E41F0"/>
    <w:rsid w:val="005F063B"/>
    <w:rsid w:val="005F192D"/>
    <w:rsid w:val="005F24C8"/>
    <w:rsid w:val="005F26AF"/>
    <w:rsid w:val="005F3209"/>
    <w:rsid w:val="005F7387"/>
    <w:rsid w:val="00607D6C"/>
    <w:rsid w:val="0061383D"/>
    <w:rsid w:val="00614D69"/>
    <w:rsid w:val="00617030"/>
    <w:rsid w:val="00621301"/>
    <w:rsid w:val="0062173F"/>
    <w:rsid w:val="00622318"/>
    <w:rsid w:val="006235FB"/>
    <w:rsid w:val="006261F5"/>
    <w:rsid w:val="00626A15"/>
    <w:rsid w:val="0063324E"/>
    <w:rsid w:val="006379E9"/>
    <w:rsid w:val="006438CB"/>
    <w:rsid w:val="006451E2"/>
    <w:rsid w:val="00646852"/>
    <w:rsid w:val="00646ABD"/>
    <w:rsid w:val="006529B9"/>
    <w:rsid w:val="0065465F"/>
    <w:rsid w:val="00654695"/>
    <w:rsid w:val="006549D9"/>
    <w:rsid w:val="0065500A"/>
    <w:rsid w:val="00655217"/>
    <w:rsid w:val="0065727C"/>
    <w:rsid w:val="0066062F"/>
    <w:rsid w:val="00667EFD"/>
    <w:rsid w:val="006722C5"/>
    <w:rsid w:val="006735A9"/>
    <w:rsid w:val="00674A78"/>
    <w:rsid w:val="006762E2"/>
    <w:rsid w:val="00690011"/>
    <w:rsid w:val="00696A16"/>
    <w:rsid w:val="006A4840"/>
    <w:rsid w:val="006A508C"/>
    <w:rsid w:val="006A52A0"/>
    <w:rsid w:val="006A7E1D"/>
    <w:rsid w:val="006B4942"/>
    <w:rsid w:val="006C3A56"/>
    <w:rsid w:val="006D13F4"/>
    <w:rsid w:val="006D6AED"/>
    <w:rsid w:val="006E2B12"/>
    <w:rsid w:val="006E6D0B"/>
    <w:rsid w:val="006F126E"/>
    <w:rsid w:val="006F32C9"/>
    <w:rsid w:val="006F3834"/>
    <w:rsid w:val="006F5693"/>
    <w:rsid w:val="006F5D4C"/>
    <w:rsid w:val="006F77DF"/>
    <w:rsid w:val="006F7F41"/>
    <w:rsid w:val="00717B01"/>
    <w:rsid w:val="007227D9"/>
    <w:rsid w:val="0072491F"/>
    <w:rsid w:val="00725598"/>
    <w:rsid w:val="007374A1"/>
    <w:rsid w:val="00740B4A"/>
    <w:rsid w:val="00741BF7"/>
    <w:rsid w:val="00741D98"/>
    <w:rsid w:val="00752712"/>
    <w:rsid w:val="00753A84"/>
    <w:rsid w:val="007555F3"/>
    <w:rsid w:val="007611F5"/>
    <w:rsid w:val="007619E4"/>
    <w:rsid w:val="00761E75"/>
    <w:rsid w:val="0076495E"/>
    <w:rsid w:val="00765FC8"/>
    <w:rsid w:val="00766759"/>
    <w:rsid w:val="00775694"/>
    <w:rsid w:val="00777526"/>
    <w:rsid w:val="007876DD"/>
    <w:rsid w:val="00793F46"/>
    <w:rsid w:val="007A1325"/>
    <w:rsid w:val="007A1A18"/>
    <w:rsid w:val="007A3BAF"/>
    <w:rsid w:val="007B53D8"/>
    <w:rsid w:val="007C22C5"/>
    <w:rsid w:val="007C4559"/>
    <w:rsid w:val="007C57E1"/>
    <w:rsid w:val="007C5811"/>
    <w:rsid w:val="007D2DF5"/>
    <w:rsid w:val="007D451A"/>
    <w:rsid w:val="007D52DD"/>
    <w:rsid w:val="007D5E3E"/>
    <w:rsid w:val="007D7596"/>
    <w:rsid w:val="007E242C"/>
    <w:rsid w:val="007E6631"/>
    <w:rsid w:val="007E7EF2"/>
    <w:rsid w:val="00803A12"/>
    <w:rsid w:val="00805417"/>
    <w:rsid w:val="0081126F"/>
    <w:rsid w:val="00813C2F"/>
    <w:rsid w:val="00823038"/>
    <w:rsid w:val="008266F9"/>
    <w:rsid w:val="008267E2"/>
    <w:rsid w:val="00826A9B"/>
    <w:rsid w:val="00834842"/>
    <w:rsid w:val="008355C6"/>
    <w:rsid w:val="008373FF"/>
    <w:rsid w:val="00840E7B"/>
    <w:rsid w:val="008536AF"/>
    <w:rsid w:val="00853D40"/>
    <w:rsid w:val="00854A50"/>
    <w:rsid w:val="00855675"/>
    <w:rsid w:val="008564FC"/>
    <w:rsid w:val="008622A9"/>
    <w:rsid w:val="00864569"/>
    <w:rsid w:val="00864E76"/>
    <w:rsid w:val="00872581"/>
    <w:rsid w:val="0087459D"/>
    <w:rsid w:val="0087680F"/>
    <w:rsid w:val="00876D81"/>
    <w:rsid w:val="00876FB3"/>
    <w:rsid w:val="008803D9"/>
    <w:rsid w:val="00880438"/>
    <w:rsid w:val="00881D86"/>
    <w:rsid w:val="00883306"/>
    <w:rsid w:val="008904F9"/>
    <w:rsid w:val="00890E4C"/>
    <w:rsid w:val="00890E74"/>
    <w:rsid w:val="00892798"/>
    <w:rsid w:val="0089418F"/>
    <w:rsid w:val="00897C29"/>
    <w:rsid w:val="008A1A9C"/>
    <w:rsid w:val="008A4633"/>
    <w:rsid w:val="008B032E"/>
    <w:rsid w:val="008B14AE"/>
    <w:rsid w:val="008C0FA2"/>
    <w:rsid w:val="008C2342"/>
    <w:rsid w:val="008C77B6"/>
    <w:rsid w:val="008D1B91"/>
    <w:rsid w:val="008D625A"/>
    <w:rsid w:val="008D724A"/>
    <w:rsid w:val="008E1F06"/>
    <w:rsid w:val="008E7A3E"/>
    <w:rsid w:val="008F3ED3"/>
    <w:rsid w:val="008F41FD"/>
    <w:rsid w:val="008F4479"/>
    <w:rsid w:val="008F4BA0"/>
    <w:rsid w:val="00901726"/>
    <w:rsid w:val="009033D0"/>
    <w:rsid w:val="00920E6A"/>
    <w:rsid w:val="00931816"/>
    <w:rsid w:val="00932C71"/>
    <w:rsid w:val="00933DF6"/>
    <w:rsid w:val="0093723F"/>
    <w:rsid w:val="00940D91"/>
    <w:rsid w:val="009509D5"/>
    <w:rsid w:val="009511EE"/>
    <w:rsid w:val="009538F5"/>
    <w:rsid w:val="00957187"/>
    <w:rsid w:val="00960255"/>
    <w:rsid w:val="009603E1"/>
    <w:rsid w:val="00961C9D"/>
    <w:rsid w:val="00963065"/>
    <w:rsid w:val="009632D2"/>
    <w:rsid w:val="0097151F"/>
    <w:rsid w:val="00973777"/>
    <w:rsid w:val="00976E78"/>
    <w:rsid w:val="009775C0"/>
    <w:rsid w:val="00981F23"/>
    <w:rsid w:val="00990634"/>
    <w:rsid w:val="00991733"/>
    <w:rsid w:val="00992078"/>
    <w:rsid w:val="00992BE3"/>
    <w:rsid w:val="009A1467"/>
    <w:rsid w:val="009A43A5"/>
    <w:rsid w:val="009A6464"/>
    <w:rsid w:val="009B4AA8"/>
    <w:rsid w:val="009B4C1C"/>
    <w:rsid w:val="009B69F5"/>
    <w:rsid w:val="009C5FF7"/>
    <w:rsid w:val="009C6292"/>
    <w:rsid w:val="009C6AEA"/>
    <w:rsid w:val="009D15DB"/>
    <w:rsid w:val="009D3133"/>
    <w:rsid w:val="009D39AD"/>
    <w:rsid w:val="009E12A3"/>
    <w:rsid w:val="009E160D"/>
    <w:rsid w:val="009F1CBB"/>
    <w:rsid w:val="009F3305"/>
    <w:rsid w:val="009F6FB2"/>
    <w:rsid w:val="00A04671"/>
    <w:rsid w:val="00A071C0"/>
    <w:rsid w:val="00A21D02"/>
    <w:rsid w:val="00A22670"/>
    <w:rsid w:val="00A24B35"/>
    <w:rsid w:val="00A271BA"/>
    <w:rsid w:val="00A27F86"/>
    <w:rsid w:val="00A32FEE"/>
    <w:rsid w:val="00A35F6D"/>
    <w:rsid w:val="00A431C6"/>
    <w:rsid w:val="00A470F9"/>
    <w:rsid w:val="00A52D8A"/>
    <w:rsid w:val="00A54315"/>
    <w:rsid w:val="00A60FBC"/>
    <w:rsid w:val="00A64460"/>
    <w:rsid w:val="00A65C0B"/>
    <w:rsid w:val="00A776BA"/>
    <w:rsid w:val="00A81FD2"/>
    <w:rsid w:val="00A8441A"/>
    <w:rsid w:val="00A8674A"/>
    <w:rsid w:val="00A90085"/>
    <w:rsid w:val="00A96E24"/>
    <w:rsid w:val="00AA1120"/>
    <w:rsid w:val="00AA6F6E"/>
    <w:rsid w:val="00AB122B"/>
    <w:rsid w:val="00AB21B0"/>
    <w:rsid w:val="00AB48D3"/>
    <w:rsid w:val="00AB4913"/>
    <w:rsid w:val="00AC02BF"/>
    <w:rsid w:val="00AC6A90"/>
    <w:rsid w:val="00AC79CC"/>
    <w:rsid w:val="00AE0243"/>
    <w:rsid w:val="00AE1BAD"/>
    <w:rsid w:val="00AE2124"/>
    <w:rsid w:val="00AE24BC"/>
    <w:rsid w:val="00AE3E3F"/>
    <w:rsid w:val="00AE6B36"/>
    <w:rsid w:val="00AF2516"/>
    <w:rsid w:val="00AF4760"/>
    <w:rsid w:val="00AF55D4"/>
    <w:rsid w:val="00B0505F"/>
    <w:rsid w:val="00B05C2D"/>
    <w:rsid w:val="00B102BB"/>
    <w:rsid w:val="00B12933"/>
    <w:rsid w:val="00B12B88"/>
    <w:rsid w:val="00B137E0"/>
    <w:rsid w:val="00B13BC8"/>
    <w:rsid w:val="00B23980"/>
    <w:rsid w:val="00B24662"/>
    <w:rsid w:val="00B26832"/>
    <w:rsid w:val="00B326D3"/>
    <w:rsid w:val="00B339FB"/>
    <w:rsid w:val="00B3569C"/>
    <w:rsid w:val="00B43676"/>
    <w:rsid w:val="00B4387D"/>
    <w:rsid w:val="00B511E1"/>
    <w:rsid w:val="00B52CE3"/>
    <w:rsid w:val="00B5602D"/>
    <w:rsid w:val="00B60125"/>
    <w:rsid w:val="00B6656B"/>
    <w:rsid w:val="00B71625"/>
    <w:rsid w:val="00B75C54"/>
    <w:rsid w:val="00B806FE"/>
    <w:rsid w:val="00B8710E"/>
    <w:rsid w:val="00B92A93"/>
    <w:rsid w:val="00BA17A8"/>
    <w:rsid w:val="00BA3C33"/>
    <w:rsid w:val="00BB0878"/>
    <w:rsid w:val="00BB1879"/>
    <w:rsid w:val="00BC0ABE"/>
    <w:rsid w:val="00BC251C"/>
    <w:rsid w:val="00BC30DB"/>
    <w:rsid w:val="00BC64FF"/>
    <w:rsid w:val="00BC7C37"/>
    <w:rsid w:val="00BD16FF"/>
    <w:rsid w:val="00BD2244"/>
    <w:rsid w:val="00BD7F0A"/>
    <w:rsid w:val="00BE5A97"/>
    <w:rsid w:val="00BE6472"/>
    <w:rsid w:val="00BF29B8"/>
    <w:rsid w:val="00BF46EA"/>
    <w:rsid w:val="00C07769"/>
    <w:rsid w:val="00C07D05"/>
    <w:rsid w:val="00C10856"/>
    <w:rsid w:val="00C203FA"/>
    <w:rsid w:val="00C244F5"/>
    <w:rsid w:val="00C3164F"/>
    <w:rsid w:val="00C31B5E"/>
    <w:rsid w:val="00C31C40"/>
    <w:rsid w:val="00C34D3E"/>
    <w:rsid w:val="00C35B37"/>
    <w:rsid w:val="00C3747A"/>
    <w:rsid w:val="00C37F29"/>
    <w:rsid w:val="00C56DCC"/>
    <w:rsid w:val="00C57075"/>
    <w:rsid w:val="00C6722B"/>
    <w:rsid w:val="00C70ACE"/>
    <w:rsid w:val="00C72AFE"/>
    <w:rsid w:val="00C81619"/>
    <w:rsid w:val="00C83CC3"/>
    <w:rsid w:val="00C9604E"/>
    <w:rsid w:val="00CA013C"/>
    <w:rsid w:val="00CA6D6D"/>
    <w:rsid w:val="00CB270B"/>
    <w:rsid w:val="00CC7309"/>
    <w:rsid w:val="00CC7A4E"/>
    <w:rsid w:val="00CD1359"/>
    <w:rsid w:val="00CD1BBC"/>
    <w:rsid w:val="00CD28C1"/>
    <w:rsid w:val="00CD4C83"/>
    <w:rsid w:val="00CD7C6D"/>
    <w:rsid w:val="00CE0143"/>
    <w:rsid w:val="00CE5C80"/>
    <w:rsid w:val="00D01EDC"/>
    <w:rsid w:val="00D060C6"/>
    <w:rsid w:val="00D06C34"/>
    <w:rsid w:val="00D078AA"/>
    <w:rsid w:val="00D10058"/>
    <w:rsid w:val="00D11978"/>
    <w:rsid w:val="00D12210"/>
    <w:rsid w:val="00D15E30"/>
    <w:rsid w:val="00D16129"/>
    <w:rsid w:val="00D22452"/>
    <w:rsid w:val="00D246C6"/>
    <w:rsid w:val="00D25DBD"/>
    <w:rsid w:val="00D26929"/>
    <w:rsid w:val="00D27974"/>
    <w:rsid w:val="00D30CBD"/>
    <w:rsid w:val="00D30D9E"/>
    <w:rsid w:val="00D33404"/>
    <w:rsid w:val="00D33908"/>
    <w:rsid w:val="00D354F2"/>
    <w:rsid w:val="00D36C30"/>
    <w:rsid w:val="00D37C90"/>
    <w:rsid w:val="00D43A8C"/>
    <w:rsid w:val="00D53072"/>
    <w:rsid w:val="00D604EE"/>
    <w:rsid w:val="00D610A9"/>
    <w:rsid w:val="00D61A4E"/>
    <w:rsid w:val="00D634EA"/>
    <w:rsid w:val="00D713A1"/>
    <w:rsid w:val="00D72C48"/>
    <w:rsid w:val="00D736E3"/>
    <w:rsid w:val="00D77956"/>
    <w:rsid w:val="00D80F0C"/>
    <w:rsid w:val="00D92077"/>
    <w:rsid w:val="00D921F3"/>
    <w:rsid w:val="00D951E2"/>
    <w:rsid w:val="00D9565A"/>
    <w:rsid w:val="00DA783A"/>
    <w:rsid w:val="00DB2337"/>
    <w:rsid w:val="00DB47EF"/>
    <w:rsid w:val="00DB5F87"/>
    <w:rsid w:val="00DB699B"/>
    <w:rsid w:val="00DC0376"/>
    <w:rsid w:val="00DC099B"/>
    <w:rsid w:val="00DC2BE5"/>
    <w:rsid w:val="00DD4CD4"/>
    <w:rsid w:val="00DD65A2"/>
    <w:rsid w:val="00DD6770"/>
    <w:rsid w:val="00DE0749"/>
    <w:rsid w:val="00DE1CE2"/>
    <w:rsid w:val="00DF1210"/>
    <w:rsid w:val="00DF25F1"/>
    <w:rsid w:val="00DF31E9"/>
    <w:rsid w:val="00DF400D"/>
    <w:rsid w:val="00DF5C23"/>
    <w:rsid w:val="00E01DAD"/>
    <w:rsid w:val="00E021DC"/>
    <w:rsid w:val="00E03F91"/>
    <w:rsid w:val="00E064EF"/>
    <w:rsid w:val="00E064F2"/>
    <w:rsid w:val="00E0717B"/>
    <w:rsid w:val="00E1058F"/>
    <w:rsid w:val="00E15598"/>
    <w:rsid w:val="00E2003F"/>
    <w:rsid w:val="00E20D65"/>
    <w:rsid w:val="00E26063"/>
    <w:rsid w:val="00E27C90"/>
    <w:rsid w:val="00E353A2"/>
    <w:rsid w:val="00E36881"/>
    <w:rsid w:val="00E42E4C"/>
    <w:rsid w:val="00E460C6"/>
    <w:rsid w:val="00E47013"/>
    <w:rsid w:val="00E47509"/>
    <w:rsid w:val="00E541F9"/>
    <w:rsid w:val="00E57B79"/>
    <w:rsid w:val="00E63419"/>
    <w:rsid w:val="00E64496"/>
    <w:rsid w:val="00E70191"/>
    <w:rsid w:val="00E72115"/>
    <w:rsid w:val="00E767E1"/>
    <w:rsid w:val="00E8322E"/>
    <w:rsid w:val="00E852DF"/>
    <w:rsid w:val="00E903E0"/>
    <w:rsid w:val="00EA1115"/>
    <w:rsid w:val="00EA39EB"/>
    <w:rsid w:val="00EA3A1C"/>
    <w:rsid w:val="00EA58CE"/>
    <w:rsid w:val="00EB33FF"/>
    <w:rsid w:val="00EB3D1A"/>
    <w:rsid w:val="00EB5F47"/>
    <w:rsid w:val="00EC2759"/>
    <w:rsid w:val="00EC7106"/>
    <w:rsid w:val="00ED0120"/>
    <w:rsid w:val="00ED3BBA"/>
    <w:rsid w:val="00ED4E12"/>
    <w:rsid w:val="00EE051B"/>
    <w:rsid w:val="00EE2856"/>
    <w:rsid w:val="00EE54B4"/>
    <w:rsid w:val="00EF0DC3"/>
    <w:rsid w:val="00EF1AD8"/>
    <w:rsid w:val="00EF2B5C"/>
    <w:rsid w:val="00EF7794"/>
    <w:rsid w:val="00F02046"/>
    <w:rsid w:val="00F053D8"/>
    <w:rsid w:val="00F07888"/>
    <w:rsid w:val="00F1313D"/>
    <w:rsid w:val="00F16C34"/>
    <w:rsid w:val="00F201E7"/>
    <w:rsid w:val="00F204E0"/>
    <w:rsid w:val="00F20B16"/>
    <w:rsid w:val="00F21C79"/>
    <w:rsid w:val="00F22620"/>
    <w:rsid w:val="00F22DCE"/>
    <w:rsid w:val="00F238C9"/>
    <w:rsid w:val="00F23CA5"/>
    <w:rsid w:val="00F277AA"/>
    <w:rsid w:val="00F31955"/>
    <w:rsid w:val="00F319C2"/>
    <w:rsid w:val="00F34C06"/>
    <w:rsid w:val="00F43EA3"/>
    <w:rsid w:val="00F46CEA"/>
    <w:rsid w:val="00F50C55"/>
    <w:rsid w:val="00F57FFB"/>
    <w:rsid w:val="00F601E6"/>
    <w:rsid w:val="00F7225D"/>
    <w:rsid w:val="00F72BB1"/>
    <w:rsid w:val="00F73954"/>
    <w:rsid w:val="00F94060"/>
    <w:rsid w:val="00F960A6"/>
    <w:rsid w:val="00F96122"/>
    <w:rsid w:val="00FA56F6"/>
    <w:rsid w:val="00FA690B"/>
    <w:rsid w:val="00FA7330"/>
    <w:rsid w:val="00FB329D"/>
    <w:rsid w:val="00FB75FA"/>
    <w:rsid w:val="00FC27E3"/>
    <w:rsid w:val="00FC48EC"/>
    <w:rsid w:val="00FC74C7"/>
    <w:rsid w:val="00FD244C"/>
    <w:rsid w:val="00FD451D"/>
    <w:rsid w:val="00FD5B22"/>
    <w:rsid w:val="00FE1B01"/>
    <w:rsid w:val="00FE411D"/>
    <w:rsid w:val="00FF1B7B"/>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EFA7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D2797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279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2797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2797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2797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279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7974"/>
  </w:style>
  <w:style w:type="character" w:customStyle="1" w:styleId="Heading1Char">
    <w:name w:val="Heading 1 Char"/>
    <w:aliases w:val="Pocket Char"/>
    <w:basedOn w:val="DefaultParagraphFont"/>
    <w:link w:val="Heading1"/>
    <w:uiPriority w:val="9"/>
    <w:rsid w:val="00D2797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2797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2797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27974"/>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D27974"/>
    <w:rPr>
      <w:b/>
      <w:sz w:val="26"/>
      <w:u w:val="none"/>
    </w:rPr>
  </w:style>
  <w:style w:type="character" w:customStyle="1" w:styleId="StyleUnderline">
    <w:name w:val="Style Underline"/>
    <w:aliases w:val="Underline"/>
    <w:basedOn w:val="DefaultParagraphFont"/>
    <w:uiPriority w:val="1"/>
    <w:qFormat/>
    <w:rsid w:val="00D27974"/>
    <w:rPr>
      <w:b w:val="0"/>
      <w:sz w:val="22"/>
      <w:u w:val="single"/>
    </w:rPr>
  </w:style>
  <w:style w:type="character" w:styleId="Emphasis">
    <w:name w:val="Emphasis"/>
    <w:basedOn w:val="DefaultParagraphFont"/>
    <w:uiPriority w:val="20"/>
    <w:qFormat/>
    <w:rsid w:val="00D2797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27974"/>
    <w:rPr>
      <w:color w:val="auto"/>
      <w:u w:val="none"/>
    </w:rPr>
  </w:style>
  <w:style w:type="character" w:styleId="Hyperlink">
    <w:name w:val="Hyperlink"/>
    <w:basedOn w:val="DefaultParagraphFont"/>
    <w:uiPriority w:val="99"/>
    <w:unhideWhenUsed/>
    <w:rsid w:val="00D27974"/>
    <w:rPr>
      <w:color w:val="auto"/>
      <w:u w:val="none"/>
    </w:rPr>
  </w:style>
  <w:style w:type="paragraph" w:styleId="DocumentMap">
    <w:name w:val="Document Map"/>
    <w:basedOn w:val="Normal"/>
    <w:link w:val="DocumentMapChar"/>
    <w:uiPriority w:val="99"/>
    <w:semiHidden/>
    <w:unhideWhenUsed/>
    <w:rsid w:val="00D2797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27974"/>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sc.com/BeyondBorders/the-global-economy-back-on-track/)" TargetMode="External"/><Relationship Id="rId14" Type="http://schemas.openxmlformats.org/officeDocument/2006/relationships/hyperlink" Target="https://www.proshareng.com/news/Global%20Market%20/Nouriel-Roubini--The-Global-Recovery%E2%80%99s-Downside-Risks/35378)" TargetMode="External"/><Relationship Id="rId15" Type="http://schemas.openxmlformats.org/officeDocument/2006/relationships/hyperlink" Target="http://nypost.com/2017/06/25/the-economy-is-teetering-despite-unemployment-drop/)" TargetMode="External"/><Relationship Id="rId16" Type="http://schemas.openxmlformats.org/officeDocument/2006/relationships/hyperlink" Target="https://www.nytimes.com/reuters/2017/06/27/business/27reuters-usa-stocks-volatility.html)" TargetMode="External"/><Relationship Id="rId17" Type="http://schemas.openxmlformats.org/officeDocument/2006/relationships/hyperlink" Target="https://blogs.wsj.com/economics/2017/06/06/global/)" TargetMode="External"/><Relationship Id="rId18" Type="http://schemas.openxmlformats.org/officeDocument/2006/relationships/hyperlink" Target="http://www.ibtimes.co.uk/world-bank-sees-fragile-recovery-global-economy-1624817)" TargetMode="External"/><Relationship Id="rId19" Type="http://schemas.openxmlformats.org/officeDocument/2006/relationships/hyperlink" Target="https://www.brookings.edu/blog/up-front/2017/06/09/the-fragile-global-recovery-surprisingly-unsurprising/)" TargetMode="External"/><Relationship Id="rId50" Type="http://schemas.openxmlformats.org/officeDocument/2006/relationships/hyperlink" Target="http://www.valuewalk.com/2017/07/is-the-reflation-trade-back-on/)" TargetMode="External"/><Relationship Id="rId51" Type="http://schemas.openxmlformats.org/officeDocument/2006/relationships/hyperlink" Target="https://www.bloomberg.com/news/articles/2017-06-26/fed-s-williams-sees-interest-rates-rising-as-inflation-moves-up)" TargetMode="External"/><Relationship Id="rId52" Type="http://schemas.openxmlformats.org/officeDocument/2006/relationships/hyperlink" Target="https://www.reuters.com/article/us-usa-economy-idUSKBN19L1RY)" TargetMode="External"/><Relationship Id="rId53" Type="http://schemas.openxmlformats.org/officeDocument/2006/relationships/hyperlink" Target="http://www.businessinsider.com/fed-rate-hikes-clash-with-falling-inflation-2017-6)" TargetMode="External"/><Relationship Id="rId54" Type="http://schemas.openxmlformats.org/officeDocument/2006/relationships/hyperlink" Target="http://marketrealist.com/2017/07/the-feds-interest-rate-hike-a-challenge-for-vornado-realty-trust/)" TargetMode="External"/><Relationship Id="rId55" Type="http://schemas.openxmlformats.org/officeDocument/2006/relationships/hyperlink" Target="http://www.cnbc.com/2017/06/28/whats-the-rush-on-interest-rate-hikes-asks-feds-kashkari.html)"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econotimes.com/US-unemployment-rate-likely-to-remain-flat-at-43-pct-in-June-says-Danske-Bank-789977)" TargetMode="External"/><Relationship Id="rId41" Type="http://schemas.openxmlformats.org/officeDocument/2006/relationships/hyperlink" Target="http://www.valuewalk.com/2017/07/record-six-million-unfilled-jobs-us-whats-problem/)" TargetMode="External"/><Relationship Id="rId42" Type="http://schemas.openxmlformats.org/officeDocument/2006/relationships/hyperlink" Target="http://www.latimes.com/business/la-fi-trump-jobs-20170703-htmlstory.html)" TargetMode="External"/><Relationship Id="rId43" Type="http://schemas.openxmlformats.org/officeDocument/2006/relationships/hyperlink" Target="https://www.reuters.com/article/us-usa-economy-idUSKBN19R1U6)" TargetMode="External"/><Relationship Id="rId44" Type="http://schemas.openxmlformats.org/officeDocument/2006/relationships/hyperlink" Target="http://www.marketwatch.com/story/why-hiring-in-the-us-is-slowing-and-will-continue-to-slow-2017-07-02)" TargetMode="External"/><Relationship Id="rId45" Type="http://schemas.openxmlformats.org/officeDocument/2006/relationships/hyperlink" Target="http://www.financialbuzz.com/us-consumer-confidence-index-rises-to-118-9-in-june-810766)" TargetMode="External"/><Relationship Id="rId46" Type="http://schemas.openxmlformats.org/officeDocument/2006/relationships/hyperlink" Target="https://www.finchannel.com/world/america/66177-us-consumer-spending-near-nine-year-high-in-june-at-103)" TargetMode="External"/><Relationship Id="rId47" Type="http://schemas.openxmlformats.org/officeDocument/2006/relationships/hyperlink" Target="http://www.marketwatch.com/story/consumer-spending-is-weak-in-may-but-so-is-inflation-2017-06-30)" TargetMode="External"/><Relationship Id="rId48" Type="http://schemas.openxmlformats.org/officeDocument/2006/relationships/hyperlink" Target="https://www.usnews.com/news/articles/2017-06-30/personal-income-booms-by-06-percent-as-consumer-spending-slows)" TargetMode="External"/><Relationship Id="rId49" Type="http://schemas.openxmlformats.org/officeDocument/2006/relationships/hyperlink" Target="http://www.ftseglobalmarkets.com/blog/goldman-sachs-asset-management/secular-reflation-the-long-term-view.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voanews.com/a/us-econonomy-employment/3921082.html)" TargetMode="External"/><Relationship Id="rId30" Type="http://schemas.openxmlformats.org/officeDocument/2006/relationships/hyperlink" Target="http://dailysignal.com/2017/07/05/congress-bucks-white-house-budget-proposal-shows-commitment-rebuilding-military/)" TargetMode="External"/><Relationship Id="rId31" Type="http://schemas.openxmlformats.org/officeDocument/2006/relationships/hyperlink" Target="http://www.nbcnews.com/politics/congress/lawmakers-declare-president-trump-s-budget-proposal-dead-arrival-n763306)" TargetMode="External"/><Relationship Id="rId32" Type="http://schemas.openxmlformats.org/officeDocument/2006/relationships/hyperlink" Target="http://thehill.com/blogs/floor-action/senate/334731-mccain-trumps-budget-dead-on-arrival)" TargetMode="External"/><Relationship Id="rId33" Type="http://schemas.openxmlformats.org/officeDocument/2006/relationships/hyperlink" Target="http://www.cnn.com/2017/07/01/politics/congress-trump-war-power/index.html)" TargetMode="External"/><Relationship Id="rId34" Type="http://schemas.openxmlformats.org/officeDocument/2006/relationships/hyperlink" Target="https://www.fundera.com/blog/do-business-owners-approve-of-trump)" TargetMode="External"/><Relationship Id="rId35" Type="http://schemas.openxmlformats.org/officeDocument/2006/relationships/hyperlink" Target="https://www.fundera.com/blog/do-business-owners-approve-of-trump)" TargetMode="External"/><Relationship Id="rId36" Type="http://schemas.openxmlformats.org/officeDocument/2006/relationships/hyperlink" Target="http://www.cnbc.com/2017/06/09/small-business-owners-confident-about-economy-and-future-of-business.html)" TargetMode="External"/><Relationship Id="rId37" Type="http://schemas.openxmlformats.org/officeDocument/2006/relationships/hyperlink" Target="http://www.womply.com/blog-posts/data-stock-market-impact-small-business-study-2017)" TargetMode="External"/><Relationship Id="rId38" Type="http://schemas.openxmlformats.org/officeDocument/2006/relationships/hyperlink" Target="https://www.nytimes.com/2017/07/07/business/economy/jobs-report-june-unemployment.html)" TargetMode="External"/><Relationship Id="rId39" Type="http://schemas.openxmlformats.org/officeDocument/2006/relationships/hyperlink" Target="http://www.forexlive.com/news/!/us-employment-to-be-release-on-friday-what-to-expect-20170706)" TargetMode="External"/><Relationship Id="rId20" Type="http://schemas.openxmlformats.org/officeDocument/2006/relationships/hyperlink" Target="https://www.nytimes.com/2017/06/29/us/politics/debt-ceiling-congress-deadline.html)" TargetMode="External"/><Relationship Id="rId21" Type="http://schemas.openxmlformats.org/officeDocument/2006/relationships/hyperlink" Target="https://www.washingtonpost.com/news/wonk/wp/2017/06/29/cbo-warns-of-coming-debt-ceiling-crunch-as-deficit-grows-more-quickly-than-expected/?utm_term=.a78a888c23d6)" TargetMode="External"/><Relationship Id="rId22" Type="http://schemas.openxmlformats.org/officeDocument/2006/relationships/hyperlink" Target="http://www.sltrib.com/home/5439491-155/story.html)" TargetMode="External"/><Relationship Id="rId23" Type="http://schemas.openxmlformats.org/officeDocument/2006/relationships/hyperlink" Target="https://www.washingtonpost.com/news/wonk/wp/2017/06/29/cbo-warns-of-coming-debt-ceiling-crunch-as-deficit-grows-more-quickly-than-expected/?utm_term=.a78a888c23d6)" TargetMode="External"/><Relationship Id="rId24" Type="http://schemas.openxmlformats.org/officeDocument/2006/relationships/hyperlink" Target="http://www.nbcnews.com/news/us-news/us-budget-deficit-rises-more-35-billion-spending-exceeds-revenue-n771161)" TargetMode="External"/><Relationship Id="rId25" Type="http://schemas.openxmlformats.org/officeDocument/2006/relationships/hyperlink" Target="https://mic.com/articles/157010/what-is-the-deficit-under-obama-and-how-much-is-the-deficit-in-the-united-states-budget-historical-here-are-the-latest-figures)" TargetMode="External"/><Relationship Id="rId26" Type="http://schemas.openxmlformats.org/officeDocument/2006/relationships/hyperlink" Target="http://www.cnn.com/2017/06/27/politics/house-republicans-budget-deal/index.html)" TargetMode="External"/><Relationship Id="rId27" Type="http://schemas.openxmlformats.org/officeDocument/2006/relationships/hyperlink" Target="http://www.cnn.com/2017/06/27/politics/house-republicans-budget-deal/index.html)" TargetMode="External"/><Relationship Id="rId28" Type="http://schemas.openxmlformats.org/officeDocument/2006/relationships/hyperlink" Target="https://www.realclearpolitics.com/articles/2017/06/30/ryan_confident_house_will_pass_budget_defends_agenda__134344.html)" TargetMode="External"/><Relationship Id="rId29" Type="http://schemas.openxmlformats.org/officeDocument/2006/relationships/hyperlink" Target="https://www.dailykos.com/story/2017/6/30/1676728/-Republican-budget-being-held-hostage-by-Republicans-demanding-to-cut-safety-net-to-shreds)" TargetMode="External"/><Relationship Id="rId10" Type="http://schemas.openxmlformats.org/officeDocument/2006/relationships/hyperlink" Target="http://www.cbsnews.com/news/economy-grew-1-4-in-first-quarter-higher-than-previous-estimates/)" TargetMode="External"/><Relationship Id="rId11" Type="http://schemas.openxmlformats.org/officeDocument/2006/relationships/hyperlink" Target="http://www.businessinsider.com/4-obvious-signs-the-us-economy-is-stalling-2017-7)" TargetMode="External"/><Relationship Id="rId12" Type="http://schemas.openxmlformats.org/officeDocument/2006/relationships/hyperlink" Target="http://the-japan-news.com/news/article/00037845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ush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539552A-A38E-8E46-B170-43B20AE07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486</TotalTime>
  <Pages>1</Pages>
  <Words>15247</Words>
  <Characters>86914</Characters>
  <Application>Microsoft Macintosh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101958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19AnushaKuppahally</dc:creator>
  <cp:keywords>5.2</cp:keywords>
  <dc:description/>
  <cp:lastModifiedBy>19AnushaKuppahally</cp:lastModifiedBy>
  <cp:revision>43</cp:revision>
  <dcterms:created xsi:type="dcterms:W3CDTF">2017-07-04T00:31:00Z</dcterms:created>
  <dcterms:modified xsi:type="dcterms:W3CDTF">2017-07-09T03:39:00Z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