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081" w:rsidRPr="00816081" w:rsidRDefault="00816081" w:rsidP="00816081">
      <w:pPr>
        <w:pStyle w:val="Heading2"/>
        <w:rPr>
          <w:rFonts w:cs="Times New Roman"/>
        </w:rPr>
      </w:pPr>
      <w:bookmarkStart w:id="0" w:name="_GoBack"/>
      <w:bookmarkEnd w:id="0"/>
      <w:r w:rsidRPr="00816081">
        <w:rPr>
          <w:rFonts w:cs="Times New Roman"/>
        </w:rPr>
        <w:t xml:space="preserve">1NC Shells </w:t>
      </w:r>
    </w:p>
    <w:p w:rsidR="00816081" w:rsidRPr="00816081" w:rsidRDefault="00816081" w:rsidP="00816081">
      <w:pPr>
        <w:pStyle w:val="Heading3"/>
        <w:rPr>
          <w:rFonts w:cs="Times New Roman"/>
        </w:rPr>
      </w:pPr>
      <w:r w:rsidRPr="00816081">
        <w:rPr>
          <w:rFonts w:cs="Times New Roman"/>
        </w:rPr>
        <w:t>1NC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Education’s the </w:t>
      </w:r>
      <w:r w:rsidRPr="00816081">
        <w:rPr>
          <w:rFonts w:cs="Times New Roman"/>
          <w:u w:val="single"/>
        </w:rPr>
        <w:t>key issue</w:t>
      </w:r>
      <w:r w:rsidRPr="00816081">
        <w:rPr>
          <w:rFonts w:cs="Times New Roman"/>
        </w:rPr>
        <w:t xml:space="preserve"> for federalism – the plan upsets the </w:t>
      </w:r>
      <w:r w:rsidRPr="00816081">
        <w:rPr>
          <w:rFonts w:cs="Times New Roman"/>
          <w:u w:val="single"/>
        </w:rPr>
        <w:t>overall balance of power</w:t>
      </w:r>
    </w:p>
    <w:p w:rsidR="00816081" w:rsidRPr="00816081" w:rsidRDefault="00816081" w:rsidP="00816081">
      <w:pPr>
        <w:rPr>
          <w:rStyle w:val="Style13ptBold"/>
        </w:rPr>
      </w:pPr>
      <w:r w:rsidRPr="00816081">
        <w:rPr>
          <w:rStyle w:val="Style13ptBold"/>
        </w:rPr>
        <w:t xml:space="preserve">Roberts, Texas Public Policy Foundation, Executive, 17 </w:t>
      </w:r>
    </w:p>
    <w:p w:rsidR="00816081" w:rsidRPr="00816081" w:rsidRDefault="00816081" w:rsidP="00816081">
      <w:r w:rsidRPr="00816081">
        <w:t xml:space="preserve">[Kevin, February 07, 2017, Real Clear Education, “States, Not the Feds, Should Lead Education Reform”, </w:t>
      </w:r>
      <w:hyperlink r:id="rId6" w:history="1">
        <w:r w:rsidRPr="00816081">
          <w:t>http://www.realcleareducation.com/articles/2017/02/07/states_not_the_feds_should_lead_education_reform__110115.html</w:t>
        </w:r>
      </w:hyperlink>
      <w:r w:rsidRPr="00816081">
        <w:t xml:space="preserve">, accessed: 7/9/17, SK] </w:t>
      </w:r>
    </w:p>
    <w:p w:rsidR="00816081" w:rsidRPr="00816081" w:rsidRDefault="00816081" w:rsidP="00816081">
      <w:pPr>
        <w:rPr>
          <w:rStyle w:val="Emphasis"/>
          <w:sz w:val="26"/>
          <w:szCs w:val="26"/>
        </w:rPr>
      </w:pPr>
      <w:r w:rsidRPr="00816081">
        <w:rPr>
          <w:rStyle w:val="StyleUnderline"/>
        </w:rPr>
        <w:t>The era</w:t>
      </w:r>
      <w:r w:rsidRPr="00816081">
        <w:rPr>
          <w:sz w:val="10"/>
        </w:rPr>
        <w:t xml:space="preserve"> of Donald Trump </w:t>
      </w:r>
      <w:r w:rsidRPr="00816081">
        <w:rPr>
          <w:rStyle w:val="StyleUnderline"/>
        </w:rPr>
        <w:t>offers</w:t>
      </w:r>
      <w:r w:rsidRPr="00816081">
        <w:rPr>
          <w:sz w:val="10"/>
        </w:rPr>
        <w:t xml:space="preserve"> conservative </w:t>
      </w:r>
      <w:r w:rsidRPr="00816081">
        <w:rPr>
          <w:rStyle w:val="StyleUnderline"/>
        </w:rPr>
        <w:t>reformers</w:t>
      </w:r>
      <w:r w:rsidRPr="00816081">
        <w:rPr>
          <w:sz w:val="10"/>
        </w:rPr>
        <w:t xml:space="preserve"> </w:t>
      </w:r>
      <w:r w:rsidRPr="00816081">
        <w:rPr>
          <w:rStyle w:val="Emphasis"/>
        </w:rPr>
        <w:t>opportunities</w:t>
      </w:r>
      <w:r w:rsidRPr="00816081">
        <w:rPr>
          <w:sz w:val="10"/>
        </w:rPr>
        <w:t xml:space="preserve"> they have not seen since the 1980s. </w:t>
      </w:r>
      <w:r w:rsidRPr="00816081">
        <w:rPr>
          <w:rStyle w:val="StyleUnderline"/>
        </w:rPr>
        <w:t>The</w:t>
      </w:r>
      <w:r w:rsidRPr="00816081">
        <w:rPr>
          <w:sz w:val="10"/>
        </w:rPr>
        <w:t xml:space="preserve"> </w:t>
      </w:r>
      <w:r w:rsidRPr="00816081">
        <w:rPr>
          <w:rStyle w:val="Emphasis"/>
        </w:rPr>
        <w:t>most significant</w:t>
      </w:r>
      <w:r w:rsidRPr="00816081">
        <w:rPr>
          <w:sz w:val="10"/>
        </w:rPr>
        <w:t xml:space="preserve"> </w:t>
      </w:r>
      <w:r w:rsidRPr="00816081">
        <w:rPr>
          <w:rStyle w:val="StyleUnderline"/>
        </w:rPr>
        <w:t>are in education</w:t>
      </w:r>
      <w:r w:rsidRPr="00816081">
        <w:rPr>
          <w:sz w:val="10"/>
        </w:rPr>
        <w:t xml:space="preserve">, </w:t>
      </w:r>
      <w:r w:rsidRPr="00816081">
        <w:rPr>
          <w:rStyle w:val="StyleUnderline"/>
        </w:rPr>
        <w:t xml:space="preserve">where the federal government has </w:t>
      </w:r>
      <w:r w:rsidRPr="00816081">
        <w:rPr>
          <w:rStyle w:val="Emphasis"/>
        </w:rPr>
        <w:t>aggrandized</w:t>
      </w:r>
      <w:r w:rsidRPr="00816081">
        <w:rPr>
          <w:rStyle w:val="StyleUnderline"/>
        </w:rPr>
        <w:t xml:space="preserve"> its power</w:t>
      </w:r>
      <w:r w:rsidRPr="00816081">
        <w:rPr>
          <w:sz w:val="10"/>
        </w:rPr>
        <w:t xml:space="preserve">, rendering states impotent. </w:t>
      </w:r>
      <w:r w:rsidRPr="00816081">
        <w:rPr>
          <w:rStyle w:val="StyleUnderline"/>
        </w:rPr>
        <w:t xml:space="preserve">This overreach </w:t>
      </w:r>
      <w:r w:rsidRPr="00816081">
        <w:rPr>
          <w:rStyle w:val="Emphasis"/>
        </w:rPr>
        <w:t>comes at the expense</w:t>
      </w:r>
      <w:r w:rsidRPr="00816081">
        <w:rPr>
          <w:rStyle w:val="StyleUnderline"/>
        </w:rPr>
        <w:t xml:space="preserve"> of two things very dear to the nation</w:t>
      </w:r>
      <w:r w:rsidRPr="00816081">
        <w:rPr>
          <w:sz w:val="10"/>
        </w:rPr>
        <w:t>—</w:t>
      </w:r>
      <w:r w:rsidRPr="00816081">
        <w:rPr>
          <w:rStyle w:val="StyleUnderline"/>
        </w:rPr>
        <w:t>our schoolchildren and</w:t>
      </w:r>
      <w:r w:rsidRPr="00816081">
        <w:rPr>
          <w:sz w:val="10"/>
        </w:rPr>
        <w:t xml:space="preserve"> </w:t>
      </w:r>
      <w:r w:rsidRPr="00816081">
        <w:rPr>
          <w:rStyle w:val="Emphasis"/>
          <w:sz w:val="24"/>
          <w:szCs w:val="24"/>
        </w:rPr>
        <w:t xml:space="preserve">our understanding of shared power. </w:t>
      </w:r>
      <w:r w:rsidRPr="00816081">
        <w:rPr>
          <w:sz w:val="10"/>
        </w:rPr>
        <w:t xml:space="preserve">Though the Trump administration will no doubt address the former problem, its means of doing so may very well exacerbate the latter. </w:t>
      </w:r>
      <w:r w:rsidRPr="00816081">
        <w:rPr>
          <w:rStyle w:val="StyleUnderline"/>
        </w:rPr>
        <w:t>Too often</w:t>
      </w:r>
      <w:r w:rsidRPr="00816081">
        <w:rPr>
          <w:sz w:val="10"/>
        </w:rPr>
        <w:t xml:space="preserve">, </w:t>
      </w:r>
      <w:r w:rsidRPr="00816081">
        <w:rPr>
          <w:rStyle w:val="Emphasis"/>
        </w:rPr>
        <w:t>well-intentioned</w:t>
      </w:r>
      <w:r w:rsidRPr="00816081">
        <w:rPr>
          <w:sz w:val="10"/>
        </w:rPr>
        <w:t xml:space="preserve">, conservative </w:t>
      </w:r>
      <w:r w:rsidRPr="00816081">
        <w:rPr>
          <w:rStyle w:val="StyleUnderline"/>
        </w:rPr>
        <w:t>executives</w:t>
      </w:r>
      <w:r w:rsidRPr="00816081">
        <w:rPr>
          <w:sz w:val="10"/>
        </w:rPr>
        <w:t xml:space="preserve"> </w:t>
      </w:r>
      <w:r w:rsidRPr="00816081">
        <w:rPr>
          <w:rStyle w:val="StyleUnderline"/>
        </w:rPr>
        <w:t>end up using</w:t>
      </w:r>
      <w:r w:rsidRPr="00816081">
        <w:rPr>
          <w:sz w:val="10"/>
        </w:rPr>
        <w:t xml:space="preserve"> </w:t>
      </w:r>
      <w:r w:rsidRPr="00816081">
        <w:rPr>
          <w:rStyle w:val="Emphasis"/>
        </w:rPr>
        <w:t>federal power</w:t>
      </w:r>
      <w:r w:rsidRPr="00816081">
        <w:rPr>
          <w:sz w:val="10"/>
        </w:rPr>
        <w:t xml:space="preserve"> </w:t>
      </w:r>
      <w:r w:rsidRPr="00816081">
        <w:rPr>
          <w:rStyle w:val="StyleUnderline"/>
        </w:rPr>
        <w:t>to heal the wounds caused by the very same bludgeon—federal power</w:t>
      </w:r>
      <w:r w:rsidRPr="00816081">
        <w:rPr>
          <w:sz w:val="10"/>
        </w:rPr>
        <w:t xml:space="preserve">. If President Trump is correct in his inaugural exhortation that “now is the hour of action,” then </w:t>
      </w:r>
      <w:r w:rsidRPr="00816081">
        <w:rPr>
          <w:rStyle w:val="Emphasis"/>
        </w:rPr>
        <w:t>states</w:t>
      </w:r>
      <w:r w:rsidRPr="00816081">
        <w:rPr>
          <w:sz w:val="10"/>
        </w:rPr>
        <w:t>—</w:t>
      </w:r>
      <w:r w:rsidRPr="00816081">
        <w:rPr>
          <w:rStyle w:val="Emphasis"/>
        </w:rPr>
        <w:t>not</w:t>
      </w:r>
      <w:r w:rsidRPr="00816081">
        <w:rPr>
          <w:rStyle w:val="StyleUnderline"/>
        </w:rPr>
        <w:t xml:space="preserve"> federal bureaucrats</w:t>
      </w:r>
      <w:r w:rsidRPr="00816081">
        <w:rPr>
          <w:sz w:val="10"/>
        </w:rPr>
        <w:t>—</w:t>
      </w:r>
      <w:r w:rsidRPr="00816081">
        <w:rPr>
          <w:rStyle w:val="StyleUnderline"/>
        </w:rPr>
        <w:t xml:space="preserve">need to lead the charge on education policy. </w:t>
      </w:r>
      <w:r w:rsidRPr="00816081">
        <w:rPr>
          <w:sz w:val="10"/>
        </w:rPr>
        <w:t xml:space="preserve">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w:t>
      </w:r>
      <w:r w:rsidRPr="00816081">
        <w:rPr>
          <w:rStyle w:val="StyleUnderline"/>
        </w:rPr>
        <w:t>How fitting</w:t>
      </w:r>
      <w:r w:rsidRPr="00816081">
        <w:rPr>
          <w:sz w:val="10"/>
        </w:rPr>
        <w:t xml:space="preserve">, then, </w:t>
      </w:r>
      <w:r w:rsidRPr="00816081">
        <w:rPr>
          <w:rStyle w:val="StyleUnderline"/>
        </w:rPr>
        <w:t>that Texas</w:t>
      </w:r>
      <w:r w:rsidRPr="00816081">
        <w:rPr>
          <w:sz w:val="10"/>
        </w:rPr>
        <w:t>—where the American spirit of independence, work ethic, freedom and a vibrant notion of state power is palpable—</w:t>
      </w:r>
      <w:r w:rsidRPr="00816081">
        <w:rPr>
          <w:rStyle w:val="StyleUnderline"/>
        </w:rPr>
        <w:t>take the lead in renewing federalism</w:t>
      </w:r>
      <w:r w:rsidRPr="00816081">
        <w:rPr>
          <w:sz w:val="10"/>
        </w:rPr>
        <w:t xml:space="preserve">. </w:t>
      </w:r>
      <w:r w:rsidRPr="00816081">
        <w:rPr>
          <w:rStyle w:val="StyleUnderline"/>
        </w:rPr>
        <w:t>And</w:t>
      </w:r>
      <w:r w:rsidRPr="00816081">
        <w:rPr>
          <w:sz w:val="10"/>
        </w:rPr>
        <w:t xml:space="preserve"> </w:t>
      </w:r>
      <w:r w:rsidRPr="00816081">
        <w:rPr>
          <w:rStyle w:val="StyleUnderline"/>
        </w:rPr>
        <w:t xml:space="preserve">how fitting that it </w:t>
      </w:r>
      <w:proofErr w:type="gramStart"/>
      <w:r w:rsidRPr="00816081">
        <w:rPr>
          <w:rStyle w:val="StyleUnderline"/>
        </w:rPr>
        <w:t>do</w:t>
      </w:r>
      <w:proofErr w:type="gramEnd"/>
      <w:r w:rsidRPr="00816081">
        <w:rPr>
          <w:rStyle w:val="StyleUnderline"/>
        </w:rPr>
        <w:t xml:space="preserve"> so in </w:t>
      </w:r>
      <w:r w:rsidRPr="00816081">
        <w:rPr>
          <w:rStyle w:val="Emphasis"/>
        </w:rPr>
        <w:t>the policy area where</w:t>
      </w:r>
      <w:r w:rsidRPr="00816081">
        <w:rPr>
          <w:sz w:val="10"/>
        </w:rPr>
        <w:t xml:space="preserve"> </w:t>
      </w:r>
      <w:r w:rsidRPr="00816081">
        <w:rPr>
          <w:rStyle w:val="Emphasis"/>
          <w:sz w:val="26"/>
          <w:szCs w:val="26"/>
        </w:rPr>
        <w:t xml:space="preserve">revitalized state power is most needed: education. </w:t>
      </w:r>
      <w:r w:rsidRPr="00816081">
        <w:rPr>
          <w:sz w:val="10"/>
        </w:rPr>
        <w:t xml:space="preserve">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with the legitimate claims based on state sovereignty and the Tenth Amendment, </w:t>
      </w:r>
      <w:r w:rsidRPr="00816081">
        <w:rPr>
          <w:rStyle w:val="StyleUnderline"/>
        </w:rPr>
        <w:t>our Founders</w:t>
      </w:r>
      <w:r w:rsidRPr="00816081">
        <w:rPr>
          <w:sz w:val="10"/>
        </w:rPr>
        <w:t xml:space="preserve"> viewed those as mere baseline expectations. In the realm of public policy, they </w:t>
      </w:r>
      <w:r w:rsidRPr="00816081">
        <w:rPr>
          <w:rStyle w:val="StyleUnderline"/>
        </w:rPr>
        <w:t xml:space="preserve">saw the states as taking the initiative, being so </w:t>
      </w:r>
      <w:r w:rsidRPr="00816081">
        <w:rPr>
          <w:rStyle w:val="Emphasis"/>
        </w:rPr>
        <w:t>bold</w:t>
      </w:r>
      <w:r w:rsidRPr="00816081">
        <w:rPr>
          <w:rStyle w:val="StyleUnderline"/>
        </w:rPr>
        <w:t xml:space="preserve"> and </w:t>
      </w:r>
      <w:r w:rsidRPr="00816081">
        <w:rPr>
          <w:rStyle w:val="Emphasis"/>
        </w:rPr>
        <w:t>innovative</w:t>
      </w:r>
      <w:r w:rsidRPr="00816081">
        <w:rPr>
          <w:rStyle w:val="StyleUnderline"/>
        </w:rPr>
        <w:t xml:space="preserve"> that the federal government would have to serve as a check on them</w:t>
      </w:r>
      <w:r w:rsidRPr="00816081">
        <w:rPr>
          <w:sz w:val="10"/>
        </w:rPr>
        <w:t>—</w:t>
      </w:r>
      <w:r w:rsidRPr="00816081">
        <w:rPr>
          <w:rStyle w:val="Emphasis"/>
        </w:rPr>
        <w:t>not the other way around</w:t>
      </w:r>
      <w:r w:rsidRPr="00816081">
        <w:rPr>
          <w:sz w:val="10"/>
        </w:rPr>
        <w:t xml:space="preserve">, as the case has been in recent years. As the Obama administration would be the first to say, Texas has led those efforts to check federal power. That defensive posture was necessary—and, for the Republic, crucial. But </w:t>
      </w:r>
      <w:r w:rsidRPr="00816081">
        <w:rPr>
          <w:rStyle w:val="StyleUnderline"/>
        </w:rPr>
        <w:t>now</w:t>
      </w:r>
      <w:r w:rsidRPr="00816081">
        <w:rPr>
          <w:sz w:val="10"/>
        </w:rPr>
        <w:t xml:space="preserve"> Texas and other </w:t>
      </w:r>
      <w:r w:rsidRPr="00816081">
        <w:rPr>
          <w:rStyle w:val="StyleUnderline"/>
        </w:rPr>
        <w:t xml:space="preserve">states must </w:t>
      </w:r>
      <w:r w:rsidRPr="00816081">
        <w:rPr>
          <w:rStyle w:val="Emphasis"/>
        </w:rPr>
        <w:t>seize the field of education policy</w:t>
      </w:r>
      <w:r w:rsidRPr="00816081">
        <w:rPr>
          <w:sz w:val="10"/>
        </w:rPr>
        <w:t xml:space="preserve">, </w:t>
      </w:r>
      <w:r w:rsidRPr="00816081">
        <w:rPr>
          <w:rStyle w:val="StyleUnderline"/>
        </w:rPr>
        <w:t xml:space="preserve">exercising their own power with </w:t>
      </w:r>
      <w:r w:rsidRPr="00816081">
        <w:rPr>
          <w:rStyle w:val="Emphasis"/>
        </w:rPr>
        <w:t>bold policy initiatives</w:t>
      </w:r>
      <w:r w:rsidRPr="00816081">
        <w:rPr>
          <w:sz w:val="10"/>
        </w:rP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w:t>
      </w:r>
      <w:r w:rsidRPr="00816081">
        <w:rPr>
          <w:rStyle w:val="StyleUnderline"/>
        </w:rPr>
        <w:t>Though some reformers have advocated for federal ESAs</w:t>
      </w:r>
      <w:r w:rsidRPr="00816081">
        <w:rPr>
          <w:sz w:val="10"/>
        </w:rPr>
        <w:t xml:space="preserve">, </w:t>
      </w:r>
      <w:r w:rsidRPr="00816081">
        <w:rPr>
          <w:rStyle w:val="StyleUnderline"/>
        </w:rPr>
        <w:t xml:space="preserve">the inefficiency inherent in the large federal bureaucracy </w:t>
      </w:r>
      <w:r w:rsidRPr="00816081">
        <w:rPr>
          <w:rStyle w:val="Emphasis"/>
        </w:rPr>
        <w:t>begs</w:t>
      </w:r>
      <w:r w:rsidRPr="00816081">
        <w:rPr>
          <w:rStyle w:val="StyleUnderline"/>
        </w:rPr>
        <w:t xml:space="preserve"> for </w:t>
      </w:r>
      <w:r w:rsidRPr="00816081">
        <w:rPr>
          <w:rStyle w:val="Emphasis"/>
        </w:rPr>
        <w:t>states to take the lead</w:t>
      </w:r>
      <w:r w:rsidRPr="00816081">
        <w:rPr>
          <w:sz w:val="10"/>
        </w:rPr>
        <w:t xml:space="preserve">. Texas, the most populous state with a bent toward conservative, free-market reforms, has a unique opportunity to show that </w:t>
      </w:r>
      <w:r w:rsidRPr="00816081">
        <w:rPr>
          <w:rStyle w:val="StyleUnderline"/>
        </w:rPr>
        <w:t>states</w:t>
      </w:r>
      <w:r w:rsidRPr="00816081">
        <w:rPr>
          <w:sz w:val="10"/>
        </w:rPr>
        <w:t xml:space="preserve">, as our Founders expected, </w:t>
      </w:r>
      <w:r w:rsidRPr="00816081">
        <w:rPr>
          <w:rStyle w:val="StyleUnderline"/>
        </w:rPr>
        <w:t>can be at the</w:t>
      </w:r>
      <w:r w:rsidRPr="00816081">
        <w:rPr>
          <w:sz w:val="10"/>
        </w:rPr>
        <w:t xml:space="preserve"> </w:t>
      </w:r>
      <w:r w:rsidRPr="00816081">
        <w:rPr>
          <w:rStyle w:val="Emphasis"/>
        </w:rPr>
        <w:t>forefront</w:t>
      </w:r>
      <w:r w:rsidRPr="00816081">
        <w:rPr>
          <w:sz w:val="10"/>
        </w:rPr>
        <w:t xml:space="preserve"> </w:t>
      </w:r>
      <w:r w:rsidRPr="00816081">
        <w:rPr>
          <w:rStyle w:val="StyleUnderline"/>
        </w:rPr>
        <w:t>of</w:t>
      </w:r>
      <w:r w:rsidRPr="00816081">
        <w:rPr>
          <w:sz w:val="10"/>
        </w:rPr>
        <w:t xml:space="preserve"> </w:t>
      </w:r>
      <w:r w:rsidRPr="00816081">
        <w:rPr>
          <w:rStyle w:val="Emphasis"/>
        </w:rPr>
        <w:t>policy innovation. There could not be more at stake</w:t>
      </w:r>
      <w:r w:rsidRPr="00816081">
        <w:rPr>
          <w:sz w:val="10"/>
        </w:rPr>
        <w:t xml:space="preserve">. </w:t>
      </w:r>
      <w:r w:rsidRPr="00816081">
        <w:rPr>
          <w:rStyle w:val="StyleUnderline"/>
        </w:rPr>
        <w:t>Our children deserve an end to zip-code discrimination, which dramatically limits their access to decent educational options. Furthermore</w:t>
      </w:r>
      <w:r w:rsidRPr="00816081">
        <w:rPr>
          <w:sz w:val="10"/>
        </w:rPr>
        <w:t xml:space="preserve">, </w:t>
      </w:r>
      <w:r w:rsidRPr="00816081">
        <w:rPr>
          <w:rStyle w:val="Emphasis"/>
          <w:sz w:val="26"/>
          <w:szCs w:val="26"/>
        </w:rPr>
        <w:t>the civic health of our American Republic—in particular, the long-standing view that states, not the feds, would lead—hangs in the balance.</w:t>
      </w:r>
    </w:p>
    <w:p w:rsidR="00816081" w:rsidRPr="00816081" w:rsidRDefault="00816081" w:rsidP="00816081"/>
    <w:p w:rsidR="00816081" w:rsidRPr="00816081" w:rsidRDefault="00816081" w:rsidP="00816081">
      <w:pPr>
        <w:pStyle w:val="Heading4"/>
        <w:tabs>
          <w:tab w:val="left" w:pos="1726"/>
        </w:tabs>
        <w:rPr>
          <w:rFonts w:cs="Times New Roman"/>
        </w:rPr>
      </w:pPr>
      <w:r w:rsidRPr="00816081">
        <w:rPr>
          <w:rFonts w:cs="Times New Roman"/>
        </w:rPr>
        <w:t xml:space="preserve">Terror risk is </w:t>
      </w:r>
      <w:r w:rsidRPr="00816081">
        <w:rPr>
          <w:rFonts w:cs="Times New Roman"/>
          <w:u w:val="single"/>
        </w:rPr>
        <w:t>high</w:t>
      </w:r>
      <w:r w:rsidRPr="00816081">
        <w:rPr>
          <w:rFonts w:cs="Times New Roman"/>
        </w:rPr>
        <w:t xml:space="preserve"> – </w:t>
      </w:r>
      <w:r w:rsidRPr="00816081">
        <w:rPr>
          <w:rFonts w:cs="Times New Roman"/>
          <w:u w:val="single"/>
        </w:rPr>
        <w:t>decentralization</w:t>
      </w:r>
      <w:r w:rsidRPr="00816081">
        <w:rPr>
          <w:rFonts w:cs="Times New Roman"/>
        </w:rPr>
        <w:t>’s key to solve</w:t>
      </w:r>
    </w:p>
    <w:p w:rsidR="00816081" w:rsidRPr="00816081" w:rsidRDefault="00816081" w:rsidP="00816081">
      <w:pPr>
        <w:rPr>
          <w:rStyle w:val="Style13ptBold"/>
        </w:rPr>
      </w:pPr>
      <w:r w:rsidRPr="00816081">
        <w:rPr>
          <w:rStyle w:val="Style13ptBold"/>
        </w:rPr>
        <w:t>Mayer</w:t>
      </w:r>
      <w:r w:rsidRPr="00816081">
        <w:t xml:space="preserve">, visiting fellow at AEI, President @ Buckeye Institute for Public Policy, </w:t>
      </w:r>
      <w:r w:rsidRPr="00816081">
        <w:rPr>
          <w:rStyle w:val="Style13ptBold"/>
        </w:rPr>
        <w:t>16</w:t>
      </w:r>
    </w:p>
    <w:p w:rsidR="00816081" w:rsidRPr="00816081" w:rsidRDefault="00816081" w:rsidP="00816081">
      <w:r w:rsidRPr="00816081">
        <w:t>(Matt, “Terrorism’s dark clouds are gathering on the horizon”, https://www.aei.org/publication/terrorisms-dark-clouds-are-gathering-on-the-horizon/)</w:t>
      </w:r>
    </w:p>
    <w:p w:rsidR="00816081" w:rsidRPr="00816081" w:rsidRDefault="00816081" w:rsidP="00816081">
      <w:pPr>
        <w:rPr>
          <w:sz w:val="12"/>
        </w:rPr>
      </w:pPr>
      <w:r w:rsidRPr="00816081">
        <w:rPr>
          <w:rStyle w:val="StyleUnderline"/>
        </w:rPr>
        <w:t>The terrorist threat is</w:t>
      </w:r>
      <w:r w:rsidRPr="00816081">
        <w:rPr>
          <w:sz w:val="12"/>
        </w:rPr>
        <w:t xml:space="preserve"> </w:t>
      </w:r>
      <w:r w:rsidRPr="00816081">
        <w:rPr>
          <w:rStyle w:val="Emphasis"/>
        </w:rPr>
        <w:t>higher than ever</w:t>
      </w:r>
      <w:r w:rsidRPr="00816081">
        <w:rPr>
          <w:sz w:val="12"/>
        </w:rPr>
        <w:t xml:space="preserve">. </w:t>
      </w:r>
      <w:r w:rsidRPr="00816081">
        <w:rPr>
          <w:rStyle w:val="StyleUnderline"/>
        </w:rPr>
        <w:t>It is only going to</w:t>
      </w:r>
      <w:r w:rsidRPr="00816081">
        <w:rPr>
          <w:sz w:val="12"/>
        </w:rPr>
        <w:t xml:space="preserve"> </w:t>
      </w:r>
      <w:r w:rsidRPr="00816081">
        <w:rPr>
          <w:rStyle w:val="Emphasis"/>
        </w:rPr>
        <w:t xml:space="preserve">get worse. </w:t>
      </w:r>
      <w:r w:rsidRPr="00816081">
        <w:rPr>
          <w:rStyle w:val="StyleUnderline"/>
        </w:rPr>
        <w:t>Two</w:t>
      </w:r>
      <w:r w:rsidRPr="00816081">
        <w:rPr>
          <w:sz w:val="12"/>
        </w:rPr>
        <w:t xml:space="preserve"> </w:t>
      </w:r>
      <w:r w:rsidRPr="00816081">
        <w:rPr>
          <w:rStyle w:val="StyleUnderline"/>
        </w:rPr>
        <w:t xml:space="preserve">trends occurring in the Middle East foreshadow a </w:t>
      </w:r>
      <w:r w:rsidRPr="00816081">
        <w:rPr>
          <w:rStyle w:val="Emphasis"/>
        </w:rPr>
        <w:t>worsening threat environment</w:t>
      </w:r>
      <w:r w:rsidRPr="00816081">
        <w:rPr>
          <w:sz w:val="12"/>
        </w:rPr>
        <w:t xml:space="preserve"> in the West. </w:t>
      </w:r>
      <w:r w:rsidRPr="00816081">
        <w:rPr>
          <w:rStyle w:val="StyleUnderline"/>
        </w:rPr>
        <w:t>First</w:t>
      </w:r>
      <w:r w:rsidRPr="00816081">
        <w:rPr>
          <w:sz w:val="12"/>
        </w:rPr>
        <w:t xml:space="preserve">, </w:t>
      </w:r>
      <w:r w:rsidRPr="00816081">
        <w:rPr>
          <w:rStyle w:val="StyleUnderline"/>
        </w:rPr>
        <w:t>with the collapse of ISIS’s dominance</w:t>
      </w:r>
      <w:r w:rsidRPr="00816081">
        <w:rPr>
          <w:sz w:val="12"/>
        </w:rPr>
        <w:t xml:space="preserve"> in Syria and Iraq, the </w:t>
      </w:r>
      <w:r w:rsidRPr="00816081">
        <w:rPr>
          <w:rStyle w:val="StyleUnderline"/>
        </w:rPr>
        <w:t xml:space="preserve">foreign fighters who made their way to the Middle East are </w:t>
      </w:r>
      <w:r w:rsidRPr="00816081">
        <w:rPr>
          <w:rStyle w:val="Emphasis"/>
        </w:rPr>
        <w:t>coming back</w:t>
      </w:r>
      <w:r w:rsidRPr="00816081">
        <w:rPr>
          <w:sz w:val="12"/>
        </w:rPr>
        <w:t xml:space="preserve">. Security entities in the West are doing all they can to prevent their return, but, given the numerous land and water entry points around the Mediterranean Sea and continued migrant flows within which they can hide, they simply can’t stop every returning fighter. </w:t>
      </w:r>
      <w:r w:rsidRPr="00816081">
        <w:rPr>
          <w:rStyle w:val="StyleUnderline"/>
        </w:rPr>
        <w:t>Equally troubling is the presence</w:t>
      </w:r>
      <w:r w:rsidRPr="00816081">
        <w:rPr>
          <w:sz w:val="12"/>
        </w:rPr>
        <w:t xml:space="preserve"> in the West </w:t>
      </w:r>
      <w:r w:rsidRPr="00816081">
        <w:rPr>
          <w:rStyle w:val="StyleUnderline"/>
        </w:rPr>
        <w:t>of frustrated fighters who wanted to travel to the Middle East to join ISIS</w:t>
      </w:r>
      <w:r w:rsidRPr="00816081">
        <w:rPr>
          <w:sz w:val="12"/>
        </w:rPr>
        <w:t xml:space="preserve">, </w:t>
      </w:r>
      <w:r w:rsidRPr="00816081">
        <w:rPr>
          <w:rStyle w:val="StyleUnderline"/>
        </w:rPr>
        <w:t>but couldn’t find a way</w:t>
      </w:r>
      <w:r w:rsidRPr="00816081">
        <w:rPr>
          <w:sz w:val="12"/>
        </w:rPr>
        <w:t xml:space="preserve">. Estimates place the number of these radicalized individuals at more than 10,000 — roughly 10 times the number of returning fighters. Combined with the million-plus migrants (about whom we know very little) who poured into Europe over the last year, European security agencies are spread too thinly. Their ability to identify and monitor, let alone stop, all of these individuals is weak, at best. </w:t>
      </w:r>
      <w:r w:rsidRPr="00816081">
        <w:rPr>
          <w:rStyle w:val="StyleUnderline"/>
        </w:rPr>
        <w:t xml:space="preserve">The second trend is the </w:t>
      </w:r>
      <w:r w:rsidRPr="00816081">
        <w:rPr>
          <w:rStyle w:val="Emphasis"/>
        </w:rPr>
        <w:t>re-emergence of al-Qaeda</w:t>
      </w:r>
      <w:r w:rsidRPr="00816081">
        <w:rPr>
          <w:sz w:val="12"/>
        </w:rPr>
        <w:t xml:space="preserve"> (not that it ever went away), especially in Syria where an al-Qaeda affiliate has patiently established itself. In a shift toward the ISIS model, al-Qaeda has moved from focusing largely on spectacular, catastrophic attacks on the West to calling on adherents to “attack the West by whatever means.” The West’s intelligence agencies have become very good at detecting and thwarting the former types of attacks, but simply aren’t constructed and resourced for an Uberized terrorism environment. In the United States, </w:t>
      </w:r>
      <w:r w:rsidRPr="00816081">
        <w:rPr>
          <w:rStyle w:val="StyleUnderline"/>
        </w:rPr>
        <w:t>the Federal Bureau of Investigation</w:t>
      </w:r>
      <w:r w:rsidRPr="00816081">
        <w:rPr>
          <w:sz w:val="12"/>
        </w:rPr>
        <w:t xml:space="preserve">, </w:t>
      </w:r>
      <w:r w:rsidRPr="00816081">
        <w:rPr>
          <w:rStyle w:val="StyleUnderline"/>
        </w:rPr>
        <w:t>with only 35,000 personnel</w:t>
      </w:r>
      <w:r w:rsidRPr="00816081">
        <w:rPr>
          <w:sz w:val="12"/>
        </w:rPr>
        <w:t xml:space="preserve">, </w:t>
      </w:r>
      <w:r w:rsidRPr="00816081">
        <w:rPr>
          <w:rStyle w:val="StyleUnderline"/>
        </w:rPr>
        <w:t>is</w:t>
      </w:r>
      <w:r w:rsidRPr="00816081">
        <w:rPr>
          <w:sz w:val="12"/>
        </w:rPr>
        <w:t xml:space="preserve"> </w:t>
      </w:r>
      <w:r w:rsidRPr="00816081">
        <w:rPr>
          <w:rStyle w:val="Emphasis"/>
        </w:rPr>
        <w:t>grossly outmanned</w:t>
      </w:r>
      <w:r w:rsidRPr="00816081">
        <w:rPr>
          <w:sz w:val="12"/>
        </w:rPr>
        <w:t xml:space="preserve">. </w:t>
      </w:r>
      <w:r w:rsidRPr="00816081">
        <w:rPr>
          <w:rStyle w:val="StyleUnderline"/>
        </w:rPr>
        <w:t>Moreover, a</w:t>
      </w:r>
      <w:r w:rsidRPr="00816081">
        <w:rPr>
          <w:sz w:val="12"/>
        </w:rPr>
        <w:t xml:space="preserve"> </w:t>
      </w:r>
      <w:r w:rsidRPr="00816081">
        <w:rPr>
          <w:rStyle w:val="Emphasis"/>
        </w:rPr>
        <w:t>centralized entity</w:t>
      </w:r>
      <w:r w:rsidRPr="00816081">
        <w:rPr>
          <w:sz w:val="12"/>
        </w:rPr>
        <w:t xml:space="preserve"> </w:t>
      </w:r>
      <w:r w:rsidRPr="00816081">
        <w:rPr>
          <w:rStyle w:val="StyleUnderline"/>
        </w:rPr>
        <w:t>is</w:t>
      </w:r>
      <w:r w:rsidRPr="00816081">
        <w:rPr>
          <w:sz w:val="12"/>
        </w:rPr>
        <w:t xml:space="preserve"> </w:t>
      </w:r>
      <w:r w:rsidRPr="00816081">
        <w:rPr>
          <w:rStyle w:val="Emphasis"/>
        </w:rPr>
        <w:t>ill-equipped</w:t>
      </w:r>
      <w:r w:rsidRPr="00816081">
        <w:rPr>
          <w:sz w:val="12"/>
        </w:rPr>
        <w:t xml:space="preserve"> </w:t>
      </w:r>
      <w:r w:rsidRPr="00816081">
        <w:rPr>
          <w:rStyle w:val="StyleUnderline"/>
        </w:rPr>
        <w:t xml:space="preserve">to fight a </w:t>
      </w:r>
      <w:r w:rsidRPr="00816081">
        <w:rPr>
          <w:rStyle w:val="Emphasis"/>
        </w:rPr>
        <w:t>decentralized</w:t>
      </w:r>
      <w:r w:rsidRPr="00816081">
        <w:rPr>
          <w:rStyle w:val="StyleUnderline"/>
        </w:rPr>
        <w:t xml:space="preserve"> enemy</w:t>
      </w:r>
      <w:r w:rsidRPr="00816081">
        <w:rPr>
          <w:sz w:val="12"/>
        </w:rPr>
        <w:t xml:space="preserve">. </w:t>
      </w:r>
      <w:r w:rsidRPr="00816081">
        <w:rPr>
          <w:rStyle w:val="StyleUnderline"/>
        </w:rPr>
        <w:t>The only way to increase our capabilities and odds of winning is to</w:t>
      </w:r>
      <w:r w:rsidRPr="00816081">
        <w:rPr>
          <w:sz w:val="12"/>
        </w:rPr>
        <w:t xml:space="preserve"> </w:t>
      </w:r>
      <w:r w:rsidRPr="00816081">
        <w:rPr>
          <w:rStyle w:val="Emphasis"/>
        </w:rPr>
        <w:t>evolve</w:t>
      </w:r>
      <w:r w:rsidRPr="00816081">
        <w:rPr>
          <w:sz w:val="12"/>
        </w:rPr>
        <w:t xml:space="preserve"> </w:t>
      </w:r>
      <w:r w:rsidRPr="00816081">
        <w:rPr>
          <w:rStyle w:val="StyleUnderline"/>
        </w:rPr>
        <w:t>our national security apparatus by</w:t>
      </w:r>
      <w:r w:rsidRPr="00816081">
        <w:rPr>
          <w:sz w:val="12"/>
        </w:rPr>
        <w:t xml:space="preserve"> </w:t>
      </w:r>
      <w:r w:rsidRPr="00816081">
        <w:rPr>
          <w:rStyle w:val="Emphasis"/>
        </w:rPr>
        <w:t>decentralizing elements</w:t>
      </w:r>
      <w:r w:rsidRPr="00816081">
        <w:rPr>
          <w:sz w:val="12"/>
        </w:rPr>
        <w:t xml:space="preserve"> </w:t>
      </w:r>
      <w:r w:rsidRPr="00816081">
        <w:rPr>
          <w:rStyle w:val="StyleUnderline"/>
        </w:rPr>
        <w:t>to</w:t>
      </w:r>
      <w:r w:rsidRPr="00816081">
        <w:rPr>
          <w:sz w:val="12"/>
        </w:rPr>
        <w:t xml:space="preserve"> </w:t>
      </w:r>
      <w:r w:rsidRPr="00816081">
        <w:rPr>
          <w:rStyle w:val="Emphasis"/>
        </w:rPr>
        <w:t>local law enforcement</w:t>
      </w:r>
      <w:r w:rsidRPr="00816081">
        <w:rPr>
          <w:sz w:val="12"/>
        </w:rPr>
        <w:t xml:space="preserve">, </w:t>
      </w:r>
      <w:r w:rsidRPr="00816081">
        <w:rPr>
          <w:rStyle w:val="StyleUnderline"/>
        </w:rPr>
        <w:t xml:space="preserve">which has a </w:t>
      </w:r>
      <w:r w:rsidRPr="00816081">
        <w:rPr>
          <w:rStyle w:val="Emphasis"/>
        </w:rPr>
        <w:t>million</w:t>
      </w:r>
      <w:r w:rsidRPr="00816081">
        <w:rPr>
          <w:rStyle w:val="StyleUnderline"/>
        </w:rPr>
        <w:t xml:space="preserve"> badged officers and </w:t>
      </w:r>
      <w:r w:rsidRPr="00816081">
        <w:rPr>
          <w:rStyle w:val="Emphasis"/>
        </w:rPr>
        <w:t>decades</w:t>
      </w:r>
      <w:r w:rsidRPr="00816081">
        <w:rPr>
          <w:rStyle w:val="StyleUnderline"/>
        </w:rPr>
        <w:t xml:space="preserve"> of experience to contribute to the fight. </w:t>
      </w:r>
      <w:r w:rsidRPr="00816081">
        <w:rPr>
          <w:rStyle w:val="Emphasis"/>
        </w:rPr>
        <w:t>First</w:t>
      </w:r>
      <w:r w:rsidRPr="00816081">
        <w:rPr>
          <w:sz w:val="12"/>
        </w:rPr>
        <w:t xml:space="preserve">, </w:t>
      </w:r>
      <w:r w:rsidRPr="00816081">
        <w:rPr>
          <w:rStyle w:val="StyleUnderline"/>
        </w:rPr>
        <w:t>with a growing volume of terrorist recruiting, communications, planning and execution occurring behind encrypted technologies</w:t>
      </w:r>
      <w:r w:rsidRPr="00816081">
        <w:rPr>
          <w:sz w:val="12"/>
        </w:rPr>
        <w:t xml:space="preserve">, substantially increasing </w:t>
      </w:r>
      <w:r w:rsidRPr="00816081">
        <w:rPr>
          <w:rStyle w:val="StyleUnderline"/>
        </w:rPr>
        <w:t>the use of human intelligence</w:t>
      </w:r>
      <w:r w:rsidRPr="00816081">
        <w:rPr>
          <w:sz w:val="12"/>
        </w:rPr>
        <w:t xml:space="preserve"> (</w:t>
      </w:r>
      <w:r w:rsidRPr="00816081">
        <w:rPr>
          <w:rStyle w:val="StyleUnderline"/>
        </w:rPr>
        <w:t>HUMINT</w:t>
      </w:r>
      <w:r w:rsidRPr="00816081">
        <w:rPr>
          <w:sz w:val="12"/>
        </w:rPr>
        <w:t xml:space="preserve">) </w:t>
      </w:r>
      <w:r w:rsidRPr="00816081">
        <w:rPr>
          <w:rStyle w:val="StyleUnderline"/>
        </w:rPr>
        <w:t xml:space="preserve">being done by </w:t>
      </w:r>
      <w:r w:rsidRPr="00816081">
        <w:rPr>
          <w:rStyle w:val="Emphasis"/>
        </w:rPr>
        <w:t>local law enforcement</w:t>
      </w:r>
      <w:r w:rsidRPr="00816081">
        <w:rPr>
          <w:sz w:val="12"/>
        </w:rPr>
        <w:t xml:space="preserve"> </w:t>
      </w:r>
      <w:r w:rsidRPr="00816081">
        <w:rPr>
          <w:rStyle w:val="StyleUnderline"/>
        </w:rPr>
        <w:t>is</w:t>
      </w:r>
      <w:r w:rsidRPr="00816081">
        <w:rPr>
          <w:sz w:val="12"/>
        </w:rPr>
        <w:t xml:space="preserve"> </w:t>
      </w:r>
      <w:r w:rsidRPr="00816081">
        <w:rPr>
          <w:rStyle w:val="Emphasis"/>
        </w:rPr>
        <w:t xml:space="preserve">vital. </w:t>
      </w:r>
      <w:r w:rsidRPr="00816081">
        <w:rPr>
          <w:sz w:val="12"/>
        </w:rPr>
        <w:t xml:space="preserve">Given their years of experience infiltrating organized crime, gangs and transnational networks, </w:t>
      </w:r>
      <w:r w:rsidRPr="00816081">
        <w:rPr>
          <w:rStyle w:val="StyleUnderline"/>
        </w:rPr>
        <w:t>local law enforcement</w:t>
      </w:r>
      <w:r w:rsidRPr="00816081">
        <w:rPr>
          <w:sz w:val="12"/>
        </w:rPr>
        <w:t xml:space="preserve"> in our higher-risk cities </w:t>
      </w:r>
      <w:r w:rsidRPr="00816081">
        <w:rPr>
          <w:rStyle w:val="StyleUnderline"/>
        </w:rPr>
        <w:t xml:space="preserve">possess the skill and legal framework to </w:t>
      </w:r>
      <w:r w:rsidRPr="00816081">
        <w:rPr>
          <w:rStyle w:val="Emphasis"/>
        </w:rPr>
        <w:t>monitor</w:t>
      </w:r>
      <w:r w:rsidRPr="00816081">
        <w:rPr>
          <w:rStyle w:val="StyleUnderline"/>
        </w:rPr>
        <w:t xml:space="preserve">, </w:t>
      </w:r>
      <w:r w:rsidRPr="00816081">
        <w:rPr>
          <w:rStyle w:val="Emphasis"/>
        </w:rPr>
        <w:t>surveil</w:t>
      </w:r>
      <w:r w:rsidRPr="00816081">
        <w:rPr>
          <w:rStyle w:val="StyleUnderline"/>
        </w:rPr>
        <w:t xml:space="preserve"> and </w:t>
      </w:r>
      <w:r w:rsidRPr="00816081">
        <w:rPr>
          <w:rStyle w:val="Emphasis"/>
        </w:rPr>
        <w:t>go undercover</w:t>
      </w:r>
      <w:r w:rsidRPr="00816081">
        <w:rPr>
          <w:rStyle w:val="StyleUnderline"/>
        </w:rPr>
        <w:t xml:space="preserve"> when necessary</w:t>
      </w:r>
      <w:r w:rsidRPr="00816081">
        <w:rPr>
          <w:sz w:val="12"/>
        </w:rPr>
        <w:t xml:space="preserve">. </w:t>
      </w:r>
      <w:r w:rsidRPr="00816081">
        <w:rPr>
          <w:rStyle w:val="StyleUnderline"/>
        </w:rPr>
        <w:t xml:space="preserve">HUMINT will give us the </w:t>
      </w:r>
      <w:r w:rsidRPr="00816081">
        <w:rPr>
          <w:rStyle w:val="Emphasis"/>
        </w:rPr>
        <w:t>access</w:t>
      </w:r>
      <w:r w:rsidRPr="00816081">
        <w:rPr>
          <w:rStyle w:val="StyleUnderline"/>
        </w:rPr>
        <w:t xml:space="preserve"> </w:t>
      </w:r>
      <w:r w:rsidRPr="00816081">
        <w:rPr>
          <w:rStyle w:val="Emphasis"/>
        </w:rPr>
        <w:t>undermined</w:t>
      </w:r>
      <w:r w:rsidRPr="00816081">
        <w:rPr>
          <w:rStyle w:val="StyleUnderline"/>
        </w:rPr>
        <w:t xml:space="preserve"> by the decline in signals intelligence due to </w:t>
      </w:r>
      <w:r w:rsidRPr="00816081">
        <w:rPr>
          <w:rStyle w:val="Emphasis"/>
        </w:rPr>
        <w:t>encryption</w:t>
      </w:r>
      <w:r w:rsidRPr="00816081">
        <w:rPr>
          <w:rStyle w:val="StyleUnderline"/>
        </w:rPr>
        <w:t xml:space="preserve">. </w:t>
      </w:r>
      <w:r w:rsidRPr="00816081">
        <w:rPr>
          <w:rStyle w:val="Emphasis"/>
        </w:rPr>
        <w:t>Next</w:t>
      </w:r>
      <w:r w:rsidRPr="00816081">
        <w:rPr>
          <w:sz w:val="12"/>
        </w:rPr>
        <w:t xml:space="preserve">, </w:t>
      </w:r>
      <w:r w:rsidRPr="00816081">
        <w:rPr>
          <w:rStyle w:val="StyleUnderline"/>
        </w:rPr>
        <w:t>we can’t defeat terrorism without the help of</w:t>
      </w:r>
      <w:r w:rsidRPr="00816081">
        <w:rPr>
          <w:sz w:val="12"/>
        </w:rPr>
        <w:t xml:space="preserve"> Muslim </w:t>
      </w:r>
      <w:r w:rsidRPr="00816081">
        <w:rPr>
          <w:rStyle w:val="StyleUnderline"/>
        </w:rPr>
        <w:t>communities</w:t>
      </w:r>
      <w:r w:rsidRPr="00816081">
        <w:rPr>
          <w:sz w:val="12"/>
        </w:rPr>
        <w:t xml:space="preserve">. Most of the attacks over the last year involved suspicious precursor activities witnessed by family, friends, neighbors or acquaintances. </w:t>
      </w:r>
      <w:r w:rsidRPr="00816081">
        <w:rPr>
          <w:rStyle w:val="StyleUnderline"/>
        </w:rPr>
        <w:t>We must build inroads into the</w:t>
      </w:r>
      <w:r w:rsidRPr="00816081">
        <w:rPr>
          <w:sz w:val="12"/>
        </w:rPr>
        <w:t xml:space="preserve"> Muslim </w:t>
      </w:r>
      <w:r w:rsidRPr="00816081">
        <w:rPr>
          <w:rStyle w:val="StyleUnderline"/>
        </w:rPr>
        <w:t xml:space="preserve">community to increase the </w:t>
      </w:r>
      <w:r w:rsidRPr="00816081">
        <w:rPr>
          <w:rStyle w:val="Emphasis"/>
        </w:rPr>
        <w:t>trust</w:t>
      </w:r>
      <w:r w:rsidRPr="00816081">
        <w:rPr>
          <w:rStyle w:val="StyleUnderline"/>
        </w:rPr>
        <w:t xml:space="preserve"> they have in law enforcement</w:t>
      </w:r>
      <w:r w:rsidRPr="00816081">
        <w:rPr>
          <w:sz w:val="12"/>
        </w:rPr>
        <w:t xml:space="preserve"> </w:t>
      </w:r>
      <w:r w:rsidRPr="00816081">
        <w:rPr>
          <w:rStyle w:val="StyleUnderline"/>
        </w:rPr>
        <w:t>and open</w:t>
      </w:r>
      <w:r w:rsidRPr="00816081">
        <w:rPr>
          <w:sz w:val="12"/>
        </w:rPr>
        <w:t xml:space="preserve"> </w:t>
      </w:r>
      <w:r w:rsidRPr="00816081">
        <w:rPr>
          <w:rStyle w:val="Emphasis"/>
        </w:rPr>
        <w:t>critical lines of communication</w:t>
      </w:r>
      <w:r w:rsidRPr="00816081">
        <w:rPr>
          <w:sz w:val="12"/>
        </w:rPr>
        <w:t xml:space="preserve">. </w:t>
      </w:r>
      <w:r w:rsidRPr="00816081">
        <w:rPr>
          <w:rStyle w:val="StyleUnderline"/>
        </w:rPr>
        <w:t>Doing so will facilitate cooperation</w:t>
      </w:r>
      <w:r w:rsidRPr="00816081">
        <w:rPr>
          <w:sz w:val="12"/>
        </w:rPr>
        <w:t xml:space="preserve">, as Muslim parents realize reaching out to law enforcement could get their wayward child help, not handcuffs or worse. We need to build off-ramps before young Muslims are too far down the radicalization path. Last, we must reform our domestic intelligence enterprise to consolidate information and intelligence activities in our states. Currently, in too many places, those activities are bifurcated into two different entities (FBI-led Joint Terrorism Task Forces and DHS-funded fusion centers) residing in physically separate locations. While sincere efforts are made to connect the two entities, it is axiomatic that separation and distinct operations increase the odds key data are not gathered and analyzed in one place. We can’t keep failing to connect the dots. </w:t>
      </w:r>
      <w:r w:rsidRPr="00816081">
        <w:rPr>
          <w:rStyle w:val="StyleUnderline"/>
        </w:rPr>
        <w:t xml:space="preserve">Terrorism’s </w:t>
      </w:r>
      <w:r w:rsidRPr="00816081">
        <w:rPr>
          <w:rStyle w:val="Emphasis"/>
        </w:rPr>
        <w:t>dark clouds</w:t>
      </w:r>
      <w:r w:rsidRPr="00816081">
        <w:rPr>
          <w:rStyle w:val="StyleUnderline"/>
        </w:rPr>
        <w:t xml:space="preserve"> are gathering on the horizon.</w:t>
      </w:r>
      <w:r w:rsidRPr="00816081">
        <w:rPr>
          <w:sz w:val="12"/>
        </w:rPr>
        <w:t xml:space="preserve"> </w:t>
      </w:r>
      <w:r w:rsidRPr="00816081">
        <w:rPr>
          <w:rStyle w:val="StyleUnderline"/>
        </w:rPr>
        <w:t>Our Constitution</w:t>
      </w:r>
      <w:r w:rsidRPr="00816081">
        <w:rPr>
          <w:sz w:val="12"/>
        </w:rPr>
        <w:t xml:space="preserve"> gives the federal government great powers to act to keep us safe. It also </w:t>
      </w:r>
      <w:r w:rsidRPr="00816081">
        <w:rPr>
          <w:rStyle w:val="StyleUnderline"/>
        </w:rPr>
        <w:t>recognizes the</w:t>
      </w:r>
      <w:r w:rsidRPr="00816081">
        <w:rPr>
          <w:sz w:val="12"/>
        </w:rPr>
        <w:t xml:space="preserve"> </w:t>
      </w:r>
      <w:r w:rsidRPr="00816081">
        <w:rPr>
          <w:rStyle w:val="Emphasis"/>
        </w:rPr>
        <w:t>important role local law enforcement plays</w:t>
      </w:r>
      <w:r w:rsidRPr="00816081">
        <w:rPr>
          <w:sz w:val="12"/>
        </w:rPr>
        <w:t xml:space="preserve"> </w:t>
      </w:r>
      <w:r w:rsidRPr="00816081">
        <w:rPr>
          <w:rStyle w:val="StyleUnderline"/>
        </w:rPr>
        <w:t>in our domestic security</w:t>
      </w:r>
      <w:r w:rsidRPr="00816081">
        <w:rPr>
          <w:sz w:val="12"/>
        </w:rPr>
        <w:t>. We need a president who will bring both pieces together to form a national security whole.</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Terrorists will use nukes – kills millions</w:t>
      </w:r>
    </w:p>
    <w:p w:rsidR="00816081" w:rsidRPr="00816081" w:rsidRDefault="00816081" w:rsidP="00816081">
      <w:pPr>
        <w:rPr>
          <w:rStyle w:val="Style13ptBold"/>
        </w:rPr>
      </w:pPr>
      <w:proofErr w:type="spellStart"/>
      <w:r w:rsidRPr="00816081">
        <w:rPr>
          <w:rStyle w:val="Style13ptBold"/>
        </w:rPr>
        <w:t>Kroenig</w:t>
      </w:r>
      <w:proofErr w:type="spellEnd"/>
      <w:r w:rsidRPr="00816081">
        <w:t>, Associate Professor and IR @ Georgetown,</w:t>
      </w:r>
      <w:r w:rsidRPr="00816081">
        <w:rPr>
          <w:rStyle w:val="Style13ptBold"/>
        </w:rPr>
        <w:t xml:space="preserve"> 14 </w:t>
      </w:r>
    </w:p>
    <w:p w:rsidR="00816081" w:rsidRPr="00816081" w:rsidRDefault="00816081" w:rsidP="00816081">
      <w:r w:rsidRPr="00816081">
        <w:t xml:space="preserve">(R. Davis Gibbons and Matthew </w:t>
      </w:r>
      <w:proofErr w:type="spellStart"/>
      <w:r w:rsidRPr="00816081">
        <w:t>Kroenig</w:t>
      </w:r>
      <w:proofErr w:type="spellEnd"/>
      <w:r w:rsidRPr="00816081">
        <w:t xml:space="preserve">, a Nonresident Senior Fellow at the Brent Scowcroft Center on International Security at The Atlantic Council.  “The Next Nuclear War,” </w:t>
      </w:r>
      <w:hyperlink r:id="rId7" w:history="1">
        <w:r w:rsidRPr="00816081">
          <w:rPr>
            <w:rStyle w:val="Hyperlink"/>
          </w:rPr>
          <w:t>http://www.matthewkroenig.com/Kroenig_The%20Next%20Nuclear%20War.pdf</w:t>
        </w:r>
      </w:hyperlink>
      <w:r w:rsidRPr="00816081">
        <w:t xml:space="preserve">) </w:t>
      </w:r>
    </w:p>
    <w:p w:rsidR="00816081" w:rsidRPr="00816081" w:rsidRDefault="00816081" w:rsidP="00816081">
      <w:pPr>
        <w:rPr>
          <w:rStyle w:val="Emphasis"/>
        </w:rPr>
      </w:pPr>
      <w:r w:rsidRPr="00816081">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816081">
        <w:rPr>
          <w:rStyle w:val="StyleUnderline"/>
        </w:rPr>
        <w:t>evidence indicates</w:t>
      </w:r>
      <w:r w:rsidRPr="00816081">
        <w:rPr>
          <w:sz w:val="16"/>
        </w:rPr>
        <w:t xml:space="preserve"> that </w:t>
      </w:r>
      <w:r w:rsidRPr="00816081">
        <w:rPr>
          <w:rStyle w:val="StyleUnderline"/>
        </w:rPr>
        <w:t xml:space="preserve">terrorist organizations have both </w:t>
      </w:r>
      <w:r w:rsidRPr="00816081">
        <w:rPr>
          <w:rStyle w:val="Emphasis"/>
        </w:rPr>
        <w:t>expressed a desire for nuclear weapons</w:t>
      </w:r>
      <w:r w:rsidRPr="00816081">
        <w:rPr>
          <w:sz w:val="16"/>
        </w:rPr>
        <w:t xml:space="preserve"> </w:t>
      </w:r>
      <w:r w:rsidRPr="00816081">
        <w:rPr>
          <w:rStyle w:val="StyleUnderline"/>
        </w:rPr>
        <w:t>and</w:t>
      </w:r>
      <w:r w:rsidRPr="00816081">
        <w:rPr>
          <w:sz w:val="16"/>
        </w:rPr>
        <w:t xml:space="preserve"> made </w:t>
      </w:r>
      <w:r w:rsidRPr="00816081">
        <w:rPr>
          <w:rStyle w:val="Emphasis"/>
        </w:rPr>
        <w:t>attempts to buy or seize nuclear material.</w:t>
      </w:r>
      <w:r w:rsidRPr="00816081">
        <w:rPr>
          <w:sz w:val="16"/>
        </w:rPr>
        <w:t xml:space="preserve"> Declassified </w:t>
      </w:r>
      <w:r w:rsidRPr="00816081">
        <w:rPr>
          <w:rStyle w:val="StyleUnderline"/>
        </w:rPr>
        <w:t>documents</w:t>
      </w:r>
      <w:r w:rsidRPr="00816081">
        <w:rPr>
          <w:sz w:val="16"/>
        </w:rPr>
        <w:t xml:space="preserve"> from the United States </w:t>
      </w:r>
      <w:r w:rsidRPr="00816081">
        <w:rPr>
          <w:rStyle w:val="StyleUnderline"/>
        </w:rPr>
        <w:t>suggest Osama bin Laden directed his associates to purchase uranium</w:t>
      </w:r>
      <w:r w:rsidRPr="00816081">
        <w:rPr>
          <w:sz w:val="16"/>
        </w:rPr>
        <w:t xml:space="preserve">.90 In addition, </w:t>
      </w:r>
      <w:r w:rsidRPr="00816081">
        <w:rPr>
          <w:rStyle w:val="StyleUnderline"/>
        </w:rPr>
        <w:t>Chechnya-based separatist groups,</w:t>
      </w:r>
      <w:r w:rsidRPr="00816081">
        <w:rPr>
          <w:sz w:val="16"/>
        </w:rPr>
        <w:t xml:space="preserve"> </w:t>
      </w:r>
      <w:r w:rsidRPr="00816081">
        <w:rPr>
          <w:rStyle w:val="Emphasis"/>
        </w:rPr>
        <w:t>L</w:t>
      </w:r>
      <w:r w:rsidRPr="00816081">
        <w:rPr>
          <w:sz w:val="16"/>
        </w:rPr>
        <w:t>ashkar-</w:t>
      </w:r>
      <w:r w:rsidRPr="00816081">
        <w:rPr>
          <w:rStyle w:val="Emphasis"/>
        </w:rPr>
        <w:t>e</w:t>
      </w:r>
      <w:r w:rsidRPr="00816081">
        <w:rPr>
          <w:sz w:val="16"/>
        </w:rPr>
        <w:t>-</w:t>
      </w:r>
      <w:proofErr w:type="spellStart"/>
      <w:r w:rsidRPr="00816081">
        <w:rPr>
          <w:rStyle w:val="Emphasis"/>
        </w:rPr>
        <w:t>T</w:t>
      </w:r>
      <w:r w:rsidRPr="00816081">
        <w:rPr>
          <w:sz w:val="16"/>
        </w:rPr>
        <w:t>aiba</w:t>
      </w:r>
      <w:proofErr w:type="spellEnd"/>
      <w:r w:rsidRPr="00816081">
        <w:rPr>
          <w:sz w:val="16"/>
        </w:rPr>
        <w:t xml:space="preserve"> in South Asia, and </w:t>
      </w:r>
      <w:proofErr w:type="spellStart"/>
      <w:r w:rsidRPr="00816081">
        <w:rPr>
          <w:sz w:val="16"/>
        </w:rPr>
        <w:t>Aum</w:t>
      </w:r>
      <w:proofErr w:type="spellEnd"/>
      <w:r w:rsidRPr="00816081">
        <w:rPr>
          <w:sz w:val="16"/>
        </w:rPr>
        <w:t xml:space="preserve"> </w:t>
      </w:r>
      <w:proofErr w:type="spellStart"/>
      <w:r w:rsidRPr="00816081">
        <w:rPr>
          <w:sz w:val="16"/>
        </w:rPr>
        <w:t>Shinrikyo</w:t>
      </w:r>
      <w:proofErr w:type="spellEnd"/>
      <w:r w:rsidRPr="00816081">
        <w:rPr>
          <w:sz w:val="16"/>
        </w:rPr>
        <w:t xml:space="preserve"> in Japan </w:t>
      </w:r>
      <w:r w:rsidRPr="00816081">
        <w:rPr>
          <w:rStyle w:val="StyleUnderline"/>
        </w:rPr>
        <w:t>have also expressed the desire for nuclear weapons</w:t>
      </w:r>
      <w:r w:rsidRPr="00816081">
        <w:rPr>
          <w:sz w:val="16"/>
        </w:rPr>
        <w:t xml:space="preserve"> in the past.91 Most analysts consider it unlikely that a state would knowingly provide a terrorist group with a bomb, </w:t>
      </w:r>
      <w:r w:rsidRPr="00816081">
        <w:rPr>
          <w:rStyle w:val="StyleUnderline"/>
        </w:rPr>
        <w:t>but it is conceivable that a group could steal one</w:t>
      </w:r>
      <w:r w:rsidRPr="00816081">
        <w:rPr>
          <w:sz w:val="16"/>
        </w:rPr>
        <w:t xml:space="preserve">. </w:t>
      </w:r>
      <w:r w:rsidRPr="00816081">
        <w:rPr>
          <w:rStyle w:val="StyleUnderline"/>
        </w:rPr>
        <w:t>This fear is especially acute in the case of</w:t>
      </w:r>
      <w:r w:rsidRPr="00816081">
        <w:rPr>
          <w:sz w:val="16"/>
        </w:rPr>
        <w:t xml:space="preserve"> </w:t>
      </w:r>
      <w:r w:rsidRPr="00816081">
        <w:rPr>
          <w:rStyle w:val="StyleUnderline"/>
        </w:rPr>
        <w:t>Pakistan</w:t>
      </w:r>
      <w:r w:rsidRPr="00816081">
        <w:rPr>
          <w:sz w:val="16"/>
        </w:rPr>
        <w:t xml:space="preserve">, </w:t>
      </w:r>
      <w:r w:rsidRPr="00816081">
        <w:rPr>
          <w:rStyle w:val="StyleUnderline"/>
        </w:rPr>
        <w:t>where an unstable government with a growing nuclear arsenal exists</w:t>
      </w:r>
      <w:r w:rsidRPr="00816081">
        <w:rPr>
          <w:sz w:val="16"/>
        </w:rPr>
        <w:t xml:space="preserve"> in an area with many terrorist organizations. The government of Pakistan has taken steps in recent years to allay these fears, yet reason for concern remains.92 A second means by which </w:t>
      </w:r>
      <w:r w:rsidRPr="00816081">
        <w:rPr>
          <w:rStyle w:val="StyleUnderline"/>
        </w:rPr>
        <w:t>a</w:t>
      </w:r>
      <w:r w:rsidRPr="00816081">
        <w:rPr>
          <w:sz w:val="16"/>
        </w:rPr>
        <w:t xml:space="preserve"> </w:t>
      </w:r>
      <w:r w:rsidRPr="00816081">
        <w:rPr>
          <w:rStyle w:val="StyleUnderline"/>
        </w:rPr>
        <w:t xml:space="preserve">terrorist group could attain a nuclear capability </w:t>
      </w:r>
      <w:r w:rsidRPr="00816081">
        <w:rPr>
          <w:sz w:val="16"/>
        </w:rPr>
        <w:t xml:space="preserve">is </w:t>
      </w:r>
      <w:r w:rsidRPr="00816081">
        <w:rPr>
          <w:rStyle w:val="StyleUnderline"/>
        </w:rPr>
        <w:t>by obtaining fissile material and constructing its own crude nuclear bomb</w:t>
      </w:r>
      <w:r w:rsidRPr="00816081">
        <w:rPr>
          <w:sz w:val="16"/>
        </w:rPr>
        <w:t xml:space="preserve">. The main challenge for terrorist organizations seeking this capability is finding sufficient fissile material. </w:t>
      </w:r>
      <w:r w:rsidRPr="00816081">
        <w:rPr>
          <w:rStyle w:val="StyleUnderline"/>
        </w:rPr>
        <w:t>Approximately 8 kilograms of plutonium or 25 kilograms of highly enriched uranium (HEU) is necessary for a</w:t>
      </w:r>
      <w:r w:rsidRPr="00816081">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816081">
        <w:rPr>
          <w:rStyle w:val="StyleUnderline"/>
        </w:rPr>
        <w:t>the global stocks of HEU and plutonium are decreasing</w:t>
      </w:r>
      <w:r w:rsidRPr="00816081">
        <w:rPr>
          <w:sz w:val="16"/>
        </w:rPr>
        <w:t xml:space="preserve">, </w:t>
      </w:r>
      <w:r w:rsidRPr="00816081">
        <w:rPr>
          <w:rStyle w:val="StyleUnderline"/>
        </w:rPr>
        <w:t xml:space="preserve">but the sheer volume of global fissile material makes this an </w:t>
      </w:r>
      <w:r w:rsidRPr="00816081">
        <w:rPr>
          <w:rStyle w:val="Emphasis"/>
        </w:rPr>
        <w:t>on-going challenge</w:t>
      </w:r>
      <w:r w:rsidRPr="00816081">
        <w:rPr>
          <w:sz w:val="16"/>
        </w:rPr>
        <w:t xml:space="preserve"> </w:t>
      </w:r>
      <w:r w:rsidRPr="00816081">
        <w:rPr>
          <w:rStyle w:val="StyleUnderline"/>
        </w:rPr>
        <w:t>and the U.S. budget for these activities has</w:t>
      </w:r>
      <w:r w:rsidRPr="00816081">
        <w:rPr>
          <w:sz w:val="16"/>
        </w:rPr>
        <w:t xml:space="preserve"> recently </w:t>
      </w:r>
      <w:r w:rsidRPr="00816081">
        <w:rPr>
          <w:rStyle w:val="Emphasis"/>
        </w:rPr>
        <w:t>been cut.</w:t>
      </w:r>
      <w:r w:rsidRPr="00816081">
        <w:rPr>
          <w:sz w:val="16"/>
        </w:rPr>
        <w:t xml:space="preserve"> </w:t>
      </w:r>
      <w:r w:rsidRPr="00816081">
        <w:rPr>
          <w:rStyle w:val="StyleUnderline"/>
        </w:rPr>
        <w:t>Unlike nuclear-armed states, it</w:t>
      </w:r>
      <w:r w:rsidRPr="00816081">
        <w:rPr>
          <w:sz w:val="16"/>
        </w:rPr>
        <w:t xml:space="preserve"> </w:t>
      </w:r>
      <w:r w:rsidRPr="00816081">
        <w:rPr>
          <w:rStyle w:val="StyleUnderline"/>
        </w:rPr>
        <w:t xml:space="preserve">would be relatively difficult to </w:t>
      </w:r>
      <w:r w:rsidRPr="00816081">
        <w:rPr>
          <w:rStyle w:val="Emphasis"/>
        </w:rPr>
        <w:t>deter terrorists</w:t>
      </w:r>
      <w:r w:rsidRPr="00816081">
        <w:rPr>
          <w:sz w:val="16"/>
        </w:rPr>
        <w:t xml:space="preserve"> from taking action.93 In other words, </w:t>
      </w:r>
      <w:r w:rsidRPr="00816081">
        <w:rPr>
          <w:rStyle w:val="StyleUnderline"/>
        </w:rPr>
        <w:t xml:space="preserve">if efforts to keep nuclear weapons out of terrorist hands </w:t>
      </w:r>
      <w:r w:rsidRPr="00816081">
        <w:rPr>
          <w:rStyle w:val="Emphasis"/>
        </w:rPr>
        <w:t xml:space="preserve">ever fail, we may witness a nuclear 9/11. </w:t>
      </w:r>
    </w:p>
    <w:p w:rsidR="00816081" w:rsidRPr="00816081" w:rsidRDefault="00816081" w:rsidP="00816081"/>
    <w:p w:rsidR="00816081" w:rsidRPr="00816081" w:rsidRDefault="00816081" w:rsidP="00816081">
      <w:pPr>
        <w:pStyle w:val="Heading2"/>
        <w:rPr>
          <w:rFonts w:cs="Times New Roman"/>
        </w:rPr>
      </w:pPr>
      <w:r w:rsidRPr="00816081">
        <w:rPr>
          <w:rFonts w:cs="Times New Roman"/>
        </w:rPr>
        <w:t>Uniqueness</w:t>
      </w:r>
    </w:p>
    <w:p w:rsidR="00816081" w:rsidRPr="00816081" w:rsidRDefault="00816081" w:rsidP="00816081">
      <w:pPr>
        <w:pStyle w:val="Heading3"/>
        <w:rPr>
          <w:rFonts w:cs="Times New Roman"/>
        </w:rPr>
      </w:pPr>
      <w:r w:rsidRPr="00816081">
        <w:rPr>
          <w:rFonts w:cs="Times New Roman"/>
        </w:rPr>
        <w:t>State Power Increasing – Education</w:t>
      </w:r>
    </w:p>
    <w:p w:rsidR="00816081" w:rsidRPr="00816081" w:rsidRDefault="00816081" w:rsidP="00816081"/>
    <w:p w:rsidR="00816081" w:rsidRPr="00816081" w:rsidRDefault="00816081" w:rsidP="00816081">
      <w:pPr>
        <w:pStyle w:val="Heading4"/>
        <w:rPr>
          <w:rFonts w:cs="Times New Roman"/>
        </w:rPr>
      </w:pPr>
      <w:proofErr w:type="gramStart"/>
      <w:r w:rsidRPr="00816081">
        <w:rPr>
          <w:rFonts w:cs="Times New Roman"/>
        </w:rPr>
        <w:t>The Every</w:t>
      </w:r>
      <w:proofErr w:type="gramEnd"/>
      <w:r w:rsidRPr="00816081">
        <w:rPr>
          <w:rFonts w:cs="Times New Roman"/>
        </w:rPr>
        <w:t xml:space="preserve"> Student Succeeds Act – it gave states flexibility and reversed Obama-era </w:t>
      </w:r>
      <w:proofErr w:type="spellStart"/>
      <w:r w:rsidRPr="00816081">
        <w:rPr>
          <w:rFonts w:cs="Times New Roman"/>
        </w:rPr>
        <w:t>regs</w:t>
      </w:r>
      <w:proofErr w:type="spellEnd"/>
    </w:p>
    <w:p w:rsidR="00816081" w:rsidRPr="00816081" w:rsidRDefault="00816081" w:rsidP="00816081">
      <w:pPr>
        <w:rPr>
          <w:rStyle w:val="Style13ptBold"/>
        </w:rPr>
      </w:pPr>
      <w:proofErr w:type="spellStart"/>
      <w:r w:rsidRPr="00816081">
        <w:rPr>
          <w:rStyle w:val="Style13ptBold"/>
        </w:rPr>
        <w:t>Saultz</w:t>
      </w:r>
      <w:proofErr w:type="spellEnd"/>
      <w:r w:rsidRPr="00816081">
        <w:rPr>
          <w:rStyle w:val="Style13ptBold"/>
        </w:rPr>
        <w:t>, Miami University, Department of Educational Policy, Politics of Education, Assistant Professor, et al. 17</w:t>
      </w:r>
    </w:p>
    <w:p w:rsidR="00816081" w:rsidRPr="00816081" w:rsidRDefault="00816081" w:rsidP="00816081">
      <w:r w:rsidRPr="00816081">
        <w:t xml:space="preserve">[Andrew, Lance D. </w:t>
      </w:r>
      <w:proofErr w:type="spellStart"/>
      <w:r w:rsidRPr="00816081">
        <w:t>Fusarelli</w:t>
      </w:r>
      <w:proofErr w:type="spellEnd"/>
      <w:r w:rsidRPr="00816081">
        <w:t xml:space="preserve">, North Carolina State University, Andrew </w:t>
      </w:r>
      <w:proofErr w:type="spellStart"/>
      <w:r w:rsidRPr="00816081">
        <w:t>McEachin</w:t>
      </w:r>
      <w:proofErr w:type="spellEnd"/>
      <w:r w:rsidRPr="00816081">
        <w:t xml:space="preserve">, Rand Corporation, April 11, 2017, Oxford Academic, “The Every Student Succeeds Act, the Decline of the Federal Role in Education Policy, and the Curbing of Executive Authority”, </w:t>
      </w:r>
      <w:hyperlink r:id="rId8" w:history="1">
        <w:r w:rsidRPr="00816081">
          <w:t>https://academic.oup.com/publius/article/47/3/426/3603290/The-Every-Student-Succeeds-Act-the-Decline-of-the</w:t>
        </w:r>
      </w:hyperlink>
      <w:r w:rsidRPr="00816081">
        <w:t xml:space="preserve">, accessed: 7/9/17, SK] </w:t>
      </w:r>
    </w:p>
    <w:p w:rsidR="00816081" w:rsidRPr="00816081" w:rsidRDefault="00816081" w:rsidP="00816081">
      <w:pPr>
        <w:rPr>
          <w:color w:val="2A2A2A"/>
          <w:sz w:val="12"/>
          <w:shd w:val="clear" w:color="auto" w:fill="FFFFFF"/>
        </w:rPr>
      </w:pPr>
      <w:r w:rsidRPr="00816081">
        <w:rPr>
          <w:rStyle w:val="StyleUnderline"/>
        </w:rPr>
        <w:t>We conclude by drawing several lessons from the passage of ESSA</w:t>
      </w:r>
      <w:r w:rsidRPr="00816081">
        <w:rPr>
          <w:color w:val="2A2A2A"/>
          <w:sz w:val="12"/>
          <w:shd w:val="clear" w:color="auto" w:fill="FFFFFF"/>
        </w:rPr>
        <w:t xml:space="preserve">, both </w:t>
      </w:r>
      <w:r w:rsidRPr="00816081">
        <w:rPr>
          <w:rStyle w:val="StyleUnderline"/>
        </w:rPr>
        <w:t xml:space="preserve">for an understanding of policy change </w:t>
      </w:r>
      <w:r w:rsidRPr="00816081">
        <w:rPr>
          <w:rStyle w:val="Emphasis"/>
        </w:rPr>
        <w:t>in other areas</w:t>
      </w:r>
      <w:r w:rsidRPr="00816081">
        <w:rPr>
          <w:color w:val="2A2A2A"/>
          <w:sz w:val="12"/>
          <w:shd w:val="clear" w:color="auto" w:fill="FFFFFF"/>
        </w:rPr>
        <w:t xml:space="preserve"> and for the future of federal–state relations in education policy. </w:t>
      </w:r>
      <w:r w:rsidRPr="00816081">
        <w:rPr>
          <w:rStyle w:val="StyleUnderline"/>
        </w:rPr>
        <w:t xml:space="preserve">We have sought to explain why Congress reversed a </w:t>
      </w:r>
      <w:r w:rsidRPr="00816081">
        <w:rPr>
          <w:rStyle w:val="Emphasis"/>
        </w:rPr>
        <w:t>longstanding trend</w:t>
      </w:r>
      <w:r w:rsidRPr="00816081">
        <w:rPr>
          <w:color w:val="2A2A2A"/>
          <w:sz w:val="12"/>
          <w:shd w:val="clear" w:color="auto" w:fill="FFFFFF"/>
        </w:rPr>
        <w:t xml:space="preserve"> </w:t>
      </w:r>
      <w:r w:rsidRPr="00816081">
        <w:rPr>
          <w:rStyle w:val="StyleUnderline"/>
        </w:rPr>
        <w:t xml:space="preserve">in the direction of </w:t>
      </w:r>
      <w:r w:rsidRPr="00816081">
        <w:rPr>
          <w:rStyle w:val="Emphasis"/>
        </w:rPr>
        <w:t>greater federal control</w:t>
      </w:r>
      <w:r w:rsidRPr="00816081">
        <w:rPr>
          <w:color w:val="2A2A2A"/>
          <w:sz w:val="12"/>
          <w:shd w:val="clear" w:color="auto" w:fill="FFFFFF"/>
        </w:rPr>
        <w:t xml:space="preserve"> </w:t>
      </w:r>
      <w:r w:rsidRPr="00816081">
        <w:rPr>
          <w:rStyle w:val="StyleUnderline"/>
        </w:rPr>
        <w:t>over education policy by passing ESSA and</w:t>
      </w:r>
      <w:r w:rsidRPr="00816081">
        <w:rPr>
          <w:color w:val="2A2A2A"/>
          <w:sz w:val="12"/>
          <w:shd w:val="clear" w:color="auto" w:fill="FFFFFF"/>
        </w:rPr>
        <w:t xml:space="preserve"> </w:t>
      </w:r>
      <w:r w:rsidRPr="00816081">
        <w:rPr>
          <w:rStyle w:val="Emphasis"/>
        </w:rPr>
        <w:t>limiting the role of the executive branch</w:t>
      </w:r>
      <w:r w:rsidRPr="00816081">
        <w:rPr>
          <w:color w:val="2A2A2A"/>
          <w:sz w:val="12"/>
          <w:shd w:val="clear" w:color="auto" w:fill="FFFFFF"/>
        </w:rPr>
        <w:t xml:space="preserve"> </w:t>
      </w:r>
      <w:r w:rsidRPr="00816081">
        <w:rPr>
          <w:rStyle w:val="StyleUnderline"/>
        </w:rPr>
        <w:t>and</w:t>
      </w:r>
      <w:r w:rsidRPr="00816081">
        <w:rPr>
          <w:color w:val="2A2A2A"/>
          <w:sz w:val="12"/>
          <w:shd w:val="clear" w:color="auto" w:fill="FFFFFF"/>
        </w:rPr>
        <w:t xml:space="preserve"> </w:t>
      </w:r>
      <w:r w:rsidRPr="00816081">
        <w:rPr>
          <w:rStyle w:val="Emphasis"/>
        </w:rPr>
        <w:t>returning</w:t>
      </w:r>
      <w:r w:rsidRPr="00816081">
        <w:rPr>
          <w:color w:val="2A2A2A"/>
          <w:sz w:val="12"/>
          <w:shd w:val="clear" w:color="auto" w:fill="FFFFFF"/>
        </w:rPr>
        <w:t xml:space="preserve"> </w:t>
      </w:r>
      <w:r w:rsidRPr="00816081">
        <w:rPr>
          <w:rStyle w:val="StyleUnderline"/>
        </w:rPr>
        <w:t xml:space="preserve">a significant degree of power and authority </w:t>
      </w:r>
      <w:r w:rsidRPr="00816081">
        <w:rPr>
          <w:rStyle w:val="Emphasis"/>
        </w:rPr>
        <w:t>back to the states</w:t>
      </w:r>
      <w:r w:rsidRPr="00816081">
        <w:rPr>
          <w:rStyle w:val="StyleUnderline"/>
        </w:rPr>
        <w:t>.</w:t>
      </w:r>
      <w:r w:rsidRPr="00816081">
        <w:rPr>
          <w:color w:val="2A2A2A"/>
          <w:sz w:val="12"/>
          <w:shd w:val="clear" w:color="auto" w:fill="FFFFFF"/>
        </w:rPr>
        <w:t xml:space="preserve"> In offering an explanation, we have highlighted changes in the views of key constituency groups toward federal education waivers stemming from the use of waivers by the Obama administration. We have also focused on the way a bipartisan group of Senate leaders took advantage of a policy window in the closing years of the Obama presidency to prevent the Secretary of Education from issuing waivers in a similar manner in the future. This analysis is helpful for understanding the passage of the ESSA; but it might also offer broader lessons. Passage of the ESSA provides insight into the relationship between states and the federal government in other policy areas, by helping explain why Congress curbed federal waiver power regarding education policy but not in other policy areas. Most notably, ESSA was a product of political backlash against certain policy tools. In the field of education policy, the use of waivers was associated with federal government pressure to adopt unpopular policies including teacher evaluation and the Common Core standards. This association led important constituencies in both parties to take a negative view of executive waivers and to oppose their use in the future. However, waivers in health care and welfare policy have been structured differently and have been employed to different ends (</w:t>
      </w:r>
      <w:proofErr w:type="spellStart"/>
      <w:r w:rsidRPr="00816081">
        <w:rPr>
          <w:color w:val="2A2A2A"/>
          <w:sz w:val="12"/>
          <w:shd w:val="clear" w:color="auto" w:fill="FFFFFF"/>
        </w:rPr>
        <w:t>Saultz</w:t>
      </w:r>
      <w:proofErr w:type="spellEnd"/>
      <w:r w:rsidRPr="00816081">
        <w:rPr>
          <w:color w:val="2A2A2A"/>
          <w:sz w:val="12"/>
          <w:shd w:val="clear" w:color="auto" w:fill="FFFFFF"/>
        </w:rPr>
        <w:t xml:space="preserve">, </w:t>
      </w:r>
      <w:proofErr w:type="spellStart"/>
      <w:r w:rsidRPr="00816081">
        <w:rPr>
          <w:color w:val="2A2A2A"/>
          <w:sz w:val="12"/>
          <w:shd w:val="clear" w:color="auto" w:fill="FFFFFF"/>
        </w:rPr>
        <w:t>McEachin</w:t>
      </w:r>
      <w:proofErr w:type="spellEnd"/>
      <w:r w:rsidRPr="00816081">
        <w:rPr>
          <w:color w:val="2A2A2A"/>
          <w:sz w:val="12"/>
          <w:shd w:val="clear" w:color="auto" w:fill="FFFFFF"/>
        </w:rPr>
        <w:t xml:space="preserve">, and </w:t>
      </w:r>
      <w:proofErr w:type="spellStart"/>
      <w:r w:rsidRPr="00816081">
        <w:rPr>
          <w:color w:val="2A2A2A"/>
          <w:sz w:val="12"/>
          <w:shd w:val="clear" w:color="auto" w:fill="FFFFFF"/>
        </w:rPr>
        <w:t>Fusarelli</w:t>
      </w:r>
      <w:proofErr w:type="spellEnd"/>
      <w:r w:rsidRPr="00816081">
        <w:rPr>
          <w:color w:val="2A2A2A"/>
          <w:sz w:val="12"/>
          <w:shd w:val="clear" w:color="auto" w:fill="FFFFFF"/>
        </w:rPr>
        <w:t xml:space="preserve"> 2016). In these other policy areas, regarding the Affordable Care Act and Temporary Aid to Needy Families especially, waivers have allowed states to experiment with other methods of delivering services. In these other cases, the use of waivers was truly to provide states flexibility, and in a way that has led many constituent groups and state officials to view waivers in the health care and welfare policy areas in a positive light. A key lesson from the ESSA, then, is that federal executive departments’ power to issue waivers will be tolerated as long as the political costs and benefits of using waivers to initiate policy changes redound to the benefit of key constituent groups. However, the situation is quite different when constituent groups conclude that waivers are not being issued in a manner consistent with their interests, and when this opposition comes not only from state officials but also from other influential groups. Under these circumstances, and especially when groups’ opposition to waivers is bipartisan, as was the case with NCLB waivers, it becomes possible for Congress to take action to curtail federal authority in general and federal executive waiver authority in particular. This study of ESSA’s passage also has implications for understanding the future development of federal–state relations in education policy in particular. ESSA continues the NCLB legacy of standards-based accountability. States are required to test and track students in reading and math, and must hold schools and districts accountable for low performance. However, </w:t>
      </w:r>
      <w:r w:rsidRPr="00816081">
        <w:rPr>
          <w:rStyle w:val="StyleUnderline"/>
        </w:rPr>
        <w:t xml:space="preserve">ESSA </w:t>
      </w:r>
      <w:r w:rsidRPr="00816081">
        <w:rPr>
          <w:rStyle w:val="Emphasis"/>
        </w:rPr>
        <w:t>shifts the relationship</w:t>
      </w:r>
      <w:r w:rsidRPr="00816081">
        <w:rPr>
          <w:rStyle w:val="StyleUnderline"/>
        </w:rPr>
        <w:t xml:space="preserve"> between the federal and state government in </w:t>
      </w:r>
      <w:r w:rsidRPr="00816081">
        <w:rPr>
          <w:rStyle w:val="Emphasis"/>
        </w:rPr>
        <w:t>important ways</w:t>
      </w:r>
      <w:r w:rsidRPr="00816081">
        <w:rPr>
          <w:color w:val="2A2A2A"/>
          <w:sz w:val="12"/>
          <w:shd w:val="clear" w:color="auto" w:fill="FFFFFF"/>
        </w:rPr>
        <w:t xml:space="preserve">. </w:t>
      </w:r>
      <w:r w:rsidRPr="00816081">
        <w:rPr>
          <w:rStyle w:val="StyleUnderline"/>
        </w:rPr>
        <w:t xml:space="preserve">First, it allows states </w:t>
      </w:r>
      <w:r w:rsidRPr="00816081">
        <w:rPr>
          <w:rStyle w:val="Emphasis"/>
        </w:rPr>
        <w:t>greater flexibility</w:t>
      </w:r>
      <w:r w:rsidRPr="00816081">
        <w:rPr>
          <w:color w:val="2A2A2A"/>
          <w:sz w:val="12"/>
          <w:shd w:val="clear" w:color="auto" w:fill="FFFFFF"/>
        </w:rPr>
        <w:t xml:space="preserve"> </w:t>
      </w:r>
      <w:r w:rsidRPr="00816081">
        <w:rPr>
          <w:rStyle w:val="StyleUnderline"/>
        </w:rPr>
        <w:t xml:space="preserve">in determining which measures to include in their </w:t>
      </w:r>
      <w:r w:rsidRPr="00816081">
        <w:rPr>
          <w:rStyle w:val="Emphasis"/>
        </w:rPr>
        <w:t>accountability systems</w:t>
      </w:r>
      <w:r w:rsidRPr="00816081">
        <w:rPr>
          <w:color w:val="2A2A2A"/>
          <w:sz w:val="12"/>
          <w:shd w:val="clear" w:color="auto" w:fill="FFFFFF"/>
        </w:rPr>
        <w:t xml:space="preserve">. For example, states may choose which “non-academic” factor to measure and report on. Furthermore, in March 2017, Congress used the Congressional Review Act to overturn a pair of ESSA regulations designed under the Obama Administration. The regulations intended to make clear how states should implement the accountability provisions under ESSA. Without the regulations, </w:t>
      </w:r>
      <w:r w:rsidRPr="00816081">
        <w:rPr>
          <w:rStyle w:val="StyleUnderline"/>
        </w:rPr>
        <w:t>the states are left with just the original language of the bill</w:t>
      </w:r>
      <w:r w:rsidRPr="00816081">
        <w:rPr>
          <w:color w:val="2A2A2A"/>
          <w:sz w:val="12"/>
          <w:shd w:val="clear" w:color="auto" w:fill="FFFFFF"/>
        </w:rPr>
        <w:t xml:space="preserve">, </w:t>
      </w:r>
      <w:r w:rsidRPr="00816081">
        <w:rPr>
          <w:rStyle w:val="StyleUnderline"/>
        </w:rPr>
        <w:t>which clearly gives states</w:t>
      </w:r>
      <w:r w:rsidRPr="00816081">
        <w:rPr>
          <w:color w:val="2A2A2A"/>
          <w:sz w:val="12"/>
          <w:shd w:val="clear" w:color="auto" w:fill="FFFFFF"/>
        </w:rPr>
        <w:t xml:space="preserve"> </w:t>
      </w:r>
      <w:r w:rsidRPr="00816081">
        <w:rPr>
          <w:rStyle w:val="Emphasis"/>
        </w:rPr>
        <w:t>ample flexibility</w:t>
      </w:r>
      <w:r w:rsidRPr="00816081">
        <w:rPr>
          <w:color w:val="2A2A2A"/>
          <w:sz w:val="12"/>
          <w:shd w:val="clear" w:color="auto" w:fill="FFFFFF"/>
        </w:rPr>
        <w:t xml:space="preserve"> </w:t>
      </w:r>
      <w:r w:rsidRPr="00816081">
        <w:rPr>
          <w:rStyle w:val="StyleUnderline"/>
        </w:rPr>
        <w:t xml:space="preserve">and reduces the USDOE’s role in the </w:t>
      </w:r>
      <w:r w:rsidRPr="00816081">
        <w:rPr>
          <w:rStyle w:val="Emphasis"/>
        </w:rPr>
        <w:t>design</w:t>
      </w:r>
      <w:r w:rsidRPr="00816081">
        <w:rPr>
          <w:rStyle w:val="StyleUnderline"/>
        </w:rPr>
        <w:t xml:space="preserve"> and </w:t>
      </w:r>
      <w:r w:rsidRPr="00816081">
        <w:rPr>
          <w:rStyle w:val="Emphasis"/>
        </w:rPr>
        <w:t>oversight</w:t>
      </w:r>
      <w:r w:rsidRPr="00816081">
        <w:rPr>
          <w:rStyle w:val="StyleUnderline"/>
        </w:rPr>
        <w:t xml:space="preserve"> of state accountability systems. </w:t>
      </w:r>
      <w:r w:rsidRPr="00816081">
        <w:rPr>
          <w:color w:val="2A2A2A"/>
          <w:sz w:val="12"/>
          <w:shd w:val="clear" w:color="auto" w:fill="FFFFFF"/>
        </w:rPr>
        <w:t xml:space="preserve">Second, </w:t>
      </w:r>
      <w:r w:rsidRPr="00816081">
        <w:rPr>
          <w:rStyle w:val="StyleUnderline"/>
        </w:rPr>
        <w:t xml:space="preserve">states may choose how to </w:t>
      </w:r>
      <w:r w:rsidRPr="00816081">
        <w:rPr>
          <w:rStyle w:val="Emphasis"/>
        </w:rPr>
        <w:t>define</w:t>
      </w:r>
      <w:r w:rsidRPr="00816081">
        <w:rPr>
          <w:rStyle w:val="StyleUnderline"/>
        </w:rPr>
        <w:t xml:space="preserve"> teacher effectiveness and </w:t>
      </w:r>
      <w:r w:rsidRPr="00816081">
        <w:rPr>
          <w:rStyle w:val="Emphasis"/>
        </w:rPr>
        <w:t>develop statewide plans</w:t>
      </w:r>
      <w:r w:rsidRPr="00816081">
        <w:rPr>
          <w:color w:val="2A2A2A"/>
          <w:sz w:val="12"/>
          <w:shd w:val="clear" w:color="auto" w:fill="FFFFFF"/>
        </w:rPr>
        <w:t xml:space="preserve"> </w:t>
      </w:r>
      <w:r w:rsidRPr="00816081">
        <w:rPr>
          <w:rStyle w:val="StyleUnderline"/>
        </w:rPr>
        <w:t>for improving the equitable distribution for effective teachers</w:t>
      </w:r>
      <w:r w:rsidRPr="00816081">
        <w:rPr>
          <w:color w:val="2A2A2A"/>
          <w:sz w:val="12"/>
          <w:shd w:val="clear" w:color="auto" w:fill="FFFFFF"/>
        </w:rPr>
        <w:t xml:space="preserve">. While these components are mandated by ESSA, </w:t>
      </w:r>
      <w:r w:rsidRPr="00816081">
        <w:rPr>
          <w:rStyle w:val="StyleUnderline"/>
        </w:rPr>
        <w:t xml:space="preserve">the law provides states with the </w:t>
      </w:r>
      <w:r w:rsidRPr="00816081">
        <w:rPr>
          <w:rStyle w:val="Emphasis"/>
        </w:rPr>
        <w:t>autonomy</w:t>
      </w:r>
      <w:r w:rsidRPr="00816081">
        <w:rPr>
          <w:rStyle w:val="StyleUnderline"/>
        </w:rPr>
        <w:t xml:space="preserve"> to determine the specifics of the policy.</w:t>
      </w:r>
      <w:r w:rsidRPr="00816081">
        <w:rPr>
          <w:color w:val="2A2A2A"/>
          <w:sz w:val="12"/>
          <w:shd w:val="clear" w:color="auto" w:fill="FFFFFF"/>
        </w:rPr>
        <w:t xml:space="preserve"> This stands in opposition to use of competitive grants and waivers under the Obama Administration. In order to be eligible for RTTT funding or an NCLB waiver, states had to implement teacher accountability systems that tied teacher evaluations to students’ achievement. Looking ahead, </w:t>
      </w:r>
      <w:r w:rsidRPr="00816081">
        <w:rPr>
          <w:rStyle w:val="Emphasis"/>
        </w:rPr>
        <w:t>states</w:t>
      </w:r>
      <w:r w:rsidRPr="00816081">
        <w:rPr>
          <w:rStyle w:val="StyleUnderline"/>
        </w:rPr>
        <w:t xml:space="preserve"> are likely to play a </w:t>
      </w:r>
      <w:r w:rsidRPr="00816081">
        <w:rPr>
          <w:rStyle w:val="Emphasis"/>
        </w:rPr>
        <w:t>larger role in education policy</w:t>
      </w:r>
      <w:r w:rsidRPr="00816081">
        <w:rPr>
          <w:rStyle w:val="StyleUnderline"/>
        </w:rPr>
        <w:t xml:space="preserve"> over the next decade or longer</w:t>
      </w:r>
      <w:r w:rsidRPr="00816081">
        <w:rPr>
          <w:color w:val="2A2A2A"/>
          <w:sz w:val="12"/>
          <w:shd w:val="clear" w:color="auto" w:fill="FFFFFF"/>
        </w:rPr>
        <w:t xml:space="preserve">. The Obama administration’s education waivers were in part a pragmatic solution to a multi-year political deadlock over the reauthorization of ESEA. However, this study shows that </w:t>
      </w:r>
      <w:r w:rsidRPr="00816081">
        <w:rPr>
          <w:rStyle w:val="StyleUnderline"/>
        </w:rPr>
        <w:t>the reaction to</w:t>
      </w:r>
      <w:r w:rsidRPr="00816081">
        <w:rPr>
          <w:color w:val="2A2A2A"/>
          <w:sz w:val="12"/>
          <w:shd w:val="clear" w:color="auto" w:fill="FFFFFF"/>
        </w:rPr>
        <w:t xml:space="preserve"> these </w:t>
      </w:r>
      <w:r w:rsidRPr="00816081">
        <w:rPr>
          <w:rStyle w:val="StyleUnderline"/>
        </w:rPr>
        <w:t xml:space="preserve">waivers in the subsequent passage of ESSA </w:t>
      </w:r>
      <w:r w:rsidRPr="00816081">
        <w:rPr>
          <w:rStyle w:val="Emphasis"/>
        </w:rPr>
        <w:t>fundamentally changed the role of the federal government in education policy</w:t>
      </w:r>
      <w:r w:rsidRPr="00816081">
        <w:rPr>
          <w:color w:val="2A2A2A"/>
          <w:sz w:val="12"/>
          <w:shd w:val="clear" w:color="auto" w:fill="FFFFFF"/>
        </w:rPr>
        <w:t xml:space="preserve"> and school accountability, in</w:t>
      </w:r>
      <w:r w:rsidRPr="00816081">
        <w:rPr>
          <w:rStyle w:val="StyleUnderline"/>
        </w:rPr>
        <w:t>cluding the relationship between the USDOE and states</w:t>
      </w:r>
      <w:r w:rsidRPr="00816081">
        <w:rPr>
          <w:color w:val="2A2A2A"/>
          <w:sz w:val="12"/>
          <w:shd w:val="clear" w:color="auto" w:fill="FFFFFF"/>
        </w:rPr>
        <w:t xml:space="preserve"> and the use of waivers to adapt to federal mandates. While the particularities of ESSA will be worked out over the next few years, it is unlikely that the USDOE will have the flexibility to fundamentally shape education policy through the use of waivers.</w:t>
      </w:r>
    </w:p>
    <w:p w:rsidR="00816081" w:rsidRPr="00816081" w:rsidRDefault="00816081" w:rsidP="00816081">
      <w:pPr>
        <w:rPr>
          <w:color w:val="2A2A2A"/>
          <w:sz w:val="12"/>
          <w:shd w:val="clear" w:color="auto" w:fill="FFFFFF"/>
        </w:rPr>
      </w:pPr>
    </w:p>
    <w:p w:rsidR="00816081" w:rsidRPr="00816081" w:rsidRDefault="00816081" w:rsidP="00816081">
      <w:pPr>
        <w:rPr>
          <w:color w:val="2A2A2A"/>
          <w:sz w:val="12"/>
          <w:shd w:val="clear" w:color="auto" w:fill="FFFFFF"/>
        </w:rPr>
      </w:pPr>
    </w:p>
    <w:p w:rsidR="00816081" w:rsidRPr="00816081" w:rsidRDefault="00816081" w:rsidP="00816081">
      <w:pPr>
        <w:rPr>
          <w:sz w:val="12"/>
        </w:rPr>
      </w:pPr>
    </w:p>
    <w:p w:rsidR="00816081" w:rsidRPr="00816081" w:rsidRDefault="00816081" w:rsidP="00816081">
      <w:pPr>
        <w:pStyle w:val="Heading4"/>
        <w:rPr>
          <w:rFonts w:cs="Times New Roman"/>
          <w:shd w:val="clear" w:color="auto" w:fill="FFFFFF"/>
        </w:rPr>
      </w:pPr>
      <w:r w:rsidRPr="00816081">
        <w:rPr>
          <w:rFonts w:cs="Times New Roman"/>
          <w:shd w:val="clear" w:color="auto" w:fill="FFFFFF"/>
        </w:rPr>
        <w:t>Trump – he’s repealing everything and giving power back to the states</w:t>
      </w:r>
    </w:p>
    <w:p w:rsidR="00816081" w:rsidRPr="00816081" w:rsidRDefault="00816081" w:rsidP="00816081">
      <w:pPr>
        <w:rPr>
          <w:rStyle w:val="Style13ptBold"/>
        </w:rPr>
      </w:pPr>
      <w:r w:rsidRPr="00816081">
        <w:rPr>
          <w:rStyle w:val="Style13ptBold"/>
        </w:rPr>
        <w:t>Green, The New York Times, National Education Reporter, 17</w:t>
      </w:r>
    </w:p>
    <w:p w:rsidR="00816081" w:rsidRPr="00816081" w:rsidRDefault="00816081" w:rsidP="00816081">
      <w:r w:rsidRPr="00816081">
        <w:t xml:space="preserve">[Erica, April 26, 2017, The New York Times, “Trump Orders Review of Education Policies to Strengthen Local Control” </w:t>
      </w:r>
      <w:hyperlink r:id="rId9" w:history="1">
        <w:r w:rsidRPr="00816081">
          <w:t>https://www.nytimes.com/2017/04/26/us/politics/trump-education-policy-review.html</w:t>
        </w:r>
      </w:hyperlink>
      <w:r w:rsidRPr="00816081">
        <w:t xml:space="preserve">, accessed: 7/9/17, SK] </w:t>
      </w:r>
    </w:p>
    <w:p w:rsidR="00816081" w:rsidRPr="00816081" w:rsidRDefault="00816081" w:rsidP="00816081">
      <w:pPr>
        <w:rPr>
          <w:rStyle w:val="StyleUnderline"/>
        </w:rPr>
      </w:pPr>
      <w:r w:rsidRPr="00816081">
        <w:rPr>
          <w:sz w:val="12"/>
        </w:rPr>
        <w:t xml:space="preserve">WASHINGTON — President </w:t>
      </w:r>
      <w:r w:rsidRPr="00816081">
        <w:rPr>
          <w:rStyle w:val="StyleUnderline"/>
        </w:rPr>
        <w:t>Trump</w:t>
      </w:r>
      <w:r w:rsidRPr="00816081">
        <w:rPr>
          <w:sz w:val="12"/>
        </w:rPr>
        <w:t xml:space="preserve"> </w:t>
      </w:r>
      <w:r w:rsidRPr="00816081">
        <w:rPr>
          <w:rStyle w:val="StyleUnderline"/>
        </w:rPr>
        <w:t xml:space="preserve">issued a sweeping </w:t>
      </w:r>
      <w:r w:rsidRPr="00816081">
        <w:rPr>
          <w:rStyle w:val="Emphasis"/>
        </w:rPr>
        <w:t>review</w:t>
      </w:r>
      <w:r w:rsidRPr="00816081">
        <w:rPr>
          <w:rStyle w:val="StyleUnderline"/>
        </w:rPr>
        <w:t xml:space="preserve"> of </w:t>
      </w:r>
      <w:r w:rsidRPr="00816081">
        <w:rPr>
          <w:rStyle w:val="Emphasis"/>
        </w:rPr>
        <w:t>federal education policies</w:t>
      </w:r>
      <w:r w:rsidRPr="00816081">
        <w:rPr>
          <w:sz w:val="12"/>
        </w:rPr>
        <w:t xml:space="preserve"> </w:t>
      </w:r>
      <w:r w:rsidRPr="00816081">
        <w:rPr>
          <w:rStyle w:val="StyleUnderline"/>
        </w:rPr>
        <w:t>on Wednesday in an executive order to pinpoint areas where the government may be</w:t>
      </w:r>
      <w:r w:rsidRPr="00816081">
        <w:rPr>
          <w:sz w:val="12"/>
        </w:rPr>
        <w:t xml:space="preserve"> </w:t>
      </w:r>
      <w:r w:rsidRPr="00816081">
        <w:rPr>
          <w:rStyle w:val="Emphasis"/>
        </w:rPr>
        <w:t>overstepping</w:t>
      </w:r>
      <w:r w:rsidRPr="00816081">
        <w:rPr>
          <w:sz w:val="12"/>
        </w:rPr>
        <w:t xml:space="preserve"> </w:t>
      </w:r>
      <w:r w:rsidRPr="00816081">
        <w:rPr>
          <w:rStyle w:val="StyleUnderline"/>
        </w:rPr>
        <w:t>in shaping operations of local school systems.</w:t>
      </w:r>
      <w:r w:rsidRPr="00816081">
        <w:rPr>
          <w:sz w:val="12"/>
        </w:rPr>
        <w:t xml:space="preserve"> </w:t>
      </w:r>
      <w:r w:rsidRPr="00816081">
        <w:rPr>
          <w:rStyle w:val="StyleUnderline"/>
        </w:rPr>
        <w:t>The order requires</w:t>
      </w:r>
      <w:r w:rsidRPr="00816081">
        <w:rPr>
          <w:sz w:val="12"/>
        </w:rPr>
        <w:t xml:space="preserve"> Betsy </w:t>
      </w:r>
      <w:proofErr w:type="spellStart"/>
      <w:r w:rsidRPr="00816081">
        <w:rPr>
          <w:rStyle w:val="StyleUnderline"/>
        </w:rPr>
        <w:t>DeVos</w:t>
      </w:r>
      <w:proofErr w:type="spellEnd"/>
      <w:r w:rsidRPr="00816081">
        <w:rPr>
          <w:sz w:val="12"/>
        </w:rPr>
        <w:t xml:space="preserve">, Mr. Trump’s education secretary, </w:t>
      </w:r>
      <w:r w:rsidRPr="00816081">
        <w:rPr>
          <w:rStyle w:val="StyleUnderline"/>
        </w:rPr>
        <w:t>to review,</w:t>
      </w:r>
      <w:r w:rsidRPr="00816081">
        <w:rPr>
          <w:sz w:val="12"/>
        </w:rPr>
        <w:t xml:space="preserve"> modify </w:t>
      </w:r>
      <w:r w:rsidRPr="00816081">
        <w:rPr>
          <w:rStyle w:val="StyleUnderline"/>
        </w:rPr>
        <w:t>and</w:t>
      </w:r>
      <w:r w:rsidRPr="00816081">
        <w:rPr>
          <w:sz w:val="12"/>
        </w:rPr>
        <w:t xml:space="preserve"> possibly </w:t>
      </w:r>
      <w:r w:rsidRPr="00816081">
        <w:rPr>
          <w:rStyle w:val="Emphasis"/>
        </w:rPr>
        <w:t>repeal</w:t>
      </w:r>
      <w:r w:rsidRPr="00816081">
        <w:rPr>
          <w:sz w:val="12"/>
        </w:rPr>
        <w:t xml:space="preserve"> </w:t>
      </w:r>
      <w:r w:rsidRPr="00816081">
        <w:rPr>
          <w:rStyle w:val="StyleUnderline"/>
        </w:rPr>
        <w:t xml:space="preserve">any regulations and guidelines that are not consistent with federal law. </w:t>
      </w:r>
      <w:r w:rsidRPr="00816081">
        <w:rPr>
          <w:sz w:val="12"/>
        </w:rPr>
        <w:t xml:space="preserve">Mr. </w:t>
      </w:r>
      <w:r w:rsidRPr="00816081">
        <w:rPr>
          <w:rStyle w:val="StyleUnderline"/>
        </w:rPr>
        <w:t xml:space="preserve">Trump described the order as </w:t>
      </w:r>
      <w:r w:rsidRPr="00816081">
        <w:rPr>
          <w:sz w:val="12"/>
        </w:rPr>
        <w:t>“</w:t>
      </w:r>
      <w:r w:rsidRPr="00816081">
        <w:rPr>
          <w:rStyle w:val="Emphasis"/>
        </w:rPr>
        <w:t>another critical step to restoring local control</w:t>
      </w:r>
      <w:r w:rsidRPr="00816081">
        <w:rPr>
          <w:sz w:val="12"/>
        </w:rPr>
        <w:t>,” and one that fulfills one of his campaign promises. “</w:t>
      </w:r>
      <w:r w:rsidRPr="00816081">
        <w:rPr>
          <w:rStyle w:val="StyleUnderline"/>
        </w:rPr>
        <w:t xml:space="preserve">For too long, the federal government has </w:t>
      </w:r>
      <w:r w:rsidRPr="00816081">
        <w:rPr>
          <w:rStyle w:val="Emphasis"/>
        </w:rPr>
        <w:t>imposed its will on state and local governments</w:t>
      </w:r>
      <w:r w:rsidRPr="00816081">
        <w:rPr>
          <w:sz w:val="12"/>
        </w:rPr>
        <w:t>,” Mr. Trump said at a news conference to sign the order. “</w:t>
      </w:r>
      <w:r w:rsidRPr="00816081">
        <w:rPr>
          <w:rStyle w:val="StyleUnderline"/>
        </w:rPr>
        <w:t>The result has been education that spends more, and achieves far, far, far less.</w:t>
      </w:r>
      <w:r w:rsidRPr="00816081">
        <w:rPr>
          <w:sz w:val="12"/>
        </w:rPr>
        <w:t xml:space="preserve">” </w:t>
      </w:r>
      <w:r w:rsidRPr="00816081">
        <w:rPr>
          <w:rStyle w:val="StyleUnderline"/>
        </w:rPr>
        <w:t>The review</w:t>
      </w:r>
      <w:r w:rsidRPr="00816081">
        <w:rPr>
          <w:sz w:val="12"/>
        </w:rPr>
        <w:t xml:space="preserve"> will be conducted within 300 days, and its findings will be published in a public report. </w:t>
      </w:r>
      <w:r w:rsidRPr="00816081">
        <w:rPr>
          <w:rStyle w:val="StyleUnderline"/>
        </w:rPr>
        <w:t xml:space="preserve">It aims to ensure local leaders will </w:t>
      </w:r>
      <w:r w:rsidRPr="00816081">
        <w:rPr>
          <w:rStyle w:val="Emphasis"/>
        </w:rPr>
        <w:t>have the final say “about what happens in the classroom</w:t>
      </w:r>
      <w:r w:rsidRPr="00816081">
        <w:rPr>
          <w:sz w:val="12"/>
        </w:rPr>
        <w:t xml:space="preserve">,” said Rob Goad, a senior Education Department official. Ms. </w:t>
      </w:r>
      <w:proofErr w:type="spellStart"/>
      <w:r w:rsidRPr="00816081">
        <w:rPr>
          <w:rStyle w:val="StyleUnderline"/>
        </w:rPr>
        <w:t>DeVos</w:t>
      </w:r>
      <w:proofErr w:type="spellEnd"/>
      <w:r w:rsidRPr="00816081">
        <w:rPr>
          <w:rStyle w:val="StyleUnderline"/>
        </w:rPr>
        <w:t xml:space="preserve"> is already empowered to rescind </w:t>
      </w:r>
      <w:r w:rsidRPr="00816081">
        <w:rPr>
          <w:rStyle w:val="Emphasis"/>
        </w:rPr>
        <w:t>guidance</w:t>
      </w:r>
      <w:r w:rsidRPr="00816081">
        <w:rPr>
          <w:rStyle w:val="StyleUnderline"/>
        </w:rPr>
        <w:t xml:space="preserve"> and </w:t>
      </w:r>
      <w:r w:rsidRPr="00816081">
        <w:rPr>
          <w:rStyle w:val="Emphasis"/>
        </w:rPr>
        <w:t>regulations</w:t>
      </w:r>
      <w:r w:rsidRPr="00816081">
        <w:rPr>
          <w:rStyle w:val="StyleUnderline"/>
        </w:rPr>
        <w:t xml:space="preserve">, and </w:t>
      </w:r>
      <w:r w:rsidRPr="00816081">
        <w:rPr>
          <w:rStyle w:val="Emphasis"/>
        </w:rPr>
        <w:t>has already done so</w:t>
      </w:r>
      <w:r w:rsidRPr="00816081">
        <w:rPr>
          <w:rStyle w:val="StyleUnderline"/>
        </w:rPr>
        <w:t>,</w:t>
      </w:r>
      <w:r w:rsidRPr="00816081">
        <w:rPr>
          <w:sz w:val="12"/>
        </w:rPr>
        <w:t xml:space="preserve"> and any attempt at overturning laws would be subjected to a legal, regulatory process. In an interview, Ms. </w:t>
      </w:r>
      <w:proofErr w:type="spellStart"/>
      <w:r w:rsidRPr="00816081">
        <w:rPr>
          <w:sz w:val="12"/>
        </w:rPr>
        <w:t>DeVos</w:t>
      </w:r>
      <w:proofErr w:type="spellEnd"/>
      <w:r w:rsidRPr="00816081">
        <w:rPr>
          <w:sz w:val="12"/>
        </w:rPr>
        <w:t xml:space="preserve"> called Mr. Trump’s order a “welcomed opportunity” and “a clear mandate to take that real hard look at what we’ve been doing at the department level that we shouldn’t be doing, and what ways we have overreached.” She said Mr. </w:t>
      </w:r>
      <w:r w:rsidRPr="00816081">
        <w:rPr>
          <w:rStyle w:val="StyleUnderline"/>
        </w:rPr>
        <w:t xml:space="preserve">Trump had already espoused “the </w:t>
      </w:r>
      <w:r w:rsidRPr="00816081">
        <w:rPr>
          <w:rStyle w:val="Emphasis"/>
        </w:rPr>
        <w:t>importance of states and localities’ being able to address issues that are closest to them</w:t>
      </w:r>
      <w:r w:rsidRPr="00816081">
        <w:rPr>
          <w:rStyle w:val="StyleUnderline"/>
        </w:rPr>
        <w:t xml:space="preserve">.” </w:t>
      </w:r>
      <w:r w:rsidRPr="00816081">
        <w:rPr>
          <w:sz w:val="12"/>
        </w:rPr>
        <w:t xml:space="preserve">“And </w:t>
      </w:r>
      <w:r w:rsidRPr="00816081">
        <w:rPr>
          <w:rStyle w:val="StyleUnderline"/>
        </w:rPr>
        <w:t xml:space="preserve">when it comes to education, decisions made at local levels and at state levels </w:t>
      </w:r>
      <w:r w:rsidRPr="00816081">
        <w:rPr>
          <w:rStyle w:val="Emphasis"/>
        </w:rPr>
        <w:t>are the best ones</w:t>
      </w:r>
      <w:r w:rsidRPr="00816081">
        <w:rPr>
          <w:sz w:val="12"/>
        </w:rPr>
        <w:t xml:space="preserve">,” Ms. </w:t>
      </w:r>
      <w:proofErr w:type="spellStart"/>
      <w:r w:rsidRPr="00816081">
        <w:rPr>
          <w:rStyle w:val="StyleUnderline"/>
        </w:rPr>
        <w:t>DeVos</w:t>
      </w:r>
      <w:proofErr w:type="spellEnd"/>
      <w:r w:rsidRPr="00816081">
        <w:rPr>
          <w:rStyle w:val="StyleUnderline"/>
        </w:rPr>
        <w:t xml:space="preserve"> said.</w:t>
      </w:r>
    </w:p>
    <w:p w:rsidR="00816081" w:rsidRPr="00816081" w:rsidRDefault="00816081" w:rsidP="00816081"/>
    <w:p w:rsidR="00816081" w:rsidRPr="00816081" w:rsidRDefault="00816081" w:rsidP="00816081"/>
    <w:p w:rsidR="00816081" w:rsidRPr="00816081" w:rsidRDefault="00816081" w:rsidP="00816081">
      <w:pPr>
        <w:rPr>
          <w:color w:val="2A2A2A"/>
          <w:shd w:val="clear" w:color="auto" w:fill="FFFFFF"/>
        </w:rPr>
      </w:pPr>
    </w:p>
    <w:p w:rsidR="00816081" w:rsidRPr="00816081" w:rsidRDefault="00816081" w:rsidP="00816081">
      <w:pPr>
        <w:pStyle w:val="Heading4"/>
        <w:rPr>
          <w:rFonts w:cs="Times New Roman"/>
        </w:rPr>
      </w:pPr>
      <w:r w:rsidRPr="00816081">
        <w:rPr>
          <w:rFonts w:cs="Times New Roman"/>
        </w:rPr>
        <w:t>Trump administration returning power to states - reducing position in K-12 education</w:t>
      </w:r>
    </w:p>
    <w:p w:rsidR="00816081" w:rsidRPr="00816081" w:rsidRDefault="00816081" w:rsidP="00816081">
      <w:pPr>
        <w:rPr>
          <w:rStyle w:val="Style13ptBold"/>
        </w:rPr>
      </w:pPr>
      <w:r w:rsidRPr="00816081">
        <w:rPr>
          <w:rStyle w:val="Style13ptBold"/>
        </w:rPr>
        <w:t xml:space="preserve">Wong, Brown University Walter and </w:t>
      </w:r>
      <w:proofErr w:type="spellStart"/>
      <w:r w:rsidRPr="00816081">
        <w:rPr>
          <w:rStyle w:val="Style13ptBold"/>
        </w:rPr>
        <w:t>Leonore</w:t>
      </w:r>
      <w:proofErr w:type="spellEnd"/>
      <w:r w:rsidRPr="00816081">
        <w:rPr>
          <w:rStyle w:val="Style13ptBold"/>
        </w:rPr>
        <w:t xml:space="preserve"> Annenberg Professor of Education Policy, 2017</w:t>
      </w:r>
    </w:p>
    <w:p w:rsidR="00816081" w:rsidRPr="00816081" w:rsidRDefault="00816081" w:rsidP="00816081">
      <w:r w:rsidRPr="00816081">
        <w:t xml:space="preserve">(Kenneth K, 3/27/17, Brookings, “Redefining the federal role in public education: The 1st quarter of the Trump “insurgent” presidency.” </w:t>
      </w:r>
      <w:hyperlink r:id="rId10" w:history="1">
        <w:r w:rsidRPr="00816081">
          <w:rPr>
            <w:rStyle w:val="Hyperlink"/>
          </w:rPr>
          <w:t>https://www.brookings.edu/blog/brown-center-chalkboard/2017/03/27/redefining-the-federal-role-in-public-education-the-1st-quarter-of-the-trump-insurgent-presidency/</w:t>
        </w:r>
      </w:hyperlink>
      <w:r w:rsidRPr="00816081">
        <w:t xml:space="preserve">, Accessed 7/12/17, GDI - </w:t>
      </w:r>
      <w:proofErr w:type="spellStart"/>
      <w:r w:rsidRPr="00816081">
        <w:t>JMo</w:t>
      </w:r>
      <w:proofErr w:type="spellEnd"/>
      <w:r w:rsidRPr="00816081">
        <w:t>)</w:t>
      </w:r>
    </w:p>
    <w:p w:rsidR="00816081" w:rsidRPr="00816081" w:rsidRDefault="00816081" w:rsidP="00816081"/>
    <w:p w:rsidR="00816081" w:rsidRPr="00816081" w:rsidRDefault="00816081" w:rsidP="00816081">
      <w:r w:rsidRPr="00816081">
        <w:t xml:space="preserve">Historically, </w:t>
      </w:r>
      <w:r w:rsidRPr="00816081">
        <w:rPr>
          <w:rStyle w:val="StyleUnderline"/>
        </w:rPr>
        <w:t>equity has been a key justification for federal involvement in K-12 education. S</w:t>
      </w:r>
      <w:r w:rsidRPr="00816081">
        <w:t xml:space="preserve">ince the civil rights movement and the Great Society agenda, </w:t>
      </w:r>
      <w:r w:rsidRPr="00816081">
        <w:rPr>
          <w:rStyle w:val="StyleUnderline"/>
        </w:rPr>
        <w:t>federal education programs have been designed to promote equal educational opportunities for all students. Title I of the Elementary and Secondary Education Act of 1965 was part of the president’s War on Poverty. S</w:t>
      </w:r>
      <w:r w:rsidRPr="00816081">
        <w:t>ince the presidency of Reagan, the federal government has broadened its focus to include performance-based accountability.</w:t>
      </w:r>
    </w:p>
    <w:p w:rsidR="00816081" w:rsidRPr="00816081" w:rsidRDefault="00816081" w:rsidP="00816081">
      <w:pPr>
        <w:rPr>
          <w:rStyle w:val="StyleUnderline"/>
        </w:rPr>
      </w:pPr>
      <w:r w:rsidRPr="00816081">
        <w:rPr>
          <w:rStyle w:val="StyleUnderline"/>
        </w:rPr>
        <w:t>The Trump administration is ready to reverse the federal-state dynamic on both equity and accountability</w:t>
      </w:r>
      <w:r w:rsidRPr="00816081">
        <w:t xml:space="preserve">, and </w:t>
      </w:r>
      <w:r w:rsidRPr="00816081">
        <w:rPr>
          <w:rStyle w:val="StyleUnderline"/>
        </w:rPr>
        <w:t>the Trump White House has an opportunity to do so in the current political climate. F</w:t>
      </w:r>
      <w:r w:rsidRPr="00816081">
        <w:t xml:space="preserve">irst, the 2015 </w:t>
      </w:r>
      <w:r w:rsidRPr="00816081">
        <w:rPr>
          <w:rStyle w:val="StyleUnderline"/>
        </w:rPr>
        <w:t xml:space="preserve">iteration of ESSA rebalanced federal-state relations by granting states much more control over school accountability and improvement strategies compared to the No Child Left Behind era. Second, the Republican-controlled Congress recently used the Congressional Review Act to further reduce federal authority under ESSA by repealing the “Accountability and State Plans” regulation published by the Obama administration. </w:t>
      </w:r>
      <w:proofErr w:type="spellStart"/>
      <w:r w:rsidRPr="00816081">
        <w:rPr>
          <w:rStyle w:val="StyleUnderline"/>
        </w:rPr>
        <w:t>DeVos</w:t>
      </w:r>
      <w:proofErr w:type="spellEnd"/>
      <w:r w:rsidRPr="00816081">
        <w:rPr>
          <w:rStyle w:val="StyleUnderline"/>
        </w:rPr>
        <w:t xml:space="preserve"> now has the opportunity to grant even more power to states as they implement ESSA.</w:t>
      </w:r>
    </w:p>
    <w:p w:rsidR="00816081" w:rsidRPr="00816081" w:rsidRDefault="00816081" w:rsidP="00816081">
      <w:pPr>
        <w:rPr>
          <w:rStyle w:val="StyleUnderline"/>
        </w:rPr>
      </w:pPr>
      <w:r w:rsidRPr="00816081">
        <w:rPr>
          <w:rStyle w:val="StyleUnderline"/>
        </w:rPr>
        <w:t>Third, the federal government may also choose to withdraw from some of the equity-oriented practices</w:t>
      </w:r>
      <w:r w:rsidRPr="00816081">
        <w:t xml:space="preserve">. </w:t>
      </w:r>
      <w:proofErr w:type="spellStart"/>
      <w:r w:rsidRPr="00816081">
        <w:t>De</w:t>
      </w:r>
      <w:r w:rsidRPr="00816081">
        <w:rPr>
          <w:rStyle w:val="StyleUnderline"/>
        </w:rPr>
        <w:t>Vos</w:t>
      </w:r>
      <w:proofErr w:type="spellEnd"/>
      <w:r w:rsidRPr="00816081">
        <w:rPr>
          <w:rStyle w:val="StyleUnderline"/>
        </w:rPr>
        <w:t xml:space="preserve"> is reviewing whether the Department of Education’s Office for Civil Rights will continue an effort that began in 1968 to collect biennial data on schooling opportunities and quality in public schools throughout the country.</w:t>
      </w:r>
    </w:p>
    <w:p w:rsidR="00816081" w:rsidRPr="00816081" w:rsidRDefault="00816081" w:rsidP="00816081"/>
    <w:p w:rsidR="00816081" w:rsidRPr="00816081" w:rsidRDefault="00816081" w:rsidP="00816081"/>
    <w:p w:rsidR="00816081" w:rsidRPr="00816081" w:rsidRDefault="00816081" w:rsidP="00816081">
      <w:pPr>
        <w:pStyle w:val="Heading4"/>
        <w:rPr>
          <w:rFonts w:cs="Times New Roman"/>
        </w:rPr>
      </w:pPr>
      <w:r w:rsidRPr="00816081">
        <w:rPr>
          <w:rFonts w:cs="Times New Roman"/>
        </w:rPr>
        <w:t>States and local districts are laboratories of democracy - trump education policy gives power to the states</w:t>
      </w:r>
    </w:p>
    <w:p w:rsidR="00816081" w:rsidRPr="00816081" w:rsidRDefault="00816081" w:rsidP="00816081">
      <w:pPr>
        <w:rPr>
          <w:rStyle w:val="Style13ptBold"/>
        </w:rPr>
      </w:pPr>
      <w:r w:rsidRPr="00816081">
        <w:rPr>
          <w:rStyle w:val="Style13ptBold"/>
        </w:rPr>
        <w:t xml:space="preserve">Wong, Brown University Walter and </w:t>
      </w:r>
      <w:proofErr w:type="spellStart"/>
      <w:r w:rsidRPr="00816081">
        <w:rPr>
          <w:rStyle w:val="Style13ptBold"/>
        </w:rPr>
        <w:t>Leonore</w:t>
      </w:r>
      <w:proofErr w:type="spellEnd"/>
      <w:r w:rsidRPr="00816081">
        <w:rPr>
          <w:rStyle w:val="Style13ptBold"/>
        </w:rPr>
        <w:t xml:space="preserve"> Annenberg Professor of Education Policy, 2017</w:t>
      </w:r>
    </w:p>
    <w:p w:rsidR="00816081" w:rsidRPr="00816081" w:rsidRDefault="00816081" w:rsidP="00816081">
      <w:r w:rsidRPr="00816081">
        <w:t xml:space="preserve">(Kenneth K, 3/27/17, Brookings, “Redefining the federal role in public education: The 1st quarter of the Trump “insurgent” presidency.” </w:t>
      </w:r>
      <w:hyperlink r:id="rId11" w:history="1">
        <w:r w:rsidRPr="00816081">
          <w:rPr>
            <w:rStyle w:val="Hyperlink"/>
          </w:rPr>
          <w:t>https://www.brookings.edu/blog/brown-center-chalkboard/2017/03/27/redefining-the-federal-role-in-public-education-the-1st-quarter-of-the-trump-insurgent-presidency/</w:t>
        </w:r>
      </w:hyperlink>
      <w:r w:rsidRPr="00816081">
        <w:t xml:space="preserve">, Accessed 7/12/17, GDI - </w:t>
      </w:r>
      <w:proofErr w:type="spellStart"/>
      <w:r w:rsidRPr="00816081">
        <w:t>JMo</w:t>
      </w:r>
      <w:proofErr w:type="spellEnd"/>
      <w:r w:rsidRPr="00816081">
        <w:t>)</w:t>
      </w:r>
    </w:p>
    <w:p w:rsidR="00816081" w:rsidRPr="00816081" w:rsidRDefault="00816081" w:rsidP="00816081">
      <w:r w:rsidRPr="00816081">
        <w:rPr>
          <w:rStyle w:val="StyleUnderline"/>
        </w:rPr>
        <w:t>The Trump administration has embarked on an ambitious agenda in K-12 education. While the new governing landscape may facilitate the president’s disruptive agenda, the administration’s effectiveness depends on several conditions. First, the Trump White House has to reorganize the federal administrative capacity behind a coherent set of policy goals</w:t>
      </w:r>
      <w:r w:rsidRPr="00816081">
        <w:t xml:space="preserve">. </w:t>
      </w:r>
      <w:r w:rsidRPr="00816081">
        <w:rPr>
          <w:rStyle w:val="StyleUnderline"/>
        </w:rPr>
        <w:t>Failure to do so limits any president’s ability to accomplish their goals.</w:t>
      </w:r>
    </w:p>
    <w:p w:rsidR="00816081" w:rsidRPr="00816081" w:rsidRDefault="00816081" w:rsidP="00816081">
      <w:pPr>
        <w:rPr>
          <w:u w:val="single"/>
        </w:rPr>
      </w:pPr>
      <w:r w:rsidRPr="00816081">
        <w:t>Second, t</w:t>
      </w:r>
      <w:r w:rsidRPr="00816081">
        <w:rPr>
          <w:rStyle w:val="StyleUnderline"/>
        </w:rPr>
        <w:t>he president leads within the framework of separation of powers. One central implication is that the executive branch has to work with Congress on the budget. It remains to be seen whether Trump’s education initiatives will be hindered by inter-branch rivalry or intra-party disagreement, or fostered by Republican unity behind his education agenda.</w:t>
      </w:r>
    </w:p>
    <w:p w:rsidR="00816081" w:rsidRPr="00816081" w:rsidRDefault="00816081" w:rsidP="00816081">
      <w:pPr>
        <w:rPr>
          <w:u w:val="single"/>
        </w:rPr>
      </w:pPr>
      <w:r w:rsidRPr="00816081">
        <w:t>Further, federa</w:t>
      </w:r>
      <w:r w:rsidRPr="00816081">
        <w:rPr>
          <w:rStyle w:val="StyleUnderline"/>
        </w:rPr>
        <w:t>lism often takes on its own dynamics. While states and districts engage in competition and innovation, the federal government must address disparity and inequity. These policy challenges await the insurgent presidency to demonstrate its governing effectiveness.</w:t>
      </w:r>
    </w:p>
    <w:p w:rsidR="00816081" w:rsidRPr="00816081" w:rsidRDefault="00816081" w:rsidP="00816081">
      <w:pPr>
        <w:rPr>
          <w:rStyle w:val="StyleUnderline"/>
        </w:rPr>
      </w:pPr>
      <w:r w:rsidRPr="00816081">
        <w:t xml:space="preserve">Looking forward, </w:t>
      </w:r>
      <w:r w:rsidRPr="00816081">
        <w:rPr>
          <w:rStyle w:val="StyleUnderline"/>
        </w:rPr>
        <w:t>ESSA implementation will evolve across the states during the Trump presidency. States may utilize their ESSA authority to advance innovative practices and turn states into “laboratories of democracies.”</w:t>
      </w:r>
      <w:r w:rsidRPr="00816081">
        <w:t xml:space="preserve"> On the other hand, the gap in reform capacity among states may widen, creating the need for a more assertive federal role. Another possibility is that states may devolve accountability responsibility to local districts, which may create implementation tension between states and districts. </w:t>
      </w:r>
      <w:r w:rsidRPr="00816081">
        <w:rPr>
          <w:rStyle w:val="StyleUnderline"/>
        </w:rPr>
        <w:t>Given differences in capacity and culture, states will likely chart a variety of reform paths that will inform the next phase of state-federal relations in the context of the Trump presidency.</w:t>
      </w:r>
    </w:p>
    <w:p w:rsidR="00816081" w:rsidRPr="00816081" w:rsidRDefault="00816081" w:rsidP="00816081">
      <w:pPr>
        <w:rPr>
          <w:rStyle w:val="StyleUnderline"/>
        </w:rPr>
      </w:pPr>
    </w:p>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ESSA thumps</w:t>
      </w:r>
    </w:p>
    <w:p w:rsidR="00816081" w:rsidRPr="00816081" w:rsidRDefault="00816081" w:rsidP="00816081">
      <w:pPr>
        <w:pStyle w:val="Heading4"/>
        <w:rPr>
          <w:rFonts w:cs="Times New Roman"/>
        </w:rPr>
      </w:pPr>
      <w:r w:rsidRPr="00816081">
        <w:rPr>
          <w:rFonts w:cs="Times New Roman"/>
        </w:rPr>
        <w:t xml:space="preserve">ESSA </w:t>
      </w:r>
      <w:r w:rsidRPr="00816081">
        <w:rPr>
          <w:rFonts w:cs="Times New Roman"/>
          <w:u w:val="single"/>
        </w:rPr>
        <w:t>expands state power</w:t>
      </w:r>
      <w:r w:rsidRPr="00816081">
        <w:rPr>
          <w:rFonts w:cs="Times New Roman"/>
        </w:rPr>
        <w:t xml:space="preserve"> and allows states to shape their own agendas</w:t>
      </w:r>
    </w:p>
    <w:p w:rsidR="00816081" w:rsidRPr="00816081" w:rsidRDefault="00816081" w:rsidP="00816081">
      <w:pPr>
        <w:rPr>
          <w:rStyle w:val="Style13ptBold"/>
        </w:rPr>
      </w:pPr>
      <w:proofErr w:type="spellStart"/>
      <w:r w:rsidRPr="00816081">
        <w:rPr>
          <w:rStyle w:val="Style13ptBold"/>
        </w:rPr>
        <w:t>McGuinn</w:t>
      </w:r>
      <w:proofErr w:type="spellEnd"/>
      <w:r w:rsidRPr="00816081">
        <w:rPr>
          <w:rStyle w:val="Style13ptBold"/>
        </w:rPr>
        <w:t>, Drew University, Political Science Department, 17</w:t>
      </w:r>
    </w:p>
    <w:p w:rsidR="00816081" w:rsidRPr="00816081" w:rsidRDefault="00816081" w:rsidP="00816081">
      <w:r w:rsidRPr="00816081">
        <w:t xml:space="preserve">[Drew, June 05, 2016, Oxford Academic, “From No Child Left Behind to the Every Student Succeeds Act: Federalism and the Education Legacy of the Obama Administration”, </w:t>
      </w:r>
      <w:hyperlink r:id="rId12" w:history="1">
        <w:r w:rsidRPr="00816081">
          <w:t>https://academic.oup.com/publius/article/46/3/392/1753622/From-No-Child-Left-behind-to-the-Every-Student</w:t>
        </w:r>
      </w:hyperlink>
      <w:r w:rsidRPr="00816081">
        <w:t xml:space="preserve">, accessed: 7/9/17, SK] </w:t>
      </w:r>
    </w:p>
    <w:p w:rsidR="00816081" w:rsidRPr="00816081" w:rsidRDefault="00816081" w:rsidP="00816081">
      <w:pPr>
        <w:rPr>
          <w:sz w:val="12"/>
          <w:shd w:val="clear" w:color="auto" w:fill="FFFFFF"/>
        </w:rPr>
      </w:pPr>
      <w:r w:rsidRPr="00816081">
        <w:rPr>
          <w:sz w:val="12"/>
          <w:shd w:val="clear" w:color="auto" w:fill="FFFFFF"/>
        </w:rPr>
        <w:t xml:space="preserve">However, </w:t>
      </w:r>
      <w:r w:rsidRPr="00816081">
        <w:rPr>
          <w:rStyle w:val="StyleUnderline"/>
        </w:rPr>
        <w:t>ESSA for the most part is</w:t>
      </w:r>
      <w:r w:rsidRPr="00816081">
        <w:rPr>
          <w:sz w:val="12"/>
          <w:shd w:val="clear" w:color="auto" w:fill="FFFFFF"/>
        </w:rPr>
        <w:t> </w:t>
      </w:r>
      <w:r w:rsidRPr="00816081">
        <w:rPr>
          <w:i/>
          <w:iCs/>
          <w:sz w:val="12"/>
          <w:bdr w:val="none" w:sz="0" w:space="0" w:color="auto" w:frame="1"/>
          <w:shd w:val="clear" w:color="auto" w:fill="FFFFFF"/>
        </w:rPr>
        <w:t>not</w:t>
      </w:r>
      <w:r w:rsidRPr="00816081">
        <w:rPr>
          <w:sz w:val="12"/>
          <w:shd w:val="clear" w:color="auto" w:fill="FFFFFF"/>
        </w:rPr>
        <w:t> </w:t>
      </w:r>
      <w:r w:rsidRPr="00816081">
        <w:rPr>
          <w:rStyle w:val="StyleUnderline"/>
        </w:rPr>
        <w:t>likely to result in a return of education policymaking authority to the</w:t>
      </w:r>
      <w:r w:rsidRPr="00816081">
        <w:rPr>
          <w:sz w:val="12"/>
          <w:shd w:val="clear" w:color="auto" w:fill="FFFFFF"/>
        </w:rPr>
        <w:t xml:space="preserve"> local level, but rather to the </w:t>
      </w:r>
      <w:r w:rsidRPr="00816081">
        <w:rPr>
          <w:rStyle w:val="Emphasis"/>
        </w:rPr>
        <w:t>state level.</w:t>
      </w:r>
      <w:r w:rsidRPr="00816081">
        <w:rPr>
          <w:sz w:val="12"/>
          <w:shd w:val="clear" w:color="auto" w:fill="FFFFFF"/>
        </w:rPr>
        <w:t xml:space="preserve"> A 2015 report from the Council of Chief State School Officers, for example, proclaimed that “</w:t>
      </w:r>
      <w:r w:rsidRPr="00816081">
        <w:rPr>
          <w:rStyle w:val="Emphasis"/>
        </w:rPr>
        <w:t>Regardless</w:t>
      </w:r>
      <w:r w:rsidRPr="00816081">
        <w:rPr>
          <w:rStyle w:val="StyleUnderline"/>
        </w:rPr>
        <w:t xml:space="preserve"> of this uncertainty at the federal level, state education leaders remain </w:t>
      </w:r>
      <w:r w:rsidRPr="00816081">
        <w:rPr>
          <w:rStyle w:val="Emphasis"/>
        </w:rPr>
        <w:t>firmly committed</w:t>
      </w:r>
      <w:r w:rsidRPr="00816081">
        <w:rPr>
          <w:rStyle w:val="StyleUnderline"/>
        </w:rPr>
        <w:t xml:space="preserve"> to state accountability systems that support educators, parents, and students by providing useful information that leads to improved outcomes for all students</w:t>
      </w:r>
      <w:r w:rsidRPr="00816081">
        <w:rPr>
          <w:sz w:val="12"/>
          <w:shd w:val="clear" w:color="auto" w:fill="FFFFFF"/>
        </w:rPr>
        <w:t xml:space="preserve">” (CCSSO 2015). </w:t>
      </w:r>
      <w:r w:rsidRPr="00816081">
        <w:rPr>
          <w:rStyle w:val="StyleUnderline"/>
        </w:rPr>
        <w:t xml:space="preserve">While states have </w:t>
      </w:r>
      <w:r w:rsidRPr="00816081">
        <w:rPr>
          <w:rStyle w:val="Emphasis"/>
        </w:rPr>
        <w:t>historically</w:t>
      </w:r>
      <w:r w:rsidRPr="00816081">
        <w:rPr>
          <w:rStyle w:val="StyleUnderline"/>
        </w:rPr>
        <w:t xml:space="preserve"> been relatively minor players in school reform</w:t>
      </w:r>
      <w:r w:rsidRPr="00816081">
        <w:rPr>
          <w:sz w:val="12"/>
          <w:shd w:val="clear" w:color="auto" w:fill="FFFFFF"/>
        </w:rPr>
        <w:t xml:space="preserve">, </w:t>
      </w:r>
      <w:r w:rsidRPr="00816081">
        <w:rPr>
          <w:rStyle w:val="StyleUnderline"/>
        </w:rPr>
        <w:t>one of the enduring legacies of</w:t>
      </w:r>
      <w:r w:rsidRPr="00816081">
        <w:rPr>
          <w:sz w:val="12"/>
          <w:shd w:val="clear" w:color="auto" w:fill="FFFFFF"/>
        </w:rPr>
        <w:t xml:space="preserve"> the </w:t>
      </w:r>
      <w:r w:rsidRPr="00816081">
        <w:rPr>
          <w:rStyle w:val="StyleUnderline"/>
        </w:rPr>
        <w:t>Obama</w:t>
      </w:r>
      <w:r w:rsidRPr="00816081">
        <w:rPr>
          <w:sz w:val="12"/>
          <w:shd w:val="clear" w:color="auto" w:fill="FFFFFF"/>
        </w:rPr>
        <w:t xml:space="preserve"> presidency </w:t>
      </w:r>
      <w:r w:rsidRPr="00816081">
        <w:rPr>
          <w:rStyle w:val="StyleUnderline"/>
        </w:rPr>
        <w:t xml:space="preserve">may well be the </w:t>
      </w:r>
      <w:r w:rsidRPr="00816081">
        <w:rPr>
          <w:rStyle w:val="Emphasis"/>
        </w:rPr>
        <w:t>invigoration</w:t>
      </w:r>
      <w:r w:rsidRPr="00816081">
        <w:rPr>
          <w:sz w:val="12"/>
          <w:shd w:val="clear" w:color="auto" w:fill="FFFFFF"/>
        </w:rPr>
        <w:t xml:space="preserve"> </w:t>
      </w:r>
      <w:r w:rsidRPr="00816081">
        <w:rPr>
          <w:rStyle w:val="StyleUnderline"/>
        </w:rPr>
        <w:t>and</w:t>
      </w:r>
      <w:r w:rsidRPr="00816081">
        <w:rPr>
          <w:sz w:val="12"/>
          <w:shd w:val="clear" w:color="auto" w:fill="FFFFFF"/>
        </w:rPr>
        <w:t xml:space="preserve"> </w:t>
      </w:r>
      <w:r w:rsidRPr="00816081">
        <w:rPr>
          <w:rStyle w:val="Emphasis"/>
        </w:rPr>
        <w:t>expansion of the state role in education</w:t>
      </w:r>
      <w:r w:rsidRPr="00816081">
        <w:rPr>
          <w:sz w:val="12"/>
          <w:shd w:val="clear" w:color="auto" w:fill="FFFFFF"/>
        </w:rPr>
        <w:t xml:space="preserve"> (</w:t>
      </w:r>
      <w:proofErr w:type="spellStart"/>
      <w:r w:rsidRPr="00816081">
        <w:rPr>
          <w:sz w:val="12"/>
        </w:rPr>
        <w:t>Anagnostopolous</w:t>
      </w:r>
      <w:proofErr w:type="spellEnd"/>
      <w:r w:rsidRPr="00816081">
        <w:rPr>
          <w:sz w:val="12"/>
        </w:rPr>
        <w:t xml:space="preserve"> </w:t>
      </w:r>
      <w:proofErr w:type="gramStart"/>
      <w:r w:rsidRPr="00816081">
        <w:rPr>
          <w:sz w:val="12"/>
        </w:rPr>
        <w:t>2013</w:t>
      </w:r>
      <w:r w:rsidRPr="00816081">
        <w:rPr>
          <w:sz w:val="12"/>
          <w:shd w:val="clear" w:color="auto" w:fill="FFFFFF"/>
        </w:rPr>
        <w:t> )</w:t>
      </w:r>
      <w:proofErr w:type="gramEnd"/>
      <w:r w:rsidRPr="00816081">
        <w:rPr>
          <w:sz w:val="12"/>
          <w:shd w:val="clear" w:color="auto" w:fill="FFFFFF"/>
        </w:rPr>
        <w:t xml:space="preserve">. </w:t>
      </w:r>
      <w:r w:rsidRPr="00816081">
        <w:rPr>
          <w:rStyle w:val="StyleUnderline"/>
        </w:rPr>
        <w:t>Going forward states will now have</w:t>
      </w:r>
      <w:r w:rsidRPr="00816081">
        <w:rPr>
          <w:sz w:val="12"/>
          <w:shd w:val="clear" w:color="auto" w:fill="FFFFFF"/>
        </w:rPr>
        <w:t xml:space="preserve"> </w:t>
      </w:r>
      <w:r w:rsidRPr="00816081">
        <w:rPr>
          <w:rStyle w:val="Emphasis"/>
        </w:rPr>
        <w:t>considerably more latitude</w:t>
      </w:r>
      <w:r w:rsidRPr="00816081">
        <w:rPr>
          <w:sz w:val="12"/>
          <w:shd w:val="clear" w:color="auto" w:fill="FFFFFF"/>
        </w:rPr>
        <w:t xml:space="preserve"> </w:t>
      </w:r>
      <w:r w:rsidRPr="00816081">
        <w:rPr>
          <w:rStyle w:val="StyleUnderline"/>
        </w:rPr>
        <w:t xml:space="preserve">to determine their </w:t>
      </w:r>
      <w:r w:rsidRPr="00816081">
        <w:rPr>
          <w:rStyle w:val="Emphasis"/>
        </w:rPr>
        <w:t>own education agendas</w:t>
      </w:r>
      <w:r w:rsidRPr="00816081">
        <w:rPr>
          <w:sz w:val="12"/>
          <w:shd w:val="clear" w:color="auto" w:fill="FFFFFF"/>
        </w:rPr>
        <w:t xml:space="preserve">, </w:t>
      </w:r>
      <w:r w:rsidRPr="00816081">
        <w:rPr>
          <w:rStyle w:val="StyleUnderline"/>
        </w:rPr>
        <w:t>though also less political cover from federal mandates</w:t>
      </w:r>
      <w:r w:rsidRPr="00816081">
        <w:rPr>
          <w:sz w:val="12"/>
          <w:shd w:val="clear" w:color="auto" w:fill="FFFFFF"/>
        </w:rPr>
        <w:t xml:space="preserve">. </w:t>
      </w:r>
      <w:r w:rsidRPr="00816081">
        <w:rPr>
          <w:rStyle w:val="StyleUnderline"/>
        </w:rPr>
        <w:t>What remains to be seen is if states have developed</w:t>
      </w:r>
      <w:r w:rsidRPr="00816081">
        <w:rPr>
          <w:sz w:val="12"/>
          <w:shd w:val="clear" w:color="auto" w:fill="FFFFFF"/>
        </w:rPr>
        <w:t xml:space="preserve"> (or can develop) </w:t>
      </w:r>
      <w:r w:rsidRPr="00816081">
        <w:rPr>
          <w:rStyle w:val="StyleUnderline"/>
        </w:rPr>
        <w:t xml:space="preserve">sufficient </w:t>
      </w:r>
      <w:r w:rsidRPr="00816081">
        <w:rPr>
          <w:rStyle w:val="Emphasis"/>
        </w:rPr>
        <w:t>political will</w:t>
      </w:r>
      <w:r w:rsidRPr="00816081">
        <w:rPr>
          <w:sz w:val="12"/>
          <w:shd w:val="clear" w:color="auto" w:fill="FFFFFF"/>
        </w:rPr>
        <w:t xml:space="preserve"> and administrative capacity </w:t>
      </w:r>
      <w:r w:rsidRPr="00816081">
        <w:rPr>
          <w:rStyle w:val="StyleUnderline"/>
        </w:rPr>
        <w:t>to maintain the momentum that has built up behind education reform over the past two decades</w:t>
      </w:r>
      <w:r w:rsidRPr="00816081">
        <w:rPr>
          <w:sz w:val="12"/>
          <w:shd w:val="clear" w:color="auto" w:fill="FFFFFF"/>
        </w:rPr>
        <w:t xml:space="preserve"> </w:t>
      </w:r>
      <w:proofErr w:type="gramStart"/>
      <w:r w:rsidRPr="00816081">
        <w:rPr>
          <w:sz w:val="12"/>
          <w:shd w:val="clear" w:color="auto" w:fill="FFFFFF"/>
        </w:rPr>
        <w:t>( </w:t>
      </w:r>
      <w:r w:rsidRPr="00816081">
        <w:rPr>
          <w:sz w:val="12"/>
        </w:rPr>
        <w:t>Camera</w:t>
      </w:r>
      <w:proofErr w:type="gramEnd"/>
      <w:r w:rsidRPr="00816081">
        <w:rPr>
          <w:sz w:val="12"/>
        </w:rPr>
        <w:t xml:space="preserve"> 2015</w:t>
      </w:r>
      <w:r w:rsidRPr="00816081">
        <w:rPr>
          <w:sz w:val="12"/>
          <w:shd w:val="clear" w:color="auto" w:fill="FFFFFF"/>
        </w:rPr>
        <w:t xml:space="preserve"> ). Precisely how states will utilize this newfound authority is unknown, but one thing is certain: </w:t>
      </w:r>
      <w:r w:rsidRPr="00816081">
        <w:rPr>
          <w:rStyle w:val="Emphasis"/>
        </w:rPr>
        <w:t>flexibility</w:t>
      </w:r>
      <w:r w:rsidRPr="00816081">
        <w:rPr>
          <w:sz w:val="12"/>
        </w:rPr>
        <w:t xml:space="preserve"> </w:t>
      </w:r>
      <w:r w:rsidRPr="00816081">
        <w:rPr>
          <w:rStyle w:val="StyleUnderline"/>
        </w:rPr>
        <w:t>from federal mandates will result in</w:t>
      </w:r>
      <w:r w:rsidRPr="00816081">
        <w:rPr>
          <w:sz w:val="12"/>
        </w:rPr>
        <w:t xml:space="preserve"> widely divergent state levels of commitment to school reform, </w:t>
      </w:r>
      <w:r w:rsidRPr="00816081">
        <w:rPr>
          <w:rStyle w:val="StyleUnderline"/>
        </w:rPr>
        <w:t>a wide range of policy approaches</w:t>
      </w:r>
      <w:r w:rsidRPr="00816081">
        <w:rPr>
          <w:sz w:val="12"/>
        </w:rPr>
        <w:t>, and widely varying levels of</w:t>
      </w:r>
      <w:r w:rsidRPr="00816081">
        <w:rPr>
          <w:sz w:val="12"/>
          <w:shd w:val="clear" w:color="auto" w:fill="FFFFFF"/>
        </w:rPr>
        <w:t xml:space="preserve"> effectiveness in improving school outcomes across the fifty states </w:t>
      </w:r>
      <w:proofErr w:type="gramStart"/>
      <w:r w:rsidRPr="00816081">
        <w:rPr>
          <w:sz w:val="12"/>
          <w:shd w:val="clear" w:color="auto" w:fill="FFFFFF"/>
        </w:rPr>
        <w:t>( </w:t>
      </w:r>
      <w:r w:rsidRPr="00816081">
        <w:rPr>
          <w:sz w:val="12"/>
        </w:rPr>
        <w:t>Weiss</w:t>
      </w:r>
      <w:proofErr w:type="gramEnd"/>
      <w:r w:rsidRPr="00816081">
        <w:rPr>
          <w:sz w:val="12"/>
        </w:rPr>
        <w:t xml:space="preserve"> and </w:t>
      </w:r>
      <w:proofErr w:type="spellStart"/>
      <w:r w:rsidRPr="00816081">
        <w:rPr>
          <w:sz w:val="12"/>
        </w:rPr>
        <w:t>McGuinn</w:t>
      </w:r>
      <w:proofErr w:type="spellEnd"/>
      <w:r w:rsidRPr="00816081">
        <w:rPr>
          <w:sz w:val="12"/>
        </w:rPr>
        <w:t xml:space="preserve"> 2016</w:t>
      </w:r>
      <w:r w:rsidRPr="00816081">
        <w:rPr>
          <w:sz w:val="12"/>
          <w:shd w:val="clear" w:color="auto" w:fill="FFFFFF"/>
        </w:rPr>
        <w:t xml:space="preserve"> ). </w:t>
      </w:r>
      <w:r w:rsidRPr="00816081">
        <w:rPr>
          <w:rStyle w:val="Emphasis"/>
        </w:rPr>
        <w:t>That is American federalism at work</w:t>
      </w:r>
      <w:r w:rsidRPr="00816081">
        <w:rPr>
          <w:sz w:val="12"/>
          <w:shd w:val="clear" w:color="auto" w:fill="FFFFFF"/>
        </w:rPr>
        <w:t>, for better or worse.</w:t>
      </w:r>
    </w:p>
    <w:p w:rsidR="00816081" w:rsidRPr="00816081" w:rsidRDefault="00816081" w:rsidP="00816081">
      <w:pPr>
        <w:rPr>
          <w:sz w:val="12"/>
          <w:shd w:val="clear" w:color="auto" w:fill="FFFFFF"/>
        </w:rPr>
      </w:pPr>
    </w:p>
    <w:p w:rsidR="00816081" w:rsidRPr="00816081" w:rsidRDefault="00816081" w:rsidP="00816081"/>
    <w:p w:rsidR="00816081" w:rsidRPr="00816081" w:rsidRDefault="00816081" w:rsidP="00816081">
      <w:pPr>
        <w:pStyle w:val="Heading3"/>
        <w:rPr>
          <w:rFonts w:cs="Times New Roman"/>
          <w:shd w:val="clear" w:color="auto" w:fill="FFFFFF"/>
        </w:rPr>
      </w:pPr>
      <w:r w:rsidRPr="00816081">
        <w:rPr>
          <w:rFonts w:cs="Times New Roman"/>
          <w:shd w:val="clear" w:color="auto" w:fill="FFFFFF"/>
        </w:rPr>
        <w:t>A2: Common Core</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Trump’s repealing it!</w:t>
      </w:r>
    </w:p>
    <w:p w:rsidR="00816081" w:rsidRPr="00816081" w:rsidRDefault="00816081" w:rsidP="00816081">
      <w:pPr>
        <w:rPr>
          <w:rStyle w:val="Style13ptBold"/>
        </w:rPr>
      </w:pPr>
      <w:r w:rsidRPr="00816081">
        <w:rPr>
          <w:rStyle w:val="Style13ptBold"/>
        </w:rPr>
        <w:t>Peck</w:t>
      </w:r>
      <w:r w:rsidRPr="00816081">
        <w:t xml:space="preserve">, Rose Institute @ Claremont McKenna, </w:t>
      </w:r>
      <w:r w:rsidRPr="00816081">
        <w:rPr>
          <w:rStyle w:val="Style13ptBold"/>
        </w:rPr>
        <w:t>17</w:t>
      </w:r>
    </w:p>
    <w:p w:rsidR="00816081" w:rsidRPr="00816081" w:rsidRDefault="00816081" w:rsidP="00816081">
      <w:r w:rsidRPr="00816081">
        <w:t>(Caroline, “FEDERALISM IN 2017”, http://roseinstitute.org/federalism/)</w:t>
      </w:r>
    </w:p>
    <w:p w:rsidR="00816081" w:rsidRPr="00816081" w:rsidRDefault="00816081" w:rsidP="00816081">
      <w:pPr>
        <w:rPr>
          <w:sz w:val="14"/>
        </w:rPr>
      </w:pPr>
      <w:r w:rsidRPr="00816081">
        <w:rPr>
          <w:sz w:val="14"/>
        </w:rPr>
        <w:t xml:space="preserve">“Donald </w:t>
      </w:r>
      <w:r w:rsidRPr="00816081">
        <w:rPr>
          <w:rStyle w:val="StyleUnderline"/>
        </w:rPr>
        <w:t>Trump has emphasized that he plans to “</w:t>
      </w:r>
      <w:r w:rsidRPr="00816081">
        <w:rPr>
          <w:rStyle w:val="Emphasis"/>
        </w:rPr>
        <w:t>end Common Core</w:t>
      </w:r>
      <w:r w:rsidRPr="00816081">
        <w:rPr>
          <w:rStyle w:val="StyleUnderline"/>
        </w:rPr>
        <w:t>”</w:t>
      </w:r>
      <w:r w:rsidRPr="00816081">
        <w:rPr>
          <w:sz w:val="14"/>
        </w:rPr>
        <w:t xml:space="preserve"> immediately after assuming office, </w:t>
      </w:r>
      <w:r w:rsidRPr="00816081">
        <w:rPr>
          <w:rStyle w:val="StyleUnderline"/>
        </w:rPr>
        <w:t>claiming</w:t>
      </w:r>
      <w:r w:rsidRPr="00816081">
        <w:rPr>
          <w:sz w:val="14"/>
        </w:rPr>
        <w:t>, “</w:t>
      </w:r>
      <w:r w:rsidRPr="00816081">
        <w:rPr>
          <w:rStyle w:val="StyleUnderline"/>
        </w:rPr>
        <w:t xml:space="preserve">it’s a </w:t>
      </w:r>
      <w:r w:rsidRPr="00816081">
        <w:rPr>
          <w:rStyle w:val="Emphasis"/>
        </w:rPr>
        <w:t>disaster</w:t>
      </w:r>
      <w:r w:rsidRPr="00816081">
        <w:rPr>
          <w:sz w:val="14"/>
        </w:rPr>
        <w:t>.”</w:t>
      </w:r>
      <w:bookmarkStart w:id="1" w:name="_ftnref1"/>
      <w:r w:rsidRPr="00816081">
        <w:rPr>
          <w:sz w:val="14"/>
        </w:rPr>
        <w:fldChar w:fldCharType="begin"/>
      </w:r>
      <w:r w:rsidRPr="00816081">
        <w:rPr>
          <w:sz w:val="14"/>
        </w:rPr>
        <w:instrText xml:space="preserve"> HYPERLINK "https://www.donaldjtrump.com/" </w:instrText>
      </w:r>
      <w:r w:rsidRPr="00816081">
        <w:rPr>
          <w:sz w:val="14"/>
        </w:rPr>
        <w:fldChar w:fldCharType="separate"/>
      </w:r>
      <w:r w:rsidRPr="00816081">
        <w:rPr>
          <w:rStyle w:val="Hyperlink"/>
          <w:sz w:val="14"/>
        </w:rPr>
        <w:t>[1]</w:t>
      </w:r>
      <w:r w:rsidRPr="00816081">
        <w:rPr>
          <w:sz w:val="14"/>
        </w:rPr>
        <w:fldChar w:fldCharType="end"/>
      </w:r>
      <w:bookmarkEnd w:id="1"/>
      <w:r w:rsidRPr="00816081">
        <w:rPr>
          <w:sz w:val="14"/>
        </w:rPr>
        <w:t xml:space="preserve"> Further, </w:t>
      </w:r>
      <w:r w:rsidRPr="00816081">
        <w:rPr>
          <w:rStyle w:val="StyleUnderline"/>
        </w:rPr>
        <w:t>he has stated that he will “immediately add an additional federal investment of $20 billion towards school choice</w:t>
      </w:r>
      <w:r w:rsidRPr="00816081">
        <w:rPr>
          <w:sz w:val="14"/>
        </w:rPr>
        <w:t>…by reprioritizing existing federal dollars.”</w:t>
      </w:r>
      <w:hyperlink r:id="rId13" w:history="1">
        <w:r w:rsidRPr="00816081">
          <w:rPr>
            <w:rStyle w:val="Hyperlink"/>
            <w:sz w:val="14"/>
          </w:rPr>
          <w:t>[2]</w:t>
        </w:r>
      </w:hyperlink>
      <w:r w:rsidRPr="00816081">
        <w:rPr>
          <w:sz w:val="14"/>
        </w:rPr>
        <w:t> </w:t>
      </w:r>
      <w:r w:rsidRPr="00816081">
        <w:rPr>
          <w:rStyle w:val="StyleUnderline"/>
        </w:rPr>
        <w:t>He plans to</w:t>
      </w:r>
      <w:r w:rsidRPr="00816081">
        <w:rPr>
          <w:sz w:val="14"/>
        </w:rPr>
        <w:t xml:space="preserve"> “</w:t>
      </w:r>
      <w:r w:rsidRPr="00816081">
        <w:rPr>
          <w:rStyle w:val="Emphasis"/>
        </w:rPr>
        <w:t>give states the option</w:t>
      </w:r>
      <w:r w:rsidRPr="00816081">
        <w:rPr>
          <w:sz w:val="14"/>
        </w:rPr>
        <w:t xml:space="preserve"> </w:t>
      </w:r>
      <w:r w:rsidRPr="00816081">
        <w:rPr>
          <w:rStyle w:val="StyleUnderline"/>
        </w:rPr>
        <w:t>to allow these funds to follow the student to the public or private school they attend</w:t>
      </w:r>
      <w:r w:rsidRPr="00816081">
        <w:rPr>
          <w:sz w:val="14"/>
        </w:rPr>
        <w:t>. Distribution of this grant will favor states that have private school choice, magnet schools and charter laws, encouraging them to participate.”</w:t>
      </w:r>
      <w:hyperlink r:id="rId14" w:history="1">
        <w:r w:rsidRPr="00816081">
          <w:rPr>
            <w:rStyle w:val="Hyperlink"/>
            <w:sz w:val="14"/>
          </w:rPr>
          <w:t>[3]</w:t>
        </w:r>
      </w:hyperlink>
    </w:p>
    <w:p w:rsidR="00816081" w:rsidRPr="00816081" w:rsidRDefault="00816081" w:rsidP="00816081"/>
    <w:p w:rsidR="00816081" w:rsidRPr="00816081" w:rsidRDefault="00816081" w:rsidP="00816081">
      <w:pPr>
        <w:pStyle w:val="Heading3"/>
        <w:rPr>
          <w:rFonts w:cs="Times New Roman"/>
        </w:rPr>
      </w:pPr>
      <w:r w:rsidRPr="00816081">
        <w:rPr>
          <w:rFonts w:cs="Times New Roman"/>
        </w:rPr>
        <w:t>State Power Increasing – General</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Trump means states are winning </w:t>
      </w:r>
      <w:r w:rsidRPr="00816081">
        <w:rPr>
          <w:rFonts w:cs="Times New Roman"/>
          <w:u w:val="single"/>
        </w:rPr>
        <w:t>across the board</w:t>
      </w:r>
      <w:r w:rsidRPr="00816081">
        <w:rPr>
          <w:rFonts w:cs="Times New Roman"/>
        </w:rPr>
        <w:t xml:space="preserve"> – he’s a functional </w:t>
      </w:r>
      <w:r w:rsidRPr="00816081">
        <w:rPr>
          <w:rFonts w:cs="Times New Roman"/>
          <w:u w:val="single"/>
        </w:rPr>
        <w:t>reset button</w:t>
      </w:r>
    </w:p>
    <w:p w:rsidR="00816081" w:rsidRPr="00816081" w:rsidRDefault="00816081" w:rsidP="00816081">
      <w:r w:rsidRPr="00816081">
        <w:rPr>
          <w:rStyle w:val="Style13ptBold"/>
        </w:rPr>
        <w:t>AP</w:t>
      </w:r>
      <w:r w:rsidRPr="00816081">
        <w:t xml:space="preserve">, writing in the Minneapolis Star Tribune, </w:t>
      </w:r>
      <w:r w:rsidRPr="00816081">
        <w:rPr>
          <w:rStyle w:val="Style13ptBold"/>
        </w:rPr>
        <w:t>17</w:t>
      </w:r>
    </w:p>
    <w:p w:rsidR="00816081" w:rsidRPr="00816081" w:rsidRDefault="00816081" w:rsidP="00816081">
      <w:r w:rsidRPr="00816081">
        <w:t>(Associated Press, “Walker calls for more states' rights under Trump”, http://www.startribune.com/walker-calls-for-more-states-rights-under-trump/414620243/)</w:t>
      </w:r>
    </w:p>
    <w:p w:rsidR="00816081" w:rsidRPr="00816081" w:rsidRDefault="00816081" w:rsidP="00816081">
      <w:pPr>
        <w:rPr>
          <w:sz w:val="16"/>
        </w:rPr>
      </w:pPr>
      <w:r w:rsidRPr="00816081">
        <w:rPr>
          <w:sz w:val="16"/>
        </w:rPr>
        <w:t xml:space="preserve">MADISON, Wis. — Gov. Scott </w:t>
      </w:r>
      <w:r w:rsidRPr="00816081">
        <w:rPr>
          <w:rStyle w:val="StyleUnderline"/>
        </w:rPr>
        <w:t xml:space="preserve">Walker says he is </w:t>
      </w:r>
      <w:r w:rsidRPr="00816081">
        <w:rPr>
          <w:rStyle w:val="Emphasis"/>
        </w:rPr>
        <w:t>optimistic</w:t>
      </w:r>
      <w:r w:rsidRPr="00816081">
        <w:rPr>
          <w:rStyle w:val="StyleUnderline"/>
        </w:rPr>
        <w:t xml:space="preserve"> that states will get </w:t>
      </w:r>
      <w:r w:rsidRPr="00816081">
        <w:rPr>
          <w:rStyle w:val="Emphasis"/>
        </w:rPr>
        <w:t>more power</w:t>
      </w:r>
      <w:r w:rsidRPr="00816081">
        <w:rPr>
          <w:rStyle w:val="StyleUnderline"/>
        </w:rPr>
        <w:t xml:space="preserve"> under President Donald Trump's administration. Walker spoke about transferring more power to the states</w:t>
      </w:r>
      <w:r w:rsidRPr="00816081">
        <w:rPr>
          <w:sz w:val="16"/>
        </w:rPr>
        <w:t xml:space="preserve"> Thursday </w:t>
      </w:r>
      <w:r w:rsidRPr="00816081">
        <w:rPr>
          <w:rStyle w:val="StyleUnderline"/>
        </w:rPr>
        <w:t>at</w:t>
      </w:r>
      <w:r w:rsidRPr="00816081">
        <w:rPr>
          <w:sz w:val="16"/>
        </w:rPr>
        <w:t xml:space="preserve"> the </w:t>
      </w:r>
      <w:r w:rsidRPr="00816081">
        <w:rPr>
          <w:rStyle w:val="StyleUnderline"/>
        </w:rPr>
        <w:t>C</w:t>
      </w:r>
      <w:r w:rsidRPr="00816081">
        <w:rPr>
          <w:sz w:val="16"/>
        </w:rPr>
        <w:t xml:space="preserve">onservative </w:t>
      </w:r>
      <w:r w:rsidRPr="00816081">
        <w:rPr>
          <w:rStyle w:val="StyleUnderline"/>
        </w:rPr>
        <w:t>P</w:t>
      </w:r>
      <w:r w:rsidRPr="00816081">
        <w:rPr>
          <w:sz w:val="16"/>
        </w:rPr>
        <w:t xml:space="preserve">olitical </w:t>
      </w:r>
      <w:r w:rsidRPr="00816081">
        <w:rPr>
          <w:rStyle w:val="StyleUnderline"/>
        </w:rPr>
        <w:t>A</w:t>
      </w:r>
      <w:r w:rsidRPr="00816081">
        <w:rPr>
          <w:sz w:val="16"/>
        </w:rPr>
        <w:t xml:space="preserve">ction </w:t>
      </w:r>
      <w:r w:rsidRPr="00816081">
        <w:rPr>
          <w:rStyle w:val="StyleUnderline"/>
        </w:rPr>
        <w:t>C</w:t>
      </w:r>
      <w:r w:rsidRPr="00816081">
        <w:rPr>
          <w:sz w:val="16"/>
        </w:rPr>
        <w:t xml:space="preserve">onference's annual meeting in suburban Washington. He says </w:t>
      </w:r>
      <w:r w:rsidRPr="00816081">
        <w:rPr>
          <w:rStyle w:val="StyleUnderline"/>
        </w:rPr>
        <w:t>other than the military and</w:t>
      </w:r>
      <w:r w:rsidRPr="00816081">
        <w:rPr>
          <w:sz w:val="16"/>
        </w:rPr>
        <w:t xml:space="preserve"> "maybe </w:t>
      </w:r>
      <w:r w:rsidRPr="00816081">
        <w:rPr>
          <w:rStyle w:val="StyleUnderline"/>
        </w:rPr>
        <w:t>preserving things like Social Security and Medicare</w:t>
      </w:r>
      <w:r w:rsidRPr="00816081">
        <w:rPr>
          <w:sz w:val="16"/>
        </w:rPr>
        <w:t xml:space="preserve">, I think </w:t>
      </w:r>
      <w:r w:rsidRPr="00816081">
        <w:rPr>
          <w:rStyle w:val="Emphasis"/>
        </w:rPr>
        <w:t>just about everything</w:t>
      </w:r>
      <w:r w:rsidRPr="00816081">
        <w:rPr>
          <w:sz w:val="16"/>
        </w:rPr>
        <w:t xml:space="preserve"> </w:t>
      </w:r>
      <w:r w:rsidRPr="00816081">
        <w:rPr>
          <w:rStyle w:val="StyleUnderline"/>
        </w:rPr>
        <w:t xml:space="preserve">else is </w:t>
      </w:r>
      <w:r w:rsidRPr="00816081">
        <w:rPr>
          <w:rStyle w:val="Emphasis"/>
        </w:rPr>
        <w:t>better</w:t>
      </w:r>
      <w:r w:rsidRPr="00816081">
        <w:rPr>
          <w:rStyle w:val="StyleUnderline"/>
        </w:rPr>
        <w:t xml:space="preserve"> done by the </w:t>
      </w:r>
      <w:r w:rsidRPr="00816081">
        <w:rPr>
          <w:rStyle w:val="Emphasis"/>
        </w:rPr>
        <w:t>states</w:t>
      </w:r>
      <w:r w:rsidRPr="00816081">
        <w:rPr>
          <w:sz w:val="16"/>
        </w:rPr>
        <w:t>."</w:t>
      </w:r>
      <w:r w:rsidRPr="00816081">
        <w:rPr>
          <w:rStyle w:val="StyleUnderline"/>
        </w:rPr>
        <w:t xml:space="preserve"> Walker says he "loved" Trump's Cabinet and</w:t>
      </w:r>
      <w:r w:rsidRPr="00816081">
        <w:rPr>
          <w:sz w:val="16"/>
        </w:rPr>
        <w:t xml:space="preserve"> hoped </w:t>
      </w:r>
      <w:r w:rsidRPr="00816081">
        <w:rPr>
          <w:rStyle w:val="StyleUnderline"/>
        </w:rPr>
        <w:t>it</w:t>
      </w:r>
      <w:r w:rsidRPr="00816081">
        <w:rPr>
          <w:sz w:val="16"/>
        </w:rPr>
        <w:t xml:space="preserve">, </w:t>
      </w:r>
      <w:r w:rsidRPr="00816081">
        <w:rPr>
          <w:rStyle w:val="StyleUnderline"/>
        </w:rPr>
        <w:t>along with Congress</w:t>
      </w:r>
      <w:r w:rsidRPr="00816081">
        <w:rPr>
          <w:sz w:val="16"/>
        </w:rPr>
        <w:t xml:space="preserve">, </w:t>
      </w:r>
      <w:r w:rsidRPr="00816081">
        <w:rPr>
          <w:rStyle w:val="StyleUnderline"/>
        </w:rPr>
        <w:t>would make</w:t>
      </w:r>
      <w:r w:rsidRPr="00816081">
        <w:rPr>
          <w:sz w:val="16"/>
        </w:rPr>
        <w:t xml:space="preserve"> </w:t>
      </w:r>
      <w:r w:rsidRPr="00816081">
        <w:rPr>
          <w:rStyle w:val="Emphasis"/>
        </w:rPr>
        <w:t>transformational</w:t>
      </w:r>
      <w:r w:rsidRPr="00816081">
        <w:rPr>
          <w:sz w:val="16"/>
        </w:rPr>
        <w:t xml:space="preserve"> </w:t>
      </w:r>
      <w:r w:rsidRPr="00816081">
        <w:rPr>
          <w:rStyle w:val="StyleUnderline"/>
        </w:rPr>
        <w:t xml:space="preserve">changes to send </w:t>
      </w:r>
      <w:r w:rsidRPr="00816081">
        <w:rPr>
          <w:rStyle w:val="Emphasis"/>
        </w:rPr>
        <w:t>more power</w:t>
      </w:r>
      <w:r w:rsidRPr="00816081">
        <w:rPr>
          <w:rStyle w:val="StyleUnderline"/>
        </w:rPr>
        <w:t xml:space="preserve"> back to the states. </w:t>
      </w:r>
      <w:r w:rsidRPr="00816081">
        <w:rPr>
          <w:sz w:val="16"/>
        </w:rPr>
        <w:t>He says "</w:t>
      </w:r>
      <w:r w:rsidRPr="00816081">
        <w:rPr>
          <w:rStyle w:val="StyleUnderline"/>
        </w:rPr>
        <w:t>this is a</w:t>
      </w:r>
      <w:r w:rsidRPr="00816081">
        <w:rPr>
          <w:sz w:val="16"/>
        </w:rPr>
        <w:t xml:space="preserve"> </w:t>
      </w:r>
      <w:r w:rsidRPr="00816081">
        <w:rPr>
          <w:rStyle w:val="Emphasis"/>
        </w:rPr>
        <w:t>unique opportunity</w:t>
      </w:r>
      <w:r w:rsidRPr="00816081">
        <w:rPr>
          <w:sz w:val="16"/>
        </w:rPr>
        <w:t xml:space="preserve"> </w:t>
      </w:r>
      <w:r w:rsidRPr="00816081">
        <w:rPr>
          <w:rStyle w:val="StyleUnderline"/>
        </w:rPr>
        <w:t xml:space="preserve">in time to have </w:t>
      </w:r>
      <w:r w:rsidRPr="00816081">
        <w:rPr>
          <w:rStyle w:val="Emphasis"/>
        </w:rPr>
        <w:t>transformational</w:t>
      </w:r>
      <w:r w:rsidRPr="00816081">
        <w:rPr>
          <w:rStyle w:val="StyleUnderline"/>
        </w:rPr>
        <w:t xml:space="preserve"> change</w:t>
      </w:r>
      <w:r w:rsidRPr="00816081">
        <w:rPr>
          <w:sz w:val="16"/>
        </w:rPr>
        <w:t>."</w:t>
      </w:r>
    </w:p>
    <w:p w:rsidR="00816081" w:rsidRPr="00816081" w:rsidRDefault="00816081" w:rsidP="00816081"/>
    <w:p w:rsidR="00816081" w:rsidRPr="00816081" w:rsidRDefault="00816081" w:rsidP="00816081">
      <w:pPr>
        <w:pStyle w:val="Heading4"/>
        <w:rPr>
          <w:rFonts w:cs="Times New Roman"/>
          <w:u w:val="single"/>
        </w:rPr>
      </w:pPr>
      <w:r w:rsidRPr="00816081">
        <w:rPr>
          <w:rFonts w:cs="Times New Roman"/>
        </w:rPr>
        <w:t xml:space="preserve">Trump’s sending power to subnational governments </w:t>
      </w:r>
      <w:r w:rsidRPr="00816081">
        <w:rPr>
          <w:rFonts w:cs="Times New Roman"/>
          <w:u w:val="single"/>
        </w:rPr>
        <w:t>across the board</w:t>
      </w:r>
    </w:p>
    <w:p w:rsidR="00816081" w:rsidRPr="00816081" w:rsidRDefault="00816081" w:rsidP="00816081">
      <w:pPr>
        <w:rPr>
          <w:rStyle w:val="Style13ptBold"/>
        </w:rPr>
      </w:pPr>
      <w:r w:rsidRPr="00816081">
        <w:rPr>
          <w:rStyle w:val="Style13ptBold"/>
        </w:rPr>
        <w:t>Meyer, U.S News and World Report, Contributor, 17</w:t>
      </w:r>
    </w:p>
    <w:p w:rsidR="00816081" w:rsidRPr="00816081" w:rsidRDefault="00816081" w:rsidP="00816081">
      <w:r w:rsidRPr="00816081">
        <w:t xml:space="preserve">[Matt, March 20, 2017, U.S News and World Report, “An Era of True Competitive Federalism”, </w:t>
      </w:r>
      <w:hyperlink r:id="rId15" w:history="1">
        <w:r w:rsidRPr="00816081">
          <w:t>https://www.usnews.com/opinion/economic-intelligence/articles/2017-03-20/donald-trump-ushers-in-era-of-true-competition-for-states-with-his-budget</w:t>
        </w:r>
      </w:hyperlink>
      <w:r w:rsidRPr="00816081">
        <w:t xml:space="preserve">, accessed: 7/9/17, SK] </w:t>
      </w:r>
    </w:p>
    <w:p w:rsidR="00816081" w:rsidRPr="00816081" w:rsidRDefault="00816081" w:rsidP="00816081">
      <w:pPr>
        <w:rPr>
          <w:sz w:val="12"/>
        </w:rPr>
      </w:pPr>
      <w:r w:rsidRPr="00816081">
        <w:rPr>
          <w:sz w:val="12"/>
        </w:rPr>
        <w:t xml:space="preserve">With the release of his federal budget, President Donald </w:t>
      </w:r>
      <w:r w:rsidRPr="00816081">
        <w:rPr>
          <w:rStyle w:val="Emphasis"/>
        </w:rPr>
        <w:t xml:space="preserve">Trump </w:t>
      </w:r>
      <w:hyperlink r:id="rId16" w:history="1">
        <w:r w:rsidRPr="00816081">
          <w:rPr>
            <w:rStyle w:val="Emphasis"/>
          </w:rPr>
          <w:t>appears to be making good</w:t>
        </w:r>
      </w:hyperlink>
      <w:r w:rsidRPr="00816081">
        <w:rPr>
          <w:rStyle w:val="StyleUnderline"/>
        </w:rPr>
        <w:t xml:space="preserve"> on his promise to send power back to the states.</w:t>
      </w:r>
      <w:r w:rsidRPr="00816081">
        <w:rPr>
          <w:sz w:val="12"/>
        </w:rPr>
        <w:t xml:space="preserve"> </w:t>
      </w:r>
      <w:r w:rsidRPr="00816081">
        <w:rPr>
          <w:rStyle w:val="StyleUnderline"/>
        </w:rPr>
        <w:t>This proposed devolution over federal programs</w:t>
      </w:r>
      <w:r w:rsidRPr="00816081">
        <w:rPr>
          <w:sz w:val="12"/>
        </w:rPr>
        <w:t xml:space="preserve">, </w:t>
      </w:r>
      <w:r w:rsidRPr="00816081">
        <w:rPr>
          <w:rStyle w:val="Emphasis"/>
        </w:rPr>
        <w:t>long demanded</w:t>
      </w:r>
      <w:r w:rsidRPr="00816081">
        <w:rPr>
          <w:sz w:val="12"/>
        </w:rPr>
        <w:t xml:space="preserve"> by the right (and, </w:t>
      </w:r>
      <w:hyperlink r:id="rId17" w:history="1">
        <w:r w:rsidRPr="00816081">
          <w:rPr>
            <w:rStyle w:val="Hyperlink"/>
            <w:sz w:val="12"/>
          </w:rPr>
          <w:t>after Trump's election, on the left</w:t>
        </w:r>
      </w:hyperlink>
      <w:r w:rsidRPr="00816081">
        <w:rPr>
          <w:sz w:val="12"/>
        </w:rPr>
        <w:t xml:space="preserve">), </w:t>
      </w:r>
      <w:r w:rsidRPr="00816081">
        <w:rPr>
          <w:rStyle w:val="StyleUnderline"/>
        </w:rPr>
        <w:t xml:space="preserve">pits theory and rhetoric against reality and governing. </w:t>
      </w:r>
      <w:r w:rsidRPr="00816081">
        <w:rPr>
          <w:sz w:val="12"/>
        </w:rPr>
        <w:t xml:space="preserve">This power shift must come with tax reform that lowers the federal taxes on Americans and businesses, as well as a reduction in the federal bureaucracy connected to devolved programs. After all, it is fundamentally unfair for the federal government to devolve power but keep the money taxpayers send to it for that power and force states to fund the inefficient federal bureaucracy built up around these programs. Some on the right promote the use of block grants, but that vehicle is a poor substitute for cutting federal taxes by the amount currently appropriated to those federal programs. Under block grants, the federal government still determines how much each state gets and ties strings to those grants. Block grants are better than the status quo, </w:t>
      </w:r>
      <w:r w:rsidRPr="00816081">
        <w:rPr>
          <w:rStyle w:val="StyleUnderline"/>
        </w:rPr>
        <w:t xml:space="preserve">but we can do even better by cutting federal taxes and letting states determine how best to fund the programs they design with the funds that used to head to Washington, which </w:t>
      </w:r>
      <w:r w:rsidRPr="00816081">
        <w:rPr>
          <w:rStyle w:val="Emphasis"/>
        </w:rPr>
        <w:t xml:space="preserve">now remain in the states. </w:t>
      </w:r>
      <w:r w:rsidRPr="00816081">
        <w:rPr>
          <w:rStyle w:val="StyleUnderline"/>
        </w:rPr>
        <w:t xml:space="preserve">With </w:t>
      </w:r>
      <w:r w:rsidRPr="00816081">
        <w:rPr>
          <w:rStyle w:val="Emphasis"/>
        </w:rPr>
        <w:t>decentralization</w:t>
      </w:r>
      <w:r w:rsidRPr="00816081">
        <w:rPr>
          <w:sz w:val="12"/>
        </w:rPr>
        <w:t xml:space="preserve">, </w:t>
      </w:r>
      <w:r w:rsidRPr="00816081">
        <w:rPr>
          <w:rStyle w:val="StyleUnderline"/>
        </w:rPr>
        <w:t>federal</w:t>
      </w:r>
      <w:r w:rsidRPr="00816081">
        <w:rPr>
          <w:sz w:val="12"/>
        </w:rPr>
        <w:t xml:space="preserve"> </w:t>
      </w:r>
      <w:r w:rsidRPr="00816081">
        <w:rPr>
          <w:rStyle w:val="Emphasis"/>
        </w:rPr>
        <w:t>tax cuts</w:t>
      </w:r>
      <w:r w:rsidRPr="00816081">
        <w:rPr>
          <w:sz w:val="12"/>
        </w:rPr>
        <w:t xml:space="preserve"> </w:t>
      </w:r>
      <w:r w:rsidRPr="00816081">
        <w:rPr>
          <w:rStyle w:val="StyleUnderline"/>
        </w:rPr>
        <w:t xml:space="preserve">and shrinkage of the </w:t>
      </w:r>
      <w:r w:rsidRPr="00816081">
        <w:rPr>
          <w:rStyle w:val="Emphasis"/>
        </w:rPr>
        <w:t>administrative leviathan</w:t>
      </w:r>
      <w:r w:rsidRPr="00816081">
        <w:rPr>
          <w:sz w:val="12"/>
        </w:rPr>
        <w:t xml:space="preserve">, </w:t>
      </w:r>
      <w:r w:rsidRPr="00816081">
        <w:rPr>
          <w:rStyle w:val="StyleUnderline"/>
        </w:rPr>
        <w:t xml:space="preserve">states will be able to compete against each other </w:t>
      </w:r>
      <w:r w:rsidRPr="00816081">
        <w:rPr>
          <w:rStyle w:val="Emphasis"/>
        </w:rPr>
        <w:t>more meaningfully than at any point in the last 85 years</w:t>
      </w:r>
      <w:r w:rsidRPr="00816081">
        <w:rPr>
          <w:sz w:val="12"/>
        </w:rPr>
        <w:t>. Specifically, under the current nationalized model, states really can only compete on the margins of areas like welfare, education, transportation and energy, as they are burdened by federal rules, regulations and mandates and limited to act based on the amount of funds they get from and waiver requests approved by Washington.</w:t>
      </w:r>
    </w:p>
    <w:p w:rsidR="00816081" w:rsidRPr="00816081" w:rsidRDefault="00816081" w:rsidP="00816081">
      <w:pPr>
        <w:pStyle w:val="Heading3"/>
        <w:ind w:firstLine="720"/>
        <w:rPr>
          <w:rFonts w:cs="Times New Roman"/>
        </w:rPr>
      </w:pPr>
      <w:r w:rsidRPr="00816081">
        <w:rPr>
          <w:rFonts w:cs="Times New Roman"/>
        </w:rPr>
        <w:t>A2:</w:t>
      </w:r>
      <w:r w:rsidRPr="00816081">
        <w:rPr>
          <w:rFonts w:cs="Times New Roman"/>
        </w:rPr>
        <w:t xml:space="preserve"> immigration thumper</w:t>
      </w:r>
    </w:p>
    <w:p w:rsidR="00816081" w:rsidRPr="00816081" w:rsidRDefault="00816081" w:rsidP="00816081">
      <w:pPr>
        <w:pStyle w:val="Heading4"/>
        <w:rPr>
          <w:rFonts w:cs="Times New Roman"/>
        </w:rPr>
      </w:pPr>
      <w:r w:rsidRPr="00816081">
        <w:rPr>
          <w:rFonts w:cs="Times New Roman"/>
        </w:rPr>
        <w:t xml:space="preserve">Their </w:t>
      </w:r>
      <w:proofErr w:type="spellStart"/>
      <w:r w:rsidRPr="00816081">
        <w:rPr>
          <w:rFonts w:cs="Times New Roman"/>
        </w:rPr>
        <w:t>ev</w:t>
      </w:r>
      <w:proofErr w:type="spellEnd"/>
      <w:r w:rsidRPr="00816081">
        <w:rPr>
          <w:rFonts w:cs="Times New Roman"/>
        </w:rPr>
        <w:t xml:space="preserve"> is hype – there’s numerous roadblocks to immigration action</w:t>
      </w:r>
    </w:p>
    <w:p w:rsidR="00816081" w:rsidRPr="00816081" w:rsidRDefault="00816081" w:rsidP="00816081">
      <w:pPr>
        <w:rPr>
          <w:rStyle w:val="Style13ptBold"/>
        </w:rPr>
      </w:pPr>
      <w:r w:rsidRPr="00816081">
        <w:rPr>
          <w:rStyle w:val="Style13ptBold"/>
        </w:rPr>
        <w:t xml:space="preserve">Nakamura, The Washington Post, Reporter, 17 </w:t>
      </w:r>
    </w:p>
    <w:p w:rsidR="00816081" w:rsidRPr="00816081" w:rsidRDefault="00816081" w:rsidP="00816081">
      <w:r w:rsidRPr="00816081">
        <w:t xml:space="preserve">[David, February 17, 2017, The Washington Post, “Trump’s hardline immigration rhetoric runs into obstacles-including Trump”, </w:t>
      </w:r>
      <w:hyperlink r:id="rId18" w:history="1">
        <w:r w:rsidRPr="00816081">
          <w:t>https://www.washingtonpost.com/politics/trumps-hardline-immigration-rhetoric-runs-into-obstacles--including-trump/2017/02/17/37ba2218-f537-11e6-b9c9-e83fce42fb61_story.html?utm_term=.2456753c3a75</w:t>
        </w:r>
      </w:hyperlink>
      <w:r w:rsidRPr="00816081">
        <w:t xml:space="preserve">, accessed: 7/10/17, SK] </w:t>
      </w:r>
    </w:p>
    <w:p w:rsidR="00816081" w:rsidRPr="00816081" w:rsidRDefault="00816081" w:rsidP="00816081">
      <w:pPr>
        <w:rPr>
          <w:sz w:val="14"/>
        </w:rPr>
      </w:pPr>
      <w:r w:rsidRPr="00816081">
        <w:rPr>
          <w:sz w:val="14"/>
        </w:rPr>
        <w:t xml:space="preserve">WASHINGTON — </w:t>
      </w:r>
      <w:r w:rsidRPr="00816081">
        <w:rPr>
          <w:rStyle w:val="StyleUnderline"/>
        </w:rPr>
        <w:t xml:space="preserve">The Trump administration’s attempts to translate the president’s hardline campaign rhetoric on immigration into reality have run into </w:t>
      </w:r>
      <w:r w:rsidRPr="00816081">
        <w:rPr>
          <w:rStyle w:val="Emphasis"/>
        </w:rPr>
        <w:t>two major roadblocks</w:t>
      </w:r>
      <w:r w:rsidRPr="00816081">
        <w:rPr>
          <w:sz w:val="14"/>
        </w:rPr>
        <w:t xml:space="preserve">: the </w:t>
      </w:r>
      <w:r w:rsidRPr="00816081">
        <w:rPr>
          <w:rStyle w:val="Emphasis"/>
        </w:rPr>
        <w:t>complexity</w:t>
      </w:r>
      <w:r w:rsidRPr="00816081">
        <w:rPr>
          <w:rStyle w:val="StyleUnderline"/>
        </w:rPr>
        <w:t xml:space="preserve"> of reshaping a </w:t>
      </w:r>
      <w:r w:rsidRPr="00816081">
        <w:rPr>
          <w:rStyle w:val="Emphasis"/>
        </w:rPr>
        <w:t>sprawling</w:t>
      </w:r>
      <w:r w:rsidRPr="00816081">
        <w:rPr>
          <w:rStyle w:val="StyleUnderline"/>
        </w:rPr>
        <w:t xml:space="preserve"> immigration system</w:t>
      </w:r>
      <w:r w:rsidRPr="00816081">
        <w:rPr>
          <w:sz w:val="14"/>
        </w:rPr>
        <w:t xml:space="preserve"> </w:t>
      </w:r>
      <w:r w:rsidRPr="00816081">
        <w:rPr>
          <w:rStyle w:val="StyleUnderline"/>
        </w:rPr>
        <w:t xml:space="preserve">and a </w:t>
      </w:r>
      <w:r w:rsidRPr="00816081">
        <w:rPr>
          <w:rStyle w:val="Emphasis"/>
        </w:rPr>
        <w:t>president</w:t>
      </w:r>
      <w:r w:rsidRPr="00816081">
        <w:rPr>
          <w:rStyle w:val="StyleUnderline"/>
        </w:rPr>
        <w:t xml:space="preserve"> who has not been clear</w:t>
      </w:r>
      <w:r w:rsidRPr="00816081">
        <w:rPr>
          <w:sz w:val="14"/>
        </w:rPr>
        <w:t xml:space="preserve"> about how he wants to change it. In his first four weeks in office, President Donald Trump has sought to use his executive powers to punch through Washington’s legislative and bureaucratic hurdles and make quick progress on pledges to crack down on illegal immigrants and tighten border control. But </w:t>
      </w:r>
      <w:r w:rsidRPr="00816081">
        <w:rPr>
          <w:rStyle w:val="StyleUnderline"/>
        </w:rPr>
        <w:t>Trump has been vague about his goals and</w:t>
      </w:r>
      <w:r w:rsidRPr="00816081">
        <w:rPr>
          <w:sz w:val="14"/>
        </w:rPr>
        <w:t xml:space="preserve"> how to achieve them and </w:t>
      </w:r>
      <w:r w:rsidRPr="00816081">
        <w:rPr>
          <w:rStyle w:val="StyleUnderline"/>
        </w:rPr>
        <w:t xml:space="preserve">his aides have </w:t>
      </w:r>
      <w:r w:rsidRPr="00816081">
        <w:rPr>
          <w:rStyle w:val="Emphasis"/>
        </w:rPr>
        <w:t>struggled</w:t>
      </w:r>
      <w:r w:rsidRPr="00816081">
        <w:rPr>
          <w:rStyle w:val="StyleUnderline"/>
        </w:rPr>
        <w:t xml:space="preserve"> to interpret his orders. The resulting turmoil has included a successful legal challenge </w:t>
      </w:r>
      <w:r w:rsidRPr="00816081">
        <w:rPr>
          <w:rStyle w:val="Emphasis"/>
        </w:rPr>
        <w:t>halting</w:t>
      </w:r>
      <w:r w:rsidRPr="00816081">
        <w:rPr>
          <w:rStyle w:val="StyleUnderline"/>
        </w:rPr>
        <w:t xml:space="preserve"> his immigration travel ban</w:t>
      </w:r>
      <w:r w:rsidRPr="00816081">
        <w:rPr>
          <w:sz w:val="14"/>
        </w:rPr>
        <w:t xml:space="preserve">, fears among congressional Republicans over the White House’s more extreme measures and widespread anxiety among immigrant communities across the country. The latest flashpoint erupted Friday over reports that the Department of Homeland Security was considering mobilizing 100,000 National Guard troops to help round up millions of unauthorized immigrants in 11 states, including some such as Colorado and Oregon far from the southern border. The disclosure surprised state officials who oversee the troops and rattled immigrant rights advocates, who have accused federal authorities of exploiting fuzzy White House edicts to frighten vulnerable populations. Trump aides quickly distanced the White House from the memo, which federal authorities called a “very early draft” of an implementation plan for Trump’s early executive orders that had not been seen or approved by DHS Secretary John Kelly. “That is 100 percent not true,” press secretary Sean Spicer told reporters. “There is no effort at all … to utilize the National Guard to round up illegal immigrants.” Some immigration hardliners viewed the leak of the memo to the Associated Press, which first reported on it, as evidence that anonymous bureaucrats were intent on undermining the administration. </w:t>
      </w:r>
      <w:r w:rsidRPr="00816081">
        <w:rPr>
          <w:rStyle w:val="StyleUnderline"/>
        </w:rPr>
        <w:t>Trump has</w:t>
      </w:r>
      <w:r w:rsidRPr="00816081">
        <w:rPr>
          <w:sz w:val="14"/>
        </w:rPr>
        <w:t xml:space="preserve"> faced pockets of </w:t>
      </w:r>
      <w:r w:rsidRPr="00816081">
        <w:rPr>
          <w:rStyle w:val="Emphasis"/>
        </w:rPr>
        <w:t>resistance</w:t>
      </w:r>
      <w:r w:rsidRPr="00816081">
        <w:rPr>
          <w:sz w:val="14"/>
        </w:rPr>
        <w:t xml:space="preserve"> </w:t>
      </w:r>
      <w:r w:rsidRPr="00816081">
        <w:rPr>
          <w:rStyle w:val="StyleUnderline"/>
        </w:rPr>
        <w:t>within the government to his immigration orders</w:t>
      </w:r>
      <w:r w:rsidRPr="00816081">
        <w:rPr>
          <w:sz w:val="14"/>
        </w:rPr>
        <w:t xml:space="preserve">, </w:t>
      </w:r>
      <w:r w:rsidRPr="00816081">
        <w:rPr>
          <w:rStyle w:val="StyleUnderline"/>
        </w:rPr>
        <w:t>including the ill-fated travel ban</w:t>
      </w:r>
      <w:r w:rsidRPr="00816081">
        <w:rPr>
          <w:sz w:val="14"/>
        </w:rPr>
        <w:t xml:space="preserve"> on all refugees and on immigrants from seven </w:t>
      </w:r>
      <w:proofErr w:type="gramStart"/>
      <w:r w:rsidRPr="00816081">
        <w:rPr>
          <w:sz w:val="14"/>
        </w:rPr>
        <w:t>majority</w:t>
      </w:r>
      <w:proofErr w:type="gramEnd"/>
      <w:r w:rsidRPr="00816081">
        <w:rPr>
          <w:sz w:val="14"/>
        </w:rPr>
        <w:t xml:space="preserve">-Muslim countries </w:t>
      </w:r>
      <w:r w:rsidRPr="00816081">
        <w:rPr>
          <w:rStyle w:val="StyleUnderline"/>
        </w:rPr>
        <w:t>that former acting attorney general Sally Yates said she</w:t>
      </w:r>
      <w:r w:rsidRPr="00816081">
        <w:rPr>
          <w:sz w:val="14"/>
        </w:rPr>
        <w:t xml:space="preserve"> </w:t>
      </w:r>
      <w:r w:rsidRPr="00816081">
        <w:rPr>
          <w:rStyle w:val="Emphasis"/>
        </w:rPr>
        <w:t>would not defend in court</w:t>
      </w:r>
      <w:r w:rsidRPr="00816081">
        <w:rPr>
          <w:sz w:val="14"/>
        </w:rPr>
        <w:t xml:space="preserve">. Although Trump fired her, </w:t>
      </w:r>
      <w:r w:rsidRPr="00816081">
        <w:rPr>
          <w:rStyle w:val="StyleUnderline"/>
        </w:rPr>
        <w:t xml:space="preserve">the order was later suspended by a federal judge. </w:t>
      </w:r>
      <w:r w:rsidRPr="00816081">
        <w:rPr>
          <w:sz w:val="14"/>
        </w:rPr>
        <w:t xml:space="preserve">Trump has promised to put forward a new travel ban order next week. To border control hawks, </w:t>
      </w:r>
      <w:r w:rsidRPr="00816081">
        <w:rPr>
          <w:rStyle w:val="StyleUnderline"/>
        </w:rPr>
        <w:t>the president’s bumpy start has fostered a sense that a White House stocked heavily with political newcomers is</w:t>
      </w:r>
      <w:r w:rsidRPr="00816081">
        <w:rPr>
          <w:sz w:val="14"/>
        </w:rPr>
        <w:t xml:space="preserve"> </w:t>
      </w:r>
      <w:r w:rsidRPr="00816081">
        <w:rPr>
          <w:rStyle w:val="Emphasis"/>
        </w:rPr>
        <w:t>learning the hard way</w:t>
      </w:r>
      <w:r w:rsidRPr="00816081">
        <w:rPr>
          <w:sz w:val="14"/>
        </w:rPr>
        <w:t xml:space="preserve"> </w:t>
      </w:r>
      <w:r w:rsidRPr="00816081">
        <w:rPr>
          <w:rStyle w:val="StyleUnderline"/>
        </w:rPr>
        <w:t xml:space="preserve">just how </w:t>
      </w:r>
      <w:r w:rsidRPr="00816081">
        <w:rPr>
          <w:rStyle w:val="Emphasis"/>
        </w:rPr>
        <w:t>difficult</w:t>
      </w:r>
      <w:r w:rsidRPr="00816081">
        <w:rPr>
          <w:rStyle w:val="StyleUnderline"/>
        </w:rPr>
        <w:t xml:space="preserve"> amending immigration policies can be</w:t>
      </w:r>
      <w:r w:rsidRPr="00816081">
        <w:rPr>
          <w:sz w:val="14"/>
        </w:rPr>
        <w:t xml:space="preserve">. The administrations under both Barack </w:t>
      </w:r>
      <w:r w:rsidRPr="00816081">
        <w:rPr>
          <w:rStyle w:val="StyleUnderline"/>
        </w:rPr>
        <w:t>Obama</w:t>
      </w:r>
      <w:r w:rsidRPr="00816081">
        <w:rPr>
          <w:sz w:val="14"/>
        </w:rPr>
        <w:t xml:space="preserve"> </w:t>
      </w:r>
      <w:r w:rsidRPr="00816081">
        <w:rPr>
          <w:rStyle w:val="StyleUnderline"/>
        </w:rPr>
        <w:t>and</w:t>
      </w:r>
      <w:r w:rsidRPr="00816081">
        <w:rPr>
          <w:sz w:val="14"/>
        </w:rPr>
        <w:t xml:space="preserve"> George W. </w:t>
      </w:r>
      <w:r w:rsidRPr="00816081">
        <w:rPr>
          <w:rStyle w:val="StyleUnderline"/>
        </w:rPr>
        <w:t>Bush</w:t>
      </w:r>
      <w:r w:rsidRPr="00816081">
        <w:rPr>
          <w:sz w:val="14"/>
        </w:rPr>
        <w:t xml:space="preserve"> </w:t>
      </w:r>
      <w:r w:rsidRPr="00816081">
        <w:rPr>
          <w:rStyle w:val="Emphasis"/>
        </w:rPr>
        <w:t>unsuccessfully</w:t>
      </w:r>
      <w:r w:rsidRPr="00816081">
        <w:rPr>
          <w:sz w:val="14"/>
        </w:rPr>
        <w:t xml:space="preserve"> </w:t>
      </w:r>
      <w:r w:rsidRPr="00816081">
        <w:rPr>
          <w:rStyle w:val="StyleUnderline"/>
        </w:rPr>
        <w:t>pursued sweeping comprehensive reform legislation</w:t>
      </w:r>
      <w:r w:rsidRPr="00816081">
        <w:rPr>
          <w:sz w:val="14"/>
        </w:rPr>
        <w:t xml:space="preserve"> </w:t>
      </w:r>
      <w:r w:rsidRPr="00816081">
        <w:rPr>
          <w:rStyle w:val="StyleUnderline"/>
        </w:rPr>
        <w:t>that</w:t>
      </w:r>
      <w:r w:rsidRPr="00816081">
        <w:rPr>
          <w:sz w:val="14"/>
        </w:rPr>
        <w:t xml:space="preserve"> </w:t>
      </w:r>
      <w:r w:rsidRPr="00816081">
        <w:rPr>
          <w:rStyle w:val="Emphasis"/>
        </w:rPr>
        <w:t>failed</w:t>
      </w:r>
      <w:r w:rsidRPr="00816081">
        <w:rPr>
          <w:sz w:val="14"/>
        </w:rPr>
        <w:t xml:space="preserve"> to win congressional approval. Despite his “Archie </w:t>
      </w:r>
      <w:proofErr w:type="spellStart"/>
      <w:r w:rsidRPr="00816081">
        <w:rPr>
          <w:sz w:val="14"/>
        </w:rPr>
        <w:t>Bunkerisms</w:t>
      </w:r>
      <w:proofErr w:type="spellEnd"/>
      <w:r w:rsidRPr="00816081">
        <w:rPr>
          <w:sz w:val="14"/>
        </w:rPr>
        <w:t xml:space="preserve"> that he was deporting everyone” during the campaign, Trump and his aides are “still getting their sea legs on immigration,” said Mark </w:t>
      </w:r>
      <w:proofErr w:type="spellStart"/>
      <w:r w:rsidRPr="00816081">
        <w:rPr>
          <w:sz w:val="14"/>
        </w:rPr>
        <w:t>Krikorian</w:t>
      </w:r>
      <w:proofErr w:type="spellEnd"/>
      <w:r w:rsidRPr="00816081">
        <w:rPr>
          <w:sz w:val="14"/>
        </w:rPr>
        <w:t xml:space="preserve">, executive director of the Center for Immigration Studies, which pushes for lower immigration levels. “They’re starting to realize that it takes time to turn an aircraft carrier around.” On the other side, immigrant rights advocates pointed to a series of episodes as evidence that federal agents are overstepping their bounds to accommodate the wishes of a president who at one point campaigned on plans for a nationwide “deportation force.” In one recent case, an undocumented woman seeking a protective order from an abusive boyfriend was arrested by immigration agents at a Texas courthouse. Among Trump’s earliest executive orders were measures to vastly expand the pool of immigrants who were priorities for deportation and a move to revive a program started by the George W. Bush administration that would deputize local police with immigration enforcement powers. “There are clear signs that this administration is, in fact, going on a manhunt,” said </w:t>
      </w:r>
      <w:proofErr w:type="spellStart"/>
      <w:r w:rsidRPr="00816081">
        <w:rPr>
          <w:sz w:val="14"/>
        </w:rPr>
        <w:t>Marielena</w:t>
      </w:r>
      <w:proofErr w:type="spellEnd"/>
      <w:r w:rsidRPr="00816081">
        <w:rPr>
          <w:sz w:val="14"/>
        </w:rPr>
        <w:t xml:space="preserve"> </w:t>
      </w:r>
      <w:proofErr w:type="spellStart"/>
      <w:r w:rsidRPr="00816081">
        <w:rPr>
          <w:sz w:val="14"/>
        </w:rPr>
        <w:t>Hincapie</w:t>
      </w:r>
      <w:proofErr w:type="spellEnd"/>
      <w:r w:rsidRPr="00816081">
        <w:rPr>
          <w:sz w:val="14"/>
        </w:rPr>
        <w:t xml:space="preserve">, executive director of the National Immigration Law Center. She called the administration’s tactics “deeply troubling — we believe unlawful.” </w:t>
      </w:r>
      <w:r w:rsidRPr="00816081">
        <w:rPr>
          <w:rStyle w:val="StyleUnderline"/>
        </w:rPr>
        <w:t>Within the West Wing there is a</w:t>
      </w:r>
      <w:r w:rsidRPr="00816081">
        <w:rPr>
          <w:sz w:val="14"/>
        </w:rPr>
        <w:t xml:space="preserve"> </w:t>
      </w:r>
      <w:r w:rsidRPr="00816081">
        <w:rPr>
          <w:rStyle w:val="Emphasis"/>
        </w:rPr>
        <w:t>sharp ideological split</w:t>
      </w:r>
      <w:r w:rsidRPr="00816081">
        <w:rPr>
          <w:sz w:val="14"/>
        </w:rPr>
        <w:t xml:space="preserve"> </w:t>
      </w:r>
      <w:r w:rsidRPr="00816081">
        <w:rPr>
          <w:rStyle w:val="StyleUnderline"/>
        </w:rPr>
        <w:t>among the president’s senior advisers over just how far to go on enforcement measures</w:t>
      </w:r>
      <w:r w:rsidRPr="00816081">
        <w:rPr>
          <w:sz w:val="14"/>
        </w:rPr>
        <w:t xml:space="preserve">. Strategist Stephen Bannon, policy director Stephen Miller and other hardliners have advocated for forceful </w:t>
      </w:r>
      <w:proofErr w:type="spellStart"/>
      <w:r w:rsidRPr="00816081">
        <w:rPr>
          <w:sz w:val="14"/>
        </w:rPr>
        <w:t>restrictionist</w:t>
      </w:r>
      <w:proofErr w:type="spellEnd"/>
      <w:r w:rsidRPr="00816081">
        <w:rPr>
          <w:sz w:val="14"/>
        </w:rPr>
        <w:t xml:space="preserve"> policies in keeping with Trump’s campaign rhetoric, while others such as Chief of Staff Reince </w:t>
      </w:r>
      <w:proofErr w:type="spellStart"/>
      <w:r w:rsidRPr="00816081">
        <w:rPr>
          <w:sz w:val="14"/>
        </w:rPr>
        <w:t>Preibus</w:t>
      </w:r>
      <w:proofErr w:type="spellEnd"/>
      <w:r w:rsidRPr="00816081">
        <w:rPr>
          <w:sz w:val="14"/>
        </w:rPr>
        <w:t xml:space="preserve"> remain wary of the potential political fallout from the most severe measures. </w:t>
      </w:r>
      <w:proofErr w:type="spellStart"/>
      <w:r w:rsidRPr="00816081">
        <w:rPr>
          <w:sz w:val="14"/>
        </w:rPr>
        <w:t>Preibus</w:t>
      </w:r>
      <w:proofErr w:type="spellEnd"/>
      <w:r w:rsidRPr="00816081">
        <w:rPr>
          <w:sz w:val="14"/>
        </w:rPr>
        <w:t xml:space="preserve">, the former Republican National Committee chairman, oversaw a 2013 report that said the party must embrace comprehensive immigration reform that included legalization measures to make inroads within the fast-growing Latino population. Their </w:t>
      </w:r>
      <w:r w:rsidRPr="00816081">
        <w:rPr>
          <w:rStyle w:val="StyleUnderline"/>
        </w:rPr>
        <w:t xml:space="preserve">disagreements over how to proceed have been accentuated by indecision from </w:t>
      </w:r>
      <w:r w:rsidRPr="00816081">
        <w:rPr>
          <w:rStyle w:val="Emphasis"/>
        </w:rPr>
        <w:t>Trump himself</w:t>
      </w:r>
      <w:r w:rsidRPr="00816081">
        <w:rPr>
          <w:sz w:val="14"/>
        </w:rPr>
        <w:t xml:space="preserve">. The president — who vowed to “get them all out!” during the campaign — has equivocated on a promise to “immediately terminate” an Obama administration program that has granted work permits to hundreds of thousands of immigrants who entered the country illegally as children. </w:t>
      </w:r>
      <w:r w:rsidRPr="00816081">
        <w:rPr>
          <w:rStyle w:val="StyleUnderline"/>
        </w:rPr>
        <w:t xml:space="preserve">Trump had derided the </w:t>
      </w:r>
      <w:r w:rsidRPr="00816081">
        <w:rPr>
          <w:sz w:val="14"/>
        </w:rPr>
        <w:t xml:space="preserve">Deferred Action for Childhood Arrivals, or </w:t>
      </w:r>
      <w:r w:rsidRPr="00816081">
        <w:rPr>
          <w:rStyle w:val="StyleUnderline"/>
        </w:rPr>
        <w:t>DACA</w:t>
      </w:r>
      <w:r w:rsidRPr="00816081">
        <w:rPr>
          <w:sz w:val="14"/>
        </w:rPr>
        <w:t xml:space="preserve">, </w:t>
      </w:r>
      <w:r w:rsidRPr="00816081">
        <w:rPr>
          <w:rStyle w:val="StyleUnderline"/>
        </w:rPr>
        <w:t>program</w:t>
      </w:r>
      <w:r w:rsidRPr="00816081">
        <w:rPr>
          <w:sz w:val="14"/>
        </w:rPr>
        <w:t xml:space="preserve">, which Obama created through executive authority in 2012, as an unconstitutional “executive amnesty.” </w:t>
      </w:r>
      <w:r w:rsidRPr="00816081">
        <w:rPr>
          <w:rStyle w:val="Emphasis"/>
        </w:rPr>
        <w:t>But</w:t>
      </w:r>
      <w:r w:rsidRPr="00816081">
        <w:rPr>
          <w:sz w:val="14"/>
        </w:rPr>
        <w:t xml:space="preserve"> </w:t>
      </w:r>
      <w:r w:rsidRPr="00816081">
        <w:rPr>
          <w:rStyle w:val="StyleUnderline"/>
        </w:rPr>
        <w:t>at a news conference</w:t>
      </w:r>
      <w:r w:rsidRPr="00816081">
        <w:rPr>
          <w:sz w:val="14"/>
        </w:rPr>
        <w:t xml:space="preserve"> Thursday, </w:t>
      </w:r>
      <w:r w:rsidRPr="00816081">
        <w:rPr>
          <w:rStyle w:val="StyleUnderline"/>
        </w:rPr>
        <w:t xml:space="preserve">Trump called the fate of the program “one of the most </w:t>
      </w:r>
      <w:r w:rsidRPr="00816081">
        <w:rPr>
          <w:rStyle w:val="Emphasis"/>
        </w:rPr>
        <w:t>difficult subjects</w:t>
      </w:r>
      <w:r w:rsidRPr="00816081">
        <w:rPr>
          <w:rStyle w:val="StyleUnderline"/>
        </w:rPr>
        <w:t xml:space="preserve"> I have</w:t>
      </w:r>
      <w:r w:rsidRPr="00816081">
        <w:rPr>
          <w:sz w:val="14"/>
        </w:rPr>
        <w:t xml:space="preserve">” and vowed to “show great heart” as he deliberates over the program’s fate. “I have to deal with a lot of people, don’t forget. And I have to convince them what I’m saying is right,” Trump said. “I find it very, very hard doing what the law says exactly to do and, you know, the law’s rough … </w:t>
      </w:r>
      <w:r w:rsidRPr="00816081">
        <w:rPr>
          <w:rStyle w:val="StyleUnderline"/>
        </w:rPr>
        <w:t>It’s very, very rough</w:t>
      </w:r>
      <w:r w:rsidRPr="00816081">
        <w:rPr>
          <w:sz w:val="14"/>
        </w:rPr>
        <w:t xml:space="preserve">.” </w:t>
      </w:r>
      <w:r w:rsidRPr="00816081">
        <w:rPr>
          <w:rStyle w:val="StyleUnderline"/>
        </w:rPr>
        <w:t>One of the people Trump will have to convince is Rep. Steve King</w:t>
      </w:r>
      <w:r w:rsidRPr="00816081">
        <w:rPr>
          <w:sz w:val="14"/>
        </w:rPr>
        <w:t xml:space="preserve">, R-Iowa, </w:t>
      </w:r>
      <w:r w:rsidRPr="00816081">
        <w:rPr>
          <w:rStyle w:val="StyleUnderline"/>
        </w:rPr>
        <w:t>a conservative on immigration</w:t>
      </w:r>
      <w:r w:rsidRPr="00816081">
        <w:rPr>
          <w:sz w:val="14"/>
        </w:rPr>
        <w:t xml:space="preserve"> </w:t>
      </w:r>
      <w:r w:rsidRPr="00816081">
        <w:rPr>
          <w:rStyle w:val="StyleUnderline"/>
        </w:rPr>
        <w:t>who was one of his earliest campaign supporters</w:t>
      </w:r>
      <w:r w:rsidRPr="00816081">
        <w:rPr>
          <w:sz w:val="14"/>
        </w:rPr>
        <w:t xml:space="preserve">. King praised some of the president’s early moves to ramp up enforcement raids, but he said he’s been meeting regularly with like-minded “rule-of-law conservatives” to discuss Trump’s delays on ending DACA. Trump’s presidency “pivots on whether he keeps this promise,” King said. “So that means you simply cannot legalize people that are here illegally and you cannot ratify an edict of President Obama that is blatantly unconstitutional.” Immigration lawyers said they are uncertain about what to advise their clients. Though DHS continues to process DACA applications, advocates were jolted by the reports this week that a 23-year-old Mexican man in Seattle who is covered by the program was arrested during an enforcement raid. The detention came after a series of enforcement actions in several cities netted 683 immigrants. The man’s lawyers have denied allegations from authorities that he has gang ties. “I’m going to watch it carefully, and I’m also going to see if other DACA recipients are targets,” said Patrick </w:t>
      </w:r>
      <w:proofErr w:type="spellStart"/>
      <w:r w:rsidRPr="00816081">
        <w:rPr>
          <w:sz w:val="14"/>
        </w:rPr>
        <w:t>Taurel</w:t>
      </w:r>
      <w:proofErr w:type="spellEnd"/>
      <w:r w:rsidRPr="00816081">
        <w:rPr>
          <w:sz w:val="14"/>
        </w:rPr>
        <w:t xml:space="preserve">, an immigration lawyer in Washington with clients in the program. “If that happens, it could be death by thousand cuts. Rather than issue a new executive order terminating a very popular program and a very sympathetic program, he could effectively end it by creating fear.” To Stuart Anderson, executive director of the nonpartisan National Foundation for American Policy, </w:t>
      </w:r>
      <w:r w:rsidRPr="00816081">
        <w:rPr>
          <w:rStyle w:val="StyleUnderline"/>
        </w:rPr>
        <w:t xml:space="preserve">the Trump administration’s early missteps threaten to </w:t>
      </w:r>
      <w:r w:rsidRPr="00816081">
        <w:rPr>
          <w:rStyle w:val="Emphasis"/>
        </w:rPr>
        <w:t>erode its credibility</w:t>
      </w:r>
      <w:r w:rsidRPr="00816081">
        <w:rPr>
          <w:sz w:val="14"/>
        </w:rPr>
        <w:t xml:space="preserve"> </w:t>
      </w:r>
      <w:r w:rsidRPr="00816081">
        <w:rPr>
          <w:rStyle w:val="StyleUnderline"/>
        </w:rPr>
        <w:t>on the president’s signature issue</w:t>
      </w:r>
      <w:r w:rsidRPr="00816081">
        <w:rPr>
          <w:sz w:val="14"/>
        </w:rPr>
        <w:t>. “</w:t>
      </w:r>
      <w:r w:rsidRPr="00816081">
        <w:rPr>
          <w:rStyle w:val="StyleUnderline"/>
        </w:rPr>
        <w:t xml:space="preserve">It makes people </w:t>
      </w:r>
      <w:r w:rsidRPr="00816081">
        <w:rPr>
          <w:rStyle w:val="Emphasis"/>
        </w:rPr>
        <w:t>highly suspect</w:t>
      </w:r>
      <w:r w:rsidRPr="00816081">
        <w:rPr>
          <w:rStyle w:val="StyleUnderline"/>
        </w:rPr>
        <w:t xml:space="preserve"> of even more reasonable measures</w:t>
      </w:r>
      <w:r w:rsidRPr="00816081">
        <w:rPr>
          <w:sz w:val="14"/>
        </w:rPr>
        <w:t xml:space="preserve"> that might be able to get more support,” Anderson said. “</w:t>
      </w:r>
      <w:r w:rsidRPr="00816081">
        <w:rPr>
          <w:rStyle w:val="StyleUnderline"/>
        </w:rPr>
        <w:t xml:space="preserve">It basically starts to make </w:t>
      </w:r>
      <w:r w:rsidRPr="00816081">
        <w:rPr>
          <w:rStyle w:val="Emphasis"/>
        </w:rPr>
        <w:t>all their policies</w:t>
      </w:r>
      <w:r w:rsidRPr="00816081">
        <w:rPr>
          <w:rStyle w:val="StyleUnderline"/>
        </w:rPr>
        <w:t xml:space="preserve"> on immigration radioactive</w:t>
      </w:r>
      <w:r w:rsidRPr="00816081">
        <w:rPr>
          <w:sz w:val="14"/>
        </w:rPr>
        <w:t>.”</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marijuana thumper</w:t>
      </w:r>
    </w:p>
    <w:p w:rsidR="00816081" w:rsidRPr="00816081" w:rsidRDefault="00816081" w:rsidP="00816081">
      <w:pPr>
        <w:pStyle w:val="Heading4"/>
        <w:rPr>
          <w:rFonts w:cs="Times New Roman"/>
        </w:rPr>
      </w:pPr>
      <w:r w:rsidRPr="00816081">
        <w:rPr>
          <w:rFonts w:cs="Times New Roman"/>
        </w:rPr>
        <w:t>Their predictions are hype, and Trump won’t crack down – he’ll focus on opioids instead, which states want</w:t>
      </w:r>
    </w:p>
    <w:p w:rsidR="00816081" w:rsidRPr="00816081" w:rsidRDefault="00816081" w:rsidP="00816081">
      <w:pPr>
        <w:rPr>
          <w:rStyle w:val="Style13ptBold"/>
        </w:rPr>
      </w:pPr>
      <w:proofErr w:type="spellStart"/>
      <w:r w:rsidRPr="00816081">
        <w:rPr>
          <w:rStyle w:val="Style13ptBold"/>
        </w:rPr>
        <w:t>Hudak</w:t>
      </w:r>
      <w:proofErr w:type="spellEnd"/>
      <w:r w:rsidRPr="00816081">
        <w:rPr>
          <w:rStyle w:val="Style13ptBold"/>
        </w:rPr>
        <w:t>, Center for Effective Public Management, Deputy Director, 17</w:t>
      </w:r>
    </w:p>
    <w:p w:rsidR="00816081" w:rsidRPr="00816081" w:rsidRDefault="00816081" w:rsidP="00816081">
      <w:r w:rsidRPr="00816081">
        <w:t xml:space="preserve">[John, February 15, 2017, The Brookings Institute, “What’s in store for marijuana in the Sessions Justice Department”, </w:t>
      </w:r>
      <w:hyperlink r:id="rId19" w:history="1">
        <w:r w:rsidRPr="00816081">
          <w:t>https://www.brookings.edu/blog/fixgov/2017/02/15/whats-in-store-for-marijuana-in-the-sessions-justice-department/</w:t>
        </w:r>
      </w:hyperlink>
      <w:r w:rsidRPr="00816081">
        <w:t>, accessed: 7/10/17, SK]</w:t>
      </w:r>
    </w:p>
    <w:p w:rsidR="00816081" w:rsidRPr="00816081" w:rsidRDefault="00816081" w:rsidP="00816081">
      <w:pPr>
        <w:rPr>
          <w:rStyle w:val="Emphasis"/>
        </w:rPr>
      </w:pPr>
      <w:r w:rsidRPr="00816081">
        <w:rPr>
          <w:sz w:val="12"/>
        </w:rPr>
        <w:t xml:space="preserve">The reality is this: </w:t>
      </w:r>
      <w:r w:rsidRPr="00816081">
        <w:rPr>
          <w:rStyle w:val="Emphasis"/>
        </w:rPr>
        <w:t>no one</w:t>
      </w:r>
      <w:r w:rsidRPr="00816081">
        <w:rPr>
          <w:rStyle w:val="StyleUnderline"/>
        </w:rPr>
        <w:t xml:space="preserve"> knows what marijuana policy will look like under the new administration</w:t>
      </w:r>
      <w:r w:rsidRPr="00816081">
        <w:rPr>
          <w:sz w:val="12"/>
        </w:rPr>
        <w:t xml:space="preserve">. And if the past year has taught us anything about American politics, it is this: </w:t>
      </w:r>
      <w:r w:rsidRPr="00816081">
        <w:rPr>
          <w:rStyle w:val="StyleUnderline"/>
        </w:rPr>
        <w:t xml:space="preserve">when it comes to Donald Trump, </w:t>
      </w:r>
      <w:r w:rsidRPr="00816081">
        <w:rPr>
          <w:rStyle w:val="Emphasis"/>
        </w:rPr>
        <w:t>don’t lob predictions</w:t>
      </w:r>
      <w:r w:rsidRPr="00816081">
        <w:rPr>
          <w:sz w:val="12"/>
        </w:rPr>
        <w:t xml:space="preserve">. In place of such ill-advised predictions, I will offer some items to follow to better understand the direction of marijuana policy. All the Attorney General’s Men </w:t>
      </w:r>
      <w:r w:rsidRPr="00816081">
        <w:rPr>
          <w:rStyle w:val="StyleUnderline"/>
        </w:rPr>
        <w:t>While the Attorney General is a powerful actor</w:t>
      </w:r>
      <w:r w:rsidRPr="00816081">
        <w:rPr>
          <w:sz w:val="12"/>
        </w:rPr>
        <w:t xml:space="preserve"> in our system, </w:t>
      </w:r>
      <w:r w:rsidRPr="00816081">
        <w:rPr>
          <w:rStyle w:val="StyleUnderline"/>
        </w:rPr>
        <w:t xml:space="preserve">he is only </w:t>
      </w:r>
      <w:r w:rsidRPr="00816081">
        <w:rPr>
          <w:rStyle w:val="Emphasis"/>
        </w:rPr>
        <w:t>one part</w:t>
      </w:r>
      <w:r w:rsidRPr="00816081">
        <w:rPr>
          <w:sz w:val="12"/>
        </w:rPr>
        <w:t xml:space="preserve"> </w:t>
      </w:r>
      <w:r w:rsidRPr="00816081">
        <w:rPr>
          <w:rStyle w:val="StyleUnderline"/>
        </w:rPr>
        <w:t>of Justice Department</w:t>
      </w:r>
      <w:r w:rsidRPr="00816081">
        <w:rPr>
          <w:sz w:val="12"/>
        </w:rPr>
        <w:t xml:space="preserve"> and drug </w:t>
      </w:r>
      <w:r w:rsidRPr="00816081">
        <w:rPr>
          <w:rStyle w:val="StyleUnderline"/>
        </w:rPr>
        <w:t>policy</w:t>
      </w:r>
      <w:r w:rsidRPr="00816081">
        <w:rPr>
          <w:sz w:val="12"/>
        </w:rPr>
        <w:t xml:space="preserve"> </w:t>
      </w:r>
      <w:r w:rsidRPr="00816081">
        <w:rPr>
          <w:rStyle w:val="StyleUnderline"/>
        </w:rPr>
        <w:t>leadership</w:t>
      </w:r>
      <w:r w:rsidRPr="00816081">
        <w:rPr>
          <w:sz w:val="12"/>
        </w:rPr>
        <w:t xml:space="preserve">. Moving forward, it is equally important to get to know appointees to other key positions in the Justice Department. That includes the Deputy, Associate, and Assistant Attorneys General. Understanding their positions on marijuana, other drugs, federalism, etc. can help inform what future policy may look like. In addition, the president’s nominees to be U.S. Attorneys will shed light on Trump-era drug policy. While U.S. Attorneys across the country can have an impact on marijuana policy specifically and drug policy broadly, whom the president selects for key jurisdictions like the District of Colorado, the Eastern and Western Districts of Washington, and the four districts in California, could signal how aggressive the administration intends to be on existing cannabis operations. If the federal prosecutors in those areas are drug warriors, it could present challenges for the marijuana industry and the states that are regulating adult-use marijuana. Outside the Justice Department core, there are key presidential appointees who will have ample say in determining the Trump administration’s drug policy. The head of DEA (who will report to the Attorney General), the drug czar (the head of the White House Office of National Drug Control Policy), the FDA Administrator, and recently confirmed HHS Secretary Tom Price will each, individually and as members of the broader drug policy network, play key roles. As President Trump selects candidates for these positions, nominees’ backgrounds, histories, rhetoric, and (possible) voting records will be important to analyze. The manner in which these appointees agree or disagree with the Attorney General or prioritize different policies could enhance or hinder the federal government’s efforts to create challenges for the marijuana industry. Sessions’ Speeches </w:t>
      </w:r>
      <w:proofErr w:type="gramStart"/>
      <w:r w:rsidRPr="00816081">
        <w:rPr>
          <w:sz w:val="12"/>
        </w:rPr>
        <w:t>As</w:t>
      </w:r>
      <w:proofErr w:type="gramEnd"/>
      <w:r w:rsidRPr="00816081">
        <w:rPr>
          <w:sz w:val="12"/>
        </w:rPr>
        <w:t xml:space="preserve"> I have noted in a previous column on The Fresh Toast, </w:t>
      </w:r>
      <w:r w:rsidRPr="00816081">
        <w:rPr>
          <w:rStyle w:val="StyleUnderline"/>
        </w:rPr>
        <w:t xml:space="preserve">Jeff Sessions’ Senate record and prior rhetoric </w:t>
      </w:r>
      <w:r w:rsidRPr="00816081">
        <w:rPr>
          <w:rStyle w:val="Emphasis"/>
        </w:rPr>
        <w:t>may not</w:t>
      </w:r>
      <w:r w:rsidRPr="00816081">
        <w:rPr>
          <w:sz w:val="12"/>
        </w:rPr>
        <w:t xml:space="preserve"> ultimately </w:t>
      </w:r>
      <w:r w:rsidRPr="00816081">
        <w:rPr>
          <w:rStyle w:val="StyleUnderline"/>
        </w:rPr>
        <w:t>look like his record as Attorney General.</w:t>
      </w:r>
      <w:r w:rsidRPr="00816081">
        <w:rPr>
          <w:sz w:val="12"/>
        </w:rPr>
        <w:t xml:space="preserve"> Every Attorney General needs to make choices and set priorities when it comes to law enforcement. </w:t>
      </w:r>
      <w:r w:rsidRPr="00816081">
        <w:rPr>
          <w:rStyle w:val="StyleUnderline"/>
        </w:rPr>
        <w:t xml:space="preserve">Sessions has the opportunity to crack down hard on the marijuana industry, keep the Cole memo-status quo, or find some </w:t>
      </w:r>
      <w:r w:rsidRPr="00816081">
        <w:rPr>
          <w:rStyle w:val="Emphasis"/>
        </w:rPr>
        <w:t xml:space="preserve">middle ground. </w:t>
      </w:r>
      <w:r w:rsidRPr="00816081">
        <w:rPr>
          <w:sz w:val="12"/>
        </w:rPr>
        <w:t xml:space="preserve">It will be some time until we have a complete understanding of Sessions’ marijuana policy. In the interim, it will be important to monitor his public statements on this issue and the audiences to which he makes such statements. A speech to a group of police officers may sound much different than a press release or guidance memorandum on official DOJ letterhead. Their impact may differ dramatically, as well. While Sessions will be the nation’s top law enforcement official, it is important to remember he is a politician who holds one of the most political roles in government. The Attorney General can set or reset the status quo on some of the most controversial issues of the day. In that vein, he will give speeches and saber rattle on a variety of topics, but his actions will always be more meaningful than the musings of a career politician. That is not to say that Sessions’ rhetoric is meaningless and you should ignore him at all costs. The words of an Attorney General can impact police chiefs, local prosecutors, advocacy organizations, civic groups, and the public at-large. The Attorney General can create environments, attitudes, and biases, as well as inject enthusiasm for certain enforcement approaches and actions at will. Such power certainly demands close monitoring, even if it means sifting through some political fluff. Where Sessions’ words should be taken most seriously is in communications with those who serve beneath him—and that’s a lot of men (and women) in black. The Justice Department boasts a team nearly 120,000 strong, managing a budget of nearly $30 billion. What Sessions states in administrative memoranda or in speeches or statements to U.S. Attorneys, the FBI, DEA, and other divisions and agencies in the Department can have huge effects for drug policy. You may not believe everything Attorney General Sessions says, but if his subordinates do and they act accordingly, it will quickly and significantly affect what marijuana policy looks like. The Trump Card: Delegated Power One of the most important ways a cabinet member can flex his or her policy muscles happens when a president delegates decision making. Yes, cabinet members don’t make bold policy decisions without a White House signoff. But, in areas where a president just doesn’t give a damn, cabinet members (and the relevant White House policy council) become more influential. There is a lot in the Attorney General’s portfolio that President Trump is keenly interested in. On issues like perception of police and especially immigration, the Attorney General will have to accommodate clear and strong presidential preferences. </w:t>
      </w:r>
      <w:r w:rsidRPr="00816081">
        <w:rPr>
          <w:rStyle w:val="StyleUnderline"/>
        </w:rPr>
        <w:t xml:space="preserve">On marijuana policy, the president’s views are </w:t>
      </w:r>
      <w:r w:rsidRPr="00816081">
        <w:rPr>
          <w:rStyle w:val="Emphasis"/>
        </w:rPr>
        <w:t>not</w:t>
      </w:r>
      <w:r w:rsidRPr="00816081">
        <w:rPr>
          <w:rStyle w:val="StyleUnderline"/>
        </w:rPr>
        <w:t xml:space="preserve"> well-known.</w:t>
      </w:r>
      <w:r w:rsidRPr="00816081">
        <w:rPr>
          <w:sz w:val="12"/>
        </w:rPr>
        <w:t xml:space="preserve"> And this is not a knock on the president. In American politics, presidents tend to have two views: fiercely anti-marijuana or vague. By the closing days of his administration, Barack Obama had found a notably pro-marijuana reform position; yet, that was a destination reached after a slow, eight-year journey of vague statements. President Trump appears to be much like his predecessor. </w:t>
      </w:r>
      <w:r w:rsidRPr="00816081">
        <w:rPr>
          <w:rStyle w:val="StyleUnderline"/>
        </w:rPr>
        <w:t>On the campaign trail</w:t>
      </w:r>
      <w:r w:rsidRPr="00816081">
        <w:rPr>
          <w:sz w:val="12"/>
        </w:rPr>
        <w:t xml:space="preserve">, Mr. </w:t>
      </w:r>
      <w:r w:rsidRPr="00816081">
        <w:rPr>
          <w:rStyle w:val="StyleUnderline"/>
        </w:rPr>
        <w:t xml:space="preserve">Trump at times endorsed </w:t>
      </w:r>
      <w:r w:rsidRPr="00816081">
        <w:rPr>
          <w:rStyle w:val="Emphasis"/>
        </w:rPr>
        <w:t>states’ rights</w:t>
      </w:r>
      <w:r w:rsidRPr="00816081">
        <w:rPr>
          <w:rStyle w:val="StyleUnderline"/>
        </w:rPr>
        <w:t xml:space="preserve"> </w:t>
      </w:r>
      <w:r w:rsidRPr="00816081">
        <w:rPr>
          <w:sz w:val="12"/>
        </w:rPr>
        <w:t xml:space="preserve">and at other moments spoke like a teetotaler (which he is). </w:t>
      </w:r>
      <w:r w:rsidRPr="00816081">
        <w:rPr>
          <w:rStyle w:val="StyleUnderline"/>
        </w:rPr>
        <w:t>It is thus unclear whether Trump will prioritize drug policy as a critical White House issue</w:t>
      </w:r>
      <w:r w:rsidRPr="00816081">
        <w:rPr>
          <w:sz w:val="12"/>
        </w:rPr>
        <w:t xml:space="preserve"> or whether he will allow his Attorney General (and the other appointees with a hand in drug policy) to have free rein. The latter should likely alarm the drug reform community. Yet, there is another more likely scenario in which presidential priorities benefit the marijuana reform community indirectly. In this case, the president need not have strong or clear priorities that limit Jeff Sessions’ or other administration drug warriors’ ability to crack down on the marijuana industry. </w:t>
      </w:r>
      <w:r w:rsidRPr="00816081">
        <w:rPr>
          <w:rStyle w:val="StyleUnderline"/>
        </w:rPr>
        <w:t>The president may</w:t>
      </w:r>
      <w:r w:rsidRPr="00816081">
        <w:rPr>
          <w:sz w:val="12"/>
        </w:rPr>
        <w:t xml:space="preserve">, </w:t>
      </w:r>
      <w:r w:rsidRPr="00816081">
        <w:rPr>
          <w:rStyle w:val="Emphasis"/>
        </w:rPr>
        <w:t>instead</w:t>
      </w:r>
      <w:r w:rsidRPr="00816081">
        <w:rPr>
          <w:sz w:val="12"/>
        </w:rPr>
        <w:t xml:space="preserve">, </w:t>
      </w:r>
      <w:r w:rsidRPr="00816081">
        <w:rPr>
          <w:rStyle w:val="StyleUnderline"/>
        </w:rPr>
        <w:t xml:space="preserve">have a strong interest in focusing drug enforcement efforts on the </w:t>
      </w:r>
      <w:r w:rsidRPr="00816081">
        <w:rPr>
          <w:rStyle w:val="Emphasis"/>
        </w:rPr>
        <w:t>opioid crisis</w:t>
      </w:r>
      <w:r w:rsidRPr="00816081">
        <w:rPr>
          <w:sz w:val="12"/>
        </w:rPr>
        <w:t xml:space="preserve"> in the U.S. According to 2015 CDC data, 13 of the top 20 states in per capita, age-adjusted opioid overdose deaths were states Trump won in 2016. </w:t>
      </w:r>
      <w:r w:rsidRPr="00816081">
        <w:rPr>
          <w:rStyle w:val="StyleUnderline"/>
        </w:rPr>
        <w:t>There is serious outcry in many states for government assistance to deal with this crisis</w:t>
      </w:r>
      <w:r w:rsidRPr="00816081">
        <w:rPr>
          <w:sz w:val="12"/>
        </w:rPr>
        <w:t xml:space="preserve">. It is hurting middle America and rural America in significant ways. </w:t>
      </w:r>
      <w:r w:rsidRPr="00816081">
        <w:rPr>
          <w:rStyle w:val="Emphasis"/>
          <w:sz w:val="24"/>
          <w:szCs w:val="24"/>
        </w:rPr>
        <w:t xml:space="preserve">Those outcries are likely something that President Trump responds to. </w:t>
      </w:r>
      <w:r w:rsidRPr="00816081">
        <w:rPr>
          <w:sz w:val="12"/>
        </w:rPr>
        <w:t xml:space="preserve">Yes, </w:t>
      </w:r>
      <w:r w:rsidRPr="00816081">
        <w:rPr>
          <w:rStyle w:val="StyleUnderline"/>
        </w:rPr>
        <w:t>government officials can walk and chew gum at the same time</w:t>
      </w:r>
      <w:r w:rsidRPr="00816081">
        <w:rPr>
          <w:sz w:val="12"/>
        </w:rPr>
        <w:t>—</w:t>
      </w:r>
      <w:r w:rsidRPr="00816081">
        <w:rPr>
          <w:rStyle w:val="Emphasis"/>
        </w:rPr>
        <w:t>but it’s not always easy</w:t>
      </w:r>
      <w:r w:rsidRPr="00816081">
        <w:rPr>
          <w:sz w:val="12"/>
        </w:rPr>
        <w:t xml:space="preserve">. </w:t>
      </w:r>
      <w:r w:rsidRPr="00816081">
        <w:rPr>
          <w:rStyle w:val="Emphasis"/>
        </w:rPr>
        <w:t>Policymaking</w:t>
      </w:r>
      <w:r w:rsidRPr="00816081">
        <w:rPr>
          <w:sz w:val="12"/>
        </w:rPr>
        <w:t xml:space="preserve">, especially drug policy, </w:t>
      </w:r>
      <w:r w:rsidRPr="00816081">
        <w:rPr>
          <w:rStyle w:val="StyleUnderline"/>
        </w:rPr>
        <w:t xml:space="preserve">is a very </w:t>
      </w:r>
      <w:r w:rsidRPr="00816081">
        <w:rPr>
          <w:rStyle w:val="Emphasis"/>
        </w:rPr>
        <w:t>political process</w:t>
      </w:r>
      <w:r w:rsidRPr="00816081">
        <w:rPr>
          <w:sz w:val="12"/>
        </w:rPr>
        <w:t xml:space="preserve">. As I have described in my recent book, presidents spent much of the 20th century scoring political points by politicizing, demonizing, and criminalizing marijuana production and use. </w:t>
      </w:r>
      <w:r w:rsidRPr="00816081">
        <w:rPr>
          <w:rStyle w:val="StyleUnderline"/>
        </w:rPr>
        <w:t>Trump too has the ability to score political points by dealing with the opioid problem</w:t>
      </w:r>
      <w:r w:rsidRPr="00816081">
        <w:rPr>
          <w:sz w:val="12"/>
        </w:rPr>
        <w:t xml:space="preserve">. Because of the magnitude of this crisis, </w:t>
      </w:r>
      <w:r w:rsidRPr="00816081">
        <w:rPr>
          <w:rStyle w:val="StyleUnderline"/>
        </w:rPr>
        <w:t xml:space="preserve">a serious effort to take it on would </w:t>
      </w:r>
      <w:r w:rsidRPr="00816081">
        <w:rPr>
          <w:rStyle w:val="Emphasis"/>
        </w:rPr>
        <w:t>divert tremendous drug policy and drug enforcement resources.</w:t>
      </w:r>
      <w:r w:rsidRPr="00816081">
        <w:rPr>
          <w:sz w:val="12"/>
        </w:rPr>
        <w:t xml:space="preserve"> </w:t>
      </w:r>
      <w:r w:rsidRPr="00816081">
        <w:rPr>
          <w:rStyle w:val="StyleUnderline"/>
        </w:rPr>
        <w:t xml:space="preserve">Federal law enforcement is a </w:t>
      </w:r>
      <w:r w:rsidRPr="00816081">
        <w:rPr>
          <w:rStyle w:val="Emphasis"/>
        </w:rPr>
        <w:t>fixed sum game</w:t>
      </w:r>
      <w:r w:rsidRPr="00816081">
        <w:rPr>
          <w:sz w:val="12"/>
        </w:rPr>
        <w:t xml:space="preserve">: </w:t>
      </w:r>
      <w:r w:rsidRPr="00816081">
        <w:rPr>
          <w:rStyle w:val="StyleUnderline"/>
        </w:rPr>
        <w:t xml:space="preserve">every dollar spent on immigration policy or on dealing with opioids is </w:t>
      </w:r>
      <w:r w:rsidRPr="00816081">
        <w:rPr>
          <w:rStyle w:val="Emphasis"/>
        </w:rPr>
        <w:t>one dollar less being spent on marijuana enforcement.</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Trump won’t preempt, plus Congress blocks</w:t>
      </w:r>
    </w:p>
    <w:p w:rsidR="00816081" w:rsidRPr="00816081" w:rsidRDefault="00816081" w:rsidP="00816081">
      <w:proofErr w:type="spellStart"/>
      <w:r w:rsidRPr="00816081">
        <w:rPr>
          <w:rStyle w:val="Style13ptBold"/>
        </w:rPr>
        <w:t>Cockerham</w:t>
      </w:r>
      <w:proofErr w:type="spellEnd"/>
      <w:r w:rsidRPr="00816081">
        <w:t xml:space="preserve">, McClatchy, DC Bureau, </w:t>
      </w:r>
      <w:r w:rsidRPr="00816081">
        <w:rPr>
          <w:rStyle w:val="Style13ptBold"/>
        </w:rPr>
        <w:t>17</w:t>
      </w:r>
    </w:p>
    <w:p w:rsidR="00816081" w:rsidRPr="00816081" w:rsidRDefault="00816081" w:rsidP="00816081">
      <w:r w:rsidRPr="00816081">
        <w:t>(Sean, “Congress’ cannabis caucus ready to ‘bump heads’ with anti-pot Trump attorney general”, http://www.mcclatchydc.com/news/politics-government/congress/article133225924.html#storylink=cpy)</w:t>
      </w:r>
    </w:p>
    <w:p w:rsidR="00816081" w:rsidRPr="00816081" w:rsidRDefault="00816081" w:rsidP="00816081">
      <w:pPr>
        <w:rPr>
          <w:rFonts w:eastAsia="Times New Roman"/>
          <w:color w:val="000000"/>
          <w:sz w:val="12"/>
          <w:szCs w:val="26"/>
        </w:rPr>
      </w:pPr>
      <w:r w:rsidRPr="00816081">
        <w:rPr>
          <w:sz w:val="12"/>
        </w:rPr>
        <w:t xml:space="preserve">WASHINGTON </w:t>
      </w:r>
      <w:r w:rsidRPr="00816081">
        <w:rPr>
          <w:rStyle w:val="StyleUnderline"/>
        </w:rPr>
        <w:t xml:space="preserve">Congress is forming a </w:t>
      </w:r>
      <w:r w:rsidRPr="00816081">
        <w:rPr>
          <w:rStyle w:val="Emphasis"/>
        </w:rPr>
        <w:t>cannabis caucus</w:t>
      </w:r>
      <w:r w:rsidRPr="00816081">
        <w:rPr>
          <w:rStyle w:val="StyleUnderline"/>
        </w:rPr>
        <w:t xml:space="preserve"> with high hopes of </w:t>
      </w:r>
      <w:r w:rsidRPr="00816081">
        <w:rPr>
          <w:rStyle w:val="Emphasis"/>
        </w:rPr>
        <w:t>protecting</w:t>
      </w:r>
      <w:r w:rsidRPr="00816081">
        <w:rPr>
          <w:rStyle w:val="StyleUnderline"/>
        </w:rPr>
        <w:t xml:space="preserve"> a pot industry besieged by fears of a potential federal crackdown. Rep</w:t>
      </w:r>
      <w:r w:rsidRPr="00816081">
        <w:rPr>
          <w:sz w:val="12"/>
        </w:rPr>
        <w:t xml:space="preserve">. Dana </w:t>
      </w:r>
      <w:r w:rsidRPr="00816081">
        <w:rPr>
          <w:rStyle w:val="StyleUnderline"/>
        </w:rPr>
        <w:t>Rohrabacher</w:t>
      </w:r>
      <w:r w:rsidRPr="00816081">
        <w:rPr>
          <w:sz w:val="12"/>
        </w:rPr>
        <w:t xml:space="preserve">, a California Republican who’s an outspoken supporter of President Donald Trump, </w:t>
      </w:r>
      <w:r w:rsidRPr="00816081">
        <w:rPr>
          <w:rStyle w:val="StyleUnderline"/>
        </w:rPr>
        <w:t>is helping to lead the creation of the caucus</w:t>
      </w:r>
      <w:r w:rsidRPr="00816081">
        <w:rPr>
          <w:sz w:val="12"/>
        </w:rPr>
        <w:t xml:space="preserve">. </w:t>
      </w:r>
      <w:r w:rsidRPr="00816081">
        <w:rPr>
          <w:rStyle w:val="StyleUnderline"/>
        </w:rPr>
        <w:t xml:space="preserve">He’s pushing legislation telling </w:t>
      </w:r>
      <w:r w:rsidRPr="00816081">
        <w:rPr>
          <w:sz w:val="12"/>
        </w:rPr>
        <w:t xml:space="preserve">anti-pot Attorney General Jeff </w:t>
      </w:r>
      <w:r w:rsidRPr="00816081">
        <w:rPr>
          <w:rStyle w:val="StyleUnderline"/>
        </w:rPr>
        <w:t xml:space="preserve">Sessions to back off and </w:t>
      </w:r>
      <w:r w:rsidRPr="00816081">
        <w:rPr>
          <w:rStyle w:val="Emphasis"/>
        </w:rPr>
        <w:t>leave</w:t>
      </w:r>
      <w:r w:rsidRPr="00816081">
        <w:rPr>
          <w:rStyle w:val="StyleUnderline"/>
        </w:rPr>
        <w:t xml:space="preserve"> </w:t>
      </w:r>
      <w:r w:rsidRPr="00816081">
        <w:rPr>
          <w:rStyle w:val="Emphasis"/>
        </w:rPr>
        <w:t>California</w:t>
      </w:r>
      <w:r w:rsidRPr="00816081">
        <w:rPr>
          <w:rStyle w:val="StyleUnderline"/>
        </w:rPr>
        <w:t xml:space="preserve"> and other states that have legalized pot </w:t>
      </w:r>
      <w:r w:rsidRPr="00816081">
        <w:rPr>
          <w:rStyle w:val="Emphasis"/>
        </w:rPr>
        <w:t>alone</w:t>
      </w:r>
      <w:r w:rsidRPr="00816081">
        <w:rPr>
          <w:rStyle w:val="StyleUnderline"/>
        </w:rPr>
        <w:t xml:space="preserve">. </w:t>
      </w:r>
      <w:r w:rsidRPr="00816081">
        <w:rPr>
          <w:sz w:val="12"/>
        </w:rPr>
        <w:t>“</w:t>
      </w:r>
      <w:r w:rsidRPr="00816081">
        <w:rPr>
          <w:rStyle w:val="StyleUnderline"/>
        </w:rPr>
        <w:t>The Trump administration</w:t>
      </w:r>
      <w:r w:rsidRPr="00816081">
        <w:rPr>
          <w:sz w:val="12"/>
        </w:rPr>
        <w:t xml:space="preserve"> should and </w:t>
      </w:r>
      <w:r w:rsidRPr="00816081">
        <w:rPr>
          <w:rStyle w:val="Emphasis"/>
        </w:rPr>
        <w:t>will</w:t>
      </w:r>
      <w:r w:rsidRPr="00816081">
        <w:rPr>
          <w:sz w:val="12"/>
        </w:rPr>
        <w:t xml:space="preserve"> </w:t>
      </w:r>
      <w:r w:rsidRPr="00816081">
        <w:rPr>
          <w:rStyle w:val="StyleUnderline"/>
        </w:rPr>
        <w:t>get the word that things have changed in the countryside</w:t>
      </w:r>
      <w:r w:rsidRPr="00816081">
        <w:rPr>
          <w:sz w:val="12"/>
        </w:rPr>
        <w:t xml:space="preserve">, </w:t>
      </w:r>
      <w:r w:rsidRPr="00816081">
        <w:rPr>
          <w:rStyle w:val="StyleUnderline"/>
        </w:rPr>
        <w:t>and they better not just be stuck in the ’50s and ’60s</w:t>
      </w:r>
      <w:r w:rsidRPr="00816081">
        <w:rPr>
          <w:sz w:val="12"/>
        </w:rPr>
        <w:t>,” Rohrabacher said in an interview. The founding members of the fledgling caucus are Reps. Don Young, R-Alaska, Earl Blumenauer, D-Ore., and Jared Polis, D-Colo., all of whom represent states that have legalized marijuana and are anxious about whether the new attorney general will crack down on a drug that remains illegal under federal law. “</w:t>
      </w:r>
      <w:r w:rsidRPr="00816081">
        <w:rPr>
          <w:rStyle w:val="StyleUnderline"/>
        </w:rPr>
        <w:t xml:space="preserve">I’m very happy with the idea that if we have to we’ll </w:t>
      </w:r>
      <w:r w:rsidRPr="00816081">
        <w:rPr>
          <w:rStyle w:val="Emphasis"/>
        </w:rPr>
        <w:t>bump heads</w:t>
      </w:r>
      <w:r w:rsidRPr="00816081">
        <w:rPr>
          <w:rStyle w:val="StyleUnderline"/>
        </w:rPr>
        <w:t xml:space="preserve"> with the attorney general,</w:t>
      </w:r>
      <w:r w:rsidRPr="00816081">
        <w:rPr>
          <w:sz w:val="12"/>
        </w:rPr>
        <w:t xml:space="preserve">” Young said. </w:t>
      </w:r>
      <w:r w:rsidRPr="00816081">
        <w:rPr>
          <w:rStyle w:val="StyleUnderline"/>
        </w:rPr>
        <w:t xml:space="preserve">The founding caucus members said </w:t>
      </w:r>
      <w:r w:rsidRPr="00816081">
        <w:rPr>
          <w:rStyle w:val="Emphasis"/>
        </w:rPr>
        <w:t>others</w:t>
      </w:r>
      <w:r w:rsidRPr="00816081">
        <w:rPr>
          <w:rStyle w:val="StyleUnderline"/>
        </w:rPr>
        <w:t xml:space="preserve"> in Congress were interested in joining</w:t>
      </w:r>
      <w:r w:rsidRPr="00816081">
        <w:rPr>
          <w:sz w:val="12"/>
        </w:rPr>
        <w:t xml:space="preserve">. They formed the caucus Thursday and plan to meet periodically. They’ll need all the help they can get, as Congress has shown little interest in dealing with marijuana. </w:t>
      </w:r>
      <w:r w:rsidRPr="00816081">
        <w:rPr>
          <w:rStyle w:val="StyleUnderline"/>
        </w:rPr>
        <w:t xml:space="preserve">Caucus members were </w:t>
      </w:r>
      <w:r w:rsidRPr="00816081">
        <w:rPr>
          <w:rStyle w:val="Emphasis"/>
        </w:rPr>
        <w:t>optimistic</w:t>
      </w:r>
      <w:r w:rsidRPr="00816081">
        <w:rPr>
          <w:rStyle w:val="StyleUnderline"/>
        </w:rPr>
        <w:t xml:space="preserve"> that Trump would leave the industry alone</w:t>
      </w:r>
      <w:r w:rsidRPr="00816081">
        <w:rPr>
          <w:sz w:val="12"/>
        </w:rPr>
        <w:t xml:space="preserve"> but not Sessions. Last year, when he was a Republican senator from Alabama, Sessions said, “Good people don’t smoke marijuana.” At his January confirmation hearing Sessions gave mixed signals on whether he’d continue the practice by former President Barack Obama’s Justice Department of federal tolerance of marijuana in the states that have legalized it. Uncertainty over “potential federal actions” is complicating California’s planning for how to regulate recreational marijuana sales following the November vote to legalize, according to the state Legislative Analyst’s Office. Kimberly Cargile, operator of A Therapeutic Alternative medical marijuana dispensary in midtown Sacramento, said the “million-dollar question” was what Sessions would do. “The potential threat is really scaring away investors,” she said. The legalization of recreational marijuana in California could translate to $5 billion in annual retail sales. according to estimates from Marijuana Business Daily. “There is one big cave</w:t>
      </w:r>
      <w:r w:rsidRPr="00816081">
        <w:rPr>
          <w:sz w:val="12"/>
        </w:rPr>
        <w:t>A2:</w:t>
      </w:r>
      <w:r w:rsidRPr="00816081">
        <w:rPr>
          <w:sz w:val="12"/>
        </w:rPr>
        <w:t xml:space="preserve"> Donald Trump. How fast the industry will grow, and what heights it will hit, depends in part on how the new president approaches marijuana,” said Chris Walsh, an industry analyst and editorial director of Marijuana Business Daily. The uncertainty has created an atmosphere of “misinformation, conjecture and opinion” in the industry, said Patrick Rea, CEO of </w:t>
      </w:r>
      <w:proofErr w:type="spellStart"/>
      <w:r w:rsidRPr="00816081">
        <w:rPr>
          <w:sz w:val="12"/>
        </w:rPr>
        <w:t>CanopyBoulder</w:t>
      </w:r>
      <w:proofErr w:type="spellEnd"/>
      <w:r w:rsidRPr="00816081">
        <w:rPr>
          <w:sz w:val="12"/>
        </w:rPr>
        <w:t xml:space="preserve">, who manages investment funds in the cannabis industry. “Some investors are choosing to take a wait and see approach; others are not,” Rea said. Colorado Gov. John Hickenlooper, who testified at a California Senate hearing in Sacramento this week, told reporters beforehand that “I would be very disappointed if the new attorney general came in and just stamped everything down and started sending in the federal troops everywhere.” “Every indication is that President Trump, he knows what he wants, he’s got his own value system and that he’s going to try and run the show. </w:t>
      </w:r>
      <w:r w:rsidRPr="00816081">
        <w:rPr>
          <w:rStyle w:val="StyleUnderline"/>
        </w:rPr>
        <w:t xml:space="preserve">We’re optimistic that he is </w:t>
      </w:r>
      <w:r w:rsidRPr="00816081">
        <w:rPr>
          <w:rStyle w:val="Emphasis"/>
        </w:rPr>
        <w:t>going to let the experiment continue</w:t>
      </w:r>
      <w:r w:rsidRPr="00816081">
        <w:rPr>
          <w:sz w:val="12"/>
        </w:rPr>
        <w:t xml:space="preserve">,” he said at the hearing. Cannabis caucus co-founder Rohrabacher was under consideration for secretary of state, according to White House counselor </w:t>
      </w:r>
      <w:proofErr w:type="spellStart"/>
      <w:r w:rsidRPr="00816081">
        <w:rPr>
          <w:sz w:val="12"/>
        </w:rPr>
        <w:t>Kellyanne</w:t>
      </w:r>
      <w:proofErr w:type="spellEnd"/>
      <w:r w:rsidRPr="00816081">
        <w:rPr>
          <w:sz w:val="12"/>
        </w:rPr>
        <w:t xml:space="preserve"> Conway, before Trump picked Exxon Mobil CEO Rex </w:t>
      </w:r>
      <w:proofErr w:type="spellStart"/>
      <w:r w:rsidRPr="00816081">
        <w:rPr>
          <w:sz w:val="12"/>
        </w:rPr>
        <w:t>Tillerson</w:t>
      </w:r>
      <w:proofErr w:type="spellEnd"/>
      <w:r w:rsidRPr="00816081">
        <w:rPr>
          <w:sz w:val="12"/>
        </w:rPr>
        <w:t xml:space="preserve">. Rohrabacher’s bill, the Respect State Marijuana Laws Act, would exempt marijuana businesses and consumers from federal criminal penalties if they are following the laws of their states. Rohrabacher, of Costa Mesa, said he was having severe shoulder arthritis problems about a year ago and friends in the cannabis industry gave him a cannabis-infused candle to rub into his shoulder. “I got sleep for the first time in weeks,” he said. </w:t>
      </w:r>
      <w:r w:rsidRPr="00816081">
        <w:rPr>
          <w:rStyle w:val="StyleUnderline"/>
        </w:rPr>
        <w:t>Young said he didn’t even like the idea of marijuana. But he said he was joining the cannabis caucus to support his state’s vote to legalize. Conservatives</w:t>
      </w:r>
      <w:r w:rsidRPr="00816081">
        <w:rPr>
          <w:sz w:val="12"/>
        </w:rPr>
        <w:t xml:space="preserve"> in Congress who </w:t>
      </w:r>
      <w:r w:rsidRPr="00816081">
        <w:rPr>
          <w:rStyle w:val="StyleUnderline"/>
        </w:rPr>
        <w:t xml:space="preserve">always talk about the importance of </w:t>
      </w:r>
      <w:r w:rsidRPr="00816081">
        <w:rPr>
          <w:rStyle w:val="Emphasis"/>
        </w:rPr>
        <w:t>states’ rights</w:t>
      </w:r>
      <w:r w:rsidRPr="00816081">
        <w:rPr>
          <w:sz w:val="12"/>
        </w:rPr>
        <w:t xml:space="preserve"> need to get on board, he said. “</w:t>
      </w:r>
      <w:r w:rsidRPr="00816081">
        <w:rPr>
          <w:rStyle w:val="StyleUnderline"/>
        </w:rPr>
        <w:t>I</w:t>
      </w:r>
      <w:r w:rsidRPr="00816081">
        <w:rPr>
          <w:sz w:val="12"/>
        </w:rPr>
        <w:t xml:space="preserve"> </w:t>
      </w:r>
      <w:r w:rsidRPr="00816081">
        <w:rPr>
          <w:rStyle w:val="Emphasis"/>
        </w:rPr>
        <w:t>can’t see them going against this type of legislation</w:t>
      </w:r>
      <w:r w:rsidRPr="00816081">
        <w:rPr>
          <w:sz w:val="12"/>
        </w:rPr>
        <w:t xml:space="preserve">; </w:t>
      </w:r>
      <w:r w:rsidRPr="00816081">
        <w:rPr>
          <w:rStyle w:val="StyleUnderline"/>
        </w:rPr>
        <w:t>it would be</w:t>
      </w:r>
      <w:r w:rsidRPr="00816081">
        <w:rPr>
          <w:sz w:val="12"/>
        </w:rPr>
        <w:t xml:space="preserve"> </w:t>
      </w:r>
      <w:r w:rsidRPr="00816081">
        <w:rPr>
          <w:rStyle w:val="Emphasis"/>
        </w:rPr>
        <w:t>hypocritical</w:t>
      </w:r>
      <w:r w:rsidRPr="00816081">
        <w:rPr>
          <w:sz w:val="12"/>
        </w:rPr>
        <w:t>,” Young said. “Of course there are a lot of hypocrites in this” Congress.</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climate thumper</w:t>
      </w:r>
    </w:p>
    <w:p w:rsidR="00816081" w:rsidRPr="00816081" w:rsidRDefault="00816081" w:rsidP="00816081">
      <w:pPr>
        <w:pStyle w:val="Heading4"/>
        <w:rPr>
          <w:rFonts w:cs="Times New Roman"/>
        </w:rPr>
      </w:pPr>
      <w:r w:rsidRPr="00816081">
        <w:rPr>
          <w:rFonts w:cs="Times New Roman"/>
        </w:rPr>
        <w:t>Trump won’t preempt – states’ rights issues outweigh</w:t>
      </w:r>
    </w:p>
    <w:p w:rsidR="00816081" w:rsidRPr="00816081" w:rsidRDefault="00816081" w:rsidP="00816081">
      <w:pPr>
        <w:rPr>
          <w:rStyle w:val="Style13ptBold"/>
        </w:rPr>
      </w:pPr>
      <w:proofErr w:type="spellStart"/>
      <w:r w:rsidRPr="00816081">
        <w:rPr>
          <w:rStyle w:val="Style13ptBold"/>
        </w:rPr>
        <w:t>Hudak</w:t>
      </w:r>
      <w:proofErr w:type="spellEnd"/>
      <w:r w:rsidRPr="00816081">
        <w:rPr>
          <w:rStyle w:val="Style13ptBold"/>
        </w:rPr>
        <w:t>, Center for Effective Public Management, Deputy Director, 17</w:t>
      </w:r>
    </w:p>
    <w:p w:rsidR="00816081" w:rsidRPr="00816081" w:rsidRDefault="00816081" w:rsidP="00816081">
      <w:r w:rsidRPr="00816081">
        <w:t xml:space="preserve">[John, February 15, 2017, The Brookings Institute, “What’s in store for marijuana in the Sessions Justice Department”, </w:t>
      </w:r>
      <w:hyperlink r:id="rId20" w:history="1">
        <w:r w:rsidRPr="00816081">
          <w:t>https://www.brookings.edu/blog/fixgov/2017/02/15/whats-in-store-for-marijuana-in-the-sessions-justice-department/</w:t>
        </w:r>
      </w:hyperlink>
      <w:r w:rsidRPr="00816081">
        <w:t>, accessed: 7/10/17, SK]</w:t>
      </w:r>
    </w:p>
    <w:p w:rsidR="00816081" w:rsidRPr="00816081" w:rsidRDefault="00816081" w:rsidP="00816081">
      <w:pPr>
        <w:rPr>
          <w:sz w:val="12"/>
        </w:rPr>
      </w:pPr>
      <w:r w:rsidRPr="00816081">
        <w:rPr>
          <w:rStyle w:val="StyleUnderline"/>
        </w:rPr>
        <w:t>Does that mean Trump</w:t>
      </w:r>
      <w:r w:rsidRPr="00816081">
        <w:rPr>
          <w:sz w:val="12"/>
        </w:rPr>
        <w:t xml:space="preserve"> </w:t>
      </w:r>
      <w:r w:rsidRPr="00816081">
        <w:rPr>
          <w:rStyle w:val="StyleUnderline"/>
        </w:rPr>
        <w:t>and</w:t>
      </w:r>
      <w:r w:rsidRPr="00816081">
        <w:rPr>
          <w:sz w:val="12"/>
        </w:rPr>
        <w:t xml:space="preserve"> </w:t>
      </w:r>
      <w:r w:rsidRPr="00816081">
        <w:rPr>
          <w:rStyle w:val="StyleUnderline"/>
        </w:rPr>
        <w:t>the</w:t>
      </w:r>
      <w:r w:rsidRPr="00816081">
        <w:rPr>
          <w:sz w:val="12"/>
        </w:rPr>
        <w:t xml:space="preserve"> </w:t>
      </w:r>
      <w:r w:rsidRPr="00816081">
        <w:rPr>
          <w:rStyle w:val="StyleUnderline"/>
        </w:rPr>
        <w:t>GOP</w:t>
      </w:r>
      <w:r w:rsidRPr="00816081">
        <w:rPr>
          <w:sz w:val="12"/>
        </w:rPr>
        <w:t xml:space="preserve">-controlled </w:t>
      </w:r>
      <w:r w:rsidRPr="00816081">
        <w:rPr>
          <w:rStyle w:val="StyleUnderline"/>
        </w:rPr>
        <w:t>Congress</w:t>
      </w:r>
      <w:r w:rsidRPr="00816081">
        <w:rPr>
          <w:sz w:val="12"/>
        </w:rPr>
        <w:t xml:space="preserve"> </w:t>
      </w:r>
      <w:r w:rsidRPr="00816081">
        <w:rPr>
          <w:rStyle w:val="Emphasis"/>
        </w:rPr>
        <w:t>will try to overturn California’s climate rules?</w:t>
      </w:r>
      <w:r w:rsidRPr="00816081">
        <w:rPr>
          <w:sz w:val="12"/>
        </w:rPr>
        <w:t xml:space="preserve"> </w:t>
      </w:r>
      <w:r w:rsidRPr="00816081">
        <w:rPr>
          <w:rStyle w:val="Emphasis"/>
          <w:sz w:val="26"/>
          <w:szCs w:val="26"/>
        </w:rPr>
        <w:t>Probably not.</w:t>
      </w:r>
      <w:r w:rsidRPr="00816081">
        <w:rPr>
          <w:sz w:val="12"/>
        </w:rPr>
        <w:t xml:space="preserve"> “</w:t>
      </w:r>
      <w:r w:rsidRPr="00816081">
        <w:rPr>
          <w:rStyle w:val="StyleUnderline"/>
        </w:rPr>
        <w:t>Congress can do a lot of things</w:t>
      </w:r>
      <w:r w:rsidRPr="00816081">
        <w:rPr>
          <w:sz w:val="12"/>
        </w:rPr>
        <w:t xml:space="preserve">, </w:t>
      </w:r>
      <w:r w:rsidRPr="00816081">
        <w:rPr>
          <w:rStyle w:val="StyleUnderline"/>
        </w:rPr>
        <w:t>but I</w:t>
      </w:r>
      <w:r w:rsidRPr="00816081">
        <w:rPr>
          <w:sz w:val="12"/>
        </w:rPr>
        <w:t xml:space="preserve"> </w:t>
      </w:r>
      <w:r w:rsidRPr="00816081">
        <w:rPr>
          <w:rStyle w:val="Emphasis"/>
        </w:rPr>
        <w:t>highly</w:t>
      </w:r>
      <w:r w:rsidRPr="00816081">
        <w:rPr>
          <w:sz w:val="12"/>
        </w:rPr>
        <w:t xml:space="preserve"> </w:t>
      </w:r>
      <w:r w:rsidRPr="00816081">
        <w:rPr>
          <w:rStyle w:val="Emphasis"/>
        </w:rPr>
        <w:t>doubt</w:t>
      </w:r>
      <w:r w:rsidRPr="00816081">
        <w:rPr>
          <w:sz w:val="12"/>
        </w:rPr>
        <w:t xml:space="preserve"> </w:t>
      </w:r>
      <w:r w:rsidRPr="00816081">
        <w:rPr>
          <w:rStyle w:val="StyleUnderline"/>
        </w:rPr>
        <w:t>this Congress</w:t>
      </w:r>
      <w:r w:rsidRPr="00816081">
        <w:rPr>
          <w:sz w:val="12"/>
        </w:rPr>
        <w:t xml:space="preserve">, </w:t>
      </w:r>
      <w:r w:rsidRPr="00816081">
        <w:rPr>
          <w:rStyle w:val="StyleUnderline"/>
        </w:rPr>
        <w:t xml:space="preserve">which has a heavy </w:t>
      </w:r>
      <w:r w:rsidRPr="00816081">
        <w:rPr>
          <w:rStyle w:val="Emphasis"/>
          <w:sz w:val="26"/>
          <w:szCs w:val="26"/>
        </w:rPr>
        <w:t>states-rights focus</w:t>
      </w:r>
      <w:r w:rsidRPr="00816081">
        <w:rPr>
          <w:sz w:val="12"/>
        </w:rPr>
        <w:t xml:space="preserve">, </w:t>
      </w:r>
      <w:r w:rsidRPr="00816081">
        <w:rPr>
          <w:rStyle w:val="Emphasis"/>
        </w:rPr>
        <w:t>will start meddling in the affairs of states on energy policy issues</w:t>
      </w:r>
      <w:r w:rsidRPr="00816081">
        <w:rPr>
          <w:sz w:val="12"/>
        </w:rPr>
        <w:t xml:space="preserve">,” </w:t>
      </w:r>
      <w:proofErr w:type="spellStart"/>
      <w:r w:rsidRPr="00816081">
        <w:rPr>
          <w:sz w:val="12"/>
        </w:rPr>
        <w:t>Maisano</w:t>
      </w:r>
      <w:proofErr w:type="spellEnd"/>
      <w:r w:rsidRPr="00816081">
        <w:rPr>
          <w:sz w:val="12"/>
        </w:rPr>
        <w:t xml:space="preserve"> said. “If that’s what Californians are going to keep voting for, </w:t>
      </w:r>
      <w:r w:rsidRPr="00816081">
        <w:rPr>
          <w:rStyle w:val="StyleUnderline"/>
        </w:rPr>
        <w:t>I don’t see why anybody would tell them to stop doing that</w:t>
      </w:r>
      <w:r w:rsidRPr="00816081">
        <w:rPr>
          <w:sz w:val="12"/>
        </w:rPr>
        <w:t xml:space="preserve">.” Mary </w:t>
      </w:r>
      <w:r w:rsidRPr="00816081">
        <w:rPr>
          <w:rStyle w:val="StyleUnderline"/>
        </w:rPr>
        <w:t>Nichols</w:t>
      </w:r>
      <w:r w:rsidRPr="00816081">
        <w:rPr>
          <w:sz w:val="12"/>
        </w:rPr>
        <w:t xml:space="preserve">, </w:t>
      </w:r>
      <w:r w:rsidRPr="00816081">
        <w:rPr>
          <w:rStyle w:val="StyleUnderline"/>
        </w:rPr>
        <w:t>chair of</w:t>
      </w:r>
      <w:r w:rsidRPr="00816081">
        <w:rPr>
          <w:sz w:val="12"/>
        </w:rPr>
        <w:t xml:space="preserve"> the </w:t>
      </w:r>
      <w:r w:rsidRPr="00816081">
        <w:rPr>
          <w:rStyle w:val="Emphasis"/>
        </w:rPr>
        <w:t>C</w:t>
      </w:r>
      <w:r w:rsidRPr="00816081">
        <w:rPr>
          <w:sz w:val="12"/>
        </w:rPr>
        <w:t xml:space="preserve">alifornia </w:t>
      </w:r>
      <w:r w:rsidRPr="00816081">
        <w:rPr>
          <w:rStyle w:val="Emphasis"/>
        </w:rPr>
        <w:t>A</w:t>
      </w:r>
      <w:r w:rsidRPr="00816081">
        <w:rPr>
          <w:sz w:val="12"/>
        </w:rPr>
        <w:t xml:space="preserve">ir </w:t>
      </w:r>
      <w:r w:rsidRPr="00816081">
        <w:rPr>
          <w:rStyle w:val="Emphasis"/>
        </w:rPr>
        <w:t>R</w:t>
      </w:r>
      <w:r w:rsidRPr="00816081">
        <w:rPr>
          <w:sz w:val="12"/>
        </w:rPr>
        <w:t xml:space="preserve">esources </w:t>
      </w:r>
      <w:r w:rsidRPr="00816081">
        <w:rPr>
          <w:rStyle w:val="Emphasis"/>
        </w:rPr>
        <w:t>B</w:t>
      </w:r>
      <w:r w:rsidRPr="00816081">
        <w:rPr>
          <w:sz w:val="12"/>
        </w:rPr>
        <w:t xml:space="preserve">oard, </w:t>
      </w:r>
      <w:r w:rsidRPr="00816081">
        <w:rPr>
          <w:rStyle w:val="StyleUnderline"/>
        </w:rPr>
        <w:t>agrees</w:t>
      </w:r>
      <w:r w:rsidRPr="00816081">
        <w:rPr>
          <w:sz w:val="12"/>
        </w:rPr>
        <w:t xml:space="preserve">. On Friday, </w:t>
      </w:r>
      <w:r w:rsidRPr="00816081">
        <w:rPr>
          <w:rStyle w:val="StyleUnderline"/>
        </w:rPr>
        <w:t>Nichols said she</w:t>
      </w:r>
      <w:r w:rsidRPr="00816081">
        <w:rPr>
          <w:sz w:val="12"/>
        </w:rPr>
        <w:t xml:space="preserve"> </w:t>
      </w:r>
      <w:r w:rsidRPr="00816081">
        <w:rPr>
          <w:rStyle w:val="Emphasis"/>
        </w:rPr>
        <w:t>doesn’t expect</w:t>
      </w:r>
      <w:r w:rsidRPr="00816081">
        <w:rPr>
          <w:sz w:val="12"/>
        </w:rPr>
        <w:t xml:space="preserve"> </w:t>
      </w:r>
      <w:r w:rsidRPr="00816081">
        <w:rPr>
          <w:rStyle w:val="StyleUnderline"/>
        </w:rPr>
        <w:t xml:space="preserve">Congress will try to </w:t>
      </w:r>
      <w:r w:rsidRPr="00816081">
        <w:rPr>
          <w:rStyle w:val="Emphasis"/>
        </w:rPr>
        <w:t>pre-empt</w:t>
      </w:r>
      <w:r w:rsidRPr="00816081">
        <w:rPr>
          <w:rStyle w:val="StyleUnderline"/>
        </w:rPr>
        <w:t xml:space="preserve"> California’s state laws because it would require Congress to pass </w:t>
      </w:r>
      <w:r w:rsidRPr="00816081">
        <w:rPr>
          <w:rStyle w:val="Emphasis"/>
        </w:rPr>
        <w:t>complex new national laws</w:t>
      </w:r>
      <w:r w:rsidRPr="00816081">
        <w:rPr>
          <w:sz w:val="12"/>
        </w:rPr>
        <w:t xml:space="preserve"> — </w:t>
      </w:r>
      <w:r w:rsidRPr="00816081">
        <w:rPr>
          <w:rStyle w:val="StyleUnderline"/>
        </w:rPr>
        <w:t>on issues such as renewable energy or cap-and-trade programs — and impose a one-size-fits-all law for all states</w:t>
      </w:r>
      <w:r w:rsidRPr="00816081">
        <w:rPr>
          <w:sz w:val="12"/>
        </w:rPr>
        <w:t xml:space="preserve">. Instead, she said, California could well go back to where it was during the administration of President George W. Bush. </w:t>
      </w:r>
      <w:r w:rsidRPr="00816081">
        <w:rPr>
          <w:rStyle w:val="StyleUnderline"/>
        </w:rPr>
        <w:t>When Bush took office</w:t>
      </w:r>
      <w:r w:rsidRPr="00816081">
        <w:rPr>
          <w:sz w:val="12"/>
        </w:rPr>
        <w:t xml:space="preserve"> in 2001, </w:t>
      </w:r>
      <w:r w:rsidRPr="00816081">
        <w:rPr>
          <w:rStyle w:val="StyleUnderline"/>
        </w:rPr>
        <w:t>he abandoned the Kyoto climate treaty</w:t>
      </w:r>
      <w:r w:rsidRPr="00816081">
        <w:rPr>
          <w:sz w:val="12"/>
        </w:rPr>
        <w:t xml:space="preserve"> that the Clinton administration negotiated </w:t>
      </w:r>
      <w:r w:rsidRPr="00816081">
        <w:rPr>
          <w:rStyle w:val="StyleUnderline"/>
        </w:rPr>
        <w:t>and loosened pollution rules</w:t>
      </w:r>
      <w:r w:rsidRPr="00816081">
        <w:rPr>
          <w:sz w:val="12"/>
        </w:rPr>
        <w:t xml:space="preserve"> on industry, saying they were too costly</w:t>
      </w:r>
      <w:r w:rsidRPr="00816081">
        <w:rPr>
          <w:rStyle w:val="StyleUnderline"/>
        </w:rPr>
        <w:t>. California responded by passing Assembly Bill 32</w:t>
      </w:r>
      <w:r w:rsidRPr="00816081">
        <w:rPr>
          <w:sz w:val="12"/>
        </w:rPr>
        <w:t xml:space="preserve">, </w:t>
      </w:r>
      <w:r w:rsidRPr="00816081">
        <w:rPr>
          <w:rStyle w:val="Emphasis"/>
        </w:rPr>
        <w:t>its landmark cap-and-trade law</w:t>
      </w:r>
      <w:r w:rsidRPr="00816081">
        <w:rPr>
          <w:sz w:val="12"/>
        </w:rPr>
        <w:t xml:space="preserve">, </w:t>
      </w:r>
      <w:r w:rsidRPr="00816081">
        <w:rPr>
          <w:rStyle w:val="StyleUnderline"/>
        </w:rPr>
        <w:t>along with cleaner car standards</w:t>
      </w:r>
      <w:r w:rsidRPr="00816081">
        <w:rPr>
          <w:sz w:val="12"/>
        </w:rPr>
        <w:t xml:space="preserve"> </w:t>
      </w:r>
      <w:r w:rsidRPr="00816081">
        <w:rPr>
          <w:rStyle w:val="StyleUnderline"/>
        </w:rPr>
        <w:t>and</w:t>
      </w:r>
      <w:r w:rsidRPr="00816081">
        <w:rPr>
          <w:sz w:val="12"/>
        </w:rPr>
        <w:t xml:space="preserve"> </w:t>
      </w:r>
      <w:r w:rsidRPr="00816081">
        <w:rPr>
          <w:rStyle w:val="StyleUnderline"/>
        </w:rPr>
        <w:t>renewable</w:t>
      </w:r>
      <w:r w:rsidRPr="00816081">
        <w:rPr>
          <w:sz w:val="12"/>
        </w:rPr>
        <w:t xml:space="preserve"> energy </w:t>
      </w:r>
      <w:r w:rsidRPr="00816081">
        <w:rPr>
          <w:rStyle w:val="StyleUnderline"/>
        </w:rPr>
        <w:t>mandates</w:t>
      </w:r>
      <w:r w:rsidRPr="00816081">
        <w:rPr>
          <w:sz w:val="12"/>
        </w:rPr>
        <w:t xml:space="preserve">. </w:t>
      </w:r>
      <w:r w:rsidRPr="00816081">
        <w:rPr>
          <w:rStyle w:val="StyleUnderline"/>
        </w:rPr>
        <w:t>Other states</w:t>
      </w:r>
      <w:r w:rsidRPr="00816081">
        <w:rPr>
          <w:sz w:val="12"/>
        </w:rPr>
        <w:t xml:space="preserve">, including Washington, Oregon and New England states, </w:t>
      </w:r>
      <w:r w:rsidRPr="00816081">
        <w:rPr>
          <w:rStyle w:val="Emphasis"/>
        </w:rPr>
        <w:t>copied many of those policies</w:t>
      </w:r>
      <w:r w:rsidRPr="00816081">
        <w:rPr>
          <w:sz w:val="12"/>
        </w:rPr>
        <w:t>, she noted. “</w:t>
      </w:r>
      <w:r w:rsidRPr="00816081">
        <w:rPr>
          <w:rStyle w:val="StyleUnderline"/>
        </w:rPr>
        <w:t>This isn’t just a matter of state pride</w:t>
      </w:r>
      <w:r w:rsidRPr="00816081">
        <w:rPr>
          <w:sz w:val="12"/>
        </w:rPr>
        <w:t>,” Nichols said. “</w:t>
      </w:r>
      <w:r w:rsidRPr="00816081">
        <w:rPr>
          <w:rStyle w:val="StyleUnderline"/>
        </w:rPr>
        <w:t>We have an economy that is tied to the growth of renewable energy</w:t>
      </w:r>
      <w:r w:rsidRPr="00816081">
        <w:rPr>
          <w:sz w:val="12"/>
        </w:rPr>
        <w:t xml:space="preserve"> and clean technology. We are attracting investments at a record rate. </w:t>
      </w:r>
      <w:r w:rsidRPr="00816081">
        <w:rPr>
          <w:rStyle w:val="StyleUnderline"/>
        </w:rPr>
        <w:t>It would be foolish</w:t>
      </w:r>
      <w:r w:rsidRPr="00816081">
        <w:rPr>
          <w:sz w:val="12"/>
        </w:rPr>
        <w:t xml:space="preserve"> from an economic standpoint </w:t>
      </w:r>
      <w:r w:rsidRPr="00816081">
        <w:rPr>
          <w:rStyle w:val="StyleUnderline"/>
        </w:rPr>
        <w:t>to go backward</w:t>
      </w:r>
      <w:r w:rsidRPr="00816081">
        <w:rPr>
          <w:sz w:val="12"/>
        </w:rPr>
        <w:t xml:space="preserve">.” Billionaire </w:t>
      </w:r>
      <w:r w:rsidRPr="00816081">
        <w:rPr>
          <w:rStyle w:val="StyleUnderline"/>
        </w:rPr>
        <w:t>philanthropist</w:t>
      </w:r>
      <w:r w:rsidRPr="00816081">
        <w:rPr>
          <w:sz w:val="12"/>
        </w:rPr>
        <w:t xml:space="preserve"> Tom </w:t>
      </w:r>
      <w:proofErr w:type="spellStart"/>
      <w:r w:rsidRPr="00816081">
        <w:rPr>
          <w:rStyle w:val="StyleUnderline"/>
        </w:rPr>
        <w:t>Steyer</w:t>
      </w:r>
      <w:proofErr w:type="spellEnd"/>
      <w:r w:rsidRPr="00816081">
        <w:rPr>
          <w:sz w:val="12"/>
        </w:rPr>
        <w:t xml:space="preserve">, of San Francisco, a donor to environmental causes, </w:t>
      </w:r>
      <w:r w:rsidRPr="00816081">
        <w:rPr>
          <w:rStyle w:val="StyleUnderline"/>
        </w:rPr>
        <w:t xml:space="preserve">said the world will </w:t>
      </w:r>
      <w:r w:rsidRPr="00816081">
        <w:rPr>
          <w:rStyle w:val="Emphasis"/>
        </w:rPr>
        <w:t>look to California</w:t>
      </w:r>
      <w:r w:rsidRPr="00816081">
        <w:rPr>
          <w:rStyle w:val="StyleUnderline"/>
        </w:rPr>
        <w:t xml:space="preserve"> even more for leadership</w:t>
      </w:r>
      <w:r w:rsidRPr="00816081">
        <w:rPr>
          <w:sz w:val="12"/>
        </w:rPr>
        <w:t>. “This is a very dangerous policy that they say they are going to pursue,” he said of the Republicans’ plans. “</w:t>
      </w:r>
      <w:r w:rsidRPr="00816081">
        <w:rPr>
          <w:rStyle w:val="StyleUnderline"/>
        </w:rPr>
        <w:t xml:space="preserve">California’s role becomes </w:t>
      </w:r>
      <w:r w:rsidRPr="00816081">
        <w:rPr>
          <w:rStyle w:val="Emphasis"/>
        </w:rPr>
        <w:t>much more important</w:t>
      </w:r>
      <w:r w:rsidRPr="00816081">
        <w:rPr>
          <w:rStyle w:val="StyleUnderline"/>
        </w:rPr>
        <w:t>. There’s no question about that</w:t>
      </w:r>
      <w:r w:rsidRPr="00816081">
        <w:rPr>
          <w:sz w:val="12"/>
        </w:rPr>
        <w:t>.”</w:t>
      </w:r>
    </w:p>
    <w:p w:rsidR="00816081" w:rsidRPr="00816081" w:rsidRDefault="00816081" w:rsidP="00816081">
      <w:pPr>
        <w:pStyle w:val="Heading2"/>
        <w:rPr>
          <w:rFonts w:cs="Times New Roman"/>
        </w:rPr>
      </w:pPr>
      <w:r w:rsidRPr="00816081">
        <w:rPr>
          <w:rFonts w:cs="Times New Roman"/>
        </w:rPr>
        <w:t>Internal Links</w:t>
      </w:r>
    </w:p>
    <w:p w:rsidR="00816081" w:rsidRPr="00816081" w:rsidRDefault="00816081" w:rsidP="00816081">
      <w:pPr>
        <w:pStyle w:val="Heading3"/>
        <w:rPr>
          <w:rFonts w:cs="Times New Roman"/>
        </w:rPr>
      </w:pPr>
      <w:proofErr w:type="gramStart"/>
      <w:r w:rsidRPr="00816081">
        <w:rPr>
          <w:rFonts w:cs="Times New Roman"/>
        </w:rPr>
        <w:t>Yes</w:t>
      </w:r>
      <w:proofErr w:type="gramEnd"/>
      <w:r w:rsidRPr="00816081">
        <w:rPr>
          <w:rFonts w:cs="Times New Roman"/>
        </w:rPr>
        <w:t xml:space="preserve"> Spillover – 2NC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Federalization spills over – </w:t>
      </w:r>
      <w:r w:rsidRPr="00816081">
        <w:rPr>
          <w:rFonts w:cs="Times New Roman"/>
          <w:u w:val="single"/>
        </w:rPr>
        <w:t>empirics</w:t>
      </w:r>
    </w:p>
    <w:p w:rsidR="00816081" w:rsidRPr="00816081" w:rsidRDefault="00816081" w:rsidP="00816081">
      <w:r w:rsidRPr="00816081">
        <w:rPr>
          <w:rStyle w:val="Style13ptBold"/>
        </w:rPr>
        <w:t>Roberts</w:t>
      </w:r>
      <w:r w:rsidRPr="00816081">
        <w:t xml:space="preserve">, Professor @ Virginia Tech, </w:t>
      </w:r>
      <w:r w:rsidRPr="00816081">
        <w:rPr>
          <w:rStyle w:val="Style13ptBold"/>
        </w:rPr>
        <w:t>15</w:t>
      </w:r>
    </w:p>
    <w:p w:rsidR="00816081" w:rsidRPr="00816081" w:rsidRDefault="00816081" w:rsidP="00816081">
      <w:r w:rsidRPr="00816081">
        <w:t>(Patrick, “The Centralization Paradox”, https://www.the-american-interest.com/2015/06/10/the-centralization-paradox/)</w:t>
      </w:r>
    </w:p>
    <w:p w:rsidR="00816081" w:rsidRPr="00816081" w:rsidRDefault="00816081" w:rsidP="00816081">
      <w:pPr>
        <w:rPr>
          <w:sz w:val="12"/>
        </w:rPr>
      </w:pPr>
      <w:r w:rsidRPr="00816081">
        <w:rPr>
          <w:rStyle w:val="StyleUnderline"/>
        </w:rPr>
        <w:t>The Anti-Federalists worried</w:t>
      </w:r>
      <w:r w:rsidRPr="00816081">
        <w:rPr>
          <w:sz w:val="12"/>
        </w:rPr>
        <w:t xml:space="preserve"> that the Constitution would oppress people from two directions. They suspected that the legislature would be unable to stand up to the unchecked power of the Supreme Court, and they feared </w:t>
      </w:r>
      <w:r w:rsidRPr="00816081">
        <w:rPr>
          <w:rStyle w:val="StyleUnderline"/>
        </w:rPr>
        <w:t>that the populist presidency would grow in power until it overwhelmed popular rule and sober self-government.</w:t>
      </w:r>
      <w:r w:rsidRPr="00816081">
        <w:rPr>
          <w:sz w:val="12"/>
        </w:rPr>
        <w:t xml:space="preserve">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 </w:t>
      </w:r>
      <w:proofErr w:type="spellStart"/>
      <w:r w:rsidRPr="00816081">
        <w:rPr>
          <w:sz w:val="12"/>
        </w:rPr>
        <w:t>Derthick</w:t>
      </w:r>
      <w:proofErr w:type="spellEnd"/>
      <w:r w:rsidRPr="00816081">
        <w:rPr>
          <w:sz w:val="12"/>
        </w:rPr>
        <w:t xml:space="preserve"> did not frame her criticism of American politics in such apocalyptic terms, but she did worry that the rise of a populist presidency could obscure how policy is actually made and put too great a distance between citizens and the policy process.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This sort of President nowadays invariably gets absorbed into an electronic celebrity culture saturated by advertising language. </w:t>
      </w:r>
      <w:r w:rsidRPr="00816081">
        <w:rPr>
          <w:rStyle w:val="Emphasis"/>
        </w:rPr>
        <w:t>Nowhere</w:t>
      </w:r>
      <w:r w:rsidRPr="00816081">
        <w:rPr>
          <w:sz w:val="12"/>
        </w:rPr>
        <w:t xml:space="preserve"> </w:t>
      </w:r>
      <w:r w:rsidRPr="00816081">
        <w:rPr>
          <w:rStyle w:val="StyleUnderline"/>
        </w:rPr>
        <w:t xml:space="preserve">is this form of political theater more evident than in </w:t>
      </w:r>
      <w:r w:rsidRPr="00816081">
        <w:rPr>
          <w:rStyle w:val="Emphasis"/>
        </w:rPr>
        <w:t>recent education policy</w:t>
      </w:r>
      <w:r w:rsidRPr="00816081">
        <w:rPr>
          <w:sz w:val="12"/>
        </w:rPr>
        <w:t xml:space="preserve">, </w:t>
      </w:r>
      <w:r w:rsidRPr="00816081">
        <w:rPr>
          <w:rStyle w:val="StyleUnderline"/>
        </w:rPr>
        <w:t>where proposals for reform</w:t>
      </w:r>
      <w:r w:rsidRPr="00816081">
        <w:rPr>
          <w:sz w:val="12"/>
        </w:rPr>
        <w:t>—first charter schools, then school choice and vouchers, then smaller class sizes—</w:t>
      </w:r>
      <w:r w:rsidRPr="00816081">
        <w:rPr>
          <w:rStyle w:val="StyleUnderline"/>
        </w:rPr>
        <w:t>appear as</w:t>
      </w:r>
      <w:r w:rsidRPr="00816081">
        <w:rPr>
          <w:sz w:val="12"/>
        </w:rPr>
        <w:t xml:space="preserve"> </w:t>
      </w:r>
      <w:r w:rsidRPr="00816081">
        <w:rPr>
          <w:rStyle w:val="StyleUnderline"/>
        </w:rPr>
        <w:t>“flavors of the month”</w:t>
      </w:r>
      <w:r w:rsidRPr="00816081">
        <w:rPr>
          <w:sz w:val="12"/>
        </w:rPr>
        <w:t xml:space="preserve"> without enough time having passed to evaluate their effects. Meanwhile, laws emerge behind the scenes from issue networks rather than the minds of lawmakers. </w:t>
      </w:r>
      <w:r w:rsidRPr="00816081">
        <w:rPr>
          <w:rStyle w:val="Emphasis"/>
        </w:rPr>
        <w:t xml:space="preserve">The </w:t>
      </w:r>
      <w:proofErr w:type="spellStart"/>
      <w:r w:rsidRPr="00816081">
        <w:rPr>
          <w:rStyle w:val="Emphasis"/>
        </w:rPr>
        <w:t>presidentialization</w:t>
      </w:r>
      <w:proofErr w:type="spellEnd"/>
      <w:r w:rsidRPr="00816081">
        <w:rPr>
          <w:rStyle w:val="Emphasis"/>
        </w:rPr>
        <w:t xml:space="preserve"> of everything</w:t>
      </w:r>
      <w:r w:rsidRPr="00816081">
        <w:rPr>
          <w:sz w:val="12"/>
        </w:rPr>
        <w:t xml:space="preserve"> </w:t>
      </w:r>
      <w:r w:rsidRPr="00816081">
        <w:rPr>
          <w:rStyle w:val="StyleUnderline"/>
        </w:rPr>
        <w:t xml:space="preserve">has spread </w:t>
      </w:r>
      <w:r w:rsidRPr="00816081">
        <w:rPr>
          <w:rStyle w:val="Emphasis"/>
        </w:rPr>
        <w:t>beyond</w:t>
      </w:r>
      <w:r w:rsidRPr="00816081">
        <w:rPr>
          <w:sz w:val="12"/>
        </w:rPr>
        <w:t xml:space="preserve"> health, welfare, and </w:t>
      </w:r>
      <w:r w:rsidRPr="00816081">
        <w:rPr>
          <w:rStyle w:val="Emphasis"/>
        </w:rPr>
        <w:t>education</w:t>
      </w:r>
      <w:r w:rsidRPr="00816081">
        <w:rPr>
          <w:sz w:val="12"/>
        </w:rPr>
        <w:t xml:space="preserve"> </w:t>
      </w:r>
      <w:r w:rsidRPr="00816081">
        <w:rPr>
          <w:rStyle w:val="Emphasis"/>
        </w:rPr>
        <w:t>to other domains</w:t>
      </w:r>
      <w:r w:rsidRPr="00816081">
        <w:rPr>
          <w:sz w:val="12"/>
        </w:rPr>
        <w:t xml:space="preserve">, </w:t>
      </w:r>
      <w:r w:rsidRPr="00816081">
        <w:rPr>
          <w:rStyle w:val="StyleUnderline"/>
        </w:rPr>
        <w:t xml:space="preserve">including </w:t>
      </w:r>
      <w:r w:rsidRPr="00816081">
        <w:rPr>
          <w:rStyle w:val="Emphasis"/>
        </w:rPr>
        <w:t>disaster management</w:t>
      </w:r>
      <w:r w:rsidRPr="00816081">
        <w:rPr>
          <w:rStyle w:val="StyleUnderline"/>
        </w:rPr>
        <w:t>.</w:t>
      </w:r>
      <w:r w:rsidRPr="00816081">
        <w:rPr>
          <w:sz w:val="12"/>
        </w:rPr>
        <w:t xml:space="preserve">10 </w:t>
      </w:r>
      <w:r w:rsidRPr="00816081">
        <w:rPr>
          <w:rStyle w:val="StyleUnderline"/>
        </w:rPr>
        <w:t xml:space="preserve">At the founding, disaster management was a responsibility for </w:t>
      </w:r>
      <w:r w:rsidRPr="00816081">
        <w:rPr>
          <w:rStyle w:val="Emphasis"/>
        </w:rPr>
        <w:t>states and localities</w:t>
      </w:r>
      <w:r w:rsidRPr="00816081">
        <w:rPr>
          <w:sz w:val="12"/>
        </w:rPr>
        <w:t xml:space="preserve">, if for the government at all. </w:t>
      </w:r>
      <w:r w:rsidRPr="00816081">
        <w:rPr>
          <w:rStyle w:val="Emphasis"/>
        </w:rPr>
        <w:t>Today</w:t>
      </w:r>
      <w:r w:rsidRPr="00816081">
        <w:rPr>
          <w:sz w:val="12"/>
        </w:rPr>
        <w:t xml:space="preserve">, </w:t>
      </w:r>
      <w:r w:rsidRPr="00816081">
        <w:rPr>
          <w:rStyle w:val="StyleUnderline"/>
        </w:rPr>
        <w:t>the President is the responder-in-chief to any major disaster</w:t>
      </w:r>
      <w:r w:rsidRPr="00816081">
        <w:rPr>
          <w:sz w:val="12"/>
        </w:rPr>
        <w:t xml:space="preserve">,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816081">
        <w:rPr>
          <w:rStyle w:val="Emphasis"/>
        </w:rPr>
        <w:t>Making the presidency the locus of policymaking</w:t>
      </w:r>
      <w:r w:rsidRPr="00816081">
        <w:rPr>
          <w:sz w:val="12"/>
        </w:rPr>
        <w:t xml:space="preserve"> </w:t>
      </w:r>
      <w:r w:rsidRPr="00816081">
        <w:rPr>
          <w:rStyle w:val="StyleUnderline"/>
        </w:rPr>
        <w:t xml:space="preserve">in areas previously </w:t>
      </w:r>
      <w:r w:rsidRPr="00816081">
        <w:rPr>
          <w:rStyle w:val="Emphasis"/>
        </w:rPr>
        <w:t>reserved for the states</w:t>
      </w:r>
      <w:r w:rsidRPr="00816081">
        <w:rPr>
          <w:sz w:val="12"/>
        </w:rPr>
        <w:t xml:space="preserve">, </w:t>
      </w:r>
      <w:r w:rsidRPr="00816081">
        <w:rPr>
          <w:rStyle w:val="Emphasis"/>
          <w:sz w:val="26"/>
          <w:szCs w:val="26"/>
        </w:rPr>
        <w:t>such as education</w:t>
      </w:r>
      <w:r w:rsidRPr="00816081">
        <w:rPr>
          <w:sz w:val="12"/>
        </w:rPr>
        <w:t xml:space="preserve"> or welfare, </w:t>
      </w:r>
      <w:r w:rsidRPr="00816081">
        <w:rPr>
          <w:rStyle w:val="StyleUnderline"/>
        </w:rPr>
        <w:t>risks</w:t>
      </w:r>
      <w:r w:rsidRPr="00816081">
        <w:rPr>
          <w:sz w:val="12"/>
        </w:rPr>
        <w:t xml:space="preserve"> </w:t>
      </w:r>
      <w:r w:rsidRPr="00816081">
        <w:rPr>
          <w:rStyle w:val="Emphasis"/>
        </w:rPr>
        <w:t>closing off avenues</w:t>
      </w:r>
      <w:r w:rsidRPr="00816081">
        <w:rPr>
          <w:sz w:val="12"/>
        </w:rPr>
        <w:t xml:space="preserve"> for participation and for creative implementation in different regions.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816081">
        <w:rPr>
          <w:rStyle w:val="StyleUnderline"/>
        </w:rPr>
        <w:t>centralization is at best a</w:t>
      </w:r>
      <w:r w:rsidRPr="00816081">
        <w:rPr>
          <w:sz w:val="12"/>
        </w:rPr>
        <w:t xml:space="preserve"> </w:t>
      </w:r>
      <w:r w:rsidRPr="00816081">
        <w:rPr>
          <w:rStyle w:val="Emphasis"/>
        </w:rPr>
        <w:t>temporary fix</w:t>
      </w:r>
      <w:r w:rsidRPr="00816081">
        <w:rPr>
          <w:sz w:val="12"/>
        </w:rPr>
        <w:t xml:space="preserve"> </w:t>
      </w:r>
      <w:r w:rsidRPr="00816081">
        <w:rPr>
          <w:rStyle w:val="StyleUnderline"/>
        </w:rPr>
        <w:t>to special-interest control, and often no fix at all</w:t>
      </w:r>
      <w:r w:rsidRPr="00816081">
        <w:rPr>
          <w:sz w:val="12"/>
        </w:rPr>
        <w:t xml:space="preserve">. </w:t>
      </w:r>
      <w:proofErr w:type="spellStart"/>
      <w:r w:rsidRPr="00816081">
        <w:rPr>
          <w:sz w:val="12"/>
        </w:rPr>
        <w:t>Derthick’s</w:t>
      </w:r>
      <w:proofErr w:type="spellEnd"/>
      <w:r w:rsidRPr="00816081">
        <w:rPr>
          <w:sz w:val="12"/>
        </w:rPr>
        <w:t xml:space="preserve"> study of the Federal and federalized tobacco settlement shows how mercenary state officials engaged in a “race to the trough” of tobacco settlements.</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Federal education policy overreach broadens </w:t>
      </w:r>
      <w:r w:rsidRPr="00816081">
        <w:rPr>
          <w:rFonts w:cs="Times New Roman"/>
          <w:u w:val="single"/>
        </w:rPr>
        <w:t>commandeering powers</w:t>
      </w:r>
      <w:r w:rsidRPr="00816081">
        <w:rPr>
          <w:rFonts w:cs="Times New Roman"/>
        </w:rPr>
        <w:t xml:space="preserve"> – affects </w:t>
      </w:r>
      <w:r w:rsidRPr="00816081">
        <w:rPr>
          <w:rFonts w:cs="Times New Roman"/>
          <w:u w:val="single"/>
        </w:rPr>
        <w:t>unrelated</w:t>
      </w:r>
      <w:r w:rsidRPr="00816081">
        <w:rPr>
          <w:rFonts w:cs="Times New Roman"/>
        </w:rPr>
        <w:t xml:space="preserve"> policy areas</w:t>
      </w:r>
    </w:p>
    <w:p w:rsidR="00816081" w:rsidRPr="00816081" w:rsidRDefault="00816081" w:rsidP="00816081">
      <w:r w:rsidRPr="00816081">
        <w:rPr>
          <w:rStyle w:val="Style13ptBold"/>
        </w:rPr>
        <w:t>Shapiro</w:t>
      </w:r>
      <w:r w:rsidRPr="00816081">
        <w:t xml:space="preserve">, Cato Institute, </w:t>
      </w:r>
      <w:r w:rsidRPr="00816081">
        <w:rPr>
          <w:rStyle w:val="Style13ptBold"/>
        </w:rPr>
        <w:t>16</w:t>
      </w:r>
    </w:p>
    <w:p w:rsidR="00816081" w:rsidRPr="00816081" w:rsidRDefault="00816081" w:rsidP="00816081">
      <w:r w:rsidRPr="00816081">
        <w:t>(Ilya, “AMICUS BRIEF OF PACIFIC LEGAL FOUNDATION, COMPETITIVE ENTERPRISE INSTITUTE, AND CATO INSTITUTE IN SUPPORT OF PETITIONERS”, https://object.cato.org/sites/cato.org/files/wp-content/uploads/christie_v_ncaa_cert-stage.pdf)</w:t>
      </w:r>
    </w:p>
    <w:p w:rsidR="00816081" w:rsidRPr="00816081" w:rsidRDefault="00816081" w:rsidP="00816081">
      <w:pPr>
        <w:rPr>
          <w:sz w:val="12"/>
        </w:rPr>
      </w:pPr>
      <w:r w:rsidRPr="00816081">
        <w:rPr>
          <w:sz w:val="12"/>
        </w:rPr>
        <w:t xml:space="preserve">For instance, </w:t>
      </w:r>
      <w:r w:rsidRPr="00816081">
        <w:rPr>
          <w:rStyle w:val="StyleUnderline"/>
        </w:rPr>
        <w:t>the federal government could</w:t>
      </w:r>
      <w:r w:rsidRPr="00816081">
        <w:rPr>
          <w:sz w:val="12"/>
        </w:rPr>
        <w:t xml:space="preserve"> </w:t>
      </w:r>
      <w:r w:rsidRPr="00816081">
        <w:rPr>
          <w:rStyle w:val="StyleUnderline"/>
        </w:rPr>
        <w:t xml:space="preserve">compel states to </w:t>
      </w:r>
      <w:r w:rsidRPr="00816081">
        <w:rPr>
          <w:rStyle w:val="Emphasis"/>
        </w:rPr>
        <w:t>continue implementing education policies</w:t>
      </w:r>
      <w:r w:rsidRPr="00816081">
        <w:rPr>
          <w:sz w:val="12"/>
        </w:rPr>
        <w:t xml:space="preserve"> </w:t>
      </w:r>
      <w:r w:rsidRPr="00816081">
        <w:rPr>
          <w:rStyle w:val="StyleUnderline"/>
        </w:rPr>
        <w:t>well after they have proven unpopular</w:t>
      </w:r>
      <w:r w:rsidRPr="00816081">
        <w:rPr>
          <w:sz w:val="12"/>
        </w:rPr>
        <w:t xml:space="preserve">. Previously, the need to convince states to cooperate has given them significant leverage to influence federal policy. See Young, supra at 1074-75 (explaining that state </w:t>
      </w:r>
      <w:proofErr w:type="spellStart"/>
      <w:r w:rsidRPr="00816081">
        <w:rPr>
          <w:sz w:val="12"/>
        </w:rPr>
        <w:t>resistence</w:t>
      </w:r>
      <w:proofErr w:type="spellEnd"/>
      <w:r w:rsidRPr="00816081">
        <w:rPr>
          <w:sz w:val="12"/>
        </w:rPr>
        <w:t xml:space="preserve"> to federal education policy forced a federal agency to change its requirements). </w:t>
      </w:r>
      <w:r w:rsidRPr="00816081">
        <w:rPr>
          <w:rStyle w:val="StyleUnderline"/>
        </w:rPr>
        <w:t xml:space="preserve">If, once adopted, the federal government could compel states to </w:t>
      </w:r>
      <w:r w:rsidRPr="00816081">
        <w:rPr>
          <w:rStyle w:val="Emphasis"/>
        </w:rPr>
        <w:t>continue to implement</w:t>
      </w:r>
      <w:r w:rsidRPr="00816081">
        <w:rPr>
          <w:rStyle w:val="StyleUnderline"/>
        </w:rPr>
        <w:t xml:space="preserve"> particular policies</w:t>
      </w:r>
      <w:r w:rsidRPr="00816081">
        <w:rPr>
          <w:sz w:val="12"/>
        </w:rPr>
        <w:t xml:space="preserve">, </w:t>
      </w:r>
      <w:r w:rsidRPr="00816081">
        <w:rPr>
          <w:rStyle w:val="Emphasis"/>
          <w:sz w:val="26"/>
          <w:szCs w:val="26"/>
        </w:rPr>
        <w:t>the political consequences could be far reaching</w:t>
      </w:r>
      <w:r w:rsidRPr="00816081">
        <w:rPr>
          <w:sz w:val="12"/>
        </w:rPr>
        <w:t xml:space="preserve">. </w:t>
      </w:r>
      <w:r w:rsidRPr="00816081">
        <w:rPr>
          <w:rStyle w:val="StyleUnderline"/>
        </w:rPr>
        <w:t xml:space="preserve">The federal government could dictate </w:t>
      </w:r>
      <w:r w:rsidRPr="00816081">
        <w:rPr>
          <w:rStyle w:val="Emphasis"/>
        </w:rPr>
        <w:t>curricula</w:t>
      </w:r>
      <w:r w:rsidRPr="00816081">
        <w:rPr>
          <w:rStyle w:val="StyleUnderline"/>
        </w:rPr>
        <w:t xml:space="preserve"> or </w:t>
      </w:r>
      <w:r w:rsidRPr="00816081">
        <w:rPr>
          <w:rStyle w:val="Emphasis"/>
        </w:rPr>
        <w:t>testing requirements</w:t>
      </w:r>
      <w:r w:rsidRPr="00816081">
        <w:rPr>
          <w:rStyle w:val="StyleUnderline"/>
        </w:rPr>
        <w:t xml:space="preserve"> in those states</w:t>
      </w:r>
      <w:r w:rsidRPr="00816081">
        <w:rPr>
          <w:sz w:val="12"/>
        </w:rPr>
        <w:t xml:space="preserve"> that previously embraced the federal policy. But see Milliken v. Bradley, 418 U.S. 717, 741-42 (1974) (recognizing education as an area of traditional state and local control). It could also require states to continue enforcing their current bathroom policies, whatever those may be. Cf. G.G. ex rel. Grimm v. Gloucester </w:t>
      </w:r>
      <w:proofErr w:type="spellStart"/>
      <w:r w:rsidRPr="00816081">
        <w:rPr>
          <w:sz w:val="12"/>
        </w:rPr>
        <w:t>Cnty</w:t>
      </w:r>
      <w:proofErr w:type="spellEnd"/>
      <w:r w:rsidRPr="00816081">
        <w:rPr>
          <w:sz w:val="12"/>
        </w:rPr>
        <w:t xml:space="preserve">. Sch. Bd., 822 F.3d 709 (4th Cir. 2016), cert. granted, No. 16-273 (Oct. 28, 2016). </w:t>
      </w:r>
      <w:r w:rsidRPr="00816081">
        <w:rPr>
          <w:rStyle w:val="StyleUnderline"/>
        </w:rPr>
        <w:t>Limiting the anti-commandeering doctrine</w:t>
      </w:r>
      <w:r w:rsidRPr="00816081">
        <w:rPr>
          <w:sz w:val="12"/>
        </w:rPr>
        <w:t xml:space="preserve"> </w:t>
      </w:r>
      <w:r w:rsidRPr="00816081">
        <w:rPr>
          <w:rStyle w:val="StyleUnderline"/>
        </w:rPr>
        <w:t xml:space="preserve">could also have </w:t>
      </w:r>
      <w:r w:rsidRPr="00816081">
        <w:rPr>
          <w:rStyle w:val="Emphasis"/>
        </w:rPr>
        <w:t>severe repercussions in environmental policy</w:t>
      </w:r>
      <w:r w:rsidRPr="00816081">
        <w:rPr>
          <w:sz w:val="12"/>
        </w:rPr>
        <w:t xml:space="preserve">. </w:t>
      </w:r>
      <w:r w:rsidRPr="00816081">
        <w:rPr>
          <w:rStyle w:val="StyleUnderline"/>
        </w:rPr>
        <w:t xml:space="preserve">Federal-state cooperation on environmental regulation is particularly useful because states have </w:t>
      </w:r>
      <w:r w:rsidRPr="00816081">
        <w:rPr>
          <w:rStyle w:val="Emphasis"/>
        </w:rPr>
        <w:t>greater local knowledge</w:t>
      </w:r>
      <w:r w:rsidRPr="00816081">
        <w:rPr>
          <w:rStyle w:val="StyleUnderline"/>
        </w:rPr>
        <w:t xml:space="preserve"> and more available </w:t>
      </w:r>
      <w:r w:rsidRPr="00816081">
        <w:rPr>
          <w:rStyle w:val="Emphasis"/>
        </w:rPr>
        <w:t>enforcement officers</w:t>
      </w:r>
      <w:r w:rsidRPr="00816081">
        <w:rPr>
          <w:sz w:val="12"/>
        </w:rPr>
        <w:t xml:space="preserve">. See Richard B. Stewart, Pyramids of Sacrifice? Problems of Federalism in Mandating State Implementation of National Environmental Policy, 86 Yale L.J. 1196, 1243-50 (1977). </w:t>
      </w:r>
      <w:r w:rsidRPr="00816081">
        <w:rPr>
          <w:rStyle w:val="StyleUnderline"/>
        </w:rPr>
        <w:t xml:space="preserve">But if the federal government could </w:t>
      </w:r>
      <w:r w:rsidRPr="00816081">
        <w:rPr>
          <w:rStyle w:val="Emphasis"/>
        </w:rPr>
        <w:t>indefinitely impose its will on states</w:t>
      </w:r>
      <w:r w:rsidRPr="00816081">
        <w:rPr>
          <w:rStyle w:val="StyleUnderline"/>
        </w:rPr>
        <w:t xml:space="preserve"> after they initially agree, that would threaten these cooperative federalism arrangements, with </w:t>
      </w:r>
      <w:r w:rsidRPr="00816081">
        <w:rPr>
          <w:rStyle w:val="Emphasis"/>
        </w:rPr>
        <w:t>far reaching affects</w:t>
      </w:r>
      <w:r w:rsidRPr="00816081">
        <w:rPr>
          <w:sz w:val="12"/>
        </w:rPr>
        <w:t>. Cf. Robert V. Percival, Environmental Federalism: Historical Roots and Contemporary Models, 54 Md. L. Rev. 1141, 1174 (1995).</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Issues are </w:t>
      </w:r>
      <w:r w:rsidRPr="00816081">
        <w:rPr>
          <w:rFonts w:cs="Times New Roman"/>
          <w:u w:val="single"/>
        </w:rPr>
        <w:t>interconnected</w:t>
      </w:r>
      <w:r w:rsidRPr="00816081">
        <w:rPr>
          <w:rFonts w:cs="Times New Roman"/>
        </w:rPr>
        <w:t xml:space="preserve"> – the balance of power affects </w:t>
      </w:r>
      <w:r w:rsidRPr="00816081">
        <w:rPr>
          <w:rFonts w:cs="Times New Roman"/>
          <w:u w:val="single"/>
        </w:rPr>
        <w:t>unrelated</w:t>
      </w:r>
      <w:r w:rsidRPr="00816081">
        <w:rPr>
          <w:rFonts w:cs="Times New Roman"/>
        </w:rPr>
        <w:t xml:space="preserve"> policy areas</w:t>
      </w:r>
    </w:p>
    <w:p w:rsidR="00816081" w:rsidRPr="00816081" w:rsidRDefault="00816081" w:rsidP="00816081">
      <w:pPr>
        <w:rPr>
          <w:rStyle w:val="Style13ptBold"/>
        </w:rPr>
      </w:pPr>
      <w:r w:rsidRPr="00816081">
        <w:rPr>
          <w:rStyle w:val="Style13ptBold"/>
        </w:rPr>
        <w:t xml:space="preserve">Posner, George Mason University, Public-Administration Program, Director 14 </w:t>
      </w:r>
    </w:p>
    <w:p w:rsidR="00816081" w:rsidRPr="00816081" w:rsidRDefault="00816081" w:rsidP="00816081">
      <w:r w:rsidRPr="00816081">
        <w:t xml:space="preserve">[Paul, February 4, 2014, Governing, “The Future of Federalism in a Polarized Country”, </w:t>
      </w:r>
      <w:hyperlink r:id="rId21" w:history="1">
        <w:r w:rsidRPr="00816081">
          <w:t>http://www.governing.com/columns/smart-mgmt/col-states-polarized-politics-variable-speed-federalism.html</w:t>
        </w:r>
      </w:hyperlink>
      <w:r w:rsidRPr="00816081">
        <w:t>, accessed: 7/10/17, SK]</w:t>
      </w:r>
    </w:p>
    <w:p w:rsidR="00816081" w:rsidRPr="00816081" w:rsidRDefault="00816081" w:rsidP="00816081">
      <w:pPr>
        <w:rPr>
          <w:rStyle w:val="StyleUnderline"/>
        </w:rPr>
      </w:pPr>
      <w:r w:rsidRPr="00816081">
        <w:rPr>
          <w:rStyle w:val="StyleUnderline"/>
        </w:rPr>
        <w:t xml:space="preserve">What do </w:t>
      </w:r>
      <w:r w:rsidRPr="00816081">
        <w:rPr>
          <w:rStyle w:val="Emphasis"/>
        </w:rPr>
        <w:t>health reform</w:t>
      </w:r>
      <w:r w:rsidRPr="00816081">
        <w:t xml:space="preserve">, </w:t>
      </w:r>
      <w:r w:rsidRPr="00816081">
        <w:rPr>
          <w:rStyle w:val="Emphasis"/>
        </w:rPr>
        <w:t>homeland security</w:t>
      </w:r>
      <w:r w:rsidRPr="00816081">
        <w:t xml:space="preserve">, </w:t>
      </w:r>
      <w:r w:rsidRPr="00816081">
        <w:rPr>
          <w:rStyle w:val="Emphasis"/>
        </w:rPr>
        <w:t>education reform</w:t>
      </w:r>
      <w:r w:rsidRPr="00816081">
        <w:t xml:space="preserve"> </w:t>
      </w:r>
      <w:r w:rsidRPr="00816081">
        <w:rPr>
          <w:rStyle w:val="StyleUnderline"/>
        </w:rPr>
        <w:t>and</w:t>
      </w:r>
      <w:r w:rsidRPr="00816081">
        <w:t xml:space="preserve"> </w:t>
      </w:r>
      <w:r w:rsidRPr="00816081">
        <w:rPr>
          <w:rStyle w:val="Emphasis"/>
        </w:rPr>
        <w:t>abortion</w:t>
      </w:r>
      <w:r w:rsidRPr="00816081">
        <w:t xml:space="preserve"> </w:t>
      </w:r>
      <w:r w:rsidRPr="00816081">
        <w:rPr>
          <w:rStyle w:val="StyleUnderline"/>
        </w:rPr>
        <w:t>have in common?</w:t>
      </w:r>
      <w:r w:rsidRPr="00816081">
        <w:t xml:space="preserve"> </w:t>
      </w:r>
      <w:r w:rsidRPr="00816081">
        <w:rPr>
          <w:rStyle w:val="Emphasis"/>
        </w:rPr>
        <w:t>Substantively</w:t>
      </w:r>
      <w:r w:rsidRPr="00816081">
        <w:t xml:space="preserve">, </w:t>
      </w:r>
      <w:r w:rsidRPr="00816081">
        <w:rPr>
          <w:rStyle w:val="StyleUnderline"/>
        </w:rPr>
        <w:t>very little</w:t>
      </w:r>
      <w:r w:rsidRPr="00816081">
        <w:t xml:space="preserve">. </w:t>
      </w:r>
      <w:r w:rsidRPr="00816081">
        <w:rPr>
          <w:rStyle w:val="StyleUnderline"/>
        </w:rPr>
        <w:t>But</w:t>
      </w:r>
      <w:r w:rsidRPr="00816081">
        <w:t xml:space="preserve"> </w:t>
      </w:r>
      <w:r w:rsidRPr="00816081">
        <w:rPr>
          <w:rStyle w:val="Emphasis"/>
        </w:rPr>
        <w:t>structurally</w:t>
      </w:r>
      <w:r w:rsidRPr="00816081">
        <w:t xml:space="preserve">, </w:t>
      </w:r>
      <w:r w:rsidRPr="00816081">
        <w:rPr>
          <w:rStyle w:val="StyleUnderline"/>
        </w:rPr>
        <w:t xml:space="preserve">each of these areas has been subject to congressional </w:t>
      </w:r>
      <w:r w:rsidRPr="00816081">
        <w:t xml:space="preserve">or Supreme Court </w:t>
      </w:r>
      <w:r w:rsidRPr="00816081">
        <w:rPr>
          <w:rStyle w:val="StyleUnderline"/>
        </w:rPr>
        <w:t>actions</w:t>
      </w:r>
      <w:r w:rsidRPr="00816081">
        <w:t xml:space="preserve"> </w:t>
      </w:r>
      <w:r w:rsidRPr="00816081">
        <w:rPr>
          <w:rStyle w:val="StyleUnderline"/>
        </w:rPr>
        <w:t xml:space="preserve">that were intended to guarantee equal and uniform treatment nationwide but which are now characterized by </w:t>
      </w:r>
      <w:r w:rsidRPr="00816081">
        <w:rPr>
          <w:rStyle w:val="Emphasis"/>
        </w:rPr>
        <w:t>large policy differences among the states</w:t>
      </w:r>
      <w:r w:rsidRPr="00816081">
        <w:t xml:space="preserve">. </w:t>
      </w:r>
      <w:r w:rsidRPr="00816081">
        <w:rPr>
          <w:rStyle w:val="StyleUnderline"/>
        </w:rPr>
        <w:t>Diversity across states has always been one of the</w:t>
      </w:r>
      <w:r w:rsidRPr="00816081">
        <w:t xml:space="preserve"> </w:t>
      </w:r>
      <w:r w:rsidRPr="00816081">
        <w:rPr>
          <w:rStyle w:val="Emphasis"/>
        </w:rPr>
        <w:t>most important strengths of federalism</w:t>
      </w:r>
      <w:r w:rsidRPr="00816081">
        <w:t xml:space="preserve">. </w:t>
      </w:r>
      <w:r w:rsidRPr="00816081">
        <w:rPr>
          <w:rStyle w:val="StyleUnderline"/>
        </w:rPr>
        <w:t xml:space="preserve">States' freedom to innovate new approaches to public problems is a foundation for our highly touted </w:t>
      </w:r>
      <w:r w:rsidRPr="00816081">
        <w:rPr>
          <w:rStyle w:val="Emphasis"/>
        </w:rPr>
        <w:t>laboratories of democracy</w:t>
      </w:r>
      <w:r w:rsidRPr="00816081">
        <w:t xml:space="preserve">. </w:t>
      </w:r>
      <w:r w:rsidRPr="00816081">
        <w:rPr>
          <w:rStyle w:val="StyleUnderline"/>
        </w:rPr>
        <w:t>In fact, most federal programs</w:t>
      </w:r>
      <w:r w:rsidRPr="00816081">
        <w:t xml:space="preserve">, </w:t>
      </w:r>
      <w:r w:rsidRPr="00816081">
        <w:rPr>
          <w:rStyle w:val="StyleUnderline"/>
        </w:rPr>
        <w:t>including</w:t>
      </w:r>
      <w:r w:rsidRPr="00816081">
        <w:t xml:space="preserve"> welfare reform, health reform and </w:t>
      </w:r>
      <w:r w:rsidRPr="00816081">
        <w:rPr>
          <w:rStyle w:val="Emphasis"/>
        </w:rPr>
        <w:t>educational testing standards</w:t>
      </w:r>
      <w:r w:rsidRPr="00816081">
        <w:t xml:space="preserve">, </w:t>
      </w:r>
      <w:r w:rsidRPr="00816081">
        <w:rPr>
          <w:rStyle w:val="StyleUnderline"/>
        </w:rPr>
        <w:t xml:space="preserve">have their </w:t>
      </w:r>
      <w:r w:rsidRPr="00816081">
        <w:rPr>
          <w:rStyle w:val="Emphasis"/>
        </w:rPr>
        <w:t>antecedents</w:t>
      </w:r>
      <w:r w:rsidRPr="00816081">
        <w:rPr>
          <w:rStyle w:val="StyleUnderline"/>
        </w:rPr>
        <w:t xml:space="preserve"> in state innovations.</w:t>
      </w:r>
    </w:p>
    <w:p w:rsidR="00816081" w:rsidRPr="00816081" w:rsidRDefault="00816081" w:rsidP="00816081">
      <w:pPr>
        <w:pStyle w:val="Heading4"/>
        <w:rPr>
          <w:rFonts w:cs="Times New Roman"/>
        </w:rPr>
      </w:pPr>
      <w:r w:rsidRPr="00816081">
        <w:rPr>
          <w:rFonts w:cs="Times New Roman"/>
        </w:rPr>
        <w:t xml:space="preserve">Progressive Reform Link - progressive reform leads to nationalized policies against the states </w:t>
      </w:r>
    </w:p>
    <w:p w:rsidR="00816081" w:rsidRPr="00816081" w:rsidRDefault="00816081" w:rsidP="00816081">
      <w:pPr>
        <w:rPr>
          <w:rStyle w:val="Style13ptBold"/>
        </w:rPr>
      </w:pPr>
      <w:proofErr w:type="spellStart"/>
      <w:r w:rsidRPr="00816081">
        <w:rPr>
          <w:rStyle w:val="Style13ptBold"/>
        </w:rPr>
        <w:t>Moffit</w:t>
      </w:r>
      <w:proofErr w:type="spellEnd"/>
      <w:r w:rsidRPr="00816081">
        <w:rPr>
          <w:rStyle w:val="Style13ptBold"/>
        </w:rPr>
        <w:t>, Heritage Foundation's Center for Health Policy Studies senior fellow, 2015</w:t>
      </w:r>
    </w:p>
    <w:p w:rsidR="00816081" w:rsidRPr="00816081" w:rsidRDefault="00816081" w:rsidP="00816081">
      <w:r w:rsidRPr="00816081">
        <w:t xml:space="preserve">(Robert E. 2/25/15, The Heritage Foundation, “Federalism and Freedom: Orestes </w:t>
      </w:r>
      <w:proofErr w:type="spellStart"/>
      <w:r w:rsidRPr="00816081">
        <w:t>Brownson’s</w:t>
      </w:r>
      <w:proofErr w:type="spellEnd"/>
      <w:r w:rsidRPr="00816081">
        <w:t xml:space="preserve"> Case for the Federal Constitution.” </w:t>
      </w:r>
      <w:hyperlink r:id="rId22" w:history="1">
        <w:r w:rsidRPr="00816081">
          <w:rPr>
            <w:rStyle w:val="Hyperlink"/>
          </w:rPr>
          <w:t>http://www.heritage.org/political-process/report/federalism-and-freedom-orestes-brownsons-case-the-federal-constitution</w:t>
        </w:r>
      </w:hyperlink>
      <w:r w:rsidRPr="00816081">
        <w:t xml:space="preserve">, Accessed 7/12/17, GDI - </w:t>
      </w:r>
      <w:proofErr w:type="spellStart"/>
      <w:r w:rsidRPr="00816081">
        <w:t>JMo</w:t>
      </w:r>
      <w:proofErr w:type="spellEnd"/>
      <w:r w:rsidRPr="00816081">
        <w:t>)</w:t>
      </w:r>
    </w:p>
    <w:p w:rsidR="00816081" w:rsidRPr="00816081" w:rsidRDefault="00816081" w:rsidP="00816081">
      <w:pPr>
        <w:rPr>
          <w:u w:val="single"/>
        </w:rPr>
      </w:pPr>
      <w:r w:rsidRPr="00816081">
        <w:t xml:space="preserve">Over the past 100 years, </w:t>
      </w:r>
      <w:r w:rsidRPr="00816081">
        <w:rPr>
          <w:rStyle w:val="StyleUnderline"/>
        </w:rPr>
        <w:t>conservatives and Progressives have battled over the meaning and relevance of the U.S. Constitution</w:t>
      </w:r>
      <w:r w:rsidRPr="00816081">
        <w:t xml:space="preserve">. </w:t>
      </w:r>
      <w:r w:rsidRPr="00816081">
        <w:rPr>
          <w:rStyle w:val="StyleUnderline"/>
        </w:rPr>
        <w:t>Many of these disagreements have focused especially on the relationship between the federal government and the states.</w:t>
      </w:r>
    </w:p>
    <w:p w:rsidR="00816081" w:rsidRPr="00816081" w:rsidRDefault="00816081" w:rsidP="00816081">
      <w:r w:rsidRPr="00816081">
        <w:rPr>
          <w:rStyle w:val="StyleUnderline"/>
        </w:rPr>
        <w:t>Progressives</w:t>
      </w:r>
      <w:r w:rsidRPr="00816081">
        <w:t xml:space="preserve"> old and new have </w:t>
      </w:r>
      <w:r w:rsidRPr="00816081">
        <w:rPr>
          <w:rStyle w:val="StyleUnderline"/>
        </w:rPr>
        <w:t>long dismissed states’</w:t>
      </w:r>
      <w:r w:rsidRPr="00816081">
        <w:t xml:space="preserve"> </w:t>
      </w:r>
      <w:r w:rsidRPr="00816081">
        <w:rPr>
          <w:rStyle w:val="StyleUnderline"/>
        </w:rPr>
        <w:t>powers as annoying relics of a bygone era</w:t>
      </w:r>
      <w:r w:rsidRPr="00816081">
        <w:t xml:space="preserve">. Progressives assert that </w:t>
      </w:r>
      <w:r w:rsidRPr="00816081">
        <w:rPr>
          <w:rStyle w:val="StyleUnderline"/>
        </w:rPr>
        <w:t>although states continue to exist, they should be properly consigned to aiding Washington’s centralized policy agenda.</w:t>
      </w:r>
      <w:r w:rsidRPr="00816081">
        <w:t xml:space="preserve"> </w:t>
      </w:r>
      <w:r w:rsidRPr="00816081">
        <w:rPr>
          <w:rStyle w:val="StyleUnderline"/>
        </w:rPr>
        <w:t>The Progressives’ commitment to an overarching vision of consolidated national power, executed through aggressive regulation, with key decision-making powers entrusted to “expert” agency administrators, means that federal–state conflicts will only intensify in the coming decades</w:t>
      </w:r>
      <w:r w:rsidRPr="00816081">
        <w:t>.</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Key to Education</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Federalism turns education - laundry list </w:t>
      </w:r>
    </w:p>
    <w:p w:rsidR="00816081" w:rsidRPr="00816081" w:rsidRDefault="00816081" w:rsidP="00816081">
      <w:pPr>
        <w:rPr>
          <w:rStyle w:val="Style13ptBold"/>
        </w:rPr>
      </w:pPr>
      <w:r w:rsidRPr="00816081">
        <w:rPr>
          <w:rStyle w:val="Style13ptBold"/>
        </w:rPr>
        <w:t>Hess American Enterprise Institute director of education policy studies, AND Kelly American Enterprise Institute resident scholar and director of the Center on Higher Education Reform, 2015</w:t>
      </w:r>
    </w:p>
    <w:p w:rsidR="00816081" w:rsidRPr="00816081" w:rsidRDefault="00816081" w:rsidP="00816081">
      <w:r w:rsidRPr="00816081">
        <w:t xml:space="preserve">(Frederick M. and Andrew P. 9/15/15, US News, “More Than a Slogan Here are five good reasons federalism is so important in education.” </w:t>
      </w:r>
      <w:hyperlink r:id="rId23" w:history="1">
        <w:r w:rsidRPr="00816081">
          <w:rPr>
            <w:rStyle w:val="Hyperlink"/>
          </w:rPr>
          <w:t>https://www.usnews.com/opinion/knowledge-bank/2015/09/15/5-reasons-federalism-in-education-matters</w:t>
        </w:r>
      </w:hyperlink>
      <w:r w:rsidRPr="00816081">
        <w:t xml:space="preserve">, Accessed 7/12/17, GDI - </w:t>
      </w:r>
      <w:proofErr w:type="spellStart"/>
      <w:r w:rsidRPr="00816081">
        <w:t>JMo</w:t>
      </w:r>
      <w:proofErr w:type="spellEnd"/>
      <w:r w:rsidRPr="00816081">
        <w:t>)</w:t>
      </w:r>
    </w:p>
    <w:p w:rsidR="00816081" w:rsidRPr="00816081" w:rsidRDefault="00816081" w:rsidP="00816081"/>
    <w:p w:rsidR="00816081" w:rsidRPr="00816081" w:rsidRDefault="00816081" w:rsidP="00816081">
      <w:pPr>
        <w:rPr>
          <w:u w:val="single"/>
        </w:rPr>
      </w:pPr>
      <w:r w:rsidRPr="00816081">
        <w:t xml:space="preserve">"Federalism," a dry term that many only dimly remember from an intro class in American government, has taken on an outsized import in education policy and politics today. </w:t>
      </w:r>
      <w:r w:rsidRPr="00816081">
        <w:rPr>
          <w:rStyle w:val="StyleUnderline"/>
        </w:rPr>
        <w:t>Democrats like Hillary Clinton and Bernie Sanders are pitching hugely expensive "free college" plans as a move toward a "new federalism,"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w:t>
      </w:r>
      <w:r w:rsidRPr="00816081">
        <w:t xml:space="preserve">nd </w:t>
      </w:r>
      <w:r w:rsidRPr="00816081">
        <w:rPr>
          <w:rStyle w:val="StyleUnderline"/>
        </w:rPr>
        <w:t>Republican governors running for president are being asked to explain how their accomplishments at the state level would translate to the Oval Office.</w:t>
      </w:r>
    </w:p>
    <w:p w:rsidR="00816081" w:rsidRPr="00816081" w:rsidRDefault="00816081" w:rsidP="00816081">
      <w:r w:rsidRPr="00816081">
        <w:t xml:space="preserve">Those </w:t>
      </w:r>
      <w:r w:rsidRPr="00816081">
        <w:rPr>
          <w:rStyle w:val="StyleUnderline"/>
        </w:rPr>
        <w:t>seeking to do more and more of the nation's education business in Washington fail to recognize that federalism has its own unique strengths when it comes to education</w:t>
      </w:r>
      <w:r w:rsidRPr="00816081">
        <w:t>. Now, tho</w:t>
      </w:r>
      <w:r w:rsidRPr="00816081">
        <w:rPr>
          <w:rStyle w:val="StyleUnderline"/>
        </w:rPr>
        <w:t>se arguing for a larger federal role have reasonable points to make. S</w:t>
      </w:r>
      <w:r w:rsidRPr="00816081">
        <w:t>ome states do have a history of ignoring failing schools or doing too little for disadvantaged students. It is also true that states can ignore federal inducements in order to go their own way (though that's easier said than done when non-participation comes with a giant price tag).</w:t>
      </w:r>
    </w:p>
    <w:p w:rsidR="00816081" w:rsidRPr="00816081" w:rsidRDefault="00816081" w:rsidP="00816081">
      <w:pPr>
        <w:rPr>
          <w:u w:val="single"/>
        </w:rPr>
      </w:pPr>
      <w:r w:rsidRPr="00816081">
        <w:t>T</w:t>
      </w:r>
      <w:r w:rsidRPr="00816081">
        <w:rPr>
          <w:rStyle w:val="StyleUnderline"/>
        </w:rPr>
        <w:t xml:space="preserve">he response to these concerns should not be shallow sloganeering around the virtues of limited government, but a competing vision of how to order our community affairs and an explanation of why, </w:t>
      </w:r>
      <w:r w:rsidRPr="00816081">
        <w:t xml:space="preserve">at least in the American system, </w:t>
      </w:r>
      <w:r w:rsidRPr="00816081">
        <w:rPr>
          <w:rStyle w:val="StyleUnderline"/>
        </w:rPr>
        <w:t>the federal government just isn't well suited to govern education.</w:t>
      </w:r>
      <w:r w:rsidRPr="00816081">
        <w:t xml:space="preserve"> </w:t>
      </w:r>
      <w:r w:rsidRPr="00816081">
        <w:rPr>
          <w:rStyle w:val="StyleUnderline"/>
        </w:rPr>
        <w:t>Anything less makes it all too easy for liberals, and even well-intentioned moderates, to dismiss federalism as an inconvenient obstacle to be overcome rather than an asset to be embraced.</w:t>
      </w:r>
    </w:p>
    <w:p w:rsidR="00816081" w:rsidRPr="00816081" w:rsidRDefault="00816081" w:rsidP="00816081">
      <w:r w:rsidRPr="00816081">
        <w:t>Federalism matters for at least five reasons.</w:t>
      </w:r>
    </w:p>
    <w:p w:rsidR="00816081" w:rsidRPr="00816081" w:rsidRDefault="00816081" w:rsidP="00816081">
      <w:pPr>
        <w:rPr>
          <w:u w:val="single"/>
        </w:rPr>
      </w:pPr>
      <w:r w:rsidRPr="00816081">
        <w:rPr>
          <w:rStyle w:val="StyleUnderline"/>
        </w:rPr>
        <w:t>It's a matter of size. Education advocates suffer from severe bouts of Finland and Singapore envy.</w:t>
      </w:r>
      <w:r w:rsidRPr="00816081">
        <w:t xml:space="preserve"> </w:t>
      </w:r>
      <w:r w:rsidRPr="00816081">
        <w:rPr>
          <w:rStyle w:val="StyleUnderline"/>
        </w:rPr>
        <w:t>They tend to ignore that most of these nations have populations of 5 million or so, or about the population of Maryland or Massachusetts. Trying to make rules for schools in a nation that's as large and diverse as the U.S. is simply a different challenge.</w:t>
      </w:r>
    </w:p>
    <w:p w:rsidR="00816081" w:rsidRPr="00816081" w:rsidRDefault="00816081" w:rsidP="00816081">
      <w:pPr>
        <w:rPr>
          <w:u w:val="single"/>
        </w:rPr>
      </w:pPr>
      <w:r w:rsidRPr="00816081">
        <w:rPr>
          <w:rStyle w:val="StyleUnderline"/>
        </w:rPr>
        <w:t>It aligns responsibility and accountability with authority</w:t>
      </w:r>
      <w:r w:rsidRPr="00816081">
        <w:t xml:space="preserve">. </w:t>
      </w:r>
      <w:r w:rsidRPr="00816081">
        <w:rPr>
          <w:rStyle w:val="StyleUnderline"/>
        </w:rPr>
        <w:t>One problem with tackling education reform from Washington is that it's not members of Congress or federal bureaucrats who are charged with making things work or who are held accountable when they don't. I</w:t>
      </w:r>
      <w:r w:rsidRPr="00816081">
        <w:t xml:space="preserve">nstead, </w:t>
      </w:r>
      <w:r w:rsidRPr="00816081">
        <w:rPr>
          <w:rStyle w:val="StyleUnderline"/>
        </w:rPr>
        <w:t>responsibility and blame fall on state leaders and on the leaders in those schools, districts and colleges who do the actual work. The more authority moves up the ladder in education, the more this divide worsens.</w:t>
      </w:r>
    </w:p>
    <w:p w:rsidR="00816081" w:rsidRPr="00816081" w:rsidRDefault="00816081" w:rsidP="00816081">
      <w:r w:rsidRPr="00816081">
        <w:rPr>
          <w:rStyle w:val="StyleUnderline"/>
        </w:rPr>
        <w:t xml:space="preserve">It steers decisions towards the practical. No Child Left Behind promised that 100 percent of students would be proficient in reading and math by 2014. </w:t>
      </w:r>
      <w:r w:rsidRPr="00816081">
        <w:t xml:space="preserve">President Barack </w:t>
      </w:r>
      <w:r w:rsidRPr="00816081">
        <w:rPr>
          <w:rStyle w:val="StyleUnderline"/>
        </w:rPr>
        <w:t>Obama wants to ensure that all students can attend community college for "free" – though most of the funds would come from states. It</w:t>
      </w:r>
      <w:r w:rsidRPr="00816081">
        <w:t>'s easy for D.C. politicians to make grand promises and leave the consequences to someone else</w:t>
      </w:r>
      <w:r w:rsidRPr="00816081">
        <w:rPr>
          <w:rStyle w:val="StyleUnderline"/>
        </w:rPr>
        <w:t xml:space="preserve">. State leaders must balance the budget and are answerable to voters for what happens in schools and colleges; this tends to make them more pragmatic in pursuing reform. </w:t>
      </w:r>
    </w:p>
    <w:p w:rsidR="00816081" w:rsidRPr="00816081" w:rsidRDefault="00816081" w:rsidP="00816081">
      <w:r w:rsidRPr="00816081">
        <w:t xml:space="preserve">When policymakers are embedded in a community, as mayors and state legislators are, there is also more trust and opportunity for compromise. That kind of practicality might disappoint </w:t>
      </w:r>
      <w:proofErr w:type="gramStart"/>
      <w:r w:rsidRPr="00816081">
        <w:t>firebrands</w:t>
      </w:r>
      <w:proofErr w:type="gramEnd"/>
      <w:r w:rsidRPr="00816081">
        <w:t xml:space="preserve"> eager for national solutions, but it's a better bet for students than the wish lists and airy promises of Beltway pols.</w:t>
      </w:r>
    </w:p>
    <w:p w:rsidR="00816081" w:rsidRPr="00816081" w:rsidRDefault="00816081" w:rsidP="00816081">
      <w:pPr>
        <w:rPr>
          <w:u w:val="single"/>
        </w:rPr>
      </w:pPr>
      <w:r w:rsidRPr="00816081">
        <w:rPr>
          <w:rStyle w:val="StyleUnderline"/>
        </w:rPr>
        <w:t>It leaves room for varied approaches to problem-solving.</w:t>
      </w:r>
      <w:r w:rsidRPr="00816081">
        <w:t xml:space="preserve"> One of the perils of trying to "solve" things from Washington is that we wind up with one-size-fits-all solutions. No Child Left Behind emerged from a wave of state-based efforts to devise testing and accountability systems. Those </w:t>
      </w:r>
      <w:r w:rsidRPr="00816081">
        <w:rPr>
          <w:rStyle w:val="StyleUnderline"/>
        </w:rPr>
        <w:t>state efforts were immensely uneven, but they allowed a variety of approaches to emerge, yielding the opportunity to learn, refine and reinvent. That's much more difficult when Washington is seeking something that can be applied across 50 states.</w:t>
      </w:r>
    </w:p>
    <w:p w:rsidR="00816081" w:rsidRPr="00816081" w:rsidRDefault="00816081" w:rsidP="00816081">
      <w:pPr>
        <w:rPr>
          <w:rStyle w:val="StyleUnderline"/>
        </w:rPr>
      </w:pPr>
      <w:r w:rsidRPr="00816081">
        <w:t>It</w:t>
      </w:r>
      <w:r w:rsidRPr="00816081">
        <w:rPr>
          <w:rStyle w:val="StyleUnderline"/>
        </w:rPr>
        <w:t xml:space="preserve"> ensures that reform efforts actually have local roots</w:t>
      </w:r>
      <w:r w:rsidRPr="00816081">
        <w:t xml:space="preserve">. The </w:t>
      </w:r>
      <w:r w:rsidRPr="00816081">
        <w:rPr>
          <w:rStyle w:val="StyleUnderline"/>
        </w:rPr>
        <w:t>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Pr>
        <w:rPr>
          <w:rStyle w:val="StyleUnderline"/>
        </w:rPr>
      </w:pPr>
    </w:p>
    <w:p w:rsidR="00816081" w:rsidRPr="00816081" w:rsidRDefault="00816081" w:rsidP="00816081">
      <w:pPr>
        <w:pStyle w:val="Heading3"/>
        <w:rPr>
          <w:rFonts w:cs="Times New Roman"/>
        </w:rPr>
      </w:pPr>
      <w:r w:rsidRPr="00816081">
        <w:rPr>
          <w:rFonts w:cs="Times New Roman"/>
        </w:rPr>
        <w:t>Key to Rights</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Federalism key to liberty and minority protection</w:t>
      </w:r>
    </w:p>
    <w:p w:rsidR="00816081" w:rsidRPr="00816081" w:rsidRDefault="00816081" w:rsidP="00816081">
      <w:pPr>
        <w:rPr>
          <w:rStyle w:val="Style13ptBold"/>
        </w:rPr>
      </w:pPr>
      <w:r w:rsidRPr="00816081">
        <w:rPr>
          <w:rStyle w:val="Style13ptBold"/>
        </w:rPr>
        <w:t>Eisenberg, New York University School of Law J.D. Candidate, 2012</w:t>
      </w:r>
    </w:p>
    <w:p w:rsidR="00816081" w:rsidRPr="00816081" w:rsidRDefault="00816081" w:rsidP="00816081">
      <w:r w:rsidRPr="00816081">
        <w:t xml:space="preserve">(Lynn, 2012, New York University Journal of Legislation and Public Policy, “STATES AS LABORATORIES FOR FEDERAL REFORM: CASE STUDIES IN FELON DISENFRANCHISEMENT LAW.” Lexis, Accessed 7/11/17, GDI - </w:t>
      </w:r>
      <w:proofErr w:type="spellStart"/>
      <w:r w:rsidRPr="00816081">
        <w:t>JMo</w:t>
      </w:r>
      <w:proofErr w:type="spellEnd"/>
      <w:r w:rsidRPr="00816081">
        <w:t>)</w:t>
      </w:r>
    </w:p>
    <w:p w:rsidR="00816081" w:rsidRPr="00816081" w:rsidRDefault="00816081" w:rsidP="00816081">
      <w:pPr>
        <w:rPr>
          <w:rStyle w:val="StyleUnderline"/>
        </w:rPr>
      </w:pPr>
      <w:r w:rsidRPr="00816081">
        <w:rPr>
          <w:rStyle w:val="StyleUnderline"/>
        </w:rPr>
        <w:t>Classic principles of democracy suggest that strong minority viewpoints or factions can be controlled and prevented from overcoming the will and rights of other citizens. A</w:t>
      </w:r>
      <w:r w:rsidRPr="00816081">
        <w:t xml:space="preserve">s James Madison described in Federalist No. 10, </w:t>
      </w:r>
      <w:r w:rsidRPr="00816081">
        <w:rPr>
          <w:rStyle w:val="StyleUnderline"/>
        </w:rPr>
        <w:t>the control of factions in the United States is accomplished not by "destroying the liberty which is essential to</w:t>
      </w:r>
      <w:r w:rsidRPr="00816081">
        <w:t xml:space="preserve"> [the faction's] </w:t>
      </w:r>
      <w:r w:rsidRPr="00816081">
        <w:rPr>
          <w:rStyle w:val="StyleUnderline"/>
        </w:rPr>
        <w:t>existence</w:t>
      </w:r>
      <w:r w:rsidRPr="00816081">
        <w:t xml:space="preserve">" </w:t>
      </w:r>
      <w:r w:rsidRPr="00816081">
        <w:rPr>
          <w:rStyle w:val="StyleUnderline"/>
        </w:rPr>
        <w:t>but by "giving to every citizen the same opinions, the same passions and the same interests."</w:t>
      </w:r>
      <w:r w:rsidRPr="00816081">
        <w:t xml:space="preserve"> n81 Under this conception, </w:t>
      </w:r>
      <w:r w:rsidRPr="00816081">
        <w:rPr>
          <w:rStyle w:val="StyleUnderline"/>
        </w:rPr>
        <w:t xml:space="preserve">the majority and minority factions are both protected </w:t>
      </w:r>
      <w:proofErr w:type="gramStart"/>
      <w:r w:rsidRPr="00816081">
        <w:rPr>
          <w:rStyle w:val="StyleUnderline"/>
        </w:rPr>
        <w:t>because</w:t>
      </w:r>
      <w:r w:rsidRPr="00816081">
        <w:t xml:space="preserve">  [</w:t>
      </w:r>
      <w:proofErr w:type="gramEnd"/>
      <w:r w:rsidRPr="00816081">
        <w:t xml:space="preserve">*553]  </w:t>
      </w:r>
      <w:r w:rsidRPr="00816081">
        <w:rPr>
          <w:rStyle w:val="StyleUnderline"/>
        </w:rPr>
        <w:t>both are ensured equal access to political mechanisms and regimes. Absent special circumstances, the American political processes of voting, separation of powers, and federalism will both protect minorities and prevent the public will from being overshadowed and controlled by a minority viewpoint or special interest.</w:t>
      </w:r>
      <w:r w:rsidRPr="00816081">
        <w:t xml:space="preserve"> </w:t>
      </w:r>
      <w:r w:rsidRPr="00816081">
        <w:rPr>
          <w:rStyle w:val="StyleUnderline"/>
        </w:rPr>
        <w:t>This process is predicated on the vital assumption that every actor - including those of the minority faction - has a voice in the electoral process.</w:t>
      </w:r>
    </w:p>
    <w:p w:rsidR="00816081" w:rsidRPr="00816081" w:rsidRDefault="00816081" w:rsidP="00816081"/>
    <w:p w:rsidR="00816081" w:rsidRPr="00816081" w:rsidRDefault="00816081" w:rsidP="00816081"/>
    <w:p w:rsidR="00816081" w:rsidRPr="00816081" w:rsidRDefault="00816081" w:rsidP="00816081">
      <w:pPr>
        <w:pStyle w:val="Heading2"/>
        <w:rPr>
          <w:rFonts w:cs="Times New Roman"/>
        </w:rPr>
      </w:pPr>
      <w:r w:rsidRPr="00816081">
        <w:rPr>
          <w:rFonts w:cs="Times New Roman"/>
        </w:rPr>
        <w:t>L</w:t>
      </w:r>
      <w:r w:rsidRPr="00816081">
        <w:rPr>
          <w:rFonts w:cs="Times New Roman"/>
        </w:rPr>
        <w:t>ink</w:t>
      </w:r>
    </w:p>
    <w:p w:rsidR="00816081" w:rsidRPr="00816081" w:rsidRDefault="00816081" w:rsidP="00816081">
      <w:pPr>
        <w:pStyle w:val="Heading3"/>
        <w:rPr>
          <w:rFonts w:cs="Times New Roman"/>
        </w:rPr>
      </w:pPr>
      <w:r w:rsidRPr="00816081">
        <w:rPr>
          <w:rFonts w:cs="Times New Roman"/>
        </w:rPr>
        <w:t>2nc – link – generic</w:t>
      </w:r>
    </w:p>
    <w:p w:rsidR="00816081" w:rsidRPr="00816081" w:rsidRDefault="00816081" w:rsidP="00816081"/>
    <w:p w:rsidR="00816081" w:rsidRPr="00816081" w:rsidRDefault="00816081" w:rsidP="00816081">
      <w:pPr>
        <w:pStyle w:val="Heading4"/>
        <w:rPr>
          <w:rFonts w:cs="Times New Roman"/>
          <w:u w:val="single"/>
        </w:rPr>
      </w:pPr>
      <w:r w:rsidRPr="00816081">
        <w:rPr>
          <w:rFonts w:cs="Times New Roman"/>
        </w:rPr>
        <w:t xml:space="preserve">Federal education policy preempts the states and </w:t>
      </w:r>
      <w:r w:rsidRPr="00816081">
        <w:rPr>
          <w:rFonts w:cs="Times New Roman"/>
          <w:u w:val="single"/>
        </w:rPr>
        <w:t>makes everything worse</w:t>
      </w:r>
    </w:p>
    <w:p w:rsidR="00816081" w:rsidRPr="00816081" w:rsidRDefault="00816081" w:rsidP="00816081">
      <w:pPr>
        <w:rPr>
          <w:rStyle w:val="Style13ptBold"/>
        </w:rPr>
      </w:pPr>
      <w:proofErr w:type="spellStart"/>
      <w:r w:rsidRPr="00816081">
        <w:rPr>
          <w:rStyle w:val="Style13ptBold"/>
        </w:rPr>
        <w:t>McCluskey</w:t>
      </w:r>
      <w:proofErr w:type="spellEnd"/>
      <w:r w:rsidRPr="00816081">
        <w:rPr>
          <w:rStyle w:val="Style13ptBold"/>
        </w:rPr>
        <w:t>, CATO Institute, Center for Educational Freedom, Director, 17</w:t>
      </w:r>
    </w:p>
    <w:p w:rsidR="00816081" w:rsidRPr="00816081" w:rsidRDefault="00816081" w:rsidP="00816081">
      <w:r w:rsidRPr="00816081">
        <w:t xml:space="preserve">[Neal, March 14, 2017, CATO Institute, “For the Love of Choice, Don’t Federalize It”, </w:t>
      </w:r>
      <w:hyperlink r:id="rId24" w:history="1">
        <w:r w:rsidRPr="00816081">
          <w:t>https://www.cato.org/publications/commentary/love-choice-dont-federalize-it</w:t>
        </w:r>
      </w:hyperlink>
      <w:r w:rsidRPr="00816081">
        <w:t>, accessed: 7/10/17, SK]</w:t>
      </w:r>
    </w:p>
    <w:p w:rsidR="00816081" w:rsidRPr="00816081" w:rsidRDefault="00816081" w:rsidP="00816081">
      <w:pPr>
        <w:rPr>
          <w:rStyle w:val="StyleUnderline"/>
        </w:rPr>
      </w:pPr>
      <w:r w:rsidRPr="00816081">
        <w:rPr>
          <w:sz w:val="12"/>
        </w:rPr>
        <w:t>The case for federalism T</w:t>
      </w:r>
      <w:r w:rsidRPr="00816081">
        <w:rPr>
          <w:rStyle w:val="StyleUnderline"/>
        </w:rPr>
        <w:t xml:space="preserve">he first question facing </w:t>
      </w:r>
      <w:r w:rsidRPr="00816081">
        <w:rPr>
          <w:rStyle w:val="Emphasis"/>
        </w:rPr>
        <w:t>any federal proposal</w:t>
      </w:r>
      <w:r w:rsidRPr="00816081">
        <w:rPr>
          <w:rStyle w:val="StyleUnderline"/>
        </w:rPr>
        <w:t xml:space="preserve"> should be whether it is </w:t>
      </w:r>
      <w:r w:rsidRPr="00816081">
        <w:rPr>
          <w:rStyle w:val="Emphasis"/>
        </w:rPr>
        <w:t>allowed by the Constitution</w:t>
      </w:r>
      <w:r w:rsidRPr="00816081">
        <w:rPr>
          <w:sz w:val="12"/>
        </w:rPr>
        <w:t xml:space="preserve">. </w:t>
      </w:r>
      <w:r w:rsidRPr="00816081">
        <w:rPr>
          <w:rStyle w:val="StyleUnderline"/>
        </w:rPr>
        <w:t>That may seem quaint or quixotic</w:t>
      </w:r>
      <w:r w:rsidRPr="00816081">
        <w:rPr>
          <w:sz w:val="12"/>
        </w:rPr>
        <w:t xml:space="preserve">, </w:t>
      </w:r>
      <w:r w:rsidRPr="00816081">
        <w:rPr>
          <w:rStyle w:val="StyleUnderline"/>
        </w:rPr>
        <w:t xml:space="preserve">but it is </w:t>
      </w:r>
      <w:r w:rsidRPr="00816081">
        <w:rPr>
          <w:rStyle w:val="Emphasis"/>
        </w:rPr>
        <w:t>fundamental</w:t>
      </w:r>
      <w:r w:rsidRPr="00816081">
        <w:rPr>
          <w:sz w:val="12"/>
        </w:rPr>
        <w:t xml:space="preserve">: </w:t>
      </w:r>
      <w:proofErr w:type="gramStart"/>
      <w:r w:rsidRPr="00816081">
        <w:rPr>
          <w:rStyle w:val="StyleUnderline"/>
        </w:rPr>
        <w:t>the</w:t>
      </w:r>
      <w:proofErr w:type="gramEnd"/>
      <w:r w:rsidRPr="00816081">
        <w:rPr>
          <w:rStyle w:val="StyleUnderline"/>
        </w:rPr>
        <w:t xml:space="preserve"> Constitution gives Washington specifically enumerated powers,</w:t>
      </w:r>
      <w:r w:rsidRPr="00816081">
        <w:rPr>
          <w:sz w:val="12"/>
        </w:rPr>
        <w:t xml:space="preserve"> </w:t>
      </w:r>
      <w:r w:rsidRPr="00816081">
        <w:rPr>
          <w:rStyle w:val="Emphasis"/>
        </w:rPr>
        <w:t>and that is all</w:t>
      </w:r>
      <w:r w:rsidRPr="00816081">
        <w:rPr>
          <w:sz w:val="12"/>
        </w:rPr>
        <w:t xml:space="preserve">. </w:t>
      </w:r>
      <w:r w:rsidRPr="00816081">
        <w:rPr>
          <w:rStyle w:val="StyleUnderline"/>
        </w:rPr>
        <w:t>Governing education</w:t>
      </w:r>
      <w:r w:rsidRPr="00816081">
        <w:rPr>
          <w:sz w:val="12"/>
        </w:rPr>
        <w:t xml:space="preserve">, aside from enforcing civil rights legislation and regulating schooling on federal lands, </w:t>
      </w:r>
      <w:r w:rsidRPr="00816081">
        <w:rPr>
          <w:rStyle w:val="Emphasis"/>
          <w:sz w:val="26"/>
          <w:szCs w:val="26"/>
        </w:rPr>
        <w:t>is not among them</w:t>
      </w:r>
      <w:r w:rsidRPr="00816081">
        <w:rPr>
          <w:sz w:val="12"/>
        </w:rPr>
        <w:t xml:space="preserve">. </w:t>
      </w:r>
      <w:r w:rsidRPr="00816081">
        <w:rPr>
          <w:rStyle w:val="StyleUnderline"/>
        </w:rPr>
        <w:t xml:space="preserve">There are </w:t>
      </w:r>
      <w:r w:rsidRPr="00816081">
        <w:rPr>
          <w:rStyle w:val="Emphasis"/>
        </w:rPr>
        <w:t>sound practical reasons</w:t>
      </w:r>
      <w:r w:rsidRPr="00816081">
        <w:rPr>
          <w:sz w:val="12"/>
        </w:rPr>
        <w:t xml:space="preserve"> </w:t>
      </w:r>
      <w:r w:rsidRPr="00816081">
        <w:rPr>
          <w:rStyle w:val="StyleUnderline"/>
        </w:rPr>
        <w:t>for respecting these constitutional limits</w:t>
      </w:r>
      <w:r w:rsidRPr="00816081">
        <w:rPr>
          <w:sz w:val="12"/>
        </w:rPr>
        <w:t xml:space="preserve">. First and foremost, </w:t>
      </w:r>
      <w:r w:rsidRPr="00816081">
        <w:rPr>
          <w:rStyle w:val="StyleUnderline"/>
        </w:rPr>
        <w:t xml:space="preserve">federalism </w:t>
      </w:r>
      <w:r w:rsidRPr="00816081">
        <w:rPr>
          <w:rStyle w:val="Emphasis"/>
        </w:rPr>
        <w:t>defends against centralized control</w:t>
      </w:r>
      <w:r w:rsidRPr="00816081">
        <w:rPr>
          <w:rStyle w:val="StyleUnderline"/>
        </w:rPr>
        <w:t xml:space="preserve"> of America’s diverse communities and people</w:t>
      </w:r>
      <w:r w:rsidRPr="00816081">
        <w:rPr>
          <w:sz w:val="12"/>
        </w:rPr>
        <w:t xml:space="preserve">. In addition, </w:t>
      </w:r>
      <w:r w:rsidRPr="00816081">
        <w:rPr>
          <w:rStyle w:val="StyleUnderline"/>
        </w:rPr>
        <w:t>when sub-national units</w:t>
      </w:r>
      <w:r w:rsidRPr="00816081">
        <w:rPr>
          <w:sz w:val="12"/>
        </w:rPr>
        <w:t xml:space="preserve">, </w:t>
      </w:r>
      <w:r w:rsidRPr="00816081">
        <w:rPr>
          <w:rStyle w:val="StyleUnderline"/>
        </w:rPr>
        <w:t xml:space="preserve">such as </w:t>
      </w:r>
      <w:r w:rsidRPr="00816081">
        <w:rPr>
          <w:rStyle w:val="Emphasis"/>
        </w:rPr>
        <w:t>states</w:t>
      </w:r>
      <w:r w:rsidRPr="00816081">
        <w:rPr>
          <w:rStyle w:val="StyleUnderline"/>
        </w:rPr>
        <w:t xml:space="preserve"> and </w:t>
      </w:r>
      <w:r w:rsidRPr="00816081">
        <w:rPr>
          <w:rStyle w:val="Emphasis"/>
        </w:rPr>
        <w:t>school districts</w:t>
      </w:r>
      <w:r w:rsidRPr="00816081">
        <w:rPr>
          <w:sz w:val="12"/>
        </w:rPr>
        <w:t xml:space="preserve">, </w:t>
      </w:r>
      <w:r w:rsidRPr="00816081">
        <w:rPr>
          <w:rStyle w:val="StyleUnderline"/>
        </w:rPr>
        <w:t>try something new, the damage is isolated if a plan does not work; if it succeeds, others are free to replicate it and adapt it to their needs.</w:t>
      </w:r>
      <w:r w:rsidRPr="00816081">
        <w:rPr>
          <w:sz w:val="12"/>
        </w:rPr>
        <w:t xml:space="preserve"> But isn’t school choice fundamentally different from and better than federalism? Doesn’t it inherently move power from higher, more centralized levels to the lowest levels possible: children and families? It does, and that is a tremendous strength. But </w:t>
      </w:r>
      <w:r w:rsidRPr="00816081">
        <w:rPr>
          <w:rStyle w:val="StyleUnderline"/>
        </w:rPr>
        <w:t>as we’ve learned from roughly a quarter-century of experience with state-level school choice programs and federal higher education policy</w:t>
      </w:r>
      <w:r w:rsidRPr="00816081">
        <w:rPr>
          <w:sz w:val="12"/>
        </w:rPr>
        <w:t xml:space="preserve">, </w:t>
      </w:r>
      <w:r w:rsidRPr="00816081">
        <w:rPr>
          <w:rStyle w:val="Emphasis"/>
          <w:sz w:val="24"/>
          <w:szCs w:val="24"/>
        </w:rPr>
        <w:t>any connection to the federal government can have unintended consequences</w:t>
      </w:r>
      <w:r w:rsidRPr="00816081">
        <w:rPr>
          <w:sz w:val="12"/>
        </w:rPr>
        <w:t xml:space="preserve"> for choice, </w:t>
      </w:r>
      <w:r w:rsidRPr="00816081">
        <w:rPr>
          <w:rStyle w:val="StyleUnderline"/>
        </w:rPr>
        <w:t>including incentivizing government control of the schools to which public money flows</w:t>
      </w:r>
      <w:r w:rsidRPr="00816081">
        <w:rPr>
          <w:sz w:val="12"/>
        </w:rPr>
        <w:t xml:space="preserve">. </w:t>
      </w:r>
      <w:r w:rsidRPr="00816081">
        <w:rPr>
          <w:rStyle w:val="StyleUnderline"/>
        </w:rPr>
        <w:t>That control can</w:t>
      </w:r>
      <w:r w:rsidRPr="00816081">
        <w:rPr>
          <w:sz w:val="12"/>
        </w:rPr>
        <w:t xml:space="preserve"> </w:t>
      </w:r>
      <w:r w:rsidRPr="00816081">
        <w:rPr>
          <w:rStyle w:val="Emphasis"/>
        </w:rPr>
        <w:t>diminish</w:t>
      </w:r>
      <w:r w:rsidRPr="00816081">
        <w:rPr>
          <w:sz w:val="12"/>
        </w:rPr>
        <w:t xml:space="preserve"> </w:t>
      </w:r>
      <w:r w:rsidRPr="00816081">
        <w:rPr>
          <w:rStyle w:val="StyleUnderline"/>
        </w:rPr>
        <w:t>and</w:t>
      </w:r>
      <w:r w:rsidRPr="00816081">
        <w:rPr>
          <w:sz w:val="12"/>
        </w:rPr>
        <w:t xml:space="preserve"> </w:t>
      </w:r>
      <w:r w:rsidRPr="00816081">
        <w:rPr>
          <w:rStyle w:val="StyleUnderline"/>
        </w:rPr>
        <w:t>even</w:t>
      </w:r>
      <w:r w:rsidRPr="00816081">
        <w:rPr>
          <w:sz w:val="12"/>
        </w:rPr>
        <w:t xml:space="preserve"> </w:t>
      </w:r>
      <w:r w:rsidRPr="00816081">
        <w:rPr>
          <w:rStyle w:val="Emphasis"/>
        </w:rPr>
        <w:t>eliminate</w:t>
      </w:r>
      <w:r w:rsidRPr="00816081">
        <w:rPr>
          <w:sz w:val="12"/>
        </w:rPr>
        <w:t xml:space="preserve"> </w:t>
      </w:r>
      <w:r w:rsidRPr="00816081">
        <w:rPr>
          <w:rStyle w:val="StyleUnderline"/>
        </w:rPr>
        <w:t xml:space="preserve">the core value of school choice: the ability to choose something truly different. A federal program would be </w:t>
      </w:r>
      <w:r w:rsidRPr="00816081">
        <w:rPr>
          <w:rStyle w:val="Emphasis"/>
        </w:rPr>
        <w:t>too dangerous</w:t>
      </w:r>
      <w:r w:rsidRPr="00816081">
        <w:rPr>
          <w:rStyle w:val="StyleUnderline"/>
        </w:rPr>
        <w:t xml:space="preserve">, </w:t>
      </w:r>
      <w:r w:rsidRPr="00816081">
        <w:rPr>
          <w:rStyle w:val="Emphasis"/>
          <w:sz w:val="26"/>
          <w:szCs w:val="26"/>
        </w:rPr>
        <w:t>threatening to snuff out federalism</w:t>
      </w:r>
      <w:r w:rsidRPr="00816081">
        <w:rPr>
          <w:rStyle w:val="StyleUnderline"/>
        </w:rPr>
        <w:t xml:space="preserve"> and impose uniformity</w:t>
      </w:r>
      <w:r w:rsidRPr="00816081">
        <w:rPr>
          <w:sz w:val="12"/>
        </w:rPr>
        <w:t xml:space="preserve"> on private schools </w:t>
      </w:r>
      <w:r w:rsidRPr="00816081">
        <w:rPr>
          <w:rStyle w:val="StyleUnderline"/>
        </w:rPr>
        <w:t>nationwide.</w:t>
      </w:r>
    </w:p>
    <w:p w:rsidR="00816081" w:rsidRPr="00816081" w:rsidRDefault="00816081" w:rsidP="00816081">
      <w:pPr>
        <w:rPr>
          <w:rStyle w:val="StyleUnderline"/>
        </w:rPr>
      </w:pPr>
    </w:p>
    <w:p w:rsidR="00816081" w:rsidRPr="00816081" w:rsidRDefault="00816081" w:rsidP="00816081">
      <w:pPr>
        <w:pStyle w:val="Heading4"/>
        <w:rPr>
          <w:rFonts w:cs="Times New Roman"/>
        </w:rPr>
      </w:pPr>
      <w:r w:rsidRPr="00816081">
        <w:rPr>
          <w:rFonts w:cs="Times New Roman"/>
        </w:rPr>
        <w:t xml:space="preserve">Schools are a </w:t>
      </w:r>
      <w:r w:rsidRPr="00816081">
        <w:rPr>
          <w:rFonts w:cs="Times New Roman"/>
          <w:u w:val="single"/>
        </w:rPr>
        <w:t>state responsibility</w:t>
      </w:r>
      <w:r w:rsidRPr="00816081">
        <w:rPr>
          <w:rFonts w:cs="Times New Roman"/>
        </w:rPr>
        <w:t xml:space="preserve"> – the plan is federal overreach</w:t>
      </w:r>
    </w:p>
    <w:p w:rsidR="00816081" w:rsidRPr="00816081" w:rsidRDefault="00816081" w:rsidP="00816081">
      <w:r w:rsidRPr="00816081">
        <w:rPr>
          <w:rStyle w:val="Style13ptBold"/>
        </w:rPr>
        <w:t>Williams</w:t>
      </w:r>
      <w:r w:rsidRPr="00816081">
        <w:t xml:space="preserve">, President of State Budget Solutions, </w:t>
      </w:r>
      <w:r w:rsidRPr="00816081">
        <w:rPr>
          <w:rStyle w:val="Style13ptBold"/>
        </w:rPr>
        <w:t>13</w:t>
      </w:r>
    </w:p>
    <w:p w:rsidR="00816081" w:rsidRPr="00816081" w:rsidRDefault="00816081" w:rsidP="00816081">
      <w:r w:rsidRPr="00816081">
        <w:t>(Bob, “Common Core’s ‘Uncommon’ Financial Incentives and Federalism”, http://www.federalisminaction.com/2013/06/common-cores-uncommon-financial-incentives-and-federalism/#sthash.9iL7MFZV.dpuf)</w:t>
      </w:r>
    </w:p>
    <w:p w:rsidR="00816081" w:rsidRPr="00816081" w:rsidRDefault="00816081" w:rsidP="00816081">
      <w:pPr>
        <w:rPr>
          <w:sz w:val="12"/>
        </w:rPr>
      </w:pPr>
      <w:r w:rsidRPr="00816081">
        <w:rPr>
          <w:rStyle w:val="StyleUnderline"/>
        </w:rPr>
        <w:t>It is important to remember that</w:t>
      </w:r>
      <w:r w:rsidRPr="00816081">
        <w:rPr>
          <w:sz w:val="12"/>
        </w:rPr>
        <w:t xml:space="preserve">, </w:t>
      </w:r>
      <w:r w:rsidRPr="00816081">
        <w:rPr>
          <w:rStyle w:val="Emphasis"/>
        </w:rPr>
        <w:t>traditionally</w:t>
      </w:r>
      <w:r w:rsidRPr="00816081">
        <w:rPr>
          <w:sz w:val="12"/>
        </w:rPr>
        <w:t xml:space="preserve">, </w:t>
      </w:r>
      <w:r w:rsidRPr="00816081">
        <w:rPr>
          <w:rStyle w:val="StyleUnderline"/>
        </w:rPr>
        <w:t xml:space="preserve">education had been a concern of </w:t>
      </w:r>
      <w:r w:rsidRPr="00816081">
        <w:rPr>
          <w:rStyle w:val="Emphasis"/>
        </w:rPr>
        <w:t>states and localities.</w:t>
      </w:r>
      <w:r w:rsidRPr="00816081">
        <w:rPr>
          <w:sz w:val="12"/>
        </w:rPr>
        <w:t xml:space="preserve"> </w:t>
      </w:r>
      <w:r w:rsidRPr="00816081">
        <w:rPr>
          <w:rStyle w:val="StyleUnderline"/>
        </w:rPr>
        <w:t>The </w:t>
      </w:r>
      <w:hyperlink r:id="rId25" w:history="1">
        <w:r w:rsidRPr="00816081">
          <w:rPr>
            <w:rStyle w:val="StyleUnderline"/>
          </w:rPr>
          <w:t>most common structure</w:t>
        </w:r>
      </w:hyperlink>
      <w:r w:rsidRPr="00816081">
        <w:rPr>
          <w:rStyle w:val="StyleUnderline"/>
        </w:rPr>
        <w:t> of a local school district consists of a Board of Education</w:t>
      </w:r>
      <w:r w:rsidRPr="00816081">
        <w:rPr>
          <w:sz w:val="12"/>
        </w:rPr>
        <w:t xml:space="preserve">, </w:t>
      </w:r>
      <w:r w:rsidRPr="00816081">
        <w:rPr>
          <w:rStyle w:val="StyleUnderline"/>
        </w:rPr>
        <w:t>with members</w:t>
      </w:r>
      <w:r w:rsidRPr="00816081">
        <w:rPr>
          <w:sz w:val="12"/>
        </w:rPr>
        <w:t xml:space="preserve"> either </w:t>
      </w:r>
      <w:r w:rsidRPr="00816081">
        <w:rPr>
          <w:rStyle w:val="StyleUnderline"/>
        </w:rPr>
        <w:t>directly elected</w:t>
      </w:r>
      <w:r w:rsidRPr="00816081">
        <w:rPr>
          <w:sz w:val="12"/>
        </w:rPr>
        <w:t xml:space="preserve"> or appointed by a popularly elected local entity, </w:t>
      </w:r>
      <w:r w:rsidRPr="00816081">
        <w:rPr>
          <w:rStyle w:val="StyleUnderline"/>
        </w:rPr>
        <w:t>which necessarily encourages accountability</w:t>
      </w:r>
      <w:r w:rsidRPr="00816081">
        <w:rPr>
          <w:sz w:val="12"/>
        </w:rPr>
        <w:t xml:space="preserve"> at this most basic level of government. </w:t>
      </w:r>
      <w:r w:rsidRPr="00816081">
        <w:rPr>
          <w:rStyle w:val="StyleUnderline"/>
        </w:rPr>
        <w:t>As states began to develop their own public education systems throughout American history</w:t>
      </w:r>
      <w:r w:rsidRPr="00816081">
        <w:rPr>
          <w:sz w:val="12"/>
        </w:rPr>
        <w:t xml:space="preserve">, </w:t>
      </w:r>
      <w:r w:rsidRPr="00816081">
        <w:rPr>
          <w:rStyle w:val="Emphasis"/>
        </w:rPr>
        <w:t>the federal government was essentially absent</w:t>
      </w:r>
      <w:r w:rsidRPr="00816081">
        <w:rPr>
          <w:sz w:val="12"/>
        </w:rPr>
        <w:t xml:space="preserve"> until the creation of land-grant colleges in 1862. Federal involvement in K-12 education did not arise until the passage of the </w:t>
      </w:r>
      <w:hyperlink r:id="rId26" w:history="1">
        <w:r w:rsidRPr="00816081">
          <w:rPr>
            <w:rStyle w:val="Hyperlink"/>
            <w:sz w:val="12"/>
          </w:rPr>
          <w:t>Smith-Hughes Act in 1917</w:t>
        </w:r>
      </w:hyperlink>
      <w:r w:rsidRPr="00816081">
        <w:rPr>
          <w:sz w:val="12"/>
        </w:rPr>
        <w:t xml:space="preserve">, which helped to fund agricultural vocational programs in high schools. </w:t>
      </w:r>
      <w:r w:rsidRPr="00816081">
        <w:rPr>
          <w:rStyle w:val="StyleUnderline"/>
        </w:rPr>
        <w:t>The Department of Education is itself </w:t>
      </w:r>
      <w:hyperlink r:id="rId27" w:anchor="doesnot" w:history="1">
        <w:r w:rsidRPr="00816081">
          <w:rPr>
            <w:rStyle w:val="StyleUnderline"/>
          </w:rPr>
          <w:t>explicit in defining its role</w:t>
        </w:r>
      </w:hyperlink>
      <w:r w:rsidRPr="00816081">
        <w:rPr>
          <w:rStyle w:val="StyleUnderline"/>
        </w:rPr>
        <w:t xml:space="preserve">, stating that it </w:t>
      </w:r>
      <w:r w:rsidRPr="00816081">
        <w:rPr>
          <w:rStyle w:val="Emphasis"/>
        </w:rPr>
        <w:t xml:space="preserve">does not </w:t>
      </w:r>
      <w:r w:rsidRPr="00816081">
        <w:rPr>
          <w:sz w:val="12"/>
        </w:rPr>
        <w:t>"</w:t>
      </w:r>
      <w:r w:rsidRPr="00816081">
        <w:rPr>
          <w:rStyle w:val="StyleUnderline"/>
        </w:rPr>
        <w:t>establish schools and colleges</w:t>
      </w:r>
      <w:r w:rsidRPr="00816081">
        <w:rPr>
          <w:sz w:val="12"/>
        </w:rPr>
        <w:t xml:space="preserve">; </w:t>
      </w:r>
      <w:r w:rsidRPr="00816081">
        <w:rPr>
          <w:rStyle w:val="StyleUnderline"/>
        </w:rPr>
        <w:t>develop curricula; set requirements for enrollment and graduation; determine state education standards; or develop or implement testing</w:t>
      </w:r>
      <w:r w:rsidRPr="00816081">
        <w:rPr>
          <w:sz w:val="12"/>
        </w:rPr>
        <w:t xml:space="preserve"> to measure whether states are meeting their education standards." Today, federal monies account for only </w:t>
      </w:r>
      <w:hyperlink r:id="rId28" w:history="1">
        <w:r w:rsidRPr="00816081">
          <w:rPr>
            <w:rStyle w:val="Hyperlink"/>
            <w:sz w:val="12"/>
          </w:rPr>
          <w:t>12.3 percent</w:t>
        </w:r>
      </w:hyperlink>
      <w:r w:rsidRPr="00816081">
        <w:rPr>
          <w:sz w:val="12"/>
        </w:rPr>
        <w:t xml:space="preserve"> of funding for elementary and secondary education. </w:t>
      </w:r>
      <w:r w:rsidRPr="00816081">
        <w:rPr>
          <w:rStyle w:val="StyleUnderline"/>
        </w:rPr>
        <w:t>Opponents</w:t>
      </w:r>
      <w:r w:rsidRPr="00816081">
        <w:rPr>
          <w:sz w:val="12"/>
        </w:rPr>
        <w:t xml:space="preserve"> of the CCSS </w:t>
      </w:r>
      <w:r w:rsidRPr="00816081">
        <w:rPr>
          <w:rStyle w:val="StyleUnderline"/>
        </w:rPr>
        <w:t>believe that this local control</w:t>
      </w:r>
      <w:r w:rsidRPr="00816081">
        <w:rPr>
          <w:sz w:val="12"/>
        </w:rPr>
        <w:t xml:space="preserve"> </w:t>
      </w:r>
      <w:r w:rsidRPr="00816081">
        <w:rPr>
          <w:rStyle w:val="Emphasis"/>
        </w:rPr>
        <w:t>will be eroded</w:t>
      </w:r>
      <w:r w:rsidRPr="00816081">
        <w:rPr>
          <w:sz w:val="12"/>
        </w:rPr>
        <w:t xml:space="preserve"> if the CCSS go into effect, </w:t>
      </w:r>
      <w:r w:rsidRPr="00816081">
        <w:rPr>
          <w:rStyle w:val="StyleUnderline"/>
        </w:rPr>
        <w:t>as "</w:t>
      </w:r>
      <w:hyperlink r:id="rId29" w:history="1">
        <w:r w:rsidRPr="00816081">
          <w:rPr>
            <w:rStyle w:val="StyleUnderline"/>
          </w:rPr>
          <w:t>federal fingerprints</w:t>
        </w:r>
      </w:hyperlink>
      <w:r w:rsidRPr="00816081">
        <w:rPr>
          <w:rStyle w:val="StyleUnderline"/>
        </w:rPr>
        <w:t xml:space="preserve">" are already </w:t>
      </w:r>
      <w:r w:rsidRPr="00816081">
        <w:rPr>
          <w:rStyle w:val="Emphasis"/>
        </w:rPr>
        <w:t>all over</w:t>
      </w:r>
      <w:r w:rsidRPr="00816081">
        <w:rPr>
          <w:sz w:val="12"/>
        </w:rPr>
        <w:t xml:space="preserve"> the initiative. </w:t>
      </w:r>
      <w:hyperlink r:id="rId30" w:history="1">
        <w:r w:rsidRPr="00816081">
          <w:rPr>
            <w:rStyle w:val="Hyperlink"/>
            <w:sz w:val="12"/>
          </w:rPr>
          <w:t xml:space="preserve">Some </w:t>
        </w:r>
        <w:r w:rsidRPr="00816081">
          <w:rPr>
            <w:rStyle w:val="StyleUnderline"/>
          </w:rPr>
          <w:t>legal</w:t>
        </w:r>
        <w:r w:rsidRPr="00816081">
          <w:rPr>
            <w:rStyle w:val="Hyperlink"/>
          </w:rPr>
          <w:t xml:space="preserve"> </w:t>
        </w:r>
        <w:r w:rsidRPr="00816081">
          <w:rPr>
            <w:rStyle w:val="StyleUnderline"/>
          </w:rPr>
          <w:t>analysts</w:t>
        </w:r>
        <w:r w:rsidRPr="00816081">
          <w:rPr>
            <w:rStyle w:val="Hyperlink"/>
          </w:rPr>
          <w:t xml:space="preserve"> </w:t>
        </w:r>
        <w:r w:rsidRPr="00816081">
          <w:rPr>
            <w:rStyle w:val="StyleUnderline"/>
          </w:rPr>
          <w:t>believe</w:t>
        </w:r>
      </w:hyperlink>
      <w:r w:rsidRPr="00816081">
        <w:rPr>
          <w:sz w:val="12"/>
        </w:rPr>
        <w:t> </w:t>
      </w:r>
      <w:r w:rsidRPr="00816081">
        <w:rPr>
          <w:rStyle w:val="StyleUnderline"/>
        </w:rPr>
        <w:t>that the Department of Education</w:t>
      </w:r>
      <w:r w:rsidRPr="00816081">
        <w:rPr>
          <w:sz w:val="12"/>
        </w:rPr>
        <w:t xml:space="preserve"> </w:t>
      </w:r>
      <w:r w:rsidRPr="00816081">
        <w:rPr>
          <w:rStyle w:val="Emphasis"/>
        </w:rPr>
        <w:t>may have already overstepped its statutory restrictions</w:t>
      </w:r>
      <w:r w:rsidRPr="00816081">
        <w:rPr>
          <w:sz w:val="12"/>
        </w:rPr>
        <w:t xml:space="preserve"> </w:t>
      </w:r>
      <w:r w:rsidRPr="00816081">
        <w:rPr>
          <w:rStyle w:val="StyleUnderline"/>
        </w:rPr>
        <w:t>in the way it has offered federal grants and conditional waivers</w:t>
      </w:r>
      <w:r w:rsidRPr="00816081">
        <w:rPr>
          <w:sz w:val="12"/>
        </w:rPr>
        <w:t xml:space="preserve"> to NCLB. On </w:t>
      </w:r>
      <w:hyperlink r:id="rId31" w:history="1">
        <w:r w:rsidRPr="00816081">
          <w:rPr>
            <w:rStyle w:val="Hyperlink"/>
            <w:sz w:val="12"/>
          </w:rPr>
          <w:t>both</w:t>
        </w:r>
      </w:hyperlink>
      <w:r w:rsidRPr="00816081">
        <w:rPr>
          <w:sz w:val="12"/>
        </w:rPr>
        <w:t> </w:t>
      </w:r>
      <w:hyperlink r:id="rId32" w:history="1">
        <w:r w:rsidRPr="00816081">
          <w:rPr>
            <w:rStyle w:val="Hyperlink"/>
            <w:sz w:val="12"/>
          </w:rPr>
          <w:t>sides</w:t>
        </w:r>
      </w:hyperlink>
      <w:r w:rsidRPr="00816081">
        <w:rPr>
          <w:sz w:val="12"/>
        </w:rPr>
        <w:t xml:space="preserve"> of the aisle, </w:t>
      </w:r>
      <w:r w:rsidRPr="00816081">
        <w:rPr>
          <w:rStyle w:val="StyleUnderline"/>
        </w:rPr>
        <w:t>analysts note the disappointing results of NCLB in the conversation about education and federalism</w:t>
      </w:r>
      <w:r w:rsidRPr="00816081">
        <w:rPr>
          <w:sz w:val="12"/>
        </w:rPr>
        <w:t xml:space="preserve">. </w:t>
      </w:r>
      <w:r w:rsidRPr="00816081">
        <w:rPr>
          <w:rStyle w:val="Emphasis"/>
        </w:rPr>
        <w:t>As the first major experiment in standard-setting at the federal level</w:t>
      </w:r>
      <w:r w:rsidRPr="00816081">
        <w:rPr>
          <w:sz w:val="12"/>
        </w:rPr>
        <w:t xml:space="preserve">, some critics find that </w:t>
      </w:r>
      <w:r w:rsidRPr="00816081">
        <w:rPr>
          <w:rStyle w:val="StyleUnderline"/>
        </w:rPr>
        <w:t>such centralization is</w:t>
      </w:r>
      <w:r w:rsidRPr="00816081">
        <w:rPr>
          <w:sz w:val="12"/>
        </w:rPr>
        <w:t xml:space="preserve"> </w:t>
      </w:r>
      <w:r w:rsidRPr="00816081">
        <w:rPr>
          <w:rStyle w:val="Emphasis"/>
        </w:rPr>
        <w:t>flawed</w:t>
      </w:r>
      <w:r w:rsidRPr="00816081">
        <w:rPr>
          <w:sz w:val="12"/>
        </w:rPr>
        <w:t>; others believe that it can be more robust.</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The </w:t>
      </w:r>
      <w:proofErr w:type="spellStart"/>
      <w:r w:rsidRPr="00816081">
        <w:rPr>
          <w:rFonts w:cs="Times New Roman"/>
        </w:rPr>
        <w:t>aff</w:t>
      </w:r>
      <w:proofErr w:type="spellEnd"/>
      <w:r w:rsidRPr="00816081">
        <w:rPr>
          <w:rFonts w:cs="Times New Roman"/>
        </w:rPr>
        <w:t xml:space="preserve"> upsets the </w:t>
      </w:r>
      <w:r w:rsidRPr="00816081">
        <w:rPr>
          <w:rFonts w:cs="Times New Roman"/>
          <w:u w:val="single"/>
        </w:rPr>
        <w:t>overall balance of power</w:t>
      </w:r>
    </w:p>
    <w:p w:rsidR="00816081" w:rsidRPr="00816081" w:rsidRDefault="00816081" w:rsidP="00816081">
      <w:r w:rsidRPr="00816081">
        <w:rPr>
          <w:rStyle w:val="Style13ptBold"/>
        </w:rPr>
        <w:t>Williams</w:t>
      </w:r>
      <w:r w:rsidRPr="00816081">
        <w:t xml:space="preserve">, President of State Budget Solutions, </w:t>
      </w:r>
      <w:r w:rsidRPr="00816081">
        <w:rPr>
          <w:rStyle w:val="Style13ptBold"/>
        </w:rPr>
        <w:t>13</w:t>
      </w:r>
    </w:p>
    <w:p w:rsidR="00816081" w:rsidRPr="00816081" w:rsidRDefault="00816081" w:rsidP="00816081">
      <w:r w:rsidRPr="00816081">
        <w:t>(Bob, “Common Core’s ‘Uncommon’ Financial Incentives and Federalism”, http://www.federalisminaction.com/2013/06/common-cores-uncommon-financial-incentives-and-federalism/#sthash.9iL7MFZV.dpuf)</w:t>
      </w:r>
    </w:p>
    <w:p w:rsidR="00816081" w:rsidRPr="00816081" w:rsidRDefault="00816081" w:rsidP="00816081">
      <w:pPr>
        <w:rPr>
          <w:sz w:val="12"/>
        </w:rPr>
      </w:pPr>
      <w:r w:rsidRPr="00816081">
        <w:rPr>
          <w:sz w:val="12"/>
        </w:rPr>
        <w:t xml:space="preserve">Introduction The implementation of the Common Core Standards Initiative is forcing states to evaluate their relationship with the federal government, particularly when it comes to K-12 education. </w:t>
      </w:r>
      <w:r w:rsidRPr="00816081">
        <w:rPr>
          <w:rStyle w:val="StyleUnderline"/>
        </w:rPr>
        <w:t>Federal incentives offered to states</w:t>
      </w:r>
      <w:r w:rsidRPr="00816081">
        <w:rPr>
          <w:sz w:val="12"/>
        </w:rPr>
        <w:t xml:space="preserve"> for the adoption of the Common Core State Standards (CCSS) </w:t>
      </w:r>
      <w:r w:rsidRPr="00816081">
        <w:rPr>
          <w:rStyle w:val="StyleUnderline"/>
        </w:rPr>
        <w:t>have become</w:t>
      </w:r>
      <w:r w:rsidRPr="00816081">
        <w:rPr>
          <w:sz w:val="12"/>
        </w:rPr>
        <w:t xml:space="preserve"> </w:t>
      </w:r>
      <w:r w:rsidRPr="00816081">
        <w:rPr>
          <w:rStyle w:val="Emphasis"/>
        </w:rPr>
        <w:t>very attractive</w:t>
      </w:r>
      <w:r w:rsidRPr="00816081">
        <w:rPr>
          <w:sz w:val="12"/>
        </w:rPr>
        <w:t>--</w:t>
      </w:r>
      <w:r w:rsidRPr="00816081">
        <w:rPr>
          <w:rStyle w:val="StyleUnderline"/>
        </w:rPr>
        <w:t>so attractive that</w:t>
      </w:r>
      <w:r w:rsidRPr="00816081">
        <w:rPr>
          <w:sz w:val="12"/>
        </w:rPr>
        <w:t xml:space="preserve"> "</w:t>
      </w:r>
      <w:r w:rsidRPr="00816081">
        <w:rPr>
          <w:rStyle w:val="Emphasis"/>
        </w:rPr>
        <w:t>voluntary participation in the program may be merely a nominal check</w:t>
      </w:r>
      <w:r w:rsidRPr="00816081">
        <w:rPr>
          <w:sz w:val="12"/>
        </w:rPr>
        <w:t xml:space="preserve"> </w:t>
      </w:r>
      <w:r w:rsidRPr="00816081">
        <w:rPr>
          <w:rStyle w:val="StyleUnderline"/>
        </w:rPr>
        <w:t>on the centralization of American education.</w:t>
      </w:r>
      <w:r w:rsidRPr="00816081">
        <w:rPr>
          <w:sz w:val="12"/>
        </w:rPr>
        <w:t xml:space="preserve"> </w:t>
      </w:r>
      <w:r w:rsidRPr="00816081">
        <w:rPr>
          <w:rStyle w:val="Emphasis"/>
        </w:rPr>
        <w:t>Federalism</w:t>
      </w:r>
      <w:r w:rsidRPr="00816081">
        <w:rPr>
          <w:rStyle w:val="StyleUnderline"/>
        </w:rPr>
        <w:t xml:space="preserve"> and </w:t>
      </w:r>
      <w:r w:rsidRPr="00816081">
        <w:rPr>
          <w:rStyle w:val="Emphasis"/>
        </w:rPr>
        <w:t>local decision-making</w:t>
      </w:r>
      <w:r w:rsidRPr="00816081">
        <w:rPr>
          <w:rStyle w:val="StyleUnderline"/>
        </w:rPr>
        <w:t xml:space="preserve"> are at stake</w:t>
      </w:r>
      <w:r w:rsidRPr="00816081">
        <w:rPr>
          <w:sz w:val="12"/>
        </w:rPr>
        <w:t xml:space="preserve"> </w:t>
      </w:r>
      <w:r w:rsidRPr="00816081">
        <w:rPr>
          <w:rStyle w:val="StyleUnderline"/>
        </w:rPr>
        <w:t xml:space="preserve">as the federal government </w:t>
      </w:r>
      <w:r w:rsidRPr="00816081">
        <w:rPr>
          <w:rStyle w:val="Emphasis"/>
        </w:rPr>
        <w:t>gains more influence</w:t>
      </w:r>
      <w:r w:rsidRPr="00816081">
        <w:rPr>
          <w:rStyle w:val="StyleUnderline"/>
        </w:rPr>
        <w:t xml:space="preserve"> over education</w:t>
      </w:r>
      <w:r w:rsidRPr="00816081">
        <w:rPr>
          <w:sz w:val="12"/>
        </w:rPr>
        <w:t xml:space="preserve">. </w:t>
      </w:r>
      <w:r w:rsidRPr="00816081">
        <w:rPr>
          <w:rStyle w:val="StyleUnderline"/>
        </w:rPr>
        <w:t>The CCSS are a list of specific and universal educational benchmarks</w:t>
      </w:r>
      <w:r w:rsidRPr="00816081">
        <w:rPr>
          <w:sz w:val="12"/>
        </w:rPr>
        <w:t xml:space="preserve"> in English language arts and mathematics </w:t>
      </w:r>
      <w:r w:rsidRPr="00816081">
        <w:rPr>
          <w:rStyle w:val="StyleUnderline"/>
        </w:rPr>
        <w:t>that will replace the individual state K-12 education goals</w:t>
      </w:r>
      <w:r w:rsidRPr="00816081">
        <w:rPr>
          <w:sz w:val="12"/>
        </w:rPr>
        <w:t xml:space="preserve"> and requirements of each state that adopts them. </w:t>
      </w:r>
      <w:r w:rsidRPr="00816081">
        <w:rPr>
          <w:rStyle w:val="StyleUnderline"/>
        </w:rPr>
        <w:t>This report will explain</w:t>
      </w:r>
      <w:r w:rsidRPr="00816081">
        <w:rPr>
          <w:sz w:val="12"/>
        </w:rPr>
        <w:t xml:space="preserve"> the issues surrounding the adoption of the CCSS and address the "voluntariness" question, the incentives and disincentives for states, and </w:t>
      </w:r>
      <w:r w:rsidRPr="00816081">
        <w:rPr>
          <w:rStyle w:val="StyleUnderline"/>
        </w:rPr>
        <w:t>how the CCSS may affect the</w:t>
      </w:r>
      <w:r w:rsidRPr="00816081">
        <w:rPr>
          <w:sz w:val="12"/>
        </w:rPr>
        <w:t xml:space="preserve"> </w:t>
      </w:r>
      <w:r w:rsidRPr="00816081">
        <w:rPr>
          <w:rStyle w:val="Emphasis"/>
        </w:rPr>
        <w:t xml:space="preserve">balance of federalism </w:t>
      </w:r>
      <w:r w:rsidRPr="00816081">
        <w:rPr>
          <w:rStyle w:val="StyleUnderline"/>
        </w:rPr>
        <w:t>between states and the federal government</w:t>
      </w:r>
      <w:r w:rsidRPr="00816081">
        <w:rPr>
          <w:sz w:val="12"/>
        </w:rPr>
        <w:t xml:space="preserve">. These issues are at the forefront as states grapple with whether to implement the CCSS and as some states, including Michigan and Indiana, reconsider their endorsement of the CCSS. </w:t>
      </w:r>
    </w:p>
    <w:p w:rsidR="00816081" w:rsidRPr="00816081" w:rsidRDefault="00816081" w:rsidP="00816081">
      <w:pPr>
        <w:pStyle w:val="Heading3"/>
        <w:rPr>
          <w:rFonts w:cs="Times New Roman"/>
        </w:rPr>
      </w:pPr>
      <w:r w:rsidRPr="00816081">
        <w:rPr>
          <w:rFonts w:cs="Times New Roman"/>
        </w:rPr>
        <w:t>link – federal funding</w:t>
      </w:r>
    </w:p>
    <w:p w:rsidR="00816081" w:rsidRPr="00816081" w:rsidRDefault="00816081" w:rsidP="00816081">
      <w:pPr>
        <w:pStyle w:val="Heading4"/>
        <w:rPr>
          <w:rFonts w:cs="Times New Roman"/>
        </w:rPr>
      </w:pPr>
      <w:r w:rsidRPr="00816081">
        <w:rPr>
          <w:rFonts w:cs="Times New Roman"/>
        </w:rPr>
        <w:t xml:space="preserve">Federal funding makes federal regulation </w:t>
      </w:r>
      <w:r w:rsidRPr="00816081">
        <w:rPr>
          <w:rFonts w:cs="Times New Roman"/>
          <w:u w:val="single"/>
        </w:rPr>
        <w:t>inevitable</w:t>
      </w:r>
      <w:r w:rsidRPr="00816081">
        <w:rPr>
          <w:rFonts w:cs="Times New Roman"/>
        </w:rPr>
        <w:t xml:space="preserve"> – this </w:t>
      </w:r>
      <w:r w:rsidRPr="00816081">
        <w:rPr>
          <w:rFonts w:cs="Times New Roman"/>
          <w:u w:val="single"/>
        </w:rPr>
        <w:t>hampers</w:t>
      </w:r>
      <w:r w:rsidRPr="00816081">
        <w:rPr>
          <w:rFonts w:cs="Times New Roman"/>
        </w:rPr>
        <w:t xml:space="preserve"> state autonomy </w:t>
      </w:r>
    </w:p>
    <w:p w:rsidR="00816081" w:rsidRPr="00816081" w:rsidRDefault="00816081" w:rsidP="00816081">
      <w:pPr>
        <w:rPr>
          <w:rStyle w:val="Style13ptBold"/>
          <w:szCs w:val="20"/>
        </w:rPr>
      </w:pPr>
      <w:proofErr w:type="spellStart"/>
      <w:r w:rsidRPr="00816081">
        <w:rPr>
          <w:rStyle w:val="Style13ptBold"/>
          <w:szCs w:val="20"/>
        </w:rPr>
        <w:t>McCluskey</w:t>
      </w:r>
      <w:proofErr w:type="spellEnd"/>
      <w:r w:rsidRPr="00816081">
        <w:rPr>
          <w:rStyle w:val="Style13ptBold"/>
          <w:szCs w:val="20"/>
        </w:rPr>
        <w:t>, Cato Institute, Center for Educational Freedom, Director, 17</w:t>
      </w:r>
    </w:p>
    <w:p w:rsidR="00816081" w:rsidRPr="00816081" w:rsidRDefault="00816081" w:rsidP="00816081">
      <w:pPr>
        <w:rPr>
          <w:szCs w:val="20"/>
        </w:rPr>
      </w:pPr>
      <w:r w:rsidRPr="00816081">
        <w:rPr>
          <w:szCs w:val="20"/>
        </w:rPr>
        <w:t xml:space="preserve">[Neal, March 14, 2017, Cato Institute, “For the Love of Choice, Don’t Federalize It”, </w:t>
      </w:r>
      <w:hyperlink r:id="rId33" w:history="1">
        <w:r w:rsidRPr="00816081">
          <w:rPr>
            <w:szCs w:val="20"/>
          </w:rPr>
          <w:t>https://www.cato.org/publications/commentary/love-choice-dont-federalize-it</w:t>
        </w:r>
      </w:hyperlink>
      <w:r w:rsidRPr="00816081">
        <w:rPr>
          <w:szCs w:val="20"/>
        </w:rPr>
        <w:t xml:space="preserve">, accessed: 7/11/17, SK] </w:t>
      </w:r>
    </w:p>
    <w:p w:rsidR="00816081" w:rsidRPr="00816081" w:rsidRDefault="00816081" w:rsidP="00816081">
      <w:pPr>
        <w:rPr>
          <w:sz w:val="12"/>
        </w:rPr>
      </w:pPr>
      <w:r w:rsidRPr="00816081">
        <w:rPr>
          <w:rStyle w:val="Emphasis"/>
        </w:rPr>
        <w:t>Federal money means federal regulation</w:t>
      </w:r>
      <w:r w:rsidRPr="00816081">
        <w:t xml:space="preserve"> </w:t>
      </w:r>
      <w:r w:rsidRPr="00816081">
        <w:rPr>
          <w:rStyle w:val="StyleUnderline"/>
        </w:rPr>
        <w:t>We should protect federalism</w:t>
      </w:r>
      <w:r w:rsidRPr="00816081">
        <w:rPr>
          <w:sz w:val="12"/>
        </w:rPr>
        <w:t xml:space="preserve"> both </w:t>
      </w:r>
      <w:r w:rsidRPr="00816081">
        <w:rPr>
          <w:rStyle w:val="StyleUnderline"/>
        </w:rPr>
        <w:t>to ensure that differing methods</w:t>
      </w:r>
      <w:r w:rsidRPr="00816081">
        <w:rPr>
          <w:sz w:val="12"/>
        </w:rPr>
        <w:t xml:space="preserve"> </w:t>
      </w:r>
      <w:r w:rsidRPr="00816081">
        <w:rPr>
          <w:rStyle w:val="StyleUnderline"/>
        </w:rPr>
        <w:t>of</w:t>
      </w:r>
      <w:r w:rsidRPr="00816081">
        <w:rPr>
          <w:sz w:val="12"/>
        </w:rPr>
        <w:t xml:space="preserve"> delivering </w:t>
      </w:r>
      <w:r w:rsidRPr="00816081">
        <w:rPr>
          <w:rStyle w:val="StyleUnderline"/>
        </w:rPr>
        <w:t>choice</w:t>
      </w:r>
      <w:r w:rsidRPr="00816081">
        <w:rPr>
          <w:sz w:val="12"/>
        </w:rPr>
        <w:t xml:space="preserve"> </w:t>
      </w:r>
      <w:r w:rsidRPr="00816081">
        <w:rPr>
          <w:rStyle w:val="StyleUnderline"/>
        </w:rPr>
        <w:t xml:space="preserve">can be tried without having to compete against a </w:t>
      </w:r>
      <w:r w:rsidRPr="00816081">
        <w:rPr>
          <w:rStyle w:val="Emphasis"/>
        </w:rPr>
        <w:t>choice monopolist</w:t>
      </w:r>
      <w:r w:rsidRPr="00816081">
        <w:rPr>
          <w:sz w:val="12"/>
        </w:rPr>
        <w:t>—</w:t>
      </w:r>
      <w:r w:rsidRPr="00816081">
        <w:rPr>
          <w:rStyle w:val="StyleUnderline"/>
        </w:rPr>
        <w:t>an</w:t>
      </w:r>
      <w:r w:rsidRPr="00816081">
        <w:rPr>
          <w:sz w:val="12"/>
        </w:rPr>
        <w:t xml:space="preserve"> oxymoronic but </w:t>
      </w:r>
      <w:r w:rsidRPr="00816081">
        <w:rPr>
          <w:rStyle w:val="StyleUnderline"/>
        </w:rPr>
        <w:t>all-too-real concept when discussing the feds</w:t>
      </w:r>
      <w:r w:rsidRPr="00816081">
        <w:rPr>
          <w:sz w:val="12"/>
        </w:rPr>
        <w:t>—</w:t>
      </w:r>
      <w:r w:rsidRPr="00816081">
        <w:rPr>
          <w:rStyle w:val="StyleUnderline"/>
        </w:rPr>
        <w:t>and to prevent national homogenization of</w:t>
      </w:r>
      <w:r w:rsidRPr="00816081">
        <w:rPr>
          <w:sz w:val="12"/>
        </w:rPr>
        <w:t xml:space="preserve"> private </w:t>
      </w:r>
      <w:r w:rsidRPr="00816081">
        <w:rPr>
          <w:rStyle w:val="StyleUnderline"/>
        </w:rPr>
        <w:t>schools</w:t>
      </w:r>
      <w:r w:rsidRPr="00816081">
        <w:rPr>
          <w:sz w:val="12"/>
        </w:rPr>
        <w:t xml:space="preserve"> </w:t>
      </w:r>
      <w:r w:rsidRPr="00816081">
        <w:rPr>
          <w:rStyle w:val="StyleUnderline"/>
        </w:rPr>
        <w:t>via the kinds of</w:t>
      </w:r>
      <w:r w:rsidRPr="00816081">
        <w:rPr>
          <w:sz w:val="12"/>
        </w:rPr>
        <w:t xml:space="preserve"> </w:t>
      </w:r>
      <w:r w:rsidRPr="00816081">
        <w:rPr>
          <w:rStyle w:val="Emphasis"/>
        </w:rPr>
        <w:t>regulations</w:t>
      </w:r>
      <w:r w:rsidRPr="00816081">
        <w:rPr>
          <w:sz w:val="12"/>
        </w:rPr>
        <w:t xml:space="preserve"> </w:t>
      </w:r>
      <w:r w:rsidRPr="00816081">
        <w:rPr>
          <w:rStyle w:val="StyleUnderline"/>
        </w:rPr>
        <w:t xml:space="preserve">that inevitably get </w:t>
      </w:r>
      <w:r w:rsidRPr="00816081">
        <w:rPr>
          <w:rStyle w:val="Emphasis"/>
        </w:rPr>
        <w:t>attached to federal dough</w:t>
      </w:r>
      <w:r w:rsidRPr="00816081">
        <w:rPr>
          <w:rStyle w:val="StyleUnderline"/>
        </w:rPr>
        <w:t xml:space="preserve">. </w:t>
      </w:r>
      <w:r w:rsidRPr="00816081">
        <w:rPr>
          <w:sz w:val="12"/>
        </w:rPr>
        <w:t xml:space="preserve">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w:t>
      </w:r>
      <w:r w:rsidRPr="00816081">
        <w:rPr>
          <w:rStyle w:val="StyleUnderline"/>
        </w:rPr>
        <w:t>On the second point</w:t>
      </w:r>
      <w:r w:rsidRPr="00816081">
        <w:rPr>
          <w:sz w:val="12"/>
        </w:rPr>
        <w:t>—</w:t>
      </w:r>
      <w:r w:rsidRPr="00816081">
        <w:rPr>
          <w:rStyle w:val="StyleUnderline"/>
        </w:rPr>
        <w:t>federal</w:t>
      </w:r>
      <w:r w:rsidRPr="00816081">
        <w:rPr>
          <w:sz w:val="12"/>
        </w:rPr>
        <w:t xml:space="preserve"> </w:t>
      </w:r>
      <w:r w:rsidRPr="00816081">
        <w:rPr>
          <w:rStyle w:val="Emphasis"/>
        </w:rPr>
        <w:t>“help”</w:t>
      </w:r>
      <w:r w:rsidRPr="00816081">
        <w:rPr>
          <w:sz w:val="12"/>
        </w:rPr>
        <w:t xml:space="preserve"> </w:t>
      </w:r>
      <w:r w:rsidRPr="00816081">
        <w:rPr>
          <w:rStyle w:val="StyleUnderline"/>
        </w:rPr>
        <w:t xml:space="preserve">rendering once-autonomous private institutions increasingly </w:t>
      </w:r>
      <w:r w:rsidRPr="00816081">
        <w:rPr>
          <w:rStyle w:val="Emphasis"/>
        </w:rPr>
        <w:t>homogenous</w:t>
      </w:r>
      <w:r w:rsidRPr="00816081">
        <w:rPr>
          <w:sz w:val="12"/>
        </w:rPr>
        <w:t>—</w:t>
      </w:r>
      <w:r w:rsidRPr="00816081">
        <w:rPr>
          <w:rStyle w:val="StyleUnderline"/>
        </w:rPr>
        <w:t>all major forms of choice are susceptible to government control to varying degrees</w:t>
      </w:r>
      <w:r w:rsidRPr="00816081">
        <w:rPr>
          <w:sz w:val="12"/>
        </w:rPr>
        <w:t xml:space="preserve">. </w:t>
      </w:r>
      <w:r w:rsidRPr="00816081">
        <w:rPr>
          <w:rStyle w:val="Emphasis"/>
        </w:rPr>
        <w:t>The danger is far greater when that control comes from Washington</w:t>
      </w:r>
      <w:r w:rsidRPr="00816081">
        <w:rPr>
          <w:sz w:val="12"/>
        </w:rPr>
        <w:t>, because you can’t even move to another state to escape it.</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link – national standards</w:t>
      </w:r>
    </w:p>
    <w:p w:rsidR="00816081" w:rsidRPr="00816081" w:rsidRDefault="00816081" w:rsidP="00816081">
      <w:pPr>
        <w:pStyle w:val="Heading4"/>
        <w:rPr>
          <w:rFonts w:cs="Times New Roman"/>
        </w:rPr>
      </w:pPr>
      <w:r w:rsidRPr="00816081">
        <w:rPr>
          <w:rFonts w:cs="Times New Roman"/>
        </w:rPr>
        <w:t xml:space="preserve">National standards are an </w:t>
      </w:r>
      <w:r w:rsidRPr="00816081">
        <w:rPr>
          <w:rFonts w:cs="Times New Roman"/>
          <w:u w:val="single"/>
        </w:rPr>
        <w:t>unprecedented</w:t>
      </w:r>
      <w:r w:rsidRPr="00816081">
        <w:rPr>
          <w:rFonts w:cs="Times New Roman"/>
        </w:rPr>
        <w:t xml:space="preserve"> form of federal overreach </w:t>
      </w:r>
    </w:p>
    <w:p w:rsidR="00816081" w:rsidRPr="00816081" w:rsidRDefault="00816081" w:rsidP="00816081">
      <w:pPr>
        <w:rPr>
          <w:rStyle w:val="Style13ptBold"/>
          <w:szCs w:val="20"/>
        </w:rPr>
      </w:pPr>
      <w:r w:rsidRPr="00816081">
        <w:rPr>
          <w:rStyle w:val="Style13ptBold"/>
          <w:szCs w:val="20"/>
        </w:rPr>
        <w:t>Burke, Center for Education Policy, Director, and Sheffield, Center for Civil Society, Policy Analyst, 13</w:t>
      </w:r>
    </w:p>
    <w:p w:rsidR="00816081" w:rsidRPr="00816081" w:rsidRDefault="00816081" w:rsidP="00816081">
      <w:pPr>
        <w:rPr>
          <w:szCs w:val="20"/>
        </w:rPr>
      </w:pPr>
      <w:r w:rsidRPr="00816081">
        <w:rPr>
          <w:szCs w:val="20"/>
        </w:rPr>
        <w:t xml:space="preserve">[Lindsey and Rachael, May 15, 2013, The Heritage Foundation, “13 Ways the 113th Congress Can Improve Education in America”, </w:t>
      </w:r>
      <w:hyperlink r:id="rId34" w:history="1">
        <w:r w:rsidRPr="00816081">
          <w:rPr>
            <w:szCs w:val="20"/>
          </w:rPr>
          <w:t>http://www.heritage.org/education/report/13-ways-the-113th-congress-can-improve-education-america</w:t>
        </w:r>
      </w:hyperlink>
      <w:r w:rsidRPr="00816081">
        <w:rPr>
          <w:szCs w:val="20"/>
        </w:rPr>
        <w:t>, accessed: 7/11/17, SK]</w:t>
      </w:r>
    </w:p>
    <w:p w:rsidR="00816081" w:rsidRPr="00816081" w:rsidRDefault="00816081" w:rsidP="00816081">
      <w:pPr>
        <w:rPr>
          <w:rStyle w:val="StyleUnderline"/>
        </w:rPr>
      </w:pPr>
      <w:r w:rsidRPr="00816081">
        <w:rPr>
          <w:rStyle w:val="StyleUnderline"/>
        </w:rPr>
        <w:t>Over the past four years</w:t>
      </w:r>
      <w:r w:rsidRPr="00816081">
        <w:rPr>
          <w:sz w:val="12"/>
        </w:rPr>
        <w:t xml:space="preserve">, the </w:t>
      </w:r>
      <w:r w:rsidRPr="00816081">
        <w:rPr>
          <w:rStyle w:val="StyleUnderline"/>
        </w:rPr>
        <w:t>Obama</w:t>
      </w:r>
      <w:r w:rsidRPr="00816081">
        <w:rPr>
          <w:sz w:val="12"/>
        </w:rPr>
        <w:t xml:space="preserve"> Administration </w:t>
      </w:r>
      <w:r w:rsidRPr="00816081">
        <w:rPr>
          <w:rStyle w:val="StyleUnderline"/>
        </w:rPr>
        <w:t>has used a combination of carrots and sticks to</w:t>
      </w:r>
      <w:r w:rsidRPr="00816081">
        <w:rPr>
          <w:sz w:val="12"/>
        </w:rPr>
        <w:t xml:space="preserve"> </w:t>
      </w:r>
      <w:r w:rsidRPr="00816081">
        <w:rPr>
          <w:rStyle w:val="Emphasis"/>
        </w:rPr>
        <w:t>prod states</w:t>
      </w:r>
      <w:r w:rsidRPr="00816081">
        <w:rPr>
          <w:sz w:val="12"/>
        </w:rPr>
        <w:t xml:space="preserve"> </w:t>
      </w:r>
      <w:r w:rsidRPr="00816081">
        <w:rPr>
          <w:rStyle w:val="StyleUnderline"/>
        </w:rPr>
        <w:t>to adopt</w:t>
      </w:r>
      <w:r w:rsidRPr="00816081">
        <w:rPr>
          <w:sz w:val="12"/>
        </w:rPr>
        <w:t xml:space="preserve"> the </w:t>
      </w:r>
      <w:r w:rsidRPr="00816081">
        <w:rPr>
          <w:rStyle w:val="StyleUnderline"/>
        </w:rPr>
        <w:t>Common Core</w:t>
      </w:r>
      <w:r w:rsidRPr="00816081">
        <w:rPr>
          <w:sz w:val="12"/>
        </w:rPr>
        <w:t xml:space="preserve"> State Standards Initiative (CCSSI). </w:t>
      </w:r>
      <w:r w:rsidRPr="00816081">
        <w:rPr>
          <w:rStyle w:val="StyleUnderline"/>
        </w:rPr>
        <w:t xml:space="preserve">CCSSI is an effort to establish </w:t>
      </w:r>
      <w:r w:rsidRPr="00816081">
        <w:rPr>
          <w:rStyle w:val="Emphasis"/>
        </w:rPr>
        <w:t>national education standards</w:t>
      </w:r>
      <w:r w:rsidRPr="00816081">
        <w:rPr>
          <w:rStyle w:val="StyleUnderline"/>
        </w:rPr>
        <w:t xml:space="preserve"> and tests to define what </w:t>
      </w:r>
      <w:r w:rsidRPr="00816081">
        <w:rPr>
          <w:rStyle w:val="Emphasis"/>
        </w:rPr>
        <w:t>every child in public schools</w:t>
      </w:r>
      <w:r w:rsidRPr="00816081">
        <w:rPr>
          <w:rStyle w:val="StyleUnderline"/>
        </w:rPr>
        <w:t xml:space="preserve"> across the country will learn</w:t>
      </w:r>
      <w:r w:rsidRPr="00816081">
        <w:rPr>
          <w:sz w:val="12"/>
        </w:rPr>
        <w:t xml:space="preserve">. </w:t>
      </w:r>
      <w:r w:rsidRPr="00816081">
        <w:rPr>
          <w:rStyle w:val="Emphasis"/>
        </w:rPr>
        <w:t xml:space="preserve">The effort to nationalize standards and tests represents the most significant federal overreach into education in history, and poses a grave threat to educational freedom in America’s schools. </w:t>
      </w:r>
      <w:r w:rsidRPr="00816081">
        <w:rPr>
          <w:sz w:val="12"/>
        </w:rPr>
        <w:t>The Obama Administration has heavily incentivized the adoption of Common Core standards and tests. As part of the American Recovery and Reinvestment Act—the so-called stimulus—the Obama Administration carved out $4.35 billion in competitive grant funding known as the Race to the Top program. States had to agree to adopt common standards to be competitive.</w:t>
      </w:r>
      <w:bookmarkStart w:id="2" w:name="_ftnref18"/>
      <w:r w:rsidRPr="00816081">
        <w:rPr>
          <w:sz w:val="12"/>
        </w:rPr>
        <w:fldChar w:fldCharType="begin"/>
      </w:r>
      <w:r w:rsidRPr="00816081">
        <w:rPr>
          <w:sz w:val="12"/>
        </w:rPr>
        <w:instrText xml:space="preserve"> HYPERLINK "http://www.heritage.org/node/11822" \l "_ftn18" </w:instrText>
      </w:r>
      <w:r w:rsidRPr="00816081">
        <w:rPr>
          <w:sz w:val="12"/>
        </w:rPr>
        <w:fldChar w:fldCharType="separate"/>
      </w:r>
      <w:r w:rsidRPr="00816081">
        <w:rPr>
          <w:rStyle w:val="Hyperlink"/>
          <w:sz w:val="12"/>
        </w:rPr>
        <w:t>[18]</w:t>
      </w:r>
      <w:r w:rsidRPr="00816081">
        <w:rPr>
          <w:sz w:val="12"/>
        </w:rPr>
        <w:fldChar w:fldCharType="end"/>
      </w:r>
      <w:bookmarkEnd w:id="2"/>
      <w:r w:rsidRPr="00816081">
        <w:rPr>
          <w:sz w:val="12"/>
        </w:rPr>
        <w:t xml:space="preserve"> Moreover, the Department of Education provided $360 million to directly finance the national assessments aligned with the common core standards. And the aforementioned No Child Left Behind waivers require states to either adopt common “college- and career-ready” standards, or have their state university system verify their standards. The </w:t>
      </w:r>
      <w:r w:rsidRPr="00816081">
        <w:rPr>
          <w:rStyle w:val="StyleUnderline"/>
        </w:rPr>
        <w:t>Obama</w:t>
      </w:r>
      <w:r w:rsidRPr="00816081">
        <w:rPr>
          <w:sz w:val="12"/>
        </w:rPr>
        <w:t xml:space="preserve"> Administration </w:t>
      </w:r>
      <w:r w:rsidRPr="00816081">
        <w:rPr>
          <w:rStyle w:val="StyleUnderline"/>
        </w:rPr>
        <w:t>has</w:t>
      </w:r>
      <w:r w:rsidRPr="00816081">
        <w:rPr>
          <w:sz w:val="12"/>
        </w:rPr>
        <w:t xml:space="preserve"> </w:t>
      </w:r>
      <w:r w:rsidRPr="00816081">
        <w:rPr>
          <w:rStyle w:val="Emphasis"/>
        </w:rPr>
        <w:t>propelled</w:t>
      </w:r>
      <w:r w:rsidRPr="00816081">
        <w:rPr>
          <w:sz w:val="12"/>
        </w:rPr>
        <w:t xml:space="preserve"> </w:t>
      </w:r>
      <w:r w:rsidRPr="00816081">
        <w:rPr>
          <w:rStyle w:val="StyleUnderline"/>
        </w:rPr>
        <w:t xml:space="preserve">the federal government into defining </w:t>
      </w:r>
      <w:r w:rsidRPr="00816081">
        <w:rPr>
          <w:rStyle w:val="Emphasis"/>
        </w:rPr>
        <w:t>standards</w:t>
      </w:r>
      <w:r w:rsidRPr="00816081">
        <w:rPr>
          <w:sz w:val="12"/>
        </w:rPr>
        <w:t xml:space="preserve">, </w:t>
      </w:r>
      <w:r w:rsidRPr="00816081">
        <w:rPr>
          <w:rStyle w:val="Emphasis"/>
        </w:rPr>
        <w:t>assessments</w:t>
      </w:r>
      <w:r w:rsidRPr="00816081">
        <w:rPr>
          <w:sz w:val="12"/>
        </w:rPr>
        <w:t xml:space="preserve">, </w:t>
      </w:r>
      <w:r w:rsidRPr="00816081">
        <w:rPr>
          <w:rStyle w:val="StyleUnderline"/>
        </w:rPr>
        <w:t>and</w:t>
      </w:r>
      <w:r w:rsidRPr="00816081">
        <w:rPr>
          <w:sz w:val="12"/>
        </w:rPr>
        <w:t xml:space="preserve"> </w:t>
      </w:r>
      <w:r w:rsidRPr="00816081">
        <w:rPr>
          <w:rStyle w:val="Emphasis"/>
        </w:rPr>
        <w:t>curricula</w:t>
      </w:r>
      <w:r w:rsidRPr="00816081">
        <w:rPr>
          <w:sz w:val="12"/>
        </w:rPr>
        <w:t xml:space="preserve"> </w:t>
      </w:r>
      <w:r w:rsidRPr="00816081">
        <w:rPr>
          <w:rStyle w:val="StyleUnderline"/>
        </w:rPr>
        <w:t xml:space="preserve">by providing significant rhetorical and financial support to the Common Core effort. </w:t>
      </w:r>
      <w:r w:rsidRPr="00816081">
        <w:rPr>
          <w:rStyle w:val="Emphasis"/>
        </w:rPr>
        <w:t>It is an area in which Washington is prohibited from interfering</w:t>
      </w:r>
      <w:r w:rsidRPr="00816081">
        <w:rPr>
          <w:sz w:val="12"/>
        </w:rPr>
        <w:t>. As Senator Marco Rubio (R–FL) stated in a letter to education secretary Arne Duncan: “</w:t>
      </w:r>
      <w:r w:rsidRPr="00816081">
        <w:rPr>
          <w:rStyle w:val="StyleUnderline"/>
        </w:rPr>
        <w:t xml:space="preserve">Such activities are </w:t>
      </w:r>
      <w:r w:rsidRPr="00816081">
        <w:rPr>
          <w:rStyle w:val="Emphasis"/>
        </w:rPr>
        <w:t>unacceptable</w:t>
      </w:r>
      <w:r w:rsidRPr="00816081">
        <w:rPr>
          <w:rStyle w:val="StyleUnderline"/>
        </w:rPr>
        <w:t>;</w:t>
      </w:r>
      <w:r w:rsidRPr="00816081">
        <w:rPr>
          <w:sz w:val="12"/>
        </w:rPr>
        <w:t xml:space="preserve"> </w:t>
      </w:r>
      <w:r w:rsidRPr="00816081">
        <w:rPr>
          <w:rStyle w:val="StyleUnderline"/>
        </w:rPr>
        <w:t>they violate</w:t>
      </w:r>
      <w:r w:rsidRPr="00816081">
        <w:rPr>
          <w:sz w:val="12"/>
        </w:rPr>
        <w:t xml:space="preserve"> three existing laws: NCLB [No Child Left Behind], </w:t>
      </w:r>
      <w:r w:rsidRPr="00816081">
        <w:rPr>
          <w:rStyle w:val="StyleUnderline"/>
        </w:rPr>
        <w:t>the Department of Education Organization Act</w:t>
      </w:r>
      <w:r w:rsidRPr="00816081">
        <w:rPr>
          <w:sz w:val="12"/>
        </w:rPr>
        <w:t xml:space="preserve">, </w:t>
      </w:r>
      <w:r w:rsidRPr="00816081">
        <w:rPr>
          <w:rStyle w:val="StyleUnderline"/>
        </w:rPr>
        <w:t>and the General Education Provisions Act. All</w:t>
      </w:r>
      <w:r w:rsidRPr="00816081">
        <w:rPr>
          <w:sz w:val="12"/>
        </w:rPr>
        <w:t xml:space="preserve"> three </w:t>
      </w:r>
      <w:r w:rsidRPr="00816081">
        <w:rPr>
          <w:rStyle w:val="StyleUnderline"/>
        </w:rPr>
        <w:t>laws</w:t>
      </w:r>
      <w:r w:rsidRPr="00816081">
        <w:rPr>
          <w:sz w:val="12"/>
        </w:rPr>
        <w:t xml:space="preserve"> </w:t>
      </w:r>
      <w:r w:rsidRPr="00816081">
        <w:rPr>
          <w:rStyle w:val="Emphasis"/>
        </w:rPr>
        <w:t>prohibit</w:t>
      </w:r>
      <w:r w:rsidRPr="00816081">
        <w:rPr>
          <w:sz w:val="12"/>
        </w:rPr>
        <w:t xml:space="preserve"> </w:t>
      </w:r>
      <w:r w:rsidRPr="00816081">
        <w:rPr>
          <w:rStyle w:val="StyleUnderline"/>
        </w:rPr>
        <w:t xml:space="preserve">the federal government from </w:t>
      </w:r>
      <w:r w:rsidRPr="00816081">
        <w:rPr>
          <w:rStyle w:val="Emphasis"/>
        </w:rPr>
        <w:t>creating</w:t>
      </w:r>
      <w:r w:rsidRPr="00816081">
        <w:rPr>
          <w:rStyle w:val="StyleUnderline"/>
        </w:rPr>
        <w:t xml:space="preserve"> or </w:t>
      </w:r>
      <w:r w:rsidRPr="00816081">
        <w:rPr>
          <w:rStyle w:val="Emphasis"/>
        </w:rPr>
        <w:t>prescribing</w:t>
      </w:r>
      <w:r w:rsidRPr="00816081">
        <w:rPr>
          <w:rStyle w:val="StyleUnderline"/>
        </w:rPr>
        <w:t xml:space="preserve"> national curriculum</w:t>
      </w:r>
      <w:r w:rsidRPr="00816081">
        <w:rPr>
          <w:sz w:val="12"/>
        </w:rPr>
        <w:t>.”</w:t>
      </w:r>
      <w:bookmarkStart w:id="3" w:name="_ftnref19"/>
      <w:r w:rsidRPr="00816081">
        <w:rPr>
          <w:sz w:val="12"/>
        </w:rPr>
        <w:fldChar w:fldCharType="begin"/>
      </w:r>
      <w:r w:rsidRPr="00816081">
        <w:rPr>
          <w:sz w:val="12"/>
        </w:rPr>
        <w:instrText xml:space="preserve"> HYPERLINK "http://www.heritage.org/node/11822" \l "_ftn19" </w:instrText>
      </w:r>
      <w:r w:rsidRPr="00816081">
        <w:rPr>
          <w:sz w:val="12"/>
        </w:rPr>
        <w:fldChar w:fldCharType="separate"/>
      </w:r>
      <w:r w:rsidRPr="00816081">
        <w:rPr>
          <w:rStyle w:val="Hyperlink"/>
          <w:sz w:val="12"/>
        </w:rPr>
        <w:t>[19]</w:t>
      </w:r>
      <w:r w:rsidRPr="00816081">
        <w:rPr>
          <w:sz w:val="12"/>
        </w:rPr>
        <w:fldChar w:fldCharType="end"/>
      </w:r>
      <w:bookmarkEnd w:id="3"/>
      <w:r w:rsidRPr="00816081">
        <w:rPr>
          <w:sz w:val="12"/>
        </w:rPr>
        <w:t xml:space="preserve"> </w:t>
      </w:r>
      <w:r w:rsidRPr="00816081">
        <w:rPr>
          <w:rStyle w:val="Emphasis"/>
        </w:rPr>
        <w:t>States still have the opportunity to exit the national standards push</w:t>
      </w:r>
      <w:r w:rsidRPr="00816081">
        <w:rPr>
          <w:sz w:val="12"/>
        </w:rPr>
        <w:t xml:space="preserve">. Perhaps most critical, </w:t>
      </w:r>
      <w:r w:rsidRPr="00816081">
        <w:rPr>
          <w:rStyle w:val="StyleUnderline"/>
        </w:rPr>
        <w:t xml:space="preserve">federal policymakers should work to </w:t>
      </w:r>
      <w:r w:rsidRPr="00816081">
        <w:rPr>
          <w:rStyle w:val="Emphasis"/>
        </w:rPr>
        <w:t>prevent</w:t>
      </w:r>
      <w:r w:rsidRPr="00816081">
        <w:rPr>
          <w:rStyle w:val="StyleUnderline"/>
        </w:rPr>
        <w:t xml:space="preserve"> any additional federal funding from being appropriated to further</w:t>
      </w:r>
      <w:r w:rsidRPr="00816081">
        <w:rPr>
          <w:sz w:val="12"/>
        </w:rPr>
        <w:t xml:space="preserve"> fund Common Core, or to </w:t>
      </w:r>
      <w:r w:rsidRPr="00816081">
        <w:rPr>
          <w:rStyle w:val="StyleUnderline"/>
        </w:rPr>
        <w:t>nationalize standards and assessments in schools across the country</w:t>
      </w:r>
      <w:r w:rsidRPr="00816081">
        <w:rPr>
          <w:sz w:val="12"/>
        </w:rPr>
        <w:t xml:space="preserve">. At the same time, federal policymakers who want to preserve educational liberty should lend as much rhetorical support as possible to the principle that </w:t>
      </w:r>
      <w:r w:rsidRPr="00816081">
        <w:rPr>
          <w:rStyle w:val="StyleUnderline"/>
        </w:rPr>
        <w:t>education is rightly the domain of parents and teachers</w:t>
      </w:r>
      <w:r w:rsidRPr="00816081">
        <w:rPr>
          <w:sz w:val="12"/>
        </w:rPr>
        <w:t xml:space="preserve">, </w:t>
      </w:r>
      <w:r w:rsidRPr="00816081">
        <w:rPr>
          <w:rStyle w:val="StyleUnderline"/>
        </w:rPr>
        <w:t xml:space="preserve">and decisions about what is taught in the classroom should be made at the </w:t>
      </w:r>
      <w:r w:rsidRPr="00816081">
        <w:rPr>
          <w:rStyle w:val="Emphasis"/>
        </w:rPr>
        <w:t>local level</w:t>
      </w:r>
      <w:r w:rsidRPr="00816081">
        <w:rPr>
          <w:rStyle w:val="StyleUnderline"/>
        </w:rPr>
        <w:t>, not by the federal Department of Education.</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link – tax credits</w:t>
      </w:r>
    </w:p>
    <w:p w:rsidR="00816081" w:rsidRPr="00816081" w:rsidRDefault="00816081" w:rsidP="00816081">
      <w:pPr>
        <w:pStyle w:val="Heading4"/>
        <w:rPr>
          <w:rFonts w:cs="Times New Roman"/>
        </w:rPr>
      </w:pPr>
      <w:r w:rsidRPr="00816081">
        <w:rPr>
          <w:rFonts w:cs="Times New Roman"/>
        </w:rPr>
        <w:t xml:space="preserve">Tax credits </w:t>
      </w:r>
      <w:r w:rsidRPr="00816081">
        <w:rPr>
          <w:rFonts w:cs="Times New Roman"/>
          <w:u w:val="single"/>
        </w:rPr>
        <w:t>necessarily</w:t>
      </w:r>
      <w:r w:rsidRPr="00816081">
        <w:rPr>
          <w:rFonts w:cs="Times New Roman"/>
        </w:rPr>
        <w:t xml:space="preserve"> come with federal strings – this damages state authority</w:t>
      </w:r>
    </w:p>
    <w:p w:rsidR="00816081" w:rsidRPr="00816081" w:rsidRDefault="00816081" w:rsidP="00816081">
      <w:pPr>
        <w:rPr>
          <w:rStyle w:val="Style13ptBold"/>
          <w:szCs w:val="20"/>
        </w:rPr>
      </w:pPr>
      <w:proofErr w:type="spellStart"/>
      <w:r w:rsidRPr="00816081">
        <w:rPr>
          <w:rStyle w:val="Style13ptBold"/>
          <w:szCs w:val="20"/>
        </w:rPr>
        <w:t>McCluskey</w:t>
      </w:r>
      <w:proofErr w:type="spellEnd"/>
      <w:r w:rsidRPr="00816081">
        <w:rPr>
          <w:rStyle w:val="Style13ptBold"/>
          <w:szCs w:val="20"/>
        </w:rPr>
        <w:t>, Cato Institute, Center for Educational Freedom, Director, 17</w:t>
      </w:r>
    </w:p>
    <w:p w:rsidR="00816081" w:rsidRPr="00816081" w:rsidRDefault="00816081" w:rsidP="00816081">
      <w:pPr>
        <w:rPr>
          <w:szCs w:val="20"/>
        </w:rPr>
      </w:pPr>
      <w:r w:rsidRPr="00816081">
        <w:rPr>
          <w:szCs w:val="20"/>
        </w:rPr>
        <w:t xml:space="preserve">[Neal, March 14, 2017, Cato Institute, “For the Love of Choice, Don’t Federalize It”, </w:t>
      </w:r>
      <w:hyperlink r:id="rId35" w:history="1">
        <w:r w:rsidRPr="00816081">
          <w:rPr>
            <w:szCs w:val="20"/>
          </w:rPr>
          <w:t>https://www.cato.org/publications/commentary/love-choice-dont-federalize-it</w:t>
        </w:r>
      </w:hyperlink>
      <w:r w:rsidRPr="00816081">
        <w:rPr>
          <w:szCs w:val="20"/>
        </w:rPr>
        <w:t xml:space="preserve">, accessed: 7/11/17, SK] </w:t>
      </w:r>
    </w:p>
    <w:p w:rsidR="00816081" w:rsidRPr="00816081" w:rsidRDefault="00816081" w:rsidP="00816081">
      <w:pPr>
        <w:rPr>
          <w:sz w:val="12"/>
        </w:rPr>
      </w:pPr>
      <w:r w:rsidRPr="00816081">
        <w:rPr>
          <w:rStyle w:val="Emphasis"/>
        </w:rPr>
        <w:t>But what about tax credits?</w:t>
      </w:r>
      <w:r w:rsidRPr="00816081">
        <w:rPr>
          <w:sz w:val="12"/>
        </w:rPr>
        <w:t xml:space="preserve"> </w:t>
      </w:r>
      <w:r w:rsidRPr="00816081">
        <w:rPr>
          <w:rStyle w:val="StyleUnderline"/>
        </w:rPr>
        <w:t>Scholarship tax credits and education savings accounts appear to attract less regulation</w:t>
      </w:r>
      <w:r w:rsidRPr="00816081">
        <w:rPr>
          <w:sz w:val="12"/>
        </w:rPr>
        <w:t xml:space="preserve">. Andrew Coulson compared vouchers and tax credits empirically and </w:t>
      </w:r>
      <w:hyperlink r:id="rId36" w:tgtFrame="_blank" w:history="1">
        <w:r w:rsidRPr="00816081">
          <w:rPr>
            <w:rStyle w:val="Hyperlink"/>
            <w:sz w:val="12"/>
          </w:rPr>
          <w:t>found that</w:t>
        </w:r>
      </w:hyperlink>
      <w:r w:rsidRPr="00816081">
        <w:rPr>
          <w:sz w:val="12"/>
        </w:rPr>
        <w:t xml:space="preserve"> credits are less prone to regulation, probably because no one has tax dollars taken away and sent to someone else. Education savings accounts are too new to know for sure, but the hope is that they will avoid onerous rules because funds can be spent on multiple uses. </w:t>
      </w:r>
      <w:r w:rsidRPr="00816081">
        <w:rPr>
          <w:rStyle w:val="Emphasis"/>
        </w:rPr>
        <w:t>But</w:t>
      </w:r>
      <w:r w:rsidRPr="00816081">
        <w:rPr>
          <w:sz w:val="12"/>
        </w:rPr>
        <w:t xml:space="preserve"> </w:t>
      </w:r>
      <w:r w:rsidRPr="00816081">
        <w:rPr>
          <w:rStyle w:val="Emphasis"/>
        </w:rPr>
        <w:t>even these</w:t>
      </w:r>
      <w:r w:rsidRPr="00816081">
        <w:rPr>
          <w:sz w:val="12"/>
        </w:rPr>
        <w:t xml:space="preserve"> </w:t>
      </w:r>
      <w:r w:rsidRPr="00816081">
        <w:rPr>
          <w:rStyle w:val="Emphasis"/>
        </w:rPr>
        <w:t>seemingly less-regulation-prone</w:t>
      </w:r>
      <w:r w:rsidRPr="00816081">
        <w:rPr>
          <w:sz w:val="12"/>
        </w:rPr>
        <w:t xml:space="preserve"> </w:t>
      </w:r>
      <w:r w:rsidRPr="00816081">
        <w:rPr>
          <w:rStyle w:val="StyleUnderline"/>
        </w:rPr>
        <w:t>choice mechanisms</w:t>
      </w:r>
      <w:r w:rsidRPr="00816081">
        <w:rPr>
          <w:sz w:val="12"/>
        </w:rPr>
        <w:t xml:space="preserve"> </w:t>
      </w:r>
      <w:r w:rsidRPr="00816081">
        <w:rPr>
          <w:rStyle w:val="Emphasis"/>
        </w:rPr>
        <w:t>can come with controls</w:t>
      </w:r>
      <w:r w:rsidRPr="00816081">
        <w:rPr>
          <w:sz w:val="12"/>
        </w:rPr>
        <w:t xml:space="preserve">. </w:t>
      </w:r>
      <w:r w:rsidRPr="00816081">
        <w:rPr>
          <w:rStyle w:val="StyleUnderline"/>
        </w:rPr>
        <w:t>For instance, schools taking kids with scholarships funded through Florida’s tax credit program</w:t>
      </w:r>
      <w:r w:rsidRPr="00816081">
        <w:rPr>
          <w:sz w:val="12"/>
        </w:rPr>
        <w:t xml:space="preserve"> </w:t>
      </w:r>
      <w:r w:rsidRPr="00816081">
        <w:rPr>
          <w:rStyle w:val="StyleUnderline"/>
        </w:rPr>
        <w:t xml:space="preserve">must be </w:t>
      </w:r>
      <w:r w:rsidRPr="00816081">
        <w:rPr>
          <w:rStyle w:val="Emphasis"/>
        </w:rPr>
        <w:t>approved by the state</w:t>
      </w:r>
      <w:r w:rsidRPr="00816081">
        <w:rPr>
          <w:sz w:val="12"/>
        </w:rPr>
        <w:t xml:space="preserve">, </w:t>
      </w:r>
      <w:r w:rsidRPr="00816081">
        <w:rPr>
          <w:rStyle w:val="StyleUnderline"/>
        </w:rPr>
        <w:t xml:space="preserve">meet </w:t>
      </w:r>
      <w:r w:rsidRPr="00816081">
        <w:rPr>
          <w:rStyle w:val="Emphasis"/>
        </w:rPr>
        <w:t>teacher-qualification requirements</w:t>
      </w:r>
      <w:r w:rsidRPr="00816081">
        <w:rPr>
          <w:sz w:val="12"/>
        </w:rPr>
        <w:t xml:space="preserve">, </w:t>
      </w:r>
      <w:r w:rsidRPr="00816081">
        <w:rPr>
          <w:rStyle w:val="StyleUnderline"/>
        </w:rPr>
        <w:t>and show gains on</w:t>
      </w:r>
      <w:r w:rsidRPr="00816081">
        <w:rPr>
          <w:sz w:val="12"/>
        </w:rPr>
        <w:t xml:space="preserve"> either state exams or </w:t>
      </w:r>
      <w:r w:rsidRPr="00816081">
        <w:rPr>
          <w:rStyle w:val="Emphasis"/>
        </w:rPr>
        <w:t>nationally norm-referenced tests</w:t>
      </w:r>
      <w:r w:rsidRPr="00816081">
        <w:rPr>
          <w:rStyle w:val="StyleUnderline"/>
        </w:rPr>
        <w:t>.</w:t>
      </w:r>
      <w:r w:rsidRPr="00816081">
        <w:rPr>
          <w:sz w:val="12"/>
        </w:rPr>
        <w:t xml:space="preserve"> </w:t>
      </w:r>
      <w:r w:rsidRPr="00816081">
        <w:rPr>
          <w:rStyle w:val="StyleUnderline"/>
        </w:rPr>
        <w:t>Students in Tennessee’s Individualized Education Account Program must take</w:t>
      </w:r>
      <w:r w:rsidRPr="00816081">
        <w:rPr>
          <w:sz w:val="12"/>
        </w:rPr>
        <w:t xml:space="preserve"> either </w:t>
      </w:r>
      <w:r w:rsidRPr="00816081">
        <w:rPr>
          <w:rStyle w:val="Emphasis"/>
        </w:rPr>
        <w:t>a nationally norm-referenced test</w:t>
      </w:r>
      <w:r w:rsidRPr="00816081">
        <w:rPr>
          <w:sz w:val="12"/>
        </w:rPr>
        <w:t xml:space="preserve"> chosen by the state department of education or the state exam. </w:t>
      </w:r>
      <w:r w:rsidRPr="00816081">
        <w:rPr>
          <w:rStyle w:val="StyleUnderline"/>
        </w:rPr>
        <w:t>Even expanding</w:t>
      </w:r>
      <w:r w:rsidRPr="00816081">
        <w:rPr>
          <w:sz w:val="12"/>
        </w:rPr>
        <w:t xml:space="preserve"> </w:t>
      </w:r>
      <w:r w:rsidRPr="00816081">
        <w:rPr>
          <w:rStyle w:val="StyleUnderline"/>
        </w:rPr>
        <w:t xml:space="preserve">tax-preferred </w:t>
      </w:r>
      <w:hyperlink r:id="rId37" w:tgtFrame="_blank" w:history="1">
        <w:r w:rsidRPr="00816081">
          <w:rPr>
            <w:rStyle w:val="StyleUnderline"/>
          </w:rPr>
          <w:t>529 plans</w:t>
        </w:r>
      </w:hyperlink>
      <w:r w:rsidRPr="00816081">
        <w:rPr>
          <w:sz w:val="12"/>
        </w:rPr>
        <w:t xml:space="preserve">, which currently only apply to higher education expenses, </w:t>
      </w:r>
      <w:r w:rsidRPr="00816081">
        <w:rPr>
          <w:rStyle w:val="Emphasis"/>
        </w:rPr>
        <w:t>to include K-12 education expenses could threaten schools’ autonomy</w:t>
      </w:r>
      <w:r w:rsidRPr="00816081">
        <w:rPr>
          <w:sz w:val="12"/>
        </w:rPr>
        <w:t xml:space="preserve">. Any college on which a student wants to spend 529 account money must be accredited, and requiring that colleges be accredited to take students with federal aid is </w:t>
      </w:r>
      <w:hyperlink r:id="rId38" w:tgtFrame="_blank" w:history="1">
        <w:r w:rsidRPr="00816081">
          <w:rPr>
            <w:rStyle w:val="Hyperlink"/>
            <w:sz w:val="12"/>
          </w:rPr>
          <w:t>a major reason</w:t>
        </w:r>
      </w:hyperlink>
      <w:r w:rsidRPr="00816081">
        <w:rPr>
          <w:sz w:val="12"/>
        </w:rPr>
        <w:t xml:space="preserve"> that we do not see more postsecondary education innovation. </w:t>
      </w:r>
      <w:r w:rsidRPr="00816081">
        <w:rPr>
          <w:rStyle w:val="StyleUnderline"/>
        </w:rPr>
        <w:t xml:space="preserve">Indeed, accreditation is the </w:t>
      </w:r>
      <w:r w:rsidRPr="00816081">
        <w:rPr>
          <w:rStyle w:val="Emphasis"/>
        </w:rPr>
        <w:t>primary way Washington regulates</w:t>
      </w:r>
      <w:r w:rsidRPr="00816081">
        <w:rPr>
          <w:sz w:val="12"/>
        </w:rPr>
        <w:t xml:space="preserve"> colleges; a student can only use federal aid at an accredited school, and the federal government </w:t>
      </w:r>
      <w:hyperlink r:id="rId39" w:tgtFrame="_blank" w:history="1">
        <w:r w:rsidRPr="00816081">
          <w:rPr>
            <w:rStyle w:val="Hyperlink"/>
            <w:sz w:val="12"/>
          </w:rPr>
          <w:t>regulates the accreditors</w:t>
        </w:r>
      </w:hyperlink>
      <w:r w:rsidRPr="00816081">
        <w:rPr>
          <w:sz w:val="12"/>
        </w:rPr>
        <w:t>.</w:t>
      </w:r>
    </w:p>
    <w:p w:rsidR="00816081" w:rsidRPr="00816081" w:rsidRDefault="00816081" w:rsidP="00816081">
      <w:pPr>
        <w:rPr>
          <w:sz w:val="12"/>
        </w:rPr>
      </w:pPr>
    </w:p>
    <w:p w:rsidR="00816081" w:rsidRPr="00816081" w:rsidRDefault="00816081" w:rsidP="00816081">
      <w:pPr>
        <w:pStyle w:val="Heading3"/>
        <w:rPr>
          <w:rFonts w:cs="Times New Roman"/>
        </w:rPr>
      </w:pPr>
      <w:r w:rsidRPr="00816081">
        <w:rPr>
          <w:rFonts w:cs="Times New Roman"/>
        </w:rPr>
        <w:t>Link – regulation</w:t>
      </w:r>
    </w:p>
    <w:p w:rsidR="00816081" w:rsidRPr="00816081" w:rsidRDefault="00816081" w:rsidP="00816081">
      <w:pPr>
        <w:pStyle w:val="Heading4"/>
        <w:rPr>
          <w:rFonts w:cs="Times New Roman"/>
        </w:rPr>
      </w:pPr>
      <w:r w:rsidRPr="00816081">
        <w:rPr>
          <w:rFonts w:cs="Times New Roman"/>
          <w:u w:val="single"/>
        </w:rPr>
        <w:t>Regulations</w:t>
      </w:r>
      <w:r w:rsidRPr="00816081">
        <w:rPr>
          <w:rFonts w:cs="Times New Roman"/>
        </w:rPr>
        <w:t xml:space="preserve"> wreck federalism</w:t>
      </w:r>
    </w:p>
    <w:p w:rsidR="00816081" w:rsidRPr="00816081" w:rsidRDefault="00816081" w:rsidP="00816081">
      <w:pPr>
        <w:rPr>
          <w:rStyle w:val="Style13ptBold"/>
        </w:rPr>
      </w:pPr>
      <w:r w:rsidRPr="00816081">
        <w:rPr>
          <w:rStyle w:val="Style13ptBold"/>
        </w:rPr>
        <w:t xml:space="preserve">Blackman, 17 </w:t>
      </w:r>
      <w:r w:rsidRPr="00816081">
        <w:t xml:space="preserve">- Associate Professor of Law at the Houston College of Law who specializes in constitutional law, the United States Supreme Court, and the intersection of law and technology (Josh, “How the States Can Help Trump Make Federalism Great Again”, CATO Institute, 18 January 2017, , </w:t>
      </w:r>
      <w:hyperlink r:id="rId40" w:history="1">
        <w:r w:rsidRPr="00816081">
          <w:rPr>
            <w:rStyle w:val="Hyperlink"/>
          </w:rPr>
          <w:t>https://www.cato.org/publications/commentary/how-states-can-help-trump-make-federalism-great-again</w:t>
        </w:r>
      </w:hyperlink>
      <w:r w:rsidRPr="00816081">
        <w:t>, Accessed: 7/1/17)</w:t>
      </w:r>
    </w:p>
    <w:p w:rsidR="00816081" w:rsidRPr="00816081" w:rsidRDefault="00816081" w:rsidP="00816081">
      <w:pPr>
        <w:rPr>
          <w:rStyle w:val="Emphasis"/>
        </w:rPr>
      </w:pPr>
      <w:r w:rsidRPr="00816081">
        <w:t xml:space="preserve">Over the last eight years, more than two dozen state </w:t>
      </w:r>
      <w:proofErr w:type="gramStart"/>
      <w:r w:rsidRPr="00816081">
        <w:t>attorneys</w:t>
      </w:r>
      <w:proofErr w:type="gramEnd"/>
      <w:r w:rsidRPr="00816081">
        <w:t xml:space="preserve"> general have mustered a veritable legal army to thwart the unconstitutional overreach of the Obama presidency. With the change in administrations, however, these elite forces should not disband, but rather must retool</w:t>
      </w:r>
      <w:r w:rsidRPr="00816081">
        <w:rPr>
          <w:rStyle w:val="StyleUnderline"/>
        </w:rPr>
        <w:t xml:space="preserve">. If the Trump White House is to succeed in restoring </w:t>
      </w:r>
      <w:r w:rsidRPr="00816081">
        <w:rPr>
          <w:rStyle w:val="Emphasis"/>
        </w:rPr>
        <w:t>constitutional governance</w:t>
      </w:r>
      <w:r w:rsidRPr="00816081">
        <w:rPr>
          <w:rStyle w:val="StyleUnderline"/>
        </w:rPr>
        <w:t xml:space="preserve">, it will need the </w:t>
      </w:r>
      <w:r w:rsidRPr="00816081">
        <w:rPr>
          <w:rStyle w:val="Emphasis"/>
        </w:rPr>
        <w:t>support</w:t>
      </w:r>
      <w:r w:rsidRPr="00816081">
        <w:rPr>
          <w:rStyle w:val="StyleUnderline"/>
        </w:rPr>
        <w:t xml:space="preserve">, </w:t>
      </w:r>
      <w:r w:rsidRPr="00816081">
        <w:rPr>
          <w:rStyle w:val="Emphasis"/>
        </w:rPr>
        <w:t>cooperation</w:t>
      </w:r>
      <w:r w:rsidRPr="00816081">
        <w:rPr>
          <w:rStyle w:val="StyleUnderline"/>
        </w:rPr>
        <w:t>, and</w:t>
      </w:r>
      <w:r w:rsidRPr="00816081">
        <w:t xml:space="preserve"> sometimes </w:t>
      </w:r>
      <w:r w:rsidRPr="00816081">
        <w:rPr>
          <w:rStyle w:val="Emphasis"/>
        </w:rPr>
        <w:t>pressure from the states.</w:t>
      </w:r>
    </w:p>
    <w:p w:rsidR="00816081" w:rsidRPr="00816081" w:rsidRDefault="00816081" w:rsidP="00816081">
      <w:r w:rsidRPr="00816081">
        <w:t xml:space="preserve">In the short term, state </w:t>
      </w:r>
      <w:proofErr w:type="gramStart"/>
      <w:r w:rsidRPr="00816081">
        <w:t>attorneys</w:t>
      </w:r>
      <w:proofErr w:type="gramEnd"/>
      <w:r w:rsidRPr="00816081">
        <w:t xml:space="preserve"> general can coordinate with the incoming Justice Department to identify the cases and appeals that should be dismissed or settled. Further, these legal officers should roadmap how Congress and the president can rescind unlawful executive actions. Going forward, when progressive states seek to resist federal incursions, conservative states should consider supporting the principles underlying those cases: State capitols, not the central government, should decide local matters. Precedents set during this period will, in the long run, entrench the separation of powers, and ultimately promote individual liberty.</w:t>
      </w:r>
    </w:p>
    <w:p w:rsidR="00816081" w:rsidRPr="00816081" w:rsidRDefault="00816081" w:rsidP="00816081">
      <w:r w:rsidRPr="00816081">
        <w:t>The first order of business for the states on January 20, 2017, will be to discuss with the Justice Department the status of all pending federal-state litigation. These discussions can help to resolve, or settle, a number of current cases and appeals trickling through the judicial system. This practice should not be limited to state-led litigation. For example, with less than 15 days left in the Obama presidency, the solicitor general asked the Supreme Court to reverse a rare judicial victory for the Second Amendment. Following a precedent set by the Obama administration in an EPA case from 2009, on further reflection, the new solicitor general can simply withdraw that petition for a writ of certiorari.</w:t>
      </w:r>
    </w:p>
    <w:p w:rsidR="00816081" w:rsidRPr="00816081" w:rsidRDefault="00816081" w:rsidP="00816081">
      <w:r w:rsidRPr="00816081">
        <w:t>Rolling Back Regulations</w:t>
      </w:r>
    </w:p>
    <w:p w:rsidR="00816081" w:rsidRPr="00816081" w:rsidRDefault="00816081" w:rsidP="00816081">
      <w:r w:rsidRPr="00816081">
        <w:rPr>
          <w:rStyle w:val="StyleUnderline"/>
        </w:rPr>
        <w:t xml:space="preserve">Over the next six months, congressional Republicans have a </w:t>
      </w:r>
      <w:r w:rsidRPr="00816081">
        <w:rPr>
          <w:rStyle w:val="Emphasis"/>
        </w:rPr>
        <w:t>unique opportunity to rescind regulations</w:t>
      </w:r>
      <w:r w:rsidRPr="00816081">
        <w:t xml:space="preserve"> that were published in the waning days of the Obama administration. The Congressional Review Act (CRA), passed in 1996 as part of the Contract with America, allows Congress to disapprove of a regulation that is less than 60 legislative days old. </w:t>
      </w:r>
      <w:r w:rsidRPr="00816081">
        <w:rPr>
          <w:rStyle w:val="StyleUnderline"/>
        </w:rPr>
        <w:t>If the</w:t>
      </w:r>
      <w:r w:rsidRPr="00816081">
        <w:t xml:space="preserve"> president agrees, the </w:t>
      </w:r>
      <w:r w:rsidRPr="00816081">
        <w:rPr>
          <w:rStyle w:val="StyleUnderline"/>
        </w:rPr>
        <w:t>regulation is rescinded, and the agency is permanently prohibited from regulating</w:t>
      </w:r>
      <w:r w:rsidRPr="00816081">
        <w:t xml:space="preserve"> on that issue ever again. It salts the earth in the Code of Federal Regulations. The CRA has been used only once — by President George W. Bush in 2001 to rescind an inconsequential regulation concerning ergonomics in the workplace. Now, </w:t>
      </w:r>
      <w:r w:rsidRPr="00816081">
        <w:rPr>
          <w:rStyle w:val="StyleUnderline"/>
        </w:rPr>
        <w:t xml:space="preserve">Republicans have a unique opportunity to kill a bevy of rules that were finalized </w:t>
      </w:r>
      <w:r w:rsidRPr="00816081">
        <w:t>following May 30, 2016 (counting backwards 60 legislative days from the end of the previous session).</w:t>
      </w:r>
    </w:p>
    <w:p w:rsidR="00816081" w:rsidRPr="00816081" w:rsidRDefault="00816081" w:rsidP="00816081">
      <w:r w:rsidRPr="00816081">
        <w:t xml:space="preserve">With respect to the CRA, the states can help, big league: by combing through every page of the Federal Register since Memorial Day, </w:t>
      </w:r>
      <w:proofErr w:type="gramStart"/>
      <w:r w:rsidRPr="00816081">
        <w:t>attorneys</w:t>
      </w:r>
      <w:proofErr w:type="gramEnd"/>
      <w:r w:rsidRPr="00816081">
        <w:t xml:space="preserve"> general can identify each and every regulation that warrants </w:t>
      </w:r>
      <w:proofErr w:type="spellStart"/>
      <w:r w:rsidRPr="00816081">
        <w:t>recision</w:t>
      </w:r>
      <w:proofErr w:type="spellEnd"/>
      <w:r w:rsidRPr="00816081">
        <w:t xml:space="preserve">. Most regulations, though onerous, are perfectly lawful. However, those </w:t>
      </w:r>
      <w:r w:rsidRPr="00816081">
        <w:rPr>
          <w:rStyle w:val="StyleUnderline"/>
        </w:rPr>
        <w:t>regulations that</w:t>
      </w:r>
      <w:r w:rsidRPr="00816081">
        <w:t xml:space="preserve"> violate federal law, or </w:t>
      </w:r>
      <w:r w:rsidRPr="00816081">
        <w:rPr>
          <w:rStyle w:val="StyleUnderline"/>
        </w:rPr>
        <w:t xml:space="preserve">intrude upon the </w:t>
      </w:r>
      <w:r w:rsidRPr="00816081">
        <w:rPr>
          <w:rStyle w:val="Emphasis"/>
        </w:rPr>
        <w:t>separation of powers</w:t>
      </w:r>
      <w:r w:rsidRPr="00816081">
        <w:rPr>
          <w:rStyle w:val="StyleUnderline"/>
        </w:rPr>
        <w:t>, or are flat-out unconstitutional, should be jettisoned.</w:t>
      </w:r>
      <w:r w:rsidRPr="00816081">
        <w:t xml:space="preserve"> There is no need to wait for the courts to act. To provide an even greater help to the overworked staff in Washington</w:t>
      </w:r>
      <w:r w:rsidRPr="00816081">
        <w:rPr>
          <w:rStyle w:val="StyleUnderline"/>
        </w:rPr>
        <w:t>, the states should use their sophisticated staff to draft precise disapproval resolutions</w:t>
      </w:r>
      <w:r w:rsidRPr="00816081">
        <w:t xml:space="preserve">. Further, the </w:t>
      </w:r>
      <w:proofErr w:type="gramStart"/>
      <w:r w:rsidRPr="00816081">
        <w:t>attorneys</w:t>
      </w:r>
      <w:proofErr w:type="gramEnd"/>
      <w:r w:rsidRPr="00816081">
        <w:t xml:space="preserve"> general should use their leverage to lobby their representatives and senators to get these disapproval resolutions on the congested congressional calendar. The president must sign these disapproval resolutions by the middle of the year, so this unique opportunity has a limited window for success.</w:t>
      </w:r>
    </w:p>
    <w:p w:rsidR="00816081" w:rsidRPr="00816081" w:rsidRDefault="00816081" w:rsidP="00816081">
      <w:pPr>
        <w:pStyle w:val="Heading3"/>
        <w:rPr>
          <w:rFonts w:cs="Times New Roman"/>
        </w:rPr>
      </w:pPr>
      <w:r w:rsidRPr="00816081">
        <w:rPr>
          <w:rFonts w:cs="Times New Roman"/>
        </w:rPr>
        <w:t>link – vouchers</w:t>
      </w:r>
    </w:p>
    <w:p w:rsidR="00816081" w:rsidRPr="00816081" w:rsidRDefault="00816081" w:rsidP="00816081">
      <w:pPr>
        <w:pStyle w:val="Heading4"/>
        <w:rPr>
          <w:rFonts w:cs="Times New Roman"/>
        </w:rPr>
      </w:pPr>
      <w:r w:rsidRPr="00816081">
        <w:rPr>
          <w:rFonts w:cs="Times New Roman"/>
        </w:rPr>
        <w:t xml:space="preserve">Voucher programs </w:t>
      </w:r>
      <w:r w:rsidRPr="00816081">
        <w:rPr>
          <w:rFonts w:cs="Times New Roman"/>
          <w:u w:val="single"/>
        </w:rPr>
        <w:t>erode state authority</w:t>
      </w:r>
      <w:r w:rsidRPr="00816081">
        <w:rPr>
          <w:rFonts w:cs="Times New Roman"/>
        </w:rPr>
        <w:t xml:space="preserve"> and </w:t>
      </w:r>
      <w:r w:rsidRPr="00816081">
        <w:rPr>
          <w:rFonts w:cs="Times New Roman"/>
          <w:u w:val="single"/>
        </w:rPr>
        <w:t>pave the way</w:t>
      </w:r>
      <w:r w:rsidRPr="00816081">
        <w:rPr>
          <w:rFonts w:cs="Times New Roman"/>
        </w:rPr>
        <w:t xml:space="preserve"> for </w:t>
      </w:r>
      <w:r w:rsidRPr="00816081">
        <w:rPr>
          <w:rFonts w:cs="Times New Roman"/>
          <w:u w:val="single"/>
        </w:rPr>
        <w:t>future</w:t>
      </w:r>
      <w:r w:rsidRPr="00816081">
        <w:rPr>
          <w:rFonts w:cs="Times New Roman"/>
        </w:rPr>
        <w:t xml:space="preserve"> federal involvement</w:t>
      </w:r>
    </w:p>
    <w:p w:rsidR="00816081" w:rsidRPr="00816081" w:rsidRDefault="00816081" w:rsidP="00816081">
      <w:pPr>
        <w:rPr>
          <w:rStyle w:val="Style13ptBold"/>
          <w:szCs w:val="20"/>
        </w:rPr>
      </w:pPr>
      <w:proofErr w:type="spellStart"/>
      <w:r w:rsidRPr="00816081">
        <w:rPr>
          <w:rStyle w:val="Style13ptBold"/>
          <w:szCs w:val="20"/>
        </w:rPr>
        <w:t>Bedrick</w:t>
      </w:r>
      <w:proofErr w:type="spellEnd"/>
      <w:r w:rsidRPr="00816081">
        <w:rPr>
          <w:rStyle w:val="Style13ptBold"/>
          <w:szCs w:val="20"/>
        </w:rPr>
        <w:t xml:space="preserve">, </w:t>
      </w:r>
      <w:proofErr w:type="spellStart"/>
      <w:r w:rsidRPr="00816081">
        <w:rPr>
          <w:rStyle w:val="Style13ptBold"/>
          <w:szCs w:val="20"/>
        </w:rPr>
        <w:t>EdChoice</w:t>
      </w:r>
      <w:proofErr w:type="spellEnd"/>
      <w:r w:rsidRPr="00816081">
        <w:rPr>
          <w:rStyle w:val="Style13ptBold"/>
          <w:szCs w:val="20"/>
        </w:rPr>
        <w:t>, Director of Policy, 16</w:t>
      </w:r>
    </w:p>
    <w:p w:rsidR="00816081" w:rsidRPr="00816081" w:rsidRDefault="00816081" w:rsidP="00816081">
      <w:pPr>
        <w:rPr>
          <w:szCs w:val="20"/>
        </w:rPr>
      </w:pPr>
      <w:r w:rsidRPr="00816081">
        <w:rPr>
          <w:szCs w:val="20"/>
        </w:rPr>
        <w:t xml:space="preserve">[Jason, November, 10, 2016, Cato Institute, “What Trumps First 100 Days Might Mean for Education Policy”, </w:t>
      </w:r>
      <w:hyperlink r:id="rId41" w:history="1">
        <w:r w:rsidRPr="00816081">
          <w:rPr>
            <w:szCs w:val="20"/>
          </w:rPr>
          <w:t>https://www.cato.org/blog/what-trumps-first-100-days-might-mean-education-policy</w:t>
        </w:r>
      </w:hyperlink>
      <w:r w:rsidRPr="00816081">
        <w:rPr>
          <w:szCs w:val="20"/>
        </w:rPr>
        <w:t>, accessed: 7/11/17, SK]</w:t>
      </w:r>
    </w:p>
    <w:p w:rsidR="00816081" w:rsidRPr="00816081" w:rsidRDefault="00816081" w:rsidP="00816081">
      <w:pPr>
        <w:rPr>
          <w:sz w:val="12"/>
        </w:rPr>
      </w:pPr>
      <w:r w:rsidRPr="00816081">
        <w:rPr>
          <w:rStyle w:val="StyleUnderline"/>
        </w:rPr>
        <w:t>Trump has the right instinct</w:t>
      </w:r>
      <w:r w:rsidRPr="00816081">
        <w:rPr>
          <w:sz w:val="12"/>
        </w:rPr>
        <w:t xml:space="preserve"> on school choice, </w:t>
      </w:r>
      <w:r w:rsidRPr="00816081">
        <w:rPr>
          <w:rStyle w:val="StyleUnderline"/>
        </w:rPr>
        <w:t xml:space="preserve">but if he is planning to promote a </w:t>
      </w:r>
      <w:r w:rsidRPr="00816081">
        <w:rPr>
          <w:rStyle w:val="Emphasis"/>
        </w:rPr>
        <w:t>national voucher program</w:t>
      </w:r>
      <w:r w:rsidRPr="00816081">
        <w:rPr>
          <w:sz w:val="12"/>
        </w:rPr>
        <w:t xml:space="preserve">, </w:t>
      </w:r>
      <w:r w:rsidRPr="00816081">
        <w:rPr>
          <w:rStyle w:val="StyleUnderline"/>
        </w:rPr>
        <w:t xml:space="preserve">then he’s going about it the </w:t>
      </w:r>
      <w:r w:rsidRPr="00816081">
        <w:rPr>
          <w:rStyle w:val="Emphasis"/>
        </w:rPr>
        <w:t>wrong way.</w:t>
      </w:r>
      <w:r w:rsidRPr="00816081">
        <w:rPr>
          <w:sz w:val="12"/>
        </w:rPr>
        <w:t xml:space="preserve"> He has previously </w:t>
      </w:r>
      <w:hyperlink r:id="rId42" w:tgtFrame="_blank" w:history="1">
        <w:r w:rsidRPr="00816081">
          <w:rPr>
            <w:rStyle w:val="Hyperlink"/>
            <w:sz w:val="12"/>
          </w:rPr>
          <w:t>pledged</w:t>
        </w:r>
      </w:hyperlink>
      <w:r w:rsidRPr="00816081">
        <w:rPr>
          <w:sz w:val="12"/>
        </w:rPr>
        <w:t xml:space="preserve"> to dedicate $20 billion in federal funds to school choice policies, and stated that he would “give states the option to allow these funds to follow the student to the public or private school they attend” as well as using federal carrots to get states to expand choice policies even further. </w:t>
      </w:r>
      <w:r w:rsidRPr="00816081">
        <w:rPr>
          <w:rStyle w:val="StyleUnderline"/>
        </w:rPr>
        <w:t>Expanding educational opportunity is admirable</w:t>
      </w:r>
      <w:r w:rsidRPr="00816081">
        <w:rPr>
          <w:sz w:val="12"/>
        </w:rPr>
        <w:t xml:space="preserve">, </w:t>
      </w:r>
      <w:r w:rsidRPr="00816081">
        <w:rPr>
          <w:rStyle w:val="Emphasis"/>
        </w:rPr>
        <w:t>but using the federal government to do so is misguided</w:t>
      </w:r>
      <w:r w:rsidRPr="00816081">
        <w:rPr>
          <w:sz w:val="12"/>
        </w:rPr>
        <w:t xml:space="preserve">. As David Boaz </w:t>
      </w:r>
      <w:hyperlink r:id="rId43" w:history="1">
        <w:r w:rsidRPr="00816081">
          <w:rPr>
            <w:rStyle w:val="Hyperlink"/>
            <w:sz w:val="12"/>
          </w:rPr>
          <w:t>explained</w:t>
        </w:r>
      </w:hyperlink>
      <w:r w:rsidRPr="00816081">
        <w:rPr>
          <w:sz w:val="12"/>
        </w:rPr>
        <w:t xml:space="preserve"> more than a decade ago in the Cato Handbook for Congress, </w:t>
      </w:r>
      <w:r w:rsidRPr="00816081">
        <w:rPr>
          <w:rStyle w:val="StyleUnderline"/>
        </w:rPr>
        <w:t>the case against federal involvement in education:</w:t>
      </w:r>
      <w:r w:rsidRPr="00816081">
        <w:rPr>
          <w:sz w:val="12"/>
        </w:rPr>
        <w:t xml:space="preserve"> </w:t>
      </w:r>
      <w:r w:rsidRPr="00816081">
        <w:rPr>
          <w:rStyle w:val="StyleUnderline"/>
        </w:rPr>
        <w:t xml:space="preserve">is not based simply on a commitment to the </w:t>
      </w:r>
      <w:r w:rsidRPr="00816081">
        <w:rPr>
          <w:rStyle w:val="Emphasis"/>
        </w:rPr>
        <w:t>original Constitution</w:t>
      </w:r>
      <w:r w:rsidRPr="00816081">
        <w:rPr>
          <w:sz w:val="12"/>
        </w:rPr>
        <w:t xml:space="preserve">, as important as that is. </w:t>
      </w:r>
      <w:r w:rsidRPr="00816081">
        <w:rPr>
          <w:rStyle w:val="StyleUnderline"/>
        </w:rPr>
        <w:t xml:space="preserve">It also reflects an understanding of why the Founders were right to reserve most subjects to </w:t>
      </w:r>
      <w:r w:rsidRPr="00816081">
        <w:rPr>
          <w:rStyle w:val="Emphasis"/>
        </w:rPr>
        <w:t>state</w:t>
      </w:r>
      <w:r w:rsidRPr="00816081">
        <w:rPr>
          <w:sz w:val="12"/>
        </w:rPr>
        <w:t xml:space="preserve">, local, or private </w:t>
      </w:r>
      <w:r w:rsidRPr="00816081">
        <w:rPr>
          <w:rStyle w:val="StyleUnderline"/>
        </w:rPr>
        <w:t>endeavor</w:t>
      </w:r>
      <w:r w:rsidRPr="00816081">
        <w:rPr>
          <w:sz w:val="12"/>
        </w:rPr>
        <w:t xml:space="preserve">. </w:t>
      </w:r>
      <w:r w:rsidRPr="00816081">
        <w:rPr>
          <w:rStyle w:val="StyleUnderline"/>
        </w:rPr>
        <w:t xml:space="preserve">The Founders feared the </w:t>
      </w:r>
      <w:r w:rsidRPr="00816081">
        <w:rPr>
          <w:rStyle w:val="Emphasis"/>
        </w:rPr>
        <w:t>concentration of power</w:t>
      </w:r>
      <w:r w:rsidRPr="00816081">
        <w:rPr>
          <w:sz w:val="12"/>
        </w:rPr>
        <w:t xml:space="preserve">. They believed that the best way to protect individual freedom and civil society was to limit and divide power. Thus </w:t>
      </w:r>
      <w:r w:rsidRPr="00816081">
        <w:rPr>
          <w:rStyle w:val="StyleUnderline"/>
        </w:rPr>
        <w:t>it was much better to have decisions made independently by</w:t>
      </w:r>
      <w:r w:rsidRPr="00816081">
        <w:rPr>
          <w:sz w:val="12"/>
        </w:rPr>
        <w:t xml:space="preserve"> 13–or </w:t>
      </w:r>
      <w:r w:rsidRPr="00816081">
        <w:rPr>
          <w:rStyle w:val="Emphasis"/>
        </w:rPr>
        <w:t>50–states</w:t>
      </w:r>
      <w:r w:rsidRPr="00816081">
        <w:rPr>
          <w:sz w:val="12"/>
        </w:rPr>
        <w:t xml:space="preserve">, </w:t>
      </w:r>
      <w:r w:rsidRPr="00816081">
        <w:rPr>
          <w:rStyle w:val="StyleUnderline"/>
        </w:rPr>
        <w:t xml:space="preserve">each able to </w:t>
      </w:r>
      <w:r w:rsidRPr="00816081">
        <w:rPr>
          <w:rStyle w:val="Emphasis"/>
        </w:rPr>
        <w:t>innovate</w:t>
      </w:r>
      <w:r w:rsidRPr="00816081">
        <w:rPr>
          <w:rStyle w:val="StyleUnderline"/>
        </w:rPr>
        <w:t xml:space="preserve"> and to </w:t>
      </w:r>
      <w:r w:rsidRPr="00816081">
        <w:rPr>
          <w:rStyle w:val="Emphasis"/>
        </w:rPr>
        <w:t>observe</w:t>
      </w:r>
      <w:r w:rsidRPr="00816081">
        <w:rPr>
          <w:rStyle w:val="StyleUnderline"/>
        </w:rPr>
        <w:t xml:space="preserve"> and </w:t>
      </w:r>
      <w:r w:rsidRPr="00816081">
        <w:rPr>
          <w:rStyle w:val="Emphasis"/>
        </w:rPr>
        <w:t>copy</w:t>
      </w:r>
      <w:r w:rsidRPr="00816081">
        <w:rPr>
          <w:rStyle w:val="StyleUnderline"/>
        </w:rPr>
        <w:t xml:space="preserve"> successful innovations in other states</w:t>
      </w:r>
      <w:r w:rsidRPr="00816081">
        <w:rPr>
          <w:sz w:val="12"/>
        </w:rPr>
        <w:t xml:space="preserve">, </w:t>
      </w:r>
      <w:r w:rsidRPr="00816081">
        <w:rPr>
          <w:rStyle w:val="StyleUnderline"/>
        </w:rPr>
        <w:t>than to have</w:t>
      </w:r>
      <w:r w:rsidRPr="00816081">
        <w:rPr>
          <w:sz w:val="12"/>
        </w:rPr>
        <w:t xml:space="preserve"> </w:t>
      </w:r>
      <w:r w:rsidRPr="00816081">
        <w:rPr>
          <w:rStyle w:val="StyleUnderline"/>
        </w:rPr>
        <w:t>one decision made for the entire country</w:t>
      </w:r>
      <w:r w:rsidRPr="00816081">
        <w:rPr>
          <w:sz w:val="12"/>
        </w:rPr>
        <w:t xml:space="preserve">. As the country gets bigger and more complex, and especially as government amasses more power, </w:t>
      </w:r>
      <w:r w:rsidRPr="00816081">
        <w:rPr>
          <w:rStyle w:val="StyleUnderline"/>
        </w:rPr>
        <w:t xml:space="preserve">the advantages of decentralization and divided power become even greater. </w:t>
      </w:r>
      <w:r w:rsidRPr="00816081">
        <w:rPr>
          <w:rStyle w:val="Emphasis"/>
        </w:rPr>
        <w:t xml:space="preserve">A federal voucher program would very likely lead to increased federal </w:t>
      </w:r>
      <w:hyperlink r:id="rId44" w:history="1">
        <w:r w:rsidRPr="00816081">
          <w:rPr>
            <w:rStyle w:val="Emphasis"/>
          </w:rPr>
          <w:t>regulation</w:t>
        </w:r>
      </w:hyperlink>
      <w:r w:rsidRPr="00816081">
        <w:rPr>
          <w:rStyle w:val="Emphasis"/>
        </w:rPr>
        <w:t xml:space="preserve"> of private schools over time</w:t>
      </w:r>
      <w:r w:rsidRPr="00816081">
        <w:rPr>
          <w:sz w:val="12"/>
        </w:rPr>
        <w:t xml:space="preserve">, </w:t>
      </w:r>
      <w:r w:rsidRPr="00816081">
        <w:rPr>
          <w:rStyle w:val="StyleUnderline"/>
        </w:rPr>
        <w:t>especially after a new administration takes over that is</w:t>
      </w:r>
      <w:r w:rsidRPr="00816081">
        <w:rPr>
          <w:sz w:val="12"/>
        </w:rPr>
        <w:t xml:space="preserve"> </w:t>
      </w:r>
      <w:r w:rsidRPr="00816081">
        <w:rPr>
          <w:rStyle w:val="Emphasis"/>
        </w:rPr>
        <w:t>less friendly to the concept of school choice</w:t>
      </w:r>
      <w:r w:rsidRPr="00816081">
        <w:rPr>
          <w:sz w:val="12"/>
        </w:rPr>
        <w:t xml:space="preserve">. As we’ve seen in some states, </w:t>
      </w:r>
      <w:r w:rsidRPr="00816081">
        <w:rPr>
          <w:rStyle w:val="Emphasis"/>
        </w:rPr>
        <w:t>misguided regulations</w:t>
      </w:r>
      <w:r w:rsidRPr="00816081">
        <w:rPr>
          <w:sz w:val="12"/>
        </w:rPr>
        <w:t xml:space="preserve"> </w:t>
      </w:r>
      <w:r w:rsidRPr="00816081">
        <w:rPr>
          <w:rStyle w:val="StyleUnderline"/>
        </w:rPr>
        <w:t xml:space="preserve">can </w:t>
      </w:r>
      <w:hyperlink r:id="rId45" w:tgtFrame="_blank" w:history="1">
        <w:r w:rsidRPr="00816081">
          <w:rPr>
            <w:rStyle w:val="Emphasis"/>
          </w:rPr>
          <w:t>severely undermine</w:t>
        </w:r>
      </w:hyperlink>
      <w:r w:rsidRPr="00816081">
        <w:rPr>
          <w:rStyle w:val="StyleUnderline"/>
        </w:rPr>
        <w:t xml:space="preserve"> the effectiveness of school choice and </w:t>
      </w:r>
      <w:hyperlink r:id="rId46" w:history="1">
        <w:r w:rsidRPr="00816081">
          <w:rPr>
            <w:rStyle w:val="StyleUnderline"/>
          </w:rPr>
          <w:t xml:space="preserve">induce a </w:t>
        </w:r>
        <w:r w:rsidRPr="00816081">
          <w:rPr>
            <w:rStyle w:val="Emphasis"/>
          </w:rPr>
          <w:t>stifling</w:t>
        </w:r>
        <w:r w:rsidRPr="00816081">
          <w:rPr>
            <w:rStyle w:val="StyleUnderline"/>
          </w:rPr>
          <w:t xml:space="preserve"> </w:t>
        </w:r>
        <w:r w:rsidRPr="00816081">
          <w:rPr>
            <w:rStyle w:val="Emphasis"/>
          </w:rPr>
          <w:t>conformity</w:t>
        </w:r>
      </w:hyperlink>
      <w:r w:rsidRPr="00816081">
        <w:rPr>
          <w:rStyle w:val="StyleUnderline"/>
        </w:rPr>
        <w:t xml:space="preserve"> among schools.</w:t>
      </w:r>
      <w:r w:rsidRPr="00816081">
        <w:rPr>
          <w:sz w:val="12"/>
        </w:rPr>
        <w:t xml:space="preserve"> Moreover, as I’ve </w:t>
      </w:r>
      <w:hyperlink r:id="rId47" w:tgtFrame="_blank" w:history="1">
        <w:r w:rsidRPr="00816081">
          <w:rPr>
            <w:rStyle w:val="Hyperlink"/>
            <w:sz w:val="12"/>
          </w:rPr>
          <w:t>explained previously</w:t>
        </w:r>
      </w:hyperlink>
      <w:r w:rsidRPr="00816081">
        <w:rPr>
          <w:sz w:val="12"/>
        </w:rPr>
        <w:t xml:space="preserve">, those regulations are harder to block or repeal at the federal level than at the state level and their negative effects would be far more widespread: When a state adopts regulations that </w:t>
      </w:r>
      <w:hyperlink r:id="rId48" w:tgtFrame="_blank" w:history="1">
        <w:r w:rsidRPr="00816081">
          <w:rPr>
            <w:rStyle w:val="Hyperlink"/>
            <w:sz w:val="12"/>
          </w:rPr>
          <w:t>undermine its school choice program</w:t>
        </w:r>
      </w:hyperlink>
      <w:r w:rsidRPr="00816081">
        <w:rPr>
          <w:sz w:val="12"/>
        </w:rPr>
        <w:t xml:space="preserve">, it’s lamentable but at least the ill effects are localized. Other states are free to chart a different course. However, </w:t>
      </w:r>
      <w:r w:rsidRPr="00816081">
        <w:rPr>
          <w:rStyle w:val="StyleUnderline"/>
        </w:rPr>
        <w:t xml:space="preserve">if the federal government regulates a national school choice program, </w:t>
      </w:r>
      <w:r w:rsidRPr="00816081">
        <w:rPr>
          <w:rStyle w:val="Emphasis"/>
        </w:rPr>
        <w:t>there is no escape</w:t>
      </w:r>
      <w:r w:rsidRPr="00816081">
        <w:rPr>
          <w:sz w:val="12"/>
        </w:rPr>
        <w:t>. Moreover, state governments are more responsive to citizens than the distant federal bureaucracy. Citizens have a better shot at blocking or reversing harmful regulations at the state and local level rather than the federal level.</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plan isn’t preemption</w:t>
      </w:r>
    </w:p>
    <w:p w:rsidR="00816081" w:rsidRPr="00816081" w:rsidRDefault="00816081" w:rsidP="00816081">
      <w:pPr>
        <w:pStyle w:val="Heading4"/>
        <w:rPr>
          <w:rFonts w:cs="Times New Roman"/>
        </w:rPr>
      </w:pPr>
      <w:r w:rsidRPr="00816081">
        <w:rPr>
          <w:rFonts w:cs="Times New Roman"/>
        </w:rPr>
        <w:t>If they didn’t want the plan to be preemption, they needed to provide an explicit clause that detailed that – otherwise the court will presume federal law is supreme because of the supremacy clause</w:t>
      </w:r>
    </w:p>
    <w:p w:rsidR="00816081" w:rsidRPr="00816081" w:rsidRDefault="00816081" w:rsidP="00816081">
      <w:proofErr w:type="spellStart"/>
      <w:r w:rsidRPr="00816081">
        <w:rPr>
          <w:rStyle w:val="Style13ptBold"/>
        </w:rPr>
        <w:t>Piasecki</w:t>
      </w:r>
      <w:proofErr w:type="spellEnd"/>
      <w:r w:rsidRPr="00816081">
        <w:t xml:space="preserve">, J.D. Candidate, May 2016, University of Michigan Law School, </w:t>
      </w:r>
      <w:r w:rsidRPr="00816081">
        <w:rPr>
          <w:rStyle w:val="Style13ptBold"/>
        </w:rPr>
        <w:t>15</w:t>
      </w:r>
      <w:r w:rsidRPr="00816081">
        <w:t xml:space="preserve"> </w:t>
      </w:r>
    </w:p>
    <w:p w:rsidR="00816081" w:rsidRPr="00816081" w:rsidRDefault="00816081" w:rsidP="00816081">
      <w:r w:rsidRPr="00816081">
        <w:t xml:space="preserve">(Kyle, Surviving Preemption in a World of Comprehensive Regulations, 49 U. Mich. J. L. Reform Caveat 32) </w:t>
      </w:r>
    </w:p>
    <w:p w:rsidR="00816081" w:rsidRPr="00816081" w:rsidRDefault="00816081" w:rsidP="00816081">
      <w:r w:rsidRPr="00816081">
        <w:rPr>
          <w:rStyle w:val="StyleUnderline"/>
        </w:rPr>
        <w:t>Congress can</w:t>
      </w:r>
      <w:r w:rsidRPr="00816081">
        <w:t xml:space="preserve"> </w:t>
      </w:r>
      <w:r w:rsidRPr="00816081">
        <w:rPr>
          <w:rStyle w:val="Emphasis"/>
        </w:rPr>
        <w:t>irrefutably</w:t>
      </w:r>
      <w:r w:rsidRPr="00816081">
        <w:t xml:space="preserve"> </w:t>
      </w:r>
      <w:r w:rsidRPr="00816081">
        <w:rPr>
          <w:rStyle w:val="StyleUnderline"/>
        </w:rPr>
        <w:t>avoid the preemption of state law by including</w:t>
      </w:r>
      <w:r w:rsidRPr="00816081">
        <w:t xml:space="preserve"> </w:t>
      </w:r>
      <w:r w:rsidRPr="00816081">
        <w:rPr>
          <w:rStyle w:val="Emphasis"/>
        </w:rPr>
        <w:t>a “savings clause”</w:t>
      </w:r>
      <w:r w:rsidRPr="00816081">
        <w:t xml:space="preserve"> in an act.8 </w:t>
      </w:r>
      <w:r w:rsidRPr="00816081">
        <w:rPr>
          <w:rStyle w:val="StyleUnderline"/>
        </w:rPr>
        <w:t>These</w:t>
      </w:r>
      <w:r w:rsidRPr="00816081">
        <w:t xml:space="preserve"> savings clauses </w:t>
      </w:r>
      <w:r w:rsidRPr="00816081">
        <w:rPr>
          <w:rStyle w:val="Emphasis"/>
        </w:rPr>
        <w:t>explicitly limit</w:t>
      </w:r>
      <w:r w:rsidRPr="00816081">
        <w:t xml:space="preserve"> </w:t>
      </w:r>
      <w:r w:rsidRPr="00816081">
        <w:rPr>
          <w:rStyle w:val="StyleUnderline"/>
        </w:rPr>
        <w:t xml:space="preserve">the scope of the statute’s preemptive force by </w:t>
      </w:r>
      <w:r w:rsidRPr="00816081">
        <w:rPr>
          <w:rStyle w:val="Emphasis"/>
        </w:rPr>
        <w:t>stating</w:t>
      </w:r>
      <w:r w:rsidRPr="00816081">
        <w:rPr>
          <w:rStyle w:val="StyleUnderline"/>
        </w:rPr>
        <w:t xml:space="preserve"> that the </w:t>
      </w:r>
      <w:r w:rsidRPr="00816081">
        <w:rPr>
          <w:rStyle w:val="Emphasis"/>
        </w:rPr>
        <w:t>federal statute</w:t>
      </w:r>
      <w:r w:rsidRPr="00816081">
        <w:t xml:space="preserve"> </w:t>
      </w:r>
      <w:r w:rsidRPr="00816081">
        <w:rPr>
          <w:rStyle w:val="StyleUnderline"/>
        </w:rPr>
        <w:t xml:space="preserve">shall not be construed </w:t>
      </w:r>
      <w:r w:rsidRPr="00816081">
        <w:rPr>
          <w:rStyle w:val="Emphasis"/>
        </w:rPr>
        <w:t>to preempt some particular category</w:t>
      </w:r>
      <w:r w:rsidRPr="00816081">
        <w:t xml:space="preserve"> of law.9 However, </w:t>
      </w:r>
      <w:r w:rsidRPr="00816081">
        <w:rPr>
          <w:rStyle w:val="StyleUnderline"/>
        </w:rPr>
        <w:t>even in areas already receiving a presumption against preemption</w:t>
      </w:r>
      <w:r w:rsidRPr="00816081">
        <w:t xml:space="preserve"> (due to traditional state powers), </w:t>
      </w:r>
      <w:r w:rsidRPr="00816081">
        <w:rPr>
          <w:rStyle w:val="StyleUnderline"/>
        </w:rPr>
        <w:t xml:space="preserve">courts have generally “decline[d] to give broad effect to saving clauses where doing so would </w:t>
      </w:r>
      <w:r w:rsidRPr="00816081">
        <w:rPr>
          <w:rStyle w:val="Emphasis"/>
        </w:rPr>
        <w:t>upset the careful regulatory scheme established by federal law.”</w:t>
      </w:r>
      <w:r w:rsidRPr="00816081">
        <w:t>10</w:t>
      </w:r>
    </w:p>
    <w:p w:rsidR="00816081" w:rsidRPr="00816081" w:rsidRDefault="00816081" w:rsidP="00816081"/>
    <w:p w:rsidR="00816081" w:rsidRPr="00816081" w:rsidRDefault="00816081" w:rsidP="00816081">
      <w:pPr>
        <w:pStyle w:val="Heading2"/>
        <w:rPr>
          <w:rFonts w:cs="Times New Roman"/>
        </w:rPr>
      </w:pPr>
      <w:r w:rsidRPr="00816081">
        <w:rPr>
          <w:rFonts w:cs="Times New Roman"/>
        </w:rPr>
        <w:t xml:space="preserve">Decentralization </w:t>
      </w:r>
      <w:r w:rsidRPr="00816081">
        <w:rPr>
          <w:rFonts w:cs="Times New Roman"/>
        </w:rPr>
        <w:t>Impacts</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terror – A2: impact defense</w:t>
      </w:r>
    </w:p>
    <w:p w:rsidR="00816081" w:rsidRPr="00816081" w:rsidRDefault="00816081" w:rsidP="00816081">
      <w:pPr>
        <w:pStyle w:val="Heading4"/>
        <w:rPr>
          <w:rFonts w:cs="Times New Roman"/>
        </w:rPr>
      </w:pPr>
      <w:r w:rsidRPr="00816081">
        <w:rPr>
          <w:rFonts w:cs="Times New Roman"/>
        </w:rPr>
        <w:t xml:space="preserve">Their evidence is all just like “there are a lot of steps” – obviously, and our authors considered all of them – the risk is real </w:t>
      </w:r>
    </w:p>
    <w:p w:rsidR="00816081" w:rsidRPr="00816081" w:rsidRDefault="00816081" w:rsidP="00816081">
      <w:pPr>
        <w:rPr>
          <w:rFonts w:eastAsia="Calibri"/>
        </w:rPr>
      </w:pPr>
      <w:proofErr w:type="spellStart"/>
      <w:r w:rsidRPr="00816081">
        <w:rPr>
          <w:rStyle w:val="Style13ptBold"/>
        </w:rPr>
        <w:t>Beinhart</w:t>
      </w:r>
      <w:proofErr w:type="spellEnd"/>
      <w:r w:rsidRPr="00816081">
        <w:rPr>
          <w:rStyle w:val="Style13ptBold"/>
        </w:rPr>
        <w:t xml:space="preserve"> 8</w:t>
      </w:r>
      <w:r w:rsidRPr="00816081">
        <w:rPr>
          <w:rFonts w:eastAsia="Calibri"/>
        </w:rPr>
        <w:t xml:space="preserve"> (Peter, associate professor of journalism and political science at CUNY, The Good Fight; Why Liberals – and only Liberals – Can Win the War on Terror and Make America Great Again, 106-7)</w:t>
      </w:r>
    </w:p>
    <w:p w:rsidR="00816081" w:rsidRPr="00816081" w:rsidRDefault="00816081" w:rsidP="00816081">
      <w:pPr>
        <w:rPr>
          <w:rFonts w:eastAsia="Calibri"/>
          <w:bCs/>
          <w:u w:val="single"/>
        </w:rPr>
      </w:pPr>
      <w:r w:rsidRPr="00816081">
        <w:rPr>
          <w:rFonts w:eastAsia="Calibri"/>
          <w:sz w:val="14"/>
        </w:rPr>
        <w:t xml:space="preserve">For all these reasons, </w:t>
      </w:r>
      <w:r w:rsidRPr="00816081">
        <w:rPr>
          <w:rFonts w:eastAsia="Calibri"/>
          <w:bCs/>
          <w:u w:val="single"/>
        </w:rPr>
        <w:t>jihadists seem less intent on acquiring a finished nuclear weapon than on acquiring weapons- grade uranium and building the bomb</w:t>
      </w:r>
      <w:r w:rsidRPr="00816081">
        <w:rPr>
          <w:rFonts w:eastAsia="Calibri"/>
          <w:sz w:val="14"/>
        </w:rPr>
        <w:t xml:space="preserve"> themselves. In the early 1990s, </w:t>
      </w:r>
      <w:r w:rsidRPr="00816081">
        <w:rPr>
          <w:rFonts w:eastAsia="Calibri"/>
          <w:bCs/>
          <w:u w:val="single"/>
        </w:rPr>
        <w:t xml:space="preserve">Al Qaeda bought a </w:t>
      </w:r>
      <w:r w:rsidRPr="00816081">
        <w:rPr>
          <w:rFonts w:eastAsia="Calibri"/>
          <w:sz w:val="14"/>
        </w:rPr>
        <w:t xml:space="preserve">3- foot- long </w:t>
      </w:r>
      <w:r w:rsidRPr="00816081">
        <w:rPr>
          <w:rFonts w:eastAsia="Calibri"/>
          <w:bCs/>
          <w:u w:val="single"/>
        </w:rPr>
        <w:t>cylinder from a</w:t>
      </w:r>
      <w:r w:rsidRPr="00816081">
        <w:rPr>
          <w:rFonts w:eastAsia="Calibri"/>
          <w:sz w:val="14"/>
        </w:rPr>
        <w:t xml:space="preserve"> </w:t>
      </w:r>
      <w:r w:rsidRPr="00816081">
        <w:rPr>
          <w:rFonts w:eastAsia="Calibri"/>
          <w:bCs/>
          <w:u w:val="single"/>
        </w:rPr>
        <w:t>Sudanese military officer who said it contained</w:t>
      </w:r>
      <w:r w:rsidRPr="00816081">
        <w:rPr>
          <w:rFonts w:eastAsia="Calibri"/>
          <w:sz w:val="14"/>
        </w:rPr>
        <w:t xml:space="preserve"> South African </w:t>
      </w:r>
      <w:r w:rsidRPr="00816081">
        <w:rPr>
          <w:rFonts w:eastAsia="Calibri"/>
          <w:bCs/>
          <w:u w:val="single"/>
        </w:rPr>
        <w:t>h</w:t>
      </w:r>
      <w:r w:rsidRPr="00816081">
        <w:rPr>
          <w:rFonts w:eastAsia="Calibri"/>
          <w:sz w:val="14"/>
        </w:rPr>
        <w:t xml:space="preserve">ighly </w:t>
      </w:r>
      <w:r w:rsidRPr="00816081">
        <w:rPr>
          <w:rFonts w:eastAsia="Calibri"/>
          <w:bCs/>
          <w:u w:val="single"/>
        </w:rPr>
        <w:t>e</w:t>
      </w:r>
      <w:r w:rsidRPr="00816081">
        <w:rPr>
          <w:rFonts w:eastAsia="Calibri"/>
          <w:sz w:val="14"/>
        </w:rPr>
        <w:t xml:space="preserve">nriched </w:t>
      </w:r>
      <w:r w:rsidRPr="00816081">
        <w:rPr>
          <w:rFonts w:eastAsia="Calibri"/>
          <w:bCs/>
          <w:u w:val="single"/>
        </w:rPr>
        <w:t>u</w:t>
      </w:r>
      <w:r w:rsidRPr="00816081">
        <w:rPr>
          <w:rFonts w:eastAsia="Calibri"/>
          <w:sz w:val="14"/>
        </w:rPr>
        <w:t xml:space="preserve">ranium. It turned out to be a hoax. Jihadists have reportedly made other failed attempts as well. </w:t>
      </w:r>
      <w:r w:rsidRPr="00816081">
        <w:rPr>
          <w:rFonts w:eastAsia="Calibri"/>
          <w:bCs/>
          <w:u w:val="single"/>
        </w:rPr>
        <w:t>Eventually</w:t>
      </w:r>
      <w:r w:rsidRPr="00816081">
        <w:rPr>
          <w:rFonts w:eastAsia="Calibri"/>
          <w:sz w:val="14"/>
        </w:rPr>
        <w:t xml:space="preserve">, however, </w:t>
      </w:r>
      <w:r w:rsidRPr="00816081">
        <w:rPr>
          <w:rFonts w:eastAsia="Calibri"/>
          <w:bCs/>
          <w:u w:val="single"/>
        </w:rPr>
        <w:t>they could succeed</w:t>
      </w:r>
      <w:r w:rsidRPr="00816081">
        <w:rPr>
          <w:rFonts w:eastAsia="Calibri"/>
          <w:sz w:val="14"/>
        </w:rPr>
        <w:t>. Moscow may adequately protect its nuclear weapons, but the National Academy of Sciences has warned that “</w:t>
      </w:r>
      <w:r w:rsidRPr="00816081">
        <w:rPr>
          <w:rFonts w:eastAsia="Calibri"/>
          <w:bCs/>
          <w:u w:val="single"/>
        </w:rPr>
        <w:t>large inventories of</w:t>
      </w:r>
      <w:r w:rsidRPr="00816081">
        <w:rPr>
          <w:rFonts w:eastAsia="Calibri"/>
          <w:sz w:val="14"/>
        </w:rPr>
        <w:t xml:space="preserve"> SNM [</w:t>
      </w:r>
      <w:r w:rsidRPr="00816081">
        <w:rPr>
          <w:rFonts w:eastAsia="Calibri"/>
          <w:bCs/>
          <w:u w:val="single"/>
        </w:rPr>
        <w:t>fissile material</w:t>
      </w:r>
      <w:r w:rsidRPr="00816081">
        <w:rPr>
          <w:rFonts w:eastAsia="Calibri"/>
          <w:sz w:val="14"/>
        </w:rPr>
        <w:t xml:space="preserve">] </w:t>
      </w:r>
      <w:r w:rsidRPr="00816081">
        <w:rPr>
          <w:rFonts w:eastAsia="Calibri"/>
          <w:bCs/>
          <w:u w:val="single"/>
        </w:rPr>
        <w:t xml:space="preserve">are stored at </w:t>
      </w:r>
      <w:r w:rsidRPr="00816081">
        <w:rPr>
          <w:rFonts w:eastAsia="Calibri"/>
          <w:sz w:val="14"/>
        </w:rPr>
        <w:t>many</w:t>
      </w:r>
      <w:r w:rsidRPr="00816081">
        <w:rPr>
          <w:rFonts w:eastAsia="Calibri"/>
          <w:bCs/>
          <w:u w:val="single"/>
        </w:rPr>
        <w:t xml:space="preserve"> sites that </w:t>
      </w:r>
      <w:r w:rsidRPr="00816081">
        <w:rPr>
          <w:rFonts w:eastAsia="Calibri"/>
          <w:sz w:val="14"/>
        </w:rPr>
        <w:t>apparently</w:t>
      </w:r>
      <w:r w:rsidRPr="00816081">
        <w:rPr>
          <w:rFonts w:eastAsia="Calibri"/>
          <w:bCs/>
          <w:u w:val="single"/>
        </w:rPr>
        <w:t xml:space="preserve"> lack inventory controls.” </w:t>
      </w:r>
      <w:r w:rsidRPr="00816081">
        <w:rPr>
          <w:rFonts w:eastAsia="Calibri"/>
          <w:sz w:val="14"/>
        </w:rPr>
        <w:t>And</w:t>
      </w:r>
      <w:r w:rsidRPr="00816081">
        <w:rPr>
          <w:rFonts w:eastAsia="Calibri"/>
          <w:bCs/>
          <w:u w:val="single"/>
        </w:rPr>
        <w:t xml:space="preserve"> the Russians </w:t>
      </w:r>
      <w:r w:rsidRPr="00816081">
        <w:rPr>
          <w:rFonts w:eastAsia="Calibri"/>
          <w:sz w:val="14"/>
        </w:rPr>
        <w:t>reportedly</w:t>
      </w:r>
      <w:r w:rsidRPr="00816081">
        <w:rPr>
          <w:rFonts w:eastAsia="Calibri"/>
          <w:bCs/>
          <w:u w:val="single"/>
        </w:rPr>
        <w:t xml:space="preserve"> experience </w:t>
      </w:r>
      <w:r w:rsidRPr="00816081">
        <w:rPr>
          <w:rFonts w:eastAsia="Calibri"/>
          <w:sz w:val="14"/>
        </w:rPr>
        <w:t>one or</w:t>
      </w:r>
      <w:r w:rsidRPr="00816081">
        <w:rPr>
          <w:rFonts w:eastAsia="Calibri"/>
          <w:bCs/>
          <w:u w:val="single"/>
        </w:rPr>
        <w:t xml:space="preserve"> two </w:t>
      </w:r>
      <w:r w:rsidRPr="00816081">
        <w:rPr>
          <w:rFonts w:eastAsia="Calibri"/>
          <w:sz w:val="14"/>
        </w:rPr>
        <w:t>attempted</w:t>
      </w:r>
      <w:r w:rsidRPr="00816081">
        <w:rPr>
          <w:rFonts w:eastAsia="Calibri"/>
          <w:bCs/>
          <w:u w:val="single"/>
        </w:rPr>
        <w:t xml:space="preserve"> thefts </w:t>
      </w:r>
      <w:r w:rsidRPr="00816081">
        <w:rPr>
          <w:rFonts w:eastAsia="Calibri"/>
          <w:sz w:val="14"/>
        </w:rPr>
        <w:t>of that material</w:t>
      </w:r>
      <w:r w:rsidRPr="00816081">
        <w:rPr>
          <w:rFonts w:eastAsia="Calibri"/>
          <w:bCs/>
          <w:u w:val="single"/>
        </w:rPr>
        <w:t xml:space="preserve"> a year—</w:t>
      </w:r>
      <w:r w:rsidRPr="00816081">
        <w:rPr>
          <w:rFonts w:eastAsia="Calibri"/>
          <w:sz w:val="14"/>
        </w:rPr>
        <w:t xml:space="preserve">that they know of.  If Al Qaeda obtained 50 kilograms of weapons-g </w:t>
      </w:r>
      <w:proofErr w:type="spellStart"/>
      <w:r w:rsidRPr="00816081">
        <w:rPr>
          <w:rFonts w:eastAsia="Calibri"/>
          <w:sz w:val="14"/>
        </w:rPr>
        <w:t>rade</w:t>
      </w:r>
      <w:proofErr w:type="spellEnd"/>
      <w:r w:rsidRPr="00816081">
        <w:rPr>
          <w:rFonts w:eastAsia="Calibri"/>
          <w:sz w:val="14"/>
        </w:rPr>
        <w:t xml:space="preserve"> uranium, the hardest part would be over. </w:t>
      </w:r>
      <w:r w:rsidRPr="00816081">
        <w:rPr>
          <w:rFonts w:eastAsia="Calibri"/>
          <w:bCs/>
          <w:u w:val="single"/>
        </w:rPr>
        <w:t>The simplest nuke to build is the kind the U</w:t>
      </w:r>
      <w:r w:rsidRPr="00816081">
        <w:rPr>
          <w:rFonts w:eastAsia="Calibri"/>
          <w:sz w:val="14"/>
        </w:rPr>
        <w:t>nited</w:t>
      </w:r>
      <w:r w:rsidRPr="00816081">
        <w:rPr>
          <w:rFonts w:eastAsia="Calibri"/>
          <w:bCs/>
          <w:u w:val="single"/>
        </w:rPr>
        <w:t xml:space="preserve"> S</w:t>
      </w:r>
      <w:r w:rsidRPr="00816081">
        <w:rPr>
          <w:rFonts w:eastAsia="Calibri"/>
          <w:sz w:val="14"/>
        </w:rPr>
        <w:t>tates</w:t>
      </w:r>
      <w:r w:rsidRPr="00816081">
        <w:rPr>
          <w:rFonts w:eastAsia="Calibri"/>
          <w:bCs/>
          <w:u w:val="single"/>
        </w:rPr>
        <w:t xml:space="preserve"> dropped on Hiroshima, a “gun- type</w:t>
      </w:r>
      <w:r w:rsidRPr="00816081">
        <w:rPr>
          <w:rFonts w:eastAsia="Calibri"/>
          <w:sz w:val="14"/>
        </w:rPr>
        <w:t xml:space="preserve">,” in which a mass of highly enriched uranium is fired down a large gun barrel into a second uranium mass. </w:t>
      </w:r>
      <w:r w:rsidRPr="00816081">
        <w:rPr>
          <w:rFonts w:eastAsia="Calibri"/>
          <w:bCs/>
          <w:u w:val="single"/>
        </w:rPr>
        <w:t xml:space="preserve">Instructions for how to make one are widely available. </w:t>
      </w:r>
      <w:r w:rsidRPr="00816081">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Even with directions, </w:t>
      </w:r>
      <w:r w:rsidRPr="00816081">
        <w:rPr>
          <w:rFonts w:eastAsia="Calibri"/>
          <w:bCs/>
          <w:u w:val="single"/>
        </w:rPr>
        <w:t>building a nuclear bomb would still be a monumental task</w:t>
      </w:r>
      <w:r w:rsidRPr="00816081">
        <w:rPr>
          <w:rFonts w:eastAsia="Calibri"/>
          <w:sz w:val="14"/>
        </w:rPr>
        <w:t xml:space="preserve">. According to a New York Times Magazine article by Bill Keller, in 1986 </w:t>
      </w:r>
      <w:r w:rsidRPr="00816081">
        <w:rPr>
          <w:rFonts w:eastAsia="Calibri"/>
          <w:bCs/>
          <w:u w:val="single"/>
        </w:rPr>
        <w:t>five Los Alamos nuke builders wrote a paper called “Can Terrorists Build Nuclear Weapons?”</w:t>
      </w:r>
      <w:r w:rsidRPr="00816081">
        <w:rPr>
          <w:rFonts w:eastAsia="Calibri"/>
          <w:sz w:val="14"/>
        </w:rPr>
        <w:t xml:space="preserve"> </w:t>
      </w:r>
      <w:r w:rsidRPr="00816081">
        <w:rPr>
          <w:rFonts w:eastAsia="Calibri"/>
          <w:bCs/>
          <w:u w:val="single"/>
        </w:rPr>
        <w:t>They concluded that it would require people who understood “the physical, chemical and metallurgical proper-</w:t>
      </w:r>
      <w:r w:rsidRPr="00816081">
        <w:rPr>
          <w:rFonts w:eastAsia="Calibri"/>
          <w:sz w:val="14"/>
        </w:rPr>
        <w:t xml:space="preserve"> 107 </w:t>
      </w:r>
      <w:r w:rsidRPr="00816081">
        <w:rPr>
          <w:rFonts w:eastAsia="Calibri"/>
          <w:bCs/>
          <w:u w:val="single"/>
        </w:rPr>
        <w:t xml:space="preserve">ties of the various materials to be used, as well as characteristics affecting their fabrication; </w:t>
      </w:r>
      <w:proofErr w:type="spellStart"/>
      <w:r w:rsidRPr="00816081">
        <w:rPr>
          <w:rFonts w:eastAsia="Calibri"/>
          <w:bCs/>
          <w:u w:val="single"/>
        </w:rPr>
        <w:t>neutronic</w:t>
      </w:r>
      <w:proofErr w:type="spellEnd"/>
      <w:r w:rsidRPr="00816081">
        <w:rPr>
          <w:rFonts w:eastAsia="Calibri"/>
          <w:bCs/>
          <w:u w:val="single"/>
        </w:rPr>
        <w:t xml:space="preserve"> properties; radiation effects, both nuclear and biological; technology concerning high explosives and/or chemical pro- </w:t>
      </w:r>
      <w:proofErr w:type="spellStart"/>
      <w:r w:rsidRPr="00816081">
        <w:rPr>
          <w:rFonts w:eastAsia="Calibri"/>
          <w:bCs/>
          <w:u w:val="single"/>
        </w:rPr>
        <w:t>pellants</w:t>
      </w:r>
      <w:proofErr w:type="spellEnd"/>
      <w:r w:rsidRPr="00816081">
        <w:rPr>
          <w:rFonts w:eastAsia="Calibri"/>
          <w:bCs/>
          <w:u w:val="single"/>
        </w:rPr>
        <w:t>; some hydrodynamics; electrical circuitry</w:t>
      </w:r>
      <w:r w:rsidRPr="00816081">
        <w:rPr>
          <w:rFonts w:eastAsia="Calibri"/>
          <w:sz w:val="14"/>
        </w:rPr>
        <w:t xml:space="preserve">.” </w:t>
      </w:r>
      <w:r w:rsidRPr="00816081">
        <w:rPr>
          <w:rFonts w:eastAsia="Calibri"/>
          <w:bCs/>
          <w:u w:val="single"/>
        </w:rPr>
        <w:t xml:space="preserve">That sounds daunting. </w:t>
      </w:r>
      <w:r w:rsidRPr="00816081">
        <w:rPr>
          <w:rFonts w:eastAsia="Calibri"/>
          <w:b/>
          <w:u w:val="single"/>
          <w:bdr w:val="none" w:sz="0" w:space="0" w:color="auto" w:frame="1"/>
        </w:rPr>
        <w:t xml:space="preserve">Yet, at the end of the paper, the scientists answered their question: “Yes, they can.” </w:t>
      </w:r>
      <w:r w:rsidRPr="00816081">
        <w:rPr>
          <w:rFonts w:eastAsia="Calibri"/>
          <w:b/>
          <w:sz w:val="12"/>
          <w:u w:val="single"/>
          <w:bdr w:val="none" w:sz="0" w:space="0" w:color="auto" w:frame="1"/>
        </w:rPr>
        <w:t xml:space="preserve"> </w:t>
      </w:r>
      <w:r w:rsidRPr="00816081">
        <w:rPr>
          <w:rFonts w:eastAsia="Calibri"/>
          <w:sz w:val="14"/>
        </w:rPr>
        <w:t xml:space="preserve">Finally, </w:t>
      </w:r>
      <w:r w:rsidRPr="00816081">
        <w:rPr>
          <w:rFonts w:eastAsia="Calibri"/>
          <w:bCs/>
          <w:u w:val="single"/>
        </w:rPr>
        <w:t>once terrorists built a nuclear weapon, they’d</w:t>
      </w:r>
      <w:r w:rsidRPr="00816081">
        <w:rPr>
          <w:rFonts w:eastAsia="Calibri"/>
          <w:sz w:val="14"/>
        </w:rPr>
        <w:t xml:space="preserve"> still </w:t>
      </w:r>
      <w:r w:rsidRPr="00816081">
        <w:rPr>
          <w:rFonts w:eastAsia="Calibri"/>
          <w:bCs/>
          <w:u w:val="single"/>
        </w:rPr>
        <w:t>have to smuggle it into the U</w:t>
      </w:r>
      <w:r w:rsidRPr="00816081">
        <w:rPr>
          <w:rFonts w:eastAsia="Calibri"/>
          <w:sz w:val="14"/>
        </w:rPr>
        <w:t xml:space="preserve">nited </w:t>
      </w:r>
      <w:r w:rsidRPr="00816081">
        <w:rPr>
          <w:rFonts w:eastAsia="Calibri"/>
          <w:bCs/>
          <w:u w:val="single"/>
        </w:rPr>
        <w:t>S</w:t>
      </w:r>
      <w:r w:rsidRPr="00816081">
        <w:rPr>
          <w:rFonts w:eastAsia="Calibri"/>
          <w:sz w:val="14"/>
        </w:rPr>
        <w:t xml:space="preserve">tates. The best way might be to put it in a shipping container, on one of the many supertankers that bring oil into American ports every day. The containers are huge, more than big enough to fit a gun-t </w:t>
      </w:r>
      <w:proofErr w:type="spellStart"/>
      <w:r w:rsidRPr="00816081">
        <w:rPr>
          <w:rFonts w:eastAsia="Calibri"/>
          <w:sz w:val="14"/>
        </w:rPr>
        <w:t>ype</w:t>
      </w:r>
      <w:proofErr w:type="spellEnd"/>
      <w:r w:rsidRPr="00816081">
        <w:rPr>
          <w:rFonts w:eastAsia="Calibri"/>
          <w:sz w:val="14"/>
        </w:rPr>
        <w:t xml:space="preserve"> nuke, which could be as small as 6 feet in length and 6 inches in diameter. </w:t>
      </w:r>
      <w:r w:rsidRPr="00816081">
        <w:rPr>
          <w:rFonts w:eastAsia="Calibri"/>
          <w:bCs/>
          <w:u w:val="single"/>
        </w:rPr>
        <w:t>Highly enriched uranium emits much less radiation than plutonium, and inside a supertanker’s thick double-steel hull it would be hard for sensors to detect.</w:t>
      </w:r>
      <w:r w:rsidRPr="00816081">
        <w:rPr>
          <w:rFonts w:eastAsia="Calibri"/>
          <w:sz w:val="14"/>
        </w:rPr>
        <w:t xml:space="preserve"> What’s more, </w:t>
      </w:r>
      <w:r w:rsidRPr="00816081">
        <w:rPr>
          <w:rFonts w:eastAsia="Calibri"/>
          <w:bCs/>
          <w:u w:val="single"/>
        </w:rPr>
        <w:t xml:space="preserve">a single ship can carry several thousand containers, most of which are never searched. On September 11, 2002, ABC News smuggled a 15- pound cylinder of depleted uranium in a cargo container past U.S. customs. On September 11, 2003, they performed the same exercise—and got the uranium past customs again. </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Their authors are wrong about </w:t>
      </w:r>
      <w:r w:rsidRPr="00816081">
        <w:rPr>
          <w:rStyle w:val="StyleUnderline"/>
          <w:rFonts w:cs="Times New Roman"/>
        </w:rPr>
        <w:t>everything</w:t>
      </w:r>
    </w:p>
    <w:p w:rsidR="00816081" w:rsidRPr="00816081" w:rsidRDefault="00816081" w:rsidP="00816081">
      <w:r w:rsidRPr="00816081">
        <w:t>**specifically indicts Mueller**</w:t>
      </w:r>
    </w:p>
    <w:p w:rsidR="00816081" w:rsidRPr="00816081" w:rsidRDefault="00816081" w:rsidP="00816081">
      <w:r w:rsidRPr="00816081">
        <w:t>-A2: no motive</w:t>
      </w:r>
    </w:p>
    <w:p w:rsidR="00816081" w:rsidRPr="00816081" w:rsidRDefault="00816081" w:rsidP="00816081">
      <w:r w:rsidRPr="00816081">
        <w:t>-A2: can’t get material</w:t>
      </w:r>
    </w:p>
    <w:p w:rsidR="00816081" w:rsidRPr="00816081" w:rsidRDefault="00816081" w:rsidP="00816081">
      <w:r w:rsidRPr="00816081">
        <w:t>-A2: can’t construct bomb</w:t>
      </w:r>
    </w:p>
    <w:p w:rsidR="00816081" w:rsidRPr="00816081" w:rsidRDefault="00816081" w:rsidP="00816081">
      <w:r w:rsidRPr="00816081">
        <w:t>-A2: can’t transport</w:t>
      </w:r>
    </w:p>
    <w:p w:rsidR="00816081" w:rsidRPr="00816081" w:rsidRDefault="00816081" w:rsidP="00816081">
      <w:r w:rsidRPr="00816081">
        <w:rPr>
          <w:rStyle w:val="Style13ptBold"/>
        </w:rPr>
        <w:t>Allison 9</w:t>
      </w:r>
      <w:r w:rsidRPr="00816081">
        <w:t xml:space="preserve"> (Graham Allison, Douglas Dillon Professor of Government and Director of the </w:t>
      </w:r>
      <w:proofErr w:type="spellStart"/>
      <w:r w:rsidRPr="00816081">
        <w:t>Belfer</w:t>
      </w:r>
      <w:proofErr w:type="spellEnd"/>
      <w:r w:rsidRPr="00816081">
        <w:t xml:space="preserve"> Center for Science and International Affairs at Harvard University's Kennedy School of Government, “A Response to Nuclear Terrorism Skeptics” Brown Journal of World Affairs, Hein Online)</w:t>
      </w:r>
    </w:p>
    <w:p w:rsidR="00816081" w:rsidRPr="00816081" w:rsidRDefault="00816081" w:rsidP="00816081">
      <w:pPr>
        <w:rPr>
          <w:sz w:val="10"/>
        </w:rPr>
      </w:pPr>
      <w:r w:rsidRPr="00816081">
        <w:rPr>
          <w:rStyle w:val="StyleUnderline"/>
        </w:rPr>
        <w:t>What drives Mueller and other skeptics to arrive at such different conclusions?</w:t>
      </w:r>
      <w:r w:rsidRPr="00816081">
        <w:rPr>
          <w:rStyle w:val="StyleUnderline"/>
          <w:sz w:val="12"/>
        </w:rPr>
        <w:t xml:space="preserve"> </w:t>
      </w:r>
      <w:r w:rsidRPr="00816081">
        <w:rPr>
          <w:rStyle w:val="StyleUnderline"/>
        </w:rPr>
        <w:t>They make four major claims</w:t>
      </w:r>
      <w:r w:rsidRPr="00816081">
        <w:rPr>
          <w:sz w:val="10"/>
        </w:rPr>
        <w:t xml:space="preserve"> that merit serious examination and reflection. CLAIM 1: </w:t>
      </w:r>
      <w:r w:rsidRPr="00816081">
        <w:rPr>
          <w:rStyle w:val="StyleUnderline"/>
        </w:rPr>
        <w:t xml:space="preserve">No ONE IS SERIOUSLY </w:t>
      </w:r>
      <w:r w:rsidRPr="00816081">
        <w:rPr>
          <w:rStyle w:val="Emphasis"/>
        </w:rPr>
        <w:t>MOTIVATED</w:t>
      </w:r>
      <w:r w:rsidRPr="00816081">
        <w:rPr>
          <w:rStyle w:val="StyleUnderline"/>
        </w:rPr>
        <w:t xml:space="preserve"> TO CONDUCT A NUCLEAR TERRORIST ATTACK</w:t>
      </w:r>
      <w:r w:rsidRPr="00816081">
        <w:rPr>
          <w:sz w:val="10"/>
        </w:rPr>
        <w:t xml:space="preserve">. </w:t>
      </w:r>
      <w:r w:rsidRPr="00816081">
        <w:rPr>
          <w:rStyle w:val="StyleUnderline"/>
        </w:rPr>
        <w:t>More than a decade ago, no one could have imagined that a Japanese doomsday cult would be sufficiently motivated to disseminate sarin gas on the Tokyo subway</w:t>
      </w:r>
      <w:r w:rsidRPr="00816081">
        <w:rPr>
          <w:sz w:val="10"/>
        </w:rPr>
        <w:t xml:space="preserve">. Indeed, </w:t>
      </w:r>
      <w:r w:rsidRPr="00816081">
        <w:rPr>
          <w:rStyle w:val="StyleUnderline"/>
        </w:rPr>
        <w:t>at the time</w:t>
      </w:r>
      <w:r w:rsidRPr="00816081">
        <w:rPr>
          <w:sz w:val="10"/>
        </w:rPr>
        <w:t xml:space="preserve"> of that attack, </w:t>
      </w:r>
      <w:r w:rsidRPr="00816081">
        <w:rPr>
          <w:rStyle w:val="StyleUnderline"/>
        </w:rPr>
        <w:t>the consensus among terrorism experts was that terrorists wanted an audience and sympathy-not casualties</w:t>
      </w:r>
      <w:r w:rsidRPr="00816081">
        <w:rPr>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816081">
        <w:rPr>
          <w:rStyle w:val="StyleUnderline"/>
        </w:rPr>
        <w:t xml:space="preserve">an inability to recognize the shifting modus operandi of some terrorist groups was part of the reason why members of </w:t>
      </w:r>
      <w:proofErr w:type="spellStart"/>
      <w:r w:rsidRPr="00816081">
        <w:rPr>
          <w:rStyle w:val="StyleUnderline"/>
        </w:rPr>
        <w:t>Aum</w:t>
      </w:r>
      <w:proofErr w:type="spellEnd"/>
      <w:r w:rsidRPr="00816081">
        <w:rPr>
          <w:rStyle w:val="StyleUnderline"/>
        </w:rPr>
        <w:t xml:space="preserve"> </w:t>
      </w:r>
      <w:proofErr w:type="spellStart"/>
      <w:r w:rsidRPr="00816081">
        <w:rPr>
          <w:rStyle w:val="StyleUnderline"/>
        </w:rPr>
        <w:t>Shinrikyo</w:t>
      </w:r>
      <w:proofErr w:type="spellEnd"/>
      <w:r w:rsidRPr="00816081">
        <w:rPr>
          <w:rStyle w:val="StyleUnderline"/>
        </w:rPr>
        <w:t xml:space="preserve"> "were simply not on anybody's radar screen</w:t>
      </w:r>
      <w:r w:rsidRPr="00816081">
        <w:rPr>
          <w:sz w:val="10"/>
        </w:rPr>
        <w:t xml:space="preserve">."" This, despite the fact that the group owned a 12-acre chemical weapons factory in Tokyo, had $1 billion in its bank account, and had a history of serious nuclear ambitions.'9 Similarly, </w:t>
      </w:r>
      <w:r w:rsidRPr="00816081">
        <w:rPr>
          <w:rStyle w:val="StyleUnderline"/>
        </w:rPr>
        <w:t>before</w:t>
      </w:r>
      <w:r w:rsidRPr="00816081">
        <w:rPr>
          <w:sz w:val="10"/>
        </w:rPr>
        <w:t xml:space="preserve"> the </w:t>
      </w:r>
      <w:r w:rsidRPr="00816081">
        <w:rPr>
          <w:rStyle w:val="StyleUnderline"/>
        </w:rPr>
        <w:t>9/11</w:t>
      </w:r>
      <w:r w:rsidRPr="00816081">
        <w:rPr>
          <w:sz w:val="10"/>
        </w:rPr>
        <w:t xml:space="preserve"> attacks on the World Trade Center and Pentagon that extinguished 3,000 lives, </w:t>
      </w:r>
      <w:r w:rsidRPr="00816081">
        <w:rPr>
          <w:rStyle w:val="StyleUnderline"/>
        </w:rPr>
        <w:t>few imagined that terrorists could mount an attack upon the American homeland that would kill more Americans than the</w:t>
      </w:r>
      <w:r w:rsidRPr="00816081">
        <w:rPr>
          <w:sz w:val="10"/>
        </w:rPr>
        <w:t xml:space="preserve"> Japanese </w:t>
      </w:r>
      <w:r w:rsidRPr="00816081">
        <w:rPr>
          <w:rStyle w:val="StyleUnderline"/>
        </w:rPr>
        <w:t>attack at Pearl Harbor</w:t>
      </w:r>
      <w:r w:rsidRPr="00816081">
        <w:rPr>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w:t>
      </w:r>
      <w:proofErr w:type="spellStart"/>
      <w:r w:rsidRPr="00816081">
        <w:rPr>
          <w:sz w:val="10"/>
        </w:rPr>
        <w:t>Ramzi</w:t>
      </w:r>
      <w:proofErr w:type="spellEnd"/>
      <w:r w:rsidRPr="00816081">
        <w:rPr>
          <w:sz w:val="10"/>
        </w:rPr>
        <w:t xml:space="preserve"> Yousef, the key operative in this case, had planned to collapse one tower onto the second, killing 40,000. In the summer of 1996, Osama bin Laden issued a fatwa declaring war upon the United States. Two years later, Al Qaeda attacked the U.S. embassies in Nairobi, Kenya, and Dar </w:t>
      </w:r>
      <w:proofErr w:type="spellStart"/>
      <w:r w:rsidRPr="00816081">
        <w:rPr>
          <w:sz w:val="10"/>
        </w:rPr>
        <w:t>es</w:t>
      </w:r>
      <w:proofErr w:type="spellEnd"/>
      <w:r w:rsidRPr="00816081">
        <w:rPr>
          <w:sz w:val="10"/>
        </w:rPr>
        <w:t xml:space="preserve"> Salaam, Tanzania, killing more than 200 people. In October 2000, Al Qaeda attacked the warship USS Cole. Throughout this period, Al Qaeda's leadership was running thousands of people through training camps, preparing them for mega-terrorist attacks. Notwithstanding </w:t>
      </w:r>
      <w:proofErr w:type="spellStart"/>
      <w:r w:rsidRPr="00816081">
        <w:rPr>
          <w:sz w:val="10"/>
        </w:rPr>
        <w:t>Aum</w:t>
      </w:r>
      <w:proofErr w:type="spellEnd"/>
      <w:r w:rsidRPr="00816081">
        <w:rPr>
          <w:sz w:val="10"/>
        </w:rPr>
        <w:t xml:space="preserve"> </w:t>
      </w:r>
      <w:proofErr w:type="spellStart"/>
      <w:r w:rsidRPr="00816081">
        <w:rPr>
          <w:sz w:val="10"/>
        </w:rPr>
        <w:t>Shinrikyo's</w:t>
      </w:r>
      <w:proofErr w:type="spellEnd"/>
      <w:r w:rsidRPr="00816081">
        <w:rPr>
          <w:sz w:val="10"/>
        </w:rPr>
        <w:t xml:space="preserve"> brazen attack, Al </w:t>
      </w:r>
      <w:proofErr w:type="spellStart"/>
      <w:r w:rsidRPr="00816081">
        <w:rPr>
          <w:sz w:val="10"/>
        </w:rPr>
        <w:t>Qaedas</w:t>
      </w:r>
      <w:proofErr w:type="spellEnd"/>
      <w:r w:rsidRPr="00816081">
        <w:rPr>
          <w:sz w:val="10"/>
        </w:rPr>
        <w:t xml:space="preserve"> audacious 9/11 attack, and the recent attacks in Mumbai that killed 179 people, </w:t>
      </w:r>
      <w:r w:rsidRPr="00816081">
        <w:rPr>
          <w:rStyle w:val="StyleUnderline"/>
        </w:rPr>
        <w:t>Mueller</w:t>
      </w:r>
      <w:r w:rsidRPr="00816081">
        <w:rPr>
          <w:sz w:val="10"/>
        </w:rPr>
        <w:t xml:space="preserve"> maintains that "</w:t>
      </w:r>
      <w:proofErr w:type="gramStart"/>
      <w:r w:rsidRPr="00816081">
        <w:rPr>
          <w:sz w:val="10"/>
        </w:rPr>
        <w:t>terrorists</w:t>
      </w:r>
      <w:proofErr w:type="gramEnd"/>
      <w:r w:rsidRPr="00816081">
        <w:rPr>
          <w:sz w:val="10"/>
        </w:rPr>
        <w:t xml:space="preserve"> groups seem to have exhibited only limited desire... they have discovered that the tremendous effort required is scarcely likely to be successful." He </w:t>
      </w:r>
      <w:r w:rsidRPr="00816081">
        <w:rPr>
          <w:rStyle w:val="StyleUnderline"/>
        </w:rPr>
        <w:t xml:space="preserve">asserts that the evidence about Al </w:t>
      </w:r>
      <w:proofErr w:type="spellStart"/>
      <w:r w:rsidRPr="00816081">
        <w:rPr>
          <w:rStyle w:val="StyleUnderline"/>
        </w:rPr>
        <w:t>Qaedas</w:t>
      </w:r>
      <w:proofErr w:type="spellEnd"/>
      <w:r w:rsidRPr="00816081">
        <w:rPr>
          <w:rStyle w:val="StyleUnderline"/>
        </w:rPr>
        <w:t xml:space="preserve"> nuclear intentions</w:t>
      </w:r>
      <w:r w:rsidRPr="00816081">
        <w:rPr>
          <w:sz w:val="10"/>
        </w:rPr>
        <w:t xml:space="preserve"> ranges from the "ludicrous to the merely dubious," and that those who take Al Qaeda's nuclear aspiration seriously </w:t>
      </w:r>
      <w:r w:rsidRPr="00816081">
        <w:rPr>
          <w:rStyle w:val="StyleUnderline"/>
        </w:rPr>
        <w:t>border on</w:t>
      </w:r>
      <w:r w:rsidRPr="00816081">
        <w:rPr>
          <w:sz w:val="10"/>
        </w:rPr>
        <w:t xml:space="preserve"> "full-on </w:t>
      </w:r>
      <w:r w:rsidRPr="00816081">
        <w:rPr>
          <w:rStyle w:val="StyleUnderline"/>
        </w:rPr>
        <w:t>fantasyland.</w:t>
      </w:r>
      <w:r w:rsidRPr="00816081">
        <w:rPr>
          <w:sz w:val="10"/>
        </w:rPr>
        <w:t xml:space="preserve">"1 </w:t>
      </w:r>
      <w:r w:rsidRPr="00816081">
        <w:rPr>
          <w:rStyle w:val="StyleUnderline"/>
        </w:rPr>
        <w:t>Even scholars who would have been inclined to agree</w:t>
      </w:r>
      <w:r w:rsidRPr="00816081">
        <w:rPr>
          <w:sz w:val="10"/>
        </w:rPr>
        <w:t xml:space="preserve"> with this point of view </w:t>
      </w:r>
      <w:r w:rsidRPr="00816081">
        <w:rPr>
          <w:rStyle w:val="Emphasis"/>
        </w:rPr>
        <w:t xml:space="preserve">have revised their judgment </w:t>
      </w:r>
      <w:r w:rsidRPr="00816081">
        <w:rPr>
          <w:rStyle w:val="StyleUnderline"/>
        </w:rPr>
        <w:t>as new facts have accumulated</w:t>
      </w:r>
      <w:r w:rsidRPr="00816081">
        <w:rPr>
          <w:sz w:val="10"/>
        </w:rPr>
        <w:t xml:space="preserve">.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w:t>
      </w:r>
      <w:proofErr w:type="gramStart"/>
      <w:r w:rsidRPr="00816081">
        <w:rPr>
          <w:sz w:val="10"/>
        </w:rPr>
        <w:t>thousands</w:t>
      </w:r>
      <w:proofErr w:type="gramEnd"/>
      <w:r w:rsidRPr="00816081">
        <w:rPr>
          <w:sz w:val="10"/>
        </w:rPr>
        <w:t xml:space="preserve"> might die." Underlining the contrast with his own 1975 assessment, Jenkins now says: "</w:t>
      </w:r>
      <w:r w:rsidRPr="00816081">
        <w:rPr>
          <w:rStyle w:val="StyleUnderline"/>
        </w:rPr>
        <w:t xml:space="preserve">Jihadists seem ready to </w:t>
      </w:r>
      <w:r w:rsidRPr="00816081">
        <w:rPr>
          <w:rStyle w:val="Emphasis"/>
        </w:rPr>
        <w:t>murder millions</w:t>
      </w:r>
      <w:r w:rsidRPr="00816081">
        <w:rPr>
          <w:rStyle w:val="StyleUnderline"/>
        </w:rPr>
        <w:t>, if necessary. Many of today's terrorists want a lot of people watching and a lot of people dead</w:t>
      </w:r>
      <w:r w:rsidRPr="00816081">
        <w:rPr>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w:t>
      </w:r>
      <w:proofErr w:type="spellStart"/>
      <w:proofErr w:type="gramStart"/>
      <w:r w:rsidRPr="00816081">
        <w:rPr>
          <w:sz w:val="10"/>
        </w:rPr>
        <w:t>Almighty..</w:t>
      </w:r>
      <w:proofErr w:type="gramEnd"/>
      <w:r w:rsidRPr="00816081">
        <w:rPr>
          <w:sz w:val="10"/>
        </w:rPr>
        <w:t>but</w:t>
      </w:r>
      <w:proofErr w:type="spellEnd"/>
      <w:r w:rsidRPr="00816081">
        <w:rPr>
          <w:sz w:val="10"/>
        </w:rPr>
        <w:t xml:space="preserve"> it needs further blows."2 A few months later, Al Qaeda announced its goal to "kill four million Americans."5 It </w:t>
      </w:r>
      <w:proofErr w:type="spellStart"/>
      <w:r w:rsidRPr="00816081">
        <w:rPr>
          <w:sz w:val="10"/>
        </w:rPr>
        <w:t>eVen</w:t>
      </w:r>
      <w:proofErr w:type="spellEnd"/>
      <w:r w:rsidRPr="00816081">
        <w:rPr>
          <w:sz w:val="10"/>
        </w:rPr>
        <w:t xml:space="preserve"> managed to gain religious sanction from a radical Saudi cleric in 2003 to kill "ten million Americans" with a nuclear or biological weapon.26 </w:t>
      </w:r>
      <w:r w:rsidRPr="00816081">
        <w:rPr>
          <w:rStyle w:val="StyleUnderline"/>
        </w:rPr>
        <w:t>We</w:t>
      </w:r>
      <w:r w:rsidRPr="00816081">
        <w:rPr>
          <w:sz w:val="10"/>
        </w:rPr>
        <w:t xml:space="preserve"> also </w:t>
      </w:r>
      <w:r w:rsidRPr="00816081">
        <w:rPr>
          <w:rStyle w:val="StyleUnderline"/>
        </w:rPr>
        <w:t>now know that Al Qaeda has been seriously seeking a nuclear bomb</w:t>
      </w:r>
      <w:r w:rsidRPr="00816081">
        <w:rPr>
          <w:sz w:val="10"/>
        </w:rPr>
        <w:t>. According to the Report of the 9/11 Commission, "Al Qaeda has tried to acquire or make nuclear weapons for at least ten years... and continues to pursue its strategic goal of obtaining a nuclear capability." It further reveals "</w:t>
      </w:r>
      <w:r w:rsidRPr="00816081">
        <w:rPr>
          <w:rStyle w:val="StyleUnderline"/>
        </w:rPr>
        <w:t>bin Laden had reportedly been heard to speak of wanting a 'Hiroshima</w:t>
      </w:r>
      <w:r w:rsidRPr="00816081">
        <w:rPr>
          <w:sz w:val="10"/>
        </w:rPr>
        <w:t xml:space="preserve">." </w:t>
      </w:r>
      <w:r w:rsidRPr="00816081">
        <w:rPr>
          <w:rStyle w:val="StyleUnderline"/>
        </w:rPr>
        <w:t xml:space="preserve">The Commission provides evidence of Al </w:t>
      </w:r>
      <w:proofErr w:type="spellStart"/>
      <w:r w:rsidRPr="00816081">
        <w:rPr>
          <w:rStyle w:val="StyleUnderline"/>
        </w:rPr>
        <w:t>Qaedas</w:t>
      </w:r>
      <w:proofErr w:type="spellEnd"/>
      <w:r w:rsidRPr="00816081">
        <w:rPr>
          <w:rStyle w:val="StyleUnderline"/>
        </w:rPr>
        <w:t xml:space="preserve"> effort to recruit nuclear expertise</w:t>
      </w:r>
      <w:r w:rsidRPr="00816081">
        <w:rPr>
          <w:sz w:val="10"/>
        </w:rPr>
        <w:t xml:space="preserve">-including evidence about the meeting between two Pakistani nuclear weapon scientists, bin Laden, and his deputy Ayman al-Zawahiri in Afghanistan to discuss nuclear weapons.2 These scientists were founding members of </w:t>
      </w:r>
      <w:proofErr w:type="spellStart"/>
      <w:r w:rsidRPr="00816081">
        <w:rPr>
          <w:sz w:val="10"/>
        </w:rPr>
        <w:t>Ummah</w:t>
      </w:r>
      <w:proofErr w:type="spellEnd"/>
      <w:r w:rsidRPr="00816081">
        <w:rPr>
          <w:sz w:val="10"/>
        </w:rPr>
        <w:t xml:space="preserve"> Tamer-e-</w:t>
      </w:r>
      <w:proofErr w:type="spellStart"/>
      <w:r w:rsidRPr="00816081">
        <w:rPr>
          <w:sz w:val="10"/>
        </w:rPr>
        <w:t>Nau</w:t>
      </w:r>
      <w:proofErr w:type="spellEnd"/>
      <w:r w:rsidRPr="00816081">
        <w:rPr>
          <w:sz w:val="10"/>
        </w:rPr>
        <w:t xml:space="preserve">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w:t>
      </w:r>
      <w:proofErr w:type="spellStart"/>
      <w:r w:rsidRPr="00816081">
        <w:rPr>
          <w:sz w:val="10"/>
        </w:rPr>
        <w:t>Qaedas</w:t>
      </w:r>
      <w:proofErr w:type="spellEnd"/>
      <w:r w:rsidRPr="00816081">
        <w:rPr>
          <w:sz w:val="10"/>
        </w:rPr>
        <w:t xml:space="preserve"> strategic goal is to obtain a nuclear capability. He concludes as follows: "I am convinced that this is where Osama bin Laden and his operatives desperately want to go."2 9 </w:t>
      </w:r>
      <w:r w:rsidRPr="00816081">
        <w:rPr>
          <w:rStyle w:val="StyleUnderline"/>
        </w:rPr>
        <w:t>CLAIM 2: IT IS IMPOSSIBLE FOR TERRORISTS TO ACQUIRE FISSILE MATERIAL</w:t>
      </w:r>
      <w:r w:rsidRPr="00816081">
        <w:rPr>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816081">
        <w:rPr>
          <w:rStyle w:val="StyleUnderline"/>
        </w:rPr>
        <w:t xml:space="preserve">There is sufficient material unaccounted for that it would be possible for those with know-how to construct a </w:t>
      </w:r>
      <w:proofErr w:type="gramStart"/>
      <w:r w:rsidRPr="00816081">
        <w:rPr>
          <w:rStyle w:val="StyleUnderline"/>
        </w:rPr>
        <w:t>weapon</w:t>
      </w:r>
      <w:r w:rsidRPr="00816081">
        <w:rPr>
          <w:sz w:val="10"/>
        </w:rPr>
        <w:t>..</w:t>
      </w:r>
      <w:proofErr w:type="gramEnd"/>
      <w:r w:rsidRPr="00816081">
        <w:rPr>
          <w:sz w:val="10"/>
        </w:rPr>
        <w:t xml:space="preserve"> </w:t>
      </w:r>
      <w:proofErr w:type="gramStart"/>
      <w:r w:rsidRPr="00816081">
        <w:rPr>
          <w:sz w:val="10"/>
        </w:rPr>
        <w:t>.I</w:t>
      </w:r>
      <w:proofErr w:type="gramEnd"/>
      <w:r w:rsidRPr="00816081">
        <w:rPr>
          <w:sz w:val="10"/>
        </w:rPr>
        <w:t xml:space="preserve"> can't account for some of the material so I can't make the assurance about its whereabouts." </w:t>
      </w:r>
      <w:r w:rsidRPr="00816081">
        <w:rPr>
          <w:rStyle w:val="StyleUnderline"/>
        </w:rPr>
        <w:t>Mueller sidesteps these inconvenient facts to assert a contrary claim</w:t>
      </w:r>
      <w:r w:rsidRPr="00816081">
        <w:rPr>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816081">
        <w:rPr>
          <w:rStyle w:val="StyleUnderline"/>
        </w:rPr>
        <w:t>Yet, as Matthew Bunn testified</w:t>
      </w:r>
      <w:r w:rsidRPr="00816081">
        <w:rPr>
          <w:sz w:val="10"/>
        </w:rPr>
        <w:t xml:space="preserve"> to the Senate in April 2008, "</w:t>
      </w:r>
      <w:r w:rsidRPr="00816081">
        <w:rPr>
          <w:rStyle w:val="StyleUnderline"/>
        </w:rPr>
        <w:t xml:space="preserve">Theft of HEU and plutonium is not a hypothetical worry, </w:t>
      </w:r>
      <w:r w:rsidRPr="00816081">
        <w:rPr>
          <w:rStyle w:val="Emphasis"/>
        </w:rPr>
        <w:t>it is an ongoing reality</w:t>
      </w:r>
      <w:r w:rsidRPr="00816081">
        <w:rPr>
          <w:sz w:val="10"/>
        </w:rPr>
        <w:t xml:space="preserve">." He notes that "nearly all of the stolen HEU and plutonium that has been seized over the years had never been missed before it was seized." </w:t>
      </w:r>
      <w:r w:rsidRPr="00816081">
        <w:rPr>
          <w:rStyle w:val="StyleUnderline"/>
        </w:rPr>
        <w:t>The IAEA Illicit Nuclear Trafficking Database notes 1,266 incidents reported by 99 countries</w:t>
      </w:r>
      <w:r w:rsidRPr="00816081">
        <w:rPr>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816081">
        <w:rPr>
          <w:rStyle w:val="StyleUnderline"/>
        </w:rPr>
        <w:t>The world stockpiles of HEU and separated plutonium are enough to make roughly 200,000 nuclear weapons; a tiny fraction of one percent of these stockpiles going missing could cause a global catastrophe</w:t>
      </w:r>
      <w:r w:rsidRPr="00816081">
        <w:rPr>
          <w:sz w:val="10"/>
        </w:rPr>
        <w:t xml:space="preserve">." Consider the story of Russian citizen Oleg </w:t>
      </w:r>
      <w:proofErr w:type="spellStart"/>
      <w:r w:rsidRPr="00816081">
        <w:rPr>
          <w:sz w:val="10"/>
        </w:rPr>
        <w:t>Khinsagov</w:t>
      </w:r>
      <w:proofErr w:type="spellEnd"/>
      <w:r w:rsidRPr="00816081">
        <w:rPr>
          <w:sz w:val="10"/>
        </w:rPr>
        <w:t xml:space="preserve">.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816081">
        <w:rPr>
          <w:rStyle w:val="StyleUnderline"/>
        </w:rPr>
        <w:t>CLAIM 3: IT IS EXTREMELY DIFFICULT TO CONSTRUCT A NUCLEAR DEVICE THAT WORKS.</w:t>
      </w:r>
      <w:r w:rsidRPr="00816081">
        <w:rPr>
          <w:rStyle w:val="StyleUnderline"/>
          <w:sz w:val="12"/>
        </w:rPr>
        <w:t xml:space="preserve"> </w:t>
      </w:r>
      <w:r w:rsidRPr="00816081">
        <w:rPr>
          <w:sz w:val="10"/>
        </w:rPr>
        <w:t xml:space="preserve">Rolf </w:t>
      </w:r>
      <w:proofErr w:type="spellStart"/>
      <w:r w:rsidRPr="00816081">
        <w:rPr>
          <w:sz w:val="10"/>
        </w:rPr>
        <w:t>Mowatt-Larssen</w:t>
      </w:r>
      <w:proofErr w:type="spellEnd"/>
      <w:r w:rsidRPr="00816081">
        <w:rPr>
          <w:sz w:val="10"/>
        </w:rPr>
        <w:t xml:space="preserve">,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816081">
        <w:rPr>
          <w:rStyle w:val="StyleUnderline"/>
        </w:rPr>
        <w:t>Mueller argues that his conclusion follows from an analysis of 20 steps an atomic terrorist would have to accomplish</w:t>
      </w:r>
      <w:r w:rsidRPr="00816081">
        <w:rPr>
          <w:sz w:val="10"/>
        </w:rPr>
        <w:t xml:space="preserve"> in what he judges to be the most likely nuclear terrorism scenario. On the basis of this list, </w:t>
      </w:r>
      <w:r w:rsidRPr="00816081">
        <w:rPr>
          <w:rStyle w:val="StyleUnderline"/>
        </w:rPr>
        <w:t>he claims that there is "worse than one in a 37 million" chance of success</w:t>
      </w:r>
      <w:r w:rsidRPr="00816081">
        <w:rPr>
          <w:sz w:val="10"/>
        </w:rPr>
        <w:t xml:space="preserve">. 38 </w:t>
      </w:r>
      <w:r w:rsidRPr="00816081">
        <w:rPr>
          <w:rStyle w:val="StyleUnderline"/>
        </w:rPr>
        <w:t>His approach</w:t>
      </w:r>
      <w:r w:rsidRPr="00816081">
        <w:rPr>
          <w:sz w:val="10"/>
        </w:rPr>
        <w:t xml:space="preserve">, however, </w:t>
      </w:r>
      <w:r w:rsidRPr="00816081">
        <w:rPr>
          <w:rStyle w:val="Emphasis"/>
        </w:rPr>
        <w:t>misunderstands probabilistic risk assessment</w:t>
      </w:r>
      <w:r w:rsidRPr="00816081">
        <w:rPr>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816081">
        <w:rPr>
          <w:rStyle w:val="StyleUnderline"/>
        </w:rPr>
        <w:t>At U.S. weapons labs and among the U.S. intelligence community, experts who have examined this issue largely agree</w:t>
      </w:r>
      <w:r w:rsidRPr="00816081">
        <w:rPr>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816081">
        <w:rPr>
          <w:rStyle w:val="StyleUnderline"/>
        </w:rPr>
        <w:t>Taylor, the nuclear physicist who designed America's smallest and largest atomic bombs, has repeatedly stated that, given fissile material, building a bomb is "very easy</w:t>
      </w:r>
      <w:r w:rsidRPr="00816081">
        <w:rPr>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w:t>
      </w:r>
      <w:proofErr w:type="spellStart"/>
      <w:r w:rsidRPr="00816081">
        <w:rPr>
          <w:sz w:val="10"/>
        </w:rPr>
        <w:t>Qaedas</w:t>
      </w:r>
      <w:proofErr w:type="spellEnd"/>
      <w:r w:rsidRPr="00816081">
        <w:rPr>
          <w:sz w:val="10"/>
        </w:rPr>
        <w:t xml:space="preserve"> capabilities, if it could obtain fissile material."43 </w:t>
      </w:r>
      <w:r w:rsidRPr="00816081">
        <w:rPr>
          <w:rStyle w:val="StyleUnderline"/>
        </w:rPr>
        <w:t>Skeptics argue that terrorists cannot replicate the effort of a multi-</w:t>
      </w:r>
      <w:proofErr w:type="gramStart"/>
      <w:r w:rsidRPr="00816081">
        <w:rPr>
          <w:rStyle w:val="StyleUnderline"/>
        </w:rPr>
        <w:t>billion dollar</w:t>
      </w:r>
      <w:proofErr w:type="gramEnd"/>
      <w:r w:rsidRPr="00816081">
        <w:rPr>
          <w:rStyle w:val="StyleUnderline"/>
        </w:rPr>
        <w:t xml:space="preserve"> nuclear program of a state. This claim does not distinguish between the difficulty of producing nuclear materials for a bomb </w:t>
      </w:r>
      <w:r w:rsidRPr="00816081">
        <w:rPr>
          <w:sz w:val="10"/>
        </w:rPr>
        <w:t xml:space="preserve">(the most difficult threshold) </w:t>
      </w:r>
      <w:r w:rsidRPr="00816081">
        <w:rPr>
          <w:rStyle w:val="StyleUnderline"/>
        </w:rPr>
        <w:t>and the difficulty of making a bomb once the material has been acquired</w:t>
      </w:r>
      <w:r w:rsidRPr="00816081">
        <w:rPr>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816081">
        <w:rPr>
          <w:rStyle w:val="StyleUnderline"/>
        </w:rPr>
        <w:t>The grim reality of globalization's dark underbelly is that non-state actors are increasingly capable of enacting the kind of lethal destruction heretofore the sole reserve of states</w:t>
      </w:r>
      <w:r w:rsidRPr="00816081">
        <w:rPr>
          <w:sz w:val="10"/>
        </w:rPr>
        <w:t xml:space="preserve">. </w:t>
      </w:r>
      <w:r w:rsidRPr="00816081">
        <w:rPr>
          <w:rStyle w:val="StyleUnderline"/>
        </w:rPr>
        <w:t>CLAIM 4: IT IS TOO DIFFICULT TO DELIVER A NUCLEAR DEVICE TO THE UNITED STATES.</w:t>
      </w:r>
      <w:r w:rsidRPr="00816081">
        <w:rPr>
          <w:rStyle w:val="StyleUnderline"/>
          <w:sz w:val="12"/>
        </w:rPr>
        <w:t xml:space="preserve"> </w:t>
      </w:r>
      <w:r w:rsidRPr="00816081">
        <w:rPr>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816081">
        <w:rPr>
          <w:rStyle w:val="StyleUnderline"/>
        </w:rPr>
        <w:t>Mueller states that transporting an improvised nuclear device would require overcoming "Herculean challenges</w:t>
      </w:r>
      <w:r w:rsidRPr="00816081">
        <w:rPr>
          <w:sz w:val="10"/>
        </w:rPr>
        <w:t xml:space="preserve">."" </w:t>
      </w:r>
      <w:r w:rsidRPr="00816081">
        <w:rPr>
          <w:rStyle w:val="StyleUnderline"/>
        </w:rPr>
        <w:t>He does not explain, however, why bringing a crude nuclear weapon into an American city would be materially different than the challenge faced by drug smugglers or human traffickers</w:t>
      </w:r>
      <w:r w:rsidRPr="00816081">
        <w:rPr>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rsidR="00816081" w:rsidRPr="00816081" w:rsidRDefault="00816081" w:rsidP="00816081">
      <w:pPr>
        <w:rPr>
          <w:sz w:val="14"/>
        </w:rPr>
      </w:pPr>
    </w:p>
    <w:p w:rsidR="00816081" w:rsidRPr="00816081" w:rsidRDefault="00816081" w:rsidP="00816081">
      <w:pPr>
        <w:pStyle w:val="Heading3"/>
        <w:rPr>
          <w:rFonts w:cs="Times New Roman"/>
        </w:rPr>
      </w:pPr>
      <w:r w:rsidRPr="00816081">
        <w:rPr>
          <w:rFonts w:cs="Times New Roman"/>
        </w:rPr>
        <w:t>terror – A2: no interest</w:t>
      </w:r>
    </w:p>
    <w:p w:rsidR="00816081" w:rsidRPr="00816081" w:rsidRDefault="00816081" w:rsidP="00816081">
      <w:pPr>
        <w:pStyle w:val="Heading4"/>
        <w:rPr>
          <w:rFonts w:cs="Times New Roman"/>
        </w:rPr>
      </w:pPr>
      <w:r w:rsidRPr="00816081">
        <w:rPr>
          <w:rFonts w:cs="Times New Roman"/>
        </w:rPr>
        <w:t xml:space="preserve">nuclear terror threat high – reject their defense, only our </w:t>
      </w:r>
      <w:proofErr w:type="spellStart"/>
      <w:r w:rsidRPr="00816081">
        <w:rPr>
          <w:rFonts w:cs="Times New Roman"/>
        </w:rPr>
        <w:t>ev</w:t>
      </w:r>
      <w:proofErr w:type="spellEnd"/>
      <w:r w:rsidRPr="00816081">
        <w:rPr>
          <w:rFonts w:cs="Times New Roman"/>
        </w:rPr>
        <w:t xml:space="preserve"> assumes current threat environment</w:t>
      </w:r>
    </w:p>
    <w:p w:rsidR="00816081" w:rsidRPr="00816081" w:rsidRDefault="00816081" w:rsidP="00816081">
      <w:r w:rsidRPr="00816081">
        <w:rPr>
          <w:rStyle w:val="Style13ptBold"/>
        </w:rPr>
        <w:t>NTI 16</w:t>
      </w:r>
      <w:r w:rsidRPr="00816081">
        <w:t xml:space="preserve"> [Nuclear Terror Initiative, Founders Ted Turner and former U.S. Senator Sam Nunn serve as co-chairs of the board of directors, which includes prestigious international membership, 1/14/16 “As Final Head-of-State Nuclear Security Summit Approaches, Nunn and NTI Warn of Slowing Progress on Preventing Nuclear Terrorism” http://www.nti.org/newsroom/news/final-head-state-nuclear-security-summit-approaches-nunn-and-nti-warn-slowing-progress-preventing-nuclear-terrorism/]</w:t>
      </w:r>
    </w:p>
    <w:p w:rsidR="00816081" w:rsidRPr="00816081" w:rsidRDefault="00816081" w:rsidP="00816081">
      <w:pPr>
        <w:rPr>
          <w:sz w:val="12"/>
        </w:rPr>
      </w:pPr>
      <w:r w:rsidRPr="00816081">
        <w:rPr>
          <w:sz w:val="12"/>
        </w:rPr>
        <w:t>WASHINGTON, DC—At a time of escalating threats and as world leaders prepare to gather for the final Nuclear Security Summit, the third edition of the Nuclear Threat Initiative (</w:t>
      </w:r>
      <w:r w:rsidRPr="00816081">
        <w:rPr>
          <w:rStyle w:val="Emphasis"/>
        </w:rPr>
        <w:t>NTI</w:t>
      </w:r>
      <w:r w:rsidRPr="00816081">
        <w:rPr>
          <w:sz w:val="12"/>
        </w:rPr>
        <w:t xml:space="preserve">) Nuclear Security Index </w:t>
      </w:r>
      <w:r w:rsidRPr="00816081">
        <w:rPr>
          <w:rStyle w:val="StyleUnderline"/>
        </w:rPr>
        <w:t xml:space="preserve">finds that progress on reducing the threat of </w:t>
      </w:r>
      <w:r w:rsidRPr="00816081">
        <w:rPr>
          <w:rStyle w:val="Emphasis"/>
        </w:rPr>
        <w:t>catastrophic nuclear terrorism</w:t>
      </w:r>
      <w:r w:rsidRPr="00816081">
        <w:rPr>
          <w:sz w:val="12"/>
        </w:rPr>
        <w:t xml:space="preserve"> </w:t>
      </w:r>
      <w:r w:rsidRPr="00816081">
        <w:rPr>
          <w:rStyle w:val="StyleUnderline"/>
        </w:rPr>
        <w:t xml:space="preserve">has </w:t>
      </w:r>
      <w:r w:rsidRPr="00816081">
        <w:rPr>
          <w:rStyle w:val="Emphasis"/>
        </w:rPr>
        <w:t>slowed</w:t>
      </w:r>
      <w:r w:rsidRPr="00816081">
        <w:rPr>
          <w:sz w:val="12"/>
        </w:rPr>
        <w:t xml:space="preserve"> </w:t>
      </w:r>
      <w:r w:rsidRPr="00816081">
        <w:rPr>
          <w:rStyle w:val="StyleUnderline"/>
        </w:rPr>
        <w:t>and</w:t>
      </w:r>
      <w:r w:rsidRPr="00816081">
        <w:rPr>
          <w:sz w:val="12"/>
        </w:rPr>
        <w:t xml:space="preserve"> </w:t>
      </w:r>
      <w:r w:rsidRPr="00816081">
        <w:rPr>
          <w:rStyle w:val="Emphasis"/>
        </w:rPr>
        <w:t>major gaps remain</w:t>
      </w:r>
      <w:r w:rsidRPr="00816081">
        <w:rPr>
          <w:sz w:val="12"/>
        </w:rPr>
        <w:t xml:space="preserve"> </w:t>
      </w:r>
      <w:r w:rsidRPr="00816081">
        <w:rPr>
          <w:rStyle w:val="StyleUnderline"/>
        </w:rPr>
        <w:t>in the global nuclear security system</w:t>
      </w:r>
      <w:r w:rsidRPr="00816081">
        <w:rPr>
          <w:sz w:val="12"/>
        </w:rPr>
        <w:t xml:space="preserve">. </w:t>
      </w:r>
      <w:r w:rsidRPr="00816081">
        <w:rPr>
          <w:rStyle w:val="StyleUnderline"/>
        </w:rPr>
        <w:t>The</w:t>
      </w:r>
      <w:r w:rsidRPr="00816081">
        <w:rPr>
          <w:sz w:val="12"/>
        </w:rPr>
        <w:t xml:space="preserve"> 2016 NTI </w:t>
      </w:r>
      <w:r w:rsidRPr="00816081">
        <w:rPr>
          <w:rStyle w:val="StyleUnderline"/>
        </w:rPr>
        <w:t>Index</w:t>
      </w:r>
      <w:r w:rsidRPr="00816081">
        <w:rPr>
          <w:sz w:val="12"/>
        </w:rPr>
        <w:t xml:space="preserve">, which has become a critical resource and tool for assessing the security of the world’s deadliest materials, also </w:t>
      </w:r>
      <w:r w:rsidRPr="00816081">
        <w:rPr>
          <w:rStyle w:val="StyleUnderline"/>
        </w:rPr>
        <w:t>finds</w:t>
      </w:r>
      <w:r w:rsidRPr="00816081">
        <w:rPr>
          <w:sz w:val="12"/>
        </w:rPr>
        <w:t xml:space="preserve"> troubling </w:t>
      </w:r>
      <w:r w:rsidRPr="00816081">
        <w:rPr>
          <w:rStyle w:val="Emphasis"/>
        </w:rPr>
        <w:t>shortfalls</w:t>
      </w:r>
      <w:r w:rsidRPr="00816081">
        <w:rPr>
          <w:rStyle w:val="StyleUnderline"/>
        </w:rPr>
        <w:t xml:space="preserve"> in</w:t>
      </w:r>
      <w:r w:rsidRPr="00816081">
        <w:rPr>
          <w:sz w:val="12"/>
        </w:rPr>
        <w:t xml:space="preserve"> areas assessed for the first time: how well countries are protecting nuclear facilities against sabotage, as well as </w:t>
      </w:r>
      <w:r w:rsidRPr="00816081">
        <w:rPr>
          <w:rStyle w:val="StyleUnderline"/>
        </w:rPr>
        <w:t xml:space="preserve">the emerging threat of </w:t>
      </w:r>
      <w:proofErr w:type="spellStart"/>
      <w:r w:rsidRPr="00816081">
        <w:rPr>
          <w:rStyle w:val="StyleUnderline"/>
        </w:rPr>
        <w:t>cyber attacks</w:t>
      </w:r>
      <w:proofErr w:type="spellEnd"/>
      <w:r w:rsidRPr="00816081">
        <w:rPr>
          <w:sz w:val="12"/>
        </w:rPr>
        <w:t xml:space="preserve">. "The purpose of the NTI Index is not to award gold medals or scold those who do not score well. Our purpose is to show how all countries can improve the security of dangerous nuclear materials," said NTI Co-Chairman and former U.S. Senator Sam Nunn. "Significant progress deserving of two cheers and applause has been made, but </w:t>
      </w:r>
      <w:r w:rsidRPr="00816081">
        <w:rPr>
          <w:rStyle w:val="Emphasis"/>
        </w:rPr>
        <w:t>the world has miles to go before we sleep."</w:t>
      </w:r>
      <w:r w:rsidRPr="00816081">
        <w:rPr>
          <w:sz w:val="12"/>
        </w:rPr>
        <w:t xml:space="preserve"> The NTI Index, developed biennially with the Economist Intelligence Unit (EIU), finds that, </w:t>
      </w:r>
      <w:r w:rsidRPr="00816081">
        <w:rPr>
          <w:rStyle w:val="Emphasis"/>
        </w:rPr>
        <w:t>since 2014, no improvements have been made</w:t>
      </w:r>
      <w:r w:rsidRPr="00816081">
        <w:rPr>
          <w:sz w:val="12"/>
        </w:rPr>
        <w:t xml:space="preserve"> </w:t>
      </w:r>
      <w:r w:rsidRPr="00816081">
        <w:rPr>
          <w:rStyle w:val="StyleUnderline"/>
        </w:rPr>
        <w:t>in</w:t>
      </w:r>
      <w:r w:rsidRPr="00816081">
        <w:rPr>
          <w:sz w:val="12"/>
        </w:rPr>
        <w:t xml:space="preserve"> several key areas related to securing highly enriched uranium and plutonium that are measured by the NTI Index: on-site </w:t>
      </w:r>
      <w:r w:rsidRPr="00816081">
        <w:rPr>
          <w:rStyle w:val="Emphasis"/>
        </w:rPr>
        <w:t>physical protection</w:t>
      </w:r>
      <w:r w:rsidRPr="00816081">
        <w:rPr>
          <w:sz w:val="12"/>
        </w:rPr>
        <w:t xml:space="preserve">, </w:t>
      </w:r>
      <w:r w:rsidRPr="00816081">
        <w:rPr>
          <w:rStyle w:val="Emphasis"/>
        </w:rPr>
        <w:t>control and accounting</w:t>
      </w:r>
      <w:r w:rsidRPr="00816081">
        <w:rPr>
          <w:sz w:val="12"/>
        </w:rPr>
        <w:t xml:space="preserve">, </w:t>
      </w:r>
      <w:r w:rsidRPr="00816081">
        <w:rPr>
          <w:rStyle w:val="Emphasis"/>
        </w:rPr>
        <w:t>insider threat prevention</w:t>
      </w:r>
      <w:r w:rsidRPr="00816081">
        <w:rPr>
          <w:sz w:val="12"/>
        </w:rPr>
        <w:t xml:space="preserve">, </w:t>
      </w:r>
      <w:r w:rsidRPr="00816081">
        <w:rPr>
          <w:rStyle w:val="Emphasis"/>
        </w:rPr>
        <w:t>physical security during transport</w:t>
      </w:r>
      <w:r w:rsidRPr="00816081">
        <w:rPr>
          <w:sz w:val="12"/>
        </w:rPr>
        <w:t xml:space="preserve">, </w:t>
      </w:r>
      <w:r w:rsidRPr="00816081">
        <w:rPr>
          <w:rStyle w:val="StyleUnderline"/>
        </w:rPr>
        <w:t xml:space="preserve">and </w:t>
      </w:r>
      <w:r w:rsidRPr="00816081">
        <w:rPr>
          <w:rStyle w:val="Emphasis"/>
        </w:rPr>
        <w:t>response capabilities</w:t>
      </w:r>
      <w:r w:rsidRPr="00816081">
        <w:rPr>
          <w:sz w:val="12"/>
        </w:rPr>
        <w:t xml:space="preserve">. </w:t>
      </w:r>
      <w:r w:rsidRPr="00816081">
        <w:rPr>
          <w:rStyle w:val="StyleUnderline"/>
        </w:rPr>
        <w:t>The number of countries taking the most important step to prevent theft—eliminating their materials—also has dropped</w:t>
      </w:r>
      <w:r w:rsidRPr="00816081">
        <w:rPr>
          <w:sz w:val="12"/>
        </w:rPr>
        <w:t xml:space="preserve">. In the two-year period preceding the release of the 2014 NTI Index, seven countries eliminated their weapons-usable nuclear materials; the 2016 edition finds one country—Uzbekistan—moving from the list of countries with weapons-usable nuclear materials to the list of those without those materials. </w:t>
      </w:r>
      <w:r w:rsidRPr="00816081">
        <w:rPr>
          <w:rStyle w:val="Emphasis"/>
        </w:rPr>
        <w:t>Responding to the changing threat environment</w:t>
      </w:r>
      <w:r w:rsidRPr="00816081">
        <w:rPr>
          <w:sz w:val="12"/>
        </w:rPr>
        <w:t xml:space="preserve">, for the first time </w:t>
      </w:r>
      <w:r w:rsidRPr="00816081">
        <w:rPr>
          <w:rStyle w:val="StyleUnderline"/>
        </w:rPr>
        <w:t>the 2016 NTI Index assesses</w:t>
      </w:r>
      <w:r w:rsidRPr="00816081">
        <w:rPr>
          <w:sz w:val="12"/>
        </w:rPr>
        <w:t xml:space="preserve"> the potential </w:t>
      </w:r>
      <w:r w:rsidRPr="00816081">
        <w:rPr>
          <w:rStyle w:val="StyleUnderline"/>
        </w:rPr>
        <w:t>risks to nuclear facilities posed by</w:t>
      </w:r>
      <w:r w:rsidRPr="00816081">
        <w:rPr>
          <w:sz w:val="12"/>
        </w:rPr>
        <w:t xml:space="preserve"> </w:t>
      </w:r>
      <w:proofErr w:type="spellStart"/>
      <w:r w:rsidRPr="00816081">
        <w:rPr>
          <w:rStyle w:val="Emphasis"/>
        </w:rPr>
        <w:t>cyber attack</w:t>
      </w:r>
      <w:proofErr w:type="spellEnd"/>
      <w:r w:rsidRPr="00816081">
        <w:rPr>
          <w:sz w:val="12"/>
        </w:rPr>
        <w:t xml:space="preserve"> and sabotage. </w:t>
      </w:r>
      <w:r w:rsidRPr="00816081">
        <w:rPr>
          <w:rStyle w:val="Emphasis"/>
        </w:rPr>
        <w:t>The results are striking: Nearly half</w:t>
      </w:r>
      <w:r w:rsidRPr="00816081">
        <w:rPr>
          <w:rStyle w:val="StyleUnderline"/>
        </w:rPr>
        <w:t xml:space="preserve"> the countries assessed do not have a</w:t>
      </w:r>
      <w:r w:rsidRPr="00816081">
        <w:rPr>
          <w:sz w:val="12"/>
        </w:rPr>
        <w:t xml:space="preserve"> </w:t>
      </w:r>
      <w:r w:rsidRPr="00816081">
        <w:rPr>
          <w:rStyle w:val="Emphasis"/>
        </w:rPr>
        <w:t>single requirement</w:t>
      </w:r>
      <w:r w:rsidRPr="00816081">
        <w:rPr>
          <w:sz w:val="12"/>
        </w:rPr>
        <w:t xml:space="preserve"> in place </w:t>
      </w:r>
      <w:r w:rsidRPr="00816081">
        <w:rPr>
          <w:rStyle w:val="StyleUnderline"/>
        </w:rPr>
        <w:t xml:space="preserve">to protect their nuclear facilities from </w:t>
      </w:r>
      <w:proofErr w:type="spellStart"/>
      <w:r w:rsidRPr="00816081">
        <w:rPr>
          <w:rStyle w:val="StyleUnderline"/>
        </w:rPr>
        <w:t>cyber attacks</w:t>
      </w:r>
      <w:proofErr w:type="spellEnd"/>
      <w:r w:rsidRPr="00816081">
        <w:rPr>
          <w:sz w:val="12"/>
        </w:rPr>
        <w:t xml:space="preserve">, and only nine of the 24 countries with weapons-usable nuclear materials received the maximum score on cybersecurity. A new "sabotage ranking" of 45 countries with certain types of nuclear facilities shows that </w:t>
      </w:r>
      <w:r w:rsidRPr="00816081">
        <w:rPr>
          <w:rStyle w:val="StyleUnderline"/>
        </w:rPr>
        <w:t>many countries</w:t>
      </w:r>
      <w:r w:rsidRPr="00816081">
        <w:rPr>
          <w:sz w:val="12"/>
        </w:rPr>
        <w:t xml:space="preserve"> considering nuclear power </w:t>
      </w:r>
      <w:r w:rsidRPr="00816081">
        <w:rPr>
          <w:rStyle w:val="StyleUnderline"/>
        </w:rPr>
        <w:t>are struggling to put in place the</w:t>
      </w:r>
      <w:r w:rsidRPr="00816081">
        <w:rPr>
          <w:sz w:val="12"/>
        </w:rPr>
        <w:t xml:space="preserve"> </w:t>
      </w:r>
      <w:r w:rsidRPr="00816081">
        <w:rPr>
          <w:rStyle w:val="Emphasis"/>
        </w:rPr>
        <w:t>basic measures necessary</w:t>
      </w:r>
      <w:r w:rsidRPr="00816081">
        <w:rPr>
          <w:sz w:val="12"/>
        </w:rPr>
        <w:t xml:space="preserve"> </w:t>
      </w:r>
      <w:r w:rsidRPr="00816081">
        <w:rPr>
          <w:rStyle w:val="StyleUnderline"/>
        </w:rPr>
        <w:t>to prevent an act of sabotage that could result in a radiological release similar in scale to the 2011 Fukushima disaster</w:t>
      </w:r>
      <w:r w:rsidRPr="00816081">
        <w:rPr>
          <w:sz w:val="12"/>
        </w:rPr>
        <w:t xml:space="preserve"> in Japan. World leaders are scheduled to meet in Washington for the fourth and final Nuclear Security Summit March 31-April 1. The upcoming meeting caps off a series of summits in Washington (2010), Seoul (2012), and The Hague (2014) that have drawn attention to the threat and committed countries to stronger measures to prevent nuclear terrorism. “President Obama launched the summit process, and he and his team, as well as a host of committed world leaders, deserve credit for their achievements so far,” Nunn said. “The work is not complete, however, and a plan to sustain high-level political attention on nuclear security must be a top priority at the Summit.” “The current global nuclear security system has dangerous gaps that prevent it from being truly comprehensive and effective,” said NTI President Joan </w:t>
      </w:r>
      <w:proofErr w:type="spellStart"/>
      <w:r w:rsidRPr="00816081">
        <w:rPr>
          <w:sz w:val="12"/>
        </w:rPr>
        <w:t>Rohlfing</w:t>
      </w:r>
      <w:proofErr w:type="spellEnd"/>
      <w:r w:rsidRPr="00816081">
        <w:rPr>
          <w:sz w:val="12"/>
        </w:rPr>
        <w:t xml:space="preserve">. </w:t>
      </w:r>
      <w:r w:rsidRPr="00816081">
        <w:rPr>
          <w:rStyle w:val="Emphasis"/>
        </w:rPr>
        <w:t xml:space="preserve">“Until those gaps are closed, terrorists will seek to exploit them. </w:t>
      </w:r>
      <w:r w:rsidRPr="00816081">
        <w:rPr>
          <w:sz w:val="12"/>
        </w:rPr>
        <w:t xml:space="preserve">Leaders must commit to a path forward when they meet this spring. The consequences of inaction in the face of new and evolving threats are simply too great.” </w:t>
      </w:r>
    </w:p>
    <w:p w:rsidR="00816081" w:rsidRPr="00816081" w:rsidRDefault="00816081" w:rsidP="00816081">
      <w:pPr>
        <w:pStyle w:val="Heading3"/>
        <w:rPr>
          <w:rStyle w:val="Emphasis"/>
          <w:b/>
          <w:iCs w:val="0"/>
          <w:sz w:val="32"/>
        </w:rPr>
      </w:pPr>
      <w:r w:rsidRPr="00816081">
        <w:rPr>
          <w:rFonts w:cs="Times New Roman"/>
        </w:rPr>
        <w:t>2nc – cyber/disease impact</w:t>
      </w:r>
    </w:p>
    <w:p w:rsidR="00816081" w:rsidRPr="00816081" w:rsidRDefault="00816081" w:rsidP="00816081">
      <w:pPr>
        <w:pStyle w:val="Heading4"/>
        <w:rPr>
          <w:rFonts w:cs="Times New Roman"/>
        </w:rPr>
      </w:pPr>
      <w:r w:rsidRPr="00816081">
        <w:rPr>
          <w:rFonts w:cs="Times New Roman"/>
        </w:rPr>
        <w:t>Federalization kills cybersecurity and public health</w:t>
      </w:r>
    </w:p>
    <w:p w:rsidR="00816081" w:rsidRPr="00816081" w:rsidRDefault="00816081" w:rsidP="00816081">
      <w:pPr>
        <w:rPr>
          <w:rStyle w:val="Style13ptBold"/>
        </w:rPr>
      </w:pPr>
      <w:r w:rsidRPr="00816081">
        <w:rPr>
          <w:rStyle w:val="Style13ptBold"/>
        </w:rPr>
        <w:t>Mayer et al</w:t>
      </w:r>
      <w:r w:rsidRPr="00816081">
        <w:t>, President @ Buckeye Institute for Public Policy,</w:t>
      </w:r>
      <w:r w:rsidRPr="00816081">
        <w:rPr>
          <w:rStyle w:val="Style13ptBold"/>
        </w:rPr>
        <w:t xml:space="preserve"> 11</w:t>
      </w:r>
    </w:p>
    <w:p w:rsidR="00816081" w:rsidRPr="00816081" w:rsidRDefault="00816081" w:rsidP="00816081">
      <w:r w:rsidRPr="00816081">
        <w:t xml:space="preserve">(Matt A. Mayer is a Visiting Fellow at The Heritage Foundation and President of the Buckeye Institute for Public Policy Solutions in Columbus, Ohio. He has served as Counselor to the Deputy Secretary and Acting Executive Director for the Office of Grants and Training in the U.S. Department of Homeland Security. James Jay Carafano, Ph.D., is Deputy Director of the Kathryn and Shelby </w:t>
      </w:r>
      <w:proofErr w:type="spellStart"/>
      <w:r w:rsidRPr="00816081">
        <w:t>Cullom</w:t>
      </w:r>
      <w:proofErr w:type="spellEnd"/>
      <w:r w:rsidRPr="00816081">
        <w:t xml:space="preserve"> Davis Institute for International Studies and Director of the Douglas and Sarah Allison Center for Foreign Policy Studies, a division of the Davis Institute, at The Heritage Foundation. Jessica Zuckerman is a Research Assistant in the Allison Center at The Heritage Foundation. “Homeland Security 4.0: Overcoming Centralization, Complacency, and Politics,” http://www.heritage.org/research/reports/2011/08/homeland-security-4-0-overcoming-centralization-complacency-and-politics)</w:t>
      </w:r>
    </w:p>
    <w:p w:rsidR="00816081" w:rsidRPr="00816081" w:rsidRDefault="00816081" w:rsidP="00816081">
      <w:pPr>
        <w:rPr>
          <w:sz w:val="14"/>
        </w:rPr>
      </w:pPr>
      <w:r w:rsidRPr="00816081">
        <w:rPr>
          <w:rStyle w:val="Emphasis"/>
        </w:rPr>
        <w:t>Federal catastrophic disaster planning remains moribund</w:t>
      </w:r>
      <w:r w:rsidRPr="00816081">
        <w:rPr>
          <w:sz w:val="14"/>
        </w:rPr>
        <w:t xml:space="preserve">, while Washington declares more federal disaster declarations every year for events of lesser and lesser consequence. </w:t>
      </w:r>
      <w:r w:rsidRPr="00816081">
        <w:rPr>
          <w:rStyle w:val="StyleUnderline"/>
        </w:rPr>
        <w:t>Bad policies are endangering progress in disaster preparedness</w:t>
      </w:r>
      <w:r w:rsidRPr="00816081">
        <w:rPr>
          <w:sz w:val="14"/>
        </w:rPr>
        <w:t xml:space="preserve">, immigration, and border security. For its part, Congress’s performance has remained lackluster. </w:t>
      </w:r>
      <w:r w:rsidRPr="00816081">
        <w:rPr>
          <w:rStyle w:val="StyleUnderline"/>
        </w:rPr>
        <w:t>Unworkable mandates</w:t>
      </w:r>
      <w:r w:rsidRPr="00816081">
        <w:rPr>
          <w:sz w:val="14"/>
        </w:rPr>
        <w:t xml:space="preserve">, such as the requirement for 100 percent scanning of inbound transoceanic shipping containers, </w:t>
      </w:r>
      <w:r w:rsidRPr="00816081">
        <w:rPr>
          <w:rStyle w:val="StyleUnderline"/>
        </w:rPr>
        <w:t>remain on the books</w:t>
      </w:r>
      <w:r w:rsidRPr="00816081">
        <w:rPr>
          <w:sz w:val="14"/>
        </w:rPr>
        <w:t xml:space="preserve">. </w:t>
      </w:r>
      <w:r w:rsidRPr="00816081">
        <w:rPr>
          <w:rStyle w:val="StyleUnderline"/>
        </w:rPr>
        <w:t>Congressional oversight</w:t>
      </w:r>
      <w:r w:rsidRPr="00816081">
        <w:rPr>
          <w:sz w:val="14"/>
        </w:rPr>
        <w:t xml:space="preserve">, scattered across dozens of committees and subcommittees, </w:t>
      </w:r>
      <w:r w:rsidRPr="00816081">
        <w:rPr>
          <w:rStyle w:val="StyleUnderline"/>
        </w:rPr>
        <w:t>remains dysfunctional</w:t>
      </w:r>
      <w:r w:rsidRPr="00816081">
        <w:rPr>
          <w:sz w:val="14"/>
        </w:rPr>
        <w:t xml:space="preserve">. </w:t>
      </w:r>
      <w:r w:rsidRPr="00816081">
        <w:rPr>
          <w:rStyle w:val="StyleUnderline"/>
        </w:rPr>
        <w:t>Getting the national homeland security enterprise right</w:t>
      </w:r>
      <w:r w:rsidRPr="00816081">
        <w:rPr>
          <w:sz w:val="14"/>
        </w:rPr>
        <w:t xml:space="preserve"> </w:t>
      </w:r>
      <w:r w:rsidRPr="00816081">
        <w:rPr>
          <w:rStyle w:val="StyleUnderline"/>
        </w:rPr>
        <w:t xml:space="preserve">remains one of the most difficult challenges in Washington because it runs up against the standard Washington practices of </w:t>
      </w:r>
      <w:proofErr w:type="spellStart"/>
      <w:r w:rsidRPr="00816081">
        <w:rPr>
          <w:rStyle w:val="Emphasis"/>
          <w:b w:val="0"/>
        </w:rPr>
        <w:t>overcentralization</w:t>
      </w:r>
      <w:proofErr w:type="spellEnd"/>
      <w:r w:rsidRPr="00816081">
        <w:rPr>
          <w:sz w:val="14"/>
        </w:rPr>
        <w:t xml:space="preserve">, complacency, and entrenched politics. Centralization. </w:t>
      </w:r>
      <w:r w:rsidRPr="00816081">
        <w:rPr>
          <w:rStyle w:val="StyleUnderline"/>
        </w:rPr>
        <w:t>The</w:t>
      </w:r>
      <w:r w:rsidRPr="00816081">
        <w:rPr>
          <w:sz w:val="14"/>
        </w:rPr>
        <w:t xml:space="preserve"> U.S. </w:t>
      </w:r>
      <w:r w:rsidRPr="00816081">
        <w:rPr>
          <w:rStyle w:val="StyleUnderline"/>
        </w:rPr>
        <w:t>Constitution</w:t>
      </w:r>
      <w:r w:rsidRPr="00816081">
        <w:rPr>
          <w:sz w:val="14"/>
        </w:rPr>
        <w:t xml:space="preserve"> divides power between the federal government and state and local governments. This federalist principle is not some archaic concept dreamt up by the Founding Fathers to placate skeptics of a strong central government, but rather deliberately designed to protect the nation from </w:t>
      </w:r>
      <w:proofErr w:type="spellStart"/>
      <w:r w:rsidRPr="00816081">
        <w:rPr>
          <w:sz w:val="14"/>
        </w:rPr>
        <w:t>overcentralization</w:t>
      </w:r>
      <w:proofErr w:type="spellEnd"/>
      <w:r w:rsidRPr="00816081">
        <w:rPr>
          <w:sz w:val="14"/>
        </w:rPr>
        <w:t xml:space="preserve"> of power in Washington. It also </w:t>
      </w:r>
      <w:r w:rsidRPr="00816081">
        <w:rPr>
          <w:rStyle w:val="StyleUnderline"/>
        </w:rPr>
        <w:t>recognizes</w:t>
      </w:r>
      <w:r w:rsidRPr="00816081">
        <w:rPr>
          <w:sz w:val="14"/>
        </w:rPr>
        <w:t xml:space="preserve"> the reality that </w:t>
      </w:r>
      <w:r w:rsidRPr="00816081">
        <w:rPr>
          <w:rStyle w:val="StyleUnderline"/>
        </w:rPr>
        <w:t xml:space="preserve">state and local governments have the resources, geographic locus, and experience to best deal with physical threats in their own communities. </w:t>
      </w:r>
      <w:r w:rsidRPr="00816081">
        <w:rPr>
          <w:sz w:val="14"/>
        </w:rPr>
        <w:t xml:space="preserve">Complacency. Ensuring national security is a competition between determined, innovative adversaries and the American people. If the U.S. becomes complacent or focuses on the past, it will pay a heavy price. On the other hand, Americans and their representatives must temper expectations with realistic outcomes, realizing that the nation cannot expect to stay one step ahead of the terrorists if it accepts the status quo. Politics. Homeland security is at least as susceptible to politics as every other function of the federal government. Every Member of Congress has constituents, companies, and other stakeholders lobbying for more money and more resources. Every Member has committee assignments that endow him or her with power and attract powerful “friends.” Congress has a reputation for passing laws that send politically expedient messages, but call for unattainable results. Politics frequently fails to produce good policy results. Ten years after 9/11 is a good time to address these challenges directly. The Department of Homeland Security (DHS) recently released its 67-page report “Implementing 9/11 Commission Recommendations: Progress Report 2011.” Regrettably, this summary report epitomizes everything that is wrong with the current state of homeland security: too much triumphalism and not enough recognition of the pressing challenges in building the homeland security enterprise that the nation needs. The report does not acknowledge how </w:t>
      </w:r>
      <w:proofErr w:type="spellStart"/>
      <w:r w:rsidRPr="00816081">
        <w:rPr>
          <w:sz w:val="14"/>
        </w:rPr>
        <w:t>overcentralization</w:t>
      </w:r>
      <w:proofErr w:type="spellEnd"/>
      <w:r w:rsidRPr="00816081">
        <w:rPr>
          <w:sz w:val="14"/>
        </w:rPr>
        <w:t xml:space="preserve">, complacency, and misguided politics have thwarted efforts to address the challenges laid out by the 9/11 Commission. It contains little discussion of whether these recommendations are still relevant or whether they were the right answers in the first place. Finally, the 9/11 Commission findings focused on the problems of 10 years ago as they were understood then, not on today’s threats. The experience of the past 10 years suggests different answers. The recommendations in this report are based on research by Heritage Foundation analysts over the past decade and on extensive outreach to and engagement with many of the stakeholders in the homeland security enterprise. This is the third in a series of reports in which The Heritage Foundation has participated. “DHS 2.0: Rethinking the Department of Homeland Security” (2004) served as a basis for the reorganization undertaken in 2005. “Homeland Security 3.0: Building a National Enterprise to Keep America Safe, Free, and Prosperous” (2008) provided insights for the department’s first Quadrennial Homeland Security Review (QHSR) in 2010. The Obama Administration also followed the report’s recommendation to integrate the National Security and Homeland Security Council staffs. </w:t>
      </w:r>
      <w:r w:rsidRPr="00816081">
        <w:rPr>
          <w:rStyle w:val="StyleUnderline"/>
        </w:rPr>
        <w:t>Now is the time to think about the next iteration of homeland security</w:t>
      </w:r>
      <w:r w:rsidRPr="00816081">
        <w:rPr>
          <w:sz w:val="14"/>
        </w:rPr>
        <w:t xml:space="preserve">. The recommendations in this report outline the essential steps for establishing enduring and effective homeland security for the United States. This report does not address every challenge. For example, it does not discuss cyber security in depth, which has become a critical homeland security concern that the nation is not well poised to address, according to many experts. </w:t>
      </w:r>
      <w:r w:rsidRPr="00816081">
        <w:rPr>
          <w:rStyle w:val="StyleUnderline"/>
        </w:rPr>
        <w:t xml:space="preserve">The first step in addressing the problem of </w:t>
      </w:r>
      <w:r w:rsidRPr="00816081">
        <w:rPr>
          <w:rStyle w:val="Emphasis"/>
        </w:rPr>
        <w:t>cybersecurity</w:t>
      </w:r>
      <w:r w:rsidRPr="00816081">
        <w:rPr>
          <w:rStyle w:val="StyleUnderline"/>
        </w:rPr>
        <w:t xml:space="preserve"> and other emerging challenges that range from </w:t>
      </w:r>
      <w:r w:rsidRPr="00816081">
        <w:rPr>
          <w:rStyle w:val="Emphasis"/>
        </w:rPr>
        <w:t>bioterrorist threats</w:t>
      </w:r>
      <w:r w:rsidRPr="00816081">
        <w:rPr>
          <w:rStyle w:val="StyleUnderline"/>
        </w:rPr>
        <w:t xml:space="preserve"> </w:t>
      </w:r>
      <w:r w:rsidRPr="00816081">
        <w:rPr>
          <w:rStyle w:val="Emphasis"/>
        </w:rPr>
        <w:t>and pandemics</w:t>
      </w:r>
      <w:r w:rsidRPr="00816081">
        <w:rPr>
          <w:rStyle w:val="StyleUnderline"/>
        </w:rPr>
        <w:t xml:space="preserve"> to </w:t>
      </w:r>
      <w:r w:rsidRPr="00816081">
        <w:rPr>
          <w:rStyle w:val="Emphasis"/>
        </w:rPr>
        <w:t>natural catastrophes is to lay the foundation</w:t>
      </w:r>
      <w:r w:rsidRPr="00816081">
        <w:rPr>
          <w:sz w:val="14"/>
        </w:rPr>
        <w:t xml:space="preserve"> for homeland security. That is the aim of this report. The report’s 35 recommendations are organized in three sections, corresponding with the three significant obstacles: </w:t>
      </w:r>
      <w:proofErr w:type="spellStart"/>
      <w:r w:rsidRPr="00816081">
        <w:rPr>
          <w:sz w:val="14"/>
        </w:rPr>
        <w:t>overcentralization</w:t>
      </w:r>
      <w:proofErr w:type="spellEnd"/>
      <w:r w:rsidRPr="00816081">
        <w:rPr>
          <w:sz w:val="14"/>
        </w:rPr>
        <w:t xml:space="preserve">, complacency, and politics. In each section, the research team has noted critical findings and observations and identified means to address them. Part I: Making Federalism Work </w:t>
      </w:r>
      <w:proofErr w:type="gramStart"/>
      <w:r w:rsidRPr="00816081">
        <w:rPr>
          <w:sz w:val="14"/>
        </w:rPr>
        <w:t>The</w:t>
      </w:r>
      <w:proofErr w:type="gramEnd"/>
      <w:r w:rsidRPr="00816081">
        <w:rPr>
          <w:sz w:val="14"/>
        </w:rPr>
        <w:t xml:space="preserve"> U.S. Constitution created a federalist system. It gave the federal government expressed, but limited, powers and reserved all remaining powers for the states and the people. The Ninth and Tenth Amendments firmly established the federalist system of government by stating that the rights contained in the Bill of Rights should “not be construed to deny or disparage others retained by the people”[1] and by adding the corollary provision that “powers not delegated to the United States by the Constitution ... are reserved to the States respectively, or to the people.”[2] As James Madison noted in The Federalist Papers, “The powers reserved to the several States will extend to all the objects which, in the ordinary course of affairs, concern the lives, liberties, and properties of the people, and the internal order, improvement, and prosperity of the States.”[3] Yet over the past 70 years, </w:t>
      </w:r>
      <w:r w:rsidRPr="00816081">
        <w:rPr>
          <w:rStyle w:val="StyleUnderline"/>
        </w:rPr>
        <w:t>Washington has continued to seize or de facto possess</w:t>
      </w:r>
      <w:r w:rsidRPr="00816081">
        <w:rPr>
          <w:sz w:val="14"/>
        </w:rPr>
        <w:t xml:space="preserve"> ever-growing </w:t>
      </w:r>
      <w:r w:rsidRPr="00816081">
        <w:rPr>
          <w:rStyle w:val="StyleUnderline"/>
        </w:rPr>
        <w:t>control over activities</w:t>
      </w:r>
      <w:r w:rsidRPr="00816081">
        <w:rPr>
          <w:sz w:val="14"/>
        </w:rPr>
        <w:t xml:space="preserve"> that had long been the purview of state and local governments. </w:t>
      </w:r>
      <w:r w:rsidRPr="00816081">
        <w:rPr>
          <w:rStyle w:val="StyleUnderline"/>
        </w:rPr>
        <w:t>This is equally true in homeland security</w:t>
      </w:r>
      <w:r w:rsidRPr="00816081">
        <w:rPr>
          <w:sz w:val="14"/>
        </w:rPr>
        <w:t xml:space="preserve">. For example, </w:t>
      </w:r>
      <w:r w:rsidRPr="00816081">
        <w:rPr>
          <w:rStyle w:val="StyleUnderline"/>
        </w:rPr>
        <w:t xml:space="preserve">the federal government continues to subsidize more and more of the response to disasters, increasing reliance on the federal government and </w:t>
      </w:r>
      <w:r w:rsidRPr="00816081">
        <w:rPr>
          <w:rStyle w:val="Emphasis"/>
        </w:rPr>
        <w:t>undermining efforts to create stronger and more resilient communities.</w:t>
      </w:r>
      <w:r w:rsidRPr="00816081">
        <w:rPr>
          <w:rStyle w:val="StyleUnderline"/>
        </w:rPr>
        <w:t xml:space="preserve"> This trend is making Americans less safe.</w:t>
      </w:r>
      <w:r w:rsidRPr="00816081">
        <w:rPr>
          <w:sz w:val="14"/>
        </w:rPr>
        <w:t xml:space="preserve"> </w:t>
      </w:r>
      <w:r w:rsidRPr="00816081">
        <w:rPr>
          <w:rStyle w:val="StyleUnderline"/>
        </w:rPr>
        <w:t>The</w:t>
      </w:r>
      <w:r w:rsidRPr="00816081">
        <w:rPr>
          <w:sz w:val="14"/>
        </w:rPr>
        <w:t xml:space="preserve"> inherent </w:t>
      </w:r>
      <w:r w:rsidRPr="00816081">
        <w:rPr>
          <w:rStyle w:val="StyleUnderline"/>
        </w:rPr>
        <w:t>bureaucratic processes of federal decision making, the geographic size and diversity of the United States, and the minimal</w:t>
      </w:r>
      <w:r w:rsidRPr="00816081">
        <w:rPr>
          <w:sz w:val="14"/>
        </w:rPr>
        <w:t xml:space="preserve"> man</w:t>
      </w:r>
      <w:r w:rsidRPr="00816081">
        <w:rPr>
          <w:rStyle w:val="StyleUnderline"/>
        </w:rPr>
        <w:t>power that the federal government actually controls across America are poorly suited to many homeland security tasks.</w:t>
      </w:r>
      <w:r w:rsidRPr="00816081">
        <w:rPr>
          <w:sz w:val="14"/>
        </w:rPr>
        <w:t xml:space="preserve"> </w:t>
      </w:r>
      <w:r w:rsidRPr="00816081">
        <w:rPr>
          <w:rStyle w:val="Emphasis"/>
        </w:rPr>
        <w:t>This problem has also taken the U.S. further away from its constitutional foundation,</w:t>
      </w:r>
      <w:r w:rsidRPr="00816081">
        <w:rPr>
          <w:sz w:val="14"/>
        </w:rPr>
        <w:t xml:space="preserve"> with the federal government taking still more power away from state and local governments under the guise of the latest emergency. It is time to end this power grab. </w:t>
      </w:r>
      <w:r w:rsidRPr="00816081">
        <w:rPr>
          <w:rStyle w:val="StyleUnderline"/>
        </w:rPr>
        <w:t>The next homeland security agenda should lead</w:t>
      </w:r>
      <w:r w:rsidRPr="00816081">
        <w:rPr>
          <w:sz w:val="14"/>
        </w:rPr>
        <w:t xml:space="preserve"> </w:t>
      </w:r>
      <w:r w:rsidRPr="00816081">
        <w:rPr>
          <w:rStyle w:val="StyleUnderline"/>
        </w:rPr>
        <w:t>the U</w:t>
      </w:r>
      <w:r w:rsidRPr="00816081">
        <w:rPr>
          <w:sz w:val="14"/>
        </w:rPr>
        <w:t xml:space="preserve">nited </w:t>
      </w:r>
      <w:r w:rsidRPr="00816081">
        <w:rPr>
          <w:rStyle w:val="StyleUnderline"/>
        </w:rPr>
        <w:t>S</w:t>
      </w:r>
      <w:r w:rsidRPr="00816081">
        <w:rPr>
          <w:sz w:val="14"/>
        </w:rPr>
        <w:t xml:space="preserve">tates </w:t>
      </w:r>
      <w:r w:rsidRPr="00816081">
        <w:rPr>
          <w:rStyle w:val="StyleUnderline"/>
        </w:rPr>
        <w:t>back</w:t>
      </w:r>
      <w:r w:rsidRPr="00816081">
        <w:rPr>
          <w:sz w:val="14"/>
        </w:rPr>
        <w:t xml:space="preserve"> </w:t>
      </w:r>
      <w:r w:rsidRPr="00816081">
        <w:rPr>
          <w:rStyle w:val="StyleUnderline"/>
        </w:rPr>
        <w:t>toward</w:t>
      </w:r>
      <w:r w:rsidRPr="00816081">
        <w:rPr>
          <w:sz w:val="14"/>
        </w:rPr>
        <w:t xml:space="preserve"> </w:t>
      </w:r>
      <w:r w:rsidRPr="00816081">
        <w:rPr>
          <w:rStyle w:val="StyleUnderline"/>
        </w:rPr>
        <w:t>its constitutional</w:t>
      </w:r>
      <w:r w:rsidRPr="00816081">
        <w:rPr>
          <w:sz w:val="14"/>
        </w:rPr>
        <w:t xml:space="preserve"> </w:t>
      </w:r>
      <w:r w:rsidRPr="00816081">
        <w:rPr>
          <w:rStyle w:val="StyleUnderline"/>
        </w:rPr>
        <w:t>foundation</w:t>
      </w:r>
      <w:r w:rsidRPr="00816081">
        <w:rPr>
          <w:sz w:val="14"/>
        </w:rPr>
        <w:t xml:space="preserve">, </w:t>
      </w:r>
      <w:r w:rsidRPr="00816081">
        <w:rPr>
          <w:rStyle w:val="StyleUnderline"/>
        </w:rPr>
        <w:t>in which the fe</w:t>
      </w:r>
      <w:r w:rsidRPr="00816081">
        <w:rPr>
          <w:sz w:val="14"/>
        </w:rPr>
        <w:t xml:space="preserve">deral government possessed </w:t>
      </w:r>
      <w:r w:rsidRPr="00816081">
        <w:rPr>
          <w:rStyle w:val="StyleUnderline"/>
        </w:rPr>
        <w:t>limited and discrete powers and the state and local governments exercised the bulk of the powers</w:t>
      </w:r>
      <w:r w:rsidRPr="00816081">
        <w:rPr>
          <w:sz w:val="14"/>
        </w:rPr>
        <w:t xml:space="preserve"> that impacted lives of Americans. Choosing the right path back toward federalism will not be easy. It will require hard choices by decision makers and an American public willing to stop looking to Washington to solve every problem.</w:t>
      </w:r>
    </w:p>
    <w:p w:rsidR="00816081" w:rsidRPr="00816081" w:rsidRDefault="00816081" w:rsidP="00816081">
      <w:pPr>
        <w:rPr>
          <w:sz w:val="14"/>
        </w:rPr>
      </w:pPr>
    </w:p>
    <w:p w:rsidR="00816081" w:rsidRPr="00816081" w:rsidRDefault="00816081" w:rsidP="00816081">
      <w:pPr>
        <w:pStyle w:val="Heading4"/>
        <w:rPr>
          <w:rFonts w:cs="Times New Roman"/>
        </w:rPr>
      </w:pPr>
      <w:r w:rsidRPr="00816081">
        <w:rPr>
          <w:rFonts w:cs="Times New Roman"/>
        </w:rPr>
        <w:t xml:space="preserve">Pandemics risk extinction </w:t>
      </w:r>
    </w:p>
    <w:p w:rsidR="00816081" w:rsidRPr="00816081" w:rsidRDefault="00816081" w:rsidP="00816081">
      <w:proofErr w:type="spellStart"/>
      <w:r w:rsidRPr="00816081">
        <w:rPr>
          <w:rStyle w:val="Style13ptBold"/>
        </w:rPr>
        <w:t>Kerscher</w:t>
      </w:r>
      <w:proofErr w:type="spellEnd"/>
      <w:r w:rsidRPr="00816081">
        <w:rPr>
          <w:rStyle w:val="Style13ptBold"/>
        </w:rPr>
        <w:t xml:space="preserve"> 14</w:t>
      </w:r>
      <w:r w:rsidRPr="00816081">
        <w:t>—Professor, unclear where because every website about him is in German</w:t>
      </w:r>
    </w:p>
    <w:p w:rsidR="00816081" w:rsidRPr="00816081" w:rsidRDefault="00816081" w:rsidP="00816081">
      <w:pPr>
        <w:rPr>
          <w:sz w:val="16"/>
          <w:szCs w:val="16"/>
        </w:rPr>
      </w:pPr>
      <w:r w:rsidRPr="00816081">
        <w:rPr>
          <w:sz w:val="16"/>
          <w:szCs w:val="16"/>
        </w:rPr>
        <w:t xml:space="preserve">(Karl-Heinz, “Space Education”, </w:t>
      </w:r>
      <w:proofErr w:type="spellStart"/>
      <w:r w:rsidRPr="00816081">
        <w:rPr>
          <w:sz w:val="16"/>
          <w:szCs w:val="16"/>
        </w:rPr>
        <w:t>Wissenschaftliche</w:t>
      </w:r>
      <w:proofErr w:type="spellEnd"/>
      <w:r w:rsidRPr="00816081">
        <w:rPr>
          <w:sz w:val="16"/>
          <w:szCs w:val="16"/>
        </w:rPr>
        <w:t xml:space="preserve"> </w:t>
      </w:r>
      <w:proofErr w:type="spellStart"/>
      <w:r w:rsidRPr="00816081">
        <w:rPr>
          <w:sz w:val="16"/>
          <w:szCs w:val="16"/>
        </w:rPr>
        <w:t>Studie</w:t>
      </w:r>
      <w:proofErr w:type="spellEnd"/>
      <w:r w:rsidRPr="00816081">
        <w:rPr>
          <w:sz w:val="16"/>
          <w:szCs w:val="16"/>
        </w:rPr>
        <w:t>, 2014, 92 Seiten)</w:t>
      </w:r>
    </w:p>
    <w:p w:rsidR="00816081" w:rsidRPr="00816081" w:rsidRDefault="00816081" w:rsidP="00816081">
      <w:pPr>
        <w:rPr>
          <w:sz w:val="16"/>
        </w:rPr>
      </w:pPr>
      <w:r w:rsidRPr="00816081">
        <w:rPr>
          <w:rStyle w:val="StyleUnderline"/>
        </w:rPr>
        <w:t>The death toll for a pandemic is equal to the virulence</w:t>
      </w:r>
      <w:r w:rsidRPr="00816081">
        <w:rPr>
          <w:sz w:val="16"/>
        </w:rPr>
        <w:t xml:space="preserve">, the deadliness of the pathogen or pathogens, </w:t>
      </w:r>
      <w:r w:rsidRPr="00816081">
        <w:rPr>
          <w:rStyle w:val="StyleUnderline"/>
        </w:rPr>
        <w:t>multiplied by the number of people eventually infected. It has been hypothesized that there is an upper limit to the virulence of naturally evolved pathogens</w:t>
      </w:r>
      <w:r w:rsidRPr="00816081">
        <w:rPr>
          <w:sz w:val="16"/>
        </w:rPr>
        <w:t xml:space="preserve">. This is </w:t>
      </w:r>
      <w:r w:rsidRPr="00816081">
        <w:rPr>
          <w:rStyle w:val="StyleUnderline"/>
        </w:rPr>
        <w:t>because a pathogen that quickly kills its hosts might not have enough time to spread to new ones, while one that kills its hosts more slowly</w:t>
      </w:r>
      <w:r w:rsidRPr="00816081">
        <w:rPr>
          <w:sz w:val="16"/>
        </w:rPr>
        <w:t xml:space="preserve"> or not at all </w:t>
      </w:r>
      <w:r w:rsidRPr="00816081">
        <w:rPr>
          <w:rStyle w:val="StyleUnderline"/>
        </w:rPr>
        <w:t>will allow carriers more time to spread the infection</w:t>
      </w:r>
      <w:r w:rsidRPr="00816081">
        <w:rPr>
          <w:sz w:val="16"/>
        </w:rPr>
        <w:t xml:space="preserve">, and thus likely out-compete a more lethal species or strain. </w:t>
      </w:r>
      <w:r w:rsidRPr="00816081">
        <w:rPr>
          <w:rStyle w:val="StyleUnderline"/>
        </w:rPr>
        <w:t>This simple model predicts that if virulence and transmission are not linked</w:t>
      </w:r>
      <w:r w:rsidRPr="00816081">
        <w:rPr>
          <w:sz w:val="16"/>
        </w:rPr>
        <w:t xml:space="preserve"> in any way, </w:t>
      </w:r>
      <w:r w:rsidRPr="00816081">
        <w:rPr>
          <w:rStyle w:val="StyleUnderline"/>
        </w:rPr>
        <w:t>pathogens will evolve towards low virulence and rapid transmission</w:t>
      </w:r>
      <w:r w:rsidRPr="00816081">
        <w:rPr>
          <w:sz w:val="16"/>
        </w:rPr>
        <w:t xml:space="preserve">. However, </w:t>
      </w:r>
      <w:r w:rsidRPr="00816081">
        <w:rPr>
          <w:rStyle w:val="StyleUnderline"/>
        </w:rPr>
        <w:t>this assumption is not always valid and in more complex models, where the level of virulence and the rate of transmission are related, high levels of virulence can evolve. The level of virulence</w:t>
      </w:r>
      <w:r w:rsidRPr="00816081">
        <w:rPr>
          <w:sz w:val="16"/>
        </w:rPr>
        <w:t xml:space="preserve"> that is possible </w:t>
      </w:r>
      <w:r w:rsidRPr="00816081">
        <w:rPr>
          <w:rStyle w:val="StyleUnderline"/>
        </w:rPr>
        <w:t>is instead limited by the existence of complex populations of hosts</w:t>
      </w:r>
      <w:r w:rsidRPr="00816081">
        <w:rPr>
          <w:sz w:val="16"/>
        </w:rPr>
        <w:t xml:space="preserve">, with different susceptibilities to infection, or by some hosts being geographically isolated. The size of the host population and competition between different strains of pathogens can also alter virulence. </w:t>
      </w:r>
      <w:r w:rsidRPr="00816081">
        <w:rPr>
          <w:rStyle w:val="StyleUnderline"/>
        </w:rPr>
        <w:t>There are numerous historical examples of pandemics that have had a devastating effect on a large number of people, which makes the possibility of global pandemic a realistic threat to human civilization</w:t>
      </w:r>
      <w:r w:rsidRPr="00816081">
        <w:rPr>
          <w:sz w:val="16"/>
        </w:rPr>
        <w:t>.</w:t>
      </w:r>
    </w:p>
    <w:p w:rsidR="00816081" w:rsidRPr="00816081" w:rsidRDefault="00816081" w:rsidP="00816081">
      <w:pPr>
        <w:rPr>
          <w:sz w:val="14"/>
        </w:rPr>
      </w:pPr>
    </w:p>
    <w:p w:rsidR="00816081" w:rsidRPr="00816081" w:rsidRDefault="00816081" w:rsidP="00816081">
      <w:pPr>
        <w:pStyle w:val="Heading4"/>
        <w:rPr>
          <w:rFonts w:cs="Times New Roman"/>
        </w:rPr>
      </w:pPr>
      <w:r w:rsidRPr="00816081">
        <w:rPr>
          <w:rStyle w:val="StyleUnderline"/>
          <w:rFonts w:cs="Times New Roman"/>
        </w:rPr>
        <w:t>Cyber-attacks</w:t>
      </w:r>
      <w:r w:rsidRPr="00816081">
        <w:rPr>
          <w:rFonts w:cs="Times New Roman"/>
        </w:rPr>
        <w:t xml:space="preserve"> cause extinction</w:t>
      </w:r>
    </w:p>
    <w:p w:rsidR="00816081" w:rsidRPr="00816081" w:rsidRDefault="00816081" w:rsidP="00816081">
      <w:r w:rsidRPr="00816081">
        <w:rPr>
          <w:rStyle w:val="Style13ptBold"/>
        </w:rPr>
        <w:t>Fritz 9</w:t>
      </w:r>
      <w:r w:rsidRPr="00816081">
        <w:t xml:space="preserve"> (Researcher for International Commission on Nuclear Nonproliferation and Disarmament, Jason, researcher for International Commission on Nuclear Nonproliferation and Disarmament, former Army officer and consultant, and has a master of international relations at Bond University, “Hacking Nuclear Command and Control,” July,  </w:t>
      </w:r>
      <w:hyperlink r:id="rId49" w:history="1">
        <w:r w:rsidRPr="00816081">
          <w:rPr>
            <w:rStyle w:val="Hyperlink"/>
          </w:rPr>
          <w:t>http://www.icnnd.org/latest/research/Jason_Fritz_Hacking_NC2.pdf</w:t>
        </w:r>
      </w:hyperlink>
      <w:r w:rsidRPr="00816081">
        <w:t>)</w:t>
      </w:r>
    </w:p>
    <w:p w:rsidR="00816081" w:rsidRPr="00816081" w:rsidRDefault="00816081" w:rsidP="00816081">
      <w:pPr>
        <w:pStyle w:val="cardtext"/>
        <w:ind w:left="0"/>
        <w:rPr>
          <w:u w:val="single"/>
        </w:rPr>
      </w:pPr>
      <w:r w:rsidRPr="00816081">
        <w:rPr>
          <w:sz w:val="14"/>
        </w:rPr>
        <w:t xml:space="preserve">This paper will </w:t>
      </w:r>
      <w:proofErr w:type="spellStart"/>
      <w:r w:rsidRPr="00816081">
        <w:rPr>
          <w:sz w:val="14"/>
        </w:rPr>
        <w:t>analyse</w:t>
      </w:r>
      <w:proofErr w:type="spellEnd"/>
      <w:r w:rsidRPr="00816081">
        <w:rPr>
          <w:sz w:val="14"/>
        </w:rPr>
        <w:t xml:space="preserve"> the threat of </w:t>
      </w:r>
      <w:r w:rsidRPr="00816081">
        <w:rPr>
          <w:rStyle w:val="StyleUnderline"/>
        </w:rPr>
        <w:t>cyber terrorism</w:t>
      </w:r>
      <w:r w:rsidRPr="00816081">
        <w:rPr>
          <w:sz w:val="14"/>
        </w:rPr>
        <w:t xml:space="preserve"> in regard to nuclear weapons. Specifically, this research will use open source knowledge to identify the structure of nuclear command and control </w:t>
      </w:r>
      <w:proofErr w:type="spellStart"/>
      <w:r w:rsidRPr="00816081">
        <w:rPr>
          <w:sz w:val="14"/>
        </w:rPr>
        <w:t>centres</w:t>
      </w:r>
      <w:proofErr w:type="spellEnd"/>
      <w:r w:rsidRPr="00816081">
        <w:rPr>
          <w:sz w:val="14"/>
        </w:rPr>
        <w:t xml:space="preserve">, how those structures might be compromised through computer network operations, and how doing so would fit within established cyber terrorists’ capabilities, strategies, and tactics. </w:t>
      </w:r>
      <w:r w:rsidRPr="00816081">
        <w:rPr>
          <w:u w:val="single"/>
        </w:rPr>
        <w:t xml:space="preserve">If access to command and control </w:t>
      </w:r>
      <w:proofErr w:type="spellStart"/>
      <w:r w:rsidRPr="00816081">
        <w:rPr>
          <w:u w:val="single"/>
        </w:rPr>
        <w:t>centres</w:t>
      </w:r>
      <w:proofErr w:type="spellEnd"/>
      <w:r w:rsidRPr="00816081">
        <w:rPr>
          <w:u w:val="single"/>
        </w:rPr>
        <w:t xml:space="preserve"> is obtained, terrorists could fake or actually cause one nuclear-armed state to attack another, thus provoking a </w:t>
      </w:r>
      <w:r w:rsidRPr="00816081">
        <w:rPr>
          <w:rStyle w:val="Emphasis"/>
        </w:rPr>
        <w:t>nuclear response</w:t>
      </w:r>
      <w:r w:rsidRPr="00816081">
        <w:rPr>
          <w:u w:val="single"/>
        </w:rPr>
        <w:t xml:space="preserve"> from another nuclear power. This may be an easier alternative for terrorist groups than building or acquiring a nuclear weapon or dirty bomb themselves. This would also act as a force </w:t>
      </w:r>
      <w:proofErr w:type="spellStart"/>
      <w:r w:rsidRPr="00816081">
        <w:rPr>
          <w:u w:val="single"/>
        </w:rPr>
        <w:t>equaliser</w:t>
      </w:r>
      <w:proofErr w:type="spellEnd"/>
      <w:r w:rsidRPr="00816081">
        <w:rPr>
          <w:u w:val="single"/>
        </w:rPr>
        <w:t>, and provide terrorists with the asymmetric benefits of high speed, removal of geographical distance, and a relatively low cost. Continuing difficulties in developing computer tracking technologies which could trace the identity of intruders,</w:t>
      </w:r>
      <w:r w:rsidRPr="00816081">
        <w:rPr>
          <w:sz w:val="14"/>
        </w:rPr>
        <w:t xml:space="preserve"> and difficulties in establishing an internationally agreed upon legal framework to guide responses to computer network operations, </w:t>
      </w:r>
      <w:r w:rsidRPr="00816081">
        <w:rPr>
          <w:u w:val="single"/>
        </w:rPr>
        <w:t xml:space="preserve">point towards an inherent weakness in using computer networks to manage nuclear weaponry. This is particularly relevant to reducing the </w:t>
      </w:r>
      <w:r w:rsidRPr="00816081">
        <w:rPr>
          <w:rStyle w:val="Emphasis"/>
        </w:rPr>
        <w:t>hair trigger</w:t>
      </w:r>
      <w:r w:rsidRPr="00816081">
        <w:rPr>
          <w:u w:val="single"/>
        </w:rPr>
        <w:t xml:space="preserve"> posture of existing </w:t>
      </w:r>
      <w:r w:rsidRPr="00816081">
        <w:rPr>
          <w:rStyle w:val="Emphasis"/>
        </w:rPr>
        <w:t>nuclear arsenals</w:t>
      </w:r>
      <w:r w:rsidRPr="00816081">
        <w:rPr>
          <w:u w:val="single"/>
        </w:rPr>
        <w:t xml:space="preserve">. </w:t>
      </w:r>
      <w:r w:rsidRPr="00816081">
        <w:rPr>
          <w:sz w:val="14"/>
        </w:rPr>
        <w:t xml:space="preserve">All computers which are connected to the internet are susceptible to infiltration and remote control. </w:t>
      </w:r>
      <w:r w:rsidRPr="00816081">
        <w:rPr>
          <w:u w:val="single"/>
        </w:rPr>
        <w:t>Computers which operate on a closed network may also be compromised by various hacker methods, such as privilege escalation, roaming notebooks, wireless access points, embedded exploits in software and hardware, and maintenance entry points</w:t>
      </w:r>
      <w:r w:rsidRPr="00816081">
        <w:rPr>
          <w:sz w:val="14"/>
        </w:rPr>
        <w:t xml:space="preserve">. For example, </w:t>
      </w:r>
      <w:r w:rsidRPr="00816081">
        <w:rPr>
          <w:u w:val="single"/>
        </w:rPr>
        <w:t>e-mail spoofing targeted at individuals who have access to a closed network, could lead to the installation of a virus on an open network</w:t>
      </w:r>
      <w:r w:rsidRPr="00816081">
        <w:rPr>
          <w:sz w:val="14"/>
        </w:rPr>
        <w:t xml:space="preserve">. This virus could then be carelessly transported on removable data storage between the open and closed network. </w:t>
      </w:r>
      <w:r w:rsidRPr="00816081">
        <w:rPr>
          <w:u w:val="single"/>
        </w:rPr>
        <w:t>Information found on the internet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w:t>
      </w:r>
      <w:r w:rsidRPr="00816081">
        <w:rPr>
          <w:sz w:val="14"/>
        </w:rPr>
        <w:t xml:space="preserve">. For example, if a terrestrial command </w:t>
      </w:r>
      <w:proofErr w:type="spellStart"/>
      <w:r w:rsidRPr="00816081">
        <w:rPr>
          <w:sz w:val="14"/>
        </w:rPr>
        <w:t>centre</w:t>
      </w:r>
      <w:proofErr w:type="spellEnd"/>
      <w:r w:rsidRPr="00816081">
        <w:rPr>
          <w:sz w:val="14"/>
        </w:rPr>
        <w:t xml:space="preserve"> is impenetrable, perhaps isolating one nuclear armed submarine would prove an easier task. </w:t>
      </w:r>
      <w:r w:rsidRPr="00816081">
        <w:rPr>
          <w:u w:val="single"/>
        </w:rPr>
        <w:t xml:space="preserve">There is evidence to suggest </w:t>
      </w:r>
      <w:r w:rsidRPr="00816081">
        <w:rPr>
          <w:rStyle w:val="Emphasis"/>
        </w:rPr>
        <w:t>multiple attempts have been made</w:t>
      </w:r>
      <w:r w:rsidRPr="00816081">
        <w:rPr>
          <w:u w:val="single"/>
        </w:rPr>
        <w:t xml:space="preserve"> by hackers to compromise the extremely low radio frequency once used by the US Navy to send nuclear launch approval to submerged submarines</w:t>
      </w:r>
      <w:r w:rsidRPr="00816081">
        <w:rPr>
          <w:sz w:val="14"/>
        </w:rPr>
        <w:t xml:space="preserve">. Additionally, </w:t>
      </w:r>
      <w:r w:rsidRPr="00816081">
        <w:rPr>
          <w:u w:val="single"/>
        </w:rPr>
        <w:t xml:space="preserve">the alleged Soviet system known as </w:t>
      </w:r>
      <w:proofErr w:type="spellStart"/>
      <w:r w:rsidRPr="00816081">
        <w:rPr>
          <w:u w:val="single"/>
        </w:rPr>
        <w:t>Perimetr</w:t>
      </w:r>
      <w:proofErr w:type="spellEnd"/>
      <w:r w:rsidRPr="00816081">
        <w:rPr>
          <w:u w:val="single"/>
        </w:rPr>
        <w:t xml:space="preserve"> was designed to automatically launch nuclear weapons if it was unable to establish communications with Soviet leadership. This was intended as a retaliatory response in the event that nuclear weapons had decapitated Soviet leadership; </w:t>
      </w:r>
      <w:proofErr w:type="gramStart"/>
      <w:r w:rsidRPr="00816081">
        <w:rPr>
          <w:u w:val="single"/>
        </w:rPr>
        <w:t>however</w:t>
      </w:r>
      <w:proofErr w:type="gramEnd"/>
      <w:r w:rsidRPr="00816081">
        <w:rPr>
          <w:u w:val="single"/>
        </w:rPr>
        <w:t xml:space="preserve"> it did not account for the possibility of cyber terrorists blocking communications through computer network operations in an attempt to engage the system</w:t>
      </w:r>
      <w:r w:rsidRPr="00816081">
        <w:rPr>
          <w:sz w:val="14"/>
        </w:rPr>
        <w:t xml:space="preserve">. Should a warhead be launched, damage could be further enhanced through additional computer network </w:t>
      </w:r>
      <w:proofErr w:type="gramStart"/>
      <w:r w:rsidRPr="00816081">
        <w:rPr>
          <w:sz w:val="14"/>
        </w:rPr>
        <w:t>operations.</w:t>
      </w:r>
      <w:proofErr w:type="gramEnd"/>
      <w:r w:rsidRPr="00816081">
        <w:rPr>
          <w:sz w:val="14"/>
        </w:rPr>
        <w:t xml:space="preserve"> </w:t>
      </w:r>
      <w:r w:rsidRPr="00816081">
        <w:rPr>
          <w:u w:val="single"/>
        </w:rPr>
        <w:t xml:space="preserve">By using proxies, </w:t>
      </w:r>
      <w:r w:rsidRPr="00816081">
        <w:rPr>
          <w:rStyle w:val="Emphasis"/>
        </w:rPr>
        <w:t>multi-layered attacks could be engineered</w:t>
      </w:r>
      <w:r w:rsidRPr="00816081">
        <w:rPr>
          <w:u w:val="single"/>
        </w:rPr>
        <w:t>. Terrorists could remotely commandeer computers in China and use them to launch a US nuclear attack against Russia. Thus Russia would believe it was under attack from the US and the US would believe China was responsible.</w:t>
      </w:r>
      <w:r w:rsidRPr="00816081">
        <w:rPr>
          <w:sz w:val="14"/>
        </w:rPr>
        <w:t xml:space="preserve"> Further, </w:t>
      </w:r>
      <w:r w:rsidRPr="00816081">
        <w:rPr>
          <w:u w:val="single"/>
        </w:rPr>
        <w:t xml:space="preserve">emergency response communications could be disrupted, transportation could be shut down, and disinformation, such as misdirection, could be planted, thereby hindering the disaster relief effort and </w:t>
      </w:r>
      <w:r w:rsidRPr="00816081">
        <w:rPr>
          <w:rStyle w:val="Emphasis"/>
        </w:rPr>
        <w:t>maximizing destruction</w:t>
      </w:r>
      <w:r w:rsidRPr="00816081">
        <w:rPr>
          <w:u w:val="single"/>
        </w:rPr>
        <w:t>.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816081">
        <w:rPr>
          <w:sz w:val="14"/>
        </w:rPr>
        <w:t xml:space="preserve"> Terrorists could also knock out communications between these states so they cannot discuss the situation. </w:t>
      </w:r>
      <w:r w:rsidRPr="00816081">
        <w:rPr>
          <w:u w:val="single"/>
        </w:rPr>
        <w:t>Alternatively, amidst the confusion of a traditional large-scale terrorist attack, claims of responsibility and declarations of war could be falsified in an attempt to instigate a hasty military response.</w:t>
      </w:r>
      <w:r w:rsidRPr="00816081">
        <w:rPr>
          <w:sz w:val="14"/>
        </w:rPr>
        <w:t xml:space="preserve"> These false claims could be posted directly on Presidential, military, and government websites. E-mails could also be sent to the media and foreign governments using the IP addresses and e-mail accounts of government officials</w:t>
      </w:r>
      <w:r w:rsidRPr="00816081">
        <w:rPr>
          <w:u w:val="single"/>
        </w:rPr>
        <w:t xml:space="preserve">. A sophisticated and </w:t>
      </w:r>
      <w:proofErr w:type="spellStart"/>
      <w:r w:rsidRPr="00816081">
        <w:rPr>
          <w:u w:val="single"/>
        </w:rPr>
        <w:t>all encompassing</w:t>
      </w:r>
      <w:proofErr w:type="spellEnd"/>
      <w:r w:rsidRPr="00816081">
        <w:rPr>
          <w:u w:val="single"/>
        </w:rPr>
        <w:t xml:space="preserve"> combination of traditional terrorism and cyber terrorism could be enough to launch nuclear weapons on its own, without the need for compromising command and control </w:t>
      </w:r>
      <w:proofErr w:type="spellStart"/>
      <w:r w:rsidRPr="00816081">
        <w:rPr>
          <w:u w:val="single"/>
        </w:rPr>
        <w:t>centres</w:t>
      </w:r>
      <w:proofErr w:type="spellEnd"/>
      <w:r w:rsidRPr="00816081">
        <w:rPr>
          <w:u w:val="single"/>
        </w:rPr>
        <w:t xml:space="preserve"> directly.</w:t>
      </w:r>
    </w:p>
    <w:p w:rsidR="00816081" w:rsidRPr="00816081" w:rsidRDefault="00816081" w:rsidP="00816081">
      <w:pPr>
        <w:pStyle w:val="Heading3"/>
        <w:rPr>
          <w:rFonts w:cs="Times New Roman"/>
        </w:rPr>
      </w:pPr>
      <w:r w:rsidRPr="00816081">
        <w:rPr>
          <w:rFonts w:cs="Times New Roman"/>
        </w:rPr>
        <w:t>2nc – competitiveness impact</w:t>
      </w:r>
    </w:p>
    <w:p w:rsidR="00816081" w:rsidRPr="00816081" w:rsidRDefault="00816081" w:rsidP="00816081">
      <w:pPr>
        <w:pStyle w:val="Heading4"/>
        <w:rPr>
          <w:rFonts w:cs="Times New Roman"/>
        </w:rPr>
      </w:pPr>
      <w:r w:rsidRPr="00816081">
        <w:rPr>
          <w:rFonts w:cs="Times New Roman"/>
        </w:rPr>
        <w:t xml:space="preserve">State innovation is key to economic competitiveness </w:t>
      </w:r>
    </w:p>
    <w:p w:rsidR="00816081" w:rsidRPr="00816081" w:rsidRDefault="00816081" w:rsidP="00816081">
      <w:proofErr w:type="spellStart"/>
      <w:r w:rsidRPr="00816081">
        <w:rPr>
          <w:rStyle w:val="Style13ptBold"/>
        </w:rPr>
        <w:t>DeMuth</w:t>
      </w:r>
      <w:proofErr w:type="spellEnd"/>
      <w:r w:rsidRPr="00816081">
        <w:rPr>
          <w:rStyle w:val="Style13ptBold"/>
        </w:rPr>
        <w:t>, distinguished fellow at the Hudson Institute 11</w:t>
      </w:r>
      <w:r w:rsidRPr="00816081">
        <w:t xml:space="preserve"> (Christopher Demuth, 6-12-2011, "Beware the Erosion of Competition," AEI, </w:t>
      </w:r>
      <w:hyperlink r:id="rId50" w:history="1">
        <w:r w:rsidRPr="00816081">
          <w:rPr>
            <w:rStyle w:val="Hyperlink"/>
          </w:rPr>
          <w:t>http://www.aei.org/publication/beware-the-erosion-of-competition/</w:t>
        </w:r>
      </w:hyperlink>
      <w:r w:rsidRPr="00816081">
        <w:t xml:space="preserve">) </w:t>
      </w:r>
      <w:proofErr w:type="spellStart"/>
      <w:r w:rsidRPr="00816081">
        <w:t>lr</w:t>
      </w:r>
      <w:proofErr w:type="spellEnd"/>
    </w:p>
    <w:p w:rsidR="00816081" w:rsidRPr="00816081" w:rsidRDefault="00816081" w:rsidP="00816081">
      <w:pPr>
        <w:rPr>
          <w:rStyle w:val="Emphasis"/>
        </w:rPr>
      </w:pPr>
      <w:r w:rsidRPr="00816081">
        <w:rPr>
          <w:rStyle w:val="StyleUnderline"/>
        </w:rPr>
        <w:t>Competition is a</w:t>
      </w:r>
      <w:r w:rsidRPr="00816081">
        <w:rPr>
          <w:sz w:val="14"/>
        </w:rPr>
        <w:t xml:space="preserve"> fact of life--the </w:t>
      </w:r>
      <w:r w:rsidRPr="00816081">
        <w:rPr>
          <w:rStyle w:val="StyleUnderline"/>
        </w:rPr>
        <w:t>driving force</w:t>
      </w:r>
      <w:r w:rsidRPr="00816081">
        <w:rPr>
          <w:sz w:val="14"/>
        </w:rPr>
        <w:t xml:space="preserve"> of biological evolution and a constant presence </w:t>
      </w:r>
      <w:r w:rsidRPr="00816081">
        <w:rPr>
          <w:rStyle w:val="StyleUnderline"/>
        </w:rPr>
        <w:t>in all human interactions</w:t>
      </w:r>
      <w:r w:rsidRPr="00816081">
        <w:rPr>
          <w:sz w:val="14"/>
        </w:rPr>
        <w:t xml:space="preserve">. It is also a method of organization, </w:t>
      </w:r>
      <w:r w:rsidRPr="00816081">
        <w:rPr>
          <w:rStyle w:val="StyleUnderline"/>
        </w:rPr>
        <w:t xml:space="preserve">used to promote </w:t>
      </w:r>
      <w:r w:rsidRPr="00816081">
        <w:rPr>
          <w:rStyle w:val="Emphasis"/>
        </w:rPr>
        <w:t>efficiency</w:t>
      </w:r>
      <w:r w:rsidRPr="00816081">
        <w:rPr>
          <w:sz w:val="14"/>
        </w:rPr>
        <w:t xml:space="preserve"> </w:t>
      </w:r>
      <w:r w:rsidRPr="00816081">
        <w:rPr>
          <w:rStyle w:val="StyleUnderline"/>
        </w:rPr>
        <w:t xml:space="preserve">and </w:t>
      </w:r>
      <w:r w:rsidRPr="00816081">
        <w:rPr>
          <w:rStyle w:val="Emphasis"/>
        </w:rPr>
        <w:t>excellence</w:t>
      </w:r>
      <w:r w:rsidRPr="00816081">
        <w:rPr>
          <w:sz w:val="14"/>
        </w:rPr>
        <w:t xml:space="preserve"> </w:t>
      </w:r>
      <w:r w:rsidRPr="00816081">
        <w:rPr>
          <w:rStyle w:val="StyleUnderline"/>
        </w:rPr>
        <w:t xml:space="preserve">and to </w:t>
      </w:r>
      <w:r w:rsidRPr="00816081">
        <w:rPr>
          <w:rStyle w:val="Emphasis"/>
        </w:rPr>
        <w:t>resolve conflict peaceably</w:t>
      </w:r>
      <w:r w:rsidRPr="00816081">
        <w:rPr>
          <w:sz w:val="14"/>
        </w:rPr>
        <w:t xml:space="preserve">. </w:t>
      </w:r>
      <w:r w:rsidRPr="00816081">
        <w:rPr>
          <w:rStyle w:val="StyleUnderline"/>
        </w:rPr>
        <w:t>Competition is</w:t>
      </w:r>
      <w:r w:rsidRPr="00816081">
        <w:rPr>
          <w:sz w:val="14"/>
        </w:rPr>
        <w:t xml:space="preserve"> the </w:t>
      </w:r>
      <w:r w:rsidRPr="00816081">
        <w:rPr>
          <w:rStyle w:val="Emphasis"/>
        </w:rPr>
        <w:t>key to the success of private-market economies</w:t>
      </w:r>
      <w:r w:rsidRPr="00816081">
        <w:rPr>
          <w:sz w:val="14"/>
        </w:rPr>
        <w:t xml:space="preserve"> and is used in many other areas; for example, the Nobel and Pulitzer prizes spur competition in the sciences and in journalism. Even when we don't like competition when we face it in our personal lives, we appreciate its benefits and admire it in action--from Steve Jobs to Li Na. </w:t>
      </w:r>
      <w:r w:rsidRPr="00816081">
        <w:rPr>
          <w:rStyle w:val="StyleUnderline"/>
        </w:rPr>
        <w:t xml:space="preserve">The American Constitution uses competition to promote </w:t>
      </w:r>
      <w:r w:rsidRPr="00816081">
        <w:rPr>
          <w:rStyle w:val="Emphasis"/>
        </w:rPr>
        <w:t>good government</w:t>
      </w:r>
      <w:r w:rsidRPr="00816081">
        <w:rPr>
          <w:sz w:val="14"/>
        </w:rPr>
        <w:t xml:space="preserve">. Regular democratic elections limit incumbents' hold on power and open succession to outside competition. The "separation of powers" in our national government forces Congress and the president to compete for public favor and to balance each other's excesses; the 2010 election is only the latest to demonstrate that Americans like their government divided. </w:t>
      </w:r>
      <w:r w:rsidRPr="00816081">
        <w:rPr>
          <w:rStyle w:val="StyleUnderline"/>
        </w:rPr>
        <w:t xml:space="preserve">Under our federalist system, states </w:t>
      </w:r>
      <w:r w:rsidRPr="00816081">
        <w:rPr>
          <w:rStyle w:val="Emphasis"/>
        </w:rPr>
        <w:t>compete for citizens and employers</w:t>
      </w:r>
      <w:r w:rsidRPr="00816081">
        <w:rPr>
          <w:rStyle w:val="StyleUnderline"/>
        </w:rPr>
        <w:t xml:space="preserve"> by offering different mixes of schools, transportation, public amenities, regulations, and taxes</w:t>
      </w:r>
      <w:r w:rsidRPr="00816081">
        <w:rPr>
          <w:sz w:val="14"/>
        </w:rPr>
        <w:t xml:space="preserve">--think of booming Texas versus bankrupt California. </w:t>
      </w:r>
      <w:r w:rsidRPr="00816081">
        <w:rPr>
          <w:rStyle w:val="StyleUnderline"/>
        </w:rPr>
        <w:t>And the federal and state governments compete with each other</w:t>
      </w:r>
      <w:r w:rsidRPr="00816081">
        <w:rPr>
          <w:sz w:val="14"/>
        </w:rPr>
        <w:t xml:space="preserve">, as in the current state challenges to the Affordable Care Act (Obamacare) and the federal challenge to Arizona's immigration law. </w:t>
      </w:r>
      <w:r w:rsidRPr="00816081">
        <w:rPr>
          <w:rStyle w:val="StyleUnderline"/>
        </w:rPr>
        <w:t xml:space="preserve">The Constitution also protects and </w:t>
      </w:r>
      <w:r w:rsidRPr="00816081">
        <w:rPr>
          <w:rStyle w:val="Emphasis"/>
        </w:rPr>
        <w:t>promotes private competition</w:t>
      </w:r>
      <w:r w:rsidRPr="00816081">
        <w:rPr>
          <w:sz w:val="14"/>
        </w:rPr>
        <w:t xml:space="preserve">. The First Amendment is more than a matter of individual rights: it also ensures unbridled competition in the supply of news, religious faiths, political creeds, and information of all kinds. These are great goods in themselves and also keep political officials relatively honest and well-informed. And out of mischief: </w:t>
      </w:r>
      <w:proofErr w:type="gramStart"/>
      <w:r w:rsidRPr="00816081">
        <w:rPr>
          <w:sz w:val="14"/>
        </w:rPr>
        <w:t>the</w:t>
      </w:r>
      <w:proofErr w:type="gramEnd"/>
      <w:r w:rsidRPr="00816081">
        <w:rPr>
          <w:sz w:val="14"/>
        </w:rPr>
        <w:t xml:space="preserve"> First Amendment averts political-religious violence, stemming from the prospect of a state religious monopoly, of the sort that was common in England and Europe when the Constitution was drafted and that remains a terrible problem in the Arab Muslim world today. Finally, the Constitution contains many provisions protecting private property and free economic competition. The Founders regarded competitive enterprise as a critical source of prosperity and national strength. They also hoped that numerous competing and conflicting interests would cancel each other out politically, thereby weakening demands for special-interest favoritism. The competitive nature of the American system means that our government is often fractious, muddled, and indecisive. As a result, we hear frequent calls for a parliamentary system where the executive is a handmaiden of the legislature. But parliamentary systems are prone to instability--especially in the face of crises, when legislative divisions can cause the government to fall at the worst possible time. Also, authoritarian governments such as China's are sometimes envied (sotto voce) for their superior decisiveness and orderliness. But authoritarian governments become corrupt, sclerotic, and insular over time. The American regime, now 222 years old, has outlasted hundreds of regimes that looked stronger for a time but came to ignominious and often ruinous ends. In government as in biology, competition promotes resilience and adaptability. </w:t>
      </w:r>
      <w:r w:rsidRPr="00816081">
        <w:rPr>
          <w:rStyle w:val="StyleUnderline"/>
        </w:rPr>
        <w:t>Our political system is, however</w:t>
      </w:r>
      <w:r w:rsidRPr="00816081">
        <w:rPr>
          <w:sz w:val="14"/>
        </w:rPr>
        <w:t xml:space="preserve">, </w:t>
      </w:r>
      <w:r w:rsidRPr="00816081">
        <w:rPr>
          <w:rStyle w:val="Emphasis"/>
        </w:rPr>
        <w:t>becoming markedly less competitive</w:t>
      </w:r>
      <w:r w:rsidRPr="00816081">
        <w:rPr>
          <w:sz w:val="14"/>
        </w:rPr>
        <w:t xml:space="preserve">. </w:t>
      </w:r>
      <w:r w:rsidRPr="00816081">
        <w:rPr>
          <w:rStyle w:val="StyleUnderline"/>
        </w:rPr>
        <w:t xml:space="preserve">State policy competition is being </w:t>
      </w:r>
      <w:r w:rsidRPr="00816081">
        <w:rPr>
          <w:rStyle w:val="Emphasis"/>
        </w:rPr>
        <w:t>supplanted by "cooperative federalism</w:t>
      </w:r>
      <w:r w:rsidRPr="00816081">
        <w:rPr>
          <w:sz w:val="14"/>
        </w:rPr>
        <w:t xml:space="preserve">"--as </w:t>
      </w:r>
      <w:r w:rsidRPr="00816081">
        <w:rPr>
          <w:rStyle w:val="StyleUnderline"/>
        </w:rPr>
        <w:t>a result of federal policies</w:t>
      </w:r>
      <w:r w:rsidRPr="00816081">
        <w:rPr>
          <w:sz w:val="14"/>
        </w:rPr>
        <w:t xml:space="preserve"> (such as Medicaid) </w:t>
      </w:r>
      <w:r w:rsidRPr="00816081">
        <w:rPr>
          <w:rStyle w:val="StyleUnderline"/>
        </w:rPr>
        <w:t>that encourage state uniformity</w:t>
      </w:r>
      <w:r w:rsidRPr="00816081">
        <w:rPr>
          <w:sz w:val="14"/>
        </w:rPr>
        <w:t xml:space="preserve"> and judicial policies that permit states to "export" taxes </w:t>
      </w:r>
      <w:r w:rsidRPr="00816081">
        <w:rPr>
          <w:rStyle w:val="StyleUnderline"/>
        </w:rPr>
        <w:t>and regulatory requirements</w:t>
      </w:r>
      <w:r w:rsidRPr="00816081">
        <w:rPr>
          <w:sz w:val="14"/>
        </w:rPr>
        <w:t xml:space="preserve"> to citizens of other states. The National Labor Relations Board's current effort to prevent Boeing from opening a new plant in South Carolina rather than Washington state is a conspicuous effort to inhibit state policy competition. But the most worrisome instance of declining political competition is the weakening--collapse might be a better word--of the separation of powers. Our national government is now, in many critical respects, a unilateral Executive government with occasional oversight by the Congress and Judiciary. Most domestic discretionary policy-making is now conducted by regulatory agencies. The agencies are executive-legislative hybrids that write and enforce rules--de facto laws which often have enormous economic consequences--under very broad delegations of authority from the Congress. The migration of law-making from the Congress to regulatory agencies has been underway for many decades, but has accelerated dramatically since the financial crisis of 2008. In the course of the financial crisis, the Federal Reserve Board and Treasury Department made financial commitments of more than $2 trillion, used regulatory powers aggressively to arrange mergers of private banks, and bailed out and acquired substantial control over scores of major financial institutions and two automobile companies. The major decisions were all made within the executive branch, with scant congressional involvement. Congress was outraged--yet promptly acquiesced through supporting legislation. And then, a year later, </w:t>
      </w:r>
      <w:r w:rsidRPr="00816081">
        <w:rPr>
          <w:rStyle w:val="StyleUnderline"/>
        </w:rPr>
        <w:t xml:space="preserve">Congress passed two laws--the Dodd-Frank Act and </w:t>
      </w:r>
      <w:r w:rsidRPr="00816081">
        <w:rPr>
          <w:rStyle w:val="Emphasis"/>
        </w:rPr>
        <w:t>A</w:t>
      </w:r>
      <w:r w:rsidRPr="00816081">
        <w:rPr>
          <w:sz w:val="14"/>
        </w:rPr>
        <w:t xml:space="preserve">ffordable </w:t>
      </w:r>
      <w:r w:rsidRPr="00816081">
        <w:rPr>
          <w:rStyle w:val="Emphasis"/>
        </w:rPr>
        <w:t>C</w:t>
      </w:r>
      <w:r w:rsidRPr="00816081">
        <w:rPr>
          <w:sz w:val="14"/>
        </w:rPr>
        <w:t xml:space="preserve">are </w:t>
      </w:r>
      <w:r w:rsidRPr="00816081">
        <w:rPr>
          <w:rStyle w:val="Emphasis"/>
        </w:rPr>
        <w:t>A</w:t>
      </w:r>
      <w:r w:rsidRPr="00816081">
        <w:rPr>
          <w:sz w:val="14"/>
        </w:rPr>
        <w:t>ct--</w:t>
      </w:r>
      <w:r w:rsidRPr="00816081">
        <w:rPr>
          <w:rStyle w:val="StyleUnderline"/>
        </w:rPr>
        <w:t xml:space="preserve">which set </w:t>
      </w:r>
      <w:r w:rsidRPr="00816081">
        <w:rPr>
          <w:rStyle w:val="Emphasis"/>
        </w:rPr>
        <w:t>new standards of legislative delegation</w:t>
      </w:r>
      <w:r w:rsidRPr="00816081">
        <w:rPr>
          <w:rStyle w:val="StyleUnderline"/>
        </w:rPr>
        <w:t>.</w:t>
      </w:r>
      <w:r w:rsidRPr="00816081">
        <w:rPr>
          <w:sz w:val="14"/>
        </w:rPr>
        <w:t xml:space="preserve"> Although both statutes are very long, they decide very little; instead they create new regulatory agencies and launch many hundreds of new rule-making proceedings, under extraordinarily vague standards that leave the serious policy choices to the agencies. </w:t>
      </w:r>
      <w:r w:rsidRPr="00816081">
        <w:rPr>
          <w:rStyle w:val="StyleUnderline"/>
        </w:rPr>
        <w:t>The new structures of national policy in the financial and health-care sectors are still largely unknown</w:t>
      </w:r>
      <w:r w:rsidRPr="00816081">
        <w:rPr>
          <w:sz w:val="14"/>
        </w:rPr>
        <w:t>, to be determined as the agency proceedings run their course</w:t>
      </w:r>
      <w:r w:rsidRPr="00816081">
        <w:rPr>
          <w:rStyle w:val="Emphasis"/>
        </w:rPr>
        <w:t>. But one thing is certain: both sectors will become much less competitive.</w:t>
      </w:r>
      <w:r w:rsidRPr="00816081">
        <w:rPr>
          <w:sz w:val="14"/>
        </w:rPr>
        <w:t xml:space="preserve"> </w:t>
      </w:r>
      <w:r w:rsidRPr="00816081">
        <w:rPr>
          <w:rStyle w:val="StyleUnderline"/>
        </w:rPr>
        <w:t xml:space="preserve">A few large financial institutions will be designated "systemically important" and thereafter operate under the government's protection. When power is concentrated in government, </w:t>
      </w:r>
      <w:r w:rsidRPr="00816081">
        <w:rPr>
          <w:rStyle w:val="Emphasis"/>
        </w:rPr>
        <w:t>it becomes concentrated in the private sector as well.</w:t>
      </w:r>
    </w:p>
    <w:p w:rsidR="00816081" w:rsidRPr="00816081" w:rsidRDefault="00816081" w:rsidP="00816081">
      <w:pPr>
        <w:rPr>
          <w:rStyle w:val="Emphasis"/>
        </w:rPr>
      </w:pPr>
    </w:p>
    <w:p w:rsidR="00816081" w:rsidRPr="00816081" w:rsidRDefault="00816081" w:rsidP="00816081">
      <w:pPr>
        <w:pStyle w:val="Heading4"/>
        <w:rPr>
          <w:rFonts w:cs="Times New Roman"/>
        </w:rPr>
      </w:pPr>
      <w:r w:rsidRPr="00816081">
        <w:rPr>
          <w:rFonts w:cs="Times New Roman"/>
        </w:rPr>
        <w:t xml:space="preserve">Economic strength ensures </w:t>
      </w:r>
      <w:proofErr w:type="spellStart"/>
      <w:r w:rsidRPr="00816081">
        <w:rPr>
          <w:rFonts w:cs="Times New Roman"/>
        </w:rPr>
        <w:t>heg</w:t>
      </w:r>
      <w:proofErr w:type="spellEnd"/>
      <w:r w:rsidRPr="00816081">
        <w:rPr>
          <w:rFonts w:cs="Times New Roman"/>
        </w:rPr>
        <w:t xml:space="preserve"> effectiveness and conflict suppression- no alt causes</w:t>
      </w:r>
    </w:p>
    <w:p w:rsidR="00816081" w:rsidRPr="00816081" w:rsidRDefault="00816081" w:rsidP="00816081">
      <w:pPr>
        <w:rPr>
          <w:b/>
          <w:sz w:val="24"/>
        </w:rPr>
      </w:pPr>
      <w:r w:rsidRPr="00816081">
        <w:rPr>
          <w:b/>
          <w:sz w:val="24"/>
        </w:rPr>
        <w:t>Hubbard, Open Society Foundations program assistant, 2010</w:t>
      </w:r>
    </w:p>
    <w:p w:rsidR="00816081" w:rsidRPr="00816081" w:rsidRDefault="00816081" w:rsidP="00816081">
      <w:r w:rsidRPr="00816081">
        <w:t xml:space="preserve">(Jesse, “Hegemonic Stability Theory: An Empirical Analysis”, 5-28, </w:t>
      </w:r>
      <w:hyperlink r:id="rId51" w:history="1">
        <w:r w:rsidRPr="00816081">
          <w:rPr>
            <w:rStyle w:val="Hyperlink"/>
          </w:rPr>
          <w:t>http://isrj.wordpress.com/2010/05/28/hegemonic-stability-theory/</w:t>
        </w:r>
      </w:hyperlink>
      <w:r w:rsidRPr="00816081">
        <w:t>)</w:t>
      </w:r>
    </w:p>
    <w:p w:rsidR="00816081" w:rsidRPr="00816081" w:rsidRDefault="00816081" w:rsidP="00816081">
      <w:pPr>
        <w:rPr>
          <w:rFonts w:eastAsia="PMingLiU"/>
          <w:szCs w:val="20"/>
          <w:u w:val="single"/>
          <w:lang w:eastAsia="zh-TW"/>
        </w:rPr>
      </w:pPr>
      <w:r w:rsidRPr="00816081">
        <w:rPr>
          <w:rStyle w:val="StyleUnderline"/>
          <w:szCs w:val="20"/>
        </w:rPr>
        <w:t>Regression analysis of this data shows</w:t>
      </w:r>
      <w:r w:rsidRPr="00816081">
        <w:rPr>
          <w:rFonts w:eastAsia="PMingLiU"/>
          <w:szCs w:val="20"/>
          <w:u w:val="single"/>
          <w:lang w:eastAsia="zh-TW"/>
        </w:rPr>
        <w:t xml:space="preserve"> that Pearson’s </w:t>
      </w:r>
      <w:proofErr w:type="spellStart"/>
      <w:r w:rsidRPr="00816081">
        <w:rPr>
          <w:rFonts w:eastAsia="PMingLiU"/>
          <w:szCs w:val="20"/>
          <w:u w:val="single"/>
          <w:lang w:eastAsia="zh-TW"/>
        </w:rPr>
        <w:t>r-value</w:t>
      </w:r>
      <w:proofErr w:type="spellEnd"/>
      <w:r w:rsidRPr="00816081">
        <w:rPr>
          <w:rFonts w:eastAsia="PMingLiU"/>
          <w:szCs w:val="20"/>
          <w:u w:val="single"/>
          <w:lang w:eastAsia="zh-TW"/>
        </w:rPr>
        <w:t xml:space="preserve"> is -.836. </w:t>
      </w:r>
      <w:r w:rsidRPr="00816081">
        <w:rPr>
          <w:rStyle w:val="StyleUnderline"/>
          <w:szCs w:val="20"/>
        </w:rPr>
        <w:t xml:space="preserve">In the case of American hegemony, </w:t>
      </w:r>
      <w:r w:rsidRPr="00816081">
        <w:rPr>
          <w:rStyle w:val="BoldUnderlineChar"/>
          <w:rFonts w:eastAsia="PMingLiU"/>
          <w:szCs w:val="20"/>
        </w:rPr>
        <w:t>economic strength is a better predictor of</w:t>
      </w:r>
      <w:r w:rsidRPr="00816081">
        <w:rPr>
          <w:rStyle w:val="StyleUnderline"/>
          <w:szCs w:val="20"/>
        </w:rPr>
        <w:t xml:space="preserve"> violent </w:t>
      </w:r>
      <w:r w:rsidRPr="00816081">
        <w:rPr>
          <w:rStyle w:val="BoldUnderlineChar"/>
          <w:rFonts w:eastAsia="PMingLiU"/>
          <w:szCs w:val="20"/>
        </w:rPr>
        <w:t>conflict than even overall</w:t>
      </w:r>
      <w:r w:rsidRPr="00816081">
        <w:rPr>
          <w:rStyle w:val="StyleUnderline"/>
          <w:szCs w:val="20"/>
        </w:rPr>
        <w:t xml:space="preserve"> national power</w:t>
      </w:r>
      <w:r w:rsidRPr="00816081">
        <w:rPr>
          <w:rFonts w:eastAsia="PMingLiU"/>
          <w:szCs w:val="20"/>
          <w:u w:val="single"/>
          <w:lang w:eastAsia="zh-TW"/>
        </w:rPr>
        <w:t xml:space="preserve">, </w:t>
      </w:r>
      <w:r w:rsidRPr="00816081">
        <w:rPr>
          <w:sz w:val="14"/>
          <w:szCs w:val="20"/>
        </w:rPr>
        <w:t xml:space="preserve">which had an </w:t>
      </w:r>
      <w:proofErr w:type="spellStart"/>
      <w:r w:rsidRPr="00816081">
        <w:rPr>
          <w:sz w:val="14"/>
          <w:szCs w:val="20"/>
        </w:rPr>
        <w:t>r-value</w:t>
      </w:r>
      <w:proofErr w:type="spellEnd"/>
      <w:r w:rsidRPr="00816081">
        <w:rPr>
          <w:sz w:val="14"/>
          <w:szCs w:val="20"/>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816081">
        <w:rPr>
          <w:sz w:val="14"/>
          <w:szCs w:val="20"/>
        </w:rPr>
        <w:t>To</w:t>
      </w:r>
      <w:proofErr w:type="gramEnd"/>
      <w:r w:rsidRPr="00816081">
        <w:rPr>
          <w:sz w:val="14"/>
          <w:szCs w:val="20"/>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816081">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w:t>
      </w:r>
      <w:proofErr w:type="spellStart"/>
      <w:r w:rsidRPr="00816081">
        <w:rPr>
          <w:rFonts w:eastAsia="PMingLiU"/>
          <w:sz w:val="14"/>
          <w:szCs w:val="20"/>
          <w:lang w:eastAsia="zh-TW"/>
        </w:rPr>
        <w:t>Kindleberger’s</w:t>
      </w:r>
      <w:proofErr w:type="spellEnd"/>
      <w:r w:rsidRPr="00816081">
        <w:rPr>
          <w:rFonts w:eastAsia="PMingLiU"/>
          <w:sz w:val="14"/>
          <w:szCs w:val="20"/>
          <w:lang w:eastAsia="zh-TW"/>
        </w:rPr>
        <w:t xml:space="preserve"> early work on this question is of relevance. </w:t>
      </w:r>
      <w:proofErr w:type="spellStart"/>
      <w:r w:rsidRPr="00816081">
        <w:rPr>
          <w:rFonts w:eastAsia="PMingLiU"/>
          <w:sz w:val="14"/>
          <w:szCs w:val="20"/>
          <w:lang w:eastAsia="zh-TW"/>
        </w:rPr>
        <w:t>Kindleberger</w:t>
      </w:r>
      <w:proofErr w:type="spellEnd"/>
      <w:r w:rsidRPr="00816081">
        <w:rPr>
          <w:rFonts w:eastAsia="PMingLiU"/>
          <w:sz w:val="14"/>
          <w:szCs w:val="20"/>
          <w:lang w:eastAsia="zh-TW"/>
        </w:rPr>
        <w:t xml:space="preserve"> posited that the </w:t>
      </w:r>
      <w:r w:rsidRPr="00816081">
        <w:rPr>
          <w:rFonts w:eastAsia="PMingLiU"/>
          <w:szCs w:val="20"/>
          <w:u w:val="single"/>
          <w:lang w:eastAsia="zh-TW"/>
        </w:rPr>
        <w:t>economic</w:t>
      </w:r>
      <w:r w:rsidRPr="00816081">
        <w:rPr>
          <w:rFonts w:eastAsia="PMingLiU"/>
          <w:b/>
          <w:szCs w:val="20"/>
          <w:u w:val="single"/>
          <w:lang w:eastAsia="zh-TW"/>
        </w:rPr>
        <w:t xml:space="preserve"> </w:t>
      </w:r>
      <w:r w:rsidRPr="00816081">
        <w:rPr>
          <w:rStyle w:val="StyleUnderline"/>
          <w:szCs w:val="20"/>
        </w:rPr>
        <w:t>instability between the First and Second World Wars</w:t>
      </w:r>
      <w:r w:rsidRPr="00816081">
        <w:rPr>
          <w:rFonts w:eastAsia="PMingLiU"/>
          <w:b/>
          <w:szCs w:val="20"/>
          <w:u w:val="single"/>
          <w:lang w:eastAsia="zh-TW"/>
        </w:rPr>
        <w:t xml:space="preserve"> </w:t>
      </w:r>
      <w:r w:rsidRPr="00816081">
        <w:rPr>
          <w:rStyle w:val="StyleUnderline"/>
          <w:szCs w:val="20"/>
        </w:rPr>
        <w:t>could be attributed to the lack of an economic hegemon</w:t>
      </w:r>
      <w:r w:rsidRPr="00816081">
        <w:rPr>
          <w:rFonts w:eastAsia="PMingLiU"/>
          <w:sz w:val="14"/>
          <w:szCs w:val="20"/>
          <w:lang w:eastAsia="zh-TW"/>
        </w:rPr>
        <w:t xml:space="preserve"> </w:t>
      </w:r>
      <w:r w:rsidRPr="00816081">
        <w:rPr>
          <w:sz w:val="14"/>
        </w:rPr>
        <w:t>(</w:t>
      </w:r>
      <w:proofErr w:type="spellStart"/>
      <w:r w:rsidRPr="00816081">
        <w:rPr>
          <w:sz w:val="14"/>
        </w:rPr>
        <w:t>Kindleberger</w:t>
      </w:r>
      <w:proofErr w:type="spellEnd"/>
      <w:r w:rsidRPr="00816081">
        <w:rPr>
          <w:sz w:val="14"/>
        </w:rPr>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816081">
        <w:rPr>
          <w:sz w:val="14"/>
        </w:rPr>
        <w:t>Kindleberger</w:t>
      </w:r>
      <w:proofErr w:type="spellEnd"/>
      <w:r w:rsidRPr="00816081">
        <w:rPr>
          <w:sz w:val="14"/>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816081">
        <w:rPr>
          <w:sz w:val="14"/>
        </w:rPr>
        <w:t>Organski</w:t>
      </w:r>
      <w:proofErr w:type="spellEnd"/>
      <w:r w:rsidRPr="00816081">
        <w:rPr>
          <w:sz w:val="14"/>
        </w:rPr>
        <w:t xml:space="preserve"> 1958). The possibility that economic stability is an important factor in the overall security environment should not be discounted, especially given the results of my statistical analysis. </w:t>
      </w:r>
      <w:r w:rsidRPr="00816081">
        <w:rPr>
          <w:rFonts w:eastAsia="PMingLiU"/>
          <w:szCs w:val="20"/>
          <w:u w:val="single"/>
          <w:lang w:eastAsia="zh-TW"/>
        </w:rPr>
        <w:t xml:space="preserve">Another theory that could provide insight into the patterns observed in this research is that of preponderance of power. Gilpin theorized that </w:t>
      </w:r>
      <w:r w:rsidRPr="00816081">
        <w:rPr>
          <w:rFonts w:eastAsia="PMingLiU"/>
          <w:b/>
          <w:szCs w:val="20"/>
          <w:u w:val="single"/>
          <w:lang w:eastAsia="zh-TW"/>
        </w:rPr>
        <w:t>when a state has the preponderance of power in the international system, rivals are more likely to resolve their disagreements without resorting to armed conflict</w:t>
      </w:r>
      <w:r w:rsidRPr="00816081">
        <w:rPr>
          <w:rFonts w:eastAsia="PMingLiU"/>
          <w:szCs w:val="20"/>
          <w:u w:val="single"/>
          <w:lang w:eastAsia="zh-TW"/>
        </w:rPr>
        <w:t xml:space="preserve"> (Gilpin 1983). </w:t>
      </w:r>
      <w:r w:rsidRPr="00816081">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816081">
        <w:rPr>
          <w:rFonts w:eastAsia="PMingLiU"/>
          <w:szCs w:val="20"/>
          <w:u w:val="single"/>
          <w:lang w:eastAsia="zh-TW"/>
        </w:rPr>
        <w:t xml:space="preserve">. Additionally, it is important to note that </w:t>
      </w:r>
      <w:r w:rsidRPr="00816081">
        <w:rPr>
          <w:rFonts w:eastAsia="PMingLiU"/>
          <w:b/>
          <w:szCs w:val="20"/>
          <w:u w:val="single"/>
          <w:lang w:eastAsia="zh-TW"/>
        </w:rPr>
        <w:t>military power is,</w:t>
      </w:r>
      <w:r w:rsidRPr="00816081">
        <w:rPr>
          <w:rFonts w:eastAsia="PMingLiU"/>
          <w:szCs w:val="20"/>
          <w:u w:val="single"/>
          <w:lang w:eastAsia="zh-TW"/>
        </w:rPr>
        <w:t xml:space="preserve"> in the long run, </w:t>
      </w:r>
      <w:r w:rsidRPr="00816081">
        <w:rPr>
          <w:rStyle w:val="BoldUnderlineChar"/>
          <w:rFonts w:eastAsia="PMingLiU"/>
        </w:rPr>
        <w:t>dependent on economic strength</w:t>
      </w:r>
      <w:r w:rsidRPr="00816081">
        <w:rPr>
          <w:rFonts w:eastAsia="PMingLiU"/>
          <w:szCs w:val="20"/>
          <w:u w:val="single"/>
          <w:lang w:eastAsia="zh-TW"/>
        </w:rPr>
        <w:t xml:space="preserve">. Thus, it is possible that </w:t>
      </w:r>
      <w:r w:rsidRPr="00816081">
        <w:rPr>
          <w:rFonts w:eastAsia="PMingLiU"/>
          <w:b/>
          <w:szCs w:val="20"/>
          <w:u w:val="single"/>
          <w:lang w:eastAsia="zh-TW"/>
        </w:rPr>
        <w:t xml:space="preserve">as hegemons lose relative economic power, other nations are tempted to </w:t>
      </w:r>
      <w:r w:rsidRPr="00816081">
        <w:rPr>
          <w:rStyle w:val="BoldUnderlineChar"/>
          <w:rFonts w:eastAsia="PMingLiU"/>
        </w:rPr>
        <w:t xml:space="preserve">challenge them even if their short-term military capabilities are still strong. </w:t>
      </w:r>
      <w:r w:rsidRPr="00816081">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816081">
        <w:rPr>
          <w:rFonts w:eastAsia="PMingLiU"/>
          <w:szCs w:val="20"/>
          <w:u w:val="single"/>
          <w:lang w:eastAsia="zh-TW"/>
        </w:rPr>
        <w:t xml:space="preserve"> If anything, </w:t>
      </w:r>
      <w:r w:rsidRPr="00816081">
        <w:rPr>
          <w:rStyle w:val="StyleUnderline"/>
        </w:rPr>
        <w:t>this research points to the central importance of economic influence in fostering international stability.</w:t>
      </w:r>
      <w:r w:rsidRPr="00816081">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816081">
        <w:rPr>
          <w:rStyle w:val="BoldUnderlineChar"/>
          <w:rFonts w:eastAsia="PMingLiU"/>
        </w:rPr>
        <w:t>It is economic strength, not military dominance that is the true test of hegemony. A weak state with a strong military is a paper tiger</w:t>
      </w:r>
      <w:r w:rsidRPr="00816081">
        <w:rPr>
          <w:rFonts w:eastAsia="PMingLiU"/>
          <w:szCs w:val="20"/>
          <w:u w:val="single"/>
          <w:lang w:eastAsia="zh-TW"/>
        </w:rPr>
        <w:t xml:space="preserve"> – it may appear fearsome, but it is vulnerable to even a short blast of wind.</w:t>
      </w:r>
    </w:p>
    <w:p w:rsidR="00816081" w:rsidRPr="00816081" w:rsidRDefault="00816081" w:rsidP="00816081">
      <w:pPr>
        <w:rPr>
          <w:rFonts w:eastAsia="PMingLiU"/>
          <w:szCs w:val="20"/>
          <w:u w:val="single"/>
          <w:lang w:eastAsia="zh-TW"/>
        </w:rPr>
      </w:pPr>
    </w:p>
    <w:p w:rsidR="00816081" w:rsidRPr="00816081" w:rsidRDefault="00816081" w:rsidP="00816081">
      <w:pPr>
        <w:pStyle w:val="Heading3"/>
        <w:rPr>
          <w:rFonts w:cs="Times New Roman"/>
        </w:rPr>
      </w:pPr>
      <w:proofErr w:type="spellStart"/>
      <w:r w:rsidRPr="00816081">
        <w:rPr>
          <w:rFonts w:cs="Times New Roman"/>
        </w:rPr>
        <w:t>neg</w:t>
      </w:r>
      <w:proofErr w:type="spellEnd"/>
      <w:r w:rsidRPr="00816081">
        <w:rPr>
          <w:rFonts w:cs="Times New Roman"/>
        </w:rPr>
        <w:t xml:space="preserve"> – </w:t>
      </w:r>
      <w:proofErr w:type="spellStart"/>
      <w:r w:rsidRPr="00816081">
        <w:rPr>
          <w:rFonts w:cs="Times New Roman"/>
        </w:rPr>
        <w:t>i</w:t>
      </w:r>
      <w:proofErr w:type="spellEnd"/>
      <w:r w:rsidRPr="00816081">
        <w:rPr>
          <w:rFonts w:cs="Times New Roman"/>
        </w:rPr>
        <w:t>/l – secession</w:t>
      </w:r>
    </w:p>
    <w:p w:rsidR="00816081" w:rsidRPr="00816081" w:rsidRDefault="00816081" w:rsidP="00816081">
      <w:pPr>
        <w:pStyle w:val="Heading4"/>
        <w:rPr>
          <w:rFonts w:cs="Times New Roman"/>
        </w:rPr>
      </w:pPr>
      <w:r w:rsidRPr="00816081">
        <w:rPr>
          <w:rFonts w:cs="Times New Roman"/>
        </w:rPr>
        <w:t xml:space="preserve">excessive overreach leads to secession </w:t>
      </w:r>
    </w:p>
    <w:p w:rsidR="00816081" w:rsidRPr="00816081" w:rsidRDefault="00816081" w:rsidP="00816081">
      <w:proofErr w:type="spellStart"/>
      <w:r w:rsidRPr="00816081">
        <w:rPr>
          <w:rStyle w:val="Style13ptBold"/>
        </w:rPr>
        <w:t>Cederman</w:t>
      </w:r>
      <w:proofErr w:type="spellEnd"/>
      <w:r w:rsidRPr="00816081">
        <w:rPr>
          <w:rStyle w:val="Style13ptBold"/>
        </w:rPr>
        <w:t xml:space="preserve">, Michigan University </w:t>
      </w:r>
      <w:proofErr w:type="spellStart"/>
      <w:r w:rsidRPr="00816081">
        <w:rPr>
          <w:rStyle w:val="Style13ptBold"/>
        </w:rPr>
        <w:t>PoliSci</w:t>
      </w:r>
      <w:proofErr w:type="spellEnd"/>
      <w:r w:rsidRPr="00816081">
        <w:rPr>
          <w:rStyle w:val="Style13ptBold"/>
        </w:rPr>
        <w:t xml:space="preserve"> PhD 15</w:t>
      </w:r>
      <w:r w:rsidRPr="00816081">
        <w:t xml:space="preserve"> (Lars-Erik </w:t>
      </w:r>
      <w:proofErr w:type="spellStart"/>
      <w:r w:rsidRPr="00816081">
        <w:t>Cederman</w:t>
      </w:r>
      <w:proofErr w:type="spellEnd"/>
      <w:r w:rsidRPr="00816081">
        <w:t xml:space="preserve">, Simon Hug, Andreas </w:t>
      </w:r>
      <w:proofErr w:type="spellStart"/>
      <w:r w:rsidRPr="00816081">
        <w:t>SchÄdDel</w:t>
      </w:r>
      <w:proofErr w:type="spellEnd"/>
      <w:r w:rsidRPr="00816081">
        <w:t xml:space="preserve">, and Julian </w:t>
      </w:r>
      <w:proofErr w:type="spellStart"/>
      <w:r w:rsidRPr="00816081">
        <w:t>Wucherpfennig</w:t>
      </w:r>
      <w:proofErr w:type="spellEnd"/>
      <w:r w:rsidRPr="00816081">
        <w:t xml:space="preserve">, 5-2-2015, "Territorial Autonomy in the Shadow of Conflict: Too Little, Too Late?," Cambridge Core, </w:t>
      </w:r>
      <w:hyperlink r:id="rId52" w:history="1">
        <w:r w:rsidRPr="00816081">
          <w:rPr>
            <w:rStyle w:val="Hyperlink"/>
          </w:rPr>
          <w:t>https://www.cambridge.org/core/journals/american-political-science-review/article/territorial-autonomy-in-the-shadow-of-conflict-too-little-too-late/9B8A3B5DC42371C27E26D389C42D0C92</w:t>
        </w:r>
      </w:hyperlink>
      <w:r w:rsidRPr="00816081">
        <w:t xml:space="preserve">) </w:t>
      </w:r>
      <w:proofErr w:type="spellStart"/>
      <w:r w:rsidRPr="00816081">
        <w:t>lr</w:t>
      </w:r>
      <w:proofErr w:type="spellEnd"/>
    </w:p>
    <w:p w:rsidR="00816081" w:rsidRPr="00816081" w:rsidRDefault="00816081" w:rsidP="00816081">
      <w:pPr>
        <w:rPr>
          <w:sz w:val="14"/>
        </w:rPr>
      </w:pPr>
      <w:proofErr w:type="spellStart"/>
      <w:r w:rsidRPr="00816081">
        <w:rPr>
          <w:sz w:val="14"/>
        </w:rPr>
        <w:t>Postconflict</w:t>
      </w:r>
      <w:proofErr w:type="spellEnd"/>
      <w:r w:rsidRPr="00816081">
        <w:rPr>
          <w:sz w:val="14"/>
        </w:rPr>
        <w:t xml:space="preserve"> concessions in a climate of hatred and vengefulness. </w:t>
      </w:r>
      <w:r w:rsidRPr="00816081">
        <w:rPr>
          <w:rStyle w:val="StyleUnderline"/>
        </w:rPr>
        <w:t>Granting excluded groups regional autonomy may be helpful because it allows group leaders to argue for peaceful change within the system</w:t>
      </w:r>
      <w:r w:rsidRPr="00816081">
        <w:rPr>
          <w:sz w:val="14"/>
        </w:rPr>
        <w:t xml:space="preserve">. In a </w:t>
      </w:r>
      <w:proofErr w:type="spellStart"/>
      <w:r w:rsidRPr="00816081">
        <w:rPr>
          <w:sz w:val="14"/>
        </w:rPr>
        <w:t>postconflict</w:t>
      </w:r>
      <w:proofErr w:type="spellEnd"/>
      <w:r w:rsidRPr="00816081">
        <w:rPr>
          <w:sz w:val="14"/>
        </w:rPr>
        <w:t xml:space="preserve"> situation such </w:t>
      </w:r>
      <w:r w:rsidRPr="00816081">
        <w:rPr>
          <w:rStyle w:val="StyleUnderline"/>
        </w:rPr>
        <w:t>concessions may also send a costly signal of governmental moderation</w:t>
      </w:r>
      <w:r w:rsidRPr="00816081">
        <w:rPr>
          <w:sz w:val="14"/>
        </w:rPr>
        <w:t xml:space="preserve"> (Lake and </w:t>
      </w:r>
      <w:proofErr w:type="spellStart"/>
      <w:r w:rsidRPr="00816081">
        <w:rPr>
          <w:sz w:val="14"/>
        </w:rPr>
        <w:t>Rothchild</w:t>
      </w:r>
      <w:proofErr w:type="spellEnd"/>
      <w:r w:rsidRPr="00816081">
        <w:rPr>
          <w:sz w:val="14"/>
        </w:rPr>
        <w:t xml:space="preserve"> 2005, 123). Yet, autonomy concessions are less effective than central power sharing as pacifying tools in a climate of suspicion. Executive-level power sharing among the conflict parties creates a bargaining framework that gives them a stake in the cohesion of the state: “By this means, </w:t>
      </w:r>
      <w:proofErr w:type="spellStart"/>
      <w:r w:rsidRPr="00816081">
        <w:rPr>
          <w:sz w:val="14"/>
        </w:rPr>
        <w:t>ethnonationalist</w:t>
      </w:r>
      <w:proofErr w:type="spellEnd"/>
      <w:r w:rsidRPr="00816081">
        <w:rPr>
          <w:sz w:val="14"/>
        </w:rPr>
        <w:t xml:space="preserve"> leaders will be transformed from peripheral magnates anxious to drain power from the state into stakeholders committed to upholding it” (</w:t>
      </w:r>
      <w:proofErr w:type="spellStart"/>
      <w:r w:rsidRPr="00816081">
        <w:rPr>
          <w:sz w:val="14"/>
        </w:rPr>
        <w:t>Hechter</w:t>
      </w:r>
      <w:proofErr w:type="spellEnd"/>
      <w:r w:rsidRPr="00816081">
        <w:rPr>
          <w:sz w:val="14"/>
        </w:rPr>
        <w:t xml:space="preserve"> 2004, 288). Moreover, such a </w:t>
      </w:r>
      <w:proofErr w:type="spellStart"/>
      <w:r w:rsidRPr="00816081">
        <w:rPr>
          <w:sz w:val="14"/>
        </w:rPr>
        <w:t>consociational</w:t>
      </w:r>
      <w:proofErr w:type="spellEnd"/>
      <w:r w:rsidRPr="00816081">
        <w:rPr>
          <w:sz w:val="14"/>
        </w:rPr>
        <w:t xml:space="preserve"> setup makes is easier to restore interethnic trust and to reduce uncertainty for all parties: “</w:t>
      </w:r>
      <w:r w:rsidRPr="00816081">
        <w:rPr>
          <w:rStyle w:val="StyleUnderline"/>
        </w:rPr>
        <w:t>By promoting an iterated exchange process, power-sharing institutions can prove reassuring, laying the basis for an ongoing relationship</w:t>
      </w:r>
      <w:r w:rsidRPr="00816081">
        <w:rPr>
          <w:sz w:val="14"/>
        </w:rPr>
        <w:t>” (</w:t>
      </w:r>
      <w:proofErr w:type="spellStart"/>
      <w:r w:rsidRPr="00816081">
        <w:rPr>
          <w:sz w:val="14"/>
        </w:rPr>
        <w:t>Rothchild</w:t>
      </w:r>
      <w:proofErr w:type="spellEnd"/>
      <w:r w:rsidRPr="00816081">
        <w:rPr>
          <w:sz w:val="14"/>
        </w:rPr>
        <w:t xml:space="preserve"> 2008, 150). Autonomy by itself in a </w:t>
      </w:r>
      <w:proofErr w:type="spellStart"/>
      <w:r w:rsidRPr="00816081">
        <w:rPr>
          <w:sz w:val="14"/>
        </w:rPr>
        <w:t>postconflict</w:t>
      </w:r>
      <w:proofErr w:type="spellEnd"/>
      <w:r w:rsidRPr="00816081">
        <w:rPr>
          <w:sz w:val="14"/>
        </w:rPr>
        <w:t xml:space="preserve"> context, however, is likely to be afflicted by two types of problems known from the literature on federalism (Bednar 2008, 68</w:t>
      </w:r>
      <w:r w:rsidRPr="00816081">
        <w:rPr>
          <w:rStyle w:val="StyleUnderline"/>
        </w:rPr>
        <w:t>). In the absence of safeguards, the central government may encroach on the authority of the regionally based group, and, conversely, the region could fail to fulfill its obligation</w:t>
      </w:r>
      <w:r w:rsidRPr="00816081">
        <w:rPr>
          <w:sz w:val="14"/>
        </w:rPr>
        <w:t xml:space="preserve">s. Several scholars highlight that </w:t>
      </w:r>
      <w:r w:rsidRPr="00816081">
        <w:rPr>
          <w:rStyle w:val="StyleUnderline"/>
        </w:rPr>
        <w:t xml:space="preserve">the latter problem may lead to the “ethnic capture” of regional institutions, and thus to secessionist tendencies </w:t>
      </w:r>
      <w:r w:rsidRPr="00816081">
        <w:rPr>
          <w:sz w:val="14"/>
        </w:rPr>
        <w:t xml:space="preserve">(e.g., Roeder 2007). Building on Riker (1964), </w:t>
      </w:r>
      <w:proofErr w:type="spellStart"/>
      <w:r w:rsidRPr="00816081">
        <w:rPr>
          <w:sz w:val="14"/>
        </w:rPr>
        <w:t>Filippov</w:t>
      </w:r>
      <w:proofErr w:type="spellEnd"/>
      <w:r w:rsidRPr="00816081">
        <w:rPr>
          <w:sz w:val="14"/>
        </w:rPr>
        <w:t xml:space="preserve">, </w:t>
      </w:r>
      <w:proofErr w:type="spellStart"/>
      <w:r w:rsidRPr="00816081">
        <w:rPr>
          <w:sz w:val="14"/>
        </w:rPr>
        <w:t>Ordeshook</w:t>
      </w:r>
      <w:proofErr w:type="spellEnd"/>
      <w:r w:rsidRPr="00816081">
        <w:rPr>
          <w:sz w:val="14"/>
        </w:rPr>
        <w:t xml:space="preserve">, and </w:t>
      </w:r>
      <w:proofErr w:type="spellStart"/>
      <w:r w:rsidRPr="00816081">
        <w:rPr>
          <w:sz w:val="14"/>
        </w:rPr>
        <w:t>Shvetsova</w:t>
      </w:r>
      <w:proofErr w:type="spellEnd"/>
      <w:r w:rsidRPr="00816081">
        <w:rPr>
          <w:sz w:val="14"/>
        </w:rPr>
        <w:t xml:space="preserve"> (2004) emphasize that one way of avoiding such transgressions from tearing a federation apart is to ensure that politicians have stakes both at the regional and central levels, for instance through political parties. As these problems are more prevalent in a postwar setting, such safeguards linked to regional autonomy operate less effectively, as illustrated by the Naga and Manipuri insurgencies in India, the Moro secessionist conflict, or the patchy implementation of ethnic federalism in Ethiopia (</w:t>
      </w:r>
      <w:proofErr w:type="spellStart"/>
      <w:r w:rsidRPr="00816081">
        <w:rPr>
          <w:sz w:val="14"/>
        </w:rPr>
        <w:t>Ghai</w:t>
      </w:r>
      <w:proofErr w:type="spellEnd"/>
      <w:r w:rsidRPr="00816081">
        <w:rPr>
          <w:sz w:val="14"/>
        </w:rPr>
        <w:t xml:space="preserve"> 2000). Along similar lines, </w:t>
      </w:r>
      <w:proofErr w:type="spellStart"/>
      <w:r w:rsidRPr="00816081">
        <w:rPr>
          <w:sz w:val="14"/>
        </w:rPr>
        <w:t>McGarry</w:t>
      </w:r>
      <w:proofErr w:type="spellEnd"/>
      <w:r w:rsidRPr="00816081">
        <w:rPr>
          <w:sz w:val="14"/>
        </w:rPr>
        <w:t xml:space="preserve"> and O’Leary (2005, 15) argue that </w:t>
      </w:r>
      <w:r w:rsidRPr="00816081">
        <w:rPr>
          <w:rStyle w:val="StyleUnderline"/>
        </w:rPr>
        <w:t>federalism is about “shared-rule” as well as “self-rule,” and the relevant constituent entities and peoples are likely to want a federal government that represents them</w:t>
      </w:r>
      <w:r w:rsidRPr="00816081">
        <w:rPr>
          <w:sz w:val="14"/>
        </w:rPr>
        <w:t xml:space="preserve">, that is inclusive and, indeed, </w:t>
      </w:r>
      <w:proofErr w:type="spellStart"/>
      <w:r w:rsidRPr="00816081">
        <w:rPr>
          <w:sz w:val="14"/>
        </w:rPr>
        <w:t>consociational</w:t>
      </w:r>
      <w:proofErr w:type="spellEnd"/>
      <w:r w:rsidRPr="00816081">
        <w:rPr>
          <w:sz w:val="14"/>
        </w:rPr>
        <w:t xml:space="preserve">. </w:t>
      </w:r>
      <w:r w:rsidRPr="00816081">
        <w:rPr>
          <w:rStyle w:val="StyleUnderline"/>
        </w:rPr>
        <w:t>National minorities excluded from the federal government will be less inclined to promote their interests</w:t>
      </w:r>
      <w:r w:rsidRPr="00816081">
        <w:rPr>
          <w:sz w:val="14"/>
        </w:rPr>
        <w:t xml:space="preserve"> (see also </w:t>
      </w:r>
      <w:proofErr w:type="spellStart"/>
      <w:r w:rsidRPr="00816081">
        <w:rPr>
          <w:sz w:val="14"/>
        </w:rPr>
        <w:t>Kymlicka</w:t>
      </w:r>
      <w:proofErr w:type="spellEnd"/>
      <w:r w:rsidRPr="00816081">
        <w:rPr>
          <w:sz w:val="14"/>
        </w:rPr>
        <w:t xml:space="preserve"> 1998). </w:t>
      </w:r>
      <w:r w:rsidRPr="00816081">
        <w:rPr>
          <w:rStyle w:val="StyleUnderline"/>
        </w:rPr>
        <w:t>Whether federal or not, the central state needs to create incentives for potentially separatist politicians demonstrating that working within the system yields political advantages</w:t>
      </w:r>
      <w:r w:rsidRPr="00816081">
        <w:rPr>
          <w:sz w:val="14"/>
        </w:rPr>
        <w:t xml:space="preserve">, both for their personal careers and for the groups that they claim to represent (see, e.g., Bednar 2008; </w:t>
      </w:r>
      <w:proofErr w:type="spellStart"/>
      <w:r w:rsidRPr="00816081">
        <w:rPr>
          <w:sz w:val="14"/>
        </w:rPr>
        <w:t>Filippov</w:t>
      </w:r>
      <w:proofErr w:type="spellEnd"/>
      <w:r w:rsidRPr="00816081">
        <w:rPr>
          <w:sz w:val="14"/>
        </w:rPr>
        <w:t xml:space="preserve">, </w:t>
      </w:r>
      <w:proofErr w:type="spellStart"/>
      <w:r w:rsidRPr="00816081">
        <w:rPr>
          <w:sz w:val="14"/>
        </w:rPr>
        <w:t>Ordeshook</w:t>
      </w:r>
      <w:proofErr w:type="spellEnd"/>
      <w:r w:rsidRPr="00816081">
        <w:rPr>
          <w:sz w:val="14"/>
        </w:rPr>
        <w:t xml:space="preserve">, and </w:t>
      </w:r>
      <w:proofErr w:type="spellStart"/>
      <w:r w:rsidRPr="00816081">
        <w:rPr>
          <w:sz w:val="14"/>
        </w:rPr>
        <w:t>Shvetsova</w:t>
      </w:r>
      <w:proofErr w:type="spellEnd"/>
      <w:r w:rsidRPr="00816081">
        <w:rPr>
          <w:sz w:val="14"/>
        </w:rPr>
        <w:t xml:space="preserve"> 2004; Riker 1964). </w:t>
      </w:r>
      <w:r w:rsidRPr="00816081">
        <w:rPr>
          <w:rStyle w:val="StyleUnderline"/>
        </w:rPr>
        <w:t xml:space="preserve">Such incentives were introduced in </w:t>
      </w:r>
      <w:proofErr w:type="spellStart"/>
      <w:r w:rsidRPr="00816081">
        <w:rPr>
          <w:rStyle w:val="StyleUnderline"/>
        </w:rPr>
        <w:t>postconflict</w:t>
      </w:r>
      <w:proofErr w:type="spellEnd"/>
      <w:r w:rsidRPr="00816081">
        <w:rPr>
          <w:rStyle w:val="StyleUnderline"/>
        </w:rPr>
        <w:t xml:space="preserve"> Nigeria, where the victorious Gowon government followed what</w:t>
      </w:r>
      <w:r w:rsidRPr="00816081">
        <w:rPr>
          <w:sz w:val="14"/>
        </w:rPr>
        <w:t xml:space="preserve"> Bah (2005, 93) </w:t>
      </w:r>
      <w:r w:rsidRPr="00816081">
        <w:rPr>
          <w:rStyle w:val="StyleUnderline"/>
        </w:rPr>
        <w:t>calls an “inclusionary approach” and “generous postwar reconciliation” that included general amnesty, reintegrated the secessionist Igbos in the civil service, and rehabilitated some of the destroyed areas</w:t>
      </w:r>
      <w:r w:rsidRPr="00816081">
        <w:rPr>
          <w:sz w:val="14"/>
        </w:rPr>
        <w:t xml:space="preserve">. More than forty years after the end of the </w:t>
      </w:r>
      <w:proofErr w:type="spellStart"/>
      <w:r w:rsidRPr="00816081">
        <w:rPr>
          <w:sz w:val="14"/>
        </w:rPr>
        <w:t>Biafran</w:t>
      </w:r>
      <w:proofErr w:type="spellEnd"/>
      <w:r w:rsidRPr="00816081">
        <w:rPr>
          <w:sz w:val="14"/>
        </w:rPr>
        <w:t xml:space="preserve"> War, </w:t>
      </w:r>
      <w:r w:rsidRPr="00816081">
        <w:rPr>
          <w:rStyle w:val="StyleUnderline"/>
        </w:rPr>
        <w:t>violence has still not recurred along the original conflict lines.</w:t>
      </w:r>
      <w:r w:rsidRPr="00816081">
        <w:rPr>
          <w:sz w:val="14"/>
        </w:rPr>
        <w:t xml:space="preserve"> Likewise, the successful inclusion of the Punjabi-Sikhs in the federal Indian government further illustrates the positive effects of combined regional auto</w:t>
      </w:r>
    </w:p>
    <w:p w:rsidR="00816081" w:rsidRPr="00816081" w:rsidRDefault="00816081" w:rsidP="00816081">
      <w:pPr>
        <w:pStyle w:val="Heading3"/>
        <w:rPr>
          <w:rFonts w:cs="Times New Roman"/>
        </w:rPr>
      </w:pPr>
      <w:proofErr w:type="spellStart"/>
      <w:r w:rsidRPr="00816081">
        <w:rPr>
          <w:rFonts w:cs="Times New Roman"/>
        </w:rPr>
        <w:t>neg</w:t>
      </w:r>
      <w:proofErr w:type="spellEnd"/>
      <w:r w:rsidRPr="00816081">
        <w:rPr>
          <w:rFonts w:cs="Times New Roman"/>
        </w:rPr>
        <w:t xml:space="preserve"> – </w:t>
      </w:r>
      <w:proofErr w:type="spellStart"/>
      <w:r w:rsidRPr="00816081">
        <w:rPr>
          <w:rFonts w:cs="Times New Roman"/>
        </w:rPr>
        <w:t>i</w:t>
      </w:r>
      <w:proofErr w:type="spellEnd"/>
      <w:r w:rsidRPr="00816081">
        <w:rPr>
          <w:rFonts w:cs="Times New Roman"/>
        </w:rPr>
        <w:t xml:space="preserve">/l – warming </w:t>
      </w:r>
    </w:p>
    <w:p w:rsidR="00816081" w:rsidRPr="00816081" w:rsidRDefault="00816081" w:rsidP="00816081">
      <w:pPr>
        <w:pStyle w:val="Heading4"/>
        <w:rPr>
          <w:rFonts w:cs="Times New Roman"/>
        </w:rPr>
      </w:pPr>
      <w:r w:rsidRPr="00816081">
        <w:rPr>
          <w:rFonts w:cs="Times New Roman"/>
        </w:rPr>
        <w:t>federalism key to innovative and regulatory ways to solve warming – absent that, it’s still key</w:t>
      </w:r>
    </w:p>
    <w:p w:rsidR="00816081" w:rsidRPr="00816081" w:rsidRDefault="00816081" w:rsidP="00816081">
      <w:r w:rsidRPr="00816081">
        <w:rPr>
          <w:rStyle w:val="Style13ptBold"/>
        </w:rPr>
        <w:t>Engel, Arizona University Law Professor 16</w:t>
      </w:r>
      <w:r w:rsidRPr="00816081">
        <w:t xml:space="preserve"> (Kirsten H. Engel, 1-4-2016, "Policy Innovation Under Dynamic, </w:t>
      </w:r>
      <w:proofErr w:type="spellStart"/>
      <w:r w:rsidRPr="00816081">
        <w:t>Adaptative</w:t>
      </w:r>
      <w:proofErr w:type="spellEnd"/>
      <w:r w:rsidRPr="00816081">
        <w:t xml:space="preserve"> Federalism and Democratic Experimentalism Compared: Lessons for Federalism and Climate Change Adaptation Policy by Kirsten H. Engel :: SSRN," No Publication, </w:t>
      </w:r>
      <w:hyperlink r:id="rId53" w:history="1">
        <w:r w:rsidRPr="00816081">
          <w:rPr>
            <w:rStyle w:val="Hyperlink"/>
          </w:rPr>
          <w:t>https://papers.ssrn.com/sol3/papers.cfm?abstract_id=2710760</w:t>
        </w:r>
      </w:hyperlink>
      <w:r w:rsidRPr="00816081">
        <w:t xml:space="preserve">) </w:t>
      </w:r>
      <w:proofErr w:type="spellStart"/>
      <w:r w:rsidRPr="00816081">
        <w:t>lr</w:t>
      </w:r>
      <w:proofErr w:type="spellEnd"/>
    </w:p>
    <w:p w:rsidR="00816081" w:rsidRPr="00816081" w:rsidRDefault="00816081" w:rsidP="00816081">
      <w:pPr>
        <w:rPr>
          <w:sz w:val="14"/>
        </w:rPr>
      </w:pPr>
      <w:r w:rsidRPr="00816081">
        <w:rPr>
          <w:rStyle w:val="StyleUnderline"/>
        </w:rPr>
        <w:t>Scholars of democratic experimentalism and new governance rightly criticize the static allocations of authority found in the American traditional federalism framework for its rigidity and potential to stifle innovation at the state and local levels</w:t>
      </w:r>
      <w:r w:rsidRPr="00816081">
        <w:rPr>
          <w:sz w:val="14"/>
        </w:rPr>
        <w:t xml:space="preserve">. Nevertheless, this critique underappreciates the level of experimentation harbored by this framework, as witnessed in the dynamic interaction between the various levels of government. This </w:t>
      </w:r>
      <w:r w:rsidRPr="00816081">
        <w:rPr>
          <w:rStyle w:val="StyleUnderline"/>
        </w:rPr>
        <w:t>dynamic interplay</w:t>
      </w:r>
      <w:r w:rsidRPr="00816081">
        <w:rPr>
          <w:sz w:val="14"/>
        </w:rPr>
        <w:t xml:space="preserve">, which is very much on exhibit with respect to climate change regulation, </w:t>
      </w:r>
      <w:r w:rsidRPr="00816081">
        <w:rPr>
          <w:rStyle w:val="StyleUnderline"/>
        </w:rPr>
        <w:t>is far from being devoid of new policy innovation. It also exhibits</w:t>
      </w:r>
      <w:r w:rsidRPr="00816081">
        <w:rPr>
          <w:sz w:val="14"/>
        </w:rPr>
        <w:t xml:space="preserve"> something that, in the long run, may be just as important – the </w:t>
      </w:r>
      <w:r w:rsidRPr="00816081">
        <w:rPr>
          <w:rStyle w:val="StyleUnderline"/>
        </w:rPr>
        <w:t xml:space="preserve">adoption, at local and regional levels, of policy innovations developed at other, often the national or international levels. Hence not only do we see policy innovation arising out of traditional American federalism, but also “scale innovation.” </w:t>
      </w:r>
      <w:r w:rsidRPr="00816081">
        <w:rPr>
          <w:sz w:val="14"/>
        </w:rPr>
        <w:t xml:space="preserve">This backdrop is important when exploring the best governance models for emerging environmental issues, the full scope of which are still poorly understood. Where does adaptation fit? Does it illustrate the market failures and potential gamesmanship that have justified traditional federalism models, complete with a strong policymaking role for the federal government, or is it best addressed as a problem ripe for the multilevel governance solutions offered by collaborative models? Any attempt to answer this question must match up the problems presented by adaption to the tools and processes offered by more traditional environmental federalism and that offered by collaborative governance regimes. I argue that, as understood so far, </w:t>
      </w:r>
      <w:r w:rsidRPr="00816081">
        <w:rPr>
          <w:rStyle w:val="StyleUnderline"/>
        </w:rPr>
        <w:t>adaptation calls for a hybrid between traditional federalism models and ones suggested by democratic experimentalism and collaborative governance</w:t>
      </w:r>
      <w:r w:rsidRPr="00816081">
        <w:rPr>
          <w:sz w:val="14"/>
        </w:rPr>
        <w:t xml:space="preserve">. Commentators uniformly predict that climate change will bring with it dynamic, complex and potentially abrupt, eco-systemic change at varying scales. Thus, for some, </w:t>
      </w:r>
      <w:r w:rsidRPr="00816081">
        <w:rPr>
          <w:rStyle w:val="StyleUnderline"/>
        </w:rPr>
        <w:t>regulations in the service of adaptation should seek to reduce the vulnerability of ecosystems to abrupt and uncertain change and to reinforce the resiliency of such systems. This process would seem ideally suited to democratic experimentalism</w:t>
      </w:r>
      <w:r w:rsidRPr="00816081">
        <w:rPr>
          <w:sz w:val="14"/>
        </w:rPr>
        <w:t xml:space="preserve"> – a problem in need of a regulatory system that is constantly monitoring its effects and updating its requirements. But for others, adaptation will necessitate national (and possibly international) infrastructure and regulations, which, together with needed minimum standards applicable to even intrastate issues, will call for federal, state and local regulation similar to traditional federalism. I conclude that a model for a hybrid of the two – experimentalism and federalism – might be found in the cooperative federalism structure of EPA’s recent Clean Power Plan. Here states are held accountable, by the federal government, to regulatory goals of their own making. Thus the Plan incorporates flexibility of experimentalism but also the minimum standards and backstop of federal regulation.</w:t>
      </w:r>
    </w:p>
    <w:p w:rsidR="00816081" w:rsidRPr="00816081" w:rsidRDefault="00816081" w:rsidP="00816081">
      <w:pPr>
        <w:rPr>
          <w:rFonts w:eastAsia="PMingLiU"/>
          <w:szCs w:val="20"/>
          <w:u w:val="single"/>
          <w:lang w:eastAsia="zh-TW"/>
        </w:rPr>
      </w:pPr>
    </w:p>
    <w:p w:rsidR="00816081" w:rsidRPr="00816081" w:rsidRDefault="00816081" w:rsidP="00816081">
      <w:pPr>
        <w:pStyle w:val="Heading2"/>
        <w:rPr>
          <w:rFonts w:cs="Times New Roman"/>
        </w:rPr>
      </w:pPr>
      <w:r w:rsidRPr="00816081">
        <w:rPr>
          <w:rFonts w:cs="Times New Roman"/>
        </w:rPr>
        <w:t>Populism Impacts</w:t>
      </w:r>
    </w:p>
    <w:p w:rsidR="00816081" w:rsidRPr="00816081" w:rsidRDefault="00816081" w:rsidP="00816081">
      <w:pPr>
        <w:pStyle w:val="Heading3"/>
        <w:rPr>
          <w:rFonts w:cs="Times New Roman"/>
        </w:rPr>
      </w:pPr>
      <w:r w:rsidRPr="00816081">
        <w:rPr>
          <w:rFonts w:cs="Times New Roman"/>
        </w:rPr>
        <w:t>1NC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Federalism is key to resist populism</w:t>
      </w:r>
    </w:p>
    <w:p w:rsidR="00816081" w:rsidRPr="00816081" w:rsidRDefault="00816081" w:rsidP="00816081">
      <w:pPr>
        <w:rPr>
          <w:rStyle w:val="Style13ptBold"/>
        </w:rPr>
      </w:pPr>
      <w:proofErr w:type="spellStart"/>
      <w:r w:rsidRPr="00816081">
        <w:rPr>
          <w:rStyle w:val="Style13ptBold"/>
        </w:rPr>
        <w:t>Gerken</w:t>
      </w:r>
      <w:proofErr w:type="spellEnd"/>
      <w:r w:rsidRPr="00816081">
        <w:rPr>
          <w:rStyle w:val="Style13ptBold"/>
        </w:rPr>
        <w:t xml:space="preserve">, 17 </w:t>
      </w:r>
      <w:r w:rsidRPr="00816081">
        <w:t xml:space="preserve">– Professor of Law @ Yale (Heather, “We’re about to see states’ rights used defensively against Trump”, </w:t>
      </w:r>
      <w:proofErr w:type="spellStart"/>
      <w:r w:rsidRPr="00816081">
        <w:t>Vox</w:t>
      </w:r>
      <w:proofErr w:type="spellEnd"/>
      <w:r w:rsidRPr="00816081">
        <w:t xml:space="preserve">, 20 January 2017, </w:t>
      </w:r>
      <w:hyperlink r:id="rId54" w:history="1">
        <w:r w:rsidRPr="00816081">
          <w:rPr>
            <w:rStyle w:val="Hyperlink"/>
          </w:rPr>
          <w:t>https://www.vox.com/the-big-idea/2016/12/12/13915990/federalism-trump-progressive-uncooperative</w:t>
        </w:r>
      </w:hyperlink>
      <w:r w:rsidRPr="00816081">
        <w:t>, )</w:t>
      </w:r>
      <w:r w:rsidRPr="00816081">
        <w:rPr>
          <w:rStyle w:val="Style13ptBold"/>
        </w:rPr>
        <w:t xml:space="preserve"> </w:t>
      </w:r>
    </w:p>
    <w:p w:rsidR="00816081" w:rsidRPr="00816081" w:rsidRDefault="00816081" w:rsidP="00816081">
      <w:pPr>
        <w:rPr>
          <w:sz w:val="16"/>
        </w:rPr>
      </w:pPr>
      <w:r w:rsidRPr="00816081">
        <w:rPr>
          <w:sz w:val="16"/>
        </w:rPr>
        <w:t>That is a mistake. Federalism doesn’t have a political valence. These days it’s an extraordinarily powerful weapon in politics for the left and the right, and it doesn’t have to be </w:t>
      </w:r>
      <w:hyperlink r:id="rId55" w:history="1">
        <w:r w:rsidRPr="00816081">
          <w:rPr>
            <w:rStyle w:val="Hyperlink"/>
            <w:sz w:val="16"/>
          </w:rPr>
          <w:t xml:space="preserve">your father’s (or grandfather’s) </w:t>
        </w:r>
        <w:r w:rsidRPr="00816081">
          <w:rPr>
            <w:rStyle w:val="StyleUnderline"/>
            <w:sz w:val="16"/>
          </w:rPr>
          <w:t>federalism</w:t>
        </w:r>
      </w:hyperlink>
      <w:r w:rsidRPr="00816081">
        <w:rPr>
          <w:sz w:val="16"/>
        </w:rPr>
        <w:t xml:space="preserve">. It </w:t>
      </w:r>
      <w:r w:rsidRPr="00816081">
        <w:rPr>
          <w:rStyle w:val="StyleUnderline"/>
        </w:rPr>
        <w:t xml:space="preserve">can be a source of </w:t>
      </w:r>
      <w:r w:rsidRPr="00816081">
        <w:rPr>
          <w:rStyle w:val="Emphasis"/>
        </w:rPr>
        <w:t>progressive resistance</w:t>
      </w:r>
      <w:r w:rsidRPr="00816081">
        <w:rPr>
          <w:sz w:val="16"/>
        </w:rPr>
        <w:t xml:space="preserve"> — </w:t>
      </w:r>
      <w:r w:rsidRPr="00816081">
        <w:rPr>
          <w:rStyle w:val="StyleUnderline"/>
        </w:rPr>
        <w:t xml:space="preserve">against </w:t>
      </w:r>
      <w:r w:rsidRPr="00816081">
        <w:rPr>
          <w:sz w:val="16"/>
        </w:rPr>
        <w:t xml:space="preserve">President’s </w:t>
      </w:r>
      <w:r w:rsidRPr="00816081">
        <w:rPr>
          <w:rStyle w:val="StyleUnderline"/>
        </w:rPr>
        <w:t>Trump’s policies</w:t>
      </w:r>
      <w:r w:rsidRPr="00816081">
        <w:rPr>
          <w:sz w:val="16"/>
        </w:rPr>
        <w:t xml:space="preserve">, for example — and, far more importantly, a source for compromise and change between the left and the right. It’s time liberals took notice. Here are three important ways </w:t>
      </w:r>
      <w:r w:rsidRPr="00816081">
        <w:rPr>
          <w:rStyle w:val="StyleUnderline"/>
        </w:rPr>
        <w:t>progressives can</w:t>
      </w:r>
      <w:r w:rsidRPr="00816081">
        <w:rPr>
          <w:sz w:val="16"/>
        </w:rPr>
        <w:t xml:space="preserve"> take a chapter from the conservatives’ playbook and </w:t>
      </w:r>
      <w:r w:rsidRPr="00816081">
        <w:rPr>
          <w:rStyle w:val="StyleUnderline"/>
        </w:rPr>
        <w:t>use</w:t>
      </w:r>
      <w:r w:rsidRPr="00816081">
        <w:rPr>
          <w:sz w:val="16"/>
        </w:rPr>
        <w:t xml:space="preserve"> their control over </w:t>
      </w:r>
      <w:r w:rsidRPr="00816081">
        <w:rPr>
          <w:rStyle w:val="StyleUnderline"/>
        </w:rPr>
        <w:t xml:space="preserve">state and local governments to influence the </w:t>
      </w:r>
      <w:r w:rsidRPr="00816081">
        <w:rPr>
          <w:rStyle w:val="Emphasis"/>
        </w:rPr>
        <w:t>national agenda</w:t>
      </w:r>
      <w:r w:rsidRPr="00816081">
        <w:rPr>
          <w:rStyle w:val="StyleUnderline"/>
        </w:rPr>
        <w:t xml:space="preserve">, shape </w:t>
      </w:r>
      <w:r w:rsidRPr="00816081">
        <w:rPr>
          <w:rStyle w:val="Emphasis"/>
        </w:rPr>
        <w:t>policy results</w:t>
      </w:r>
      <w:r w:rsidRPr="00816081">
        <w:rPr>
          <w:rStyle w:val="StyleUnderline"/>
        </w:rPr>
        <w:t xml:space="preserve">, and encourage </w:t>
      </w:r>
      <w:r w:rsidRPr="00816081">
        <w:rPr>
          <w:rStyle w:val="Emphasis"/>
        </w:rPr>
        <w:t>political compromise</w:t>
      </w:r>
      <w:r w:rsidRPr="00816081">
        <w:rPr>
          <w:sz w:val="16"/>
        </w:rPr>
        <w:t xml:space="preserve">. If Jerry Brown or Andrew Cuomo or Eric </w:t>
      </w:r>
      <w:proofErr w:type="spellStart"/>
      <w:r w:rsidRPr="00816081">
        <w:rPr>
          <w:sz w:val="16"/>
        </w:rPr>
        <w:t>Garcetti</w:t>
      </w:r>
      <w:proofErr w:type="spellEnd"/>
      <w:r w:rsidRPr="00816081">
        <w:rPr>
          <w:sz w:val="16"/>
        </w:rPr>
        <w:t xml:space="preserve"> is looking for a “to do” list for the next four years, it’s here. Uncooperative federalism People assume that if Congress changes a law, everything changes on a dime. They forget that </w:t>
      </w:r>
      <w:r w:rsidRPr="00816081">
        <w:rPr>
          <w:rStyle w:val="StyleUnderline"/>
        </w:rPr>
        <w:t xml:space="preserve">Congress depends heavily on states and localities to implement federal policy. The federal government doesn’t have enough resources to deal with </w:t>
      </w:r>
      <w:r w:rsidRPr="00816081">
        <w:rPr>
          <w:rStyle w:val="Emphasis"/>
        </w:rPr>
        <w:t>immigration,</w:t>
      </w:r>
      <w:r w:rsidRPr="00816081">
        <w:rPr>
          <w:rStyle w:val="StyleUnderline"/>
        </w:rPr>
        <w:t xml:space="preserve"> enforce its own </w:t>
      </w:r>
      <w:r w:rsidRPr="00816081">
        <w:rPr>
          <w:rStyle w:val="Emphasis"/>
        </w:rPr>
        <w:t>drug laws,</w:t>
      </w:r>
      <w:r w:rsidRPr="00816081">
        <w:rPr>
          <w:rStyle w:val="StyleUnderline"/>
        </w:rPr>
        <w:t xml:space="preserve"> carry out its </w:t>
      </w:r>
      <w:r w:rsidRPr="00816081">
        <w:rPr>
          <w:rStyle w:val="Emphasis"/>
        </w:rPr>
        <w:t>environmental policies</w:t>
      </w:r>
      <w:r w:rsidRPr="00816081">
        <w:rPr>
          <w:rStyle w:val="StyleUnderline"/>
        </w:rPr>
        <w:t>, build its own infrastructure, or administer its health care system</w:t>
      </w:r>
      <w:r w:rsidRPr="00816081">
        <w:rPr>
          <w:sz w:val="16"/>
        </w:rPr>
        <w:t xml:space="preserve">. Instead, </w:t>
      </w:r>
      <w:r w:rsidRPr="00816081">
        <w:rPr>
          <w:rStyle w:val="StyleUnderline"/>
        </w:rPr>
        <w:t>it relies on the states to do much of this work</w:t>
      </w:r>
      <w:r w:rsidRPr="00816081">
        <w:rPr>
          <w:sz w:val="16"/>
        </w:rPr>
        <w:t>. We call such arrangements between the states and federal government “cooperative federalism.” But we forget that they create many opportunities for what Jessica Bulman-</w:t>
      </w:r>
      <w:proofErr w:type="spellStart"/>
      <w:r w:rsidRPr="00816081">
        <w:rPr>
          <w:sz w:val="16"/>
        </w:rPr>
        <w:t>Pozen</w:t>
      </w:r>
      <w:proofErr w:type="spellEnd"/>
      <w:r w:rsidRPr="00816081">
        <w:rPr>
          <w:sz w:val="16"/>
        </w:rPr>
        <w:t xml:space="preserve"> and I have called “</w:t>
      </w:r>
      <w:hyperlink r:id="rId56" w:history="1">
        <w:r w:rsidRPr="00816081">
          <w:rPr>
            <w:rStyle w:val="Hyperlink"/>
            <w:sz w:val="16"/>
          </w:rPr>
          <w:t>uncooperative federalism</w:t>
        </w:r>
      </w:hyperlink>
      <w:r w:rsidRPr="00816081">
        <w:rPr>
          <w:sz w:val="16"/>
        </w:rPr>
        <w:t>.”</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Populism destroys human rights and democracy</w:t>
      </w:r>
    </w:p>
    <w:p w:rsidR="00816081" w:rsidRPr="00816081" w:rsidRDefault="00816081" w:rsidP="00816081">
      <w:pPr>
        <w:rPr>
          <w:b/>
          <w:bCs/>
        </w:rPr>
      </w:pPr>
      <w:r w:rsidRPr="00816081">
        <w:rPr>
          <w:rStyle w:val="Style13ptBold"/>
        </w:rPr>
        <w:t xml:space="preserve">Roth, 17 </w:t>
      </w:r>
      <w:r w:rsidRPr="00816081">
        <w:t xml:space="preserve">– Executive director of Human Rights Watch, Educated at Yale law and Brown(Kenneth, “The Dangerous Rise of Populism”, WORLD REPORT, 2017, </w:t>
      </w:r>
      <w:hyperlink r:id="rId57" w:history="1">
        <w:r w:rsidRPr="00816081">
          <w:rPr>
            <w:rStyle w:val="Hyperlink"/>
          </w:rPr>
          <w:t>https://www.hrw.org/world-report/2017/country-chapters/dangerous-rise-of-populism</w:t>
        </w:r>
      </w:hyperlink>
      <w:r w:rsidRPr="00816081">
        <w:t xml:space="preserve">, </w:t>
      </w:r>
    </w:p>
    <w:p w:rsidR="00816081" w:rsidRPr="00816081" w:rsidRDefault="00816081" w:rsidP="00816081">
      <w:pPr>
        <w:rPr>
          <w:u w:val="single"/>
        </w:rPr>
      </w:pPr>
      <w:r w:rsidRPr="00816081">
        <w:rPr>
          <w:rStyle w:val="Emphasis"/>
        </w:rPr>
        <w:t>The appeal of the populists has grown</w:t>
      </w:r>
      <w:r w:rsidRPr="00816081">
        <w:rPr>
          <w:rStyle w:val="StyleUnderline"/>
        </w:rPr>
        <w:t xml:space="preserve"> with mounting public discontent</w:t>
      </w:r>
      <w:r w:rsidRPr="00816081">
        <w:t xml:space="preserve"> over the status quo. </w:t>
      </w:r>
      <w:r w:rsidRPr="00816081">
        <w:rPr>
          <w:rStyle w:val="StyleUnderline"/>
        </w:rPr>
        <w:t>In the West, many people feel left behind by technological change, the global economy, and growing inequality</w:t>
      </w:r>
      <w:r w:rsidRPr="00816081">
        <w:t xml:space="preserve">. Horrific incidents of </w:t>
      </w:r>
      <w:r w:rsidRPr="00816081">
        <w:rPr>
          <w:rStyle w:val="StyleUnderline"/>
        </w:rPr>
        <w:t>terrorism generate apprehension and fear</w:t>
      </w:r>
      <w:r w:rsidRPr="00816081">
        <w:t xml:space="preserve">. </w:t>
      </w:r>
      <w:r w:rsidRPr="00816081">
        <w:rPr>
          <w:rStyle w:val="StyleUnderline"/>
        </w:rPr>
        <w:t>Some are uneasy with societies that have become more ethnically, religiously and racially diverse</w:t>
      </w:r>
      <w:r w:rsidRPr="00816081">
        <w:t xml:space="preserve">. </w:t>
      </w:r>
      <w:r w:rsidRPr="00816081">
        <w:rPr>
          <w:rStyle w:val="StyleUnderline"/>
        </w:rPr>
        <w:t>There is an increasing sense that governments and the elite ignore public concerns.</w:t>
      </w:r>
    </w:p>
    <w:p w:rsidR="00816081" w:rsidRPr="00816081" w:rsidRDefault="00816081" w:rsidP="00816081">
      <w:pPr>
        <w:rPr>
          <w:u w:val="single"/>
        </w:rPr>
      </w:pPr>
      <w:r w:rsidRPr="00816081">
        <w:rPr>
          <w:rStyle w:val="StyleUnderline"/>
        </w:rPr>
        <w:t>In this cauldron of discontent, certain politicians are flourishing and</w:t>
      </w:r>
      <w:r w:rsidRPr="00816081">
        <w:t xml:space="preserve"> even </w:t>
      </w:r>
      <w:r w:rsidRPr="00816081">
        <w:rPr>
          <w:rStyle w:val="StyleUnderline"/>
        </w:rPr>
        <w:t>gaining power by portraying rights as protecting only the terrorist suspect or the asylum seeker at the expense of the safety, economic welfare, and cultural preferences of the presumed majority.</w:t>
      </w:r>
      <w:r w:rsidRPr="00816081">
        <w:t xml:space="preserve"> They scapegoat refugees, immigrant communities, and minorities. </w:t>
      </w:r>
      <w:r w:rsidRPr="00816081">
        <w:rPr>
          <w:rStyle w:val="Emphasis"/>
        </w:rPr>
        <w:t>Truth is a frequent casualty</w:t>
      </w:r>
      <w:r w:rsidRPr="00816081">
        <w:rPr>
          <w:rStyle w:val="StyleUnderline"/>
        </w:rPr>
        <w:t xml:space="preserve">. </w:t>
      </w:r>
      <w:r w:rsidRPr="00816081">
        <w:rPr>
          <w:rStyle w:val="Emphasis"/>
        </w:rPr>
        <w:t>Nativism,</w:t>
      </w:r>
      <w:r w:rsidRPr="00816081">
        <w:rPr>
          <w:rStyle w:val="StyleUnderline"/>
        </w:rPr>
        <w:t xml:space="preserve"> </w:t>
      </w:r>
      <w:r w:rsidRPr="00816081">
        <w:rPr>
          <w:rStyle w:val="Emphasis"/>
        </w:rPr>
        <w:t>xenophobia</w:t>
      </w:r>
      <w:r w:rsidRPr="00816081">
        <w:rPr>
          <w:rStyle w:val="StyleUnderline"/>
        </w:rPr>
        <w:t xml:space="preserve">, </w:t>
      </w:r>
      <w:r w:rsidRPr="00816081">
        <w:rPr>
          <w:rStyle w:val="Emphasis"/>
        </w:rPr>
        <w:t>racism</w:t>
      </w:r>
      <w:r w:rsidRPr="00816081">
        <w:rPr>
          <w:rStyle w:val="StyleUnderline"/>
        </w:rPr>
        <w:t xml:space="preserve">, and </w:t>
      </w:r>
      <w:r w:rsidRPr="00816081">
        <w:rPr>
          <w:rStyle w:val="Emphasis"/>
        </w:rPr>
        <w:t>Islamophobia</w:t>
      </w:r>
      <w:r w:rsidRPr="00816081">
        <w:rPr>
          <w:rStyle w:val="StyleUnderline"/>
        </w:rPr>
        <w:t xml:space="preserve"> are on the rise. </w:t>
      </w:r>
    </w:p>
    <w:p w:rsidR="00816081" w:rsidRPr="00816081" w:rsidRDefault="00816081" w:rsidP="00816081">
      <w:r w:rsidRPr="00816081">
        <w:rPr>
          <w:rStyle w:val="StyleUnderline"/>
        </w:rPr>
        <w:t>This</w:t>
      </w:r>
      <w:r w:rsidRPr="00816081">
        <w:t xml:space="preserve"> dangerous </w:t>
      </w:r>
      <w:r w:rsidRPr="00816081">
        <w:rPr>
          <w:rStyle w:val="StyleUnderline"/>
        </w:rPr>
        <w:t xml:space="preserve">trend threatens to </w:t>
      </w:r>
      <w:r w:rsidRPr="00816081">
        <w:rPr>
          <w:rStyle w:val="Emphasis"/>
        </w:rPr>
        <w:t>reverse the accomplishments of the modern human rights movement</w:t>
      </w:r>
      <w:r w:rsidRPr="00816081">
        <w:t xml:space="preserve">. In its early years, that movement was preoccupied with the atrocities of World War II and the repression associated with the Cold War. Having seen the evil that governments can do, states adopted a series of human rights treaties to limit and deter future abuse. </w:t>
      </w:r>
      <w:r w:rsidRPr="00816081">
        <w:rPr>
          <w:rStyle w:val="StyleUnderline"/>
        </w:rPr>
        <w:t xml:space="preserve">Protecting these rights was understood as necessary for individuals to live in dignity. </w:t>
      </w:r>
      <w:r w:rsidRPr="00816081">
        <w:t>Growing respect for rights laid the foundation for freer, safer, and more prosperous societies.</w:t>
      </w:r>
    </w:p>
    <w:p w:rsidR="00816081" w:rsidRPr="00816081" w:rsidRDefault="00816081" w:rsidP="00816081">
      <w:pPr>
        <w:rPr>
          <w:b/>
          <w:iCs/>
          <w:u w:val="single"/>
          <w:bdr w:val="single" w:sz="8" w:space="0" w:color="auto"/>
        </w:rPr>
      </w:pPr>
      <w:r w:rsidRPr="00816081">
        <w:t xml:space="preserve">But today, </w:t>
      </w:r>
      <w:r w:rsidRPr="00816081">
        <w:rPr>
          <w:rStyle w:val="StyleUnderline"/>
        </w:rPr>
        <w:t xml:space="preserve">a growing number of people have come to see rights not as protecting them from the state but as undermining governmental efforts to defend them. In the </w:t>
      </w:r>
      <w:r w:rsidRPr="00816081">
        <w:rPr>
          <w:rStyle w:val="Emphasis"/>
        </w:rPr>
        <w:t>U</w:t>
      </w:r>
      <w:r w:rsidRPr="00816081">
        <w:t xml:space="preserve">nited </w:t>
      </w:r>
      <w:r w:rsidRPr="00816081">
        <w:rPr>
          <w:rStyle w:val="Emphasis"/>
        </w:rPr>
        <w:t>S</w:t>
      </w:r>
      <w:r w:rsidRPr="00816081">
        <w:t xml:space="preserve">tates </w:t>
      </w:r>
      <w:r w:rsidRPr="00816081">
        <w:rPr>
          <w:rStyle w:val="StyleUnderline"/>
        </w:rPr>
        <w:t>and Europe, the perceived threat at the top of the list is migration</w:t>
      </w:r>
      <w:r w:rsidRPr="00816081">
        <w:t xml:space="preserve">, </w:t>
      </w:r>
      <w:r w:rsidRPr="00816081">
        <w:rPr>
          <w:rStyle w:val="StyleUnderline"/>
        </w:rPr>
        <w:t>where concerns about cultural identity, economic opportunity, and terrorism intersect.</w:t>
      </w:r>
      <w:r w:rsidRPr="00816081">
        <w:t xml:space="preserve"> </w:t>
      </w:r>
      <w:r w:rsidRPr="00816081">
        <w:rPr>
          <w:rStyle w:val="Emphasis"/>
        </w:rPr>
        <w:t>Encouraged by populists</w:t>
      </w:r>
      <w:r w:rsidRPr="00816081">
        <w:t xml:space="preserve">, an </w:t>
      </w:r>
      <w:r w:rsidRPr="00816081">
        <w:rPr>
          <w:rStyle w:val="StyleUnderline"/>
        </w:rPr>
        <w:t>expanding segment of the public sees rights as protecting only these “other” people, not themselves, and thus as dispensable</w:t>
      </w:r>
      <w:r w:rsidRPr="00816081">
        <w:t xml:space="preserve">. If the majority wants to limit the rights of refugees, migrants, or minorities, the populists suggest, it should be free to do so. </w:t>
      </w:r>
      <w:r w:rsidRPr="00816081">
        <w:rPr>
          <w:rStyle w:val="StyleUnderline"/>
        </w:rPr>
        <w:t xml:space="preserve">That international treaties and institutions stand in the way only intensifies this antipathy toward rights in a world where </w:t>
      </w:r>
      <w:r w:rsidRPr="00816081">
        <w:rPr>
          <w:rStyle w:val="Emphasis"/>
        </w:rPr>
        <w:t xml:space="preserve">nativism is often prized over globalism. </w:t>
      </w:r>
    </w:p>
    <w:p w:rsidR="00816081" w:rsidRPr="00816081" w:rsidRDefault="00816081" w:rsidP="00816081">
      <w:r w:rsidRPr="00816081">
        <w:t>It is perhaps human nature that it is harder to identify with people who differ from oneself, and easier to accept violation of their rights. People take solace in the hazardous assumption that the selective enforcement of rights is possible—that the rights of others can be compromised while their own remain secure.</w:t>
      </w:r>
    </w:p>
    <w:p w:rsidR="00816081" w:rsidRPr="00816081" w:rsidRDefault="00816081" w:rsidP="00816081">
      <w:r w:rsidRPr="00816081">
        <w:t xml:space="preserve">But rights by their nature do not admit an à la carte approach. You may not like your neighbors, but if you sacrifice their rights today, you jeopardize your own tomorrow, because ultimately rights are grounded on the reciprocal duty to treat others as you would want to be treated yourself. To violate the rights of some is to erode the edifice of rights that inevitably will be needed by members of the presumed majority in whose name current violations occur. </w:t>
      </w:r>
    </w:p>
    <w:p w:rsidR="00816081" w:rsidRPr="00816081" w:rsidRDefault="00816081" w:rsidP="00816081">
      <w:r w:rsidRPr="00816081">
        <w:t xml:space="preserve">We forget at our peril the demagogues of yesteryear—the fascists, communists, and their ilk who claimed privileged insight into the majority’s interest but ended up crushing the individual. </w:t>
      </w:r>
      <w:r w:rsidRPr="00816081">
        <w:rPr>
          <w:rStyle w:val="StyleUnderline"/>
        </w:rPr>
        <w:t>When populists treat rights as an obstacle to their vision of the majority will, it is only a matter of time before they turn on those who disagree with their agenda. The risk only heightens when populists attack the independence of the judiciary for upholding the rule of law—that is, for enforcing the limits on governmental conduct that rights impose</w:t>
      </w:r>
      <w:r w:rsidRPr="00816081">
        <w:t xml:space="preserve">. </w:t>
      </w:r>
    </w:p>
    <w:p w:rsidR="00816081" w:rsidRPr="00816081" w:rsidRDefault="00816081" w:rsidP="00816081">
      <w:pPr>
        <w:rPr>
          <w:rStyle w:val="Emphasis"/>
        </w:rPr>
      </w:pPr>
      <w:r w:rsidRPr="00816081">
        <w:rPr>
          <w:rStyle w:val="StyleUnderline"/>
        </w:rPr>
        <w:t xml:space="preserve">Such claims of unfettered </w:t>
      </w:r>
      <w:proofErr w:type="spellStart"/>
      <w:r w:rsidRPr="00816081">
        <w:rPr>
          <w:rStyle w:val="StyleUnderline"/>
        </w:rPr>
        <w:t>majoritarianism</w:t>
      </w:r>
      <w:proofErr w:type="spellEnd"/>
      <w:r w:rsidRPr="00816081">
        <w:rPr>
          <w:rStyle w:val="StyleUnderline"/>
        </w:rPr>
        <w:t xml:space="preserve">, and the attacks on the checks and balances that constrain governmental power, are </w:t>
      </w:r>
      <w:r w:rsidRPr="00816081">
        <w:rPr>
          <w:rStyle w:val="Emphasis"/>
        </w:rPr>
        <w:t>perhaps the greatest danger today to the future of democracy in the West.</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Nuclear war</w:t>
      </w:r>
    </w:p>
    <w:p w:rsidR="00816081" w:rsidRPr="00816081" w:rsidRDefault="00816081" w:rsidP="00816081">
      <w:r w:rsidRPr="00816081">
        <w:rPr>
          <w:b/>
          <w:bCs/>
          <w:sz w:val="26"/>
        </w:rPr>
        <w:t>Burke-White 04</w:t>
      </w:r>
      <w:r w:rsidRPr="00816081">
        <w:t xml:space="preserve">—William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w:t>
      </w:r>
      <w:proofErr w:type="spellStart"/>
      <w:r w:rsidRPr="00816081">
        <w:t>Harv</w:t>
      </w:r>
      <w:proofErr w:type="spellEnd"/>
      <w:r w:rsidRPr="00816081">
        <w:t xml:space="preserve">. Hum. </w:t>
      </w:r>
      <w:proofErr w:type="spellStart"/>
      <w:r w:rsidRPr="00816081">
        <w:t>Rts</w:t>
      </w:r>
      <w:proofErr w:type="spellEnd"/>
      <w:r w:rsidRPr="00816081">
        <w:t>. J. 249, Lexis</w:t>
      </w:r>
    </w:p>
    <w:p w:rsidR="00816081" w:rsidRPr="00816081" w:rsidRDefault="00816081" w:rsidP="00816081">
      <w:pPr>
        <w:rPr>
          <w:sz w:val="14"/>
        </w:rPr>
      </w:pPr>
      <w:r w:rsidRPr="00816081">
        <w:rPr>
          <w:sz w:val="14"/>
        </w:rPr>
        <w:t xml:space="preserve">This Article presents a strategic--as opposed to ideological or normative--argument that </w:t>
      </w:r>
      <w:r w:rsidRPr="00816081">
        <w:rPr>
          <w:u w:val="single"/>
        </w:rPr>
        <w:t>the promotion of human rights should be given a more prominent place in U.S. foreign policy</w:t>
      </w:r>
      <w:r w:rsidRPr="00816081">
        <w:rPr>
          <w:sz w:val="14"/>
        </w:rPr>
        <w:t xml:space="preserve">. It does so by suggesting a correlation between the domestic human rights practices of states and their propensity to engage in aggressive international conduct. </w:t>
      </w:r>
      <w:r w:rsidRPr="00816081">
        <w:rPr>
          <w:u w:val="single"/>
        </w:rPr>
        <w:t>Among the chief threats to</w:t>
      </w:r>
      <w:r w:rsidRPr="00816081">
        <w:rPr>
          <w:sz w:val="14"/>
        </w:rPr>
        <w:t xml:space="preserve"> U.S. </w:t>
      </w:r>
      <w:r w:rsidRPr="00816081">
        <w:rPr>
          <w:u w:val="single"/>
        </w:rPr>
        <w:t>national security are acts of aggression by other states</w:t>
      </w:r>
      <w:r w:rsidRPr="00816081">
        <w:rPr>
          <w:sz w:val="14"/>
        </w:rPr>
        <w:t xml:space="preserve">. Aggressive acts of war may directly endanger the United States, as did the Japanese bombing of Pearl Harbor in 1941, or they may require U.S. military action overseas, as in Kuwait fifty years later. </w:t>
      </w:r>
      <w:r w:rsidRPr="00816081">
        <w:rPr>
          <w:bCs/>
          <w:u w:val="single"/>
        </w:rPr>
        <w:t>Evidence</w:t>
      </w:r>
      <w:r w:rsidRPr="00816081">
        <w:rPr>
          <w:sz w:val="14"/>
        </w:rPr>
        <w:t xml:space="preserve"> from the post-Cold War </w:t>
      </w:r>
      <w:proofErr w:type="gramStart"/>
      <w:r w:rsidRPr="00816081">
        <w:rPr>
          <w:sz w:val="14"/>
        </w:rPr>
        <w:t>period  [</w:t>
      </w:r>
      <w:proofErr w:type="gramEnd"/>
      <w:r w:rsidRPr="00816081">
        <w:rPr>
          <w:sz w:val="14"/>
        </w:rPr>
        <w:t xml:space="preserve">*250]  </w:t>
      </w:r>
      <w:r w:rsidRPr="00816081">
        <w:rPr>
          <w:bCs/>
          <w:u w:val="single"/>
        </w:rPr>
        <w:t>indicates</w:t>
      </w:r>
      <w:r w:rsidRPr="00816081">
        <w:rPr>
          <w:u w:val="single"/>
        </w:rPr>
        <w:t xml:space="preserve"> that </w:t>
      </w:r>
      <w:r w:rsidRPr="00816081">
        <w:rPr>
          <w:bCs/>
          <w:u w:val="single"/>
        </w:rPr>
        <w:t>states that</w:t>
      </w:r>
      <w:r w:rsidRPr="00816081">
        <w:rPr>
          <w:u w:val="single"/>
        </w:rPr>
        <w:t xml:space="preserve"> systematically </w:t>
      </w:r>
      <w:r w:rsidRPr="00816081">
        <w:rPr>
          <w:bCs/>
          <w:u w:val="single"/>
        </w:rPr>
        <w:t>abuse</w:t>
      </w:r>
      <w:r w:rsidRPr="00816081">
        <w:rPr>
          <w:sz w:val="14"/>
        </w:rPr>
        <w:t xml:space="preserve"> their own citizens' </w:t>
      </w:r>
      <w:r w:rsidRPr="00816081">
        <w:rPr>
          <w:bCs/>
          <w:u w:val="single"/>
        </w:rPr>
        <w:t>human rights are</w:t>
      </w:r>
      <w:r w:rsidRPr="00816081">
        <w:rPr>
          <w:sz w:val="14"/>
        </w:rPr>
        <w:t xml:space="preserve"> also </w:t>
      </w:r>
      <w:r w:rsidRPr="00816081">
        <w:rPr>
          <w:u w:val="single"/>
        </w:rPr>
        <w:t xml:space="preserve">those </w:t>
      </w:r>
      <w:r w:rsidRPr="00816081">
        <w:rPr>
          <w:bCs/>
          <w:u w:val="single"/>
        </w:rPr>
        <w:t>most likely to engage in aggression</w:t>
      </w:r>
      <w:r w:rsidRPr="00816081">
        <w:rPr>
          <w:u w:val="single"/>
        </w:rPr>
        <w:t xml:space="preserve">. To the degree that </w:t>
      </w:r>
      <w:r w:rsidRPr="00816081">
        <w:rPr>
          <w:bCs/>
          <w:u w:val="single"/>
        </w:rPr>
        <w:t>improvements in</w:t>
      </w:r>
      <w:r w:rsidRPr="00816081">
        <w:rPr>
          <w:u w:val="single"/>
        </w:rPr>
        <w:t xml:space="preserve"> various states' human </w:t>
      </w:r>
      <w:r w:rsidRPr="00816081">
        <w:rPr>
          <w:bCs/>
          <w:u w:val="single"/>
        </w:rPr>
        <w:t>rights</w:t>
      </w:r>
      <w:r w:rsidRPr="00816081">
        <w:rPr>
          <w:u w:val="single"/>
        </w:rPr>
        <w:t xml:space="preserve"> records </w:t>
      </w:r>
      <w:r w:rsidRPr="00816081">
        <w:rPr>
          <w:bCs/>
          <w:u w:val="single"/>
        </w:rPr>
        <w:t>decrease</w:t>
      </w:r>
      <w:r w:rsidRPr="00816081">
        <w:rPr>
          <w:u w:val="single"/>
        </w:rPr>
        <w:t xml:space="preserve"> the </w:t>
      </w:r>
      <w:r w:rsidRPr="00816081">
        <w:rPr>
          <w:bCs/>
          <w:u w:val="single"/>
        </w:rPr>
        <w:t>likelihood of</w:t>
      </w:r>
      <w:r w:rsidRPr="00816081">
        <w:rPr>
          <w:u w:val="single"/>
        </w:rPr>
        <w:t xml:space="preserve"> aggressive </w:t>
      </w:r>
      <w:r w:rsidRPr="00816081">
        <w:rPr>
          <w:bCs/>
          <w:u w:val="single"/>
        </w:rPr>
        <w:t>war</w:t>
      </w:r>
      <w:r w:rsidRPr="00816081">
        <w:rPr>
          <w:sz w:val="14"/>
        </w:rPr>
        <w:t xml:space="preserve">, a foreign </w:t>
      </w:r>
      <w:r w:rsidRPr="00816081">
        <w:rPr>
          <w:bCs/>
          <w:u w:val="single"/>
        </w:rPr>
        <w:t>policy informed by</w:t>
      </w:r>
      <w:r w:rsidRPr="00816081">
        <w:rPr>
          <w:u w:val="single"/>
        </w:rPr>
        <w:t xml:space="preserve"> human </w:t>
      </w:r>
      <w:r w:rsidRPr="00816081">
        <w:rPr>
          <w:bCs/>
          <w:u w:val="single"/>
        </w:rPr>
        <w:t>rights can significantly enhance</w:t>
      </w:r>
      <w:r w:rsidRPr="00816081">
        <w:rPr>
          <w:sz w:val="14"/>
        </w:rPr>
        <w:t xml:space="preserve"> U.S. and </w:t>
      </w:r>
      <w:r w:rsidRPr="00816081">
        <w:rPr>
          <w:b/>
          <w:iCs/>
          <w:u w:val="single"/>
        </w:rPr>
        <w:t>global security</w:t>
      </w:r>
      <w:r w:rsidRPr="00816081">
        <w:rPr>
          <w:sz w:val="14"/>
        </w:rPr>
        <w:t xml:space="preserve">. Since 1990, </w:t>
      </w:r>
      <w:r w:rsidRPr="00816081">
        <w:rPr>
          <w:u w:val="single"/>
        </w:rPr>
        <w:t>a state's domestic human rights policy appears to be a telling indicator of that state's propensity to engage in international aggression</w:t>
      </w:r>
      <w:r w:rsidRPr="00816081">
        <w:rPr>
          <w:sz w:val="14"/>
        </w:rPr>
        <w:t xml:space="preserve">. A central element of U.S. foreign policy has long been the preservation of peace and the prevention of such acts of aggression. </w:t>
      </w:r>
      <w:hyperlink r:id="rId58" w:anchor="n2" w:tgtFrame="_self" w:history="1">
        <w:r w:rsidRPr="00816081">
          <w:rPr>
            <w:rStyle w:val="Hyperlink"/>
            <w:sz w:val="14"/>
          </w:rPr>
          <w:t>2</w:t>
        </w:r>
      </w:hyperlink>
      <w:r w:rsidRPr="00816081">
        <w:rPr>
          <w:sz w:val="14"/>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816081">
        <w:rPr>
          <w:bCs/>
          <w:u w:val="single"/>
        </w:rPr>
        <w:t>it addresses the</w:t>
      </w:r>
      <w:r w:rsidRPr="00816081">
        <w:rPr>
          <w:sz w:val="14"/>
        </w:rPr>
        <w:t xml:space="preserve"> particular </w:t>
      </w:r>
      <w:r w:rsidRPr="00816081">
        <w:rPr>
          <w:bCs/>
          <w:u w:val="single"/>
        </w:rPr>
        <w:t>threat of</w:t>
      </w:r>
      <w:r w:rsidRPr="00816081">
        <w:rPr>
          <w:sz w:val="14"/>
        </w:rPr>
        <w:t xml:space="preserve"> human rights abusing states obtaining weapons of mass destruction (</w:t>
      </w:r>
      <w:r w:rsidRPr="00816081">
        <w:rPr>
          <w:b/>
          <w:iCs/>
          <w:u w:val="single"/>
        </w:rPr>
        <w:t>WMD</w:t>
      </w:r>
      <w:r w:rsidRPr="00816081">
        <w:rPr>
          <w:sz w:val="14"/>
        </w:rPr>
        <w:t>). Finally, it offers a mechanism for U.S.-U.N. cooperation on human rights issues.</w:t>
      </w:r>
    </w:p>
    <w:p w:rsidR="00816081" w:rsidRPr="00816081" w:rsidRDefault="00816081" w:rsidP="00816081">
      <w:pPr>
        <w:pStyle w:val="Heading3"/>
        <w:rPr>
          <w:rFonts w:cs="Times New Roman"/>
        </w:rPr>
      </w:pPr>
      <w:r w:rsidRPr="00816081">
        <w:rPr>
          <w:rFonts w:cs="Times New Roman"/>
        </w:rPr>
        <w:t>2nc/1nr – federalism solves populism</w:t>
      </w:r>
    </w:p>
    <w:p w:rsidR="00816081" w:rsidRPr="00816081" w:rsidRDefault="00816081" w:rsidP="00816081">
      <w:pPr>
        <w:pStyle w:val="Heading4"/>
        <w:rPr>
          <w:rFonts w:cs="Times New Roman"/>
          <w:u w:val="single"/>
        </w:rPr>
      </w:pPr>
      <w:r w:rsidRPr="00816081">
        <w:rPr>
          <w:rFonts w:cs="Times New Roman"/>
        </w:rPr>
        <w:t xml:space="preserve">Federalism </w:t>
      </w:r>
      <w:r w:rsidRPr="00816081">
        <w:rPr>
          <w:rFonts w:cs="Times New Roman"/>
          <w:u w:val="single"/>
        </w:rPr>
        <w:t>checks trump</w:t>
      </w:r>
      <w:r w:rsidRPr="00816081">
        <w:rPr>
          <w:rFonts w:cs="Times New Roman"/>
        </w:rPr>
        <w:t xml:space="preserve"> and cuts through </w:t>
      </w:r>
      <w:r w:rsidRPr="00816081">
        <w:rPr>
          <w:rFonts w:cs="Times New Roman"/>
          <w:u w:val="single"/>
        </w:rPr>
        <w:t>ideological polarization</w:t>
      </w:r>
    </w:p>
    <w:p w:rsidR="00816081" w:rsidRPr="00816081" w:rsidRDefault="00816081" w:rsidP="00816081">
      <w:pPr>
        <w:rPr>
          <w:rStyle w:val="Style13ptBold"/>
        </w:rPr>
      </w:pPr>
      <w:proofErr w:type="spellStart"/>
      <w:r w:rsidRPr="00816081">
        <w:rPr>
          <w:rStyle w:val="Style13ptBold"/>
        </w:rPr>
        <w:t>Friedersdorf</w:t>
      </w:r>
      <w:proofErr w:type="spellEnd"/>
      <w:r w:rsidRPr="00816081">
        <w:rPr>
          <w:rStyle w:val="Style13ptBold"/>
        </w:rPr>
        <w:t xml:space="preserve">, 17 </w:t>
      </w:r>
      <w:r w:rsidRPr="00816081">
        <w:t xml:space="preserve">– cites Geoffrey Stone, Law professor @ the University of Chicago, and Jonathan </w:t>
      </w:r>
      <w:proofErr w:type="spellStart"/>
      <w:r w:rsidRPr="00816081">
        <w:t>Taplin</w:t>
      </w:r>
      <w:proofErr w:type="spellEnd"/>
      <w:r w:rsidRPr="00816081">
        <w:t xml:space="preserve"> Director Emeritus of the Annenberg Innovation Lab (</w:t>
      </w:r>
      <w:proofErr w:type="spellStart"/>
      <w:r w:rsidRPr="00816081">
        <w:t>Conor</w:t>
      </w:r>
      <w:proofErr w:type="spellEnd"/>
      <w:r w:rsidRPr="00816081">
        <w:t xml:space="preserve">, “How Civic Obligations, Education, and Federalism Can Save America”, The Atlantic, 1 July 2017, </w:t>
      </w:r>
      <w:hyperlink r:id="rId59" w:history="1">
        <w:r w:rsidRPr="00816081">
          <w:rPr>
            <w:rStyle w:val="Hyperlink"/>
          </w:rPr>
          <w:t>https://www.theatlantic.com/politics/archive/2017/07/civic-obligations-education-and-federalism/532116/</w:t>
        </w:r>
      </w:hyperlink>
      <w:r w:rsidRPr="00816081">
        <w:t xml:space="preserve">, </w:t>
      </w:r>
    </w:p>
    <w:p w:rsidR="00816081" w:rsidRPr="00816081" w:rsidRDefault="00816081" w:rsidP="00816081">
      <w:pPr>
        <w:rPr>
          <w:u w:val="single"/>
        </w:rPr>
      </w:pPr>
      <w:r w:rsidRPr="00816081">
        <w:t xml:space="preserve">For Darren Walker, president of the Ford Foundation, </w:t>
      </w:r>
      <w:r w:rsidRPr="00816081">
        <w:rPr>
          <w:rStyle w:val="StyleUnderline"/>
        </w:rPr>
        <w:t>the</w:t>
      </w:r>
      <w:r w:rsidRPr="00816081">
        <w:t xml:space="preserve"> best, most succinct description of democratic values comes from the opening lines of the Declaration of Independence: that all people are created equal. “Living this value, and protecting democracy to foster and further it, is always going to be difficult in practice,” he wrote. “But I believe </w:t>
      </w:r>
      <w:r w:rsidRPr="00816081">
        <w:rPr>
          <w:rStyle w:val="StyleUnderline"/>
        </w:rPr>
        <w:t xml:space="preserve">the continued story of America has been one of </w:t>
      </w:r>
      <w:r w:rsidRPr="00816081">
        <w:rPr>
          <w:rStyle w:val="Emphasis"/>
        </w:rPr>
        <w:t>hard-fought progress</w:t>
      </w:r>
      <w:r w:rsidRPr="00816081">
        <w:t xml:space="preserve">, </w:t>
      </w:r>
      <w:r w:rsidRPr="00816081">
        <w:rPr>
          <w:rStyle w:val="StyleUnderline"/>
        </w:rPr>
        <w:t>and that every step toward progress, fairness, and equality is worth fighting for.”</w:t>
      </w:r>
    </w:p>
    <w:p w:rsidR="00816081" w:rsidRPr="00816081" w:rsidRDefault="00816081" w:rsidP="00816081">
      <w:pPr>
        <w:rPr>
          <w:u w:val="single"/>
        </w:rPr>
      </w:pPr>
      <w:r w:rsidRPr="00816081">
        <w:t>As he sees it, the difficulty of fulfilling our promise and potential is partly due to the fact that “while these rights are ‘inalienable,’ they are not inevitable.” As he sees it, “</w:t>
      </w:r>
      <w:r w:rsidRPr="00816081">
        <w:rPr>
          <w:rStyle w:val="StyleUnderline"/>
        </w:rPr>
        <w:t>it takes courage and compassion to continuously create the kind of democracy we want.”</w:t>
      </w:r>
    </w:p>
    <w:p w:rsidR="00816081" w:rsidRPr="00816081" w:rsidRDefault="00816081" w:rsidP="00816081">
      <w:r w:rsidRPr="00816081">
        <w:t>These are the obligations he believes that all of us have:</w:t>
      </w:r>
    </w:p>
    <w:p w:rsidR="00816081" w:rsidRPr="00816081" w:rsidRDefault="00816081" w:rsidP="00816081">
      <w:pPr>
        <w:rPr>
          <w:b/>
          <w:iCs/>
          <w:u w:val="single"/>
          <w:bdr w:val="single" w:sz="8" w:space="0" w:color="auto"/>
        </w:rPr>
      </w:pPr>
      <w:r w:rsidRPr="00816081">
        <w:rPr>
          <w:rStyle w:val="StyleUnderline"/>
        </w:rPr>
        <w:t xml:space="preserve">All of us have to participate, and stay informed and engaged. And that’s hard work. </w:t>
      </w:r>
      <w:r w:rsidRPr="00816081">
        <w:t xml:space="preserve">For us to truly become a nation free of injustice and inequality—a nation where everyone, regardless of their ideology, political beliefs, and values, has access to peace and prosperity—we must realize our personal peace and prosperity is intimately linked to that of those around us. In other words, our </w:t>
      </w:r>
      <w:r w:rsidRPr="00816081">
        <w:rPr>
          <w:rStyle w:val="Emphasis"/>
        </w:rPr>
        <w:t>freedom does not happen by itself.</w:t>
      </w:r>
    </w:p>
    <w:p w:rsidR="00816081" w:rsidRPr="00816081" w:rsidRDefault="00816081" w:rsidP="00816081">
      <w:r w:rsidRPr="00816081">
        <w:t>Our Constitution implies that “We, the People” have a responsibility to extend and protect our freedoms for one another. So, to move this country forward, we must reflect on how we have benefited from the refinement of democracy, and recognize that we have a responsibility to serve each other.</w:t>
      </w:r>
    </w:p>
    <w:p w:rsidR="00816081" w:rsidRPr="00816081" w:rsidRDefault="00816081" w:rsidP="00816081">
      <w:r w:rsidRPr="00816081">
        <w:t>We have a responsibility to listen to one another which hopefully creates empathy and understanding, even though we may not all look, act, speak, worship, or love the same way. Most importantly, we have a responsibility to stand up against those who sow seeds of fear and division among us, and know we are strengthened by our ability to build bridges connecting us to one another. These are responsibilities we bear as members of a democracy and co-laborers in the effort to make America a more just, more equal, and more free society.</w:t>
      </w:r>
    </w:p>
    <w:p w:rsidR="00816081" w:rsidRPr="00816081" w:rsidRDefault="00816081" w:rsidP="00816081">
      <w:r w:rsidRPr="00816081">
        <w:t>If we want to live together in peace and prosperity in this country, we must work to reduce inequality in all its forms, and restore hope for our people and faith in our democratic institutions and values. Once we do that, I’m hopeful that our democracy can become all it was intended to be: a beacon of liberty, dignity, justice, and freedom for all.</w:t>
      </w:r>
    </w:p>
    <w:p w:rsidR="00816081" w:rsidRPr="00816081" w:rsidRDefault="00816081" w:rsidP="00816081">
      <w:r w:rsidRPr="00816081">
        <w:rPr>
          <w:rStyle w:val="StyleUnderline"/>
        </w:rPr>
        <w:t xml:space="preserve">For Geoffrey Stone, a law professor at the University of Chicago, a </w:t>
      </w:r>
      <w:r w:rsidRPr="00816081">
        <w:rPr>
          <w:rStyle w:val="Emphasis"/>
        </w:rPr>
        <w:t>fundamental challenge</w:t>
      </w:r>
      <w:r w:rsidRPr="00816081">
        <w:rPr>
          <w:rStyle w:val="StyleUnderline"/>
        </w:rPr>
        <w:t xml:space="preserve"> as we look to the future of democracy is </w:t>
      </w:r>
      <w:r w:rsidRPr="00816081">
        <w:rPr>
          <w:rStyle w:val="Emphasis"/>
        </w:rPr>
        <w:t>political</w:t>
      </w:r>
      <w:r w:rsidRPr="00816081">
        <w:rPr>
          <w:rStyle w:val="StyleUnderline"/>
        </w:rPr>
        <w:t xml:space="preserve"> and </w:t>
      </w:r>
      <w:r w:rsidRPr="00816081">
        <w:rPr>
          <w:rStyle w:val="Emphasis"/>
        </w:rPr>
        <w:t>ideological polarization</w:t>
      </w:r>
      <w:r w:rsidRPr="00816081">
        <w:t>. Perhaps more than ever before, he fretted, Americans tend to live in political and ideological bubbles, in part because social media has permitted citizens to construct their own feeds rather than relying on common, more or less responsible news sources, “like Walter Cronkite, Huntley-Brinkley, the New York Times, the Los Angeles Times, the Washington Post, and the Chicago Tribune.” Although these sources sometimes had biases in one direction or the other, he acknowledged, “they were almost always within the mainstream of responsible journalism.” There were deep disagreements on hugely consequential issues back then. But citizens could “at least speak with one another with a more or less common foundation.”</w:t>
      </w:r>
    </w:p>
    <w:p w:rsidR="00816081" w:rsidRPr="00816081" w:rsidRDefault="00816081" w:rsidP="00816081">
      <w:r w:rsidRPr="00816081">
        <w:t>What we need going forward, Professor Stone argued, is “a new focus in our educational system on civics and on the responsibility of citizenship, leaders who</w:t>
      </w:r>
    </w:p>
    <w:p w:rsidR="00816081" w:rsidRPr="00816081" w:rsidRDefault="00816081" w:rsidP="00816081">
      <w:r w:rsidRPr="00816081">
        <w:t>encourage citizens to see both sides of the issues that divide us, and technological mechanisms that automatically provide us with the opposite perspectives from those we tend to favor.”</w:t>
      </w:r>
    </w:p>
    <w:p w:rsidR="00816081" w:rsidRPr="00816081" w:rsidRDefault="00816081" w:rsidP="00816081">
      <w:pPr>
        <w:rPr>
          <w:u w:val="single"/>
        </w:rPr>
      </w:pPr>
      <w:r w:rsidRPr="00816081">
        <w:rPr>
          <w:rStyle w:val="StyleUnderline"/>
        </w:rPr>
        <w:t>In the long-run, he said, “these and other innovations are central to the future success of our democracy.”</w:t>
      </w:r>
    </w:p>
    <w:p w:rsidR="00816081" w:rsidRPr="00816081" w:rsidRDefault="00816081" w:rsidP="00816081">
      <w:pPr>
        <w:rPr>
          <w:b/>
          <w:iCs/>
          <w:u w:val="single"/>
          <w:bdr w:val="single" w:sz="8" w:space="0" w:color="auto"/>
        </w:rPr>
      </w:pPr>
      <w:r w:rsidRPr="00816081">
        <w:rPr>
          <w:rStyle w:val="StyleUnderline"/>
        </w:rPr>
        <w:t xml:space="preserve">Observing the same political and ideological bubbles, Jonathan </w:t>
      </w:r>
      <w:proofErr w:type="spellStart"/>
      <w:r w:rsidRPr="00816081">
        <w:rPr>
          <w:rStyle w:val="StyleUnderline"/>
        </w:rPr>
        <w:t>Taplin</w:t>
      </w:r>
      <w:proofErr w:type="spellEnd"/>
      <w:r w:rsidRPr="00816081">
        <w:rPr>
          <w:rStyle w:val="StyleUnderline"/>
        </w:rPr>
        <w:t xml:space="preserve">, Director Emeritus of the Annenberg Innovation Lab, muses on </w:t>
      </w:r>
      <w:r w:rsidRPr="00816081">
        <w:rPr>
          <w:rStyle w:val="Emphasis"/>
        </w:rPr>
        <w:t>federalism’s role in the American system:</w:t>
      </w:r>
    </w:p>
    <w:p w:rsidR="00816081" w:rsidRPr="00816081" w:rsidRDefault="00816081" w:rsidP="00816081">
      <w:r w:rsidRPr="00816081">
        <w:t xml:space="preserve">For the last ten years, we have blamed the gridlock in Washington on divided government. But now Republicans control both houses of congress and the White House--and still we have gridlock. The Founders made the Constitution in full knowledge that different regions of the country would have "conflicting value systems", but Jefferson thought thus </w:t>
      </w:r>
      <w:r w:rsidRPr="00816081">
        <w:rPr>
          <w:rStyle w:val="StyleUnderline"/>
        </w:rPr>
        <w:t>the way to deal with this was by circumscribing the areas in which the federal government could act—leaving most legislative decisions to the states.</w:t>
      </w:r>
      <w:r w:rsidRPr="00816081">
        <w:t xml:space="preserve"> Jefferson wrote, “The true theory of our Constitution is that the states are independent as to everything within themselves, and united as to everything respecting foreign nations.” Or as Justice Brandeis wrote, “It is one of the happy incidents of the federal system that a single courageous state may, if its citizens choose, serve as a laboratory; and try novel social and economic experiments without risk to the rest of the country.” That is the role that California and Oregon are performing today.</w:t>
      </w:r>
    </w:p>
    <w:p w:rsidR="00816081" w:rsidRPr="00816081" w:rsidRDefault="00816081" w:rsidP="00816081">
      <w:r w:rsidRPr="00816081">
        <w:rPr>
          <w:rStyle w:val="StyleUnderline"/>
        </w:rPr>
        <w:t>With the election of</w:t>
      </w:r>
      <w:r w:rsidRPr="00816081">
        <w:t xml:space="preserve"> Donald </w:t>
      </w:r>
      <w:r w:rsidRPr="00816081">
        <w:rPr>
          <w:rStyle w:val="StyleUnderline"/>
        </w:rPr>
        <w:t xml:space="preserve">Trump </w:t>
      </w:r>
      <w:r w:rsidRPr="00816081">
        <w:rPr>
          <w:rStyle w:val="Emphasis"/>
        </w:rPr>
        <w:t>the theoretical ideas behind federalism have taken on new urgency</w:t>
      </w:r>
      <w:r w:rsidRPr="00816081">
        <w:t>. The New York Times titled an editorial, “California Looks to Lead the Trump Resistance.” In the article, California Governor Jerry Brown noted that if Trump tries to cut back on climate science funding, “We’ve got a lot of fire power: we’ve got the scientists, we’ve got the universities, we’ve got the national labs and we have the political clout for the battle. And we will persevere, have no doubt about that.”</w:t>
      </w:r>
    </w:p>
    <w:p w:rsidR="00816081" w:rsidRPr="00816081" w:rsidRDefault="00816081" w:rsidP="00816081">
      <w:pPr>
        <w:pStyle w:val="Heading4"/>
        <w:rPr>
          <w:rFonts w:cs="Times New Roman"/>
          <w:u w:val="single"/>
        </w:rPr>
      </w:pPr>
      <w:r w:rsidRPr="00816081">
        <w:rPr>
          <w:rFonts w:cs="Times New Roman"/>
        </w:rPr>
        <w:t xml:space="preserve">Federalism creates </w:t>
      </w:r>
      <w:r w:rsidRPr="00816081">
        <w:rPr>
          <w:rFonts w:cs="Times New Roman"/>
          <w:u w:val="single"/>
        </w:rPr>
        <w:t>state accountability</w:t>
      </w:r>
      <w:r w:rsidRPr="00816081">
        <w:rPr>
          <w:rFonts w:cs="Times New Roman"/>
        </w:rPr>
        <w:t xml:space="preserve"> necessary to </w:t>
      </w:r>
      <w:r w:rsidRPr="00816081">
        <w:rPr>
          <w:rFonts w:cs="Times New Roman"/>
          <w:u w:val="single"/>
        </w:rPr>
        <w:t>check populism</w:t>
      </w:r>
    </w:p>
    <w:p w:rsidR="00816081" w:rsidRPr="00816081" w:rsidRDefault="00816081" w:rsidP="00816081">
      <w:pPr>
        <w:rPr>
          <w:rStyle w:val="Style13ptBold"/>
        </w:rPr>
      </w:pPr>
      <w:r w:rsidRPr="00816081">
        <w:rPr>
          <w:rStyle w:val="Style13ptBold"/>
        </w:rPr>
        <w:t xml:space="preserve">Paul, 17 </w:t>
      </w:r>
      <w:r w:rsidRPr="00816081">
        <w:t xml:space="preserve">– president, Fiscal Strategies Group (David, “Federalism? It’s Not Just For Racists Anymore”, Huffington post, 6 July 2017, </w:t>
      </w:r>
      <w:hyperlink r:id="rId60" w:history="1">
        <w:r w:rsidRPr="00816081">
          <w:rPr>
            <w:rStyle w:val="Hyperlink"/>
          </w:rPr>
          <w:t>http://www.huffingtonpost.com/entry/federalism-its-not-just-for-racists-anymore_us_595dc3a4e4b085e766b51056</w:t>
        </w:r>
      </w:hyperlink>
      <w:r w:rsidRPr="00816081">
        <w:t>, Accessed: 7/8/17)</w:t>
      </w:r>
    </w:p>
    <w:p w:rsidR="00816081" w:rsidRPr="00816081" w:rsidRDefault="00816081" w:rsidP="00816081">
      <w:r w:rsidRPr="00816081">
        <w:rPr>
          <w:rStyle w:val="StyleUnderline"/>
        </w:rPr>
        <w:t>Each day, it seems</w:t>
      </w:r>
      <w:r w:rsidRPr="00816081">
        <w:t xml:space="preserve">, </w:t>
      </w:r>
      <w:r w:rsidRPr="00816081">
        <w:rPr>
          <w:rStyle w:val="StyleUnderline"/>
        </w:rPr>
        <w:t>the tenor of public discourse in our country deteriorates further</w:t>
      </w:r>
      <w:r w:rsidRPr="00816081">
        <w:t>. Bill Kristol ― editor of the Weekly Standard and a man with deep roots in the conservative movement ― asked on Twitter last week how badly Donald Trump is degrading our public discourse. It was an interesting question to consider this July 4th, as we find ours burrowing deeper and deeper into the mud, but it would be mistake not to recognize that we were in this mess well before Trump came along.</w:t>
      </w:r>
    </w:p>
    <w:p w:rsidR="00816081" w:rsidRPr="00816081" w:rsidRDefault="00816081" w:rsidP="00816081">
      <w:pPr>
        <w:rPr>
          <w:rStyle w:val="StyleUnderline"/>
        </w:rPr>
      </w:pPr>
      <w:r w:rsidRPr="00816081">
        <w:t xml:space="preserve">As illustrated in these graphs from the Pew Research Center, the </w:t>
      </w:r>
      <w:r w:rsidRPr="00816081">
        <w:rPr>
          <w:rStyle w:val="Emphasis"/>
        </w:rPr>
        <w:t>antipathy between Republicans and Democrats</w:t>
      </w:r>
      <w:r w:rsidRPr="00816081">
        <w:rPr>
          <w:rStyle w:val="StyleUnderline"/>
        </w:rPr>
        <w:t xml:space="preserve"> has been </w:t>
      </w:r>
      <w:r w:rsidRPr="00816081">
        <w:rPr>
          <w:rStyle w:val="Emphasis"/>
        </w:rPr>
        <w:t>worsening steadily</w:t>
      </w:r>
      <w:r w:rsidRPr="00816081">
        <w:t xml:space="preserve"> for decades. </w:t>
      </w:r>
      <w:r w:rsidRPr="00816081">
        <w:rPr>
          <w:rStyle w:val="StyleUnderline"/>
        </w:rPr>
        <w:t>The resentments of red state and rural America toward urban elites are nothing new</w:t>
      </w:r>
      <w:r w:rsidRPr="00816081">
        <w:t xml:space="preserve">. They were, after all, the subtext of the culture wars dating back to Richard Nixon’s law and order campaign and Vietnam war protests. Donald </w:t>
      </w:r>
      <w:r w:rsidRPr="00816081">
        <w:rPr>
          <w:rStyle w:val="StyleUnderline"/>
        </w:rPr>
        <w:t>Trump</w:t>
      </w:r>
      <w:r w:rsidRPr="00816081">
        <w:t xml:space="preserve"> is less the creator of the divisions that plague us than a man who </w:t>
      </w:r>
      <w:r w:rsidRPr="00816081">
        <w:rPr>
          <w:rStyle w:val="StyleUnderline"/>
        </w:rPr>
        <w:t>knows how to take advantage of them.</w:t>
      </w:r>
    </w:p>
    <w:p w:rsidR="00816081" w:rsidRPr="00816081" w:rsidRDefault="00816081" w:rsidP="00816081">
      <w:r w:rsidRPr="00816081">
        <w:t xml:space="preserve">It is against that backdrop that David French wrote an article last month in the National Review entitled “We’re Not </w:t>
      </w:r>
      <w:proofErr w:type="gramStart"/>
      <w:r w:rsidRPr="00816081">
        <w:t>In</w:t>
      </w:r>
      <w:proofErr w:type="gramEnd"/>
      <w:r w:rsidRPr="00816081">
        <w:t xml:space="preserve"> A Civil War, But We Are Drifting Toward Divorce.” In that piece, </w:t>
      </w:r>
      <w:r w:rsidRPr="00816081">
        <w:rPr>
          <w:rStyle w:val="StyleUnderline"/>
        </w:rPr>
        <w:t xml:space="preserve">French proposed a serious national conversation about the </w:t>
      </w:r>
      <w:r w:rsidRPr="00816081">
        <w:rPr>
          <w:rStyle w:val="Emphasis"/>
        </w:rPr>
        <w:t>merits of federalism</w:t>
      </w:r>
      <w:r w:rsidRPr="00816081">
        <w:rPr>
          <w:rStyle w:val="StyleUnderline"/>
        </w:rPr>
        <w:t xml:space="preserve"> as one possible solution to the deep resentments that have infected our politics.</w:t>
      </w:r>
      <w:r w:rsidRPr="00816081">
        <w:t xml:space="preserve"> Federalism―the strengthening of the power of the </w:t>
      </w:r>
      <w:proofErr w:type="spellStart"/>
      <w:r w:rsidRPr="00816081">
        <w:t>states</w:t>
      </w:r>
      <w:proofErr w:type="spellEnd"/>
      <w:r w:rsidRPr="00816081">
        <w:t xml:space="preserve"> relative to the federal government―is deeply rooted in the U.S. Constitution, but it is also a word with deep partisan resonance. Nearly four decades ago, just weeks after the 1980 Republican National Convention, newly nominated Republican Party presidential candidate Ronald Reagan gave a speech at the </w:t>
      </w:r>
      <w:proofErr w:type="spellStart"/>
      <w:r w:rsidRPr="00816081">
        <w:t>Nashoba</w:t>
      </w:r>
      <w:proofErr w:type="spellEnd"/>
      <w:r w:rsidRPr="00816081">
        <w:t xml:space="preserve"> County Fair in Mississippi in which he endorsed state rights. It was a speech that strengthened the ties between southern Democrats and the Republican Party, and that also indelibly linked the notion of federalism with southern </w:t>
      </w:r>
      <w:proofErr w:type="spellStart"/>
      <w:r w:rsidRPr="00816081">
        <w:t>segregationism</w:t>
      </w:r>
      <w:proofErr w:type="spellEnd"/>
      <w:r w:rsidRPr="00816081">
        <w:t xml:space="preserve"> and the oppression of minority rights in the United States.</w:t>
      </w:r>
    </w:p>
    <w:p w:rsidR="00816081" w:rsidRPr="00816081" w:rsidRDefault="00816081" w:rsidP="00816081">
      <w:r w:rsidRPr="00816081">
        <w:t xml:space="preserve">Notwithstanding that history, French’s proposal should be taken seriously. </w:t>
      </w:r>
      <w:r w:rsidRPr="00816081">
        <w:rPr>
          <w:rStyle w:val="StyleUnderline"/>
        </w:rPr>
        <w:t>A case can be made that a return of public policy and public finances to the states</w:t>
      </w:r>
      <w:r w:rsidRPr="00816081">
        <w:t xml:space="preserve">―as originally contemplated in the Constitution―should be compelling to Democrats, as it has long been to Republicans. </w:t>
      </w:r>
      <w:r w:rsidRPr="00816081">
        <w:rPr>
          <w:rStyle w:val="StyleUnderline"/>
        </w:rPr>
        <w:t xml:space="preserve">The current system has become </w:t>
      </w:r>
      <w:r w:rsidRPr="00816081">
        <w:rPr>
          <w:rStyle w:val="Emphasis"/>
        </w:rPr>
        <w:t>dysfunctional</w:t>
      </w:r>
      <w:r w:rsidRPr="00816081">
        <w:rPr>
          <w:rStyle w:val="StyleUnderline"/>
        </w:rPr>
        <w:t>, as gridlock at the federal level is now taken for granted</w:t>
      </w:r>
      <w:r w:rsidRPr="00816081">
        <w:t>. While each party yearns to win a moment of single-party dominance, that is a poor recipe for stable, long-term policymaking. Democrats should be under no illusion that Donald Trump is the problem; were he to leave office tomorrow, it would do nothing to ameliorate our sectarian animosities. Instead, his supporters would only be more enraged than they already are, more convinced than ever that the elites have stuck it to them once again. Nothing looms to get any easier.</w:t>
      </w:r>
    </w:p>
    <w:p w:rsidR="00816081" w:rsidRPr="00816081" w:rsidRDefault="00816081" w:rsidP="00816081">
      <w:r w:rsidRPr="00816081">
        <w:rPr>
          <w:rStyle w:val="StyleUnderline"/>
        </w:rPr>
        <w:t>The irony of the rise of Trump and red state and rural resentments felt toward coastal elites is that</w:t>
      </w:r>
      <w:r w:rsidRPr="00816081">
        <w:t>―from a financial vantage point―</w:t>
      </w:r>
      <w:r w:rsidRPr="00816081">
        <w:rPr>
          <w:rStyle w:val="Emphasis"/>
        </w:rPr>
        <w:t>red states have a pretty good deal.</w:t>
      </w:r>
      <w:r w:rsidRPr="00816081">
        <w:t xml:space="preserve"> </w:t>
      </w:r>
      <w:r w:rsidRPr="00816081">
        <w:rPr>
          <w:rStyle w:val="StyleUnderline"/>
        </w:rPr>
        <w:t>Each year, with a handful of exceptions, red states get back substantially more money than they send to Washington, D.C. This is neither a new nor an accidental phenomenon.</w:t>
      </w:r>
      <w:r w:rsidRPr="00816081">
        <w:t xml:space="preserve"> When </w:t>
      </w:r>
      <w:r w:rsidRPr="00816081">
        <w:rPr>
          <w:rStyle w:val="StyleUnderline"/>
        </w:rPr>
        <w:t>the federal income tax</w:t>
      </w:r>
      <w:r w:rsidRPr="00816081">
        <w:t xml:space="preserve"> was approved with the passage of the Sixteenth Amendment to the Constitution just over one hundred years ago, it </w:t>
      </w:r>
      <w:r w:rsidRPr="00816081">
        <w:rPr>
          <w:rStyle w:val="StyleUnderline"/>
        </w:rPr>
        <w:t xml:space="preserve">was pushed largely by </w:t>
      </w:r>
      <w:r w:rsidRPr="00816081">
        <w:rPr>
          <w:rStyle w:val="Emphasis"/>
        </w:rPr>
        <w:t>Democrat populist politicians</w:t>
      </w:r>
      <w:r w:rsidRPr="00816081">
        <w:rPr>
          <w:rStyle w:val="StyleUnderline"/>
        </w:rPr>
        <w:t xml:space="preserve"> in southern and western states as a strategy to tax the rich</w:t>
      </w:r>
      <w:r w:rsidRPr="00816081">
        <w:t>―meaning then, as now, primarily wealthy Republicans. And it worked, to the tune of billions and billions of dollars provided annually to red states, courtesy of blue state taxpayers.</w:t>
      </w:r>
    </w:p>
    <w:p w:rsidR="00816081" w:rsidRPr="00816081" w:rsidRDefault="00816081" w:rsidP="00816081">
      <w:r w:rsidRPr="00816081">
        <w:t>The federal income tax has had several consequences, some intended and some not. It has achieved the primary goal of those that promoted it, as it put in place a systematic flow of subsidies from wealthier, more prosperous states to poorer states. Ironically, however, by creating a mechanism to facilitate the raising of revenue at the federal level, it also engendered a shift in power from the states to the federal government. Therefore, what began as a populist-inspired constitutional amendment led directly to the rise of the centralized state, ultimately planting the seeds for the culture of resentment and populist backlash that Donald Trump rode to the White House.</w:t>
      </w:r>
    </w:p>
    <w:p w:rsidR="00816081" w:rsidRPr="00816081" w:rsidRDefault="00816081" w:rsidP="00816081">
      <w:r w:rsidRPr="00816081">
        <w:rPr>
          <w:rStyle w:val="StyleUnderline"/>
        </w:rPr>
        <w:t>Prior to the 16th Amendment, the Constitution provided a</w:t>
      </w:r>
      <w:r w:rsidRPr="00816081">
        <w:t xml:space="preserve"> very different model for public finances, and public policy overall. It envisioned a weaker central government with limited taxing power. Rather than direct federal taxation, it provided that each state would be “apportioned” its share of federal funding required for annual federal budget purposes. Each state ― for richer or for poorer―was responsible for remitting an equal contribution to the federal treasury on a per capita basis. In the modern context, there could be several advantages for returning to a federalist apportionment model to replace the federal income tax. First and foremost, as French suggests in his article, it would allow each state to pursue public policies that reflect their own unique culture and politics. Thus, in the area of taxation, California might choose a progressive income tax to raise its required federal apportionment, while Texas might choose a flat tax.</w:t>
      </w:r>
    </w:p>
    <w:p w:rsidR="00816081" w:rsidRPr="00816081" w:rsidRDefault="00816081" w:rsidP="00816081">
      <w:r w:rsidRPr="00816081">
        <w:rPr>
          <w:rStyle w:val="StyleUnderline"/>
        </w:rPr>
        <w:t>The Constitution</w:t>
      </w:r>
      <w:r w:rsidRPr="00816081">
        <w:t xml:space="preserve"> similarly </w:t>
      </w:r>
      <w:r w:rsidRPr="00816081">
        <w:rPr>
          <w:rStyle w:val="StyleUnderline"/>
        </w:rPr>
        <w:t>envisioned a decentralized structure for public policy and governance</w:t>
      </w:r>
      <w:r w:rsidRPr="00816081">
        <w:t xml:space="preserve">. With taxation decentralized under a return to an apportionment structure, </w:t>
      </w:r>
      <w:r w:rsidRPr="00816081">
        <w:rPr>
          <w:rStyle w:val="StyleUnderline"/>
        </w:rPr>
        <w:t>public policy at the state level would become more meaningful</w:t>
      </w:r>
      <w:r w:rsidRPr="00816081">
        <w:t xml:space="preserve">. Once states were made directly responsible for raising funds to be sent to Washington, the natural political instinct would be to resist shipping that money to Washington, D.C., creating a natural institutional brake on spending at the federal level. </w:t>
      </w:r>
      <w:r w:rsidRPr="00816081">
        <w:rPr>
          <w:rStyle w:val="StyleUnderline"/>
        </w:rPr>
        <w:t>While Republicans have long seen a return to federalist principles as a means to reduce the overbearing role of the federal government over public policy, a federalist structure that returned both fiscal capacity and policy authority to the states could provide blue states with ability to pursue public policies tailored to their own political priorities and culture</w:t>
      </w:r>
      <w:r w:rsidRPr="00816081">
        <w:t>. Freed of the disproportionate fiscal impact of the federal income tax, California might choose to use its newfound resources to implement a single payer healthcare system, Hawaii a universal basic income to revamp the social safety net, and New York a return to near-free access to higher education. As a nation, returning fiscal resources and authority to the states would reduce the resources and authority now vested in Washington, D.C., and give meaning to the notion of the states as laboratories for public policy innovation.</w:t>
      </w:r>
    </w:p>
    <w:p w:rsidR="00816081" w:rsidRPr="00816081" w:rsidRDefault="00816081" w:rsidP="00816081">
      <w:r w:rsidRPr="00816081">
        <w:t xml:space="preserve">The political divisions that are so prominent today are by no means bounded by state borders; they are as much urban vs. rural as they are coastal or regional. As such, </w:t>
      </w:r>
      <w:r w:rsidRPr="00816081">
        <w:rPr>
          <w:rStyle w:val="Emphasis"/>
        </w:rPr>
        <w:t>devolving power back to the states</w:t>
      </w:r>
      <w:r w:rsidRPr="00816081">
        <w:rPr>
          <w:rStyle w:val="StyleUnderline"/>
        </w:rPr>
        <w:t xml:space="preserve"> would not make those differences go away. But it would make them more local, and, perhaps, </w:t>
      </w:r>
      <w:r w:rsidRPr="00816081">
        <w:rPr>
          <w:rStyle w:val="Emphasis"/>
        </w:rPr>
        <w:t>inherently more manageable.</w:t>
      </w:r>
      <w:r w:rsidRPr="00816081">
        <w:t xml:space="preserve"> The bogeyman that is now Washington, D.C. would be closer to home ― Sacramento, Albany or Austin ― and </w:t>
      </w:r>
      <w:r w:rsidRPr="00816081">
        <w:rPr>
          <w:rStyle w:val="StyleUnderline"/>
        </w:rPr>
        <w:t>public policy and budget choices would be made closer to where the impacts would be felt. And at the end of the day, residents would be able to vote with their feet as well as at the ballot box</w:t>
      </w:r>
      <w:r w:rsidRPr="00816081">
        <w:t xml:space="preserve">, choosing to migrate between states as public policy choices and economic opportunities changed how the states were viewed relative to each other. </w:t>
      </w:r>
      <w:r w:rsidRPr="00816081">
        <w:rPr>
          <w:rStyle w:val="Emphasis"/>
        </w:rPr>
        <w:t>States would truly become accountable for their own political and policy choices</w:t>
      </w:r>
      <w:r w:rsidRPr="00816081">
        <w:t>.</w:t>
      </w:r>
    </w:p>
    <w:p w:rsidR="00816081" w:rsidRPr="00816081" w:rsidRDefault="00816081" w:rsidP="00816081">
      <w:pPr>
        <w:pStyle w:val="Heading3"/>
        <w:rPr>
          <w:rFonts w:cs="Times New Roman"/>
        </w:rPr>
      </w:pPr>
      <w:r w:rsidRPr="00816081">
        <w:rPr>
          <w:rFonts w:cs="Times New Roman"/>
        </w:rPr>
        <w:t>Populism bad – econ decline</w:t>
      </w:r>
    </w:p>
    <w:p w:rsidR="00816081" w:rsidRPr="00816081" w:rsidRDefault="00816081" w:rsidP="00816081">
      <w:pPr>
        <w:pStyle w:val="Heading4"/>
        <w:rPr>
          <w:rFonts w:cs="Times New Roman"/>
        </w:rPr>
      </w:pPr>
      <w:r w:rsidRPr="00816081">
        <w:rPr>
          <w:rFonts w:cs="Times New Roman"/>
        </w:rPr>
        <w:t>Federalism is a tool for political resistance against populism</w:t>
      </w:r>
    </w:p>
    <w:p w:rsidR="00816081" w:rsidRPr="00816081" w:rsidRDefault="00816081" w:rsidP="00816081">
      <w:pPr>
        <w:rPr>
          <w:rStyle w:val="Style13ptBold"/>
        </w:rPr>
      </w:pPr>
      <w:proofErr w:type="spellStart"/>
      <w:r w:rsidRPr="00816081">
        <w:rPr>
          <w:rStyle w:val="Style13ptBold"/>
        </w:rPr>
        <w:t>Gerken</w:t>
      </w:r>
      <w:proofErr w:type="spellEnd"/>
      <w:r w:rsidRPr="00816081">
        <w:rPr>
          <w:rStyle w:val="Style13ptBold"/>
        </w:rPr>
        <w:t xml:space="preserve">, 17 </w:t>
      </w:r>
      <w:r w:rsidRPr="00816081">
        <w:t xml:space="preserve">– Professor of Law @ Yale (Heather, “We’re about to see states’ rights used defensively against Trump”, </w:t>
      </w:r>
      <w:proofErr w:type="spellStart"/>
      <w:r w:rsidRPr="00816081">
        <w:t>Vox</w:t>
      </w:r>
      <w:proofErr w:type="spellEnd"/>
      <w:r w:rsidRPr="00816081">
        <w:t xml:space="preserve">, 20 January 2017, </w:t>
      </w:r>
      <w:hyperlink r:id="rId61" w:history="1">
        <w:r w:rsidRPr="00816081">
          <w:rPr>
            <w:rStyle w:val="Hyperlink"/>
          </w:rPr>
          <w:t>https://www.vox.com/the-big-idea/2016/12/12/13915990/federalism-trump-progressive-uncooperative</w:t>
        </w:r>
      </w:hyperlink>
      <w:r w:rsidRPr="00816081">
        <w:t>, )</w:t>
      </w:r>
      <w:r w:rsidRPr="00816081">
        <w:rPr>
          <w:rStyle w:val="Style13ptBold"/>
        </w:rPr>
        <w:t xml:space="preserve"> </w:t>
      </w:r>
    </w:p>
    <w:p w:rsidR="00816081" w:rsidRPr="00816081" w:rsidRDefault="00816081" w:rsidP="00816081">
      <w:r w:rsidRPr="00816081">
        <w:t>That is a mistake. Federalism doesn’t have a political valence. These days it’s an extraordinarily powerful weapon in politics for the left and the right, and it doesn’t have to be </w:t>
      </w:r>
      <w:hyperlink r:id="rId62" w:history="1">
        <w:r w:rsidRPr="00816081">
          <w:rPr>
            <w:rStyle w:val="Hyperlink"/>
          </w:rPr>
          <w:t xml:space="preserve">your father’s (or grandfather’s) </w:t>
        </w:r>
        <w:r w:rsidRPr="00816081">
          <w:rPr>
            <w:rStyle w:val="StyleUnderline"/>
          </w:rPr>
          <w:t>federalism</w:t>
        </w:r>
      </w:hyperlink>
      <w:r w:rsidRPr="00816081">
        <w:t xml:space="preserve">. It </w:t>
      </w:r>
      <w:r w:rsidRPr="00816081">
        <w:rPr>
          <w:rStyle w:val="StyleUnderline"/>
        </w:rPr>
        <w:t xml:space="preserve">can be a source of </w:t>
      </w:r>
      <w:r w:rsidRPr="00816081">
        <w:rPr>
          <w:rStyle w:val="Emphasis"/>
        </w:rPr>
        <w:t>progressive resistance</w:t>
      </w:r>
      <w:r w:rsidRPr="00816081">
        <w:t xml:space="preserve"> — </w:t>
      </w:r>
      <w:r w:rsidRPr="00816081">
        <w:rPr>
          <w:rStyle w:val="StyleUnderline"/>
        </w:rPr>
        <w:t xml:space="preserve">against </w:t>
      </w:r>
      <w:r w:rsidRPr="00816081">
        <w:t xml:space="preserve">President’s </w:t>
      </w:r>
      <w:r w:rsidRPr="00816081">
        <w:rPr>
          <w:rStyle w:val="StyleUnderline"/>
        </w:rPr>
        <w:t>Trump’s policies</w:t>
      </w:r>
      <w:r w:rsidRPr="00816081">
        <w:t>, for example — and, far more importantly, a source for compromise and change between the left and the right. It’s time liberals took notice.</w:t>
      </w:r>
    </w:p>
    <w:p w:rsidR="00816081" w:rsidRPr="00816081" w:rsidRDefault="00816081" w:rsidP="00816081">
      <w:r w:rsidRPr="00816081">
        <w:t xml:space="preserve">Here are three important ways </w:t>
      </w:r>
      <w:r w:rsidRPr="00816081">
        <w:rPr>
          <w:rStyle w:val="StyleUnderline"/>
        </w:rPr>
        <w:t>progressives can</w:t>
      </w:r>
      <w:r w:rsidRPr="00816081">
        <w:t xml:space="preserve"> take a chapter from the conservatives’ playbook and </w:t>
      </w:r>
      <w:r w:rsidRPr="00816081">
        <w:rPr>
          <w:rStyle w:val="StyleUnderline"/>
        </w:rPr>
        <w:t>use</w:t>
      </w:r>
      <w:r w:rsidRPr="00816081">
        <w:t xml:space="preserve"> their control over </w:t>
      </w:r>
      <w:r w:rsidRPr="00816081">
        <w:rPr>
          <w:rStyle w:val="StyleUnderline"/>
        </w:rPr>
        <w:t xml:space="preserve">state and local governments to influence the </w:t>
      </w:r>
      <w:r w:rsidRPr="00816081">
        <w:rPr>
          <w:rStyle w:val="Emphasis"/>
        </w:rPr>
        <w:t>national agenda</w:t>
      </w:r>
      <w:r w:rsidRPr="00816081">
        <w:rPr>
          <w:rStyle w:val="StyleUnderline"/>
        </w:rPr>
        <w:t xml:space="preserve">, shape </w:t>
      </w:r>
      <w:r w:rsidRPr="00816081">
        <w:rPr>
          <w:rStyle w:val="Emphasis"/>
        </w:rPr>
        <w:t>policy results</w:t>
      </w:r>
      <w:r w:rsidRPr="00816081">
        <w:rPr>
          <w:rStyle w:val="StyleUnderline"/>
        </w:rPr>
        <w:t xml:space="preserve">, and encourage </w:t>
      </w:r>
      <w:r w:rsidRPr="00816081">
        <w:rPr>
          <w:rStyle w:val="Emphasis"/>
        </w:rPr>
        <w:t>political compromise</w:t>
      </w:r>
      <w:r w:rsidRPr="00816081">
        <w:t xml:space="preserve">. If Jerry Brown or Andrew Cuomo or Eric </w:t>
      </w:r>
      <w:proofErr w:type="spellStart"/>
      <w:r w:rsidRPr="00816081">
        <w:t>Garcetti</w:t>
      </w:r>
      <w:proofErr w:type="spellEnd"/>
      <w:r w:rsidRPr="00816081">
        <w:t xml:space="preserve"> is looking for a “to do” list for the next four years, it’s here.</w:t>
      </w:r>
    </w:p>
    <w:p w:rsidR="00816081" w:rsidRPr="00816081" w:rsidRDefault="00816081" w:rsidP="00816081">
      <w:r w:rsidRPr="00816081">
        <w:t>Uncooperative federalism</w:t>
      </w:r>
    </w:p>
    <w:p w:rsidR="00816081" w:rsidRPr="00816081" w:rsidRDefault="00816081" w:rsidP="00816081">
      <w:pPr>
        <w:rPr>
          <w:rStyle w:val="StyleUnderline"/>
        </w:rPr>
      </w:pPr>
      <w:r w:rsidRPr="00816081">
        <w:t xml:space="preserve">People assume that if Congress changes a law, everything changes on a dime. They forget that </w:t>
      </w:r>
      <w:r w:rsidRPr="00816081">
        <w:rPr>
          <w:rStyle w:val="StyleUnderline"/>
        </w:rPr>
        <w:t>Congress depends heavily on states and localities to implement federal policy.</w:t>
      </w:r>
    </w:p>
    <w:p w:rsidR="00816081" w:rsidRPr="00816081" w:rsidRDefault="00816081" w:rsidP="00816081">
      <w:r w:rsidRPr="00816081">
        <w:rPr>
          <w:rStyle w:val="StyleUnderline"/>
        </w:rPr>
        <w:t xml:space="preserve">The federal government doesn’t have enough resources to deal with </w:t>
      </w:r>
      <w:r w:rsidRPr="00816081">
        <w:rPr>
          <w:rStyle w:val="Emphasis"/>
        </w:rPr>
        <w:t>immigration,</w:t>
      </w:r>
      <w:r w:rsidRPr="00816081">
        <w:rPr>
          <w:rStyle w:val="StyleUnderline"/>
        </w:rPr>
        <w:t xml:space="preserve"> enforce its own </w:t>
      </w:r>
      <w:r w:rsidRPr="00816081">
        <w:rPr>
          <w:rStyle w:val="Emphasis"/>
        </w:rPr>
        <w:t>drug laws,</w:t>
      </w:r>
      <w:r w:rsidRPr="00816081">
        <w:rPr>
          <w:rStyle w:val="StyleUnderline"/>
        </w:rPr>
        <w:t xml:space="preserve"> carry out its </w:t>
      </w:r>
      <w:r w:rsidRPr="00816081">
        <w:rPr>
          <w:rStyle w:val="Emphasis"/>
        </w:rPr>
        <w:t>environmental policies</w:t>
      </w:r>
      <w:r w:rsidRPr="00816081">
        <w:rPr>
          <w:rStyle w:val="StyleUnderline"/>
        </w:rPr>
        <w:t>, build its own infrastructure, or administer its health care system</w:t>
      </w:r>
      <w:r w:rsidRPr="00816081">
        <w:t xml:space="preserve">. Instead, </w:t>
      </w:r>
      <w:r w:rsidRPr="00816081">
        <w:rPr>
          <w:rStyle w:val="StyleUnderline"/>
        </w:rPr>
        <w:t>it relies on the states to do much of this work</w:t>
      </w:r>
      <w:r w:rsidRPr="00816081">
        <w:t>. We call such arrangements between the states and federal government “cooperative federalism.” But we forget that they create many opportunities for what Jessica Bulman-</w:t>
      </w:r>
      <w:proofErr w:type="spellStart"/>
      <w:r w:rsidRPr="00816081">
        <w:t>Pozen</w:t>
      </w:r>
      <w:proofErr w:type="spellEnd"/>
      <w:r w:rsidRPr="00816081">
        <w:t xml:space="preserve"> and I have called “</w:t>
      </w:r>
      <w:hyperlink r:id="rId63" w:history="1">
        <w:r w:rsidRPr="00816081">
          <w:rPr>
            <w:rStyle w:val="Hyperlink"/>
          </w:rPr>
          <w:t>uncooperative federalism</w:t>
        </w:r>
      </w:hyperlink>
      <w:r w:rsidRPr="00816081">
        <w:t>.”</w:t>
      </w:r>
    </w:p>
    <w:p w:rsidR="00816081" w:rsidRPr="00816081" w:rsidRDefault="00816081" w:rsidP="00816081"/>
    <w:p w:rsidR="00816081" w:rsidRPr="00816081" w:rsidRDefault="00816081" w:rsidP="00816081">
      <w:pPr>
        <w:pStyle w:val="Heading4"/>
        <w:rPr>
          <w:rFonts w:cs="Times New Roman"/>
          <w:u w:val="single"/>
        </w:rPr>
      </w:pPr>
      <w:r w:rsidRPr="00816081">
        <w:rPr>
          <w:rFonts w:cs="Times New Roman"/>
        </w:rPr>
        <w:t xml:space="preserve">Populism </w:t>
      </w:r>
      <w:r w:rsidRPr="00816081">
        <w:rPr>
          <w:rFonts w:cs="Times New Roman"/>
          <w:u w:val="single"/>
        </w:rPr>
        <w:t>empirically</w:t>
      </w:r>
      <w:r w:rsidRPr="00816081">
        <w:rPr>
          <w:rFonts w:cs="Times New Roman"/>
        </w:rPr>
        <w:t xml:space="preserve"> causes </w:t>
      </w:r>
      <w:r w:rsidRPr="00816081">
        <w:rPr>
          <w:rFonts w:cs="Times New Roman"/>
          <w:u w:val="single"/>
        </w:rPr>
        <w:t>economic decline</w:t>
      </w:r>
    </w:p>
    <w:p w:rsidR="00816081" w:rsidRPr="00816081" w:rsidRDefault="00816081" w:rsidP="00816081">
      <w:r w:rsidRPr="00816081">
        <w:rPr>
          <w:rStyle w:val="Style13ptBold"/>
        </w:rPr>
        <w:t xml:space="preserve">Roth, 17 </w:t>
      </w:r>
      <w:r w:rsidRPr="00816081">
        <w:t xml:space="preserve">– Executive director of Human Rights Watch, Educated at Yale law and Brown(Kenneth, “The Dangerous Rise of Populism”, WORLD REPORT, 2017, </w:t>
      </w:r>
      <w:hyperlink r:id="rId64" w:history="1">
        <w:r w:rsidRPr="00816081">
          <w:rPr>
            <w:rStyle w:val="Hyperlink"/>
          </w:rPr>
          <w:t>https://www.hrw.org/world-report/2017/country-chapters/dangerous-rise-of-populism</w:t>
        </w:r>
      </w:hyperlink>
      <w:r w:rsidRPr="00816081">
        <w:t xml:space="preserve">, </w:t>
      </w:r>
    </w:p>
    <w:p w:rsidR="00816081" w:rsidRPr="00816081" w:rsidRDefault="00816081" w:rsidP="00816081">
      <w:r w:rsidRPr="00816081">
        <w:rPr>
          <w:rStyle w:val="Emphasis"/>
        </w:rPr>
        <w:t>The rising tide of populism</w:t>
      </w:r>
      <w:r w:rsidRPr="00816081">
        <w:t xml:space="preserve"> in the name of a perceived majority </w:t>
      </w:r>
      <w:r w:rsidRPr="00816081">
        <w:rPr>
          <w:rStyle w:val="StyleUnderline"/>
        </w:rPr>
        <w:t xml:space="preserve">has paralleled a new infatuation with </w:t>
      </w:r>
      <w:r w:rsidRPr="00816081">
        <w:rPr>
          <w:rStyle w:val="Emphasis"/>
        </w:rPr>
        <w:t>strongman rule</w:t>
      </w:r>
      <w:r w:rsidRPr="00816081">
        <w:t xml:space="preserve"> that was apparent particularly prominently during the US presidential election campaign. </w:t>
      </w:r>
      <w:r w:rsidRPr="00816081">
        <w:rPr>
          <w:rStyle w:val="StyleUnderline"/>
        </w:rPr>
        <w:t xml:space="preserve">If all that matters are </w:t>
      </w:r>
      <w:r w:rsidRPr="00816081">
        <w:t xml:space="preserve">the </w:t>
      </w:r>
      <w:r w:rsidRPr="00816081">
        <w:rPr>
          <w:rStyle w:val="StyleUnderline"/>
        </w:rPr>
        <w:t>declared interests of the majority</w:t>
      </w:r>
      <w:r w:rsidRPr="00816081">
        <w:t xml:space="preserve">, the thinking seems to go, </w:t>
      </w:r>
      <w:r w:rsidRPr="00816081">
        <w:rPr>
          <w:rStyle w:val="StyleUnderline"/>
        </w:rPr>
        <w:t>why not embrace the autocrat who shows no qualms about asserting his “majoritarian” vision</w:t>
      </w:r>
      <w:r w:rsidRPr="00816081">
        <w:t xml:space="preserve">—self-serving as it may be—and subjugating those who disagree. </w:t>
      </w:r>
    </w:p>
    <w:p w:rsidR="00816081" w:rsidRPr="00816081" w:rsidRDefault="00816081" w:rsidP="00816081">
      <w:r w:rsidRPr="00816081">
        <w:t xml:space="preserve">But </w:t>
      </w:r>
      <w:r w:rsidRPr="00816081">
        <w:rPr>
          <w:rStyle w:val="StyleUnderline"/>
        </w:rPr>
        <w:t xml:space="preserve">the populist-fueled passions of the moment tend to obscure the </w:t>
      </w:r>
      <w:r w:rsidRPr="00816081">
        <w:rPr>
          <w:rStyle w:val="Emphasis"/>
        </w:rPr>
        <w:t>longer-term dangers</w:t>
      </w:r>
      <w:r w:rsidRPr="00816081">
        <w:rPr>
          <w:rStyle w:val="StyleUnderline"/>
        </w:rPr>
        <w:t xml:space="preserve"> to a society of strongman rule. Putin</w:t>
      </w:r>
      <w:r w:rsidRPr="00816081">
        <w:t xml:space="preserve">, for instance, </w:t>
      </w:r>
      <w:r w:rsidRPr="00816081">
        <w:rPr>
          <w:rStyle w:val="StyleUnderline"/>
        </w:rPr>
        <w:t xml:space="preserve">has presided over a </w:t>
      </w:r>
      <w:r w:rsidRPr="00816081">
        <w:rPr>
          <w:rStyle w:val="Emphasis"/>
        </w:rPr>
        <w:t>weakening Russian economy</w:t>
      </w:r>
      <w:r w:rsidRPr="00816081">
        <w:rPr>
          <w:rStyle w:val="StyleUnderline"/>
        </w:rPr>
        <w:t xml:space="preserve"> plagued by massive crony corruption and a failure to diversify when oil prices were high</w:t>
      </w:r>
      <w:r w:rsidRPr="00816081">
        <w:t xml:space="preserve">, leaving it vulnerable to the decline that followed. Fearful that popular discontent of the sort seen on the streets of Moscow and several other large cities beginning in 2011 might revive and spread, Putin has sought to preempt it, introducing draconian restrictions on assembly and expression, setting out new, unprecedented sanctions for online dissent, and crippling civil society groups. </w:t>
      </w:r>
    </w:p>
    <w:p w:rsidR="00816081" w:rsidRPr="00816081" w:rsidRDefault="00816081" w:rsidP="00816081">
      <w:r w:rsidRPr="00816081">
        <w:rPr>
          <w:rStyle w:val="StyleUnderline"/>
        </w:rPr>
        <w:t>The Kremlin bolstered Putin’s autocracy and boosted his dwindling approval ratings by mobilizing public nationalism in support of Russia’s occupation of Crimea</w:t>
      </w:r>
      <w:r w:rsidRPr="00816081">
        <w:t xml:space="preserve">, </w:t>
      </w:r>
      <w:r w:rsidRPr="00816081">
        <w:rPr>
          <w:rStyle w:val="StyleUnderline"/>
        </w:rPr>
        <w:t xml:space="preserve">which triggered </w:t>
      </w:r>
      <w:r w:rsidRPr="00816081">
        <w:rPr>
          <w:rStyle w:val="Emphasis"/>
        </w:rPr>
        <w:t>E</w:t>
      </w:r>
      <w:r w:rsidRPr="00816081">
        <w:t xml:space="preserve">uropean </w:t>
      </w:r>
      <w:r w:rsidRPr="00816081">
        <w:rPr>
          <w:rStyle w:val="Emphasis"/>
        </w:rPr>
        <w:t>U</w:t>
      </w:r>
      <w:r w:rsidRPr="00816081">
        <w:t xml:space="preserve">nion </w:t>
      </w:r>
      <w:r w:rsidRPr="00816081">
        <w:rPr>
          <w:rStyle w:val="StyleUnderline"/>
        </w:rPr>
        <w:t>sanctions and</w:t>
      </w:r>
      <w:r w:rsidRPr="00816081">
        <w:t xml:space="preserve"> only </w:t>
      </w:r>
      <w:r w:rsidRPr="00816081">
        <w:rPr>
          <w:rStyle w:val="StyleUnderline"/>
        </w:rPr>
        <w:t xml:space="preserve">deepened </w:t>
      </w:r>
      <w:r w:rsidRPr="00816081">
        <w:rPr>
          <w:rStyle w:val="Emphasis"/>
        </w:rPr>
        <w:t>economic decline</w:t>
      </w:r>
      <w:r w:rsidRPr="00816081">
        <w:t>. In Syria, his military backing of Assad’s slaughter of civilians, with Russian bombers joining in, made the lifting of those sanctions, as a political matter, all the more remote. Until now, the Kremlin’s skilled propagandists have tried to justify increasing economic hardship by claiming the need to counter alleged efforts by the West to weaken Russia. However, as the economy deteriorates further, it gets harder for Russian apologists to sell that message to the Russian public.</w:t>
      </w:r>
    </w:p>
    <w:p w:rsidR="00816081" w:rsidRPr="00816081" w:rsidRDefault="00816081" w:rsidP="00816081">
      <w:pPr>
        <w:rPr>
          <w:u w:val="single"/>
        </w:rPr>
      </w:pPr>
      <w:r w:rsidRPr="00816081">
        <w:rPr>
          <w:rStyle w:val="StyleUnderline"/>
        </w:rPr>
        <w:t>China’s</w:t>
      </w:r>
      <w:r w:rsidRPr="00816081">
        <w:t xml:space="preserve"> President </w:t>
      </w:r>
      <w:r w:rsidRPr="00816081">
        <w:rPr>
          <w:rStyle w:val="StyleUnderline"/>
        </w:rPr>
        <w:t>Xi has embarked on a similar path of repression</w:t>
      </w:r>
      <w:r w:rsidRPr="00816081">
        <w:t xml:space="preserve">. China enjoyed remarkable economic growth as earlier leaders freed the Chinese people economically from the whims of Communist Party rule that had brought the disastrous Great Leap Forward and Cultural Revolution. But </w:t>
      </w:r>
      <w:r w:rsidRPr="00816081">
        <w:rPr>
          <w:rStyle w:val="StyleUnderline"/>
        </w:rPr>
        <w:t>economic liberalization was not accompanied by political reform</w:t>
      </w:r>
      <w:r w:rsidRPr="00816081">
        <w:t xml:space="preserve">, which was left stillborn in the crushing of the 1989 Tiananmen Square democracy movement. </w:t>
      </w:r>
      <w:r w:rsidRPr="00816081">
        <w:rPr>
          <w:rStyle w:val="StyleUnderline"/>
        </w:rPr>
        <w:t>Ensuing governments made economic decisions guided mostly by the party’s desire to sustain growth at any cost in order to keep popular discontent under wraps. Corruption flourished while social inequity soared and the environment deteriorated.</w:t>
      </w:r>
    </w:p>
    <w:p w:rsidR="00816081" w:rsidRPr="00816081" w:rsidRDefault="00816081" w:rsidP="00816081">
      <w:r w:rsidRPr="00816081">
        <w:rPr>
          <w:rStyle w:val="StyleUnderline"/>
        </w:rPr>
        <w:t>Worried</w:t>
      </w:r>
      <w:r w:rsidRPr="00816081">
        <w:t xml:space="preserve"> as well that </w:t>
      </w:r>
      <w:r w:rsidRPr="00816081">
        <w:rPr>
          <w:rStyle w:val="StyleUnderline"/>
        </w:rPr>
        <w:t xml:space="preserve">popular discontent would rise as </w:t>
      </w:r>
      <w:r w:rsidRPr="00816081">
        <w:rPr>
          <w:rStyle w:val="Emphasis"/>
        </w:rPr>
        <w:t>economic growth slowed</w:t>
      </w:r>
      <w:r w:rsidRPr="00816081">
        <w:rPr>
          <w:rStyle w:val="StyleUnderline"/>
        </w:rPr>
        <w:t>, Xi, too, has embarked on the most intense crackdown since the Tiananmen era</w:t>
      </w:r>
      <w:r w:rsidRPr="00816081">
        <w:t>, leaving his government even less accountable. Despite anointing himself with a lengthening list of leadership titles, this strongman looks increasingly fearful, while not delivering on the Chinese people’s demands for cleaner air, safer food, a just judicial system, and an accountable government.</w:t>
      </w:r>
    </w:p>
    <w:p w:rsidR="00816081" w:rsidRPr="00816081" w:rsidRDefault="00816081" w:rsidP="00816081">
      <w:r w:rsidRPr="00816081">
        <w:rPr>
          <w:rStyle w:val="StyleUnderline"/>
        </w:rPr>
        <w:t>Similar tendencies have characterized other autocrats’ rule.</w:t>
      </w:r>
      <w:r w:rsidRPr="00816081">
        <w:t xml:space="preserve"> </w:t>
      </w:r>
      <w:r w:rsidRPr="00816081">
        <w:rPr>
          <w:rStyle w:val="StyleUnderline"/>
        </w:rPr>
        <w:t>The Bolivarian revolution in Venezuela, initiated by the late President Hugo Chávez</w:t>
      </w:r>
      <w:r w:rsidRPr="00816081">
        <w:t xml:space="preserve"> and now stewarded by his successor, </w:t>
      </w:r>
      <w:proofErr w:type="spellStart"/>
      <w:r w:rsidRPr="00816081">
        <w:t>Nicolás</w:t>
      </w:r>
      <w:proofErr w:type="spellEnd"/>
      <w:r w:rsidRPr="00816081">
        <w:t xml:space="preserve"> </w:t>
      </w:r>
      <w:proofErr w:type="spellStart"/>
      <w:r w:rsidRPr="00816081">
        <w:t>Maduro</w:t>
      </w:r>
      <w:proofErr w:type="spellEnd"/>
      <w:r w:rsidRPr="00816081">
        <w:t xml:space="preserve">, </w:t>
      </w:r>
      <w:r w:rsidRPr="00816081">
        <w:rPr>
          <w:rStyle w:val="StyleUnderline"/>
        </w:rPr>
        <w:t xml:space="preserve">has become an </w:t>
      </w:r>
      <w:r w:rsidRPr="00816081">
        <w:rPr>
          <w:rStyle w:val="Emphasis"/>
        </w:rPr>
        <w:t>economic disaster</w:t>
      </w:r>
      <w:r w:rsidRPr="00816081">
        <w:rPr>
          <w:rStyle w:val="StyleUnderline"/>
        </w:rPr>
        <w:t xml:space="preserve"> for the worst-off segments of society whom it ostensibly serves</w:t>
      </w:r>
      <w:r w:rsidRPr="00816081">
        <w:t xml:space="preserve">. </w:t>
      </w:r>
      <w:r w:rsidRPr="00816081">
        <w:rPr>
          <w:rStyle w:val="StyleUnderline"/>
        </w:rPr>
        <w:t>Their reward has been hyperinflation, severe food and medicine shortages, and a nation with the largest proven oil reserves on the planet reduced to penury.</w:t>
      </w:r>
      <w:r w:rsidRPr="00816081">
        <w:t xml:space="preserve"> The government has also launched military and police raids in immigrant and low-income communities that led to widespread allegations of abuse, including extrajudicial executions, arbitrary deportations, evictions, and destruction of homes.</w:t>
      </w:r>
    </w:p>
    <w:p w:rsidR="00816081" w:rsidRPr="00816081" w:rsidRDefault="00816081" w:rsidP="00816081"/>
    <w:p w:rsidR="00816081" w:rsidRPr="00816081" w:rsidRDefault="00816081" w:rsidP="00816081">
      <w:pPr>
        <w:pStyle w:val="Heading1"/>
        <w:rPr>
          <w:rFonts w:cs="Times New Roman"/>
        </w:rPr>
      </w:pPr>
      <w:r w:rsidRPr="00816081">
        <w:rPr>
          <w:rFonts w:cs="Times New Roman"/>
        </w:rPr>
        <w:t xml:space="preserve">AFF Answers </w:t>
      </w:r>
    </w:p>
    <w:p w:rsidR="00816081" w:rsidRPr="00816081" w:rsidRDefault="00816081" w:rsidP="00816081">
      <w:pPr>
        <w:pStyle w:val="Heading3"/>
        <w:rPr>
          <w:rFonts w:cs="Times New Roman"/>
        </w:rPr>
      </w:pPr>
      <w:r w:rsidRPr="00816081">
        <w:rPr>
          <w:rFonts w:cs="Times New Roman"/>
        </w:rPr>
        <w:t>Link Uniqueness – 2AC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No </w:t>
      </w:r>
      <w:r w:rsidRPr="00816081">
        <w:rPr>
          <w:rFonts w:cs="Times New Roman"/>
          <w:u w:val="single"/>
        </w:rPr>
        <w:t>link uniqueness</w:t>
      </w:r>
      <w:r w:rsidRPr="00816081">
        <w:rPr>
          <w:rFonts w:cs="Times New Roman"/>
        </w:rPr>
        <w:t xml:space="preserve"> – the fed is </w:t>
      </w:r>
      <w:r w:rsidRPr="00816081">
        <w:rPr>
          <w:rFonts w:cs="Times New Roman"/>
          <w:u w:val="single"/>
        </w:rPr>
        <w:t>deeply involved</w:t>
      </w:r>
      <w:r w:rsidRPr="00816081">
        <w:rPr>
          <w:rFonts w:cs="Times New Roman"/>
        </w:rPr>
        <w:t xml:space="preserve"> with education in the status quo</w:t>
      </w:r>
    </w:p>
    <w:p w:rsidR="00816081" w:rsidRPr="00816081" w:rsidRDefault="00816081" w:rsidP="00816081">
      <w:pPr>
        <w:rPr>
          <w:rStyle w:val="Style13ptBold"/>
          <w:szCs w:val="20"/>
        </w:rPr>
      </w:pPr>
      <w:proofErr w:type="spellStart"/>
      <w:r w:rsidRPr="00816081">
        <w:rPr>
          <w:rStyle w:val="Style13ptBold"/>
          <w:szCs w:val="20"/>
        </w:rPr>
        <w:t>Kosar</w:t>
      </w:r>
      <w:proofErr w:type="spellEnd"/>
      <w:r w:rsidRPr="00816081">
        <w:rPr>
          <w:rStyle w:val="Style13ptBold"/>
          <w:szCs w:val="20"/>
        </w:rPr>
        <w:t xml:space="preserve">, R Street Institute, Vice President of Policy, 15 </w:t>
      </w:r>
    </w:p>
    <w:p w:rsidR="00816081" w:rsidRPr="00816081" w:rsidRDefault="00816081" w:rsidP="00816081">
      <w:pPr>
        <w:rPr>
          <w:szCs w:val="20"/>
        </w:rPr>
      </w:pPr>
      <w:r w:rsidRPr="00816081">
        <w:rPr>
          <w:szCs w:val="20"/>
        </w:rPr>
        <w:t xml:space="preserve">[Kevin, September, 23, 2015, Politico, “Kill the Department of Ed.? It’s Been Done”, </w:t>
      </w:r>
      <w:hyperlink r:id="rId65" w:history="1">
        <w:r w:rsidRPr="00816081">
          <w:rPr>
            <w:szCs w:val="20"/>
          </w:rPr>
          <w:t>http://www.politico.com/agenda/story/2015/09/department-of-education-history-000235</w:t>
        </w:r>
      </w:hyperlink>
      <w:r w:rsidRPr="00816081">
        <w:rPr>
          <w:szCs w:val="20"/>
        </w:rPr>
        <w:t xml:space="preserve">, accessed: 7/11/17, SK] </w:t>
      </w:r>
    </w:p>
    <w:p w:rsidR="00816081" w:rsidRPr="00816081" w:rsidRDefault="00816081" w:rsidP="00816081">
      <w:pPr>
        <w:rPr>
          <w:sz w:val="12"/>
        </w:rPr>
      </w:pPr>
      <w:r w:rsidRPr="00816081">
        <w:rPr>
          <w:sz w:val="12"/>
        </w:rPr>
        <w:t xml:space="preserve">Today, </w:t>
      </w:r>
      <w:r w:rsidRPr="00816081">
        <w:rPr>
          <w:rStyle w:val="StyleUnderline"/>
        </w:rPr>
        <w:t>federal funds are less than 10 percent of elementary and secondary education spending</w:t>
      </w:r>
      <w:r w:rsidRPr="00816081">
        <w:rPr>
          <w:sz w:val="12"/>
        </w:rPr>
        <w:t xml:space="preserve">. Localities and states pay the rest. </w:t>
      </w:r>
      <w:r w:rsidRPr="00816081">
        <w:rPr>
          <w:rStyle w:val="Emphasis"/>
        </w:rPr>
        <w:t>But</w:t>
      </w:r>
      <w:r w:rsidRPr="00816081">
        <w:rPr>
          <w:sz w:val="12"/>
        </w:rPr>
        <w:t xml:space="preserve"> </w:t>
      </w:r>
      <w:r w:rsidRPr="00816081">
        <w:rPr>
          <w:rStyle w:val="Emphasis"/>
        </w:rPr>
        <w:t>while federal funding is modest,</w:t>
      </w:r>
      <w:r w:rsidRPr="00816081">
        <w:rPr>
          <w:sz w:val="12"/>
        </w:rPr>
        <w:t xml:space="preserve"> </w:t>
      </w:r>
      <w:r w:rsidRPr="00816081">
        <w:rPr>
          <w:rStyle w:val="StyleUnderline"/>
        </w:rPr>
        <w:t xml:space="preserve">Washington’s </w:t>
      </w:r>
      <w:r w:rsidRPr="00816081">
        <w:rPr>
          <w:rStyle w:val="Emphasis"/>
        </w:rPr>
        <w:t>sway</w:t>
      </w:r>
      <w:r w:rsidRPr="00816081">
        <w:rPr>
          <w:rStyle w:val="StyleUnderline"/>
        </w:rPr>
        <w:t xml:space="preserve"> is </w:t>
      </w:r>
      <w:r w:rsidRPr="00816081">
        <w:rPr>
          <w:rStyle w:val="Emphasis"/>
        </w:rPr>
        <w:t>not.</w:t>
      </w:r>
      <w:r w:rsidRPr="00816081">
        <w:rPr>
          <w:sz w:val="12"/>
        </w:rPr>
        <w:t xml:space="preserve"> </w:t>
      </w:r>
      <w:r w:rsidRPr="00816081">
        <w:rPr>
          <w:rStyle w:val="Emphasis"/>
        </w:rPr>
        <w:t>Title 20</w:t>
      </w:r>
      <w:r w:rsidRPr="00816081">
        <w:rPr>
          <w:sz w:val="12"/>
        </w:rPr>
        <w:t xml:space="preserve">, </w:t>
      </w:r>
      <w:r w:rsidRPr="00816081">
        <w:rPr>
          <w:rStyle w:val="StyleUnderline"/>
        </w:rPr>
        <w:t>the corpus of federal education laws</w:t>
      </w:r>
      <w:r w:rsidRPr="00816081">
        <w:rPr>
          <w:sz w:val="12"/>
        </w:rPr>
        <w:t xml:space="preserve">, </w:t>
      </w:r>
      <w:r w:rsidRPr="00816081">
        <w:rPr>
          <w:rStyle w:val="StyleUnderline"/>
        </w:rPr>
        <w:t xml:space="preserve">runs more than </w:t>
      </w:r>
      <w:r w:rsidRPr="00816081">
        <w:rPr>
          <w:rStyle w:val="Emphasis"/>
        </w:rPr>
        <w:t>1,000 pages</w:t>
      </w:r>
      <w:r w:rsidRPr="00816081">
        <w:rPr>
          <w:sz w:val="12"/>
        </w:rPr>
        <w:t xml:space="preserve">. </w:t>
      </w:r>
      <w:r w:rsidRPr="00816081">
        <w:rPr>
          <w:rStyle w:val="StyleUnderline"/>
        </w:rPr>
        <w:t>The Department of Education spends</w:t>
      </w:r>
      <w:r w:rsidRPr="00816081">
        <w:rPr>
          <w:sz w:val="12"/>
        </w:rPr>
        <w:t> </w:t>
      </w:r>
      <w:hyperlink r:id="rId66" w:tooltip="Link: http://www2.ed.gov/about/overview/budget/budget14/summary/14summary.pdf" w:history="1">
        <w:r w:rsidRPr="00816081">
          <w:rPr>
            <w:rStyle w:val="Emphasis"/>
          </w:rPr>
          <w:t>$70 billion each year</w:t>
        </w:r>
      </w:hyperlink>
      <w:r w:rsidRPr="00816081">
        <w:rPr>
          <w:sz w:val="12"/>
        </w:rPr>
        <w:t> </w:t>
      </w:r>
      <w:r w:rsidRPr="00816081">
        <w:rPr>
          <w:rStyle w:val="StyleUnderline"/>
        </w:rPr>
        <w:t xml:space="preserve">and issues </w:t>
      </w:r>
      <w:r w:rsidRPr="00816081">
        <w:rPr>
          <w:rStyle w:val="Emphasis"/>
        </w:rPr>
        <w:t>reams</w:t>
      </w:r>
      <w:r w:rsidRPr="00816081">
        <w:rPr>
          <w:rStyle w:val="StyleUnderline"/>
        </w:rPr>
        <w:t xml:space="preserve"> of </w:t>
      </w:r>
      <w:r w:rsidRPr="00816081">
        <w:rPr>
          <w:rStyle w:val="Emphasis"/>
        </w:rPr>
        <w:t>regulations</w:t>
      </w:r>
      <w:r w:rsidRPr="00816081">
        <w:rPr>
          <w:rStyle w:val="StyleUnderline"/>
        </w:rPr>
        <w:t xml:space="preserve"> and </w:t>
      </w:r>
      <w:r w:rsidRPr="00816081">
        <w:rPr>
          <w:rStyle w:val="Emphasis"/>
        </w:rPr>
        <w:t>policy guidance</w:t>
      </w:r>
      <w:r w:rsidRPr="00816081">
        <w:rPr>
          <w:sz w:val="12"/>
        </w:rPr>
        <w:t xml:space="preserve">, </w:t>
      </w:r>
      <w:r w:rsidRPr="00816081">
        <w:rPr>
          <w:rStyle w:val="StyleUnderline"/>
        </w:rPr>
        <w:t xml:space="preserve">spelling out in </w:t>
      </w:r>
      <w:r w:rsidRPr="00816081">
        <w:rPr>
          <w:rStyle w:val="Emphasis"/>
        </w:rPr>
        <w:t>exacting detail</w:t>
      </w:r>
      <w:r w:rsidRPr="00816081">
        <w:rPr>
          <w:rStyle w:val="StyleUnderline"/>
        </w:rPr>
        <w:t xml:space="preserve"> what </w:t>
      </w:r>
      <w:r w:rsidRPr="00816081">
        <w:rPr>
          <w:rStyle w:val="Emphasis"/>
        </w:rPr>
        <w:t>states</w:t>
      </w:r>
      <w:r w:rsidRPr="00816081">
        <w:rPr>
          <w:sz w:val="12"/>
        </w:rPr>
        <w:t xml:space="preserve">, </w:t>
      </w:r>
      <w:r w:rsidRPr="00816081">
        <w:rPr>
          <w:rStyle w:val="Emphasis"/>
        </w:rPr>
        <w:t>localities</w:t>
      </w:r>
      <w:r w:rsidRPr="00816081">
        <w:rPr>
          <w:sz w:val="12"/>
        </w:rPr>
        <w:t xml:space="preserve"> </w:t>
      </w:r>
      <w:r w:rsidRPr="00816081">
        <w:rPr>
          <w:rStyle w:val="StyleUnderline"/>
        </w:rPr>
        <w:t>and</w:t>
      </w:r>
      <w:r w:rsidRPr="00816081">
        <w:rPr>
          <w:sz w:val="12"/>
        </w:rPr>
        <w:t xml:space="preserve"> </w:t>
      </w:r>
      <w:r w:rsidRPr="00816081">
        <w:rPr>
          <w:rStyle w:val="Emphasis"/>
        </w:rPr>
        <w:t>schools</w:t>
      </w:r>
      <w:r w:rsidRPr="00816081">
        <w:rPr>
          <w:sz w:val="12"/>
        </w:rPr>
        <w:t xml:space="preserve"> </w:t>
      </w:r>
      <w:r w:rsidRPr="00816081">
        <w:rPr>
          <w:rStyle w:val="StyleUnderline"/>
        </w:rPr>
        <w:t>must do to keep the federal funds flowing.</w:t>
      </w:r>
      <w:r w:rsidRPr="00816081">
        <w:rPr>
          <w:sz w:val="12"/>
        </w:rPr>
        <w:t xml:space="preserve"> </w:t>
      </w:r>
      <w:r w:rsidRPr="00816081">
        <w:rPr>
          <w:rStyle w:val="StyleUnderline"/>
        </w:rPr>
        <w:t xml:space="preserve">With that leverage, federal education policy has </w:t>
      </w:r>
      <w:r w:rsidRPr="00816081">
        <w:rPr>
          <w:rStyle w:val="Emphasis"/>
        </w:rPr>
        <w:t>metastasized</w:t>
      </w:r>
      <w:r w:rsidRPr="00816081">
        <w:rPr>
          <w:rStyle w:val="StyleUnderline"/>
        </w:rPr>
        <w:t>.</w:t>
      </w:r>
      <w:r w:rsidRPr="00816081">
        <w:rPr>
          <w:sz w:val="12"/>
        </w:rPr>
        <w:t xml:space="preserve"> The anxiety voiced by Rep. Rogers in 1867 was not unfounded.</w:t>
      </w:r>
    </w:p>
    <w:p w:rsidR="00816081" w:rsidRPr="00816081" w:rsidRDefault="00816081" w:rsidP="00816081">
      <w:pPr>
        <w:pStyle w:val="Heading3"/>
        <w:rPr>
          <w:rFonts w:cs="Times New Roman"/>
        </w:rPr>
      </w:pPr>
      <w:r w:rsidRPr="00816081">
        <w:rPr>
          <w:rFonts w:cs="Times New Roman"/>
        </w:rPr>
        <w:t>1ar – no link uniqueness</w:t>
      </w:r>
    </w:p>
    <w:p w:rsidR="00816081" w:rsidRPr="00816081" w:rsidRDefault="00816081" w:rsidP="00816081"/>
    <w:p w:rsidR="00816081" w:rsidRPr="00816081" w:rsidRDefault="00816081" w:rsidP="00816081"/>
    <w:p w:rsidR="00816081" w:rsidRPr="00816081" w:rsidRDefault="00816081" w:rsidP="00816081">
      <w:pPr>
        <w:pStyle w:val="Heading4"/>
        <w:rPr>
          <w:rFonts w:cs="Times New Roman"/>
          <w:u w:val="single"/>
        </w:rPr>
      </w:pPr>
      <w:r w:rsidRPr="00816081">
        <w:rPr>
          <w:rFonts w:cs="Times New Roman"/>
        </w:rPr>
        <w:t xml:space="preserve">More evidence – federal education policies are </w:t>
      </w:r>
      <w:r w:rsidRPr="00816081">
        <w:rPr>
          <w:rFonts w:cs="Times New Roman"/>
          <w:u w:val="single"/>
        </w:rPr>
        <w:t>inevitable</w:t>
      </w:r>
      <w:r w:rsidRPr="00816081">
        <w:rPr>
          <w:rFonts w:cs="Times New Roman"/>
        </w:rPr>
        <w:t xml:space="preserve"> and </w:t>
      </w:r>
      <w:r w:rsidRPr="00816081">
        <w:rPr>
          <w:rFonts w:cs="Times New Roman"/>
          <w:u w:val="single"/>
        </w:rPr>
        <w:t>already exist</w:t>
      </w:r>
    </w:p>
    <w:p w:rsidR="00816081" w:rsidRPr="00816081" w:rsidRDefault="00816081" w:rsidP="00816081">
      <w:pPr>
        <w:rPr>
          <w:rStyle w:val="Style13ptBold"/>
          <w:szCs w:val="20"/>
        </w:rPr>
      </w:pPr>
      <w:r w:rsidRPr="00816081">
        <w:rPr>
          <w:rStyle w:val="Style13ptBold"/>
          <w:szCs w:val="20"/>
        </w:rPr>
        <w:t xml:space="preserve">Hornbeck, Miami University, Ph.D. Student in Educational Leadership and Policy, 17 </w:t>
      </w:r>
    </w:p>
    <w:p w:rsidR="00816081" w:rsidRPr="00816081" w:rsidRDefault="00816081" w:rsidP="00816081">
      <w:pPr>
        <w:rPr>
          <w:szCs w:val="20"/>
        </w:rPr>
      </w:pPr>
      <w:r w:rsidRPr="00816081">
        <w:rPr>
          <w:szCs w:val="20"/>
        </w:rPr>
        <w:t xml:space="preserve">[Dustin, May 10, 2017, </w:t>
      </w:r>
      <w:proofErr w:type="spellStart"/>
      <w:r w:rsidRPr="00816081">
        <w:rPr>
          <w:szCs w:val="20"/>
        </w:rPr>
        <w:t>HigherEdJobs</w:t>
      </w:r>
      <w:proofErr w:type="spellEnd"/>
      <w:r w:rsidRPr="00816081">
        <w:rPr>
          <w:szCs w:val="20"/>
        </w:rPr>
        <w:t xml:space="preserve">, “Federal Role in Education Has a Long History”, </w:t>
      </w:r>
      <w:hyperlink r:id="rId67" w:history="1">
        <w:r w:rsidRPr="00816081">
          <w:rPr>
            <w:szCs w:val="20"/>
          </w:rPr>
          <w:t>https://www.higheredjobs.com/Articles/articleDisplay.cfm?ID=1285</w:t>
        </w:r>
      </w:hyperlink>
      <w:r w:rsidRPr="00816081">
        <w:rPr>
          <w:szCs w:val="20"/>
        </w:rPr>
        <w:t>, accessed: 7/11/17, SK]</w:t>
      </w:r>
    </w:p>
    <w:p w:rsidR="00816081" w:rsidRPr="00816081" w:rsidRDefault="00816081" w:rsidP="00816081">
      <w:pPr>
        <w:rPr>
          <w:rFonts w:eastAsiaTheme="minorEastAsia"/>
          <w:bCs/>
          <w:szCs w:val="24"/>
        </w:rPr>
      </w:pPr>
      <w:r w:rsidRPr="00816081">
        <w:rPr>
          <w:sz w:val="14"/>
        </w:rPr>
        <w:t xml:space="preserve">Federal Role in Education </w:t>
      </w:r>
      <w:proofErr w:type="gramStart"/>
      <w:r w:rsidRPr="00816081">
        <w:rPr>
          <w:rStyle w:val="StyleUnderline"/>
        </w:rPr>
        <w:t>As</w:t>
      </w:r>
      <w:proofErr w:type="gramEnd"/>
      <w:r w:rsidRPr="00816081">
        <w:rPr>
          <w:rStyle w:val="StyleUnderline"/>
        </w:rPr>
        <w:t xml:space="preserve"> for the federal government's role</w:t>
      </w:r>
      <w:r w:rsidRPr="00816081">
        <w:rPr>
          <w:sz w:val="14"/>
        </w:rPr>
        <w:t xml:space="preserve">, </w:t>
      </w:r>
      <w:r w:rsidRPr="00816081">
        <w:rPr>
          <w:rStyle w:val="StyleUnderline"/>
        </w:rPr>
        <w:t>education is not specifically addressed in the Constitution</w:t>
      </w:r>
      <w:r w:rsidRPr="00816081">
        <w:rPr>
          <w:sz w:val="14"/>
        </w:rPr>
        <w:t xml:space="preserve">, </w:t>
      </w:r>
      <w:r w:rsidRPr="00816081">
        <w:rPr>
          <w:rStyle w:val="Emphasis"/>
        </w:rPr>
        <w:t xml:space="preserve">but a historical precedent of central government involvement does exist. </w:t>
      </w:r>
      <w:r w:rsidRPr="00816081">
        <w:rPr>
          <w:sz w:val="14"/>
        </w:rPr>
        <w:t xml:space="preserve">In 1787, the Continental Congress, the central government of the United States between 1776 and 1787, passed the Northwest Ordinance, which became the governing document for Ohio, Illinois, Indiana, Michigan, Wisconsin, and part of Minnesota. The ordinance included a provision encouraging the creation of schools as a key component of "good government and the happiness of mankind." Just two years earlier, the Land Ordinance of 1785 required land to be reserved in townships for the building of schools. The role of the federal government in general grew much larger after the Great Depression and World War II, but this growth largely excluded K-12 education until the 1960s. In 1964, President Lyndon B. Johnson included education policy in his vision of a "Great Society." Elementary and Secondary Education Act </w:t>
      </w:r>
      <w:proofErr w:type="gramStart"/>
      <w:r w:rsidRPr="00816081">
        <w:rPr>
          <w:rStyle w:val="StyleUnderline"/>
        </w:rPr>
        <w:t>In</w:t>
      </w:r>
      <w:proofErr w:type="gramEnd"/>
      <w:r w:rsidRPr="00816081">
        <w:rPr>
          <w:rStyle w:val="StyleUnderline"/>
        </w:rPr>
        <w:t xml:space="preserve"> 1965</w:t>
      </w:r>
      <w:r w:rsidRPr="00816081">
        <w:rPr>
          <w:sz w:val="14"/>
        </w:rPr>
        <w:t xml:space="preserve">, President </w:t>
      </w:r>
      <w:r w:rsidRPr="00816081">
        <w:rPr>
          <w:rStyle w:val="StyleUnderline"/>
        </w:rPr>
        <w:t>Johnson signed the</w:t>
      </w:r>
      <w:r w:rsidRPr="00816081">
        <w:rPr>
          <w:sz w:val="14"/>
        </w:rPr>
        <w:t xml:space="preserve"> Elementary and Secondary Education Act (</w:t>
      </w:r>
      <w:r w:rsidRPr="00816081">
        <w:rPr>
          <w:rStyle w:val="StyleUnderline"/>
        </w:rPr>
        <w:t>ESEA</w:t>
      </w:r>
      <w:r w:rsidRPr="00816081">
        <w:rPr>
          <w:sz w:val="14"/>
        </w:rPr>
        <w:t xml:space="preserve">) </w:t>
      </w:r>
      <w:r w:rsidRPr="00816081">
        <w:rPr>
          <w:rStyle w:val="StyleUnderline"/>
        </w:rPr>
        <w:t>into law</w:t>
      </w:r>
      <w:r w:rsidRPr="00816081">
        <w:rPr>
          <w:sz w:val="14"/>
        </w:rPr>
        <w:t xml:space="preserve">. </w:t>
      </w:r>
      <w:r w:rsidRPr="00816081">
        <w:rPr>
          <w:rStyle w:val="StyleUnderline"/>
        </w:rPr>
        <w:t xml:space="preserve">This law </w:t>
      </w:r>
      <w:r w:rsidRPr="00816081">
        <w:rPr>
          <w:rStyle w:val="Emphasis"/>
        </w:rPr>
        <w:t>decidedly changed the role of the federal government</w:t>
      </w:r>
      <w:r w:rsidRPr="00816081">
        <w:rPr>
          <w:rStyle w:val="StyleUnderline"/>
        </w:rPr>
        <w:t xml:space="preserve"> in the world of K-12 education.</w:t>
      </w:r>
      <w:r w:rsidRPr="00816081">
        <w:t xml:space="preserve"> </w:t>
      </w:r>
      <w:r w:rsidRPr="00816081">
        <w:rPr>
          <w:rStyle w:val="StyleUnderline"/>
        </w:rPr>
        <w:t>ESEA</w:t>
      </w:r>
      <w:r w:rsidRPr="00816081">
        <w:rPr>
          <w:sz w:val="14"/>
        </w:rPr>
        <w:t xml:space="preserve"> </w:t>
      </w:r>
      <w:r w:rsidRPr="00816081">
        <w:rPr>
          <w:rStyle w:val="Emphasis"/>
        </w:rPr>
        <w:t>doubled</w:t>
      </w:r>
      <w:r w:rsidRPr="00816081">
        <w:rPr>
          <w:sz w:val="14"/>
        </w:rPr>
        <w:t xml:space="preserve"> </w:t>
      </w:r>
      <w:r w:rsidRPr="00816081">
        <w:rPr>
          <w:rStyle w:val="StyleUnderline"/>
        </w:rPr>
        <w:t>the amount of federal expenditures for K-12 education</w:t>
      </w:r>
      <w:r w:rsidRPr="00816081">
        <w:rPr>
          <w:sz w:val="14"/>
        </w:rPr>
        <w:t xml:space="preserve">, </w:t>
      </w:r>
      <w:r w:rsidRPr="00816081">
        <w:rPr>
          <w:rStyle w:val="StyleUnderline"/>
        </w:rPr>
        <w:t xml:space="preserve">worked to </w:t>
      </w:r>
      <w:r w:rsidRPr="00816081">
        <w:rPr>
          <w:rStyle w:val="Emphasis"/>
        </w:rPr>
        <w:t>change the relationship</w:t>
      </w:r>
      <w:r w:rsidRPr="00816081">
        <w:rPr>
          <w:rStyle w:val="StyleUnderline"/>
        </w:rPr>
        <w:t xml:space="preserve"> between states and the central government in the education arena,</w:t>
      </w:r>
      <w:r w:rsidRPr="00816081">
        <w:rPr>
          <w:sz w:val="14"/>
        </w:rPr>
        <w:t xml:space="preserve"> called for equal treatment of students no matter where they reside, </w:t>
      </w:r>
      <w:r w:rsidRPr="00816081">
        <w:rPr>
          <w:rStyle w:val="StyleUnderline"/>
        </w:rPr>
        <w:t>and attempted to improve reading and math competency</w:t>
      </w:r>
      <w:r w:rsidRPr="00816081">
        <w:rPr>
          <w:sz w:val="14"/>
        </w:rPr>
        <w:t xml:space="preserve"> for children in poverty. </w:t>
      </w:r>
      <w:r w:rsidRPr="00816081">
        <w:rPr>
          <w:rStyle w:val="StyleUnderline"/>
        </w:rPr>
        <w:t>ESEA was passed with the intention of bridging a clear gap</w:t>
      </w:r>
      <w:r w:rsidRPr="00816081">
        <w:rPr>
          <w:sz w:val="14"/>
        </w:rPr>
        <w:t xml:space="preserve"> between children in poverty and those from privilege. </w:t>
      </w:r>
      <w:r w:rsidRPr="00816081">
        <w:rPr>
          <w:rStyle w:val="Emphasis"/>
        </w:rPr>
        <w:t>Title I</w:t>
      </w:r>
      <w:r w:rsidRPr="00816081">
        <w:rPr>
          <w:sz w:val="14"/>
        </w:rPr>
        <w:t xml:space="preserve"> of the ESEA, </w:t>
      </w:r>
      <w:r w:rsidRPr="00816081">
        <w:rPr>
          <w:rStyle w:val="Emphasis"/>
        </w:rPr>
        <w:t>which is still referenced frequently in K-12 education policy</w:t>
      </w:r>
      <w:r w:rsidRPr="00816081">
        <w:rPr>
          <w:sz w:val="14"/>
        </w:rPr>
        <w:t xml:space="preserve">, </w:t>
      </w:r>
      <w:r w:rsidRPr="00816081">
        <w:rPr>
          <w:rStyle w:val="StyleUnderline"/>
        </w:rPr>
        <w:t>is a major provision of the bill, which distributed federal funding</w:t>
      </w:r>
      <w:r w:rsidRPr="00816081">
        <w:rPr>
          <w:sz w:val="14"/>
        </w:rPr>
        <w:t xml:space="preserve"> to districts with low-income families. ESEA Today </w:t>
      </w:r>
      <w:r w:rsidRPr="00816081">
        <w:rPr>
          <w:rStyle w:val="StyleUnderline"/>
        </w:rPr>
        <w:t xml:space="preserve">ESEA is </w:t>
      </w:r>
      <w:r w:rsidRPr="00816081">
        <w:rPr>
          <w:rStyle w:val="Emphasis"/>
        </w:rPr>
        <w:t>still the law of the United States today</w:t>
      </w:r>
      <w:r w:rsidRPr="00816081">
        <w:rPr>
          <w:sz w:val="14"/>
        </w:rPr>
        <w:t xml:space="preserve">. However, </w:t>
      </w:r>
      <w:r w:rsidRPr="00816081">
        <w:rPr>
          <w:rStyle w:val="StyleUnderline"/>
        </w:rPr>
        <w:t>the law has required periodic reauthorization</w:t>
      </w:r>
      <w:r w:rsidRPr="00816081">
        <w:rPr>
          <w:sz w:val="14"/>
        </w:rPr>
        <w:t xml:space="preserve">, which has led to significant changes since 1965. </w:t>
      </w:r>
      <w:r w:rsidRPr="00816081">
        <w:rPr>
          <w:rStyle w:val="StyleUnderline"/>
        </w:rPr>
        <w:t>One of the most well-known</w:t>
      </w:r>
      <w:r w:rsidRPr="00816081">
        <w:rPr>
          <w:sz w:val="14"/>
        </w:rPr>
        <w:t xml:space="preserve"> reauthorizations </w:t>
      </w:r>
      <w:r w:rsidRPr="00816081">
        <w:rPr>
          <w:rStyle w:val="StyleUnderline"/>
        </w:rPr>
        <w:t>was</w:t>
      </w:r>
      <w:r w:rsidRPr="00816081">
        <w:rPr>
          <w:sz w:val="14"/>
        </w:rPr>
        <w:t xml:space="preserve"> President George W. Bush's No Child Left Behind (</w:t>
      </w:r>
      <w:r w:rsidRPr="00816081">
        <w:rPr>
          <w:rStyle w:val="Emphasis"/>
        </w:rPr>
        <w:t>NCLB</w:t>
      </w:r>
      <w:r w:rsidRPr="00816081">
        <w:rPr>
          <w:sz w:val="14"/>
        </w:rPr>
        <w:t xml:space="preserve">) Act of 2001. </w:t>
      </w:r>
      <w:r w:rsidRPr="00816081">
        <w:rPr>
          <w:rStyle w:val="StyleUnderline"/>
        </w:rPr>
        <w:t>NCLB called for 100 percent proficiency in math and reading</w:t>
      </w:r>
      <w:r w:rsidRPr="00816081">
        <w:rPr>
          <w:sz w:val="14"/>
        </w:rPr>
        <w:t xml:space="preserve"> scores nationwide by 2014, </w:t>
      </w:r>
      <w:r w:rsidRPr="00816081">
        <w:rPr>
          <w:rStyle w:val="StyleUnderline"/>
        </w:rPr>
        <w:t xml:space="preserve">and </w:t>
      </w:r>
      <w:r w:rsidRPr="00816081">
        <w:rPr>
          <w:rStyle w:val="Emphasis"/>
        </w:rPr>
        <w:t>expanded the role of standardized testing</w:t>
      </w:r>
      <w:r w:rsidRPr="00816081">
        <w:rPr>
          <w:sz w:val="14"/>
        </w:rPr>
        <w:t xml:space="preserve"> to measure student achievement. </w:t>
      </w:r>
      <w:r w:rsidRPr="00816081">
        <w:rPr>
          <w:rStyle w:val="StyleUnderline"/>
        </w:rPr>
        <w:t>Under</w:t>
      </w:r>
      <w:r w:rsidRPr="00816081">
        <w:rPr>
          <w:sz w:val="14"/>
        </w:rPr>
        <w:t xml:space="preserve"> President Barack </w:t>
      </w:r>
      <w:r w:rsidRPr="00816081">
        <w:rPr>
          <w:rStyle w:val="StyleUnderline"/>
        </w:rPr>
        <w:t>Obama</w:t>
      </w:r>
      <w:r w:rsidRPr="00816081">
        <w:rPr>
          <w:sz w:val="14"/>
        </w:rPr>
        <w:t xml:space="preserve">, </w:t>
      </w:r>
      <w:r w:rsidRPr="00816081">
        <w:rPr>
          <w:rStyle w:val="StyleUnderline"/>
        </w:rPr>
        <w:t>Race to the Top was established</w:t>
      </w:r>
      <w:r w:rsidRPr="00816081">
        <w:rPr>
          <w:sz w:val="14"/>
        </w:rPr>
        <w:t xml:space="preserve">, </w:t>
      </w:r>
      <w:r w:rsidRPr="00816081">
        <w:rPr>
          <w:rStyle w:val="StyleUnderline"/>
        </w:rPr>
        <w:t>requiring states to</w:t>
      </w:r>
      <w:r w:rsidRPr="00816081">
        <w:rPr>
          <w:sz w:val="14"/>
        </w:rPr>
        <w:t xml:space="preserve"> </w:t>
      </w:r>
      <w:r w:rsidRPr="00816081">
        <w:rPr>
          <w:rStyle w:val="StyleUnderline"/>
        </w:rPr>
        <w:t>compete for federal grants</w:t>
      </w:r>
      <w:r w:rsidRPr="00816081">
        <w:rPr>
          <w:sz w:val="14"/>
        </w:rPr>
        <w:t xml:space="preserve"> through a point system, </w:t>
      </w:r>
      <w:r w:rsidRPr="00816081">
        <w:rPr>
          <w:rStyle w:val="StyleUnderline"/>
        </w:rPr>
        <w:t>which rewarded certain educational policies and</w:t>
      </w:r>
      <w:r w:rsidRPr="00816081">
        <w:rPr>
          <w:sz w:val="14"/>
        </w:rPr>
        <w:t xml:space="preserve"> </w:t>
      </w:r>
      <w:r w:rsidRPr="00816081">
        <w:rPr>
          <w:rStyle w:val="StyleUnderline"/>
        </w:rPr>
        <w:t>achievements</w:t>
      </w:r>
      <w:r w:rsidRPr="00816081">
        <w:t xml:space="preserve">. </w:t>
      </w:r>
      <w:r w:rsidRPr="00816081">
        <w:rPr>
          <w:rStyle w:val="Emphasis"/>
        </w:rPr>
        <w:t>This resulted in nationwide changes</w:t>
      </w:r>
      <w:r w:rsidRPr="00816081">
        <w:rPr>
          <w:sz w:val="14"/>
        </w:rPr>
        <w:t xml:space="preserve"> in the way teachers are evaluated, and placed even more emphasis on test results.</w:t>
      </w:r>
    </w:p>
    <w:p w:rsidR="00816081" w:rsidRPr="00816081" w:rsidRDefault="00816081" w:rsidP="00816081"/>
    <w:p w:rsidR="00816081" w:rsidRPr="00816081" w:rsidRDefault="00816081" w:rsidP="00816081"/>
    <w:p w:rsidR="00816081" w:rsidRPr="00816081" w:rsidRDefault="00816081" w:rsidP="00816081"/>
    <w:p w:rsidR="00816081" w:rsidRPr="00816081" w:rsidRDefault="00816081" w:rsidP="00816081">
      <w:pPr>
        <w:pStyle w:val="Heading3"/>
        <w:rPr>
          <w:rFonts w:cs="Times New Roman"/>
        </w:rPr>
      </w:pPr>
      <w:r w:rsidRPr="00816081">
        <w:rPr>
          <w:rFonts w:cs="Times New Roman"/>
        </w:rPr>
        <w:t>Uniqueness – 2AC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And </w:t>
      </w:r>
      <w:r w:rsidRPr="00816081">
        <w:rPr>
          <w:rFonts w:cs="Times New Roman"/>
          <w:u w:val="single"/>
        </w:rPr>
        <w:t>independently</w:t>
      </w:r>
      <w:r w:rsidRPr="00816081">
        <w:rPr>
          <w:rFonts w:cs="Times New Roman"/>
        </w:rPr>
        <w:t>, Trump’s violating federalism now</w:t>
      </w:r>
    </w:p>
    <w:p w:rsidR="00816081" w:rsidRPr="00816081" w:rsidRDefault="00816081" w:rsidP="00816081">
      <w:pPr>
        <w:rPr>
          <w:b/>
          <w:szCs w:val="20"/>
        </w:rPr>
      </w:pPr>
      <w:r w:rsidRPr="00816081">
        <w:rPr>
          <w:b/>
          <w:szCs w:val="20"/>
        </w:rPr>
        <w:t xml:space="preserve">Will, </w:t>
      </w:r>
      <w:r w:rsidRPr="00816081">
        <w:t>PhD from Princeton</w:t>
      </w:r>
      <w:r w:rsidRPr="00816081">
        <w:rPr>
          <w:b/>
          <w:szCs w:val="20"/>
        </w:rPr>
        <w:t>, 17</w:t>
      </w:r>
    </w:p>
    <w:p w:rsidR="00816081" w:rsidRPr="00816081" w:rsidRDefault="00816081" w:rsidP="00816081">
      <w:pPr>
        <w:rPr>
          <w:szCs w:val="20"/>
        </w:rPr>
      </w:pPr>
      <w:r w:rsidRPr="00816081">
        <w:rPr>
          <w:szCs w:val="20"/>
        </w:rPr>
        <w:t xml:space="preserve">[George, May 10, 2017, The Washington Post, “Trump’s violation of federalism would make Obama jealous”, </w:t>
      </w:r>
      <w:hyperlink r:id="rId68" w:history="1">
        <w:r w:rsidRPr="00816081">
          <w:rPr>
            <w:rStyle w:val="Hyperlink"/>
            <w:szCs w:val="20"/>
          </w:rPr>
          <w:t>https://www.washingtonpost.com/opinions/trumps-violations-of-federalism-would-make-obama-jealous/2017/05/10/7cf6b5d6-34dd-11e7-b4ee-434b6d506b37_story.html?utm_term=.1ebe7eef092c</w:t>
        </w:r>
      </w:hyperlink>
      <w:r w:rsidRPr="00816081">
        <w:rPr>
          <w:szCs w:val="20"/>
        </w:rPr>
        <w:t xml:space="preserve">, accessed: 7/11/17, SK] </w:t>
      </w:r>
    </w:p>
    <w:p w:rsidR="00816081" w:rsidRPr="00816081" w:rsidRDefault="00816081" w:rsidP="00816081">
      <w:pPr>
        <w:rPr>
          <w:sz w:val="12"/>
        </w:rPr>
      </w:pPr>
      <w:r w:rsidRPr="00816081">
        <w:rPr>
          <w:sz w:val="12"/>
        </w:rPr>
        <w:t xml:space="preserve">Southey, a pacifist, wrote his antiwar poem long after the 1704 battle for which the Duke of Marlborough was awarded Blenheim Palace, where his great-great-great-great-great-great-grandson Winston Churchill would be born. </w:t>
      </w:r>
      <w:r w:rsidRPr="00816081">
        <w:rPr>
          <w:rStyle w:val="StyleUnderline"/>
        </w:rPr>
        <w:t>We</w:t>
      </w:r>
      <w:r w:rsidRPr="00816081">
        <w:rPr>
          <w:sz w:val="12"/>
        </w:rPr>
        <w:t xml:space="preserve">, however, </w:t>
      </w:r>
      <w:r w:rsidRPr="00816081">
        <w:rPr>
          <w:rStyle w:val="StyleUnderline"/>
        </w:rPr>
        <w:t>do not need to</w:t>
      </w:r>
      <w:r w:rsidRPr="00816081">
        <w:rPr>
          <w:sz w:val="12"/>
        </w:rPr>
        <w:t xml:space="preserve"> wait 94 years to </w:t>
      </w:r>
      <w:r w:rsidRPr="00816081">
        <w:rPr>
          <w:rStyle w:val="StyleUnderline"/>
        </w:rPr>
        <w:t>doubt whether the Trump administration’s action against</w:t>
      </w:r>
      <w:r w:rsidRPr="00816081">
        <w:rPr>
          <w:sz w:val="12"/>
        </w:rPr>
        <w:t xml:space="preserve"> </w:t>
      </w:r>
      <w:r w:rsidRPr="00816081">
        <w:rPr>
          <w:rStyle w:val="StyleUnderline"/>
        </w:rPr>
        <w:t>“sanctuary cities”</w:t>
      </w:r>
      <w:r w:rsidRPr="00816081">
        <w:rPr>
          <w:sz w:val="12"/>
        </w:rPr>
        <w:t xml:space="preserve"> </w:t>
      </w:r>
      <w:r w:rsidRPr="00816081">
        <w:rPr>
          <w:rStyle w:val="StyleUnderline"/>
        </w:rPr>
        <w:t>is much ado about not much</w:t>
      </w:r>
      <w:r w:rsidRPr="00816081">
        <w:rPr>
          <w:sz w:val="12"/>
        </w:rPr>
        <w:t xml:space="preserve">. Four months have sufficed to reveal ’twas a constitutionally dubious gesture. The executive order was perpetrated in a helter-skelter, harum-scarum, slapdash manner five days after the inauguration, before the administration was humming like a well-tuned Lamborghini. </w:t>
      </w:r>
      <w:r w:rsidRPr="00816081">
        <w:rPr>
          <w:rStyle w:val="StyleUnderline"/>
        </w:rPr>
        <w:t>The order says that sanctuary cities have caused “immeasurable harm”</w:t>
      </w:r>
      <w:r w:rsidRPr="00816081">
        <w:rPr>
          <w:sz w:val="12"/>
        </w:rPr>
        <w:t xml:space="preserve"> to “the very fabric of our republic,” </w:t>
      </w:r>
      <w:r w:rsidRPr="00816081">
        <w:rPr>
          <w:rStyle w:val="StyleUnderline"/>
        </w:rPr>
        <w:t>a thunderous judgment offered without evidence</w:t>
      </w:r>
      <w:r w:rsidRPr="00816081">
        <w:rPr>
          <w:sz w:val="12"/>
        </w:rPr>
        <w:t xml:space="preserve"> of the shredded fabric or even a definition of “sanctuary city.” 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816081">
        <w:rPr>
          <w:rStyle w:val="StyleUnderline"/>
        </w:rPr>
        <w:t>The executive order</w:t>
      </w:r>
      <w:r w:rsidRPr="00816081">
        <w:rPr>
          <w:sz w:val="12"/>
        </w:rPr>
        <w:t xml:space="preserve"> is either a superfluous nullity or it is constitutional vandalism. It </w:t>
      </w:r>
      <w:r w:rsidRPr="00816081">
        <w:rPr>
          <w:rStyle w:val="StyleUnderline"/>
        </w:rPr>
        <w:t>says cities “that fail to comply with applicable federal law” shall “not receive federal funds</w:t>
      </w:r>
      <w:r w:rsidRPr="00816081">
        <w:rPr>
          <w:sz w:val="12"/>
        </w:rPr>
        <w:t xml:space="preserve">, except as mandated by law.” </w:t>
      </w:r>
      <w:r w:rsidRPr="00816081">
        <w:rPr>
          <w:rStyle w:val="StyleUnderline"/>
        </w:rPr>
        <w:t>A U.S. district judge</w:t>
      </w:r>
      <w:r w:rsidRPr="00816081">
        <w:rPr>
          <w:sz w:val="12"/>
        </w:rPr>
        <w:t xml:space="preserve"> in Northern California </w:t>
      </w:r>
      <w:r w:rsidRPr="00816081">
        <w:rPr>
          <w:rStyle w:val="StyleUnderline"/>
        </w:rPr>
        <w:t>has held that the executive order is “toothless”</w:t>
      </w:r>
      <w:r w:rsidRPr="00816081">
        <w:rPr>
          <w:sz w:val="12"/>
        </w:rPr>
        <w:t xml:space="preserve">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It is </w:t>
      </w:r>
      <w:hyperlink r:id="rId69" w:tooltip="uscode.house.gov" w:history="1">
        <w:r w:rsidRPr="00816081">
          <w:rPr>
            <w:rStyle w:val="Hyperlink"/>
            <w:sz w:val="12"/>
          </w:rPr>
          <w:t>federal law</w:t>
        </w:r>
      </w:hyperlink>
      <w:r w:rsidRPr="00816081">
        <w:rPr>
          <w:sz w:val="12"/>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816081">
        <w:rPr>
          <w:rStyle w:val="StyleUnderline"/>
        </w:rPr>
        <w:t xml:space="preserve">the Supreme Court has held that the </w:t>
      </w:r>
      <w:hyperlink r:id="rId70" w:tooltip="www.law.cornell.edu" w:history="1">
        <w:r w:rsidRPr="00816081">
          <w:rPr>
            <w:rStyle w:val="Emphasis"/>
          </w:rPr>
          <w:t>10th Amendment</w:t>
        </w:r>
      </w:hyperlink>
      <w:r w:rsidRPr="00816081">
        <w:rPr>
          <w:sz w:val="12"/>
        </w:rPr>
        <w:t xml:space="preserve">(“The powers not delegated to the United States by the Constitution, nor prohibited by it to the states, are reserved to the states respectively, or to the people”) </w:t>
      </w:r>
      <w:r w:rsidRPr="00816081">
        <w:rPr>
          <w:rStyle w:val="StyleUnderline"/>
        </w:rPr>
        <w:t>means that the federal government may not “</w:t>
      </w:r>
      <w:hyperlink r:id="rId71" w:tooltip="supreme.justia.com" w:history="1">
        <w:r w:rsidRPr="00816081">
          <w:rPr>
            <w:rStyle w:val="Emphasis"/>
          </w:rPr>
          <w:t>commandeer</w:t>
        </w:r>
      </w:hyperlink>
      <w:r w:rsidRPr="00816081">
        <w:rPr>
          <w:rStyle w:val="StyleUnderline"/>
        </w:rPr>
        <w:t>”</w:t>
      </w:r>
      <w:r w:rsidRPr="00816081">
        <w:rPr>
          <w:sz w:val="12"/>
        </w:rPr>
        <w:t xml:space="preserve"> </w:t>
      </w:r>
      <w:r w:rsidRPr="00816081">
        <w:rPr>
          <w:rStyle w:val="StyleUnderline"/>
        </w:rPr>
        <w:t>state and local officials to enforce federal laws</w:t>
      </w:r>
      <w:r w:rsidRPr="00816081">
        <w:rPr>
          <w:sz w:val="12"/>
        </w:rPr>
        <w:t xml:space="preserve">. </w:t>
      </w:r>
      <w:r w:rsidRPr="00816081">
        <w:rPr>
          <w:rStyle w:val="StyleUnderline"/>
        </w:rPr>
        <w:t>The function of the anti-commandeering doctrine is</w:t>
      </w:r>
      <w:r w:rsidRPr="00816081">
        <w:rPr>
          <w:sz w:val="12"/>
        </w:rPr>
        <w:t xml:space="preserve">, in the words of Justice Antonin Scalia, </w:t>
      </w:r>
      <w:r w:rsidRPr="00816081">
        <w:rPr>
          <w:rStyle w:val="StyleUnderline"/>
        </w:rPr>
        <w:t>the “preservation of the states as independent and autonomous political entities.”</w:t>
      </w:r>
      <w:r w:rsidRPr="00816081">
        <w:rPr>
          <w:sz w:val="12"/>
        </w:rPr>
        <w:t xml:space="preserve"> Last Sunday, Texas Gov. Greg Abbott (R) </w:t>
      </w:r>
      <w:hyperlink r:id="rId72" w:tooltip="www.washingtonpost.com" w:history="1">
        <w:r w:rsidRPr="00816081">
          <w:rPr>
            <w:rStyle w:val="Hyperlink"/>
            <w:sz w:val="12"/>
          </w:rPr>
          <w:t>signed legislation</w:t>
        </w:r>
      </w:hyperlink>
      <w:r w:rsidRPr="00816081">
        <w:rPr>
          <w:sz w:val="12"/>
        </w:rPr>
        <w:t xml:space="preserve"> setting criminal and civil penalties for state and local officials who refuse to comply with federal immigration laws and detention requests. As policy, this may or may not be wise; as an exercise of the state’s police power, it is not constitutionally problematic. But </w:t>
      </w:r>
      <w:r w:rsidRPr="00816081">
        <w:rPr>
          <w:rStyle w:val="StyleUnderline"/>
        </w:rPr>
        <w:t xml:space="preserve">regarding the </w:t>
      </w:r>
      <w:r w:rsidRPr="00816081">
        <w:rPr>
          <w:rStyle w:val="Emphasis"/>
        </w:rPr>
        <w:t>federal executive order</w:t>
      </w:r>
      <w:r w:rsidRPr="00816081">
        <w:rPr>
          <w:sz w:val="12"/>
        </w:rPr>
        <w:t xml:space="preserve">, </w:t>
      </w:r>
      <w:r w:rsidRPr="00816081">
        <w:rPr>
          <w:rStyle w:val="StyleUnderline"/>
        </w:rPr>
        <w:t>professor</w:t>
      </w:r>
      <w:r w:rsidRPr="00816081">
        <w:rPr>
          <w:sz w:val="12"/>
        </w:rPr>
        <w:t xml:space="preserve"> Ilya </w:t>
      </w:r>
      <w:proofErr w:type="spellStart"/>
      <w:r w:rsidRPr="00816081">
        <w:rPr>
          <w:rStyle w:val="StyleUnderline"/>
        </w:rPr>
        <w:t>Somin</w:t>
      </w:r>
      <w:proofErr w:type="spellEnd"/>
      <w:r w:rsidRPr="00816081">
        <w:rPr>
          <w:sz w:val="12"/>
        </w:rPr>
        <w:t xml:space="preserve"> of George Mason University’s Antonin Scalia Law School </w:t>
      </w:r>
      <w:hyperlink r:id="rId73" w:tooltip="www.washingtonpost.com" w:history="1">
        <w:r w:rsidRPr="00816081">
          <w:rPr>
            <w:rStyle w:val="StyleUnderline"/>
          </w:rPr>
          <w:t>says</w:t>
        </w:r>
      </w:hyperlink>
      <w:r w:rsidRPr="00816081">
        <w:rPr>
          <w:sz w:val="12"/>
        </w:rPr>
        <w:t>: “</w:t>
      </w:r>
      <w:r w:rsidRPr="00816081">
        <w:rPr>
          <w:rStyle w:val="StyleUnderline"/>
        </w:rPr>
        <w:t xml:space="preserve">Trump’s order is exactly the kind of </w:t>
      </w:r>
      <w:r w:rsidRPr="00816081">
        <w:rPr>
          <w:rStyle w:val="Emphasis"/>
        </w:rPr>
        <w:t>high-handed federal coercion of states</w:t>
      </w:r>
      <w:r w:rsidRPr="00816081">
        <w:rPr>
          <w:sz w:val="12"/>
        </w:rPr>
        <w:t xml:space="preserve"> </w:t>
      </w:r>
      <w:r w:rsidRPr="00816081">
        <w:rPr>
          <w:rStyle w:val="StyleUnderline"/>
        </w:rPr>
        <w:t>and</w:t>
      </w:r>
      <w:r w:rsidRPr="00816081">
        <w:rPr>
          <w:sz w:val="12"/>
        </w:rPr>
        <w:t xml:space="preserve"> </w:t>
      </w:r>
      <w:r w:rsidRPr="00816081">
        <w:rPr>
          <w:rStyle w:val="Emphasis"/>
        </w:rPr>
        <w:t>undermining of separation of powers</w:t>
      </w:r>
      <w:r w:rsidRPr="00816081">
        <w:rPr>
          <w:sz w:val="12"/>
        </w:rPr>
        <w:t xml:space="preserve"> </w:t>
      </w:r>
      <w:r w:rsidRPr="00816081">
        <w:rPr>
          <w:rStyle w:val="StyleUnderline"/>
        </w:rPr>
        <w:t>that outraged conservatives under</w:t>
      </w:r>
      <w:r w:rsidRPr="00816081">
        <w:rPr>
          <w:sz w:val="12"/>
        </w:rPr>
        <w:t xml:space="preserve"> [President Barack] </w:t>
      </w:r>
      <w:r w:rsidRPr="00816081">
        <w:rPr>
          <w:rStyle w:val="StyleUnderline"/>
        </w:rPr>
        <w:t>Obama</w:t>
      </w:r>
      <w:r w:rsidRPr="00816081">
        <w:rPr>
          <w:sz w:val="12"/>
        </w:rPr>
        <w:t xml:space="preserve">. </w:t>
      </w:r>
      <w:r w:rsidRPr="00816081">
        <w:rPr>
          <w:rStyle w:val="Emphasis"/>
        </w:rPr>
        <w:t>In fact, Obama did not go as far as Trump seems to do here</w:t>
      </w:r>
      <w:r w:rsidRPr="00816081">
        <w:rPr>
          <w:sz w:val="12"/>
        </w:rPr>
        <w:t xml:space="preserve">. </w:t>
      </w:r>
      <w:r w:rsidRPr="00816081">
        <w:rPr>
          <w:rStyle w:val="StyleUnderline"/>
        </w:rPr>
        <w:t xml:space="preserve">Obama never claimed </w:t>
      </w:r>
      <w:r w:rsidRPr="00816081">
        <w:rPr>
          <w:rStyle w:val="Emphasis"/>
        </w:rPr>
        <w:t>sweeping authority</w:t>
      </w:r>
      <w:r w:rsidRPr="00816081">
        <w:rPr>
          <w:rStyle w:val="StyleUnderline"/>
        </w:rPr>
        <w:t xml:space="preserve"> to impose </w:t>
      </w:r>
      <w:r w:rsidRPr="00816081">
        <w:rPr>
          <w:rStyle w:val="Emphasis"/>
        </w:rPr>
        <w:t>new conditions</w:t>
      </w:r>
      <w:r w:rsidRPr="00816081">
        <w:rPr>
          <w:rStyle w:val="StyleUnderline"/>
        </w:rPr>
        <w:t xml:space="preserve"> on federal grants</w:t>
      </w:r>
      <w:r w:rsidRPr="00816081">
        <w:rPr>
          <w:sz w:val="12"/>
        </w:rPr>
        <w:t xml:space="preserve"> </w:t>
      </w:r>
      <w:r w:rsidRPr="00816081">
        <w:rPr>
          <w:rStyle w:val="StyleUnderline"/>
        </w:rPr>
        <w:t>beyond those specifically imposed by Congress</w:t>
      </w:r>
      <w:r w:rsidRPr="00816081">
        <w:rPr>
          <w:sz w:val="12"/>
        </w:rPr>
        <w:t>.” Neither the Trump administration’s semi-demi-ukase against sanctuary cities, nor the judge’s ruling against it, has significant discernible consequences. The executive order illustrates the descent of American governance into theatricality.</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No Spillover – 2AC</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No issue spillover and the link isn’t zero-sum</w:t>
      </w:r>
    </w:p>
    <w:p w:rsidR="00816081" w:rsidRPr="00816081" w:rsidRDefault="00816081" w:rsidP="00816081">
      <w:pPr>
        <w:rPr>
          <w:b/>
          <w:szCs w:val="20"/>
        </w:rPr>
      </w:pPr>
      <w:r w:rsidRPr="00816081">
        <w:rPr>
          <w:b/>
          <w:szCs w:val="20"/>
        </w:rPr>
        <w:t>Ryan, Florida State University, College of Law, Professor, 12</w:t>
      </w:r>
    </w:p>
    <w:p w:rsidR="00816081" w:rsidRPr="00816081" w:rsidRDefault="00816081" w:rsidP="00816081">
      <w:pPr>
        <w:rPr>
          <w:szCs w:val="20"/>
        </w:rPr>
      </w:pPr>
      <w:r w:rsidRPr="00816081">
        <w:rPr>
          <w:szCs w:val="20"/>
        </w:rPr>
        <w:t xml:space="preserve">[Erin, November 21, 2012, Law Digital Commons, “Negotiation Federalism Past the Zero-Sum Game”, </w:t>
      </w:r>
      <w:hyperlink r:id="rId74" w:history="1">
        <w:r w:rsidRPr="00816081">
          <w:rPr>
            <w:rStyle w:val="Hyperlink"/>
            <w:szCs w:val="20"/>
          </w:rPr>
          <w:t>http://lawdigitalcommons.bc.edu/cgi/viewcontent.cgi?article=3143&amp;context=bclr</w:t>
        </w:r>
      </w:hyperlink>
      <w:r w:rsidRPr="00816081">
        <w:rPr>
          <w:szCs w:val="20"/>
        </w:rPr>
        <w:t>, accessed: 7/11/17, SK]</w:t>
      </w:r>
    </w:p>
    <w:p w:rsidR="00816081" w:rsidRPr="00816081" w:rsidRDefault="00816081" w:rsidP="00816081">
      <w:pPr>
        <w:rPr>
          <w:sz w:val="14"/>
        </w:rPr>
      </w:pPr>
      <w:r w:rsidRPr="00816081">
        <w:rPr>
          <w:sz w:val="14"/>
        </w:rPr>
        <w:t xml:space="preserve">These </w:t>
      </w:r>
      <w:r w:rsidRPr="00816081">
        <w:rPr>
          <w:u w:val="single"/>
        </w:rPr>
        <w:t>instances of intergovernmental bargaining offer a means of understanding the</w:t>
      </w:r>
      <w:r w:rsidRPr="00816081">
        <w:rPr>
          <w:sz w:val="12"/>
          <w:u w:val="single"/>
        </w:rPr>
        <w:t xml:space="preserve"> </w:t>
      </w:r>
      <w:r w:rsidRPr="00816081">
        <w:rPr>
          <w:u w:val="single"/>
        </w:rPr>
        <w:t xml:space="preserve">relationship between state and federal power that </w:t>
      </w:r>
      <w:r w:rsidRPr="00816081">
        <w:rPr>
          <w:rStyle w:val="Emphasis"/>
        </w:rPr>
        <w:t>differs from the stylized model of “zero-sum” federalism</w:t>
      </w:r>
      <w:r w:rsidRPr="00816081">
        <w:rPr>
          <w:u w:val="single"/>
        </w:rPr>
        <w:t xml:space="preserve"> that has come to dominate</w:t>
      </w:r>
      <w:r w:rsidRPr="00816081">
        <w:rPr>
          <w:sz w:val="14"/>
        </w:rPr>
        <w:t xml:space="preserve"> political </w:t>
      </w:r>
      <w:r w:rsidRPr="00816081">
        <w:rPr>
          <w:u w:val="single"/>
        </w:rPr>
        <w:t>discourse</w:t>
      </w:r>
      <w:r w:rsidRPr="00816081">
        <w:rPr>
          <w:sz w:val="14"/>
        </w:rPr>
        <w:t xml:space="preserve">. The </w:t>
      </w:r>
      <w:r w:rsidRPr="00816081">
        <w:rPr>
          <w:u w:val="single"/>
        </w:rPr>
        <w:t>zero-sum model sees winner-takes-</w:t>
      </w:r>
      <w:r w:rsidRPr="00816081">
        <w:rPr>
          <w:sz w:val="12"/>
          <w:u w:val="single"/>
        </w:rPr>
        <w:t xml:space="preserve"> </w:t>
      </w:r>
      <w:r w:rsidRPr="00816081">
        <w:rPr>
          <w:u w:val="single"/>
        </w:rPr>
        <w:t>all</w:t>
      </w:r>
      <w:r w:rsidRPr="00816081">
        <w:rPr>
          <w:sz w:val="14"/>
        </w:rPr>
        <w:t xml:space="preserve"> jurisdictional </w:t>
      </w:r>
      <w:r w:rsidRPr="00816081">
        <w:rPr>
          <w:u w:val="single"/>
        </w:rPr>
        <w:t>competition between the federal and state governments</w:t>
      </w:r>
      <w:r w:rsidRPr="00816081">
        <w:rPr>
          <w:sz w:val="14"/>
        </w:rPr>
        <w:t xml:space="preserve"> for power, emphasizing sovereign antagonism within the federal system. </w:t>
      </w:r>
      <w:r w:rsidRPr="00816081">
        <w:rPr>
          <w:u w:val="single"/>
        </w:rPr>
        <w:t xml:space="preserve">Yet countless </w:t>
      </w:r>
      <w:r w:rsidRPr="00816081">
        <w:rPr>
          <w:rStyle w:val="Emphasis"/>
        </w:rPr>
        <w:t>real-world examples</w:t>
      </w:r>
      <w:r w:rsidRPr="00816081">
        <w:rPr>
          <w:sz w:val="12"/>
          <w:u w:val="single"/>
        </w:rPr>
        <w:t xml:space="preserve"> </w:t>
      </w:r>
      <w:r w:rsidRPr="00816081">
        <w:rPr>
          <w:u w:val="single"/>
        </w:rPr>
        <w:t xml:space="preserve">of </w:t>
      </w:r>
      <w:proofErr w:type="spellStart"/>
      <w:r w:rsidRPr="00816081">
        <w:rPr>
          <w:u w:val="single"/>
        </w:rPr>
        <w:t>interjurisdictional</w:t>
      </w:r>
      <w:proofErr w:type="spellEnd"/>
      <w:r w:rsidRPr="00816081">
        <w:rPr>
          <w:u w:val="single"/>
        </w:rPr>
        <w:t xml:space="preserve"> governance show that the boundary between state and federal authority is</w:t>
      </w:r>
      <w:r w:rsidRPr="00816081">
        <w:rPr>
          <w:sz w:val="12"/>
          <w:u w:val="single"/>
        </w:rPr>
        <w:t xml:space="preserve"> </w:t>
      </w:r>
      <w:r w:rsidRPr="00816081">
        <w:rPr>
          <w:u w:val="single"/>
        </w:rPr>
        <w:t xml:space="preserve">really an </w:t>
      </w:r>
      <w:r w:rsidRPr="00816081">
        <w:rPr>
          <w:rStyle w:val="Emphasis"/>
        </w:rPr>
        <w:t>ongoing project of negotiation</w:t>
      </w:r>
      <w:r w:rsidRPr="00816081">
        <w:rPr>
          <w:sz w:val="14"/>
        </w:rPr>
        <w:t xml:space="preserve">, taking place on levels both large and small. Working in a dizzying array of regulatory contexts, </w:t>
      </w:r>
      <w:r w:rsidRPr="00816081">
        <w:rPr>
          <w:u w:val="single"/>
        </w:rPr>
        <w:t>state and federal actors negotiate over</w:t>
      </w:r>
      <w:r w:rsidRPr="00816081">
        <w:rPr>
          <w:sz w:val="12"/>
          <w:u w:val="single"/>
        </w:rPr>
        <w:t xml:space="preserve"> </w:t>
      </w:r>
      <w:r w:rsidRPr="00816081">
        <w:rPr>
          <w:u w:val="single"/>
        </w:rPr>
        <w:t>both the allocation of</w:t>
      </w:r>
      <w:r w:rsidRPr="00816081">
        <w:rPr>
          <w:sz w:val="14"/>
        </w:rPr>
        <w:t xml:space="preserve"> policymaking </w:t>
      </w:r>
      <w:r w:rsidRPr="00816081">
        <w:rPr>
          <w:u w:val="single"/>
        </w:rPr>
        <w:t>authority and the substantive terms of the mandates</w:t>
      </w:r>
      <w:r w:rsidRPr="00816081">
        <w:rPr>
          <w:sz w:val="14"/>
        </w:rPr>
        <w:t xml:space="preserve"> that policymaking will impose. </w:t>
      </w:r>
      <w:r w:rsidRPr="00816081">
        <w:rPr>
          <w:u w:val="single"/>
        </w:rPr>
        <w:t>Bargaining takes place both in policy realms plagued by legal</w:t>
      </w:r>
      <w:r w:rsidRPr="00816081">
        <w:rPr>
          <w:sz w:val="12"/>
          <w:u w:val="single"/>
        </w:rPr>
        <w:t xml:space="preserve"> </w:t>
      </w:r>
      <w:r w:rsidRPr="00816081">
        <w:rPr>
          <w:u w:val="single"/>
        </w:rPr>
        <w:t>uncertainty</w:t>
      </w:r>
      <w:r w:rsidRPr="00816081">
        <w:rPr>
          <w:sz w:val="14"/>
        </w:rPr>
        <w:t xml:space="preserve"> about which side has the final say, </w:t>
      </w:r>
      <w:r w:rsidRPr="00816081">
        <w:rPr>
          <w:u w:val="single"/>
        </w:rPr>
        <w:t>and in realms unsettled by uncertainty over whose</w:t>
      </w:r>
      <w:r w:rsidRPr="00816081">
        <w:rPr>
          <w:sz w:val="12"/>
          <w:u w:val="single"/>
        </w:rPr>
        <w:t xml:space="preserve"> </w:t>
      </w:r>
      <w:r w:rsidRPr="00816081">
        <w:rPr>
          <w:u w:val="single"/>
        </w:rPr>
        <w:t>decision should trump</w:t>
      </w:r>
      <w:r w:rsidRPr="00816081">
        <w:rPr>
          <w:sz w:val="14"/>
        </w:rPr>
        <w:t xml:space="preserve">, regardless of legal supremacy. </w:t>
      </w:r>
      <w:proofErr w:type="spellStart"/>
      <w:r w:rsidRPr="00816081">
        <w:rPr>
          <w:u w:val="single"/>
        </w:rPr>
        <w:t>Reconceptualizing</w:t>
      </w:r>
      <w:proofErr w:type="spellEnd"/>
      <w:r w:rsidRPr="00816081">
        <w:rPr>
          <w:u w:val="single"/>
        </w:rPr>
        <w:t xml:space="preserve"> the relationship</w:t>
      </w:r>
      <w:r w:rsidRPr="00816081">
        <w:rPr>
          <w:sz w:val="12"/>
          <w:u w:val="single"/>
        </w:rPr>
        <w:t xml:space="preserve"> </w:t>
      </w:r>
      <w:r w:rsidRPr="00816081">
        <w:rPr>
          <w:u w:val="single"/>
        </w:rPr>
        <w:t xml:space="preserve">between state and federal power as one </w:t>
      </w:r>
      <w:r w:rsidRPr="00816081">
        <w:rPr>
          <w:rStyle w:val="Emphasis"/>
        </w:rPr>
        <w:t>heavily mediated by negotiation</w:t>
      </w:r>
      <w:r w:rsidRPr="00816081">
        <w:rPr>
          <w:u w:val="single"/>
        </w:rPr>
        <w:t xml:space="preserve"> reveals just how far</w:t>
      </w:r>
      <w:r w:rsidRPr="00816081">
        <w:rPr>
          <w:sz w:val="12"/>
          <w:u w:val="single"/>
        </w:rPr>
        <w:t xml:space="preserve"> </w:t>
      </w:r>
      <w:r w:rsidRPr="00816081">
        <w:rPr>
          <w:u w:val="single"/>
        </w:rPr>
        <w:t xml:space="preserve">federalism practice has </w:t>
      </w:r>
      <w:r w:rsidRPr="00816081">
        <w:rPr>
          <w:rStyle w:val="Emphasis"/>
        </w:rPr>
        <w:t>departed from the zero-sum rhetoric</w:t>
      </w:r>
      <w:r w:rsidRPr="00816081">
        <w:rPr>
          <w:sz w:val="14"/>
        </w:rPr>
        <w:t xml:space="preserve">. Better still, </w:t>
      </w:r>
      <w:r w:rsidRPr="00816081">
        <w:rPr>
          <w:u w:val="single"/>
        </w:rPr>
        <w:t>it offers hope for</w:t>
      </w:r>
      <w:r w:rsidRPr="00816081">
        <w:rPr>
          <w:sz w:val="12"/>
          <w:u w:val="single"/>
        </w:rPr>
        <w:t xml:space="preserve"> </w:t>
      </w:r>
      <w:r w:rsidRPr="00816081">
        <w:rPr>
          <w:u w:val="single"/>
        </w:rPr>
        <w:t>moving beyond the more paralyzing features of the federalism discourse</w:t>
      </w:r>
      <w:r w:rsidRPr="00816081">
        <w:rPr>
          <w:sz w:val="14"/>
        </w:rPr>
        <w:t>, and toward the kinds of good governance that Americans of all political stripes hope for.</w:t>
      </w:r>
    </w:p>
    <w:p w:rsidR="00816081" w:rsidRPr="00816081" w:rsidRDefault="00816081" w:rsidP="00816081">
      <w:pPr>
        <w:rPr>
          <w:sz w:val="16"/>
        </w:rPr>
      </w:pPr>
    </w:p>
    <w:p w:rsidR="00816081" w:rsidRPr="00816081" w:rsidRDefault="00816081" w:rsidP="00816081">
      <w:pPr>
        <w:pStyle w:val="Heading3"/>
        <w:rPr>
          <w:rFonts w:cs="Times New Roman"/>
        </w:rPr>
      </w:pPr>
      <w:r w:rsidRPr="00816081">
        <w:rPr>
          <w:rFonts w:cs="Times New Roman"/>
        </w:rPr>
        <w:t>1ar – no spillover</w:t>
      </w:r>
    </w:p>
    <w:p w:rsidR="00816081" w:rsidRPr="00816081" w:rsidRDefault="00816081" w:rsidP="00816081">
      <w:pPr>
        <w:pStyle w:val="Heading4"/>
        <w:rPr>
          <w:rFonts w:cs="Times New Roman"/>
        </w:rPr>
      </w:pPr>
      <w:r w:rsidRPr="00816081">
        <w:rPr>
          <w:rFonts w:cs="Times New Roman"/>
        </w:rPr>
        <w:t xml:space="preserve">No issue spillover and it’s not zero sum – that’s Ryan – the plan’s tiny assertion of federal authority doesn’t necessarily come at the </w:t>
      </w:r>
      <w:proofErr w:type="spellStart"/>
      <w:r w:rsidRPr="00816081">
        <w:rPr>
          <w:rFonts w:cs="Times New Roman"/>
        </w:rPr>
        <w:t>expende</w:t>
      </w:r>
      <w:proofErr w:type="spellEnd"/>
      <w:r w:rsidRPr="00816081">
        <w:rPr>
          <w:rFonts w:cs="Times New Roman"/>
        </w:rPr>
        <w:t xml:space="preserve"> or preclude state autonomy or leadership in other areas like national security – saying that it does paints a useless and unrealistic picture of federal-state relations </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Federalism is resilient </w:t>
      </w:r>
    </w:p>
    <w:p w:rsidR="00816081" w:rsidRPr="00816081" w:rsidRDefault="00816081" w:rsidP="00816081">
      <w:r w:rsidRPr="00816081">
        <w:rPr>
          <w:rStyle w:val="Style13ptBold"/>
        </w:rPr>
        <w:t>Rodriguez</w:t>
      </w:r>
      <w:r w:rsidRPr="00816081">
        <w:t xml:space="preserve">, Professor of Law @ Yale Law School, </w:t>
      </w:r>
      <w:r w:rsidRPr="00816081">
        <w:rPr>
          <w:rStyle w:val="Style13ptBold"/>
        </w:rPr>
        <w:t>14</w:t>
      </w:r>
    </w:p>
    <w:p w:rsidR="00816081" w:rsidRPr="00816081" w:rsidRDefault="00816081" w:rsidP="00816081">
      <w:r w:rsidRPr="00816081">
        <w:t>(Christina, “Negotiating Conflict Through Federalism: Institutional and Popular Perspectives,” Yale Law Journal, Vol. 124)</w:t>
      </w:r>
    </w:p>
    <w:p w:rsidR="00816081" w:rsidRPr="00816081" w:rsidRDefault="00816081" w:rsidP="00816081">
      <w:pPr>
        <w:rPr>
          <w:sz w:val="14"/>
        </w:rPr>
      </w:pPr>
      <w:r w:rsidRPr="00816081">
        <w:rPr>
          <w:sz w:val="14"/>
        </w:rPr>
        <w:t xml:space="preserve">Though pursuit of their interests by each player may often lead to conflict, particularly over which institutions should control any given policy domain, I argue that </w:t>
      </w:r>
      <w:r w:rsidRPr="00816081">
        <w:rPr>
          <w:u w:val="single"/>
        </w:rPr>
        <w:t>the value of the system</w:t>
      </w:r>
      <w:r w:rsidRPr="00816081">
        <w:rPr>
          <w:sz w:val="14"/>
        </w:rPr>
        <w:t xml:space="preserve"> common to all of its participants </w:t>
      </w:r>
      <w:r w:rsidRPr="00816081">
        <w:rPr>
          <w:u w:val="single"/>
        </w:rPr>
        <w:t>is the</w:t>
      </w:r>
      <w:r w:rsidRPr="00816081">
        <w:rPr>
          <w:sz w:val="12"/>
          <w:u w:val="single"/>
        </w:rPr>
        <w:t xml:space="preserve"> </w:t>
      </w:r>
      <w:r w:rsidRPr="00816081">
        <w:rPr>
          <w:u w:val="single"/>
        </w:rPr>
        <w:t xml:space="preserve">framework it creates for the </w:t>
      </w:r>
      <w:r w:rsidRPr="00816081">
        <w:rPr>
          <w:rStyle w:val="Emphasis"/>
        </w:rPr>
        <w:t xml:space="preserve">ongoing negotiation </w:t>
      </w:r>
      <w:r w:rsidRPr="00816081">
        <w:rPr>
          <w:u w:val="single"/>
        </w:rPr>
        <w:t>of disagreements large and</w:t>
      </w:r>
      <w:r w:rsidRPr="00816081">
        <w:rPr>
          <w:sz w:val="12"/>
          <w:u w:val="single"/>
        </w:rPr>
        <w:t xml:space="preserve"> </w:t>
      </w:r>
      <w:r w:rsidRPr="00816081">
        <w:rPr>
          <w:u w:val="single"/>
        </w:rPr>
        <w:t>small</w:t>
      </w:r>
      <w:r w:rsidRPr="00816081">
        <w:rPr>
          <w:sz w:val="14"/>
        </w:rPr>
        <w:t xml:space="preserve">—a value that requires regular attention by all participants to the integrity of federalism’s institutions. It is in this sense that I </w:t>
      </w:r>
      <w:r w:rsidRPr="00816081">
        <w:rPr>
          <w:u w:val="single"/>
        </w:rPr>
        <w:t>think federalism constitutes</w:t>
      </w:r>
      <w:r w:rsidRPr="00816081">
        <w:rPr>
          <w:sz w:val="12"/>
          <w:u w:val="single"/>
        </w:rPr>
        <w:t xml:space="preserve"> </w:t>
      </w:r>
      <w:r w:rsidRPr="00816081">
        <w:rPr>
          <w:u w:val="single"/>
        </w:rPr>
        <w:t>a framework for national integration</w:t>
      </w:r>
      <w:r w:rsidRPr="00816081">
        <w:rPr>
          <w:sz w:val="14"/>
        </w:rPr>
        <w:t xml:space="preserve">, in the spirit of this Feature. </w:t>
      </w:r>
      <w:r w:rsidRPr="00816081">
        <w:rPr>
          <w:u w:val="single"/>
        </w:rPr>
        <w:t>It creates a</w:t>
      </w:r>
      <w:r w:rsidRPr="00816081">
        <w:rPr>
          <w:sz w:val="12"/>
          <w:u w:val="single"/>
        </w:rPr>
        <w:t xml:space="preserve"> </w:t>
      </w:r>
      <w:r w:rsidRPr="00816081">
        <w:rPr>
          <w:u w:val="single"/>
        </w:rPr>
        <w:t>multiplicity of institutions with lawmaking power through which to develop</w:t>
      </w:r>
      <w:r w:rsidRPr="00816081">
        <w:rPr>
          <w:sz w:val="12"/>
          <w:u w:val="single"/>
        </w:rPr>
        <w:t xml:space="preserve"> </w:t>
      </w:r>
      <w:r w:rsidRPr="00816081">
        <w:rPr>
          <w:u w:val="single"/>
        </w:rPr>
        <w:t>national consensus, while establishing a system of government that allows for meaningful expressions of disagreement when consensus fractures or proves</w:t>
      </w:r>
      <w:r w:rsidRPr="00816081">
        <w:rPr>
          <w:sz w:val="12"/>
          <w:u w:val="single"/>
        </w:rPr>
        <w:t xml:space="preserve"> </w:t>
      </w:r>
      <w:r w:rsidRPr="00816081">
        <w:rPr>
          <w:u w:val="single"/>
        </w:rPr>
        <w:t>elusive</w:t>
      </w:r>
      <w:r w:rsidRPr="00816081">
        <w:rPr>
          <w:sz w:val="14"/>
        </w:rPr>
        <w:t xml:space="preserve">—a value that transcends perspective. In what follows, I attempt to establish these conclusions by considering how </w:t>
      </w:r>
      <w:r w:rsidRPr="00816081">
        <w:rPr>
          <w:u w:val="single"/>
        </w:rPr>
        <w:t>the negotiations required by federalism have structured our national</w:t>
      </w:r>
      <w:r w:rsidRPr="00816081">
        <w:rPr>
          <w:sz w:val="12"/>
          <w:u w:val="single"/>
        </w:rPr>
        <w:t xml:space="preserve"> </w:t>
      </w:r>
      <w:r w:rsidRPr="00816081">
        <w:rPr>
          <w:u w:val="single"/>
        </w:rPr>
        <w:t>debates over</w:t>
      </w:r>
      <w:r w:rsidRPr="00816081">
        <w:rPr>
          <w:sz w:val="14"/>
        </w:rPr>
        <w:t xml:space="preserve"> a number of pressing social welfare issues, including immigration, marriage equality, drug policy, </w:t>
      </w:r>
      <w:r w:rsidRPr="00816081">
        <w:rPr>
          <w:rStyle w:val="Emphasis"/>
        </w:rPr>
        <w:t>education</w:t>
      </w:r>
      <w:r w:rsidRPr="00816081">
        <w:rPr>
          <w:sz w:val="14"/>
        </w:rPr>
        <w:t xml:space="preserve"> and health care reform, and law enforcement. I focus on how </w:t>
      </w:r>
      <w:r w:rsidRPr="00816081">
        <w:rPr>
          <w:u w:val="single"/>
        </w:rPr>
        <w:t>these debates play out in</w:t>
      </w:r>
      <w:r w:rsidRPr="00816081">
        <w:rPr>
          <w:sz w:val="14"/>
        </w:rPr>
        <w:t xml:space="preserve"> what I call </w:t>
      </w:r>
      <w:r w:rsidRPr="00816081">
        <w:rPr>
          <w:u w:val="single"/>
        </w:rPr>
        <w:t>the</w:t>
      </w:r>
      <w:r w:rsidRPr="00816081">
        <w:rPr>
          <w:sz w:val="12"/>
          <w:u w:val="single"/>
        </w:rPr>
        <w:t xml:space="preserve"> </w:t>
      </w:r>
      <w:r w:rsidRPr="00816081">
        <w:rPr>
          <w:rStyle w:val="Emphasis"/>
        </w:rPr>
        <w:t>discretionary spaces of federalism</w:t>
      </w:r>
      <w:r w:rsidRPr="00816081">
        <w:rPr>
          <w:u w:val="single"/>
        </w:rPr>
        <w:t>, which consist of the policy conversations</w:t>
      </w:r>
      <w:r w:rsidRPr="00816081">
        <w:rPr>
          <w:sz w:val="12"/>
          <w:u w:val="single"/>
        </w:rPr>
        <w:t xml:space="preserve"> </w:t>
      </w:r>
      <w:r w:rsidRPr="00816081">
        <w:rPr>
          <w:u w:val="single"/>
        </w:rPr>
        <w:t>and bureaucratic negotiations that actors within the system must have to figure</w:t>
      </w:r>
      <w:r w:rsidRPr="00816081">
        <w:rPr>
          <w:sz w:val="12"/>
          <w:u w:val="single"/>
        </w:rPr>
        <w:t xml:space="preserve"> </w:t>
      </w:r>
      <w:r w:rsidRPr="00816081">
        <w:rPr>
          <w:u w:val="single"/>
        </w:rPr>
        <w:t>out how to interact with one another both vertically and horizontally</w:t>
      </w:r>
      <w:r w:rsidRPr="00816081">
        <w:rPr>
          <w:sz w:val="14"/>
        </w:rPr>
        <w:t xml:space="preserve">. Indeed, within existing legal constraints, </w:t>
      </w:r>
      <w:r w:rsidRPr="00816081">
        <w:rPr>
          <w:u w:val="single"/>
        </w:rPr>
        <w:t>state and local actors</w:t>
      </w:r>
      <w:r w:rsidRPr="00816081">
        <w:rPr>
          <w:sz w:val="14"/>
        </w:rPr>
        <w:t xml:space="preserve"> will </w:t>
      </w:r>
      <w:r w:rsidRPr="00816081">
        <w:rPr>
          <w:u w:val="single"/>
        </w:rPr>
        <w:t>have considerable</w:t>
      </w:r>
      <w:r w:rsidRPr="00816081">
        <w:rPr>
          <w:sz w:val="12"/>
          <w:u w:val="single"/>
        </w:rPr>
        <w:t xml:space="preserve"> </w:t>
      </w:r>
      <w:r w:rsidRPr="00816081">
        <w:rPr>
          <w:u w:val="single"/>
        </w:rPr>
        <w:t>room to maneuver</w:t>
      </w:r>
      <w:r w:rsidRPr="00816081">
        <w:rPr>
          <w:sz w:val="14"/>
        </w:rPr>
        <w:t xml:space="preserve">, </w:t>
      </w:r>
      <w:r w:rsidRPr="00816081">
        <w:rPr>
          <w:u w:val="single"/>
        </w:rPr>
        <w:t>and the federal government considerable discretion to</w:t>
      </w:r>
      <w:r w:rsidRPr="00816081">
        <w:rPr>
          <w:sz w:val="12"/>
          <w:u w:val="single"/>
        </w:rPr>
        <w:t xml:space="preserve"> </w:t>
      </w:r>
      <w:r w:rsidRPr="00816081">
        <w:rPr>
          <w:u w:val="single"/>
        </w:rPr>
        <w:t>refrain from taking preemptive action</w:t>
      </w:r>
      <w:r w:rsidRPr="00816081">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816081">
        <w:rPr>
          <w:u w:val="single"/>
        </w:rPr>
        <w:t>In these discretionary spaces</w:t>
      </w:r>
      <w:r w:rsidRPr="00816081">
        <w:rPr>
          <w:sz w:val="14"/>
        </w:rPr>
        <w:t>, “</w:t>
      </w:r>
      <w:r w:rsidRPr="00816081">
        <w:rPr>
          <w:rStyle w:val="Emphasis"/>
        </w:rPr>
        <w:t>winners” must sometimes emerge</w:t>
      </w:r>
      <w:r w:rsidRPr="00816081">
        <w:rPr>
          <w:sz w:val="14"/>
        </w:rPr>
        <w:t xml:space="preserve"> from discrete conflicts, whether through judicial resolution or political concession, </w:t>
      </w:r>
      <w:r w:rsidRPr="00816081">
        <w:rPr>
          <w:u w:val="single"/>
        </w:rPr>
        <w:t>and the parameters set by courts and</w:t>
      </w:r>
      <w:r w:rsidRPr="00816081">
        <w:rPr>
          <w:sz w:val="12"/>
          <w:u w:val="single"/>
        </w:rPr>
        <w:t xml:space="preserve"> </w:t>
      </w:r>
      <w:r w:rsidRPr="00816081">
        <w:rPr>
          <w:u w:val="single"/>
        </w:rPr>
        <w:t>Congress obviously define the terrain of negotiation.</w:t>
      </w:r>
      <w:r w:rsidRPr="00816081">
        <w:rPr>
          <w:sz w:val="14"/>
        </w:rPr>
        <w:t xml:space="preserve"> </w:t>
      </w:r>
      <w:r w:rsidRPr="00816081">
        <w:rPr>
          <w:u w:val="single"/>
        </w:rPr>
        <w:t>But the intergovernmental</w:t>
      </w:r>
      <w:r w:rsidRPr="00816081">
        <w:rPr>
          <w:sz w:val="12"/>
          <w:u w:val="single"/>
        </w:rPr>
        <w:t xml:space="preserve"> </w:t>
      </w:r>
      <w:r w:rsidRPr="00816081">
        <w:rPr>
          <w:u w:val="single"/>
        </w:rPr>
        <w:t xml:space="preserve">relationships and overlapping political communities the system creates are </w:t>
      </w:r>
      <w:r w:rsidRPr="00816081">
        <w:rPr>
          <w:rStyle w:val="Emphasis"/>
        </w:rPr>
        <w:t>neither locked in zero-sum competition nor bound by fixed rules of engagement</w:t>
      </w:r>
      <w:r w:rsidRPr="00816081">
        <w:rPr>
          <w:u w:val="single"/>
        </w:rPr>
        <w:t>, precisely what makes federalism productive regardless of</w:t>
      </w:r>
      <w:r w:rsidRPr="00816081">
        <w:rPr>
          <w:sz w:val="12"/>
          <w:u w:val="single"/>
        </w:rPr>
        <w:t xml:space="preserve"> </w:t>
      </w:r>
      <w:r w:rsidRPr="00816081">
        <w:rPr>
          <w:u w:val="single"/>
        </w:rPr>
        <w:t>perspective</w:t>
      </w:r>
      <w:r w:rsidRPr="00816081">
        <w:rPr>
          <w:sz w:val="14"/>
        </w:rPr>
        <w:t>.  pg. 2097-2098</w:t>
      </w:r>
    </w:p>
    <w:p w:rsidR="00816081" w:rsidRPr="00816081" w:rsidRDefault="00816081" w:rsidP="00816081"/>
    <w:p w:rsidR="00816081" w:rsidRPr="00816081" w:rsidRDefault="00816081" w:rsidP="00816081">
      <w:pPr>
        <w:pStyle w:val="Heading4"/>
        <w:rPr>
          <w:rFonts w:eastAsia="Times New Roman" w:cs="Times New Roman"/>
        </w:rPr>
      </w:pPr>
      <w:r w:rsidRPr="00816081">
        <w:rPr>
          <w:rFonts w:eastAsia="Times New Roman" w:cs="Times New Roman"/>
        </w:rPr>
        <w:t>No single area is key to all federalism</w:t>
      </w:r>
    </w:p>
    <w:p w:rsidR="00816081" w:rsidRPr="00816081" w:rsidRDefault="00816081" w:rsidP="00816081">
      <w:pPr>
        <w:rPr>
          <w:rStyle w:val="Style13ptBold"/>
        </w:rPr>
      </w:pPr>
      <w:r w:rsidRPr="00816081">
        <w:rPr>
          <w:rStyle w:val="Style13ptBold"/>
        </w:rPr>
        <w:t xml:space="preserve">Young, </w:t>
      </w:r>
      <w:r w:rsidRPr="00816081">
        <w:t>law professor @ Texas,</w:t>
      </w:r>
      <w:r w:rsidRPr="00816081">
        <w:rPr>
          <w:rStyle w:val="Style13ptBold"/>
        </w:rPr>
        <w:t xml:space="preserve"> 3 </w:t>
      </w:r>
    </w:p>
    <w:p w:rsidR="00816081" w:rsidRPr="00816081" w:rsidRDefault="00816081" w:rsidP="00816081">
      <w:pPr>
        <w:rPr>
          <w:rFonts w:eastAsia="Calibri"/>
        </w:rPr>
      </w:pPr>
      <w:r w:rsidRPr="00816081">
        <w:rPr>
          <w:rFonts w:eastAsia="Calibri"/>
        </w:rPr>
        <w:t>(Ernest, Texas Law Review, May, Lexis)</w:t>
      </w:r>
    </w:p>
    <w:p w:rsidR="00816081" w:rsidRPr="00816081" w:rsidRDefault="00816081" w:rsidP="00816081">
      <w:pPr>
        <w:rPr>
          <w:rFonts w:eastAsia="Calibri"/>
          <w:sz w:val="16"/>
        </w:rPr>
      </w:pPr>
      <w:r w:rsidRPr="00816081">
        <w:rPr>
          <w:rFonts w:eastAsia="Calibr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816081">
        <w:rPr>
          <w:rFonts w:eastAsia="Calibri"/>
          <w:bCs/>
          <w:u w:val="single"/>
        </w:rPr>
        <w:t>"</w:t>
      </w:r>
      <w:r w:rsidRPr="00816081">
        <w:rPr>
          <w:rStyle w:val="Emphasis"/>
        </w:rPr>
        <w:t>Relax</w:t>
      </w:r>
      <w:r w:rsidRPr="00816081">
        <w:rPr>
          <w:rFonts w:eastAsia="Calibri"/>
          <w:szCs w:val="24"/>
          <w:u w:val="single"/>
        </w:rPr>
        <w:t xml:space="preserve">. The States retain </w:t>
      </w:r>
      <w:r w:rsidRPr="00816081">
        <w:rPr>
          <w:rStyle w:val="Emphasis"/>
        </w:rPr>
        <w:t>vast reserves</w:t>
      </w:r>
      <w:r w:rsidRPr="00816081">
        <w:rPr>
          <w:rFonts w:eastAsia="Calibri"/>
          <w:szCs w:val="24"/>
          <w:u w:val="single"/>
        </w:rPr>
        <w:t xml:space="preserve"> of autonomy and authority over </w:t>
      </w:r>
      <w:r w:rsidRPr="00816081">
        <w:rPr>
          <w:rStyle w:val="Emphasis"/>
        </w:rPr>
        <w:t>any n</w:t>
      </w:r>
      <w:r w:rsidRPr="00816081">
        <w:rPr>
          <w:rStyle w:val="Emphasis"/>
        </w:rPr>
        <w:t>umber</w:t>
      </w:r>
      <w:r w:rsidRPr="00816081">
        <w:rPr>
          <w:rFonts w:eastAsia="Calibri"/>
          <w:szCs w:val="24"/>
          <w:u w:val="single"/>
        </w:rPr>
        <w:t xml:space="preserve"> of important areas. It will be a </w:t>
      </w:r>
      <w:r w:rsidRPr="00816081">
        <w:rPr>
          <w:rStyle w:val="Emphasis"/>
        </w:rPr>
        <w:t>long time, if ever</w:t>
      </w:r>
      <w:r w:rsidRPr="00816081">
        <w:rPr>
          <w:rFonts w:eastAsia="Calibri"/>
          <w:szCs w:val="24"/>
          <w:u w:val="single"/>
        </w:rPr>
        <w:t>, before the national government can expand its authority far enough to really endanger the federal balance</w:t>
      </w:r>
      <w:r w:rsidRPr="00816081">
        <w:rPr>
          <w:rFonts w:eastAsia="Calibri"/>
          <w:bCs/>
          <w:u w:val="single"/>
        </w:rPr>
        <w:t xml:space="preserve">. </w:t>
      </w:r>
      <w:r w:rsidRPr="00816081">
        <w:rPr>
          <w:rStyle w:val="Emphasis"/>
        </w:rPr>
        <w:t>Don't make it sound like you think the sky is falling</w:t>
      </w:r>
      <w:r w:rsidRPr="00816081">
        <w:rPr>
          <w:rFonts w:eastAsia="Calibri"/>
          <w:szCs w:val="24"/>
          <w:u w:val="single"/>
        </w:rPr>
        <w:t>.</w:t>
      </w:r>
      <w:r w:rsidRPr="00816081">
        <w:rPr>
          <w:rFonts w:eastAsia="Calibri"/>
          <w:sz w:val="16"/>
        </w:rPr>
        <w:t>"</w:t>
      </w:r>
    </w:p>
    <w:p w:rsidR="00816081" w:rsidRDefault="00816081" w:rsidP="00816081"/>
    <w:p w:rsidR="00816081" w:rsidRDefault="00816081" w:rsidP="00816081">
      <w:pPr>
        <w:pStyle w:val="Heading4"/>
      </w:pPr>
      <w:r>
        <w:t>Education federalism is separated from other domains</w:t>
      </w:r>
    </w:p>
    <w:p w:rsidR="00816081" w:rsidRPr="00FC0F5E" w:rsidRDefault="00816081" w:rsidP="00816081">
      <w:r w:rsidRPr="00FC0F5E">
        <w:rPr>
          <w:rStyle w:val="Style13ptBold"/>
        </w:rPr>
        <w:t>Robinson 2015</w:t>
      </w:r>
      <w:r>
        <w:t xml:space="preserve"> - Prof of Law @ U of Richmond School of Law </w:t>
      </w:r>
      <w:r>
        <w:br/>
        <w:t>Kimberly Jenkins, "Disrupting Education Federalism," 92 Wash. U. L. Rev. 959</w:t>
      </w:r>
    </w:p>
    <w:p w:rsidR="00816081" w:rsidRPr="003529C8" w:rsidRDefault="00816081" w:rsidP="00816081">
      <w:r>
        <w:t xml:space="preserve">In offering a theory for how education federalism should be restructured to strengthen the federal role over education, and thus reduce reliance on states to ensure equal access to an excellent education, I build upon </w:t>
      </w:r>
      <w:r w:rsidRPr="007E7F60">
        <w:rPr>
          <w:rStyle w:val="StyleUnderline"/>
        </w:rPr>
        <w:t xml:space="preserve">Yale Law Professor Heather </w:t>
      </w:r>
      <w:proofErr w:type="spellStart"/>
      <w:r w:rsidRPr="007E7F60">
        <w:rPr>
          <w:rStyle w:val="StyleUnderline"/>
        </w:rPr>
        <w:t>Gerken's</w:t>
      </w:r>
      <w:proofErr w:type="spellEnd"/>
      <w:r w:rsidRPr="007E7F60">
        <w:rPr>
          <w:rStyle w:val="StyleUnderline"/>
        </w:rPr>
        <w:t xml:space="preserve"> argument that federalism</w:t>
      </w:r>
      <w:r>
        <w:rPr>
          <w:rStyle w:val="StyleUnderline"/>
        </w:rPr>
        <w:t xml:space="preserve"> </w:t>
      </w:r>
      <w:r w:rsidRPr="007E7F60">
        <w:rPr>
          <w:rStyle w:val="StyleUnderline"/>
        </w:rPr>
        <w:t>theory should eschew advancing a single theory for all occasions because</w:t>
      </w:r>
      <w:r>
        <w:rPr>
          <w:rStyle w:val="StyleUnderline"/>
        </w:rPr>
        <w:t xml:space="preserve"> </w:t>
      </w:r>
      <w:r>
        <w:t>"[b]</w:t>
      </w:r>
      <w:proofErr w:type="spellStart"/>
      <w:r>
        <w:t>oth</w:t>
      </w:r>
      <w:proofErr w:type="spellEnd"/>
      <w:r>
        <w:t xml:space="preserve"> in theory and practice</w:t>
      </w:r>
      <w:proofErr w:type="gramStart"/>
      <w:r>
        <w:t xml:space="preserve"> ..</w:t>
      </w:r>
      <w:proofErr w:type="gramEnd"/>
      <w:r>
        <w:t xml:space="preserve"> </w:t>
      </w:r>
      <w:r w:rsidRPr="007E7F60">
        <w:rPr>
          <w:rStyle w:val="Emphasis"/>
        </w:rPr>
        <w:t>. there are many federalisms</w:t>
      </w:r>
      <w:r w:rsidRPr="007E7F60">
        <w:rPr>
          <w:rStyle w:val="StyleUnderline"/>
        </w:rPr>
        <w:t>, not one</w:t>
      </w:r>
      <w:r>
        <w:t xml:space="preserve">."39 She astutely contends that scholars developing and critiquing federalism theory should consider the appropriate balance of institutional arrangements for a specific context. 40 Therefore, </w:t>
      </w:r>
      <w:r w:rsidRPr="007E7F60">
        <w:rPr>
          <w:rStyle w:val="StyleUnderline"/>
        </w:rPr>
        <w:t>my theory for how education federalism should be restructured does not attempt to propose a</w:t>
      </w:r>
      <w:r>
        <w:rPr>
          <w:rStyle w:val="StyleUnderline"/>
        </w:rPr>
        <w:t xml:space="preserve"> </w:t>
      </w:r>
      <w:r w:rsidRPr="007E7F60">
        <w:rPr>
          <w:rStyle w:val="StyleUnderline"/>
        </w:rPr>
        <w:t>federalism theory for other policymaking arenas such as environmental</w:t>
      </w:r>
      <w:r>
        <w:rPr>
          <w:rStyle w:val="StyleUnderline"/>
        </w:rPr>
        <w:t xml:space="preserve"> </w:t>
      </w:r>
      <w:r w:rsidRPr="007E7F60">
        <w:rPr>
          <w:rStyle w:val="StyleUnderline"/>
        </w:rPr>
        <w:t>law or healthcare policy.</w:t>
      </w:r>
      <w:r>
        <w:t xml:space="preserve"> Instead, it </w:t>
      </w:r>
      <w:r w:rsidRPr="007E7F60">
        <w:rPr>
          <w:rStyle w:val="StyleUnderline"/>
        </w:rPr>
        <w:t>solely proposes a shift in the balance</w:t>
      </w:r>
      <w:r>
        <w:rPr>
          <w:rStyle w:val="StyleUnderline"/>
        </w:rPr>
        <w:t xml:space="preserve"> </w:t>
      </w:r>
      <w:r w:rsidRPr="007E7F60">
        <w:rPr>
          <w:rStyle w:val="StyleUnderline"/>
        </w:rPr>
        <w:t>of federal, state, and local authority in order to strengthen the federal role</w:t>
      </w:r>
      <w:r>
        <w:rPr>
          <w:rStyle w:val="StyleUnderline"/>
        </w:rPr>
        <w:t xml:space="preserve"> </w:t>
      </w:r>
      <w:r w:rsidRPr="007E7F60">
        <w:rPr>
          <w:rStyle w:val="StyleUnderline"/>
        </w:rPr>
        <w:t>in ensuring equal access to an excellent education</w:t>
      </w:r>
      <w:r>
        <w:t xml:space="preserve"> while preserving the aspects of state and local autonomy over education that do not undermine equal access to an excellent education.</w:t>
      </w:r>
    </w:p>
    <w:p w:rsidR="00816081" w:rsidRPr="00816081" w:rsidRDefault="00816081" w:rsidP="00816081"/>
    <w:p w:rsidR="00816081" w:rsidRDefault="00816081" w:rsidP="00816081">
      <w:pPr>
        <w:pStyle w:val="Heading3"/>
      </w:pPr>
      <w:r>
        <w:t>Nuke Terror Defense</w:t>
      </w:r>
    </w:p>
    <w:p w:rsidR="00816081" w:rsidRPr="00816081" w:rsidRDefault="00816081" w:rsidP="00816081"/>
    <w:p w:rsidR="00816081" w:rsidRPr="00816081" w:rsidRDefault="00816081" w:rsidP="00816081">
      <w:pPr>
        <w:pStyle w:val="Heading4"/>
        <w:rPr>
          <w:rFonts w:cs="Times New Roman"/>
        </w:rPr>
      </w:pPr>
      <w:r w:rsidRPr="00816081">
        <w:rPr>
          <w:rFonts w:cs="Times New Roman"/>
        </w:rPr>
        <w:t>No nuke terror or escalation</w:t>
      </w:r>
    </w:p>
    <w:p w:rsidR="00816081" w:rsidRPr="00816081" w:rsidRDefault="00816081" w:rsidP="00816081">
      <w:r w:rsidRPr="00816081">
        <w:rPr>
          <w:rStyle w:val="Style13ptBold"/>
        </w:rPr>
        <w:t>Weiss 15</w:t>
      </w:r>
      <w:r w:rsidRPr="00816081">
        <w:t xml:space="preserve"> (Leonard, visiting scholar at the Center for International Security and Cooperation at Stanford University, and a member of the National Advisory Board of the Center for Arms Control and Non-Proliferation in Washington, DC, former professor of applied mathematics and engineering at Brown University and the University of Maryland, “On fear and nuclear terrorism,” </w:t>
      </w:r>
      <w:r w:rsidRPr="00816081">
        <w:rPr>
          <w:i/>
        </w:rPr>
        <w:t>Bulletin of the Atomic Scientists</w:t>
      </w:r>
      <w:r w:rsidRPr="00816081">
        <w:t>, March/April 2015, Vol. 71, No. 2, p. 75-87]</w:t>
      </w:r>
    </w:p>
    <w:p w:rsidR="00816081" w:rsidRPr="00816081" w:rsidRDefault="00816081" w:rsidP="00816081">
      <w:pPr>
        <w:rPr>
          <w:rStyle w:val="StyleUnderline"/>
        </w:rPr>
      </w:pPr>
      <w:r w:rsidRPr="00816081">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816081">
        <w:rPr>
          <w:rStyle w:val="StyleUnderline"/>
        </w:rPr>
        <w:t>Although there has been much commentary on</w:t>
      </w:r>
      <w:r w:rsidRPr="00816081">
        <w:rPr>
          <w:sz w:val="12"/>
        </w:rPr>
        <w:t xml:space="preserve"> </w:t>
      </w:r>
      <w:r w:rsidRPr="00816081">
        <w:rPr>
          <w:rStyle w:val="StyleUnderline"/>
        </w:rPr>
        <w:t>the interest that Osama bin Laden, when he was alive, reportedly expressed</w:t>
      </w:r>
      <w:r w:rsidRPr="00816081">
        <w:rPr>
          <w:sz w:val="12"/>
        </w:rPr>
        <w:t xml:space="preserve"> in obtaining nuclear weapons (see </w:t>
      </w:r>
      <w:proofErr w:type="spellStart"/>
      <w:r w:rsidRPr="00816081">
        <w:rPr>
          <w:sz w:val="12"/>
        </w:rPr>
        <w:t>Mowatt-Larssen</w:t>
      </w:r>
      <w:proofErr w:type="spellEnd"/>
      <w:r w:rsidRPr="00816081">
        <w:rPr>
          <w:sz w:val="12"/>
        </w:rPr>
        <w:t xml:space="preserve">, 2010), </w:t>
      </w:r>
      <w:r w:rsidRPr="00816081">
        <w:rPr>
          <w:rStyle w:val="StyleUnderline"/>
        </w:rPr>
        <w:t>and some terrorists</w:t>
      </w:r>
      <w:r w:rsidRPr="00816081">
        <w:rPr>
          <w:sz w:val="12"/>
        </w:rPr>
        <w:t xml:space="preserve"> no doubt </w:t>
      </w:r>
      <w:r w:rsidRPr="00816081">
        <w:rPr>
          <w:rStyle w:val="StyleUnderline"/>
        </w:rPr>
        <w:t xml:space="preserve">desire to obtain such weapons, </w:t>
      </w:r>
      <w:r w:rsidRPr="00816081">
        <w:rPr>
          <w:rStyle w:val="Emphasis"/>
        </w:rPr>
        <w:t>evidence</w:t>
      </w:r>
      <w:r w:rsidRPr="00816081">
        <w:rPr>
          <w:rStyle w:val="StyleUnderline"/>
        </w:rPr>
        <w:t xml:space="preserve"> of any terrorist group </w:t>
      </w:r>
      <w:r w:rsidRPr="00816081">
        <w:rPr>
          <w:rStyle w:val="Emphasis"/>
        </w:rPr>
        <w:t>working seriously</w:t>
      </w:r>
      <w:r w:rsidRPr="00816081">
        <w:rPr>
          <w:rStyle w:val="StyleUnderline"/>
        </w:rPr>
        <w:t xml:space="preserve"> toward the theft of nuclear weapons or the acquisition of such weapons by other means is </w:t>
      </w:r>
      <w:r w:rsidRPr="00816081">
        <w:rPr>
          <w:rStyle w:val="Emphasis"/>
        </w:rPr>
        <w:t>virtually nonexistent</w:t>
      </w:r>
      <w:r w:rsidRPr="00816081">
        <w:rPr>
          <w:rStyle w:val="StyleUnderline"/>
        </w:rPr>
        <w:t xml:space="preserve">. This </w:t>
      </w:r>
      <w:r w:rsidRPr="00816081">
        <w:rPr>
          <w:sz w:val="12"/>
        </w:rPr>
        <w:t xml:space="preserve">may be due to a combination of reasons. </w:t>
      </w:r>
      <w:r w:rsidRPr="00816081">
        <w:rPr>
          <w:rStyle w:val="StyleUnderline"/>
        </w:rPr>
        <w:t>Terrorists understand that it is not hard to terrorize a population without committing mass murder</w:t>
      </w:r>
      <w:r w:rsidRPr="00816081">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816081">
        <w:rPr>
          <w:rStyle w:val="StyleUnderline"/>
        </w:rPr>
        <w:t>.” If public sympathy is important to their cause, an apparent plan or commission of mass murder is not going to help them, and indeed will make their enemies even more implacable</w:t>
      </w:r>
      <w:r w:rsidRPr="00816081">
        <w:rPr>
          <w:sz w:val="12"/>
        </w:rPr>
        <w:t xml:space="preserve">, reducing the prospects of achieving their goals. </w:t>
      </w:r>
      <w:r w:rsidRPr="00816081">
        <w:rPr>
          <w:rStyle w:val="StyleUnderline"/>
        </w:rPr>
        <w:t xml:space="preserve">The acquisition of nuclear weapons by terrorists is not like the acquisition of conventional weapons; it requires significant </w:t>
      </w:r>
      <w:r w:rsidRPr="00816081">
        <w:rPr>
          <w:rStyle w:val="Emphasis"/>
        </w:rPr>
        <w:t>time</w:t>
      </w:r>
      <w:r w:rsidRPr="00816081">
        <w:rPr>
          <w:rStyle w:val="StyleUnderline"/>
        </w:rPr>
        <w:t xml:space="preserve">, </w:t>
      </w:r>
      <w:r w:rsidRPr="00816081">
        <w:rPr>
          <w:rStyle w:val="Emphasis"/>
        </w:rPr>
        <w:t>planning</w:t>
      </w:r>
      <w:r w:rsidRPr="00816081">
        <w:rPr>
          <w:rStyle w:val="StyleUnderline"/>
        </w:rPr>
        <w:t xml:space="preserve">, </w:t>
      </w:r>
      <w:r w:rsidRPr="00816081">
        <w:rPr>
          <w:rStyle w:val="Emphasis"/>
        </w:rPr>
        <w:t>resources</w:t>
      </w:r>
      <w:r w:rsidRPr="00816081">
        <w:rPr>
          <w:rStyle w:val="StyleUnderline"/>
        </w:rPr>
        <w:t xml:space="preserve">, and </w:t>
      </w:r>
      <w:r w:rsidRPr="00816081">
        <w:rPr>
          <w:rStyle w:val="Emphasis"/>
        </w:rPr>
        <w:t>expertise</w:t>
      </w:r>
      <w:r w:rsidRPr="00816081">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816081">
        <w:rPr>
          <w:sz w:val="12"/>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w:t>
      </w:r>
      <w:proofErr w:type="spellStart"/>
      <w:r w:rsidRPr="00816081">
        <w:rPr>
          <w:sz w:val="12"/>
        </w:rPr>
        <w:t>coverups</w:t>
      </w:r>
      <w:proofErr w:type="spellEnd"/>
      <w:r w:rsidRPr="00816081">
        <w:rPr>
          <w:sz w:val="12"/>
        </w:rPr>
        <w:t xml:space="preserve">, lurid headlines, layers of misinformation and disinformation. Much is inconclusive or contradictory. Only the terror is real. (Jenkins, 2008: 26) The three ways terrorists might get a nuke </w:t>
      </w:r>
      <w:proofErr w:type="gramStart"/>
      <w:r w:rsidRPr="00816081">
        <w:rPr>
          <w:sz w:val="12"/>
        </w:rPr>
        <w:t>To</w:t>
      </w:r>
      <w:proofErr w:type="gramEnd"/>
      <w:r w:rsidRPr="00816081">
        <w:rPr>
          <w:sz w:val="12"/>
        </w:rPr>
        <w:t xml:space="preserve"> illustrate in more detail how fear has distorted the threat of nuclear terrorism, </w:t>
      </w:r>
      <w:r w:rsidRPr="00816081">
        <w:rPr>
          <w:rStyle w:val="StyleUnderline"/>
        </w:rPr>
        <w:t xml:space="preserve">consider the three possibilities for terrorists to obtain a nuclear weapon: steal one; be given one created by a nuclear weapon state; manufacture one. </w:t>
      </w:r>
      <w:r w:rsidRPr="00816081">
        <w:rPr>
          <w:rStyle w:val="Emphasis"/>
        </w:rPr>
        <w:t>None of these possibilities has a high probability of occurring</w:t>
      </w:r>
      <w:r w:rsidRPr="00816081">
        <w:rPr>
          <w:sz w:val="12"/>
        </w:rPr>
        <w:t xml:space="preserve">. Stealing nukes. </w:t>
      </w:r>
      <w:r w:rsidRPr="00816081">
        <w:rPr>
          <w:rStyle w:val="StyleUnderline"/>
        </w:rPr>
        <w:t>Nothing is better protected in a nuclear weapon state than the weapons themselves, which have multiple layers of safeguards that</w:t>
      </w:r>
      <w:r w:rsidRPr="00816081">
        <w:rPr>
          <w:sz w:val="12"/>
        </w:rPr>
        <w:t xml:space="preserve">, in the United States, </w:t>
      </w:r>
      <w:r w:rsidRPr="00816081">
        <w:rPr>
          <w:rStyle w:val="StyleUnderline"/>
        </w:rPr>
        <w:t>include intelligence and surveillance, electronic locks</w:t>
      </w:r>
      <w:r w:rsidRPr="00816081">
        <w:rPr>
          <w:sz w:val="12"/>
        </w:rPr>
        <w:t xml:space="preserve"> (including so-called “permissive action links” that prevent detonation unless a code is entered into the lock), </w:t>
      </w:r>
      <w:r w:rsidRPr="00816081">
        <w:rPr>
          <w:rStyle w:val="StyleUnderline"/>
        </w:rPr>
        <w:t>gated and locked storage facilities, armed guards, and teams of elite responders if an attempt at theft were to occur</w:t>
      </w:r>
      <w:r w:rsidRPr="00816081">
        <w:rPr>
          <w:sz w:val="12"/>
        </w:rPr>
        <w:t xml:space="preserve">. We know that </w:t>
      </w:r>
      <w:r w:rsidRPr="00816081">
        <w:rPr>
          <w:rStyle w:val="StyleUnderline"/>
        </w:rPr>
        <w:t xml:space="preserve">most weapon states have such protections, and there is </w:t>
      </w:r>
      <w:r w:rsidRPr="00816081">
        <w:rPr>
          <w:rStyle w:val="Emphasis"/>
        </w:rPr>
        <w:t>no reason</w:t>
      </w:r>
      <w:r w:rsidRPr="00816081">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816081">
        <w:rPr>
          <w:sz w:val="12"/>
        </w:rPr>
        <w:t xml:space="preserve"> with the intent and physical ability to carry them off in the face of such layers of protection </w:t>
      </w:r>
      <w:r w:rsidRPr="00816081">
        <w:rPr>
          <w:rStyle w:val="StyleUnderline"/>
        </w:rPr>
        <w:t xml:space="preserve">is </w:t>
      </w:r>
      <w:r w:rsidRPr="00816081">
        <w:rPr>
          <w:rStyle w:val="Emphasis"/>
        </w:rPr>
        <w:t>extremely low</w:t>
      </w:r>
      <w:r w:rsidRPr="00816081">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816081">
        <w:rPr>
          <w:rStyle w:val="StyleUnderline"/>
        </w:rPr>
        <w:t>Pakistan is frequently suggested as a possible candidate</w:t>
      </w:r>
      <w:r w:rsidRPr="00816081">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w:t>
      </w:r>
      <w:proofErr w:type="spellStart"/>
      <w:r w:rsidRPr="00816081">
        <w:rPr>
          <w:sz w:val="12"/>
        </w:rPr>
        <w:t>Kamra</w:t>
      </w:r>
      <w:proofErr w:type="spellEnd"/>
      <w:r w:rsidRPr="00816081">
        <w:rPr>
          <w:sz w:val="12"/>
        </w:rPr>
        <w:t xml:space="preserve">, which is believed to house nuclear weapons in some form, have been referenced in connection with such security concerns (Nelson and Hussain, 2012). However, the </w:t>
      </w:r>
      <w:proofErr w:type="spellStart"/>
      <w:r w:rsidRPr="00816081">
        <w:rPr>
          <w:sz w:val="12"/>
        </w:rPr>
        <w:t>Kamra</w:t>
      </w:r>
      <w:proofErr w:type="spellEnd"/>
      <w:r w:rsidRPr="00816081">
        <w:rPr>
          <w:sz w:val="12"/>
        </w:rPr>
        <w:t xml:space="preserve"> base contained US fighter planes, including F-16s, used to bomb Taliban bases in tribal areas bordering Afghanistan, so the planes, not nuclear weapons, were the likely target of the terrorists, and in any case the mission was a failure. Moreover, </w:t>
      </w:r>
      <w:r w:rsidRPr="00816081">
        <w:rPr>
          <w:rStyle w:val="StyleUnderline"/>
        </w:rPr>
        <w:t xml:space="preserve">Pakistan is not about to collapse, and the Pakistanis are known to have received </w:t>
      </w:r>
      <w:r w:rsidRPr="00816081">
        <w:rPr>
          <w:rStyle w:val="Emphasis"/>
        </w:rPr>
        <w:t>major international assistance</w:t>
      </w:r>
      <w:r w:rsidRPr="00816081">
        <w:rPr>
          <w:rStyle w:val="StyleUnderline"/>
        </w:rPr>
        <w:t xml:space="preserve"> in technologies for protecting their weapons from unauthorized use, store them in somewhat disassembled fashion at multiple locations, and have a </w:t>
      </w:r>
      <w:r w:rsidRPr="00816081">
        <w:rPr>
          <w:rStyle w:val="Emphasis"/>
        </w:rPr>
        <w:t>sophisticated nuclear security structure</w:t>
      </w:r>
      <w:r w:rsidRPr="00816081">
        <w:rPr>
          <w:rStyle w:val="StyleUnderline"/>
        </w:rPr>
        <w:t xml:space="preserve"> in place</w:t>
      </w:r>
      <w:r w:rsidRPr="00816081">
        <w:rPr>
          <w:sz w:val="12"/>
        </w:rPr>
        <w:t xml:space="preserve"> (see Gregory, 2013; Khan, 2012). However, </w:t>
      </w:r>
      <w:r w:rsidRPr="00816081">
        <w:rPr>
          <w:rStyle w:val="StyleUnderline"/>
        </w:rPr>
        <w:t>the weapons are assembled at times of high tension in the region, and, to keep a degree of uncertainty in their location, they are moved from place to place, making them more vulnerable to seizure at such times</w:t>
      </w:r>
      <w:r w:rsidRPr="00816081">
        <w:rPr>
          <w:sz w:val="12"/>
        </w:rPr>
        <w:t xml:space="preserve"> (Goldberg and </w:t>
      </w:r>
      <w:proofErr w:type="spellStart"/>
      <w:r w:rsidRPr="00816081">
        <w:rPr>
          <w:sz w:val="12"/>
        </w:rPr>
        <w:t>Ambinder</w:t>
      </w:r>
      <w:proofErr w:type="spellEnd"/>
      <w:r w:rsidRPr="00816081">
        <w:rPr>
          <w:sz w:val="12"/>
        </w:rPr>
        <w:t xml:space="preserve">,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w:t>
      </w:r>
      <w:proofErr w:type="spellStart"/>
      <w:r w:rsidRPr="00816081">
        <w:rPr>
          <w:sz w:val="12"/>
        </w:rPr>
        <w:t>mujahideen</w:t>
      </w:r>
      <w:proofErr w:type="spellEnd"/>
      <w:r w:rsidRPr="00816081">
        <w:rPr>
          <w:sz w:val="12"/>
        </w:rPr>
        <w:t xml:space="preserve"> and the accompanying diminution of US opposition to Pakistan’s nuclear activities. </w:t>
      </w:r>
      <w:r w:rsidRPr="00816081">
        <w:rPr>
          <w:rStyle w:val="StyleUnderline"/>
        </w:rPr>
        <w:t>Acquiring nukes</w:t>
      </w:r>
      <w:r w:rsidRPr="00816081">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816081">
        <w:rPr>
          <w:rStyle w:val="StyleUnderline"/>
        </w:rPr>
        <w:t>There are at least two reasons why this scenario is unlikely</w:t>
      </w:r>
      <w:r w:rsidRPr="00816081">
        <w:rPr>
          <w:sz w:val="12"/>
        </w:rPr>
        <w:t xml:space="preserve">: First, </w:t>
      </w:r>
      <w:r w:rsidRPr="00816081">
        <w:rPr>
          <w:rStyle w:val="StyleUnderline"/>
        </w:rPr>
        <w:t>once a weapon state loses control of a weapon, it cannot be sure the weapon will be used by the terrorist group as intended</w:t>
      </w:r>
      <w:r w:rsidRPr="00816081">
        <w:rPr>
          <w:sz w:val="12"/>
        </w:rPr>
        <w:t xml:space="preserve">. Second, </w:t>
      </w:r>
      <w:r w:rsidRPr="00816081">
        <w:rPr>
          <w:rStyle w:val="StyleUnderline"/>
        </w:rPr>
        <w:t>the state cannot be sure that the transfer of the weapon has been undetected either before or after the fact of its detonation</w:t>
      </w:r>
      <w:r w:rsidRPr="00816081">
        <w:rPr>
          <w:sz w:val="12"/>
        </w:rPr>
        <w:t xml:space="preserve"> (see </w:t>
      </w:r>
      <w:proofErr w:type="spellStart"/>
      <w:r w:rsidRPr="00816081">
        <w:rPr>
          <w:sz w:val="12"/>
        </w:rPr>
        <w:t>Lieber</w:t>
      </w:r>
      <w:proofErr w:type="spellEnd"/>
      <w:r w:rsidRPr="00816081">
        <w:rPr>
          <w:sz w:val="12"/>
        </w:rPr>
        <w:t xml:space="preserve"> and Press, 2013). The use of the weapon by a terrorist group will ultimately result in the transferring nation becoming a nuclear target just as if it had itself detonated the device. </w:t>
      </w:r>
      <w:r w:rsidRPr="00816081">
        <w:rPr>
          <w:rStyle w:val="StyleUnderline"/>
        </w:rPr>
        <w:t xml:space="preserve">This is </w:t>
      </w:r>
      <w:r w:rsidRPr="00816081">
        <w:rPr>
          <w:rStyle w:val="Emphasis"/>
        </w:rPr>
        <w:t>a powerful deterrent</w:t>
      </w:r>
      <w:r w:rsidRPr="00816081">
        <w:rPr>
          <w:rStyle w:val="StyleUnderline"/>
        </w:rPr>
        <w:t xml:space="preserve"> to such a transfer, making the transfer a low-probability event.</w:t>
      </w:r>
      <w:r w:rsidRPr="00816081">
        <w:rPr>
          <w:rStyle w:val="StyleUnderline"/>
          <w:b/>
        </w:rPr>
        <w:t xml:space="preserve"> </w:t>
      </w:r>
      <w:r w:rsidRPr="00816081">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816081">
        <w:rPr>
          <w:rStyle w:val="StyleUnderline"/>
        </w:rPr>
        <w:t>Manufacturing a nuclear weapon. To accomplish this, a terrorist group would have to obtain an appropriate amount of</w:t>
      </w:r>
      <w:r w:rsidRPr="00816081">
        <w:rPr>
          <w:sz w:val="12"/>
        </w:rPr>
        <w:t xml:space="preserve"> one of the two most popular </w:t>
      </w:r>
      <w:r w:rsidRPr="00816081">
        <w:rPr>
          <w:rStyle w:val="StyleUnderline"/>
        </w:rPr>
        <w:t>materials</w:t>
      </w:r>
      <w:r w:rsidRPr="00816081">
        <w:rPr>
          <w:sz w:val="12"/>
        </w:rPr>
        <w:t xml:space="preserve"> for nuclear weapons, highly enriched uranium (HEU) or plutonium separated from fuel used in a production reactor or a power reactor. Weapon-grade </w:t>
      </w:r>
      <w:r w:rsidRPr="00816081">
        <w:rPr>
          <w:rStyle w:val="StyleUnderline"/>
        </w:rPr>
        <w:t>plutonium</w:t>
      </w:r>
      <w:r w:rsidRPr="00816081">
        <w:rPr>
          <w:sz w:val="12"/>
        </w:rPr>
        <w:t xml:space="preserve"> is found in weapon manufacturing facilities in nuclear weapon states and </w:t>
      </w:r>
      <w:r w:rsidRPr="00816081">
        <w:rPr>
          <w:rStyle w:val="StyleUnderline"/>
        </w:rPr>
        <w:t>is very highly protected</w:t>
      </w:r>
      <w:r w:rsidRPr="00816081">
        <w:rPr>
          <w:sz w:val="12"/>
        </w:rPr>
        <w:t xml:space="preserve"> until it is inserted in a weapon. </w:t>
      </w:r>
      <w:r w:rsidRPr="00816081">
        <w:rPr>
          <w:rStyle w:val="StyleUnderline"/>
        </w:rPr>
        <w:t>Reactor-grade plutonium</w:t>
      </w:r>
      <w:r w:rsidRPr="00816081">
        <w:rPr>
          <w:sz w:val="12"/>
        </w:rPr>
        <w:t xml:space="preserve">, although still capable of being weaponized, is less protected, and in that sense </w:t>
      </w:r>
      <w:r w:rsidRPr="00816081">
        <w:rPr>
          <w:rStyle w:val="StyleUnderline"/>
        </w:rPr>
        <w:t>is a more attractive target</w:t>
      </w:r>
      <w:r w:rsidRPr="00816081">
        <w:rPr>
          <w:sz w:val="12"/>
        </w:rPr>
        <w:t xml:space="preserve"> for a terrorist, especially since it has been produced and stored in prodigious quantities in a number of nuclear weapon states and non-weapon states, particularly Japan. But </w:t>
      </w:r>
      <w:r w:rsidRPr="00816081">
        <w:rPr>
          <w:rStyle w:val="StyleUnderline"/>
        </w:rPr>
        <w:t>terrorist use of plutonium for a nuclear explosive device would require the construction of an implosion weapon,</w:t>
      </w:r>
      <w:r w:rsidRPr="00816081">
        <w:rPr>
          <w:sz w:val="12"/>
        </w:rPr>
        <w:t xml:space="preserve"> requiring the fashioning of an appropriate explosive lens of TNT, </w:t>
      </w:r>
      <w:r w:rsidRPr="00816081">
        <w:rPr>
          <w:rStyle w:val="StyleUnderline"/>
        </w:rPr>
        <w:t xml:space="preserve">a </w:t>
      </w:r>
      <w:r w:rsidRPr="00816081">
        <w:rPr>
          <w:rStyle w:val="Emphasis"/>
        </w:rPr>
        <w:t>notoriously difficult</w:t>
      </w:r>
      <w:r w:rsidRPr="00816081">
        <w:rPr>
          <w:rStyle w:val="StyleUnderline"/>
        </w:rPr>
        <w:t xml:space="preserve"> technical problem</w:t>
      </w:r>
      <w:r w:rsidRPr="00816081">
        <w:rPr>
          <w:sz w:val="12"/>
        </w:rPr>
        <w:t xml:space="preserve">. And if a high nuclear yield (much greater than 1 kiloton) is desired, </w:t>
      </w:r>
      <w:r w:rsidRPr="00816081">
        <w:rPr>
          <w:rStyle w:val="StyleUnderline"/>
        </w:rPr>
        <w:t>the use of reactor-grade plutonium would require a still more sophisticated design</w:t>
      </w:r>
      <w:r w:rsidRPr="00816081">
        <w:rPr>
          <w:sz w:val="12"/>
        </w:rPr>
        <w:t xml:space="preserve">. Moreover, if the plutonium is only available through chemical separation from some (presumably stolen) spent fuel rods, additional </w:t>
      </w:r>
      <w:r w:rsidRPr="00816081">
        <w:rPr>
          <w:rStyle w:val="StyleUnderline"/>
        </w:rPr>
        <w:t>technical complications present themselves</w:t>
      </w:r>
      <w:r w:rsidRPr="00816081">
        <w:rPr>
          <w:sz w:val="12"/>
        </w:rPr>
        <w:t xml:space="preserve">. There is at least one study showing that a small team of people with the appropriate technical skills and equipment could, in principle, build a plutonium-based nuclear explosive device (Mark et al., 1986). But </w:t>
      </w:r>
      <w:r w:rsidRPr="00816081">
        <w:rPr>
          <w:rStyle w:val="StyleUnderline"/>
        </w:rPr>
        <w:t xml:space="preserve">even if one discounts the high probability that the plan </w:t>
      </w:r>
      <w:r w:rsidRPr="00816081">
        <w:rPr>
          <w:rStyle w:val="Emphasis"/>
        </w:rPr>
        <w:t>would be discovered</w:t>
      </w:r>
      <w:r w:rsidRPr="00816081">
        <w:rPr>
          <w:rStyle w:val="StyleUnderline"/>
        </w:rPr>
        <w:t xml:space="preserve"> at some stage</w:t>
      </w:r>
      <w:r w:rsidRPr="00816081">
        <w:rPr>
          <w:sz w:val="12"/>
        </w:rPr>
        <w:t xml:space="preserve"> (missing plutonium or spent fuel rods would put the authorities and intelligence operations under high alert), </w:t>
      </w:r>
      <w:r w:rsidRPr="00816081">
        <w:rPr>
          <w:rStyle w:val="StyleUnderline"/>
        </w:rPr>
        <w:t xml:space="preserve">translating this into a real-world situation suggests an </w:t>
      </w:r>
      <w:r w:rsidRPr="00816081">
        <w:rPr>
          <w:rStyle w:val="Emphasis"/>
        </w:rPr>
        <w:t>extremely low probability of technical success</w:t>
      </w:r>
      <w:r w:rsidRPr="00816081">
        <w:rPr>
          <w:rStyle w:val="StyleUnderline"/>
        </w:rPr>
        <w:t>. More likely</w:t>
      </w:r>
      <w:r w:rsidRPr="00816081">
        <w:rPr>
          <w:sz w:val="12"/>
        </w:rPr>
        <w:t xml:space="preserve">, according to one well-known weapon designer,4 </w:t>
      </w:r>
      <w:r w:rsidRPr="00816081">
        <w:rPr>
          <w:rStyle w:val="StyleUnderline"/>
        </w:rPr>
        <w:t>would be the death of</w:t>
      </w:r>
      <w:r w:rsidRPr="00816081">
        <w:rPr>
          <w:sz w:val="12"/>
        </w:rPr>
        <w:t xml:space="preserve"> the person or </w:t>
      </w:r>
      <w:r w:rsidRPr="00816081">
        <w:rPr>
          <w:rStyle w:val="StyleUnderline"/>
        </w:rPr>
        <w:t>persons in the attempt to build the device</w:t>
      </w:r>
      <w:r w:rsidRPr="00816081">
        <w:rPr>
          <w:sz w:val="12"/>
        </w:rPr>
        <w:t xml:space="preserve">. There is the possibility of </w:t>
      </w:r>
      <w:r w:rsidRPr="00816081">
        <w:rPr>
          <w:rStyle w:val="StyleUnderline"/>
        </w:rPr>
        <w:t>an insider threat</w:t>
      </w:r>
      <w:r w:rsidRPr="00816081">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816081">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816081">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816081">
        <w:rPr>
          <w:rStyle w:val="StyleUnderline"/>
        </w:rPr>
        <w:t>stealing that much highly enriched material</w:t>
      </w:r>
      <w:r w:rsidRPr="00816081">
        <w:rPr>
          <w:sz w:val="12"/>
        </w:rPr>
        <w:t xml:space="preserve"> (and getting away without detection, an armed fight, or a criticality accident) </w:t>
      </w:r>
      <w:r w:rsidRPr="00816081">
        <w:rPr>
          <w:rStyle w:val="StyleUnderline"/>
        </w:rPr>
        <w:t xml:space="preserve">is </w:t>
      </w:r>
      <w:r w:rsidRPr="00816081">
        <w:rPr>
          <w:rStyle w:val="Emphasis"/>
        </w:rPr>
        <w:t>a major problem</w:t>
      </w:r>
      <w:r w:rsidRPr="00816081">
        <w:rPr>
          <w:rStyle w:val="StyleUnderline"/>
        </w:rPr>
        <w:t xml:space="preserve"> for any thief and one significantly greater than the stealing of small amounts of HEU and lower-enriched material that has been reported from time to time over the past two decades</w:t>
      </w:r>
      <w:r w:rsidRPr="00816081">
        <w:rPr>
          <w:sz w:val="12"/>
        </w:rPr>
        <w:t xml:space="preserve">, mostly from former Soviet sites that have since had their security greatly strengthened. Moreover, </w:t>
      </w:r>
      <w:r w:rsidRPr="00816081">
        <w:rPr>
          <w:rStyle w:val="StyleUnderline"/>
        </w:rPr>
        <w:t>fashioning the material into a form more useful</w:t>
      </w:r>
      <w:r w:rsidRPr="00816081">
        <w:rPr>
          <w:sz w:val="12"/>
        </w:rPr>
        <w:t xml:space="preserve"> or convenient </w:t>
      </w:r>
      <w:r w:rsidRPr="00816081">
        <w:rPr>
          <w:rStyle w:val="StyleUnderline"/>
        </w:rPr>
        <w:t>for explosive purposes could</w:t>
      </w:r>
      <w:r w:rsidRPr="00816081">
        <w:rPr>
          <w:sz w:val="12"/>
        </w:rPr>
        <w:t xml:space="preserve"> likely </w:t>
      </w:r>
      <w:r w:rsidRPr="00816081">
        <w:rPr>
          <w:rStyle w:val="StyleUnderline"/>
        </w:rPr>
        <w:t>mean a need for still more material than suggested above, plus a means for machining it, as would be the case for HEU fuel assemblies from a research reactor</w:t>
      </w:r>
      <w:r w:rsidRPr="00816081">
        <w:rPr>
          <w:sz w:val="12"/>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w:t>
      </w:r>
      <w:proofErr w:type="spellStart"/>
      <w:r w:rsidRPr="00816081">
        <w:rPr>
          <w:sz w:val="12"/>
        </w:rPr>
        <w:t>Fialka</w:t>
      </w:r>
      <w:proofErr w:type="spellEnd"/>
      <w:r w:rsidRPr="00816081">
        <w:rPr>
          <w:sz w:val="12"/>
        </w:rPr>
        <w:t xml:space="preserve">,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816081">
        <w:rPr>
          <w:rStyle w:val="StyleUnderline"/>
        </w:rPr>
        <w:t>there is only one known case of a major theft of HEU</w:t>
      </w:r>
      <w:r w:rsidRPr="00816081">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816081">
        <w:rPr>
          <w:rStyle w:val="StyleUnderline"/>
        </w:rPr>
        <w:t>The circumstances under which this theft occurred were unique, and there was significant information about the contractor’s relationship to Israel that should have rung alarm bells and would do so today</w:t>
      </w:r>
      <w:r w:rsidRPr="00816081">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816081">
        <w:rPr>
          <w:rStyle w:val="StyleUnderline"/>
        </w:rPr>
        <w:t xml:space="preserve">there has been </w:t>
      </w:r>
      <w:r w:rsidRPr="00816081">
        <w:rPr>
          <w:rStyle w:val="Emphasis"/>
        </w:rPr>
        <w:t>a significant effort</w:t>
      </w:r>
      <w:r w:rsidRPr="00816081">
        <w:rPr>
          <w:rStyle w:val="StyleUnderline"/>
        </w:rPr>
        <w:t xml:space="preserve"> to increase protection of such materials</w:t>
      </w:r>
      <w:r w:rsidRPr="00816081">
        <w:rPr>
          <w:sz w:val="12"/>
        </w:rPr>
        <w:t xml:space="preserve">, </w:t>
      </w:r>
      <w:r w:rsidRPr="00816081">
        <w:rPr>
          <w:rStyle w:val="StyleUnderline"/>
        </w:rPr>
        <w:t>particularly</w:t>
      </w:r>
      <w:r w:rsidRPr="00816081">
        <w:rPr>
          <w:sz w:val="12"/>
        </w:rPr>
        <w:t xml:space="preserve"> in recent years </w:t>
      </w:r>
      <w:r w:rsidRPr="00816081">
        <w:rPr>
          <w:rStyle w:val="StyleUnderline"/>
        </w:rPr>
        <w:t>through the efforts of</w:t>
      </w:r>
      <w:r w:rsidRPr="00816081">
        <w:rPr>
          <w:sz w:val="12"/>
        </w:rPr>
        <w:t xml:space="preserve"> nongovernmental organizations like the International Panel on Fissile Materials6 and </w:t>
      </w:r>
      <w:r w:rsidRPr="00816081">
        <w:rPr>
          <w:rStyle w:val="StyleUnderline"/>
        </w:rPr>
        <w:t>advocates like</w:t>
      </w:r>
      <w:r w:rsidRPr="00816081">
        <w:rPr>
          <w:sz w:val="12"/>
        </w:rPr>
        <w:t xml:space="preserve"> Matthew </w:t>
      </w:r>
      <w:r w:rsidRPr="00816081">
        <w:rPr>
          <w:rStyle w:val="Emphasis"/>
        </w:rPr>
        <w:t>Bunn</w:t>
      </w:r>
      <w:r w:rsidRPr="00816081">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816081">
        <w:rPr>
          <w:rStyle w:val="StyleUnderline"/>
        </w:rPr>
        <w:t xml:space="preserve">there is </w:t>
      </w:r>
      <w:r w:rsidRPr="00816081">
        <w:rPr>
          <w:rStyle w:val="Emphasis"/>
        </w:rPr>
        <w:t>little to no evidence</w:t>
      </w:r>
      <w:r w:rsidRPr="00816081">
        <w:rPr>
          <w:rStyle w:val="StyleUnderline"/>
        </w:rPr>
        <w:t xml:space="preserve"> that terrorist groups in or outside the region are seriously trying to obtain a nuclear capability</w:t>
      </w:r>
      <w:r w:rsidRPr="00816081">
        <w:rPr>
          <w:sz w:val="12"/>
        </w:rPr>
        <w:t>. And Pakistan has been operating a uranium enrichment plant for its weapons program for nearly 30 years with no credible reports of diversion of HEU from the plant. T</w:t>
      </w:r>
      <w:r w:rsidRPr="00816081">
        <w:rPr>
          <w:rStyle w:val="StyleUnderline"/>
        </w:rPr>
        <w:t xml:space="preserve">here is one stark example of a terrorist organization that actually started a nuclear effort: </w:t>
      </w:r>
      <w:proofErr w:type="gramStart"/>
      <w:r w:rsidRPr="00816081">
        <w:rPr>
          <w:rStyle w:val="StyleUnderline"/>
        </w:rPr>
        <w:t>the</w:t>
      </w:r>
      <w:proofErr w:type="gramEnd"/>
      <w:r w:rsidRPr="00816081">
        <w:rPr>
          <w:rStyle w:val="StyleUnderline"/>
        </w:rPr>
        <w:t xml:space="preserve"> </w:t>
      </w:r>
      <w:proofErr w:type="spellStart"/>
      <w:r w:rsidRPr="00816081">
        <w:rPr>
          <w:rStyle w:val="StyleUnderline"/>
        </w:rPr>
        <w:t>Aum</w:t>
      </w:r>
      <w:proofErr w:type="spellEnd"/>
      <w:r w:rsidRPr="00816081">
        <w:rPr>
          <w:rStyle w:val="StyleUnderline"/>
        </w:rPr>
        <w:t xml:space="preserve"> </w:t>
      </w:r>
      <w:proofErr w:type="spellStart"/>
      <w:r w:rsidRPr="00816081">
        <w:rPr>
          <w:rStyle w:val="StyleUnderline"/>
        </w:rPr>
        <w:t>Shinrikyo</w:t>
      </w:r>
      <w:proofErr w:type="spellEnd"/>
      <w:r w:rsidRPr="00816081">
        <w:rPr>
          <w:rStyle w:val="StyleUnderline"/>
        </w:rPr>
        <w:t xml:space="preserve"> group.</w:t>
      </w:r>
      <w:r w:rsidRPr="00816081">
        <w:rPr>
          <w:sz w:val="12"/>
        </w:rPr>
        <w:t xml:space="preserve"> At its peak, this religious cult had a membership estimated in the tens of thousands spread over a variety of countries, including Japan; its members had scientific expertise in many areas; and the group was well funded. </w:t>
      </w:r>
      <w:proofErr w:type="spellStart"/>
      <w:r w:rsidRPr="00816081">
        <w:rPr>
          <w:sz w:val="12"/>
        </w:rPr>
        <w:t>Aum</w:t>
      </w:r>
      <w:proofErr w:type="spellEnd"/>
      <w:r w:rsidRPr="00816081">
        <w:rPr>
          <w:sz w:val="12"/>
        </w:rPr>
        <w:t xml:space="preserve"> </w:t>
      </w:r>
      <w:proofErr w:type="spellStart"/>
      <w:r w:rsidRPr="00816081">
        <w:rPr>
          <w:sz w:val="12"/>
        </w:rPr>
        <w:t>Shinrikyo</w:t>
      </w:r>
      <w:proofErr w:type="spellEnd"/>
      <w:r w:rsidRPr="00816081">
        <w:rPr>
          <w:sz w:val="12"/>
        </w:rPr>
        <w:t xml:space="preserve"> obtained access to natural uranium supplies, but </w:t>
      </w:r>
      <w:r w:rsidRPr="00816081">
        <w:rPr>
          <w:rStyle w:val="StyleUnderline"/>
        </w:rPr>
        <w:t>the nuclear weapon effort stalled and was abandoned</w:t>
      </w:r>
      <w:r w:rsidRPr="00816081">
        <w:rPr>
          <w:sz w:val="12"/>
        </w:rPr>
        <w:t xml:space="preserve">. The group was also interested in chemical weapons and did produce sarin nerve gas with which they attacked the Tokyo subway system, killing 13 persons. </w:t>
      </w:r>
      <w:proofErr w:type="spellStart"/>
      <w:r w:rsidRPr="00816081">
        <w:rPr>
          <w:rStyle w:val="StyleUnderline"/>
        </w:rPr>
        <w:t>Aum</w:t>
      </w:r>
      <w:proofErr w:type="spellEnd"/>
      <w:r w:rsidRPr="00816081">
        <w:rPr>
          <w:rStyle w:val="StyleUnderline"/>
        </w:rPr>
        <w:t xml:space="preserve"> </w:t>
      </w:r>
      <w:proofErr w:type="spellStart"/>
      <w:r w:rsidRPr="00816081">
        <w:rPr>
          <w:rStyle w:val="StyleUnderline"/>
        </w:rPr>
        <w:t>Shinrikyo</w:t>
      </w:r>
      <w:proofErr w:type="spellEnd"/>
      <w:r w:rsidRPr="00816081">
        <w:rPr>
          <w:rStyle w:val="StyleUnderline"/>
        </w:rPr>
        <w:t xml:space="preserve"> is now a small organization under continuing close surveillance. What about highly organized groups</w:t>
      </w:r>
      <w:r w:rsidRPr="00816081">
        <w:rPr>
          <w:sz w:val="12"/>
        </w:rPr>
        <w:t xml:space="preserve">, designated appropriately as terrorist, that have acquired enough territory to enable them to operate in a quasi-governmental fashion, </w:t>
      </w:r>
      <w:r w:rsidRPr="00816081">
        <w:rPr>
          <w:rStyle w:val="StyleUnderline"/>
        </w:rPr>
        <w:t>like the Islamic State (IS)?</w:t>
      </w:r>
      <w:r w:rsidRPr="00816081">
        <w:rPr>
          <w:sz w:val="12"/>
        </w:rPr>
        <w:t xml:space="preserve"> Such organizations are certainly dangerous, but </w:t>
      </w:r>
      <w:r w:rsidRPr="00816081">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816081">
        <w:rPr>
          <w:sz w:val="12"/>
        </w:rPr>
        <w:t xml:space="preserve">? </w:t>
      </w:r>
      <w:r w:rsidRPr="00816081">
        <w:rPr>
          <w:rStyle w:val="StyleUnderline"/>
        </w:rPr>
        <w:t>Building a new Islamic state out of radioactive ashes is an unlikely ambition for such groups.</w:t>
      </w:r>
      <w:r w:rsidRPr="00816081">
        <w:rPr>
          <w:sz w:val="12"/>
        </w:rPr>
        <w:t xml:space="preserve"> However, now that it has become notorious, apocalyptic pronouncements in Western media may begin at any time, warning of the possible acquisition and use of nuclear weapons by IS. </w:t>
      </w:r>
      <w:r w:rsidRPr="00816081">
        <w:rPr>
          <w:rStyle w:val="StyleUnderline"/>
        </w:rPr>
        <w:t xml:space="preserve">Even if a terror group were to achieve technical nuclear proficiency, the </w:t>
      </w:r>
      <w:r w:rsidRPr="00816081">
        <w:rPr>
          <w:rStyle w:val="Emphasis"/>
        </w:rPr>
        <w:t>time, money, and infrastructure</w:t>
      </w:r>
      <w:r w:rsidRPr="00816081">
        <w:rPr>
          <w:rStyle w:val="StyleUnderline"/>
        </w:rPr>
        <w:t xml:space="preserve"> needed to build nuclear weapons creates </w:t>
      </w:r>
      <w:r w:rsidRPr="00816081">
        <w:rPr>
          <w:rStyle w:val="Emphasis"/>
        </w:rPr>
        <w:t>significant risks of discovery</w:t>
      </w:r>
      <w:r w:rsidRPr="00816081">
        <w:rPr>
          <w:rStyle w:val="StyleUnderline"/>
        </w:rPr>
        <w:t xml:space="preserve"> that would put the group at risk of attack. Given the ease of obtaining conventional explosives and the ability to deploy them, a terrorist group is unlikely to </w:t>
      </w:r>
      <w:r w:rsidRPr="00816081">
        <w:rPr>
          <w:rStyle w:val="Emphasis"/>
        </w:rPr>
        <w:t>exchange a big part of its operational program</w:t>
      </w:r>
      <w:r w:rsidRPr="00816081">
        <w:rPr>
          <w:rStyle w:val="StyleUnderline"/>
        </w:rPr>
        <w:t xml:space="preserve"> to engage in a risky nuclear development effort with such doubtful prospects</w:t>
      </w:r>
      <w:r w:rsidRPr="00816081">
        <w:rPr>
          <w:sz w:val="12"/>
        </w:rPr>
        <w:t xml:space="preserve">. And, of course, </w:t>
      </w:r>
      <w:r w:rsidRPr="00816081">
        <w:rPr>
          <w:rStyle w:val="StyleUnderline"/>
        </w:rPr>
        <w:t xml:space="preserve">9/11 has heightened sensitivity to the need for protection, lowering further the probability of a successful effort. </w:t>
      </w:r>
    </w:p>
    <w:p w:rsidR="00816081" w:rsidRPr="00816081" w:rsidRDefault="00816081" w:rsidP="00816081"/>
    <w:p w:rsidR="00816081" w:rsidRPr="00816081" w:rsidRDefault="00816081" w:rsidP="00816081"/>
    <w:p w:rsidR="00816081" w:rsidRPr="00816081" w:rsidRDefault="00816081" w:rsidP="00816081">
      <w:pPr>
        <w:pStyle w:val="Heading4"/>
        <w:rPr>
          <w:rFonts w:cs="Times New Roman"/>
        </w:rPr>
      </w:pPr>
      <w:r w:rsidRPr="00816081">
        <w:rPr>
          <w:rFonts w:cs="Times New Roman"/>
        </w:rPr>
        <w:t xml:space="preserve">No motivation, technical hurdles, and </w:t>
      </w:r>
      <w:proofErr w:type="spellStart"/>
      <w:r w:rsidRPr="00816081">
        <w:rPr>
          <w:rFonts w:cs="Times New Roman"/>
        </w:rPr>
        <w:t>squo</w:t>
      </w:r>
      <w:proofErr w:type="spellEnd"/>
      <w:r w:rsidRPr="00816081">
        <w:rPr>
          <w:rFonts w:cs="Times New Roman"/>
        </w:rPr>
        <w:t xml:space="preserve"> solves loose material </w:t>
      </w:r>
    </w:p>
    <w:p w:rsidR="00816081" w:rsidRPr="00816081" w:rsidRDefault="00816081" w:rsidP="00816081">
      <w:r w:rsidRPr="00816081">
        <w:rPr>
          <w:rStyle w:val="Style13ptBold"/>
        </w:rPr>
        <w:t>Keck</w:t>
      </w:r>
      <w:r w:rsidRPr="00816081">
        <w:t xml:space="preserve">, Associate Editor of </w:t>
      </w:r>
      <w:proofErr w:type="gramStart"/>
      <w:r w:rsidRPr="00816081">
        <w:t>The</w:t>
      </w:r>
      <w:proofErr w:type="gramEnd"/>
      <w:r w:rsidRPr="00816081">
        <w:t xml:space="preserve"> Diplomat, </w:t>
      </w:r>
      <w:r w:rsidRPr="00816081">
        <w:rPr>
          <w:rStyle w:val="Style13ptBold"/>
        </w:rPr>
        <w:t>14</w:t>
      </w:r>
    </w:p>
    <w:p w:rsidR="00816081" w:rsidRPr="00816081" w:rsidRDefault="00816081" w:rsidP="00816081">
      <w:r w:rsidRPr="00816081">
        <w:t>(Zachary, “We're Winning the War on Nukes”, http://nationalinterest.org/commentary/were-winning-the-war-nukes-10119?page=show)</w:t>
      </w:r>
    </w:p>
    <w:p w:rsidR="00816081" w:rsidRPr="00816081" w:rsidRDefault="00816081" w:rsidP="00816081">
      <w:r w:rsidRPr="00816081">
        <w:t xml:space="preserve">5) Nuclear Terrorism Still, </w:t>
      </w:r>
      <w:r w:rsidRPr="00816081">
        <w:rPr>
          <w:rStyle w:val="StyleUnderline"/>
        </w:rPr>
        <w:t>many contend</w:t>
      </w:r>
      <w:r w:rsidRPr="00816081">
        <w:t xml:space="preserve"> that the greatest proliferation danger today comes from outside the state system. As President Obama has put it, “</w:t>
      </w:r>
      <w:r w:rsidRPr="00816081">
        <w:rPr>
          <w:rStyle w:val="StyleUnderline"/>
        </w:rPr>
        <w:t>the single biggest threat</w:t>
      </w:r>
      <w:r w:rsidRPr="00816081">
        <w:t xml:space="preserve"> to U.S. security, both short term, medium term and long term, </w:t>
      </w:r>
      <w:r w:rsidRPr="00816081">
        <w:rPr>
          <w:rStyle w:val="StyleUnderline"/>
        </w:rPr>
        <w:t>would be</w:t>
      </w:r>
      <w:r w:rsidRPr="00816081">
        <w:t xml:space="preserve"> the possibility of </w:t>
      </w:r>
      <w:r w:rsidRPr="00816081">
        <w:rPr>
          <w:rStyle w:val="StyleUnderline"/>
        </w:rPr>
        <w:t>a terrorist organization obtaining a nuclear weapon.”</w:t>
      </w:r>
      <w:r w:rsidRPr="00816081">
        <w:t xml:space="preserve"> If accurate, this merely says that </w:t>
      </w:r>
      <w:r w:rsidRPr="00816081">
        <w:rPr>
          <w:rStyle w:val="StyleUnderline"/>
        </w:rPr>
        <w:t>the U.S. is remarkably safe</w:t>
      </w:r>
      <w:r w:rsidRPr="00816081">
        <w:t xml:space="preserve">. While the prospect of </w:t>
      </w:r>
      <w:r w:rsidRPr="00816081">
        <w:rPr>
          <w:rStyle w:val="StyleUnderline"/>
        </w:rPr>
        <w:t>Al Qaeda</w:t>
      </w:r>
      <w:r w:rsidRPr="00816081">
        <w:t xml:space="preserve"> acquiring an atomic bomb is terrifying, the truth is that the group </w:t>
      </w:r>
      <w:r w:rsidRPr="00816081">
        <w:rPr>
          <w:rStyle w:val="StyleUnderline"/>
        </w:rPr>
        <w:t>has never shown significant interest in going nuclear</w:t>
      </w:r>
      <w:r w:rsidRPr="00816081">
        <w:t xml:space="preserve">. Even at its apex before 9/11, Al Qaeda expressed only a passing interest in atomic weapons, which was dwarfed by the time and resources it put into non-nuclear attacks. For example, an Al Qaeda defector claimed in early 2001 that AQ earmarked $1.5 million to purchase uranium in 1994. Although this figure was later disproven, it is nowhere near the amount of money that would be required to manufacture a nuclear weapon. By way of comparison, Israel estimates that </w:t>
      </w:r>
      <w:r w:rsidRPr="00816081">
        <w:rPr>
          <w:rStyle w:val="StyleUnderline"/>
        </w:rPr>
        <w:t xml:space="preserve">Iran’s nuclear program has cost at least $160 billion, about 106,566 percent more than Al Qaeda had earmarked. Whatever interest Al Qaeda may have had </w:t>
      </w:r>
      <w:r w:rsidRPr="00816081">
        <w:t xml:space="preserve">in nuclear </w:t>
      </w:r>
      <w:r w:rsidRPr="00816081">
        <w:rPr>
          <w:rStyle w:val="StyleUnderline"/>
        </w:rPr>
        <w:t>weapons before 9/11, it has almost certainly lost it</w:t>
      </w:r>
      <w:r w:rsidRPr="00816081">
        <w:t xml:space="preserve"> in the period </w:t>
      </w:r>
      <w:r w:rsidRPr="00816081">
        <w:rPr>
          <w:rStyle w:val="StyleUnderline"/>
        </w:rPr>
        <w:t>since</w:t>
      </w:r>
      <w:r w:rsidRPr="00816081">
        <w:t xml:space="preserve">. </w:t>
      </w:r>
      <w:r w:rsidRPr="00816081">
        <w:rPr>
          <w:rStyle w:val="StyleUnderline"/>
        </w:rPr>
        <w:t>Before</w:t>
      </w:r>
      <w:r w:rsidRPr="00816081">
        <w:t xml:space="preserve"> the </w:t>
      </w:r>
      <w:r w:rsidRPr="00816081">
        <w:rPr>
          <w:rStyle w:val="StyleUnderline"/>
        </w:rPr>
        <w:t>2001</w:t>
      </w:r>
      <w:r w:rsidRPr="00816081">
        <w:t xml:space="preserve"> attacks, </w:t>
      </w:r>
      <w:r w:rsidRPr="00816081">
        <w:rPr>
          <w:rStyle w:val="StyleUnderline"/>
        </w:rPr>
        <w:t>Al Qaeda</w:t>
      </w:r>
      <w:r w:rsidRPr="00816081">
        <w:t xml:space="preserve"> had </w:t>
      </w:r>
      <w:r w:rsidRPr="00816081">
        <w:rPr>
          <w:rStyle w:val="StyleUnderline"/>
        </w:rPr>
        <w:t>prided itself on carrying out large, sophisticated</w:t>
      </w:r>
      <w:r w:rsidRPr="00816081">
        <w:t xml:space="preserve"> and expensive </w:t>
      </w:r>
      <w:r w:rsidRPr="00816081">
        <w:rPr>
          <w:rStyle w:val="StyleUnderline"/>
        </w:rPr>
        <w:t>attacks</w:t>
      </w:r>
      <w:r w:rsidRPr="00816081">
        <w:t xml:space="preserve"> against the United States. </w:t>
      </w:r>
      <w:r w:rsidRPr="00816081">
        <w:rPr>
          <w:rStyle w:val="StyleUnderline"/>
        </w:rPr>
        <w:t>Since that time</w:t>
      </w:r>
      <w:r w:rsidRPr="00816081">
        <w:t xml:space="preserve"> period, </w:t>
      </w:r>
      <w:r w:rsidRPr="00816081">
        <w:rPr>
          <w:rStyle w:val="StyleUnderline"/>
        </w:rPr>
        <w:t>the group has evolved toward preferring cheaper, less sophisticated attacks like the postal mail bombing</w:t>
      </w:r>
      <w:r w:rsidRPr="00816081">
        <w:t xml:space="preserve"> attempt in 2010. </w:t>
      </w:r>
      <w:r w:rsidRPr="00816081">
        <w:rPr>
          <w:rStyle w:val="StyleUnderline"/>
        </w:rPr>
        <w:t>Since it has failed to even succeed in these fairly simple attacks, it’s unthinkable that it would even attempt the astronomically more difficult task of nuclear terrorism. If it decided to try</w:t>
      </w:r>
      <w:r w:rsidRPr="00816081">
        <w:t xml:space="preserve">, however, </w:t>
      </w:r>
      <w:r w:rsidRPr="00816081">
        <w:rPr>
          <w:rStyle w:val="StyleUnderline"/>
        </w:rPr>
        <w:t>it would certainly fail. There is no chance that Al Qaeda could build and maintain an enrichment or reprocessing facility undetected anywhere in the world.</w:t>
      </w:r>
      <w:r w:rsidRPr="00816081">
        <w:t xml:space="preserve"> Thus, </w:t>
      </w:r>
      <w:r w:rsidRPr="00816081">
        <w:rPr>
          <w:rStyle w:val="StyleUnderline"/>
        </w:rPr>
        <w:t xml:space="preserve">it would need to buy or steal </w:t>
      </w:r>
      <w:r w:rsidRPr="00816081">
        <w:t xml:space="preserve">the requisite </w:t>
      </w:r>
      <w:r w:rsidRPr="00816081">
        <w:rPr>
          <w:rStyle w:val="StyleUnderline"/>
        </w:rPr>
        <w:t>fissile material</w:t>
      </w:r>
      <w:r w:rsidRPr="00816081">
        <w:t xml:space="preserve">. </w:t>
      </w:r>
      <w:r w:rsidRPr="00816081">
        <w:rPr>
          <w:rStyle w:val="StyleUnderline"/>
        </w:rPr>
        <w:t>However, thanks to a number of initiatives</w:t>
      </w:r>
      <w:r w:rsidRPr="00816081">
        <w:t xml:space="preserve"> since 9/11—</w:t>
      </w:r>
      <w:r w:rsidRPr="00816081">
        <w:rPr>
          <w:rStyle w:val="StyleUnderline"/>
        </w:rPr>
        <w:t>such as</w:t>
      </w:r>
      <w:r w:rsidRPr="00816081">
        <w:t xml:space="preserve"> the Proliferation Security Initiative (</w:t>
      </w:r>
      <w:r w:rsidRPr="00816081">
        <w:rPr>
          <w:rStyle w:val="StyleUnderline"/>
        </w:rPr>
        <w:t>PSI</w:t>
      </w:r>
      <w:r w:rsidRPr="00816081">
        <w:t>) and the Nuclear Security Summits—</w:t>
      </w:r>
      <w:r w:rsidRPr="00816081">
        <w:rPr>
          <w:rStyle w:val="StyleUnderline"/>
        </w:rPr>
        <w:t>procuring these materials would be far more difficult today</w:t>
      </w:r>
      <w:r w:rsidRPr="00816081">
        <w:t xml:space="preserve"> than before the 2001 attacks. </w:t>
      </w:r>
      <w:r w:rsidRPr="00816081">
        <w:rPr>
          <w:rStyle w:val="StyleUnderline"/>
        </w:rPr>
        <w:t>Since Al Qaeda didn’t come close to obtaining a nuclear bomb in the much more passive pre-9/11 environment, it’s unthinkable that it could succeed in the much more hostile post-9/11 world</w:t>
      </w:r>
      <w:r w:rsidRPr="00816081">
        <w:rPr>
          <w:u w:val="thick"/>
        </w:rPr>
        <w:t>.</w:t>
      </w:r>
      <w:r w:rsidRPr="00816081">
        <w:t xml:space="preserve"> That’s probably why it hasn’t tried.</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competitiveness impact</w:t>
      </w:r>
    </w:p>
    <w:p w:rsidR="00816081" w:rsidRPr="00816081" w:rsidRDefault="00816081" w:rsidP="00816081">
      <w:pPr>
        <w:pStyle w:val="Heading4"/>
        <w:rPr>
          <w:rFonts w:cs="Times New Roman"/>
        </w:rPr>
      </w:pPr>
      <w:r w:rsidRPr="00816081">
        <w:rPr>
          <w:rFonts w:cs="Times New Roman"/>
        </w:rPr>
        <w:t>Competitiveness doesn’t matter – no impact</w:t>
      </w:r>
    </w:p>
    <w:p w:rsidR="00816081" w:rsidRPr="00816081" w:rsidRDefault="00816081" w:rsidP="00816081">
      <w:pPr>
        <w:rPr>
          <w:b/>
          <w:sz w:val="24"/>
        </w:rPr>
      </w:pPr>
      <w:proofErr w:type="spellStart"/>
      <w:r w:rsidRPr="00816081">
        <w:rPr>
          <w:b/>
          <w:sz w:val="24"/>
        </w:rPr>
        <w:t>Wohlforth</w:t>
      </w:r>
      <w:proofErr w:type="spellEnd"/>
      <w:r w:rsidRPr="00816081">
        <w:rPr>
          <w:b/>
          <w:sz w:val="24"/>
        </w:rPr>
        <w:t xml:space="preserve"> et al., Dartmouth government professor, 2008</w:t>
      </w:r>
    </w:p>
    <w:p w:rsidR="00816081" w:rsidRPr="00816081" w:rsidRDefault="00816081" w:rsidP="00816081">
      <w:r w:rsidRPr="00816081">
        <w:t xml:space="preserve">(William, World out of Balance, International Relations and the Challenge of American Primacy, </w:t>
      </w:r>
      <w:proofErr w:type="spellStart"/>
      <w:r w:rsidRPr="00816081">
        <w:t>pg</w:t>
      </w:r>
      <w:proofErr w:type="spellEnd"/>
      <w:r w:rsidRPr="00816081">
        <w:t xml:space="preserve"> 32-5) </w:t>
      </w:r>
    </w:p>
    <w:p w:rsidR="00816081" w:rsidRPr="00816081" w:rsidRDefault="00816081" w:rsidP="00816081">
      <w:r w:rsidRPr="00816081">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816081">
        <w:rPr>
          <w:rStyle w:val="StyleUnderline"/>
        </w:rPr>
        <w:t>imbalanced domestic finances and accelerating public debt convinced some analysts that the United States once again confronted a competitiveness crisis.23 If concerns continue to mount, this will count as the fourth such crisis since 1945;</w:t>
      </w:r>
      <w:r w:rsidRPr="00816081">
        <w:rPr>
          <w:sz w:val="14"/>
        </w:rPr>
        <w:t xml:space="preserve"> the first three occurred during the 1950s (Sputnik), the 1970s (Vietnam and stagflation), and the 1980s (the Soviet threat and Japan's challenge). </w:t>
      </w:r>
      <w:r w:rsidRPr="00816081">
        <w:rPr>
          <w:rStyle w:val="StyleUnderline"/>
        </w:rPr>
        <w:t xml:space="preserve">None of these crises, however, shifted the international system's structure: </w:t>
      </w:r>
      <w:proofErr w:type="spellStart"/>
      <w:r w:rsidRPr="00816081">
        <w:rPr>
          <w:rStyle w:val="StyleUnderline"/>
        </w:rPr>
        <w:t>multipolarity</w:t>
      </w:r>
      <w:proofErr w:type="spellEnd"/>
      <w:r w:rsidRPr="00816081">
        <w:rPr>
          <w:rStyle w:val="StyleUnderline"/>
        </w:rPr>
        <w:t xml:space="preserve"> did not return in the 1960s, 1970s, or early 1990s, and each scare over competitiveness ended with the American position of primacy retained or strengthened</w:t>
      </w:r>
      <w:r w:rsidRPr="00816081">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816081">
        <w:rPr>
          <w:rStyle w:val="StyleUnderline"/>
        </w:rPr>
        <w:t>. If we take a long view of U.S. competitiveness</w:t>
      </w:r>
      <w:r w:rsidRPr="00816081">
        <w:rPr>
          <w:sz w:val="14"/>
        </w:rPr>
        <w:t xml:space="preserve"> and the prospects for relative declines in economic and technological dominance, one takeaway stands out: </w:t>
      </w:r>
      <w:r w:rsidRPr="00816081">
        <w:rPr>
          <w:rStyle w:val="BoldUnderlineChar"/>
          <w:rFonts w:eastAsia="Calibri"/>
        </w:rPr>
        <w:t>relative power shifts slowly.</w:t>
      </w:r>
      <w:r w:rsidRPr="00816081">
        <w:rPr>
          <w:sz w:val="14"/>
        </w:rPr>
        <w:t xml:space="preserve"> The United States has accounted for a quarter to a third of global output for over a century. </w:t>
      </w:r>
      <w:r w:rsidRPr="00816081">
        <w:rPr>
          <w:rStyle w:val="StyleUnderline"/>
        </w:rPr>
        <w:t>No other economy will match its combination of wealth, size, technological capacity, and productivity in the foreseeable future (tables 2.2 and 2.3).</w:t>
      </w:r>
      <w:r w:rsidRPr="00816081">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cyber impact</w:t>
      </w:r>
    </w:p>
    <w:p w:rsidR="00816081" w:rsidRPr="00816081" w:rsidRDefault="00816081" w:rsidP="00816081">
      <w:pPr>
        <w:pStyle w:val="Heading4"/>
        <w:rPr>
          <w:rFonts w:cs="Times New Roman"/>
        </w:rPr>
      </w:pPr>
      <w:r w:rsidRPr="00816081">
        <w:rPr>
          <w:rFonts w:cs="Times New Roman"/>
        </w:rPr>
        <w:t>No cyber impact – it’s hype</w:t>
      </w:r>
    </w:p>
    <w:p w:rsidR="00816081" w:rsidRPr="00816081" w:rsidRDefault="00816081" w:rsidP="00816081">
      <w:r w:rsidRPr="00816081">
        <w:rPr>
          <w:rStyle w:val="Style13ptBold"/>
        </w:rPr>
        <w:t>Healey 13</w:t>
      </w:r>
      <w:r w:rsidRPr="00816081">
        <w:t xml:space="preserve"> — Jason Healey, Director of the Cyber Statecraft Initiative at the Atlantic Council, President of the Cyber Conflict Studies Association, Lecturer in Cyber Policy at Georgetown University, Lecturer in Cyber National Security Studies at the School of Advanced International Studies at Johns Hopkins University, former Director for Cyber Infrastructure Protection at the White House, holds a Master’s in Computer Security from James Madison University, 2013 (“No, Cyberwarfare Isn't as Dangerous as Nuclear War,” </w:t>
      </w:r>
      <w:r w:rsidRPr="00816081">
        <w:rPr>
          <w:i/>
        </w:rPr>
        <w:t>U.S. News &amp; World Report</w:t>
      </w:r>
      <w:r w:rsidRPr="00816081">
        <w:t>, March 20</w:t>
      </w:r>
      <w:r w:rsidRPr="00816081">
        <w:rPr>
          <w:vertAlign w:val="superscript"/>
        </w:rPr>
        <w:t>th</w:t>
      </w:r>
      <w:r w:rsidRPr="00816081">
        <w:t xml:space="preserve">, Available Online at </w:t>
      </w:r>
      <w:hyperlink r:id="rId75" w:history="1">
        <w:r w:rsidRPr="00816081">
          <w:rPr>
            <w:rStyle w:val="Hyperlink"/>
          </w:rPr>
          <w:t>http://www.usnews.com/opinion/blogs/world-report/2013/03/20/cyber-attacks-not-yet-an-existential-threat-to-the-us</w:t>
        </w:r>
      </w:hyperlink>
      <w:r w:rsidRPr="00816081">
        <w:t>)</w:t>
      </w:r>
    </w:p>
    <w:p w:rsidR="00816081" w:rsidRPr="00816081" w:rsidRDefault="00816081" w:rsidP="00816081">
      <w:pPr>
        <w:rPr>
          <w:sz w:val="16"/>
        </w:rPr>
      </w:pPr>
      <w:r w:rsidRPr="00816081">
        <w:rPr>
          <w:rStyle w:val="StyleUnderline"/>
        </w:rPr>
        <w:t xml:space="preserve">America does </w:t>
      </w:r>
      <w:r w:rsidRPr="00816081">
        <w:rPr>
          <w:rStyle w:val="Emphasis"/>
        </w:rPr>
        <w:t>not</w:t>
      </w:r>
      <w:r w:rsidRPr="00816081">
        <w:rPr>
          <w:rStyle w:val="StyleUnderline"/>
        </w:rPr>
        <w:t xml:space="preserve"> face an existential </w:t>
      </w:r>
      <w:proofErr w:type="spellStart"/>
      <w:r w:rsidRPr="00816081">
        <w:rPr>
          <w:rStyle w:val="StyleUnderline"/>
        </w:rPr>
        <w:t>cyberthreat</w:t>
      </w:r>
      <w:proofErr w:type="spellEnd"/>
      <w:r w:rsidRPr="00816081">
        <w:rPr>
          <w:rStyle w:val="StyleUnderline"/>
        </w:rPr>
        <w:t xml:space="preserve"> today, despite recent warnings. Our </w:t>
      </w:r>
      <w:proofErr w:type="spellStart"/>
      <w:r w:rsidRPr="00816081">
        <w:rPr>
          <w:rStyle w:val="StyleUnderline"/>
        </w:rPr>
        <w:t>cybervulnerabilities</w:t>
      </w:r>
      <w:proofErr w:type="spellEnd"/>
      <w:r w:rsidRPr="00816081">
        <w:rPr>
          <w:rStyle w:val="StyleUnderline"/>
        </w:rPr>
        <w:t xml:space="preserve"> are</w:t>
      </w:r>
      <w:r w:rsidRPr="00816081">
        <w:rPr>
          <w:sz w:val="16"/>
        </w:rPr>
        <w:t xml:space="preserve"> undoubtedly grave and the threats we face are severe but </w:t>
      </w:r>
      <w:r w:rsidRPr="00816081">
        <w:rPr>
          <w:rStyle w:val="Emphasis"/>
        </w:rPr>
        <w:t>far from comparable to nuclear war</w:t>
      </w:r>
      <w:r w:rsidRPr="00816081">
        <w:rPr>
          <w:sz w:val="16"/>
        </w:rPr>
        <w:t xml:space="preserve">. The most </w:t>
      </w:r>
      <w:r w:rsidRPr="00816081">
        <w:rPr>
          <w:rStyle w:val="StyleUnderline"/>
        </w:rPr>
        <w:t xml:space="preserve">recent alarms come in a Defense Science Board report on how to make military </w:t>
      </w:r>
      <w:proofErr w:type="spellStart"/>
      <w:r w:rsidRPr="00816081">
        <w:rPr>
          <w:rStyle w:val="StyleUnderline"/>
        </w:rPr>
        <w:t>cybersystems</w:t>
      </w:r>
      <w:proofErr w:type="spellEnd"/>
      <w:r w:rsidRPr="00816081">
        <w:rPr>
          <w:rStyle w:val="StyleUnderline"/>
        </w:rPr>
        <w:t xml:space="preserve"> more resilient against advanced threats</w:t>
      </w:r>
      <w:r w:rsidRPr="00816081">
        <w:rPr>
          <w:sz w:val="16"/>
        </w:rPr>
        <w:t xml:space="preserve"> (in short, Russia or China). </w:t>
      </w:r>
      <w:r w:rsidRPr="00816081">
        <w:rPr>
          <w:rStyle w:val="StyleUnderline"/>
        </w:rPr>
        <w:t>It warned that the "cyber threat is serious, with potential consequences similar in some ways to the nuclear threat of the Cold War."</w:t>
      </w:r>
      <w:r w:rsidRPr="00816081">
        <w:rPr>
          <w:sz w:val="16"/>
        </w:rPr>
        <w:t xml:space="preserve"> Such fears were also expressed by Adm. Mike </w:t>
      </w:r>
      <w:r w:rsidRPr="00816081">
        <w:rPr>
          <w:rStyle w:val="StyleUnderline"/>
        </w:rPr>
        <w:t>Mullen</w:t>
      </w:r>
      <w:r w:rsidRPr="00816081">
        <w:rPr>
          <w:sz w:val="16"/>
        </w:rPr>
        <w:t xml:space="preserve">, then chairman of the Joint Chiefs of Staff, in 2011. He </w:t>
      </w:r>
      <w:r w:rsidRPr="00816081">
        <w:rPr>
          <w:rStyle w:val="StyleUnderline"/>
        </w:rPr>
        <w:t>called cyber "The single biggest existential threat that's out there" because "cyber actually</w:t>
      </w:r>
      <w:r w:rsidRPr="00816081">
        <w:rPr>
          <w:sz w:val="16"/>
        </w:rPr>
        <w:t xml:space="preserve"> more than theoretically, can </w:t>
      </w:r>
      <w:r w:rsidRPr="00816081">
        <w:rPr>
          <w:rStyle w:val="StyleUnderline"/>
        </w:rPr>
        <w:t xml:space="preserve">attack our infrastructure, our financial systems." While it is true that </w:t>
      </w:r>
      <w:proofErr w:type="spellStart"/>
      <w:r w:rsidRPr="00816081">
        <w:rPr>
          <w:rStyle w:val="StyleUnderline"/>
        </w:rPr>
        <w:t>cyber attacks</w:t>
      </w:r>
      <w:proofErr w:type="spellEnd"/>
      <w:r w:rsidRPr="00816081">
        <w:rPr>
          <w:rStyle w:val="StyleUnderline"/>
        </w:rPr>
        <w:t xml:space="preserve"> might do these things, it is also true they have not only </w:t>
      </w:r>
      <w:r w:rsidRPr="00816081">
        <w:rPr>
          <w:rStyle w:val="Emphasis"/>
        </w:rPr>
        <w:t>never happened</w:t>
      </w:r>
      <w:r w:rsidRPr="00816081">
        <w:rPr>
          <w:rStyle w:val="StyleUnderline"/>
        </w:rPr>
        <w:t xml:space="preserve"> but are </w:t>
      </w:r>
      <w:r w:rsidRPr="00816081">
        <w:rPr>
          <w:rStyle w:val="Emphasis"/>
        </w:rPr>
        <w:t>far more difficult to accomplish</w:t>
      </w:r>
      <w:r w:rsidRPr="00816081">
        <w:rPr>
          <w:rStyle w:val="StyleUnderline"/>
        </w:rPr>
        <w:t xml:space="preserve"> than mainstream thinking believes</w:t>
      </w:r>
      <w:r w:rsidRPr="00816081">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816081">
        <w:rPr>
          <w:rStyle w:val="StyleUnderline"/>
        </w:rPr>
        <w:t xml:space="preserve">A study of the </w:t>
      </w:r>
      <w:r w:rsidRPr="00816081">
        <w:rPr>
          <w:rStyle w:val="Emphasis"/>
        </w:rPr>
        <w:t>25-year history of cyber conflict</w:t>
      </w:r>
      <w:r w:rsidRPr="00816081">
        <w:rPr>
          <w:sz w:val="16"/>
        </w:rPr>
        <w:t xml:space="preserve">, by the Atlantic Council and Cyber Conflict Studies Association, </w:t>
      </w:r>
      <w:r w:rsidRPr="00816081">
        <w:rPr>
          <w:rStyle w:val="StyleUnderline"/>
        </w:rPr>
        <w:t>has shown</w:t>
      </w:r>
      <w:r w:rsidRPr="00816081">
        <w:rPr>
          <w:sz w:val="16"/>
        </w:rPr>
        <w:t xml:space="preserve"> a similar dynamic where </w:t>
      </w:r>
      <w:r w:rsidRPr="00816081">
        <w:rPr>
          <w:rStyle w:val="StyleUnderline"/>
        </w:rPr>
        <w:t xml:space="preserve">the impact of disruptive cyberattacks has been </w:t>
      </w:r>
      <w:r w:rsidRPr="00816081">
        <w:rPr>
          <w:rStyle w:val="Emphasis"/>
        </w:rPr>
        <w:t>consistently overestimated</w:t>
      </w:r>
      <w:r w:rsidRPr="00816081">
        <w:rPr>
          <w:sz w:val="16"/>
        </w:rPr>
        <w:t xml:space="preserve">. Rather than theorizing about future cyberwars or extrapolating from today's concerns, </w:t>
      </w:r>
      <w:r w:rsidRPr="00816081">
        <w:rPr>
          <w:rStyle w:val="StyleUnderline"/>
        </w:rPr>
        <w:t xml:space="preserve">the history of </w:t>
      </w:r>
      <w:proofErr w:type="spellStart"/>
      <w:r w:rsidRPr="00816081">
        <w:rPr>
          <w:rStyle w:val="StyleUnderline"/>
        </w:rPr>
        <w:t>cyberconflict</w:t>
      </w:r>
      <w:proofErr w:type="spellEnd"/>
      <w:r w:rsidRPr="00816081">
        <w:rPr>
          <w:rStyle w:val="StyleUnderline"/>
        </w:rPr>
        <w:t xml:space="preserve"> that have actually been fought</w:t>
      </w:r>
      <w:r w:rsidRPr="00816081">
        <w:rPr>
          <w:sz w:val="16"/>
        </w:rPr>
        <w:t xml:space="preserve">, </w:t>
      </w:r>
      <w:r w:rsidRPr="00816081">
        <w:rPr>
          <w:rStyle w:val="StyleUnderline"/>
        </w:rPr>
        <w:t xml:space="preserve">shows that cyber incidents have so far tended to have effects that are either widespread but fleeting or persistent but narrowly focused. </w:t>
      </w:r>
      <w:r w:rsidRPr="00816081">
        <w:rPr>
          <w:rStyle w:val="Emphasis"/>
        </w:rPr>
        <w:t>No attacks</w:t>
      </w:r>
      <w:r w:rsidRPr="00816081">
        <w:rPr>
          <w:sz w:val="16"/>
        </w:rPr>
        <w:t xml:space="preserve">, so far, </w:t>
      </w:r>
      <w:r w:rsidRPr="00816081">
        <w:rPr>
          <w:rStyle w:val="StyleUnderline"/>
        </w:rPr>
        <w:t xml:space="preserve">have been both widespread and persistent. There have been </w:t>
      </w:r>
      <w:r w:rsidRPr="00816081">
        <w:rPr>
          <w:rStyle w:val="Emphasis"/>
        </w:rPr>
        <w:t xml:space="preserve">no authenticated cases of anyone dying from a </w:t>
      </w:r>
      <w:proofErr w:type="spellStart"/>
      <w:r w:rsidRPr="00816081">
        <w:rPr>
          <w:rStyle w:val="Emphasis"/>
        </w:rPr>
        <w:t>cyber attack</w:t>
      </w:r>
      <w:proofErr w:type="spellEnd"/>
      <w:r w:rsidRPr="00816081">
        <w:rPr>
          <w:rStyle w:val="StyleUnderline"/>
        </w:rPr>
        <w:t>. Any widespread disruptions</w:t>
      </w:r>
      <w:r w:rsidRPr="00816081">
        <w:rPr>
          <w:sz w:val="16"/>
        </w:rPr>
        <w:t xml:space="preserve">, even the 2007 disruption against Estonia, </w:t>
      </w:r>
      <w:r w:rsidRPr="00816081">
        <w:rPr>
          <w:rStyle w:val="StyleUnderline"/>
        </w:rPr>
        <w:t xml:space="preserve">have been </w:t>
      </w:r>
      <w:r w:rsidRPr="00816081">
        <w:rPr>
          <w:rStyle w:val="Emphasis"/>
        </w:rPr>
        <w:t>short-lived</w:t>
      </w:r>
      <w:r w:rsidRPr="00816081">
        <w:rPr>
          <w:rStyle w:val="StyleUnderline"/>
        </w:rPr>
        <w:t xml:space="preserve"> causing no significant GDP loss</w:t>
      </w:r>
      <w:r w:rsidRPr="00816081">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Plutonium trumps bytes in a shooting war. This is not all good news. Policymakers have recognized the problems since at least 1998 with little significant progress. Worse, the threats and vulnerabilities are getting steadily more worrying. Still, </w:t>
      </w:r>
      <w:r w:rsidRPr="00816081">
        <w:rPr>
          <w:rStyle w:val="StyleUnderline"/>
        </w:rPr>
        <w:t xml:space="preserve">experts have been warning of a </w:t>
      </w:r>
      <w:proofErr w:type="spellStart"/>
      <w:r w:rsidRPr="00816081">
        <w:rPr>
          <w:rStyle w:val="StyleUnderline"/>
        </w:rPr>
        <w:t>cyber Pearl</w:t>
      </w:r>
      <w:proofErr w:type="spellEnd"/>
      <w:r w:rsidRPr="00816081">
        <w:rPr>
          <w:rStyle w:val="StyleUnderline"/>
        </w:rPr>
        <w:t xml:space="preserve"> Harbor for 20 of the 70 years since the actual Pearl Harbor</w:t>
      </w:r>
      <w:r w:rsidRPr="00816081">
        <w:rPr>
          <w:sz w:val="16"/>
        </w:rPr>
        <w:t xml:space="preserve">. The transfer of U.S. trade secrets through Chinese cyber espionage could someday accumulate into an existential threat. But it doesn't seem so seem just yet, with only </w:t>
      </w:r>
      <w:proofErr w:type="spellStart"/>
      <w:r w:rsidRPr="00816081">
        <w:rPr>
          <w:sz w:val="16"/>
        </w:rPr>
        <w:t>handwaving</w:t>
      </w:r>
      <w:proofErr w:type="spellEnd"/>
      <w:r w:rsidRPr="00816081">
        <w:rPr>
          <w:sz w:val="16"/>
        </w:rPr>
        <w:t xml:space="preserve"> estimates of annual losses of 0.1 to 0.5 percent to the total U.S. GDP of around $15 trillion. That's bad, but </w:t>
      </w:r>
      <w:r w:rsidRPr="00816081">
        <w:rPr>
          <w:rStyle w:val="Emphasis"/>
        </w:rPr>
        <w:t>it doesn't add up to an existential crisis</w:t>
      </w:r>
      <w:r w:rsidRPr="00816081">
        <w:rPr>
          <w:sz w:val="16"/>
        </w:rPr>
        <w:t xml:space="preserve"> or "economic cyberwar." </w:t>
      </w:r>
    </w:p>
    <w:p w:rsidR="00816081" w:rsidRPr="00816081" w:rsidRDefault="00816081" w:rsidP="00816081"/>
    <w:p w:rsidR="00816081" w:rsidRPr="00816081" w:rsidRDefault="00816081" w:rsidP="00816081">
      <w:pPr>
        <w:pStyle w:val="Heading3"/>
        <w:rPr>
          <w:rFonts w:cs="Times New Roman"/>
        </w:rPr>
      </w:pPr>
      <w:r w:rsidRPr="00816081">
        <w:rPr>
          <w:rFonts w:cs="Times New Roman"/>
        </w:rPr>
        <w:t>A2:</w:t>
      </w:r>
      <w:r w:rsidRPr="00816081">
        <w:rPr>
          <w:rFonts w:cs="Times New Roman"/>
        </w:rPr>
        <w:t xml:space="preserve"> disease impact</w:t>
      </w:r>
    </w:p>
    <w:p w:rsidR="00816081" w:rsidRPr="00816081" w:rsidRDefault="00816081" w:rsidP="00816081"/>
    <w:p w:rsidR="00816081" w:rsidRPr="00816081" w:rsidRDefault="00816081" w:rsidP="00816081">
      <w:pPr>
        <w:pStyle w:val="Heading4"/>
        <w:rPr>
          <w:rFonts w:cs="Times New Roman"/>
        </w:rPr>
      </w:pPr>
      <w:bookmarkStart w:id="4" w:name="_Hlk477958677"/>
      <w:r w:rsidRPr="00816081">
        <w:rPr>
          <w:rFonts w:cs="Times New Roman"/>
        </w:rPr>
        <w:t xml:space="preserve">Infectious diseases don’t cause extinction </w:t>
      </w:r>
    </w:p>
    <w:p w:rsidR="00816081" w:rsidRPr="00816081" w:rsidRDefault="00816081" w:rsidP="00816081">
      <w:r w:rsidRPr="00816081">
        <w:t>Owen Cotton-</w:t>
      </w:r>
      <w:r w:rsidRPr="00816081">
        <w:rPr>
          <w:rStyle w:val="Style13ptBold"/>
        </w:rPr>
        <w:t>Barratt 17</w:t>
      </w:r>
      <w:r w:rsidRPr="00816081">
        <w:t>, et al, PhD in Pure Mathematics, Oxford, Lecturer in Mathematics at Oxford, Research Associate at the Future of Humanity Institute, 2/3/2017, Existential Risk: Diplomacy and Governance, https://www.fhi.ox.ac.uk/wp-content/uploads/Existential-Risks-2017-01-23.pdf</w:t>
      </w:r>
    </w:p>
    <w:p w:rsidR="00816081" w:rsidRPr="00816081" w:rsidRDefault="00816081" w:rsidP="00816081">
      <w:pPr>
        <w:rPr>
          <w:sz w:val="16"/>
        </w:rPr>
      </w:pPr>
      <w:r w:rsidRPr="00816081">
        <w:rPr>
          <w:sz w:val="16"/>
        </w:rPr>
        <w:t>For most of human history, natural pandemics have posed the greatest risk of mass global fatalities.37 However, there are some reasons to believe that</w:t>
      </w:r>
      <w:r w:rsidRPr="00816081">
        <w:rPr>
          <w:rStyle w:val="StyleUnderline"/>
        </w:rPr>
        <w:t xml:space="preserve"> natural pandemics are </w:t>
      </w:r>
      <w:r w:rsidRPr="00816081">
        <w:rPr>
          <w:rStyle w:val="Emphasis"/>
        </w:rPr>
        <w:t>very unlikely to cause human extinction</w:t>
      </w:r>
      <w:r w:rsidRPr="00816081">
        <w:rPr>
          <w:rStyle w:val="StyleUnderline"/>
        </w:rPr>
        <w:t>.</w:t>
      </w:r>
      <w:r w:rsidRPr="00816081">
        <w:rPr>
          <w:sz w:val="16"/>
        </w:rPr>
        <w:t xml:space="preserve"> Analysis of the International Union for Conservation of Nature (IUCN) red list database has shown that</w:t>
      </w:r>
      <w:r w:rsidRPr="00816081">
        <w:rPr>
          <w:rStyle w:val="StyleUnderline"/>
        </w:rPr>
        <w:t xml:space="preserve"> of the 833 recorded plant and animal species extinctions known to have occurred since 1500, </w:t>
      </w:r>
      <w:r w:rsidRPr="00816081">
        <w:rPr>
          <w:rStyle w:val="Emphasis"/>
        </w:rPr>
        <w:t>less than 4%</w:t>
      </w:r>
      <w:r w:rsidRPr="00816081">
        <w:rPr>
          <w:rStyle w:val="StyleUnderline"/>
        </w:rPr>
        <w:t xml:space="preserve"> (31 species) were ascribed to infectious disease</w:t>
      </w:r>
      <w:r w:rsidRPr="00816081">
        <w:rPr>
          <w:sz w:val="16"/>
        </w:rPr>
        <w:t xml:space="preserve">.38 </w:t>
      </w:r>
      <w:r w:rsidRPr="00816081">
        <w:rPr>
          <w:rStyle w:val="StyleUnderline"/>
        </w:rPr>
        <w:t>None of the mammals and amphibians on this list were globally dispersed, and other factors aside from infectious disease also contributed to their extinction.</w:t>
      </w:r>
      <w:r w:rsidRPr="00816081">
        <w:rPr>
          <w:sz w:val="16"/>
        </w:rPr>
        <w:t xml:space="preserve"> </w:t>
      </w:r>
      <w:r w:rsidRPr="00816081">
        <w:rPr>
          <w:rStyle w:val="StyleUnderline"/>
        </w:rPr>
        <w:t xml:space="preserve">It </w:t>
      </w:r>
      <w:r w:rsidRPr="00816081">
        <w:rPr>
          <w:sz w:val="16"/>
        </w:rPr>
        <w:t xml:space="preserve">therefore </w:t>
      </w:r>
      <w:r w:rsidRPr="00816081">
        <w:rPr>
          <w:rStyle w:val="StyleUnderline"/>
        </w:rPr>
        <w:t xml:space="preserve">seems that our own species, which is </w:t>
      </w:r>
      <w:r w:rsidRPr="00816081">
        <w:rPr>
          <w:rStyle w:val="Emphasis"/>
        </w:rPr>
        <w:t>very numerous</w:t>
      </w:r>
      <w:r w:rsidRPr="00816081">
        <w:rPr>
          <w:rStyle w:val="StyleUnderline"/>
        </w:rPr>
        <w:t xml:space="preserve">, </w:t>
      </w:r>
      <w:r w:rsidRPr="00816081">
        <w:rPr>
          <w:rStyle w:val="Emphasis"/>
        </w:rPr>
        <w:t>globally dispersed</w:t>
      </w:r>
      <w:r w:rsidRPr="00816081">
        <w:rPr>
          <w:rStyle w:val="StyleUnderline"/>
        </w:rPr>
        <w:t xml:space="preserve">, and capable of a </w:t>
      </w:r>
      <w:r w:rsidRPr="00816081">
        <w:rPr>
          <w:rStyle w:val="Emphasis"/>
        </w:rPr>
        <w:t>rational response to problems</w:t>
      </w:r>
      <w:r w:rsidRPr="00816081">
        <w:rPr>
          <w:rStyle w:val="StyleUnderline"/>
        </w:rPr>
        <w:t>, is very unlikely to be killed off by a natural pandemic.</w:t>
      </w:r>
      <w:r w:rsidRPr="00816081">
        <w:rPr>
          <w:sz w:val="16"/>
        </w:rPr>
        <w:t xml:space="preserve"> One underlying explanation for this is </w:t>
      </w:r>
      <w:r w:rsidRPr="00816081">
        <w:rPr>
          <w:rStyle w:val="StyleUnderline"/>
        </w:rPr>
        <w:t>that highly lethal pathogens can kill their hosts before they have a chance to spread</w:t>
      </w:r>
      <w:r w:rsidRPr="00816081">
        <w:rPr>
          <w:sz w:val="16"/>
        </w:rPr>
        <w:t xml:space="preserve">, so </w:t>
      </w:r>
      <w:r w:rsidRPr="00816081">
        <w:rPr>
          <w:rStyle w:val="StyleUnderline"/>
        </w:rPr>
        <w:t xml:space="preserve">there is a </w:t>
      </w:r>
      <w:r w:rsidRPr="00816081">
        <w:rPr>
          <w:rStyle w:val="Emphasis"/>
        </w:rPr>
        <w:t>selective pressure for pathogens not to be highly lethal</w:t>
      </w:r>
      <w:r w:rsidRPr="00816081">
        <w:rPr>
          <w:sz w:val="16"/>
        </w:rPr>
        <w:t>. Therefore, pathogens are likely to co-evolve with their hosts rather than kill all possible hosts.39</w:t>
      </w:r>
      <w:bookmarkEnd w:id="4"/>
    </w:p>
    <w:p w:rsidR="00816081" w:rsidRDefault="00816081" w:rsidP="00816081">
      <w:pPr>
        <w:pStyle w:val="Heading3"/>
        <w:rPr>
          <w:rFonts w:eastAsia="Times New Roman"/>
        </w:rPr>
      </w:pPr>
      <w:r>
        <w:rPr>
          <w:rFonts w:eastAsia="Times New Roman"/>
        </w:rPr>
        <w:t>AT populism</w:t>
      </w:r>
    </w:p>
    <w:p w:rsidR="00816081" w:rsidRDefault="00816081" w:rsidP="00816081">
      <w:pPr>
        <w:pStyle w:val="Heading4"/>
        <w:rPr>
          <w:sz w:val="26"/>
        </w:rPr>
      </w:pPr>
      <w:r>
        <w:t>No impact to populism</w:t>
      </w:r>
    </w:p>
    <w:p w:rsidR="00816081" w:rsidRDefault="00816081" w:rsidP="00816081">
      <w:pPr>
        <w:rPr>
          <w:rStyle w:val="Style13ptBold"/>
        </w:rPr>
      </w:pPr>
      <w:proofErr w:type="spellStart"/>
      <w:r>
        <w:rPr>
          <w:rStyle w:val="Style13ptBold"/>
        </w:rPr>
        <w:t>Strobaek</w:t>
      </w:r>
      <w:proofErr w:type="spellEnd"/>
      <w:r>
        <w:rPr>
          <w:rStyle w:val="Style13ptBold"/>
        </w:rPr>
        <w:t xml:space="preserve">, 17 </w:t>
      </w:r>
      <w:r>
        <w:t xml:space="preserve">–  global chief investment officer at Credit Suisse (Michael, “From the cacophony of populism, is a stronger middle emerging?”, CNBC, 5 July 2017, </w:t>
      </w:r>
      <w:hyperlink r:id="rId76" w:history="1">
        <w:r>
          <w:rPr>
            <w:rStyle w:val="Hyperlink"/>
          </w:rPr>
          <w:t>http://www.cnbc.com/2017/07/05/from-the-cacophony-of-populism-is-a-stronger-middle-emerging.html</w:t>
        </w:r>
      </w:hyperlink>
      <w:r>
        <w:t>, Accessed: 7/8/17)//SL</w:t>
      </w:r>
    </w:p>
    <w:p w:rsidR="00816081" w:rsidRDefault="00816081" w:rsidP="00816081">
      <w:pPr>
        <w:rPr>
          <w:rStyle w:val="StyleUnderline"/>
        </w:rPr>
      </w:pPr>
      <w:r>
        <w:rPr>
          <w:rStyle w:val="StyleUnderline"/>
        </w:rPr>
        <w:t>One would presume that anger breeds irrationality, radicalism and political as well as economic instability. But it need not.</w:t>
      </w:r>
      <w:r>
        <w:t xml:space="preserve"> Anger – or let us call it, less dramatically</w:t>
      </w:r>
      <w:r>
        <w:rPr>
          <w:rStyle w:val="StyleUnderline"/>
        </w:rPr>
        <w:t>, dissatisfaction</w:t>
      </w:r>
      <w:r>
        <w:t xml:space="preserve"> with current affairs – </w:t>
      </w:r>
      <w:r>
        <w:rPr>
          <w:rStyle w:val="StyleUnderline"/>
        </w:rPr>
        <w:t>can also lead to renewal and progress.</w:t>
      </w:r>
    </w:p>
    <w:p w:rsidR="00816081" w:rsidRDefault="00816081" w:rsidP="00816081">
      <w:r>
        <w:t xml:space="preserve">Indeed, </w:t>
      </w:r>
      <w:r>
        <w:rPr>
          <w:rStyle w:val="StyleUnderline"/>
        </w:rPr>
        <w:t>this year's elections in Europe suggest that voters are rather heading in that direction,</w:t>
      </w:r>
      <w:r>
        <w:t xml:space="preserve"> i.e. </w:t>
      </w:r>
      <w:r>
        <w:rPr>
          <w:rStyle w:val="StyleUnderline"/>
        </w:rPr>
        <w:t xml:space="preserve">seeking greater stability as well as reform while </w:t>
      </w:r>
      <w:r>
        <w:rPr>
          <w:rStyle w:val="Emphasis"/>
        </w:rPr>
        <w:t>rejecting angry populism</w:t>
      </w:r>
      <w:r>
        <w:t xml:space="preserve"> </w:t>
      </w:r>
      <w:r>
        <w:rPr>
          <w:rStyle w:val="StyleUnderline"/>
        </w:rPr>
        <w:t>which has no real solutions to offer</w:t>
      </w:r>
      <w:r>
        <w:t xml:space="preserve"> for today's major issues.</w:t>
      </w:r>
    </w:p>
    <w:p w:rsidR="00816081" w:rsidRDefault="00816081" w:rsidP="00816081">
      <w:r>
        <w:t xml:space="preserve">With this in mind, it should thus come as no surprise that </w:t>
      </w:r>
      <w:r>
        <w:rPr>
          <w:rStyle w:val="StyleUnderline"/>
        </w:rPr>
        <w:t>the radical right was soundly defeated in Austria, the Netherlands and France</w:t>
      </w:r>
      <w:r>
        <w:t xml:space="preserve">, </w:t>
      </w:r>
      <w:r>
        <w:rPr>
          <w:rStyle w:val="StyleUnderline"/>
        </w:rPr>
        <w:t xml:space="preserve">and that the </w:t>
      </w:r>
      <w:proofErr w:type="spellStart"/>
      <w:r>
        <w:rPr>
          <w:rStyle w:val="StyleUnderline"/>
        </w:rPr>
        <w:t>AfD</w:t>
      </w:r>
      <w:proofErr w:type="spellEnd"/>
      <w:r>
        <w:rPr>
          <w:rStyle w:val="StyleUnderline"/>
        </w:rPr>
        <w:t xml:space="preserve"> (Alternative for Germany) is in rapid decline in Germany. In Finland, the radical right has just split into two, pragmatists and "purists." In Italy, too, recent local elections suggest that populist promises alone do not convince the electorate</w:t>
      </w:r>
      <w:r>
        <w:t>. Similarly, the setbacks for the Conservatives in the U.K. election in part represented a rejection of simplistic chauvinistic slogans.</w:t>
      </w:r>
    </w:p>
    <w:p w:rsidR="00816081" w:rsidRDefault="00816081" w:rsidP="00816081">
      <w:r>
        <w:t>Leftist populism in demise?</w:t>
      </w:r>
    </w:p>
    <w:p w:rsidR="00816081" w:rsidRDefault="00816081" w:rsidP="00816081">
      <w:r>
        <w:t xml:space="preserve">Conversely, we see few signs that the radical left is benefiting from this trend. Those who believe that the gains of the </w:t>
      </w:r>
      <w:proofErr w:type="spellStart"/>
      <w:r>
        <w:t>Labour</w:t>
      </w:r>
      <w:proofErr w:type="spellEnd"/>
      <w:r>
        <w:t xml:space="preserve"> party in the U.K. – headed by a rather dogmatic old-style socialist – suggest that leftist populists stand a good chance to govern are likely to be disappointed.</w:t>
      </w:r>
    </w:p>
    <w:p w:rsidR="00816081" w:rsidRDefault="00816081" w:rsidP="00816081">
      <w:r>
        <w:t>Quite to the contrary, even in countries that have suffered deep crises – Spain and Greece come to mind – voters have become disillusioned with their recipes. Bernie Sanders would not, we believe, have won the U.S. election had he been the Democratic opponent of Donald Trump.</w:t>
      </w:r>
    </w:p>
    <w:p w:rsidR="00816081" w:rsidRDefault="00816081" w:rsidP="00816081">
      <w:r>
        <w:t xml:space="preserve">Returning to what looks like a detail of the U.K. election, the very strong performance of the Conservative leader in Scotland, Ruth Davidson, an avowed "(EU) </w:t>
      </w:r>
      <w:proofErr w:type="spellStart"/>
      <w:r>
        <w:t>remainer</w:t>
      </w:r>
      <w:proofErr w:type="spellEnd"/>
      <w:r>
        <w:t>" and opponent of the Scottish National Party suggests that separatism, another form of "anger," may also be on the way out.</w:t>
      </w:r>
    </w:p>
    <w:p w:rsidR="00816081" w:rsidRDefault="00816081" w:rsidP="00816081">
      <w:r>
        <w:t>The outcome of the Catalan vote in the fall, should it take place, will be a further test of this thesis. Finally, beyond Europe, recent political shifts in Argentina and the upheaval in Brazil also suggest that leftist populism is in demise. Let us hope that Venezuela will soon be able to rid itself of one of its more extreme forms.</w:t>
      </w:r>
    </w:p>
    <w:p w:rsidR="00816081" w:rsidRDefault="00816081" w:rsidP="00816081">
      <w:r>
        <w:t>Return to the center</w:t>
      </w:r>
    </w:p>
    <w:p w:rsidR="00816081" w:rsidRDefault="00816081" w:rsidP="00816081">
      <w:pPr>
        <w:rPr>
          <w:rStyle w:val="StyleUnderline"/>
        </w:rPr>
      </w:pPr>
      <w:r>
        <w:rPr>
          <w:rStyle w:val="StyleUnderline"/>
        </w:rPr>
        <w:t xml:space="preserve">Putting these observations together suggests to me that voters have in fact started to head away from the extremes </w:t>
      </w:r>
      <w:r>
        <w:rPr>
          <w:rStyle w:val="Emphasis"/>
        </w:rPr>
        <w:t>back to the center</w:t>
      </w:r>
      <w:r>
        <w:rPr>
          <w:rStyle w:val="StyleUnderline"/>
        </w:rPr>
        <w:t>.</w:t>
      </w:r>
      <w:r>
        <w:t xml:space="preserve"> </w:t>
      </w:r>
      <w:r>
        <w:rPr>
          <w:rStyle w:val="StyleUnderline"/>
        </w:rPr>
        <w:t>Emmanuel Macron won the French election on an openly centrist platform.</w:t>
      </w:r>
      <w:r>
        <w:t xml:space="preserve"> </w:t>
      </w:r>
      <w:r>
        <w:rPr>
          <w:rStyle w:val="StyleUnderline"/>
        </w:rPr>
        <w:t>The state elections in Germany recently boosted Angela Merkel's centrist CDU, but even if the SPD and Martin Schulz were to win in September, this would hardly signal a turn of the electorate in a radical direction.</w:t>
      </w:r>
    </w:p>
    <w:p w:rsidR="00816081" w:rsidRDefault="00816081" w:rsidP="00816081">
      <w:r>
        <w:rPr>
          <w:rStyle w:val="StyleUnderline"/>
        </w:rPr>
        <w:t>Voters seem to be seeking politicians who offer pragmatic solutions to the complex problems of the day rather than simplistic recipes</w:t>
      </w:r>
      <w:r>
        <w:t xml:space="preserve">. </w:t>
      </w:r>
      <w:r>
        <w:rPr>
          <w:rStyle w:val="Emphasis"/>
        </w:rPr>
        <w:t>The next U.S. president, I dare predict, is quite likely to be an avowed centrist</w:t>
      </w:r>
      <w:r>
        <w:t xml:space="preserve"> as well. Maybe the disillusionment with radicalism – in this case of a truly brutal nature – will even strengthen forces of compromise in the Middle East at some point in the not-too-distant future.</w:t>
      </w:r>
    </w:p>
    <w:p w:rsidR="00816081" w:rsidRDefault="00816081" w:rsidP="00816081">
      <w:r>
        <w:t xml:space="preserve">All in all, </w:t>
      </w:r>
      <w:r>
        <w:rPr>
          <w:rStyle w:val="StyleUnderline"/>
        </w:rPr>
        <w:t>fears of significant political destabilization and systemic disruptions</w:t>
      </w:r>
      <w:r>
        <w:t xml:space="preserve"> thus </w:t>
      </w:r>
      <w:r>
        <w:rPr>
          <w:rStyle w:val="StyleUnderline"/>
        </w:rPr>
        <w:t>seem overdone,</w:t>
      </w:r>
      <w:r>
        <w:t xml:space="preserve"> </w:t>
      </w:r>
      <w:r>
        <w:rPr>
          <w:rStyle w:val="StyleUnderline"/>
        </w:rPr>
        <w:t xml:space="preserve">which may be one reason why markets, equities in particular, have been so stable and calm </w:t>
      </w:r>
      <w:r>
        <w:t>until recently despite rather stretched valuations. Does this mean that we will, after all, experience the unabashed victory of economic and political liberalism that Francis Fukuyama proclaimed? This remains rather unlikely, in my view, for three reasons: First, our multipolar world suggests that national and regional interests will take precedence over those promoting free markets and unfettered globalization. Second, distrust of market solutions has not been overcome, not least due to the "misdeeds" during the financial crisis.</w:t>
      </w:r>
    </w:p>
    <w:p w:rsidR="00816081" w:rsidRDefault="00816081" w:rsidP="00816081">
      <w:pPr>
        <w:pStyle w:val="Heading3"/>
      </w:pPr>
      <w:r>
        <w:t>AT secession</w:t>
      </w:r>
    </w:p>
    <w:p w:rsidR="00816081" w:rsidRDefault="00816081" w:rsidP="00816081">
      <w:pPr>
        <w:keepNext/>
        <w:keepLines/>
        <w:spacing w:before="40"/>
        <w:outlineLvl w:val="3"/>
        <w:rPr>
          <w:rFonts w:eastAsia="Times New Roman"/>
          <w:b/>
          <w:iCs/>
          <w:sz w:val="26"/>
        </w:rPr>
      </w:pPr>
      <w:r>
        <w:rPr>
          <w:rFonts w:eastAsia="Times New Roman"/>
          <w:b/>
          <w:iCs/>
          <w:sz w:val="26"/>
        </w:rPr>
        <w:t>No secession</w:t>
      </w:r>
    </w:p>
    <w:p w:rsidR="00816081" w:rsidRDefault="00816081" w:rsidP="00816081">
      <w:pPr>
        <w:rPr>
          <w:rFonts w:eastAsia="Calibri"/>
        </w:rPr>
      </w:pPr>
      <w:proofErr w:type="spellStart"/>
      <w:r>
        <w:rPr>
          <w:rFonts w:eastAsia="Calibri"/>
          <w:b/>
          <w:bCs/>
          <w:sz w:val="26"/>
        </w:rPr>
        <w:t>Rosecrance</w:t>
      </w:r>
      <w:proofErr w:type="spellEnd"/>
      <w:r>
        <w:rPr>
          <w:rFonts w:eastAsia="Calibri"/>
          <w:b/>
          <w:bCs/>
          <w:sz w:val="26"/>
        </w:rPr>
        <w:t xml:space="preserve"> and Stein, 08</w:t>
      </w:r>
      <w:r>
        <w:rPr>
          <w:rFonts w:eastAsia="Calibri"/>
        </w:rPr>
        <w:t xml:space="preserve"> (</w:t>
      </w:r>
      <w:proofErr w:type="gramStart"/>
      <w:r>
        <w:rPr>
          <w:rFonts w:eastAsia="Calibri"/>
        </w:rPr>
        <w:t>Richard ,</w:t>
      </w:r>
      <w:proofErr w:type="gramEnd"/>
      <w:r>
        <w:rPr>
          <w:rFonts w:eastAsia="Calibri"/>
        </w:rPr>
        <w:t xml:space="preserve"> Adjunct Professor of Public Policy at the John F. Kennedy School of Government and Senior Fellow at the </w:t>
      </w:r>
      <w:proofErr w:type="spellStart"/>
      <w:r>
        <w:rPr>
          <w:rFonts w:eastAsia="Calibri"/>
        </w:rPr>
        <w:t>Belfer</w:t>
      </w:r>
      <w:proofErr w:type="spellEnd"/>
      <w:r>
        <w:rPr>
          <w:rFonts w:eastAsia="Calibri"/>
        </w:rPr>
        <w:t xml:space="preserve"> Center for Science and International Affairs, both at Harvard University and Arthur Stein, Professor of Political Science at UCLA [Foreign Affairs] July/August 2008)</w:t>
      </w:r>
    </w:p>
    <w:p w:rsidR="00816081" w:rsidRDefault="00816081" w:rsidP="00816081">
      <w:pPr>
        <w:rPr>
          <w:rFonts w:eastAsia="Calibri"/>
          <w:sz w:val="18"/>
        </w:rPr>
      </w:pPr>
      <w:r>
        <w:rPr>
          <w:rFonts w:eastAsia="Calibri"/>
          <w:sz w:val="18"/>
        </w:rPr>
        <w:t>More important</w:t>
      </w:r>
      <w:r>
        <w:rPr>
          <w:rStyle w:val="StyleUnderline"/>
        </w:rPr>
        <w:t>, the nationalist prospect was and remains hopelessly impractical. In the world today, there are 6,800 different dialects</w:t>
      </w:r>
      <w:r>
        <w:rPr>
          <w:rFonts w:eastAsia="Calibri"/>
          <w:sz w:val="18"/>
        </w:rPr>
        <w:t xml:space="preserve"> or languages that might gain political recognition as independent linguistic groups. </w:t>
      </w:r>
      <w:r>
        <w:rPr>
          <w:rFonts w:eastAsia="Calibri"/>
        </w:rPr>
        <w:t>Does anyone seriously suggest that the 200 or so existing states should each, on average, be cut into 34 pieces</w:t>
      </w:r>
      <w:r>
        <w:rPr>
          <w:rFonts w:eastAsia="Calibri"/>
          <w:sz w:val="18"/>
        </w:rPr>
        <w:t xml:space="preserve">? </w:t>
      </w:r>
      <w:r>
        <w:rPr>
          <w:rFonts w:eastAsia="Calibri"/>
        </w:rPr>
        <w:t xml:space="preserve">The doctrine of national self-determination reaches its </w:t>
      </w:r>
      <w:proofErr w:type="spellStart"/>
      <w:r>
        <w:rPr>
          <w:rFonts w:eastAsia="Calibri"/>
        </w:rPr>
        <w:t>reductio</w:t>
      </w:r>
      <w:proofErr w:type="spellEnd"/>
      <w:r>
        <w:rPr>
          <w:rFonts w:eastAsia="Calibri"/>
        </w:rPr>
        <w:t xml:space="preserve"> ad absurdum</w:t>
      </w:r>
      <w:r>
        <w:rPr>
          <w:rFonts w:eastAsia="Calibri"/>
          <w:sz w:val="18"/>
        </w:rPr>
        <w:t xml:space="preserve"> at this point. Furthermore, </w:t>
      </w:r>
      <w:r>
        <w:rPr>
          <w:rStyle w:val="StyleUnderline"/>
        </w:rPr>
        <w:t>the one-nation, one-state principle is unlikely to prevail for four good reasons. First, governments today are more responsive to their ethnic minority communities than were the imperial agglomerations of yesteryear, and they also have more resources at their disposal</w:t>
      </w:r>
      <w:r>
        <w:rPr>
          <w:rFonts w:eastAsia="Calibri"/>
        </w:rPr>
        <w:t xml:space="preserve"> than</w:t>
      </w:r>
      <w:r>
        <w:rPr>
          <w:rFonts w:eastAsia="Calibri"/>
          <w:sz w:val="18"/>
        </w:rPr>
        <w:t xml:space="preserve"> their </w:t>
      </w:r>
      <w:r>
        <w:rPr>
          <w:rFonts w:eastAsia="Calibri"/>
        </w:rPr>
        <w:t>predecessors</w:t>
      </w:r>
      <w:r>
        <w:rPr>
          <w:rFonts w:eastAsia="Calibri"/>
          <w:sz w:val="18"/>
        </w:rPr>
        <w:t xml:space="preserve"> did. Many </w:t>
      </w:r>
      <w:r>
        <w:rPr>
          <w:rFonts w:eastAsia="Calibri"/>
        </w:rPr>
        <w:t>provinces populated by discontented ethnic groups are located in territories adjacent to national capitals</w:t>
      </w:r>
      <w:r>
        <w:rPr>
          <w:rFonts w:eastAsia="Calibri"/>
          <w:sz w:val="18"/>
        </w:rPr>
        <w:t xml:space="preserve">, not overseas. And </w:t>
      </w:r>
      <w:r>
        <w:rPr>
          <w:rFonts w:eastAsia="Calibri"/>
        </w:rPr>
        <w:t>many governments in this era of globalization have annual budgets equivalent to nearly 50 percent of their GDPs, much</w:t>
      </w:r>
      <w:r>
        <w:rPr>
          <w:rFonts w:eastAsia="Calibri"/>
          <w:sz w:val="18"/>
        </w:rPr>
        <w:t xml:space="preserve"> of which is </w:t>
      </w:r>
      <w:r>
        <w:rPr>
          <w:rFonts w:eastAsia="Calibri"/>
        </w:rPr>
        <w:t>spent on social services</w:t>
      </w:r>
      <w:r>
        <w:rPr>
          <w:rFonts w:eastAsia="Calibri"/>
          <w:sz w:val="18"/>
        </w:rPr>
        <w:t xml:space="preserve">. </w:t>
      </w:r>
      <w:r>
        <w:rPr>
          <w:rFonts w:eastAsia="Calibri"/>
        </w:rPr>
        <w:t>They can -- and do -- accommodate the economic needs of their states' differentiated units</w:t>
      </w:r>
      <w:r>
        <w:rPr>
          <w:rFonts w:eastAsia="Calibri"/>
          <w:sz w:val="18"/>
        </w:rPr>
        <w:t xml:space="preserve">. They also respond to those units' linguistic requests. Basques, Bretons, Punjabis, </w:t>
      </w:r>
      <w:proofErr w:type="spellStart"/>
      <w:r>
        <w:rPr>
          <w:rFonts w:eastAsia="Calibri"/>
          <w:sz w:val="18"/>
        </w:rPr>
        <w:t>Québecois</w:t>
      </w:r>
      <w:proofErr w:type="spellEnd"/>
      <w:r>
        <w:rPr>
          <w:rFonts w:eastAsia="Calibri"/>
          <w:sz w:val="18"/>
        </w:rPr>
        <w:t xml:space="preserve">, and Scots live quite well inside the bonds of multinational sovereignty and in some cases better than residents of other provinces with no claims of being a distinct nation. Second, </w:t>
      </w:r>
      <w:r>
        <w:rPr>
          <w:rStyle w:val="StyleUnderline"/>
        </w:rPr>
        <w:t>the achievement of separate sovereignty today depends on external recognition and support. Prospective new states cannot gain independence without military assistance and economic aid from abroad.</w:t>
      </w:r>
      <w:r>
        <w:rPr>
          <w:rFonts w:eastAsia="Calibri"/>
          <w:sz w:val="18"/>
        </w:rPr>
        <w:t xml:space="preserve"> International recognition, in turn, requires the aspiring nationalist movement to avoid international terrorism as a means of gaining attention. </w:t>
      </w:r>
      <w:r>
        <w:rPr>
          <w:rStyle w:val="StyleUnderline"/>
        </w:rPr>
        <w:t>If a separatist group uses terrorism, it tends to be reviled and sidelined.</w:t>
      </w:r>
      <w:r>
        <w:rPr>
          <w:rFonts w:eastAsia="Calibri"/>
          <w:sz w:val="18"/>
        </w:rPr>
        <w:t xml:space="preserve"> If an ethnic group does not have enough support to win independence by peaceful electoral means inside its country, its resorting to terrorism only calls into question the legitimacy of its quest for independence. Recognizing this, the </w:t>
      </w:r>
      <w:proofErr w:type="spellStart"/>
      <w:r>
        <w:rPr>
          <w:rFonts w:eastAsia="Calibri"/>
          <w:sz w:val="18"/>
        </w:rPr>
        <w:t>Québecois</w:t>
      </w:r>
      <w:proofErr w:type="spellEnd"/>
      <w:r>
        <w:rPr>
          <w:rFonts w:eastAsia="Calibri"/>
          <w:sz w:val="18"/>
        </w:rPr>
        <w:t xml:space="preserve"> abandoned the terrorist methods of the Quebec Liberation Front. Most Basques castigate Basque Homeland and Freedom (known by its Basque acronym ETA). Enlightened Europeans have withdrawn their support for the Chechen rebels. And the continued terrorist shelling of Israeli cities from a Hamas-dominated Gaza might undermine the previous international consensus in favor of a two-state solution to the Palestinian problem, or at least warrant an exceptional approach to Gaza. With the possible exception of the Palestinians, the notion that any of these peoples would be better off in smaller and weaker independent states in a hostile neighborhood is unrealistic. Occasionally, </w:t>
      </w:r>
      <w:r>
        <w:rPr>
          <w:rFonts w:eastAsia="Calibri"/>
        </w:rPr>
        <w:t>dissidents make the case that if they were to leave the state unit, they would be taken into the comforting embrace of the E</w:t>
      </w:r>
      <w:r>
        <w:rPr>
          <w:rFonts w:eastAsia="Calibri"/>
          <w:sz w:val="18"/>
        </w:rPr>
        <w:t xml:space="preserve">uropean </w:t>
      </w:r>
      <w:r>
        <w:rPr>
          <w:rFonts w:eastAsia="Calibri"/>
        </w:rPr>
        <w:t>U</w:t>
      </w:r>
      <w:r>
        <w:rPr>
          <w:rFonts w:eastAsia="Calibri"/>
          <w:sz w:val="18"/>
        </w:rPr>
        <w:t xml:space="preserve">nion </w:t>
      </w:r>
      <w:r>
        <w:rPr>
          <w:rFonts w:eastAsia="Calibri"/>
        </w:rPr>
        <w:t>or</w:t>
      </w:r>
      <w:r>
        <w:rPr>
          <w:rFonts w:eastAsia="Calibri"/>
          <w:sz w:val="18"/>
        </w:rPr>
        <w:t xml:space="preserve"> the </w:t>
      </w:r>
      <w:r>
        <w:rPr>
          <w:rFonts w:eastAsia="Calibri"/>
        </w:rPr>
        <w:t>N</w:t>
      </w:r>
      <w:r>
        <w:rPr>
          <w:rFonts w:eastAsia="Calibri"/>
          <w:sz w:val="18"/>
        </w:rPr>
        <w:t xml:space="preserve">orth </w:t>
      </w:r>
      <w:r>
        <w:rPr>
          <w:rFonts w:eastAsia="Calibri"/>
        </w:rPr>
        <w:t>A</w:t>
      </w:r>
      <w:r>
        <w:rPr>
          <w:rFonts w:eastAsia="Calibri"/>
          <w:sz w:val="18"/>
        </w:rPr>
        <w:t xml:space="preserve">merican </w:t>
      </w:r>
      <w:r>
        <w:rPr>
          <w:rFonts w:eastAsia="Calibri"/>
        </w:rPr>
        <w:t>F</w:t>
      </w:r>
      <w:r>
        <w:rPr>
          <w:rFonts w:eastAsia="Calibri"/>
          <w:sz w:val="18"/>
        </w:rPr>
        <w:t xml:space="preserve">ree </w:t>
      </w:r>
      <w:r>
        <w:rPr>
          <w:rFonts w:eastAsia="Calibri"/>
        </w:rPr>
        <w:t>T</w:t>
      </w:r>
      <w:r>
        <w:rPr>
          <w:rFonts w:eastAsia="Calibri"/>
          <w:sz w:val="18"/>
        </w:rPr>
        <w:t xml:space="preserve">rade </w:t>
      </w:r>
      <w:r>
        <w:rPr>
          <w:rFonts w:eastAsia="Calibri"/>
        </w:rPr>
        <w:t>A</w:t>
      </w:r>
      <w:r>
        <w:rPr>
          <w:rFonts w:eastAsia="Calibri"/>
          <w:sz w:val="18"/>
        </w:rPr>
        <w:t>greement, thereby gaining access to a large market. But that would depend a great deal on outsider support for their cause. The United Kingdom might not wish to see Scotland in the EU and would be in a position to veto its membership</w:t>
      </w:r>
      <w:r>
        <w:rPr>
          <w:rStyle w:val="StyleUnderline"/>
        </w:rPr>
        <w:t>. The United States and Canada might not agree to let an independent Quebec join NAFTA</w:t>
      </w:r>
      <w:r>
        <w:rPr>
          <w:rFonts w:eastAsia="Calibri"/>
          <w:sz w:val="18"/>
        </w:rPr>
        <w:t xml:space="preserve">. The belief that when a tiny nation is born it falls automatically into the loving hands of international midwives is questionable. The truth varies from case to case. Third, although </w:t>
      </w:r>
      <w:r>
        <w:rPr>
          <w:rFonts w:eastAsia="Calibri"/>
        </w:rPr>
        <w:t>globalization</w:t>
      </w:r>
      <w:r>
        <w:rPr>
          <w:rFonts w:eastAsia="Calibri"/>
          <w:sz w:val="18"/>
        </w:rPr>
        <w:t xml:space="preserve"> initially stimulated ethnic discontent by creating inequality, it also </w:t>
      </w:r>
      <w:r>
        <w:rPr>
          <w:rFonts w:eastAsia="Calibri"/>
        </w:rPr>
        <w:t>provides the means for quieting discontents</w:t>
      </w:r>
      <w:r>
        <w:rPr>
          <w:rFonts w:eastAsia="Calibri"/>
          <w:sz w:val="18"/>
        </w:rPr>
        <w:t xml:space="preserve"> down the road </w:t>
      </w:r>
      <w:r>
        <w:rPr>
          <w:rFonts w:eastAsia="Calibri"/>
        </w:rPr>
        <w:t>within the fold of the state political system</w:t>
      </w:r>
      <w:r>
        <w:rPr>
          <w:rFonts w:eastAsia="Calibri"/>
          <w:sz w:val="18"/>
        </w:rPr>
        <w:t xml:space="preserve">. Distributed economic growth is a palliative for political discontent. </w:t>
      </w:r>
      <w:r>
        <w:rPr>
          <w:rStyle w:val="StyleUnderline"/>
        </w:rPr>
        <w:t>Indonesia, Malaysia, Singapore, and Thailand contain different ethnic groups that have largely profited from the intense economic resurgence of their states stimulated by globalization</w:t>
      </w:r>
      <w:r>
        <w:rPr>
          <w:rFonts w:eastAsia="Calibri"/>
          <w:sz w:val="18"/>
        </w:rPr>
        <w:t xml:space="preserve">. Northern and southern Vietnam are culturally different, but both have benefited from the country's economic growth. Cambodia has a diverse population, but it has gained greatly from China's move to externalize some of its production. Fourth, </w:t>
      </w:r>
      <w:r>
        <w:rPr>
          <w:rFonts w:eastAsia="Calibri"/>
        </w:rPr>
        <w:t>a discontented population may react to ethnic discrimination, but it also responds to economic need</w:t>
      </w:r>
      <w:r>
        <w:rPr>
          <w:rFonts w:eastAsia="Calibri"/>
          <w:sz w:val="18"/>
        </w:rPr>
        <w:t xml:space="preserve">, and </w:t>
      </w:r>
      <w:r>
        <w:rPr>
          <w:rStyle w:val="StyleUnderline"/>
        </w:rPr>
        <w:t>whatever its concerns, it does not always have to seek independence to alleviate them. It has another safety valve: emigration to another country</w:t>
      </w:r>
      <w:r>
        <w:rPr>
          <w:rFonts w:eastAsia="Calibri"/>
          <w:sz w:val="18"/>
        </w:rPr>
        <w:t xml:space="preserve">. The state of Monterrey has not sought independence from Mexico; rather, many of its inhabitants have moved, legally or illegally, to the United States. The huge emigration from the Maghreb to France and Italy reflects a similar attitude and outcome; the dissatisfied populations of North Africa can find greater welfare in Europe. And when Poles move to France or the United Kingdom, they do not secede from the mother country but demonstrate greater satisfaction with French or British rule. Emigration is the overwhelming alternative to secession when the home government does not sufficiently mitigate economic disparities. </w:t>
      </w:r>
      <w:r>
        <w:rPr>
          <w:rStyle w:val="StyleUnderline"/>
        </w:rPr>
        <w:t>Even where the central government has used force to suppress secessionist movements, it has offered carrots at the same time that it has yielded sticks</w:t>
      </w:r>
      <w:r>
        <w:rPr>
          <w:rFonts w:eastAsia="Calibri"/>
          <w:sz w:val="18"/>
        </w:rPr>
        <w:t xml:space="preserve">. The province of Aceh has been coaxed, even as it has been subjected to threats, to remain inside the Indonesian republic. </w:t>
      </w:r>
      <w:r>
        <w:rPr>
          <w:rFonts w:eastAsia="Calibri"/>
        </w:rPr>
        <w:t>Kashmir, facing a balance of restraints and incentives, is unlikely to emerge as an independent state in India</w:t>
      </w:r>
      <w:r>
        <w:rPr>
          <w:rFonts w:eastAsia="Calibri"/>
          <w:sz w:val="18"/>
        </w:rPr>
        <w:t>. And the Tamil Tigers have lost the sympathy of the world by their slaughter of innocent Sinhalese. The recent formation of an "independent" Kosovo, which has not yet been recognized by various key countries, does not foretell the similar arrival of other new states. It is unlikely that Abkhazia or South Ossetia, although largely autonomous in fact, will gain full and formal independence from Georgia or that the Albanian areas of Macedonia will secede. Rather</w:t>
      </w:r>
      <w:r>
        <w:rPr>
          <w:rStyle w:val="StyleUnderline"/>
        </w:rPr>
        <w:t>, prospective secessionists</w:t>
      </w:r>
      <w:r>
        <w:rPr>
          <w:rFonts w:eastAsia="Calibri"/>
        </w:rPr>
        <w:t xml:space="preserve">, dissuaded by both central governments and the international community, </w:t>
      </w:r>
      <w:r>
        <w:rPr>
          <w:rStyle w:val="StyleUnderline"/>
        </w:rPr>
        <w:t xml:space="preserve">are likely to hold back. </w:t>
      </w:r>
      <w:r>
        <w:rPr>
          <w:rFonts w:eastAsia="Calibri"/>
          <w:sz w:val="18"/>
        </w:rPr>
        <w:t xml:space="preserve">Indeed, </w:t>
      </w:r>
      <w:r>
        <w:rPr>
          <w:rFonts w:eastAsia="Calibri"/>
        </w:rPr>
        <w:t>the most plausible future outcome is that both established states and their international supporters will generally act to prevent a proliferation of new states from entering the international system</w:t>
      </w:r>
      <w:r>
        <w:rPr>
          <w:rFonts w:eastAsia="Calibri"/>
          <w:sz w:val="18"/>
        </w:rPr>
        <w:t>.</w:t>
      </w:r>
    </w:p>
    <w:p w:rsidR="00816081" w:rsidRPr="007235BE" w:rsidRDefault="00816081" w:rsidP="00816081"/>
    <w:p w:rsidR="00816081" w:rsidRPr="00816081" w:rsidRDefault="00816081" w:rsidP="00816081"/>
    <w:sectPr w:rsidR="00816081" w:rsidRPr="00816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F75DE"/>
    <w:multiLevelType w:val="hybridMultilevel"/>
    <w:tmpl w:val="DF3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55F17"/>
    <w:multiLevelType w:val="hybridMultilevel"/>
    <w:tmpl w:val="01A2DFE4"/>
    <w:lvl w:ilvl="0" w:tplc="F0E2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566277"/>
    <w:multiLevelType w:val="hybridMultilevel"/>
    <w:tmpl w:val="5AB42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76262"/>
    <w:multiLevelType w:val="hybridMultilevel"/>
    <w:tmpl w:val="6D806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F0273"/>
    <w:multiLevelType w:val="hybridMultilevel"/>
    <w:tmpl w:val="21726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1B3A32"/>
    <w:multiLevelType w:val="hybridMultilevel"/>
    <w:tmpl w:val="5AB42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AF1D9C"/>
    <w:multiLevelType w:val="hybridMultilevel"/>
    <w:tmpl w:val="C8C25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6"/>
  </w:num>
  <w:num w:numId="14">
    <w:abstractNumId w:val="13"/>
  </w:num>
  <w:num w:numId="15">
    <w:abstractNumId w:val="14"/>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2379648256"/>
    <w:docVar w:name="VerbatimVersion" w:val="5.1"/>
  </w:docVars>
  <w:rsids>
    <w:rsidRoot w:val="0081608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16081"/>
    <w:rsid w:val="00823A1C"/>
    <w:rsid w:val="00845B9D"/>
    <w:rsid w:val="00860984"/>
    <w:rsid w:val="008B3ECB"/>
    <w:rsid w:val="008B4E85"/>
    <w:rsid w:val="008C1B2E"/>
    <w:rsid w:val="008E1494"/>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1C95"/>
  <w15:chartTrackingRefBased/>
  <w15:docId w15:val="{26E9A9E1-6489-49A9-85A3-4B21DCB5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6081"/>
    <w:rPr>
      <w:rFonts w:ascii="Times New Roman" w:hAnsi="Times New Roman" w:cs="Times New Roman"/>
      <w:sz w:val="20"/>
    </w:rPr>
  </w:style>
  <w:style w:type="paragraph" w:styleId="Heading1">
    <w:name w:val="heading 1"/>
    <w:aliases w:val="Pocket"/>
    <w:basedOn w:val="Normal"/>
    <w:next w:val="Normal"/>
    <w:link w:val="Heading1Char"/>
    <w:qFormat/>
    <w:rsid w:val="0081608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608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81608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t"/>
    <w:basedOn w:val="Normal"/>
    <w:next w:val="Normal"/>
    <w:link w:val="Heading4Char"/>
    <w:uiPriority w:val="3"/>
    <w:unhideWhenUsed/>
    <w:qFormat/>
    <w:rsid w:val="00816081"/>
    <w:pPr>
      <w:keepNext/>
      <w:keepLines/>
      <w:spacing w:before="4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816081"/>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160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6081"/>
  </w:style>
  <w:style w:type="character" w:customStyle="1" w:styleId="Heading1Char">
    <w:name w:val="Heading 1 Char"/>
    <w:aliases w:val="Pocket Char"/>
    <w:basedOn w:val="DefaultParagraphFont"/>
    <w:link w:val="Heading1"/>
    <w:rsid w:val="0081608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16081"/>
    <w:rPr>
      <w:rFonts w:ascii="Times New Roman" w:eastAsiaTheme="majorEastAsia" w:hAnsi="Times New Roman"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81608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 Char"/>
    <w:basedOn w:val="DefaultParagraphFont"/>
    <w:link w:val="Heading4"/>
    <w:uiPriority w:val="3"/>
    <w:rsid w:val="00816081"/>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816081"/>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16081"/>
    <w:rPr>
      <w:b/>
      <w:bCs/>
      <w:sz w:val="20"/>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816081"/>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816081"/>
    <w:rPr>
      <w:color w:val="auto"/>
      <w:u w:val="none"/>
    </w:rPr>
  </w:style>
  <w:style w:type="character" w:styleId="FollowedHyperlink">
    <w:name w:val="FollowedHyperlink"/>
    <w:basedOn w:val="DefaultParagraphFont"/>
    <w:uiPriority w:val="99"/>
    <w:semiHidden/>
    <w:unhideWhenUsed/>
    <w:rsid w:val="00816081"/>
    <w:rPr>
      <w:color w:val="auto"/>
      <w:u w:val="none"/>
    </w:rPr>
  </w:style>
  <w:style w:type="character" w:customStyle="1" w:styleId="Heading6Char">
    <w:name w:val="Heading 6 Char"/>
    <w:basedOn w:val="DefaultParagraphFont"/>
    <w:link w:val="Heading6"/>
    <w:uiPriority w:val="99"/>
    <w:semiHidden/>
    <w:rsid w:val="00816081"/>
    <w:rPr>
      <w:rFonts w:asciiTheme="majorHAnsi" w:eastAsiaTheme="majorEastAsia" w:hAnsiTheme="majorHAnsi" w:cstheme="majorBidi"/>
      <w:color w:val="1F4D78" w:themeColor="accent1" w:themeShade="7F"/>
      <w:sz w:val="20"/>
    </w:rPr>
  </w:style>
  <w:style w:type="paragraph" w:styleId="NormalWeb">
    <w:name w:val="Normal (Web)"/>
    <w:basedOn w:val="Normal"/>
    <w:uiPriority w:val="99"/>
    <w:semiHidden/>
    <w:unhideWhenUsed/>
    <w:rsid w:val="00816081"/>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816081"/>
  </w:style>
  <w:style w:type="character" w:styleId="Strong">
    <w:name w:val="Strong"/>
    <w:basedOn w:val="DefaultParagraphFont"/>
    <w:uiPriority w:val="22"/>
    <w:qFormat/>
    <w:rsid w:val="00816081"/>
    <w:rPr>
      <w:b/>
      <w:bCs/>
    </w:rPr>
  </w:style>
  <w:style w:type="paragraph" w:customStyle="1" w:styleId="pq-quote">
    <w:name w:val="pq-quote"/>
    <w:basedOn w:val="Normal"/>
    <w:rsid w:val="00816081"/>
    <w:pPr>
      <w:spacing w:before="100" w:beforeAutospacing="1" w:after="100" w:afterAutospacing="1"/>
    </w:pPr>
    <w:rPr>
      <w:rFonts w:eastAsia="Times New Roman"/>
      <w:sz w:val="24"/>
      <w:szCs w:val="24"/>
    </w:rPr>
  </w:style>
  <w:style w:type="character" w:customStyle="1" w:styleId="pq-body">
    <w:name w:val="pq-body"/>
    <w:basedOn w:val="DefaultParagraphFont"/>
    <w:rsid w:val="00816081"/>
  </w:style>
  <w:style w:type="paragraph" w:customStyle="1" w:styleId="textbold">
    <w:name w:val="text bold"/>
    <w:basedOn w:val="Normal"/>
    <w:link w:val="Emphasis"/>
    <w:uiPriority w:val="7"/>
    <w:qFormat/>
    <w:rsid w:val="00816081"/>
    <w:pPr>
      <w:ind w:left="720"/>
    </w:pPr>
    <w:rPr>
      <w:b/>
      <w:iCs/>
      <w:u w:val="single"/>
    </w:rPr>
  </w:style>
  <w:style w:type="paragraph" w:styleId="ListParagraph">
    <w:name w:val="List Paragraph"/>
    <w:basedOn w:val="Normal"/>
    <w:uiPriority w:val="34"/>
    <w:unhideWhenUsed/>
    <w:qFormat/>
    <w:rsid w:val="00816081"/>
    <w:pPr>
      <w:ind w:left="720"/>
      <w:contextualSpacing/>
    </w:pPr>
  </w:style>
  <w:style w:type="paragraph" w:customStyle="1" w:styleId="cardtext">
    <w:name w:val="card text"/>
    <w:basedOn w:val="Normal"/>
    <w:link w:val="cardtextChar"/>
    <w:qFormat/>
    <w:rsid w:val="00816081"/>
    <w:pPr>
      <w:ind w:left="288" w:right="288"/>
    </w:pPr>
  </w:style>
  <w:style w:type="character" w:customStyle="1" w:styleId="cardtextChar">
    <w:name w:val="card text Char"/>
    <w:basedOn w:val="DefaultParagraphFont"/>
    <w:link w:val="cardtext"/>
    <w:rsid w:val="00816081"/>
    <w:rPr>
      <w:rFonts w:ascii="Times New Roman" w:hAnsi="Times New Roman" w:cs="Times New Roman"/>
      <w:sz w:val="20"/>
    </w:rPr>
  </w:style>
  <w:style w:type="character" w:customStyle="1" w:styleId="BoldUnderlineChar">
    <w:name w:val="Bold Underline Char"/>
    <w:locked/>
    <w:rsid w:val="00816081"/>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2.ed.gov/about/overview/fed/role.html" TargetMode="External"/><Relationship Id="rId21" Type="http://schemas.openxmlformats.org/officeDocument/2006/relationships/hyperlink" Target="http://www.governing.com/columns/smart-mgmt/col-states-polarized-politics-variable-speed-federalism.html" TargetMode="External"/><Relationship Id="rId42" Type="http://schemas.openxmlformats.org/officeDocument/2006/relationships/hyperlink" Target="https://www.donaldjtrump.com/policies/education" TargetMode="External"/><Relationship Id="rId47" Type="http://schemas.openxmlformats.org/officeDocument/2006/relationships/hyperlink" Target="http://townhall.com/columnists/jasonbedrick/2015/04/16/leave-school-choice-to-the-states-n1985589" TargetMode="External"/><Relationship Id="rId63" Type="http://schemas.openxmlformats.org/officeDocument/2006/relationships/hyperlink" Target="http://digitalcommons.law.utulsa.edu/symposia/gerken/330/10/" TargetMode="External"/><Relationship Id="rId68" Type="http://schemas.openxmlformats.org/officeDocument/2006/relationships/hyperlink" Target="https://www.washingtonpost.com/opinions/trumps-violations-of-federalism-would-make-obama-jealous/2017/05/10/7cf6b5d6-34dd-11e7-b4ee-434b6d506b37_story.html?utm_term=.1ebe7eef092c" TargetMode="External"/><Relationship Id="rId16" Type="http://schemas.openxmlformats.org/officeDocument/2006/relationships/hyperlink" Target="https://www.washingtonpost.com/politics/in-trumps-blueprint-to-reorder-the-federal-government-echoes-of-reagan-81/2017/03/15/af4b5c44-09bd-11e7-93dc-00f9bdd74ed1_story.html?utm_term=.398db3e43b5e" TargetMode="External"/><Relationship Id="rId11" Type="http://schemas.openxmlformats.org/officeDocument/2006/relationships/hyperlink" Target="https://www.brookings.edu/blog/brown-center-chalkboard/2017/03/27/redefining-the-federal-role-in-public-education-the-1st-quarter-of-the-trump-insurgent-presidency/" TargetMode="External"/><Relationship Id="rId24" Type="http://schemas.openxmlformats.org/officeDocument/2006/relationships/hyperlink" Target="https://www.cato.org/publications/commentary/love-choice-dont-federalize-it" TargetMode="External"/><Relationship Id="rId32" Type="http://schemas.openxmlformats.org/officeDocument/2006/relationships/hyperlink" Target="http://www.newrepublic.com/article/politics/104960/requiem-failed-education-policy-the-long-slow-death-no-child-left-behind?page=0,1" TargetMode="External"/><Relationship Id="rId37" Type="http://schemas.openxmlformats.org/officeDocument/2006/relationships/hyperlink" Target="https://www.irs.gov/publications/p970/ch08.html" TargetMode="External"/><Relationship Id="rId40" Type="http://schemas.openxmlformats.org/officeDocument/2006/relationships/hyperlink" Target="https://www.cato.org/publications/commentary/how-states-can-help-trump-make-federalism-great-again" TargetMode="External"/><Relationship Id="rId45" Type="http://schemas.openxmlformats.org/officeDocument/2006/relationships/hyperlink" Target="http://educationnext.org/the-folly-of-overregulating-school-choice/" TargetMode="External"/><Relationship Id="rId53" Type="http://schemas.openxmlformats.org/officeDocument/2006/relationships/hyperlink" Target="https://papers.ssrn.com/sol3/papers.cfm?abstract_id=2710760" TargetMode="External"/><Relationship Id="rId58"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66" Type="http://schemas.openxmlformats.org/officeDocument/2006/relationships/hyperlink" Target="http://www2.ed.gov/about/overview/budget/budget14/summary/14summary.pdf" TargetMode="External"/><Relationship Id="rId74" Type="http://schemas.openxmlformats.org/officeDocument/2006/relationships/hyperlink" Target="http://lawdigitalcommons.bc.edu/cgi/viewcontent.cgi?article=3143&amp;context=bclr" TargetMode="External"/><Relationship Id="rId5" Type="http://schemas.openxmlformats.org/officeDocument/2006/relationships/webSettings" Target="webSettings.xml"/><Relationship Id="rId61" Type="http://schemas.openxmlformats.org/officeDocument/2006/relationships/hyperlink" Target="https://www.vox.com/the-big-idea/2016/12/12/13915990/federalism-trump-progressive-uncooperative" TargetMode="External"/><Relationship Id="rId19" Type="http://schemas.openxmlformats.org/officeDocument/2006/relationships/hyperlink" Target="https://www.brookings.edu/blog/fixgov/2017/02/15/whats-in-store-for-marijuana-in-the-sessions-justice-department/" TargetMode="External"/><Relationship Id="rId14" Type="http://schemas.openxmlformats.org/officeDocument/2006/relationships/hyperlink" Target="https://www.donaldjtrump.com/" TargetMode="External"/><Relationship Id="rId22" Type="http://schemas.openxmlformats.org/officeDocument/2006/relationships/hyperlink" Target="http://www.heritage.org/political-process/report/federalism-and-freedom-orestes-brownsons-case-the-federal-constitution" TargetMode="External"/><Relationship Id="rId27" Type="http://schemas.openxmlformats.org/officeDocument/2006/relationships/hyperlink" Target="http://www2.ed.gov/about/overview/focus/what_pg4.html" TargetMode="External"/><Relationship Id="rId30" Type="http://schemas.openxmlformats.org/officeDocument/2006/relationships/hyperlink" Target="http://www.fed-soc.org/publications/detail/the-road-to-a-national-curriculum-the-legal-aspects-of-the-common-core-standards-race-to-the-top-and-conditional-waivers" TargetMode="External"/><Relationship Id="rId35" Type="http://schemas.openxmlformats.org/officeDocument/2006/relationships/hyperlink" Target="https://www.cato.org/publications/commentary/love-choice-dont-federalize-it" TargetMode="External"/><Relationship Id="rId43" Type="http://schemas.openxmlformats.org/officeDocument/2006/relationships/hyperlink" Target="https://www.cato.org/blog/education-constitution" TargetMode="External"/><Relationship Id="rId48" Type="http://schemas.openxmlformats.org/officeDocument/2006/relationships/hyperlink" Target="http://news.heartland.org/newspaper-article/2013/12/30/why-milwaukee-vouchers-dont-work-well" TargetMode="External"/><Relationship Id="rId56" Type="http://schemas.openxmlformats.org/officeDocument/2006/relationships/hyperlink" Target="http://digitalcommons.law.utulsa.edu/symposia/gerken/330/10/" TargetMode="External"/><Relationship Id="rId64" Type="http://schemas.openxmlformats.org/officeDocument/2006/relationships/hyperlink" Target="https://www.hrw.org/world-report/2017/country-chapters/dangerous-rise-of-populism" TargetMode="External"/><Relationship Id="rId69" Type="http://schemas.openxmlformats.org/officeDocument/2006/relationships/hyperlink" Target="http://uscode.house.gov/view.xhtml?req=(title:8%20section:1373%20edition:prelim)" TargetMode="External"/><Relationship Id="rId77" Type="http://schemas.openxmlformats.org/officeDocument/2006/relationships/fontTable" Target="fontTable.xml"/><Relationship Id="rId8" Type="http://schemas.openxmlformats.org/officeDocument/2006/relationships/hyperlink" Target="https://academic.oup.com/publius/article/47/3/426/3603290/The-Every-Student-Succeeds-Act-the-Decline-of-the" TargetMode="External"/><Relationship Id="rId51" Type="http://schemas.openxmlformats.org/officeDocument/2006/relationships/hyperlink" Target="http://isrj.wordpress.com/2010/05/28/hegemonic-stability-theory/" TargetMode="External"/><Relationship Id="rId72" Type="http://schemas.openxmlformats.org/officeDocument/2006/relationships/hyperlink" Target="https://www.washingtonpost.com/news/morning-mix/wp/2017/05/08/texas-gov-abbott-springs-surprise-on-critics-signing-sanctuary-cities-ban-unannounced-on-facebook-live/?utm_term=.873853f96bb7" TargetMode="External"/><Relationship Id="rId3" Type="http://schemas.openxmlformats.org/officeDocument/2006/relationships/styles" Target="styles.xml"/><Relationship Id="rId12" Type="http://schemas.openxmlformats.org/officeDocument/2006/relationships/hyperlink" Target="https://academic.oup.com/publius/article/46/3/392/1753622/From-No-Child-Left-behind-to-the-Every-Student" TargetMode="External"/><Relationship Id="rId17" Type="http://schemas.openxmlformats.org/officeDocument/2006/relationships/hyperlink" Target="https://www.washingtonpost.com/opinions/liberals-are-learning-to-love-states-rights/2017/03/15/c40044e6-098c-11e7-93dc-00f9bdd74ed1_story.html?utm_term=.f9b2c95db295" TargetMode="External"/><Relationship Id="rId25" Type="http://schemas.openxmlformats.org/officeDocument/2006/relationships/hyperlink" Target="http://www.jstor.org/discover/10.2307/1173911?uid=3739936&amp;uid=2&amp;uid=4&amp;uid=3739256&amp;sid=21102341278277" TargetMode="External"/><Relationship Id="rId33" Type="http://schemas.openxmlformats.org/officeDocument/2006/relationships/hyperlink" Target="https://www.cato.org/publications/commentary/love-choice-dont-federalize-it" TargetMode="External"/><Relationship Id="rId38" Type="http://schemas.openxmlformats.org/officeDocument/2006/relationships/hyperlink" Target="http://www.heritage.org/education/report/accreditation-removing-the-barrier-higher-education-reform" TargetMode="External"/><Relationship Id="rId46" Type="http://schemas.openxmlformats.org/officeDocument/2006/relationships/hyperlink" Target="https://www.cato.org/publications/commentary/choosing-learn" TargetMode="External"/><Relationship Id="rId59" Type="http://schemas.openxmlformats.org/officeDocument/2006/relationships/hyperlink" Target="https://www.theatlantic.com/politics/archive/2017/07/civic-obligations-education-and-federalism/532116/" TargetMode="External"/><Relationship Id="rId67" Type="http://schemas.openxmlformats.org/officeDocument/2006/relationships/hyperlink" Target="https://www.higheredjobs.com/Articles/articleDisplay.cfm?ID=1285" TargetMode="External"/><Relationship Id="rId20" Type="http://schemas.openxmlformats.org/officeDocument/2006/relationships/hyperlink" Target="https://www.brookings.edu/blog/fixgov/2017/02/15/whats-in-store-for-marijuana-in-the-sessions-justice-department/" TargetMode="External"/><Relationship Id="rId41" Type="http://schemas.openxmlformats.org/officeDocument/2006/relationships/hyperlink" Target="https://www.cato.org/blog/what-trumps-first-100-days-might-mean-education-policy" TargetMode="External"/><Relationship Id="rId54" Type="http://schemas.openxmlformats.org/officeDocument/2006/relationships/hyperlink" Target="https://www.vox.com/the-big-idea/2016/12/12/13915990/federalism-trump-progressive-uncooperative" TargetMode="External"/><Relationship Id="rId62" Type="http://schemas.openxmlformats.org/officeDocument/2006/relationships/hyperlink" Target="http://digitalcommons.law.utulsa.edu/symposia/gerken/330/10/" TargetMode="External"/><Relationship Id="rId70" Type="http://schemas.openxmlformats.org/officeDocument/2006/relationships/hyperlink" Target="https://www.law.cornell.edu/constitution/tenth_amendment" TargetMode="External"/><Relationship Id="rId75" Type="http://schemas.openxmlformats.org/officeDocument/2006/relationships/hyperlink" Target="http://www.usnews.com/opinion/blogs/world-report/2013/03/20/cyber-attacks-not-yet-an-existential-threat-to-the-us" TargetMode="External"/><Relationship Id="rId1" Type="http://schemas.openxmlformats.org/officeDocument/2006/relationships/customXml" Target="../customXml/item1.xml"/><Relationship Id="rId6" Type="http://schemas.openxmlformats.org/officeDocument/2006/relationships/hyperlink" Target="http://www.realcleareducation.com/articles/2017/02/07/states_not_the_feds_should_lead_education_reform__110115.html" TargetMode="External"/><Relationship Id="rId15" Type="http://schemas.openxmlformats.org/officeDocument/2006/relationships/hyperlink" Target="https://www.usnews.com/opinion/economic-intelligence/articles/2017-03-20/donald-trump-ushers-in-era-of-true-competition-for-states-with-his-budget" TargetMode="External"/><Relationship Id="rId23" Type="http://schemas.openxmlformats.org/officeDocument/2006/relationships/hyperlink" Target="https://www.usnews.com/opinion/knowledge-bank/2015/09/15/5-reasons-federalism-in-education-matters" TargetMode="External"/><Relationship Id="rId28" Type="http://schemas.openxmlformats.org/officeDocument/2006/relationships/hyperlink" Target="http://www2.ed.gov/about/overview/fed/role.html" TargetMode="External"/><Relationship Id="rId36" Type="http://schemas.openxmlformats.org/officeDocument/2006/relationships/hyperlink" Target="https://object.cato.org/sites/cato.org/files/articles/coulson-journalofschoolchoice-june-2011.pdf" TargetMode="External"/><Relationship Id="rId49" Type="http://schemas.openxmlformats.org/officeDocument/2006/relationships/hyperlink" Target="http://www.icnnd.org/latest/research/Jason_Fritz_Hacking_NC2.pdf" TargetMode="External"/><Relationship Id="rId57" Type="http://schemas.openxmlformats.org/officeDocument/2006/relationships/hyperlink" Target="https://www.hrw.org/world-report/2017/country-chapters/dangerous-rise-of-populism" TargetMode="External"/><Relationship Id="rId10" Type="http://schemas.openxmlformats.org/officeDocument/2006/relationships/hyperlink" Target="https://www.brookings.edu/blog/brown-center-chalkboard/2017/03/27/redefining-the-federal-role-in-public-education-the-1st-quarter-of-the-trump-insurgent-presidency/" TargetMode="External"/><Relationship Id="rId31" Type="http://schemas.openxmlformats.org/officeDocument/2006/relationships/hyperlink" Target="http://educationnext.org/a-new-new-federalism/" TargetMode="External"/><Relationship Id="rId44" Type="http://schemas.openxmlformats.org/officeDocument/2006/relationships/hyperlink" Target="https://www.cato.org/sites/cato.org/files/pubs/pdf/WorkingPaper-1-Coulson.pdf" TargetMode="External"/><Relationship Id="rId52" Type="http://schemas.openxmlformats.org/officeDocument/2006/relationships/hyperlink" Target="https://www.cambridge.org/core/journals/american-political-science-review/article/territorial-autonomy-in-the-shadow-of-conflict-too-little-too-late/9B8A3B5DC42371C27E26D389C42D0C92" TargetMode="External"/><Relationship Id="rId60" Type="http://schemas.openxmlformats.org/officeDocument/2006/relationships/hyperlink" Target="http://www.huffingtonpost.com/entry/federalism-its-not-just-for-racists-anymore_us_595dc3a4e4b085e766b51056" TargetMode="External"/><Relationship Id="rId65" Type="http://schemas.openxmlformats.org/officeDocument/2006/relationships/hyperlink" Target="http://www.politico.com/agenda/story/2015/09/department-of-education-history-000235" TargetMode="External"/><Relationship Id="rId73" Type="http://schemas.openxmlformats.org/officeDocument/2006/relationships/hyperlink" Target="https://www.washingtonpost.com/news/volokh-conspiracy/wp/2017/01/26/constitutional-problems-with-trumps-executive-order-on-sanctuary-cities/?utm_term=.7e944097125b"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ytimes.com/2017/04/26/us/politics/trump-education-policy-review.html" TargetMode="External"/><Relationship Id="rId13" Type="http://schemas.openxmlformats.org/officeDocument/2006/relationships/hyperlink" Target="https://www.donaldjtrump.com/" TargetMode="External"/><Relationship Id="rId18" Type="http://schemas.openxmlformats.org/officeDocument/2006/relationships/hyperlink" Target="https://www.washingtonpost.com/politics/trumps-hardline-immigration-rhetoric-runs-into-obstacles--including-trump/2017/02/17/37ba2218-f537-11e6-b9c9-e83fce42fb61_story.html?utm_term=.2456753c3a75" TargetMode="External"/><Relationship Id="rId39" Type="http://schemas.openxmlformats.org/officeDocument/2006/relationships/hyperlink" Target="https://www.ed.gov/news/press-releases/education-department-establishes-enhanced-federal-aid-participation-requirements-acics-accredited-colleges" TargetMode="External"/><Relationship Id="rId34" Type="http://schemas.openxmlformats.org/officeDocument/2006/relationships/hyperlink" Target="http://www.heritage.org/education/report/13-ways-the-113th-congress-can-improve-education-america" TargetMode="External"/><Relationship Id="rId50" Type="http://schemas.openxmlformats.org/officeDocument/2006/relationships/hyperlink" Target="http://www.aei.org/publication/beware-the-erosion-of-competition/" TargetMode="External"/><Relationship Id="rId55" Type="http://schemas.openxmlformats.org/officeDocument/2006/relationships/hyperlink" Target="http://digitalcommons.law.utulsa.edu/symposia/gerken/330/10/" TargetMode="External"/><Relationship Id="rId76" Type="http://schemas.openxmlformats.org/officeDocument/2006/relationships/hyperlink" Target="http://www.cnbc.com/2017/07/05/from-the-cacophony-of-populism-is-a-stronger-middle-emerging.html" TargetMode="External"/><Relationship Id="rId7" Type="http://schemas.openxmlformats.org/officeDocument/2006/relationships/hyperlink" Target="http://www.matthewkroenig.com/Kroenig_The%20Next%20Nuclear%20War.pdf" TargetMode="External"/><Relationship Id="rId71" Type="http://schemas.openxmlformats.org/officeDocument/2006/relationships/hyperlink" Target="https://supreme.justia.com/cases/federal/us/521/898/case.html" TargetMode="External"/><Relationship Id="rId2" Type="http://schemas.openxmlformats.org/officeDocument/2006/relationships/numbering" Target="numbering.xml"/><Relationship Id="rId29" Type="http://schemas.openxmlformats.org/officeDocument/2006/relationships/hyperlink" Target="http://www.nationalreview.com/articles/344897/why-there-s-backlash-against-common-core-lindsey-m-bur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49A4E-D0B5-4A34-9F91-6FDE26B0E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Pages>
  <Words>35954</Words>
  <Characters>204940</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1</cp:revision>
  <dcterms:created xsi:type="dcterms:W3CDTF">2017-07-14T05:46:00Z</dcterms:created>
  <dcterms:modified xsi:type="dcterms:W3CDTF">2017-07-14T07:25:00Z</dcterms:modified>
</cp:coreProperties>
</file>