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861" w:rsidRDefault="00FF7861" w:rsidP="00FF7861">
      <w:pPr>
        <w:pStyle w:val="Heading1"/>
      </w:pPr>
      <w:r>
        <w:t>Education Trade-off Disadvantage</w:t>
      </w:r>
    </w:p>
    <w:p w:rsidR="00633FE9" w:rsidRDefault="00633FE9" w:rsidP="00633FE9">
      <w:pPr>
        <w:pStyle w:val="Heading3"/>
      </w:pPr>
      <w:r>
        <w:t>Notes!</w:t>
      </w:r>
    </w:p>
    <w:p w:rsidR="00633FE9" w:rsidRDefault="00633FE9" w:rsidP="00633FE9">
      <w:pPr>
        <w:pStyle w:val="Heading4"/>
      </w:pPr>
      <w:r>
        <w:t>The text of XO 13771</w:t>
      </w:r>
    </w:p>
    <w:p w:rsidR="00633FE9" w:rsidRDefault="00633FE9" w:rsidP="00633FE9">
      <w:r>
        <w:t>REDUCING REGULATION AND CONTROLLING REGULATORY COSTS</w:t>
      </w:r>
    </w:p>
    <w:p w:rsidR="00633FE9" w:rsidRDefault="00633FE9" w:rsidP="00633FE9">
      <w:r>
        <w:t>By the authority vested in me as President by the Constitution and the laws of the United States of America, including the Budget and Accounting Act of 1921, as amended (31 U.S.C. 1101 et seq.), section 1105 of title 31, United States Code, and section 301 of title 3, United States Code, it is hereby ordered as follows:</w:t>
      </w:r>
    </w:p>
    <w:p w:rsidR="00633FE9" w:rsidRDefault="00633FE9" w:rsidP="00633FE9">
      <w:r>
        <w:t>Section 1. Purpose. It is the policy of the executive branch to be prudent and financially responsible in the expenditure of funds, from both public and private sources. In addition to the management of the direct expenditure of taxpayer dollars through the budgeting process, it is essential to manage the costs associated with the governmental imposition of private expenditures required to comply with Federal regulations. Toward that end, it is important that for every one new regulation issued, at least two prior regulations be identified for elimination, and that the cost of planned regulations be prudently managed and controlled through a budgeting process.</w:t>
      </w:r>
    </w:p>
    <w:p w:rsidR="00633FE9" w:rsidRDefault="00633FE9" w:rsidP="00633FE9">
      <w:r>
        <w:t>Sec. 2. Regulatory Cap for Fiscal Year 2017. (a) Unless prohibited by law, whenever an executive department or agency (agency) publicly proposes for notice and comment or otherwise promulgates a new regulation, it shall identify at least two existing regulations to be repealed.</w:t>
      </w:r>
    </w:p>
    <w:p w:rsidR="00633FE9" w:rsidRDefault="00633FE9" w:rsidP="00633FE9">
      <w:r>
        <w:t>(b) For fiscal year 2017, which is in progress, the heads of all agencies are directed that the total incremental cost of all new regulations, including repealed regulations, to be finalized this year shall be no greater than zero, unless otherwise required by law or consistent with advice provided in writing by the Director of the Office of Management and Budget (Director).</w:t>
      </w:r>
    </w:p>
    <w:p w:rsidR="00633FE9" w:rsidRDefault="00633FE9" w:rsidP="00633FE9">
      <w:r>
        <w:t>(c) In furtherance of the requirement of subsection (a) of this section, any new incremental costs associated with new regulations shall, to the extent permitted by law, be offset by the elimination of existing costs associated with at least two prior regulations. Any agency eliminating existing costs associated with prior regulations under this subsection shall do so in accordance with the Administrative Procedure Act and other applicable law.</w:t>
      </w:r>
    </w:p>
    <w:p w:rsidR="00633FE9" w:rsidRDefault="00633FE9" w:rsidP="00633FE9">
      <w:r>
        <w:t>(d)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w:t>
      </w:r>
    </w:p>
    <w:p w:rsidR="00633FE9" w:rsidRDefault="00633FE9" w:rsidP="00633FE9">
      <w:r>
        <w:t>Sec. 3. Annual Regulatory Cost Submissions to the Office of Management and Budget. (a) Beginning with the Regulatory Plans (required under Executive Order 12866 of September 30, 1993, as amended, or any successor order) for fiscal year 2018, and for each fiscal year thereafter, the head of each agency shall identify, for each regulation that increases incremental cost, the offsetting regulations described in section 2(c) of this order, and provide the agency's best approximation of the total costs or savings associated with each new regulation or repealed regulation.</w:t>
      </w:r>
    </w:p>
    <w:p w:rsidR="00633FE9" w:rsidRDefault="00633FE9" w:rsidP="00633FE9">
      <w:r>
        <w:t>(b) Each regulation approved by the Director during the Presidential budget process shall be included in the Unified Regulatory Agenda required under Executive Order 12866, as amended, or any successor order.</w:t>
      </w:r>
    </w:p>
    <w:p w:rsidR="00633FE9" w:rsidRDefault="00633FE9" w:rsidP="00633FE9">
      <w:r>
        <w:t>(c) Unless otherwise required by law, no regulation shall be issued by an agency if it was not included on the most recent version or update of the published Unified Regulatory Agenda as required under Executive Order 12866, as amended, or any successor order, unless the issuance of such regulation was approved in advance in writing by the Director.</w:t>
      </w:r>
    </w:p>
    <w:p w:rsidR="00633FE9" w:rsidRDefault="00633FE9" w:rsidP="00633FE9">
      <w:r>
        <w:t>(d) During the Presidential budget process, the Director shall identify to agencies a total amount of incremental costs that will be allowed for each agency in issuing new regulations and repealing regulations for the next fiscal year.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rsidR="00633FE9" w:rsidRDefault="00633FE9" w:rsidP="00633FE9">
      <w:r>
        <w:t>(e) The Director shall provide the heads of agencies with guidance on the implementation of the requirements in this section.</w:t>
      </w:r>
    </w:p>
    <w:p w:rsidR="00633FE9" w:rsidRDefault="00633FE9" w:rsidP="00633FE9">
      <w:r>
        <w:t>Sec. 4. Definition. For purposes of this order the term "regulation" or "rule" means an agency statement of general or particular applicability and future effect designed to implement, interpret, or prescribe law or policy or to describe the procedure or practice requirements of an agency, but does not include:</w:t>
      </w:r>
    </w:p>
    <w:p w:rsidR="00633FE9" w:rsidRDefault="00633FE9" w:rsidP="00633FE9">
      <w:r>
        <w:t>(a) regulations issued with respect to a military, national security, or foreign affairs function of the United States;</w:t>
      </w:r>
    </w:p>
    <w:p w:rsidR="00633FE9" w:rsidRDefault="00633FE9" w:rsidP="00633FE9">
      <w:r>
        <w:t>(b) regulations related to agency organization, management, or personnel; or</w:t>
      </w:r>
    </w:p>
    <w:p w:rsidR="00633FE9" w:rsidRDefault="00633FE9" w:rsidP="00633FE9">
      <w:r>
        <w:t>(c) any other category of regulations exempted by the Director.</w:t>
      </w:r>
    </w:p>
    <w:p w:rsidR="00633FE9" w:rsidRDefault="00633FE9" w:rsidP="00633FE9">
      <w:r>
        <w:t xml:space="preserve">Sec. 5. General Provisions. (a) Nothing in this order shall be construed to impair or otherwise affect: </w:t>
      </w:r>
    </w:p>
    <w:p w:rsidR="00633FE9" w:rsidRDefault="00633FE9" w:rsidP="00633FE9">
      <w:r>
        <w:t>(i)  the authority granted by law to an executive department or agency, or the head thereof; or</w:t>
      </w:r>
    </w:p>
    <w:p w:rsidR="00633FE9" w:rsidRDefault="00633FE9" w:rsidP="00633FE9">
      <w:r>
        <w:t>(ii) the functions of the Director relating to budgetary, administrative, or legislative proposals.</w:t>
      </w:r>
    </w:p>
    <w:p w:rsidR="00633FE9" w:rsidRDefault="00633FE9" w:rsidP="00633FE9">
      <w:r>
        <w:t>(b) This order shall be implemented consistent with applicable law and subject to the availability of appropriations.</w:t>
      </w:r>
    </w:p>
    <w:p w:rsidR="00633FE9" w:rsidRDefault="00633FE9" w:rsidP="00633FE9">
      <w:r>
        <w:t>(c) This order is not intended to, and does not, create any right or benefit, substantive or procedural, enforceable at law or in equity by any party against the United States, its departments, agencies, or entities, its officers, employees, or agents, or any other person.</w:t>
      </w:r>
    </w:p>
    <w:p w:rsidR="00633FE9" w:rsidRDefault="00633FE9" w:rsidP="00633FE9">
      <w:r>
        <w:t>DONALD J. TRUMP</w:t>
      </w:r>
    </w:p>
    <w:p w:rsidR="00633FE9" w:rsidRDefault="00633FE9" w:rsidP="00633FE9">
      <w:r>
        <w:t>THE WHITE HOUSE,</w:t>
      </w:r>
    </w:p>
    <w:p w:rsidR="00633FE9" w:rsidRDefault="00633FE9" w:rsidP="00633FE9">
      <w:r>
        <w:t>January 30, 2017.</w:t>
      </w:r>
    </w:p>
    <w:p w:rsidR="00633FE9" w:rsidRDefault="00633FE9" w:rsidP="00633FE9">
      <w:pPr>
        <w:pStyle w:val="Heading4"/>
      </w:pPr>
      <w:r>
        <w:t>Explanation of the “Gainful Employment rule”</w:t>
      </w:r>
    </w:p>
    <w:p w:rsidR="00633FE9" w:rsidRDefault="00633FE9" w:rsidP="00633FE9">
      <w:r w:rsidRPr="00C40174">
        <w:rPr>
          <w:rStyle w:val="Style13ptBold"/>
        </w:rPr>
        <w:t>Mayotte 15</w:t>
      </w:r>
      <w:r>
        <w:t xml:space="preserve"> – Betsy Mayotte, Director of consumer outreach and compliance for American Student Assistance, regularly advises consumers on planning and paying for college. Mayotte received a B.S. in business communications from Bentley College, 2017, (“What the New Gainful Employment Rule Means for College Students: Programs affected by these regulations must meet and report minimum debt-to-income rates for their graduates”, July 8</w:t>
      </w:r>
      <w:r w:rsidRPr="00C40174">
        <w:rPr>
          <w:vertAlign w:val="superscript"/>
        </w:rPr>
        <w:t>th</w:t>
      </w:r>
      <w:r>
        <w:t xml:space="preserve">, Available Online at </w:t>
      </w:r>
      <w:hyperlink r:id="rId7" w:history="1">
        <w:r w:rsidRPr="000B54EE">
          <w:rPr>
            <w:rStyle w:val="Hyperlink"/>
          </w:rPr>
          <w:t>https://www.usnews.com/education/blogs/student-loan-ranger/2015/07/08/what-the-new-gainful-employment-rule-means-for-college-students</w:t>
        </w:r>
      </w:hyperlink>
      <w:r>
        <w:t xml:space="preserve">, Accessed 07-11-2017) </w:t>
      </w:r>
    </w:p>
    <w:p w:rsidR="00633FE9" w:rsidRDefault="00633FE9" w:rsidP="00633FE9">
      <w:r>
        <w:t>A new gainful employment rule has just gone into effect, and it could have a substantial impact on college students in a few years.</w:t>
      </w:r>
    </w:p>
    <w:p w:rsidR="00633FE9" w:rsidRDefault="00633FE9" w:rsidP="00633FE9">
      <w:r>
        <w:t>The gainful employment regulation requires vocational programs at for-profit higher education institutions and nondegree programs at community colleges to meet minimum thresholds with respect to the debt-to-income rates of their graduates. Programs that fail to meet these minimum requirements could lose access to all federal financial aid for a period, putting them at a higher risk of closing.</w:t>
      </w:r>
    </w:p>
    <w:p w:rsidR="00633FE9" w:rsidRDefault="00633FE9" w:rsidP="00633FE9">
      <w:r>
        <w:t xml:space="preserve">Proponents of the rule say it will weed out </w:t>
      </w:r>
      <w:r>
        <w:rPr>
          <w:rFonts w:ascii="Times New Roman" w:hAnsi="Times New Roman" w:cs="Times New Roman"/>
        </w:rPr>
        <w:t>​</w:t>
      </w:r>
      <w:r>
        <w:t>programs that saddle students with unmanageable education loan debt and lead to few quality job prospects. Critics of the rule argue that gainful employment will ultimately limit opportunity for students, especially those who turn to for-profit schools for flexible schedules as they juggle family, work and school.</w:t>
      </w:r>
    </w:p>
    <w:p w:rsidR="00633FE9" w:rsidRDefault="00633FE9" w:rsidP="00633FE9">
      <w:r>
        <w:t>[Get six answers for consumers about the new gainful employment rule.]</w:t>
      </w:r>
    </w:p>
    <w:p w:rsidR="00633FE9" w:rsidRDefault="00633FE9" w:rsidP="00633FE9">
      <w:r>
        <w:t>Gainful Employment's Rocky Road</w:t>
      </w:r>
    </w:p>
    <w:p w:rsidR="00633FE9" w:rsidRDefault="00633FE9" w:rsidP="00633FE9">
      <w:r>
        <w:t>In 2009, the Department of Education began a negotiated rule-making session with the goal of strengthening federal aid program regulations to better serve students and families. Gainful employment was rooted in the concept that a school should experience consequences for the lack of success of its alumni. Under the rule, nearly all programs at for-profit institutions and a few other institutions had to meet a minimum repayment and student debt-to-income ratio, and more information had to be disclosed to current and prospective students.</w:t>
      </w:r>
      <w:r>
        <w:rPr>
          <w:rFonts w:ascii="Times New Roman" w:hAnsi="Times New Roman" w:cs="Times New Roman"/>
        </w:rPr>
        <w:t>​</w:t>
      </w:r>
    </w:p>
    <w:p w:rsidR="00633FE9" w:rsidRDefault="00633FE9" w:rsidP="00633FE9">
      <w:r>
        <w:t>The idea was to try and ensure that programs where students needed to take on debt to attend provided a robust enough education that these students could obtain employment with wages high enough to allow them to successfully repay that debt.</w:t>
      </w:r>
    </w:p>
    <w:p w:rsidR="00633FE9" w:rsidRDefault="00633FE9" w:rsidP="00633FE9">
      <w:r>
        <w:t>If the schools failed to meet these minimum criteria, access to federal student aid for those programs would be withdrawn. Many students cannot afford higher education without financial aid, so pulling a program's eligibility for federal aid programs is in most cases the death knell for that program or school.</w:t>
      </w:r>
    </w:p>
    <w:p w:rsidR="00633FE9" w:rsidRDefault="00633FE9" w:rsidP="00633FE9">
      <w:r>
        <w:t>The Association of Private Sector Colleges and Universities, the national association of for-profit schools, led the criticism of gainful employment and filed a lawsuit in 2012 claiming the rule was "arbitrary and capricious" and that the Department of Education had overstepped its authority in issuing it. The courts, for the most part, agreed.</w:t>
      </w:r>
    </w:p>
    <w:p w:rsidR="00633FE9" w:rsidRDefault="00633FE9" w:rsidP="00633FE9">
      <w:r>
        <w:t>In 2014, the Department of Education issued a new version of the gainful employment rule. This version maintained the disclosure, reporting and a version of the debt-to-income requirements, but did not require a minimum repayment rate. The association filed another suit later that year, but this time the courts sided with the Department of Education just in time for the July 1, 2015 effective date.</w:t>
      </w:r>
    </w:p>
    <w:p w:rsidR="00633FE9" w:rsidRDefault="00633FE9" w:rsidP="00633FE9">
      <w:r>
        <w:t>[Learn about more ways to pay for college.]</w:t>
      </w:r>
    </w:p>
    <w:p w:rsidR="00633FE9" w:rsidRDefault="00633FE9" w:rsidP="00633FE9">
      <w:r>
        <w:t>How Gainful Employment Works</w:t>
      </w:r>
      <w:r>
        <w:rPr>
          <w:rFonts w:ascii="Times New Roman" w:hAnsi="Times New Roman" w:cs="Times New Roman"/>
        </w:rPr>
        <w:t>​</w:t>
      </w:r>
    </w:p>
    <w:p w:rsidR="00633FE9" w:rsidRDefault="00633FE9" w:rsidP="00633FE9">
      <w:r>
        <w:t>The rule measures a program's graduates' debt-to-income as follows:</w:t>
      </w:r>
    </w:p>
    <w:p w:rsidR="00633FE9" w:rsidRDefault="00633FE9" w:rsidP="00633FE9">
      <w:r>
        <w:t>• Programs whose graduates have annual loan payments less than 8 percent of total earnings or less than 20 percent of discretionary earnings are considered to have passed the requirements.</w:t>
      </w:r>
    </w:p>
    <w:p w:rsidR="00633FE9" w:rsidRDefault="00633FE9" w:rsidP="00633FE9">
      <w:r>
        <w:t>• Programs whose graduates have annual loan payments between 8 percent and 12 percent of total earnings or between 20 percent and 30 percent of discretionary earnings are considered to be "in the warning zone" and at risk of failing the requirements.</w:t>
      </w:r>
    </w:p>
    <w:p w:rsidR="00633FE9" w:rsidRDefault="00633FE9" w:rsidP="00633FE9">
      <w:r>
        <w:t>• Programs whose graduates have annual loan payments greater than 12 percent of total earnings and greater than 30 percent of discretionary earnings have failed the requirements.</w:t>
      </w:r>
    </w:p>
    <w:p w:rsidR="00633FE9" w:rsidRDefault="00633FE9" w:rsidP="00633FE9">
      <w:r>
        <w:t>• Programs that fail in two out of any three consecutive years or are in the zone for four consecutive years are no longer eligible for federal student aid for a minimum of three years.</w:t>
      </w:r>
    </w:p>
    <w:p w:rsidR="00633FE9" w:rsidRDefault="00633FE9" w:rsidP="00633FE9">
      <w:r>
        <w:t>There are a few more details that are important for consumers to be aware of. Gainful employment rules apply to most programs, certificates and degrees at for-profit institutions and most nondegree and certificate programs at all other schools. Only schools or programs that participate in the federal financial aid programs fall under the rule.</w:t>
      </w:r>
    </w:p>
    <w:p w:rsidR="00633FE9" w:rsidRDefault="00633FE9" w:rsidP="00633FE9">
      <w:r>
        <w:t xml:space="preserve">The rule only measures statistics for those students who actually complete the program. This is an important distinction, because students who do not complete their programs of study have the highest rate of default. Some proponents of gainful employment believe the rule does not go far enough, because if it only counts graduates, it leaves out a substantial portion of borrowers who would likely fail to meet the threshold. </w:t>
      </w:r>
    </w:p>
    <w:p w:rsidR="00633FE9" w:rsidRDefault="00633FE9" w:rsidP="00633FE9">
      <w:r>
        <w:t>[Check out three facts to know about for-profit colleges and student debt.]</w:t>
      </w:r>
    </w:p>
    <w:p w:rsidR="00633FE9" w:rsidRDefault="00633FE9" w:rsidP="00633FE9">
      <w:r>
        <w:t>What This Means for Consumers</w:t>
      </w:r>
    </w:p>
    <w:p w:rsidR="00633FE9" w:rsidRDefault="00633FE9" w:rsidP="00633FE9">
      <w:r>
        <w:t>Higher education consumers who currently attend or plan on attending vocational or nondegree programs should pay particular attention to how the program fares under the gainful employment rules. Schools at risk of failing the requirements must disclose this to both current and prospective students.</w:t>
      </w:r>
    </w:p>
    <w:p w:rsidR="00633FE9" w:rsidRDefault="00633FE9" w:rsidP="00633FE9">
      <w:r>
        <w:t>Students who attended a school that had to shut down because of gainful employment would be eligible for a discharge of their federal student loan debt However, that's not really an ideal situation, both for the student and the taxpayer who ultimately pays when federal debt is forgiven. A much better turn of events is for students to go into these types of programs with eyes wide open.</w:t>
      </w:r>
    </w:p>
    <w:p w:rsidR="00633FE9" w:rsidRDefault="00633FE9" w:rsidP="00633FE9">
      <w:r>
        <w:t>While there is still quite a bit of controversy around the rule, only time will tell if it is a truly effective way to help consumers determine the value of a program of higher education. One thing's for certain, though: More easily available and understandable public data to help families make the college choice is always a good thing.</w:t>
      </w:r>
    </w:p>
    <w:p w:rsidR="00633FE9" w:rsidRDefault="00633FE9" w:rsidP="00633FE9">
      <w:pPr>
        <w:pStyle w:val="Heading4"/>
      </w:pPr>
      <w:r>
        <w:t>More Explanation</w:t>
      </w:r>
    </w:p>
    <w:p w:rsidR="00633FE9" w:rsidRPr="00633FE9" w:rsidRDefault="00633FE9" w:rsidP="00633FE9">
      <w:hyperlink r:id="rId8" w:history="1">
        <w:r w:rsidRPr="00F52442">
          <w:rPr>
            <w:rStyle w:val="Hyperlink"/>
          </w:rPr>
          <w:t>https://www.usnews.com/education/blogs/student-loan-ranger/2014/11/19/6-answers-for-consumers-about-the-new-gainful-employment-rule</w:t>
        </w:r>
      </w:hyperlink>
    </w:p>
    <w:p w:rsidR="00FF7861" w:rsidRDefault="00FF7861" w:rsidP="00FF7861">
      <w:pPr>
        <w:pStyle w:val="Heading2"/>
      </w:pPr>
      <w:r>
        <w:t>1NC/Overview</w:t>
      </w:r>
    </w:p>
    <w:p w:rsidR="00FF7861" w:rsidRPr="0068066D" w:rsidRDefault="00FF7861" w:rsidP="00FF7861">
      <w:pPr>
        <w:pStyle w:val="Heading3"/>
      </w:pPr>
      <w:r w:rsidRPr="0068066D">
        <w:t xml:space="preserve">1NC – DA </w:t>
      </w:r>
    </w:p>
    <w:p w:rsidR="00FF7861" w:rsidRDefault="00FF7861" w:rsidP="00FF7861">
      <w:pPr>
        <w:pStyle w:val="Heading4"/>
      </w:pPr>
      <w:r>
        <w:t xml:space="preserve">The </w:t>
      </w:r>
      <w:r w:rsidRPr="00281737">
        <w:rPr>
          <w:u w:val="single"/>
        </w:rPr>
        <w:t>Education Department</w:t>
      </w:r>
      <w:r>
        <w:t xml:space="preserve"> wants to cut the gainful employment rule – that’s key to preserving the gainful employment rule and minimizing student debt </w:t>
      </w:r>
    </w:p>
    <w:p w:rsidR="00FF7861" w:rsidRDefault="00FF7861" w:rsidP="00FF7861">
      <w:r w:rsidRPr="00C411C2">
        <w:rPr>
          <w:rStyle w:val="Style13ptBold"/>
        </w:rPr>
        <w:t>Cowley and Cohen 17</w:t>
      </w:r>
      <w:r>
        <w:t xml:space="preserve"> – Stacy Cowley, Reporter who covers consumer finance for The New York Times, with occasional forays into small business and entrepreneurship, Patricia Cohen, Reporter who covers the national economy for The New York Times. Before joining The Times, Ms. Cohen worked at The Washington Post and Rolling Stone magazine, and did a stint working for a wire service in India. She started her journalism career at Newsday and New York Newsday as a member of the editorial board, and then political editor. She attended Cornell University and graduate school at Princeton University's Woodrow Wilson School, 2017, (“U.S. Halts New Rules Aimed at Abuses by For-Profit Colleges”, Available Online at </w:t>
      </w:r>
      <w:hyperlink r:id="rId9" w:history="1">
        <w:r w:rsidRPr="000B54EE">
          <w:rPr>
            <w:rStyle w:val="Hyperlink"/>
          </w:rPr>
          <w:t>https://www.nytimes.com/2017/06/14/business/student-loans-for-profit-schools-colleges.html?mcubz=0</w:t>
        </w:r>
      </w:hyperlink>
      <w:r>
        <w:t xml:space="preserve">, Accessed 07-11-2017) </w:t>
      </w:r>
    </w:p>
    <w:p w:rsidR="00FF7861" w:rsidRDefault="00FF7861" w:rsidP="00FF7861">
      <w:r w:rsidRPr="00281737">
        <w:rPr>
          <w:rStyle w:val="StyleUnderline"/>
          <w:highlight w:val="yellow"/>
        </w:rPr>
        <w:t>The Trump administration</w:t>
      </w:r>
      <w:r w:rsidRPr="00281737">
        <w:rPr>
          <w:highlight w:val="yellow"/>
        </w:rPr>
        <w:t xml:space="preserve"> is</w:t>
      </w:r>
      <w:r>
        <w:t xml:space="preserve"> formally </w:t>
      </w:r>
      <w:r w:rsidRPr="00281737">
        <w:t>reconsidering</w:t>
      </w:r>
      <w:r>
        <w:t xml:space="preserve"> — and </w:t>
      </w:r>
      <w:r w:rsidRPr="00281737">
        <w:rPr>
          <w:rStyle w:val="StyleUnderline"/>
          <w:highlight w:val="yellow"/>
        </w:rPr>
        <w:t>may dismantle</w:t>
      </w:r>
      <w:r>
        <w:t xml:space="preserve"> — </w:t>
      </w:r>
      <w:r w:rsidRPr="00281737">
        <w:rPr>
          <w:rStyle w:val="StyleUnderline"/>
          <w:highlight w:val="yellow"/>
        </w:rPr>
        <w:t>two</w:t>
      </w:r>
      <w:r w:rsidRPr="00936FC4">
        <w:rPr>
          <w:rStyle w:val="StyleUnderline"/>
        </w:rPr>
        <w:t xml:space="preserve"> new </w:t>
      </w:r>
      <w:r w:rsidRPr="00281737">
        <w:rPr>
          <w:rStyle w:val="StyleUnderline"/>
          <w:highlight w:val="yellow"/>
        </w:rPr>
        <w:t>rules</w:t>
      </w:r>
      <w:r>
        <w:t xml:space="preserve"> that were a cornerstone of the Obama administration's crackdown on predatory for-profit colleges. </w:t>
      </w:r>
    </w:p>
    <w:p w:rsidR="00FF7861" w:rsidRDefault="00FF7861" w:rsidP="00FF7861">
      <w:r>
        <w:t xml:space="preserve">The announcement by </w:t>
      </w:r>
      <w:r w:rsidRPr="00281737">
        <w:rPr>
          <w:rStyle w:val="StyleUnderline"/>
          <w:highlight w:val="yellow"/>
        </w:rPr>
        <w:t>the Education Department</w:t>
      </w:r>
      <w:r>
        <w:t xml:space="preserve"> on Wednesday </w:t>
      </w:r>
      <w:r w:rsidRPr="00281737">
        <w:rPr>
          <w:rStyle w:val="StyleUnderline"/>
          <w:highlight w:val="yellow"/>
        </w:rPr>
        <w:t>freezes</w:t>
      </w:r>
      <w:r>
        <w:t xml:space="preserve"> </w:t>
      </w:r>
      <w:r w:rsidRPr="00281737">
        <w:rPr>
          <w:rStyle w:val="StyleUnderline"/>
          <w:highlight w:val="yellow"/>
        </w:rPr>
        <w:t>changes</w:t>
      </w:r>
      <w:r>
        <w:t xml:space="preserve"> </w:t>
      </w:r>
      <w:r w:rsidRPr="00281737">
        <w:rPr>
          <w:rStyle w:val="StyleUnderline"/>
          <w:highlight w:val="yellow"/>
        </w:rPr>
        <w:t>that would</w:t>
      </w:r>
      <w:r>
        <w:t xml:space="preserve"> </w:t>
      </w:r>
      <w:r w:rsidRPr="00281737">
        <w:rPr>
          <w:rStyle w:val="StyleUnderline"/>
          <w:highlight w:val="yellow"/>
        </w:rPr>
        <w:t>speed up</w:t>
      </w:r>
      <w:r w:rsidRPr="00936FC4">
        <w:rPr>
          <w:rStyle w:val="StyleUnderline"/>
        </w:rPr>
        <w:t xml:space="preserve"> </w:t>
      </w:r>
      <w:r w:rsidRPr="00281737">
        <w:rPr>
          <w:rStyle w:val="StyleUnderline"/>
          <w:highlight w:val="yellow"/>
        </w:rPr>
        <w:t>and</w:t>
      </w:r>
      <w:r w:rsidRPr="00936FC4">
        <w:rPr>
          <w:rStyle w:val="StyleUnderline"/>
        </w:rPr>
        <w:t xml:space="preserve"> </w:t>
      </w:r>
      <w:r w:rsidRPr="00281737">
        <w:rPr>
          <w:rStyle w:val="StyleUnderline"/>
          <w:highlight w:val="yellow"/>
        </w:rPr>
        <w:t>expand</w:t>
      </w:r>
      <w:r w:rsidRPr="00936FC4">
        <w:rPr>
          <w:rStyle w:val="StyleUnderline"/>
        </w:rPr>
        <w:t xml:space="preserve"> a system for</w:t>
      </w:r>
      <w:r>
        <w:t xml:space="preserve"> </w:t>
      </w:r>
      <w:r w:rsidRPr="00281737">
        <w:rPr>
          <w:rStyle w:val="StyleUnderline"/>
          <w:highlight w:val="yellow"/>
        </w:rPr>
        <w:t>erasing</w:t>
      </w:r>
      <w:r>
        <w:t xml:space="preserve"> the </w:t>
      </w:r>
      <w:r w:rsidRPr="00281737">
        <w:rPr>
          <w:rStyle w:val="StyleUnderline"/>
          <w:highlight w:val="yellow"/>
        </w:rPr>
        <w:t>federal loan debt</w:t>
      </w:r>
      <w:r>
        <w:t xml:space="preserve"> of student borrowers who were cheated by colleges that acted fraudulently. </w:t>
      </w:r>
      <w:r w:rsidRPr="00281737">
        <w:rPr>
          <w:rStyle w:val="StyleUnderline"/>
          <w:highlight w:val="yellow"/>
        </w:rPr>
        <w:t>It</w:t>
      </w:r>
      <w:r w:rsidRPr="00936FC4">
        <w:rPr>
          <w:rStyle w:val="StyleUnderline"/>
        </w:rPr>
        <w:t xml:space="preserve"> also </w:t>
      </w:r>
      <w:r w:rsidRPr="00281737">
        <w:rPr>
          <w:rStyle w:val="Emphasis"/>
          <w:highlight w:val="yellow"/>
        </w:rPr>
        <w:t>throws into limbo</w:t>
      </w:r>
      <w:r>
        <w:t xml:space="preserve"> </w:t>
      </w:r>
      <w:r w:rsidRPr="00281737">
        <w:rPr>
          <w:rStyle w:val="StyleUnderline"/>
          <w:highlight w:val="yellow"/>
        </w:rPr>
        <w:t>what is known as the</w:t>
      </w:r>
      <w:r>
        <w:t xml:space="preserve"> </w:t>
      </w:r>
      <w:r w:rsidRPr="00281737">
        <w:rPr>
          <w:rStyle w:val="StyleUnderline"/>
          <w:highlight w:val="yellow"/>
        </w:rPr>
        <w:t>gainful employment mandate</w:t>
      </w:r>
      <w:r>
        <w:t xml:space="preserve">, </w:t>
      </w:r>
      <w:r w:rsidRPr="00936FC4">
        <w:t>which</w:t>
      </w:r>
      <w:r>
        <w:t xml:space="preserve"> cuts off loans to colleges if their graduates do not earn enough money to pay off their student debt. </w:t>
      </w:r>
    </w:p>
    <w:p w:rsidR="00FF7861" w:rsidRDefault="00FF7861" w:rsidP="00FF7861">
      <w:r>
        <w:t xml:space="preserve">The move came just over two weeks before the new loan discharge rules were to take effect on July 1. The agency said it would form new rule- making committees to study both regulations and would hold off on implementing the discharge changes until the review was completed. </w:t>
      </w:r>
    </w:p>
    <w:p w:rsidR="00FF7861" w:rsidRDefault="00FF7861" w:rsidP="00FF7861">
      <w:r>
        <w:t xml:space="preserve">"Fraud, especially fraud committed by a school, is simply unacceptable," Education Secretary Betsy DeVos said in a statement. "Unfortunately, last year's rule-making effort missed an opportunity to get it right. The result is a muddled process that's unfair to students and schools, and puts taxpayers on the hook for significant costs." </w:t>
      </w:r>
    </w:p>
    <w:p w:rsidR="00FF7861" w:rsidRDefault="00FF7861" w:rsidP="00FF7861">
      <w:r w:rsidRPr="00281737">
        <w:rPr>
          <w:rStyle w:val="StyleUnderline"/>
          <w:highlight w:val="yellow"/>
        </w:rPr>
        <w:t>The agency</w:t>
      </w:r>
      <w:r w:rsidRPr="00936FC4">
        <w:rPr>
          <w:rStyle w:val="StyleUnderline"/>
        </w:rPr>
        <w:t xml:space="preserve"> also </w:t>
      </w:r>
      <w:r w:rsidRPr="00281737">
        <w:rPr>
          <w:rStyle w:val="StyleUnderline"/>
          <w:highlight w:val="yellow"/>
        </w:rPr>
        <w:t>took aim at the</w:t>
      </w:r>
      <w:r w:rsidRPr="00936FC4">
        <w:rPr>
          <w:rStyle w:val="StyleUnderline"/>
        </w:rPr>
        <w:t xml:space="preserve"> Obama administration's</w:t>
      </w:r>
      <w:r>
        <w:t xml:space="preserve"> </w:t>
      </w:r>
      <w:r w:rsidRPr="00281737">
        <w:rPr>
          <w:rStyle w:val="StyleUnderline"/>
          <w:highlight w:val="yellow"/>
        </w:rPr>
        <w:t>rules</w:t>
      </w:r>
      <w:r w:rsidRPr="00281737">
        <w:rPr>
          <w:highlight w:val="yellow"/>
        </w:rPr>
        <w:t xml:space="preserve"> </w:t>
      </w:r>
      <w:r w:rsidRPr="00281737">
        <w:rPr>
          <w:rStyle w:val="StyleUnderline"/>
          <w:highlight w:val="yellow"/>
        </w:rPr>
        <w:t>on gainful employment</w:t>
      </w:r>
      <w:r>
        <w:t xml:space="preserve">, criticizing them as "overly burdensome and confusing" for colleges. </w:t>
      </w:r>
    </w:p>
    <w:p w:rsidR="00FF7861" w:rsidRDefault="00FF7861" w:rsidP="00FF7861">
      <w:r>
        <w:t xml:space="preserve">Consumer advocates and some state officials quickly lashed out against the delay, calling it damaging and potentially illegal. </w:t>
      </w:r>
    </w:p>
    <w:p w:rsidR="00FF7861" w:rsidRDefault="00FF7861" w:rsidP="00FF7861">
      <w:r>
        <w:t xml:space="preserve">Maura </w:t>
      </w:r>
      <w:r w:rsidRPr="00936FC4">
        <w:rPr>
          <w:rStyle w:val="StyleUnderline"/>
        </w:rPr>
        <w:t>Healey</w:t>
      </w:r>
      <w:r>
        <w:t xml:space="preserve">, the Massachusetts attorney general, </w:t>
      </w:r>
      <w:r w:rsidRPr="00936FC4">
        <w:rPr>
          <w:rStyle w:val="StyleUnderline"/>
        </w:rPr>
        <w:t>called the delay a violation of federal law</w:t>
      </w:r>
      <w:r>
        <w:t xml:space="preserve"> </w:t>
      </w:r>
      <w:r w:rsidRPr="00936FC4">
        <w:rPr>
          <w:rStyle w:val="StyleUnderline"/>
        </w:rPr>
        <w:t>and a "betrayal of students</w:t>
      </w:r>
      <w:r>
        <w:t xml:space="preserve"> </w:t>
      </w:r>
      <w:r w:rsidRPr="00936FC4">
        <w:rPr>
          <w:rStyle w:val="StyleUnderline"/>
        </w:rPr>
        <w:t>and</w:t>
      </w:r>
      <w:r>
        <w:t xml:space="preserve"> </w:t>
      </w:r>
      <w:r w:rsidRPr="00936FC4">
        <w:rPr>
          <w:rStyle w:val="StyleUnderline"/>
        </w:rPr>
        <w:t>families</w:t>
      </w:r>
      <w:r>
        <w:t xml:space="preserve"> </w:t>
      </w:r>
      <w:r w:rsidRPr="00936FC4">
        <w:rPr>
          <w:rStyle w:val="StyleUnderline"/>
        </w:rPr>
        <w:t>across the country</w:t>
      </w:r>
      <w:r>
        <w:t xml:space="preserve"> </w:t>
      </w:r>
      <w:r w:rsidRPr="00936FC4">
        <w:rPr>
          <w:rStyle w:val="StyleUnderline"/>
        </w:rPr>
        <w:t>who are drowning in unaffordable</w:t>
      </w:r>
      <w:r>
        <w:t xml:space="preserve"> </w:t>
      </w:r>
      <w:r w:rsidRPr="00936FC4">
        <w:rPr>
          <w:rStyle w:val="StyleUnderline"/>
        </w:rPr>
        <w:t>debt</w:t>
      </w:r>
      <w:r>
        <w:t xml:space="preserve">." She said she would challenge it in court. </w:t>
      </w:r>
    </w:p>
    <w:p w:rsidR="00FF7861" w:rsidRDefault="00FF7861" w:rsidP="00FF7861">
      <w:r>
        <w:t xml:space="preserve">Critics including Senators Elizabeth Warren of Massachusetts and Patty Murray of Washington, both Democrats, argued that </w:t>
      </w:r>
      <w:r w:rsidRPr="00281737">
        <w:rPr>
          <w:rStyle w:val="StyleUnderline"/>
          <w:highlight w:val="yellow"/>
        </w:rPr>
        <w:t>the department</w:t>
      </w:r>
      <w:r w:rsidRPr="00281737">
        <w:rPr>
          <w:highlight w:val="yellow"/>
        </w:rPr>
        <w:t xml:space="preserve"> </w:t>
      </w:r>
      <w:r w:rsidRPr="00281737">
        <w:rPr>
          <w:rStyle w:val="StyleUnderline"/>
          <w:highlight w:val="yellow"/>
        </w:rPr>
        <w:t>could</w:t>
      </w:r>
      <w:r w:rsidRPr="00281737">
        <w:rPr>
          <w:highlight w:val="yellow"/>
        </w:rPr>
        <w:t xml:space="preserve"> </w:t>
      </w:r>
      <w:r w:rsidRPr="00281737">
        <w:rPr>
          <w:rStyle w:val="StyleUnderline"/>
          <w:highlight w:val="yellow"/>
        </w:rPr>
        <w:t>not unilaterally</w:t>
      </w:r>
      <w:r w:rsidRPr="00936FC4">
        <w:rPr>
          <w:rStyle w:val="StyleUnderline"/>
        </w:rPr>
        <w:t xml:space="preserve"> </w:t>
      </w:r>
      <w:r w:rsidRPr="00281737">
        <w:rPr>
          <w:rStyle w:val="StyleUnderline"/>
          <w:highlight w:val="yellow"/>
        </w:rPr>
        <w:t>suspend</w:t>
      </w:r>
      <w:r w:rsidRPr="00936FC4">
        <w:rPr>
          <w:rStyle w:val="StyleUnderline"/>
        </w:rPr>
        <w:t xml:space="preserve"> </w:t>
      </w:r>
      <w:r w:rsidRPr="00281737">
        <w:rPr>
          <w:rStyle w:val="StyleUnderline"/>
          <w:highlight w:val="yellow"/>
        </w:rPr>
        <w:t>negotiated</w:t>
      </w:r>
      <w:r w:rsidRPr="00281737">
        <w:rPr>
          <w:highlight w:val="yellow"/>
        </w:rPr>
        <w:t xml:space="preserve"> </w:t>
      </w:r>
      <w:r w:rsidRPr="00281737">
        <w:rPr>
          <w:rStyle w:val="StyleUnderline"/>
          <w:highlight w:val="yellow"/>
        </w:rPr>
        <w:t>rules</w:t>
      </w:r>
      <w:r w:rsidRPr="00281737">
        <w:rPr>
          <w:highlight w:val="yellow"/>
        </w:rPr>
        <w:t>,</w:t>
      </w:r>
      <w:r>
        <w:t xml:space="preserve"> </w:t>
      </w:r>
      <w:r w:rsidRPr="00936FC4">
        <w:rPr>
          <w:rStyle w:val="StyleUnderline"/>
        </w:rPr>
        <w:t>which</w:t>
      </w:r>
      <w:r>
        <w:t xml:space="preserve"> go </w:t>
      </w:r>
      <w:r w:rsidRPr="00936FC4">
        <w:rPr>
          <w:rStyle w:val="StyleUnderline"/>
        </w:rPr>
        <w:t>through a process intended</w:t>
      </w:r>
      <w:r>
        <w:t xml:space="preserve"> </w:t>
      </w:r>
      <w:r w:rsidRPr="00936FC4">
        <w:rPr>
          <w:rStyle w:val="StyleUnderline"/>
        </w:rPr>
        <w:t>to ensure that the viewpoints</w:t>
      </w:r>
      <w:r>
        <w:t xml:space="preserve"> of the public </w:t>
      </w:r>
      <w:r w:rsidRPr="00936FC4">
        <w:rPr>
          <w:rStyle w:val="StyleUnderline"/>
        </w:rPr>
        <w:t>and those</w:t>
      </w:r>
      <w:r>
        <w:t xml:space="preserve"> </w:t>
      </w:r>
      <w:r w:rsidRPr="00936FC4">
        <w:rPr>
          <w:rStyle w:val="StyleUnderline"/>
        </w:rPr>
        <w:t>affected</w:t>
      </w:r>
      <w:r>
        <w:t xml:space="preserve"> by the rules </w:t>
      </w:r>
      <w:r w:rsidRPr="00936FC4">
        <w:rPr>
          <w:rStyle w:val="StyleUnderline"/>
        </w:rPr>
        <w:t>have been taken into account</w:t>
      </w:r>
      <w:r>
        <w:t xml:space="preserve">. </w:t>
      </w:r>
    </w:p>
    <w:p w:rsidR="00FF7861" w:rsidRDefault="00FF7861" w:rsidP="00FF7861">
      <w:r>
        <w:t xml:space="preserve">"I am extremely disappointed that Secretary DeVos has decided, once again, to side with special interests and predatory for-profit colleges instead of students and borrowers," Ms. Murray said in a statement. </w:t>
      </w:r>
    </w:p>
    <w:p w:rsidR="00FF7861" w:rsidRDefault="00FF7861" w:rsidP="00FF7861">
      <w:r>
        <w:t xml:space="preserve">The Obama administration pushed through sweeping regulatory changes after hundreds of for-profit colleges were accused of widespread fraud and subsequently collapsed, leaving their enrolled students with huge debts and no degrees. The failure of two mammoth chains, Corinthian Colleges and ITT Technical Institutes, capped years of complaints that some career-training colleges took advantage of veterans and other nontraditional students, using deceptive marketing and illegal recruitment practices. </w:t>
      </w:r>
    </w:p>
    <w:p w:rsidR="00FF7861" w:rsidRPr="00281737" w:rsidRDefault="00FF7861" w:rsidP="00FF7861">
      <w:pPr>
        <w:rPr>
          <w:highlight w:val="yellow"/>
        </w:rPr>
      </w:pPr>
      <w:r w:rsidRPr="00281737">
        <w:rPr>
          <w:rStyle w:val="Emphasis"/>
          <w:highlight w:val="yellow"/>
        </w:rPr>
        <w:t>Few</w:t>
      </w:r>
      <w:r w:rsidRPr="00936FC4">
        <w:rPr>
          <w:rStyle w:val="Emphasis"/>
        </w:rPr>
        <w:t xml:space="preserve"> </w:t>
      </w:r>
      <w:r w:rsidRPr="00281737">
        <w:rPr>
          <w:rStyle w:val="Emphasis"/>
          <w:highlight w:val="yellow"/>
        </w:rPr>
        <w:t>higher-education institutions could survive</w:t>
      </w:r>
      <w:r w:rsidRPr="00281737">
        <w:rPr>
          <w:rStyle w:val="StyleUnderline"/>
          <w:highlight w:val="yellow"/>
        </w:rPr>
        <w:t xml:space="preserve"> without</w:t>
      </w:r>
      <w:r w:rsidRPr="00936FC4">
        <w:rPr>
          <w:rStyle w:val="StyleUnderline"/>
        </w:rPr>
        <w:t xml:space="preserve"> </w:t>
      </w:r>
      <w:r w:rsidRPr="00281737">
        <w:rPr>
          <w:rStyle w:val="StyleUnderline"/>
          <w:highlight w:val="yellow"/>
        </w:rPr>
        <w:t>federal student</w:t>
      </w:r>
      <w:r w:rsidRPr="00281737">
        <w:rPr>
          <w:highlight w:val="yellow"/>
        </w:rPr>
        <w:t xml:space="preserve"> </w:t>
      </w:r>
      <w:r w:rsidRPr="00281737">
        <w:rPr>
          <w:rStyle w:val="StyleUnderline"/>
          <w:highlight w:val="yellow"/>
        </w:rPr>
        <w:t>aid</w:t>
      </w:r>
      <w:r w:rsidRPr="00281737">
        <w:rPr>
          <w:highlight w:val="yellow"/>
        </w:rPr>
        <w:t>,</w:t>
      </w:r>
      <w:r>
        <w:t xml:space="preserve"> </w:t>
      </w:r>
      <w:r w:rsidRPr="00936FC4">
        <w:rPr>
          <w:rStyle w:val="StyleUnderline"/>
        </w:rPr>
        <w:t>which</w:t>
      </w:r>
      <w:r>
        <w:t xml:space="preserve"> </w:t>
      </w:r>
      <w:r w:rsidRPr="00936FC4">
        <w:rPr>
          <w:rStyle w:val="StyleUnderline"/>
        </w:rPr>
        <w:t>includes billions of dollars</w:t>
      </w:r>
      <w:r>
        <w:t xml:space="preserve"> in </w:t>
      </w:r>
      <w:r w:rsidRPr="00281737">
        <w:t>guaranteed</w:t>
      </w:r>
      <w:r>
        <w:t xml:space="preserve"> loans, </w:t>
      </w:r>
      <w:r w:rsidRPr="00281737">
        <w:rPr>
          <w:rStyle w:val="StyleUnderline"/>
          <w:highlight w:val="yellow"/>
        </w:rPr>
        <w:t>and</w:t>
      </w:r>
      <w:r>
        <w:t xml:space="preserve"> the </w:t>
      </w:r>
      <w:r w:rsidRPr="00281737">
        <w:rPr>
          <w:rStyle w:val="StyleUnderline"/>
          <w:highlight w:val="yellow"/>
        </w:rPr>
        <w:t>money</w:t>
      </w:r>
      <w:r>
        <w:t xml:space="preserve"> </w:t>
      </w:r>
      <w:r w:rsidRPr="00281737">
        <w:rPr>
          <w:rStyle w:val="StyleUnderline"/>
          <w:highlight w:val="yellow"/>
        </w:rPr>
        <w:t>kept streaming</w:t>
      </w:r>
      <w:r w:rsidRPr="00936FC4">
        <w:rPr>
          <w:rStyle w:val="StyleUnderline"/>
        </w:rPr>
        <w:t xml:space="preserve"> in despite</w:t>
      </w:r>
      <w:r>
        <w:t xml:space="preserve"> </w:t>
      </w:r>
      <w:r w:rsidRPr="00936FC4">
        <w:rPr>
          <w:rStyle w:val="StyleUnderline"/>
        </w:rPr>
        <w:t xml:space="preserve">warning </w:t>
      </w:r>
      <w:r w:rsidRPr="00281737">
        <w:rPr>
          <w:rStyle w:val="StyleUnderline"/>
          <w:highlight w:val="yellow"/>
        </w:rPr>
        <w:t>signs</w:t>
      </w:r>
      <w:r>
        <w:t xml:space="preserve"> at some </w:t>
      </w:r>
      <w:r w:rsidRPr="00281737">
        <w:rPr>
          <w:rStyle w:val="StyleUnderline"/>
          <w:highlight w:val="yellow"/>
        </w:rPr>
        <w:t>colleges</w:t>
      </w:r>
      <w:r>
        <w:t xml:space="preserve"> that </w:t>
      </w:r>
      <w:r w:rsidRPr="00281737">
        <w:rPr>
          <w:rStyle w:val="StyleUnderline"/>
          <w:highlight w:val="yellow"/>
        </w:rPr>
        <w:t>included</w:t>
      </w:r>
      <w:r>
        <w:t xml:space="preserve"> surging </w:t>
      </w:r>
      <w:r w:rsidRPr="00281737">
        <w:rPr>
          <w:rStyle w:val="Emphasis"/>
          <w:highlight w:val="yellow"/>
        </w:rPr>
        <w:t>defaults</w:t>
      </w:r>
      <w:r>
        <w:t xml:space="preserve">, </w:t>
      </w:r>
      <w:r w:rsidRPr="00281737">
        <w:rPr>
          <w:rStyle w:val="Emphasis"/>
          <w:highlight w:val="yellow"/>
        </w:rPr>
        <w:t>missed standards</w:t>
      </w:r>
      <w:r>
        <w:t xml:space="preserve"> </w:t>
      </w:r>
      <w:r w:rsidRPr="00281737">
        <w:rPr>
          <w:rStyle w:val="StyleUnderline"/>
          <w:highlight w:val="yellow"/>
        </w:rPr>
        <w:t xml:space="preserve">and </w:t>
      </w:r>
      <w:r w:rsidRPr="00281737">
        <w:rPr>
          <w:rStyle w:val="Emphasis"/>
          <w:highlight w:val="yellow"/>
        </w:rPr>
        <w:t>numerous</w:t>
      </w:r>
      <w:r w:rsidRPr="00281737">
        <w:rPr>
          <w:rStyle w:val="Emphasis"/>
        </w:rPr>
        <w:t xml:space="preserve"> </w:t>
      </w:r>
      <w:r w:rsidRPr="00281737">
        <w:rPr>
          <w:rStyle w:val="Emphasis"/>
          <w:highlight w:val="yellow"/>
        </w:rPr>
        <w:t>government investigations</w:t>
      </w:r>
      <w:r w:rsidRPr="00281737">
        <w:t xml:space="preserve"> and lawsuits. </w:t>
      </w:r>
      <w:r>
        <w:t xml:space="preserve"> </w:t>
      </w:r>
    </w:p>
    <w:p w:rsidR="00FF7861" w:rsidRDefault="00FF7861" w:rsidP="00FF7861">
      <w:r w:rsidRPr="00281737">
        <w:rPr>
          <w:rStyle w:val="StyleUnderline"/>
        </w:rPr>
        <w:t>For-profit colleges</w:t>
      </w:r>
      <w:r w:rsidRPr="00F214A5">
        <w:rPr>
          <w:rStyle w:val="StyleUnderline"/>
        </w:rPr>
        <w:t xml:space="preserve"> have</w:t>
      </w:r>
      <w:r>
        <w:t xml:space="preserve"> </w:t>
      </w:r>
      <w:r w:rsidRPr="00F214A5">
        <w:rPr>
          <w:rStyle w:val="StyleUnderline"/>
        </w:rPr>
        <w:t>vehemently opposed the regulations</w:t>
      </w:r>
      <w:r>
        <w:t xml:space="preserve">, known as borrower defense, saying that the rules endanger their viability. They say the industry is being unfairly singled out. </w:t>
      </w:r>
    </w:p>
    <w:p w:rsidR="00FF7861" w:rsidRDefault="00FF7861" w:rsidP="00FF7861">
      <w:r>
        <w:t xml:space="preserve">Industry executives are particularly riled by automatic loan discharges for broad groups of defrauded students and by a new ban on forced- arbitration agreements, which prevent students from bringing lawsuits. </w:t>
      </w:r>
    </w:p>
    <w:p w:rsidR="00FF7861" w:rsidRDefault="00FF7861" w:rsidP="00FF7861">
      <w:r>
        <w:t xml:space="preserve">Under the rules frozen on Wednesday, education officials could, for example, take into account lawsuits, accrediting agency reports and graduates' job placement and wage records in deciding whether an institution remains eligible for federal student aid. The goal was to hold violators financially responsible for soured loans instead of dumping the burden on taxpayers. </w:t>
      </w:r>
    </w:p>
    <w:p w:rsidR="00FF7861" w:rsidRDefault="00FF7861" w:rsidP="00FF7861">
      <w:r>
        <w:t xml:space="preserve">In its announcement, the Education Department cited as reason for the delay a federal lawsuit filed on May 24 by an association of for-profit colleges in California that is seeking to block the rules. </w:t>
      </w:r>
    </w:p>
    <w:p w:rsidR="00FF7861" w:rsidRDefault="00FF7861" w:rsidP="00FF7861">
      <w:r>
        <w:t xml:space="preserve">On Tuesday, eight state attorneys general, including Ms. Healey, filed a motion to intervene in the California association's lawsuit in order to prevent the rules from being delayed. </w:t>
      </w:r>
    </w:p>
    <w:p w:rsidR="00FF7861" w:rsidRDefault="00FF7861" w:rsidP="00FF7861">
      <w:r w:rsidRPr="00F214A5">
        <w:rPr>
          <w:rStyle w:val="StyleUnderline"/>
        </w:rPr>
        <w:t xml:space="preserve">Existing </w:t>
      </w:r>
      <w:r w:rsidRPr="00281737">
        <w:rPr>
          <w:rStyle w:val="StyleUnderline"/>
          <w:highlight w:val="yellow"/>
        </w:rPr>
        <w:t>rules</w:t>
      </w:r>
      <w:r w:rsidRPr="00F214A5">
        <w:rPr>
          <w:rStyle w:val="StyleUnderline"/>
        </w:rPr>
        <w:t xml:space="preserve"> </w:t>
      </w:r>
      <w:r w:rsidRPr="00281737">
        <w:rPr>
          <w:rStyle w:val="StyleUnderline"/>
          <w:highlight w:val="yellow"/>
        </w:rPr>
        <w:t>allow</w:t>
      </w:r>
      <w:r w:rsidRPr="00F214A5">
        <w:rPr>
          <w:rStyle w:val="StyleUnderline"/>
        </w:rPr>
        <w:t xml:space="preserve"> </w:t>
      </w:r>
      <w:r w:rsidRPr="00281737">
        <w:rPr>
          <w:rStyle w:val="StyleUnderline"/>
          <w:highlight w:val="yellow"/>
        </w:rPr>
        <w:t>students</w:t>
      </w:r>
      <w:r w:rsidRPr="00281737">
        <w:rPr>
          <w:highlight w:val="yellow"/>
        </w:rPr>
        <w:t xml:space="preserve"> </w:t>
      </w:r>
      <w:r w:rsidRPr="00281737">
        <w:rPr>
          <w:rStyle w:val="StyleUnderline"/>
          <w:highlight w:val="yellow"/>
        </w:rPr>
        <w:t>to apply for a loan release</w:t>
      </w:r>
      <w:r>
        <w:t xml:space="preserve"> if they attended a college that broke state laws. </w:t>
      </w:r>
      <w:r w:rsidRPr="00281737">
        <w:rPr>
          <w:rStyle w:val="StyleUnderline"/>
          <w:highlight w:val="yellow"/>
        </w:rPr>
        <w:t>But that process</w:t>
      </w:r>
      <w:r>
        <w:t xml:space="preserve">, once used very rarely, </w:t>
      </w:r>
      <w:r w:rsidRPr="00281737">
        <w:rPr>
          <w:rStyle w:val="StyleUnderline"/>
          <w:highlight w:val="yellow"/>
        </w:rPr>
        <w:t>has</w:t>
      </w:r>
      <w:r w:rsidRPr="00F214A5">
        <w:rPr>
          <w:rStyle w:val="StyleUnderline"/>
        </w:rPr>
        <w:t xml:space="preserve"> </w:t>
      </w:r>
      <w:r w:rsidRPr="00281737">
        <w:rPr>
          <w:rStyle w:val="StyleUnderline"/>
          <w:highlight w:val="yellow"/>
        </w:rPr>
        <w:t>been</w:t>
      </w:r>
      <w:r w:rsidRPr="00F214A5">
        <w:rPr>
          <w:rStyle w:val="StyleUnderline"/>
        </w:rPr>
        <w:t xml:space="preserve"> overwhelmed</w:t>
      </w:r>
      <w:r>
        <w:t xml:space="preserve"> </w:t>
      </w:r>
      <w:r w:rsidRPr="00F214A5">
        <w:rPr>
          <w:rStyle w:val="StyleUnderline"/>
        </w:rPr>
        <w:t>with</w:t>
      </w:r>
      <w:r>
        <w:t xml:space="preserve"> </w:t>
      </w:r>
      <w:r w:rsidRPr="00F214A5">
        <w:rPr>
          <w:rStyle w:val="StyleUnderline"/>
        </w:rPr>
        <w:t xml:space="preserve">claims </w:t>
      </w:r>
      <w:r w:rsidRPr="00281737">
        <w:rPr>
          <w:rStyle w:val="StyleUnderline"/>
          <w:highlight w:val="yellow"/>
        </w:rPr>
        <w:t>after</w:t>
      </w:r>
      <w:r w:rsidRPr="00F214A5">
        <w:rPr>
          <w:rStyle w:val="StyleUnderline"/>
        </w:rPr>
        <w:t xml:space="preserve"> a wave of</w:t>
      </w:r>
      <w:r>
        <w:t xml:space="preserve"> </w:t>
      </w:r>
      <w:r w:rsidRPr="00281737">
        <w:rPr>
          <w:rStyle w:val="StyleUnderline"/>
          <w:highlight w:val="yellow"/>
        </w:rPr>
        <w:t>failures</w:t>
      </w:r>
      <w:r>
        <w:t xml:space="preserve"> by for-profit institutions. Some </w:t>
      </w:r>
      <w:r w:rsidRPr="00281737">
        <w:rPr>
          <w:rStyle w:val="StyleUnderline"/>
          <w:highlight w:val="yellow"/>
        </w:rPr>
        <w:t>students</w:t>
      </w:r>
      <w:r>
        <w:t xml:space="preserve"> have </w:t>
      </w:r>
      <w:r w:rsidRPr="00281737">
        <w:rPr>
          <w:highlight w:val="yellow"/>
        </w:rPr>
        <w:t>had</w:t>
      </w:r>
      <w:r>
        <w:t xml:space="preserve"> </w:t>
      </w:r>
      <w:r w:rsidRPr="00281737">
        <w:rPr>
          <w:rStyle w:val="StyleUnderline"/>
          <w:highlight w:val="yellow"/>
        </w:rPr>
        <w:t>applications</w:t>
      </w:r>
      <w:r w:rsidRPr="00281737">
        <w:rPr>
          <w:highlight w:val="yellow"/>
        </w:rPr>
        <w:t xml:space="preserve"> </w:t>
      </w:r>
      <w:r w:rsidRPr="00281737">
        <w:rPr>
          <w:rStyle w:val="Emphasis"/>
          <w:highlight w:val="yellow"/>
        </w:rPr>
        <w:t>pending for years.</w:t>
      </w:r>
    </w:p>
    <w:p w:rsidR="00FF7861" w:rsidRDefault="00FF7861" w:rsidP="00FF7861">
      <w:r>
        <w:t xml:space="preserve">Borrower advocates say </w:t>
      </w:r>
      <w:r w:rsidRPr="00F214A5">
        <w:rPr>
          <w:rStyle w:val="StyleUnderline"/>
        </w:rPr>
        <w:t>the system came to a halt</w:t>
      </w:r>
      <w:r>
        <w:t xml:space="preserve"> in the first few months of the Trump administration. </w:t>
      </w:r>
      <w:r w:rsidRPr="00281737">
        <w:rPr>
          <w:rStyle w:val="StyleUnderline"/>
          <w:highlight w:val="yellow"/>
        </w:rPr>
        <w:t xml:space="preserve">The gears are </w:t>
      </w:r>
      <w:r w:rsidRPr="00281737">
        <w:rPr>
          <w:rStyle w:val="Emphasis"/>
          <w:highlight w:val="yellow"/>
        </w:rPr>
        <w:t>turning again</w:t>
      </w:r>
      <w:r>
        <w:t xml:space="preserve">, </w:t>
      </w:r>
      <w:r w:rsidRPr="00281737">
        <w:rPr>
          <w:rStyle w:val="StyleUnderline"/>
          <w:highlight w:val="yellow"/>
        </w:rPr>
        <w:t>according to the Education Department</w:t>
      </w:r>
      <w:r>
        <w:t xml:space="preserve"> — but only for a fraction of those who are waiting. </w:t>
      </w:r>
    </w:p>
    <w:p w:rsidR="00FF7861" w:rsidRDefault="00FF7861" w:rsidP="00FF7861">
      <w:r>
        <w:t xml:space="preserve">In January, one week before President Trump took office, the Obama administration said 23,000 applicants had been notified that their claims had been approved. Nearly 7,000 of those claims have been discharged, and the rest will be soon, according to Elizabeth Hill, a department spokeswoman. </w:t>
      </w:r>
    </w:p>
    <w:p w:rsidR="00FF7861" w:rsidRPr="00C411C2" w:rsidRDefault="00FF7861" w:rsidP="00FF7861">
      <w:pPr>
        <w:rPr>
          <w:i/>
        </w:rPr>
      </w:pPr>
      <w:r w:rsidRPr="00C411C2">
        <w:rPr>
          <w:i/>
        </w:rPr>
        <w:t xml:space="preserve">Correction: June 27, 2017 </w:t>
      </w:r>
    </w:p>
    <w:p w:rsidR="00FF7861" w:rsidRDefault="00FF7861" w:rsidP="00FF7861">
      <w:pPr>
        <w:rPr>
          <w:i/>
        </w:rPr>
      </w:pPr>
      <w:r w:rsidRPr="00C411C2">
        <w:rPr>
          <w:i/>
        </w:rPr>
        <w:t>An article on June 15 about the Trump administration's review of Obama administration rules intended to crack down on predatory for-profit colleges referred incorrectly to part of an Education Department action involving such schools. The department said that it would reconsider provisions involving the "gainful employment" rule, which cuts off loans to colleges if graduates' earnings cannot meet their debt burden, not move immediately to halt the loans.</w:t>
      </w:r>
    </w:p>
    <w:p w:rsidR="00FF7861" w:rsidRDefault="00FF7861" w:rsidP="00FF7861">
      <w:pPr>
        <w:pStyle w:val="Heading4"/>
      </w:pPr>
      <w:r>
        <w:t>Any new rules require cuts --- regulatory budget is set at zero.</w:t>
      </w:r>
    </w:p>
    <w:p w:rsidR="00FF7861" w:rsidRPr="00326497" w:rsidRDefault="00FF7861" w:rsidP="00FF7861">
      <w:pPr>
        <w:rPr>
          <w:sz w:val="18"/>
          <w:szCs w:val="18"/>
        </w:rPr>
      </w:pPr>
      <w:r w:rsidRPr="000E1B77">
        <w:rPr>
          <w:rStyle w:val="Heading4Char"/>
        </w:rPr>
        <w:t>E&amp;E Daily</w:t>
      </w:r>
      <w:r w:rsidRPr="000E1B77">
        <w:rPr>
          <w:sz w:val="18"/>
          <w:szCs w:val="18"/>
        </w:rPr>
        <w:t xml:space="preserve">, </w:t>
      </w:r>
      <w:r w:rsidRPr="000E1B77">
        <w:rPr>
          <w:rStyle w:val="Heading4Char"/>
        </w:rPr>
        <w:t>1/31</w:t>
      </w:r>
      <w:r w:rsidRPr="000E1B77">
        <w:rPr>
          <w:sz w:val="18"/>
          <w:szCs w:val="18"/>
        </w:rPr>
        <w:t xml:space="preserve">/2017. “Analysts scratch their heads over Trump's 'pay-go' order,” </w:t>
      </w:r>
      <w:hyperlink r:id="rId10" w:history="1">
        <w:r w:rsidRPr="000E1B77">
          <w:rPr>
            <w:sz w:val="18"/>
            <w:szCs w:val="18"/>
          </w:rPr>
          <w:t>http://www.eenews.net/eedaily/stories/1060049249</w:t>
        </w:r>
      </w:hyperlink>
      <w:r>
        <w:rPr>
          <w:sz w:val="18"/>
          <w:szCs w:val="18"/>
        </w:rPr>
        <w:t>.</w:t>
      </w:r>
    </w:p>
    <w:p w:rsidR="00FF7861" w:rsidRPr="00C31780" w:rsidRDefault="00FF7861" w:rsidP="00FF7861">
      <w:pPr>
        <w:rPr>
          <w:sz w:val="18"/>
          <w:szCs w:val="18"/>
        </w:rPr>
      </w:pPr>
      <w:r w:rsidRPr="00C31780">
        <w:rPr>
          <w:sz w:val="18"/>
          <w:szCs w:val="18"/>
        </w:rPr>
        <w:t xml:space="preserve">President </w:t>
      </w:r>
      <w:r w:rsidRPr="00C31780">
        <w:rPr>
          <w:rStyle w:val="StyleUnderline"/>
        </w:rPr>
        <w:t>Trump yesterday signed an executive order that combines two regulatory reform measures that have seldom been paired and, until now, have mostly been theoretical concepts in the United States</w:t>
      </w:r>
      <w:r w:rsidRPr="00C31780">
        <w:rPr>
          <w:sz w:val="18"/>
          <w:szCs w:val="18"/>
        </w:rPr>
        <w:t>.</w:t>
      </w:r>
    </w:p>
    <w:p w:rsidR="00FF7861" w:rsidRPr="00C31780" w:rsidRDefault="00FF7861" w:rsidP="00FF7861">
      <w:pPr>
        <w:rPr>
          <w:sz w:val="18"/>
          <w:szCs w:val="18"/>
        </w:rPr>
      </w:pPr>
      <w:r w:rsidRPr="00CE4EE1">
        <w:rPr>
          <w:rStyle w:val="StyleUnderline"/>
          <w:highlight w:val="yellow"/>
        </w:rPr>
        <w:t>The</w:t>
      </w:r>
      <w:r w:rsidRPr="00C31780">
        <w:rPr>
          <w:rStyle w:val="StyleUnderline"/>
        </w:rPr>
        <w:t xml:space="preserve"> executive </w:t>
      </w:r>
      <w:r w:rsidRPr="00CE4EE1">
        <w:rPr>
          <w:rStyle w:val="StyleUnderline"/>
          <w:highlight w:val="yellow"/>
        </w:rPr>
        <w:t>order combines a regulatory "pay-go" approach with a regulatory budget</w:t>
      </w:r>
      <w:r w:rsidRPr="00C31780">
        <w:rPr>
          <w:rStyle w:val="StyleUnderline"/>
        </w:rPr>
        <w:t>, said Sofie Miller</w:t>
      </w:r>
      <w:r w:rsidRPr="00C31780">
        <w:rPr>
          <w:sz w:val="18"/>
          <w:szCs w:val="18"/>
        </w:rPr>
        <w:t>, senior policy analyst at the George Washington University Regulatory Studies Center.</w:t>
      </w:r>
    </w:p>
    <w:p w:rsidR="00FF7861" w:rsidRPr="00C31780" w:rsidRDefault="00FF7861" w:rsidP="00FF7861">
      <w:pPr>
        <w:rPr>
          <w:sz w:val="18"/>
          <w:szCs w:val="18"/>
        </w:rPr>
      </w:pPr>
      <w:r w:rsidRPr="00C31780">
        <w:rPr>
          <w:sz w:val="18"/>
          <w:szCs w:val="18"/>
        </w:rPr>
        <w:t>"It's interesting," Miller said. "Typically we don't think about doing those types of reforms at once."</w:t>
      </w:r>
    </w:p>
    <w:p w:rsidR="00FF7861" w:rsidRPr="00C31780" w:rsidRDefault="00FF7861" w:rsidP="00FF7861">
      <w:pPr>
        <w:rPr>
          <w:rStyle w:val="StyleUnderline"/>
        </w:rPr>
      </w:pPr>
      <w:r w:rsidRPr="00CE4EE1">
        <w:rPr>
          <w:rStyle w:val="StyleUnderline"/>
          <w:highlight w:val="yellow"/>
        </w:rPr>
        <w:t>The</w:t>
      </w:r>
      <w:r w:rsidRPr="00C31780">
        <w:rPr>
          <w:rStyle w:val="StyleUnderline"/>
        </w:rPr>
        <w:t xml:space="preserve"> "pay-go" or "</w:t>
      </w:r>
      <w:r w:rsidRPr="00CE4EE1">
        <w:rPr>
          <w:rStyle w:val="StyleUnderline"/>
          <w:highlight w:val="yellow"/>
        </w:rPr>
        <w:t>one in, two out" section</w:t>
      </w:r>
      <w:r w:rsidRPr="00C31780">
        <w:rPr>
          <w:rStyle w:val="StyleUnderline"/>
        </w:rPr>
        <w:t xml:space="preserve"> of the order, </w:t>
      </w:r>
      <w:r w:rsidRPr="00CE4EE1">
        <w:rPr>
          <w:rStyle w:val="StyleUnderline"/>
          <w:highlight w:val="yellow"/>
        </w:rPr>
        <w:t>would require agencies to slash two rules for every new one</w:t>
      </w:r>
      <w:r w:rsidRPr="00C31780">
        <w:rPr>
          <w:rStyle w:val="StyleUnderline"/>
        </w:rPr>
        <w:t>. The regulatory budget would allow the president to cap regulations at a certain dollar amount per year.</w:t>
      </w:r>
    </w:p>
    <w:p w:rsidR="00FF7861" w:rsidRDefault="00FF7861" w:rsidP="00FF7861">
      <w:pPr>
        <w:rPr>
          <w:sz w:val="18"/>
          <w:szCs w:val="18"/>
        </w:rPr>
      </w:pPr>
      <w:r w:rsidRPr="00CE4EE1">
        <w:rPr>
          <w:rStyle w:val="StyleUnderline"/>
          <w:highlight w:val="yellow"/>
        </w:rPr>
        <w:t>Trump's regulatory budget for 2017 is zero dollars</w:t>
      </w:r>
      <w:r w:rsidRPr="00C31780">
        <w:rPr>
          <w:rStyle w:val="StyleUnderline"/>
        </w:rPr>
        <w:t xml:space="preserve">. </w:t>
      </w:r>
      <w:r w:rsidRPr="00CE4EE1">
        <w:rPr>
          <w:rStyle w:val="StyleUnderline"/>
          <w:highlight w:val="yellow"/>
        </w:rPr>
        <w:t>If agencies want</w:t>
      </w:r>
      <w:r w:rsidRPr="00C31780">
        <w:rPr>
          <w:rStyle w:val="StyleUnderline"/>
        </w:rPr>
        <w:t xml:space="preserve"> to issue </w:t>
      </w:r>
      <w:r w:rsidRPr="00CE4EE1">
        <w:rPr>
          <w:rStyle w:val="StyleUnderline"/>
          <w:highlight w:val="yellow"/>
        </w:rPr>
        <w:t>new rules, they would be required to offset the costs by axing old ones</w:t>
      </w:r>
      <w:r w:rsidRPr="00C31780">
        <w:rPr>
          <w:rStyle w:val="StyleUnderline"/>
        </w:rPr>
        <w:t xml:space="preserve"> </w:t>
      </w:r>
      <w:r w:rsidRPr="00C31780">
        <w:rPr>
          <w:sz w:val="18"/>
          <w:szCs w:val="18"/>
        </w:rPr>
        <w:t>(Greenwire, Jan. 30).</w:t>
      </w:r>
    </w:p>
    <w:p w:rsidR="00FF7861" w:rsidRPr="00C411C2" w:rsidRDefault="00FF7861" w:rsidP="00FF7861">
      <w:pPr>
        <w:pStyle w:val="Heading4"/>
      </w:pPr>
      <w:r>
        <w:t xml:space="preserve">Student debt creates </w:t>
      </w:r>
      <w:r w:rsidRPr="001E72D2">
        <w:rPr>
          <w:u w:val="single"/>
        </w:rPr>
        <w:t>vicious cycles of poverty</w:t>
      </w:r>
      <w:r>
        <w:t xml:space="preserve"> and </w:t>
      </w:r>
      <w:r w:rsidRPr="001E72D2">
        <w:rPr>
          <w:u w:val="single"/>
        </w:rPr>
        <w:t>unemployment</w:t>
      </w:r>
    </w:p>
    <w:p w:rsidR="00FF7861" w:rsidRDefault="00FF7861" w:rsidP="00FF7861">
      <w:r w:rsidRPr="00C411C2">
        <w:rPr>
          <w:rStyle w:val="Style13ptBold"/>
        </w:rPr>
        <w:t>Thompson 16</w:t>
      </w:r>
      <w:r>
        <w:t xml:space="preserve"> – Maggie Thompson, Executive Director of Generation Progress. Campaign Manager for the Higher Ed Not Debt campaign. Founding member of Brass Tactics, a grassroots advocacy firm that engaged on key progressive priorities including bringing nontraditional voices to the climate-change fight, implementing the Affordable Care Act, and organizing for gun-violence-prevention legislation. Maggie served in the Obama administration at the White House Council on Environmental Quality as well as in the Office of the Director at U.S. Citizenship and Immigration Services. Maggie has also worked as a trainer with Wellstone Action since 2005, when she assisted in the development of the first Campus Camp Wellstone program. She worked for then-Sen. Barack Obama starting in 2007 during the Nevada primaries and became a regional field director in the 2008 Obama for America campaign in Saint Paul. Graduated with a degree in economics and classical archaeology from Macalester College, 2016, (“Why Student Loan Debt Harms Low-Income Students the Most”, May 2</w:t>
      </w:r>
      <w:r w:rsidRPr="00C411C2">
        <w:rPr>
          <w:vertAlign w:val="superscript"/>
        </w:rPr>
        <w:t>nd</w:t>
      </w:r>
      <w:r>
        <w:t xml:space="preserve">, Available Online at    </w:t>
      </w:r>
      <w:hyperlink r:id="rId11" w:history="1">
        <w:r w:rsidRPr="000B54EE">
          <w:rPr>
            <w:rStyle w:val="Hyperlink"/>
          </w:rPr>
          <w:t>https://talkpoverty.org/2016/05/02/why-student-loan-debt-harms-low-income-students-the-most/</w:t>
        </w:r>
      </w:hyperlink>
      <w:r>
        <w:t xml:space="preserve">, Accessed 07-11-2017) </w:t>
      </w:r>
    </w:p>
    <w:p w:rsidR="00FF7861" w:rsidRDefault="00FF7861" w:rsidP="00FF7861">
      <w:r>
        <w:t xml:space="preserve">Four years ago, </w:t>
      </w:r>
      <w:r w:rsidRPr="00BD5C4C">
        <w:rPr>
          <w:rStyle w:val="StyleUnderline"/>
          <w:highlight w:val="yellow"/>
        </w:rPr>
        <w:t>student</w:t>
      </w:r>
      <w:r w:rsidRPr="00B1043A">
        <w:rPr>
          <w:rStyle w:val="StyleUnderline"/>
        </w:rPr>
        <w:t xml:space="preserve"> </w:t>
      </w:r>
      <w:r w:rsidRPr="00BD5C4C">
        <w:rPr>
          <w:rStyle w:val="StyleUnderline"/>
        </w:rPr>
        <w:t>loan</w:t>
      </w:r>
      <w:r w:rsidRPr="00B1043A">
        <w:rPr>
          <w:rStyle w:val="StyleUnderline"/>
        </w:rPr>
        <w:t xml:space="preserve"> </w:t>
      </w:r>
      <w:r w:rsidRPr="00BD5C4C">
        <w:rPr>
          <w:rStyle w:val="StyleUnderline"/>
          <w:highlight w:val="yellow"/>
        </w:rPr>
        <w:t>debt</w:t>
      </w:r>
      <w:r>
        <w:t xml:space="preserve"> in America </w:t>
      </w:r>
      <w:r w:rsidRPr="00BD5C4C">
        <w:rPr>
          <w:rStyle w:val="StyleUnderline"/>
          <w:highlight w:val="yellow"/>
        </w:rPr>
        <w:t>topped $1 trillion</w:t>
      </w:r>
      <w:r>
        <w:t xml:space="preserve">. Today, </w:t>
      </w:r>
      <w:r w:rsidRPr="00B1043A">
        <w:rPr>
          <w:rStyle w:val="StyleUnderline"/>
        </w:rPr>
        <w:t>that number has swelled</w:t>
      </w:r>
      <w:r>
        <w:t xml:space="preserve"> even further, </w:t>
      </w:r>
      <w:r w:rsidRPr="00B1043A">
        <w:rPr>
          <w:rStyle w:val="StyleUnderline"/>
        </w:rPr>
        <w:t>with</w:t>
      </w:r>
      <w:r>
        <w:t xml:space="preserve"> some </w:t>
      </w:r>
      <w:r w:rsidRPr="00B1043A">
        <w:rPr>
          <w:rStyle w:val="StyleUnderline"/>
        </w:rPr>
        <w:t>43 million Americans feeling the enduring gravity of $1.3 trillion</w:t>
      </w:r>
      <w:r>
        <w:t xml:space="preserve"> in student loan debt.</w:t>
      </w:r>
    </w:p>
    <w:p w:rsidR="00FF7861" w:rsidRDefault="00FF7861" w:rsidP="00FF7861">
      <w:r>
        <w:t xml:space="preserve">While student debt may not intuitively register as something that plagues the poor, </w:t>
      </w:r>
      <w:r w:rsidRPr="00BD5C4C">
        <w:rPr>
          <w:rStyle w:val="StyleUnderline"/>
          <w:highlight w:val="yellow"/>
        </w:rPr>
        <w:t>student debt</w:t>
      </w:r>
      <w:r>
        <w:t xml:space="preserve"> delinquency and </w:t>
      </w:r>
      <w:r w:rsidRPr="00BD5C4C">
        <w:rPr>
          <w:highlight w:val="yellow"/>
        </w:rPr>
        <w:t>defaults</w:t>
      </w:r>
      <w:r>
        <w:t xml:space="preserve"> </w:t>
      </w:r>
      <w:r w:rsidRPr="00BD5C4C">
        <w:rPr>
          <w:rStyle w:val="StyleUnderline"/>
          <w:highlight w:val="yellow"/>
        </w:rPr>
        <w:t>are</w:t>
      </w:r>
      <w:r w:rsidRPr="00B1043A">
        <w:rPr>
          <w:rStyle w:val="StyleUnderline"/>
        </w:rPr>
        <w:t xml:space="preserve"> </w:t>
      </w:r>
      <w:r w:rsidRPr="00BD5C4C">
        <w:rPr>
          <w:rStyle w:val="StyleUnderline"/>
          <w:highlight w:val="yellow"/>
        </w:rPr>
        <w:t>concentrated</w:t>
      </w:r>
      <w:r w:rsidRPr="00B1043A">
        <w:rPr>
          <w:rStyle w:val="StyleUnderline"/>
        </w:rPr>
        <w:t xml:space="preserve"> </w:t>
      </w:r>
      <w:r w:rsidRPr="00BD5C4C">
        <w:rPr>
          <w:rStyle w:val="StyleUnderline"/>
          <w:highlight w:val="yellow"/>
        </w:rPr>
        <w:t>in low-income areas</w:t>
      </w:r>
      <w:r>
        <w:t xml:space="preserve">, even though lower-income borrowers also tend to have much smaller debts. </w:t>
      </w:r>
      <w:r w:rsidRPr="00B1043A">
        <w:rPr>
          <w:rStyle w:val="StyleUnderline"/>
        </w:rPr>
        <w:t>Defaults and delinquencies</w:t>
      </w:r>
      <w:r>
        <w:t xml:space="preserve"> among low-income Americans escalated following the Great Recession of 2008, </w:t>
      </w:r>
      <w:r w:rsidRPr="00B1043A">
        <w:rPr>
          <w:rStyle w:val="StyleUnderline"/>
        </w:rPr>
        <w:t>a period when many states</w:t>
      </w:r>
      <w:r>
        <w:t xml:space="preserve"> </w:t>
      </w:r>
      <w:r w:rsidRPr="00B1043A">
        <w:rPr>
          <w:rStyle w:val="StyleUnderline"/>
        </w:rPr>
        <w:t>disinvested from public colleges and universities</w:t>
      </w:r>
      <w:r>
        <w:t>. The result was higher costs of college, which has led to larger loans.</w:t>
      </w:r>
    </w:p>
    <w:p w:rsidR="00FF7861" w:rsidRDefault="00FF7861" w:rsidP="00FF7861">
      <w:r w:rsidRPr="00BD5C4C">
        <w:rPr>
          <w:rStyle w:val="StyleUnderline"/>
          <w:highlight w:val="yellow"/>
        </w:rPr>
        <w:t>Low-income students</w:t>
      </w:r>
      <w:r w:rsidRPr="00B1043A">
        <w:rPr>
          <w:rStyle w:val="StyleUnderline"/>
        </w:rPr>
        <w:t xml:space="preserve"> </w:t>
      </w:r>
      <w:r w:rsidRPr="00BD5C4C">
        <w:rPr>
          <w:rStyle w:val="StyleUnderline"/>
          <w:highlight w:val="yellow"/>
        </w:rPr>
        <w:t>are</w:t>
      </w:r>
      <w:r w:rsidRPr="00B1043A">
        <w:rPr>
          <w:rStyle w:val="StyleUnderline"/>
        </w:rPr>
        <w:t xml:space="preserve"> often </w:t>
      </w:r>
      <w:r w:rsidRPr="00BD5C4C">
        <w:rPr>
          <w:rStyle w:val="StyleUnderline"/>
          <w:highlight w:val="yellow"/>
        </w:rPr>
        <w:t>left</w:t>
      </w:r>
      <w:r>
        <w:t xml:space="preserve"> </w:t>
      </w:r>
      <w:r w:rsidRPr="001E72D2">
        <w:rPr>
          <w:rStyle w:val="StyleUnderline"/>
          <w:highlight w:val="yellow"/>
        </w:rPr>
        <w:t>at a dramatic</w:t>
      </w:r>
      <w:r w:rsidRPr="001E72D2">
        <w:rPr>
          <w:rStyle w:val="StyleUnderline"/>
        </w:rPr>
        <w:t xml:space="preserve"> academic </w:t>
      </w:r>
      <w:r w:rsidRPr="001E72D2">
        <w:rPr>
          <w:rStyle w:val="StyleUnderline"/>
          <w:highlight w:val="yellow"/>
        </w:rPr>
        <w:t>disadvantage</w:t>
      </w:r>
      <w:r>
        <w:t xml:space="preserve"> in the first place. For example, </w:t>
      </w:r>
      <w:r w:rsidRPr="00BD5C4C">
        <w:rPr>
          <w:rStyle w:val="StyleUnderline"/>
          <w:highlight w:val="yellow"/>
        </w:rPr>
        <w:t>students</w:t>
      </w:r>
      <w:r>
        <w:t xml:space="preserve"> </w:t>
      </w:r>
      <w:r w:rsidRPr="00B1043A">
        <w:rPr>
          <w:rStyle w:val="StyleUnderline"/>
        </w:rPr>
        <w:t>who work full-time on top of college classes</w:t>
      </w:r>
      <w:r>
        <w:t xml:space="preserve"> </w:t>
      </w:r>
      <w:r w:rsidRPr="00BD5C4C">
        <w:rPr>
          <w:rStyle w:val="StyleUnderline"/>
          <w:highlight w:val="yellow"/>
        </w:rPr>
        <w:t>can’t cover the cost of tuition or</w:t>
      </w:r>
      <w:r>
        <w:t xml:space="preserve"> living </w:t>
      </w:r>
      <w:r w:rsidRPr="00BD5C4C">
        <w:rPr>
          <w:rStyle w:val="StyleUnderline"/>
          <w:highlight w:val="yellow"/>
        </w:rPr>
        <w:t>expenses</w:t>
      </w:r>
      <w:r>
        <w:t xml:space="preserve">, </w:t>
      </w:r>
      <w:r w:rsidRPr="00BD5C4C">
        <w:rPr>
          <w:rStyle w:val="StyleUnderline"/>
          <w:highlight w:val="yellow"/>
        </w:rPr>
        <w:t>and working</w:t>
      </w:r>
      <w:r w:rsidRPr="00B1043A">
        <w:rPr>
          <w:rStyle w:val="StyleUnderline"/>
        </w:rPr>
        <w:t xml:space="preserve"> </w:t>
      </w:r>
      <w:r w:rsidRPr="00BD5C4C">
        <w:rPr>
          <w:rStyle w:val="StyleUnderline"/>
          <w:highlight w:val="yellow"/>
        </w:rPr>
        <w:t>while in school can</w:t>
      </w:r>
      <w:r>
        <w:t xml:space="preserve"> actually </w:t>
      </w:r>
      <w:r w:rsidRPr="00BD5C4C">
        <w:rPr>
          <w:rStyle w:val="StyleUnderline"/>
          <w:highlight w:val="yellow"/>
        </w:rPr>
        <w:t>shrink</w:t>
      </w:r>
      <w:r w:rsidRPr="00B1043A">
        <w:rPr>
          <w:rStyle w:val="StyleUnderline"/>
        </w:rPr>
        <w:t xml:space="preserve"> </w:t>
      </w:r>
      <w:r w:rsidRPr="00BD5C4C">
        <w:rPr>
          <w:rStyle w:val="StyleUnderline"/>
          <w:highlight w:val="yellow"/>
        </w:rPr>
        <w:t>the chance of graduating</w:t>
      </w:r>
      <w:r>
        <w:t xml:space="preserve"> altogether. Moreover, </w:t>
      </w:r>
      <w:r w:rsidRPr="00B1043A">
        <w:rPr>
          <w:rStyle w:val="StyleUnderline"/>
        </w:rPr>
        <w:t>these</w:t>
      </w:r>
      <w:r>
        <w:t xml:space="preserve"> </w:t>
      </w:r>
      <w:r w:rsidRPr="00BD5C4C">
        <w:rPr>
          <w:rStyle w:val="StyleUnderline"/>
          <w:highlight w:val="yellow"/>
        </w:rPr>
        <w:t>students</w:t>
      </w:r>
      <w:r>
        <w:t xml:space="preserve"> </w:t>
      </w:r>
      <w:r w:rsidRPr="00BD5C4C">
        <w:rPr>
          <w:rStyle w:val="StyleUnderline"/>
          <w:highlight w:val="yellow"/>
        </w:rPr>
        <w:t>are less likely to have access to career counseling</w:t>
      </w:r>
      <w:r w:rsidRPr="00BD5C4C">
        <w:rPr>
          <w:highlight w:val="yellow"/>
        </w:rPr>
        <w:t xml:space="preserve"> </w:t>
      </w:r>
      <w:r w:rsidRPr="00BD5C4C">
        <w:rPr>
          <w:rStyle w:val="StyleUnderline"/>
          <w:highlight w:val="yellow"/>
        </w:rPr>
        <w:t>or</w:t>
      </w:r>
      <w:r>
        <w:t xml:space="preserve"> outside </w:t>
      </w:r>
      <w:r w:rsidRPr="00BD5C4C">
        <w:rPr>
          <w:rStyle w:val="StyleUnderline"/>
          <w:highlight w:val="yellow"/>
        </w:rPr>
        <w:t>financial resources</w:t>
      </w:r>
      <w:r>
        <w:t xml:space="preserve"> </w:t>
      </w:r>
      <w:r w:rsidRPr="00B1043A">
        <w:rPr>
          <w:rStyle w:val="StyleUnderline"/>
        </w:rPr>
        <w:t>to help them pay for school</w:t>
      </w:r>
      <w:r>
        <w:t>, making the payoff negligible at best.</w:t>
      </w:r>
    </w:p>
    <w:p w:rsidR="00FF7861" w:rsidRDefault="00FF7861" w:rsidP="00FF7861">
      <w:r w:rsidRPr="00BD5C4C">
        <w:rPr>
          <w:rStyle w:val="StyleUnderline"/>
          <w:highlight w:val="yellow"/>
        </w:rPr>
        <w:t>The inequity is so crushing</w:t>
      </w:r>
      <w:r w:rsidRPr="00BD5C4C">
        <w:rPr>
          <w:highlight w:val="yellow"/>
        </w:rPr>
        <w:t xml:space="preserve"> </w:t>
      </w:r>
      <w:r w:rsidRPr="00BD5C4C">
        <w:rPr>
          <w:rStyle w:val="StyleUnderline"/>
          <w:highlight w:val="yellow"/>
        </w:rPr>
        <w:t>that</w:t>
      </w:r>
      <w:r>
        <w:t xml:space="preserve"> an alarming number of these </w:t>
      </w:r>
      <w:r w:rsidRPr="00BD5C4C">
        <w:rPr>
          <w:rStyle w:val="StyleUnderline"/>
          <w:highlight w:val="yellow"/>
        </w:rPr>
        <w:t>students</w:t>
      </w:r>
      <w:r>
        <w:t>—predominantly students of color—</w:t>
      </w:r>
      <w:r w:rsidRPr="00BD5C4C">
        <w:rPr>
          <w:rStyle w:val="StyleUnderline"/>
          <w:highlight w:val="yellow"/>
        </w:rPr>
        <w:t>are dropping out</w:t>
      </w:r>
      <w:r w:rsidRPr="00B1043A">
        <w:rPr>
          <w:rStyle w:val="StyleUnderline"/>
        </w:rPr>
        <w:t xml:space="preserve"> of school altogether</w:t>
      </w:r>
      <w:r>
        <w:t xml:space="preserve">. </w:t>
      </w:r>
      <w:r w:rsidRPr="00BD5C4C">
        <w:rPr>
          <w:rStyle w:val="StyleUnderline"/>
          <w:highlight w:val="yellow"/>
        </w:rPr>
        <w:t>One-third of low-income student borrowers</w:t>
      </w:r>
      <w:r w:rsidRPr="00BD5C4C">
        <w:rPr>
          <w:rStyle w:val="StyleUnderline"/>
        </w:rPr>
        <w:t xml:space="preserve"> at public four-year schools </w:t>
      </w:r>
      <w:r w:rsidRPr="00BD5C4C">
        <w:rPr>
          <w:rStyle w:val="StyleUnderline"/>
          <w:highlight w:val="yellow"/>
        </w:rPr>
        <w:t>drop out</w:t>
      </w:r>
      <w:r>
        <w:t xml:space="preserve">, a rate 10 percent higher than the rest of student borrowers overall. </w:t>
      </w:r>
    </w:p>
    <w:p w:rsidR="00FF7861" w:rsidRDefault="00FF7861" w:rsidP="00FF7861">
      <w:r w:rsidRPr="00BD5C4C">
        <w:rPr>
          <w:rStyle w:val="StyleUnderline"/>
          <w:highlight w:val="yellow"/>
        </w:rPr>
        <w:t>When it comes to for-profit colleges, the</w:t>
      </w:r>
      <w:r w:rsidRPr="00B1043A">
        <w:rPr>
          <w:rStyle w:val="StyleUnderline"/>
        </w:rPr>
        <w:t xml:space="preserve"> </w:t>
      </w:r>
      <w:r w:rsidRPr="00BD5C4C">
        <w:rPr>
          <w:rStyle w:val="StyleUnderline"/>
          <w:highlight w:val="yellow"/>
        </w:rPr>
        <w:t>story get</w:t>
      </w:r>
      <w:r w:rsidRPr="00B1043A">
        <w:rPr>
          <w:rStyle w:val="StyleUnderline"/>
        </w:rPr>
        <w:t xml:space="preserve">s even </w:t>
      </w:r>
      <w:r w:rsidRPr="00BD5C4C">
        <w:rPr>
          <w:rStyle w:val="StyleUnderline"/>
          <w:highlight w:val="yellow"/>
        </w:rPr>
        <w:t>worse</w:t>
      </w:r>
      <w:r w:rsidRPr="00B1043A">
        <w:rPr>
          <w:rStyle w:val="StyleUnderline"/>
        </w:rPr>
        <w:t xml:space="preserve">. </w:t>
      </w:r>
      <w:r w:rsidRPr="00BD5C4C">
        <w:rPr>
          <w:rStyle w:val="StyleUnderline"/>
          <w:highlight w:val="yellow"/>
        </w:rPr>
        <w:t>These</w:t>
      </w:r>
      <w:r>
        <w:t xml:space="preserve"> </w:t>
      </w:r>
      <w:r w:rsidRPr="00BD5C4C">
        <w:rPr>
          <w:rStyle w:val="StyleUnderline"/>
          <w:highlight w:val="yellow"/>
        </w:rPr>
        <w:t>institutions</w:t>
      </w:r>
      <w:r>
        <w:t xml:space="preserve"> often </w:t>
      </w:r>
      <w:r w:rsidRPr="00BD5C4C">
        <w:rPr>
          <w:rStyle w:val="StyleUnderline"/>
          <w:highlight w:val="yellow"/>
        </w:rPr>
        <w:t>target</w:t>
      </w:r>
      <w:r>
        <w:t xml:space="preserve"> prospective </w:t>
      </w:r>
      <w:r w:rsidRPr="00BD5C4C">
        <w:rPr>
          <w:rStyle w:val="StyleUnderline"/>
          <w:highlight w:val="yellow"/>
        </w:rPr>
        <w:t>students</w:t>
      </w:r>
      <w:r w:rsidRPr="00BD5C4C">
        <w:rPr>
          <w:highlight w:val="yellow"/>
        </w:rPr>
        <w:t xml:space="preserve"> </w:t>
      </w:r>
      <w:r w:rsidRPr="00BD5C4C">
        <w:rPr>
          <w:rStyle w:val="StyleUnderline"/>
          <w:highlight w:val="yellow"/>
        </w:rPr>
        <w:t>who are low-income</w:t>
      </w:r>
      <w:r>
        <w:t xml:space="preserve"> </w:t>
      </w:r>
      <w:r w:rsidRPr="00B1043A">
        <w:rPr>
          <w:rStyle w:val="StyleUnderline"/>
        </w:rPr>
        <w:t>while</w:t>
      </w:r>
      <w:r>
        <w:t xml:space="preserve"> falsely </w:t>
      </w:r>
      <w:r w:rsidRPr="00B1043A">
        <w:rPr>
          <w:rStyle w:val="StyleUnderline"/>
        </w:rPr>
        <w:t>assuring positive job and economic</w:t>
      </w:r>
      <w:r>
        <w:t xml:space="preserve"> </w:t>
      </w:r>
      <w:r w:rsidRPr="00B1043A">
        <w:rPr>
          <w:rStyle w:val="StyleUnderline"/>
        </w:rPr>
        <w:t>prospects</w:t>
      </w:r>
      <w:r>
        <w:t xml:space="preserve"> upon graduating. Many </w:t>
      </w:r>
      <w:r w:rsidRPr="00B1043A">
        <w:rPr>
          <w:rStyle w:val="StyleUnderline"/>
        </w:rPr>
        <w:t>students</w:t>
      </w:r>
      <w:r>
        <w:t xml:space="preserve"> </w:t>
      </w:r>
      <w:r w:rsidRPr="00B1043A">
        <w:rPr>
          <w:rStyle w:val="StyleUnderline"/>
        </w:rPr>
        <w:t>do end up dropping out</w:t>
      </w:r>
      <w:r>
        <w:t xml:space="preserve">, and </w:t>
      </w:r>
      <w:r w:rsidRPr="00B1043A">
        <w:rPr>
          <w:rStyle w:val="StyleUnderline"/>
        </w:rPr>
        <w:t>even those who do</w:t>
      </w:r>
      <w:r>
        <w:t xml:space="preserve"> </w:t>
      </w:r>
      <w:r w:rsidRPr="00B1043A">
        <w:rPr>
          <w:rStyle w:val="StyleUnderline"/>
        </w:rPr>
        <w:t>graduate</w:t>
      </w:r>
      <w:r>
        <w:t xml:space="preserve"> </w:t>
      </w:r>
      <w:r w:rsidRPr="00B1043A">
        <w:rPr>
          <w:rStyle w:val="StyleUnderline"/>
        </w:rPr>
        <w:t>do not always receive a quality education</w:t>
      </w:r>
      <w:r>
        <w:t xml:space="preserve"> that leaves them prepared for success—or with an income that matches up with their monthly loan payments. Their degrees too often cannot compete in the job market, leaving many of these students jobless.</w:t>
      </w:r>
    </w:p>
    <w:p w:rsidR="00FF7861" w:rsidRDefault="00FF7861" w:rsidP="00FF7861">
      <w:r>
        <w:t>This confluence of factors explains why borrowers who owe the least tend to be lower-income, and are the most likely to fall behind or default on their monthly payments. As the Mapping Student Debt project has found, people with more debt are less likely to default on their loan payments because they have the most access to wealth, whether through family money or financial assets or educational degrees. And it’s not hard to connect the dots. The biggest borrowers tend to be the biggest earners, so those who take out large loans to pay for graduate or professional school are less likely to default or fall behind because they’re in high-earning jobs. The Department of Education estimated that 7 percent of graduate borrowers default, versus 22 percent of those who only borrow for undergraduate studies. Default can actually lead to an increase in student loan debt because of late fees and interest, as well as a major decline in credit, ineligibility for additional student aid, and even wage garnishment at the request of the federal government.</w:t>
      </w:r>
    </w:p>
    <w:p w:rsidR="00FF7861" w:rsidRDefault="00FF7861" w:rsidP="00FF7861">
      <w:r>
        <w:t>Fortunately, there are solutions already in place that can help borrowers get out of default and back on their feet. For borrowers with federal loans, the Department of Education has a number of income-driven repayment programs (IDR) that cap a borrower’s monthly payment to as low as 10 percent of their discretionary income. Rather than being saddled with debt and an income that doesn’t realistically allow for repayment, borrowers can take advantage of programs such as PAYE, REPAYE, and Income-Based-Repayment to make their monthly loan payments proportional to their income. And some low-income borrowers might even qualify to pay nothing at all if they fall beneath certain income levels.</w:t>
      </w:r>
    </w:p>
    <w:p w:rsidR="00FF7861" w:rsidRDefault="00FF7861" w:rsidP="00FF7861">
      <w:r>
        <w:t>These plans won’t just help borrowers with high debt balances. IDR is especially helpful for borrowers with smaller balances because it reduces the monthly burden while keeping more money in pockets to cover expenses for food, housing, and other basic needs that borrowers must choose between in the face of overwhelming monthly payments.</w:t>
      </w:r>
    </w:p>
    <w:p w:rsidR="00FF7861" w:rsidRDefault="00FF7861" w:rsidP="00FF7861">
      <w:r>
        <w:t>Yet woefully few borrowers are aware of these plans that have the potential to make sure low-income borrowers aren’t paying more than they can afford. Fully 51 percent of student loan borrowers nationwide are eligible for these programs but only 15 percent are enrolled.</w:t>
      </w:r>
    </w:p>
    <w:p w:rsidR="00FF7861" w:rsidRPr="00E220EC" w:rsidRDefault="00FF7861" w:rsidP="00FF7861">
      <w:r w:rsidRPr="00BD5C4C">
        <w:rPr>
          <w:rStyle w:val="StyleUnderline"/>
          <w:highlight w:val="yellow"/>
        </w:rPr>
        <w:t>A dream of a higher education</w:t>
      </w:r>
      <w:r w:rsidRPr="00BD5C4C">
        <w:rPr>
          <w:highlight w:val="yellow"/>
        </w:rPr>
        <w:t xml:space="preserve"> </w:t>
      </w:r>
      <w:r w:rsidRPr="00BD5C4C">
        <w:rPr>
          <w:rStyle w:val="StyleUnderline"/>
          <w:highlight w:val="yellow"/>
        </w:rPr>
        <w:t xml:space="preserve">shouldn’t be </w:t>
      </w:r>
      <w:r w:rsidRPr="00BD5C4C">
        <w:rPr>
          <w:rStyle w:val="StyleUnderline"/>
        </w:rPr>
        <w:t xml:space="preserve">a </w:t>
      </w:r>
      <w:r w:rsidRPr="00BD5C4C">
        <w:rPr>
          <w:rStyle w:val="Emphasis"/>
          <w:highlight w:val="yellow"/>
        </w:rPr>
        <w:t>sentence to</w:t>
      </w:r>
      <w:r w:rsidRPr="00BD5C4C">
        <w:rPr>
          <w:rStyle w:val="Emphasis"/>
        </w:rPr>
        <w:t xml:space="preserve"> years</w:t>
      </w:r>
      <w:r>
        <w:t xml:space="preserve">—or </w:t>
      </w:r>
      <w:r w:rsidRPr="00BD5C4C">
        <w:rPr>
          <w:rStyle w:val="StyleUnderline"/>
          <w:highlight w:val="yellow"/>
        </w:rPr>
        <w:t>an</w:t>
      </w:r>
      <w:r w:rsidRPr="00BD5C4C">
        <w:rPr>
          <w:highlight w:val="yellow"/>
        </w:rPr>
        <w:t xml:space="preserve"> </w:t>
      </w:r>
      <w:r w:rsidRPr="00BD5C4C">
        <w:rPr>
          <w:rStyle w:val="Emphasis"/>
          <w:highlight w:val="yellow"/>
        </w:rPr>
        <w:t>entire lifetime—of</w:t>
      </w:r>
      <w:r w:rsidRPr="00B1043A">
        <w:rPr>
          <w:rStyle w:val="Emphasis"/>
        </w:rPr>
        <w:t xml:space="preserve"> </w:t>
      </w:r>
      <w:r w:rsidRPr="00BD5C4C">
        <w:rPr>
          <w:rStyle w:val="Emphasis"/>
          <w:highlight w:val="yellow"/>
        </w:rPr>
        <w:t>povert</w:t>
      </w:r>
      <w:r w:rsidRPr="00BD5C4C">
        <w:rPr>
          <w:highlight w:val="yellow"/>
        </w:rPr>
        <w:t>y</w:t>
      </w:r>
      <w:r>
        <w:t xml:space="preserve">. With federal IDR programs, </w:t>
      </w:r>
      <w:r w:rsidRPr="00B1043A">
        <w:rPr>
          <w:rStyle w:val="StyleUnderline"/>
        </w:rPr>
        <w:t>the process of paying back</w:t>
      </w:r>
      <w:r>
        <w:t xml:space="preserve"> any amount of </w:t>
      </w:r>
      <w:r w:rsidRPr="00B1043A">
        <w:rPr>
          <w:rStyle w:val="StyleUnderline"/>
        </w:rPr>
        <w:t>student debt</w:t>
      </w:r>
      <w:r>
        <w:t xml:space="preserve"> </w:t>
      </w:r>
      <w:r w:rsidRPr="00B1043A">
        <w:rPr>
          <w:rStyle w:val="StyleUnderline"/>
        </w:rPr>
        <w:t>can be much less draining</w:t>
      </w:r>
      <w:r>
        <w:t xml:space="preserve"> of an obligation, especially for our most vulnerable citizens. It’s on all of us to make sure those who can benefit the most from IDR are aware of it. </w:t>
      </w:r>
    </w:p>
    <w:p w:rsidR="00FF7861" w:rsidRPr="00C31780" w:rsidRDefault="00FF7861" w:rsidP="00FF7861">
      <w:pPr>
        <w:rPr>
          <w:rStyle w:val="StyleUnderline"/>
        </w:rPr>
      </w:pPr>
    </w:p>
    <w:p w:rsidR="00FF7861" w:rsidRDefault="00FF7861" w:rsidP="00FF7861">
      <w:pPr>
        <w:rPr>
          <w:i/>
        </w:rPr>
      </w:pPr>
    </w:p>
    <w:p w:rsidR="00FF7861" w:rsidRDefault="00FF7861" w:rsidP="00FF7861">
      <w:pPr>
        <w:pStyle w:val="Heading3"/>
      </w:pPr>
      <w:r>
        <w:t>2NC – Turns Case</w:t>
      </w:r>
    </w:p>
    <w:p w:rsidR="00FF7861" w:rsidRDefault="00FF7861" w:rsidP="00FF7861">
      <w:pPr>
        <w:pStyle w:val="Heading4"/>
      </w:pPr>
      <w:r>
        <w:t>He’ll eventually cut the aff</w:t>
      </w:r>
    </w:p>
    <w:p w:rsidR="00FF7861" w:rsidRPr="00804388" w:rsidRDefault="00FF7861" w:rsidP="00FF7861">
      <w:r w:rsidRPr="0012672A">
        <w:rPr>
          <w:rStyle w:val="Style13ptBold"/>
        </w:rPr>
        <w:t>Steinzor 17</w:t>
      </w:r>
      <w:r>
        <w:t xml:space="preserve"> – Rena Steinzor, Professor at the University of Maryland Carey Law School and former president of the Center for Progressive Reform,, 2017 (“The War on Regulation: Under Trump, it's open season on health, safety, labor, financial, and environmental measures—that protect people who voted for him”, April 17</w:t>
      </w:r>
      <w:r w:rsidRPr="0012672A">
        <w:rPr>
          <w:vertAlign w:val="superscript"/>
        </w:rPr>
        <w:t>th</w:t>
      </w:r>
      <w:r>
        <w:t xml:space="preserve">, Available Online at </w:t>
      </w:r>
      <w:hyperlink r:id="rId12" w:history="1">
        <w:r w:rsidRPr="000B54EE">
          <w:rPr>
            <w:rStyle w:val="Hyperlink"/>
          </w:rPr>
          <w:t>http://prospect.org/article/war-regulation-0</w:t>
        </w:r>
      </w:hyperlink>
      <w:r>
        <w:t xml:space="preserve">, Accessed 07-07-2017) </w:t>
      </w:r>
    </w:p>
    <w:p w:rsidR="00FF7861" w:rsidRDefault="00FF7861" w:rsidP="00FF7861">
      <w:r>
        <w:t xml:space="preserve">A cornerstone of Donald J. </w:t>
      </w:r>
      <w:r w:rsidRPr="00CE4EE1">
        <w:rPr>
          <w:rStyle w:val="StyleUnderline"/>
          <w:highlight w:val="yellow"/>
        </w:rPr>
        <w:t>Trump</w:t>
      </w:r>
      <w:r w:rsidRPr="00DD3BD1">
        <w:rPr>
          <w:rStyle w:val="StyleUnderline"/>
        </w:rPr>
        <w:t>’s</w:t>
      </w:r>
      <w:r>
        <w:t xml:space="preserve"> presidential </w:t>
      </w:r>
      <w:r w:rsidRPr="006D1F07">
        <w:rPr>
          <w:rStyle w:val="StyleUnderline"/>
        </w:rPr>
        <w:t>campaign</w:t>
      </w:r>
      <w:r>
        <w:t xml:space="preserve"> </w:t>
      </w:r>
      <w:r w:rsidRPr="006D1F07">
        <w:rPr>
          <w:rStyle w:val="StyleUnderline"/>
        </w:rPr>
        <w:t>was his declaration of war</w:t>
      </w:r>
      <w:r>
        <w:t xml:space="preserve"> on </w:t>
      </w:r>
      <w:r w:rsidRPr="006D1F07">
        <w:rPr>
          <w:rStyle w:val="StyleUnderline"/>
        </w:rPr>
        <w:t>regulation</w:t>
      </w:r>
      <w:r>
        <w:t xml:space="preserve"> and the agencies that write it. </w:t>
      </w:r>
      <w:r w:rsidRPr="006D1F07">
        <w:rPr>
          <w:rStyle w:val="StyleUnderline"/>
        </w:rPr>
        <w:t xml:space="preserve">He </w:t>
      </w:r>
      <w:r w:rsidRPr="00DD3BD1">
        <w:rPr>
          <w:rStyle w:val="StyleUnderline"/>
        </w:rPr>
        <w:t>has</w:t>
      </w:r>
      <w:r w:rsidRPr="006D1F07">
        <w:rPr>
          <w:rStyle w:val="StyleUnderline"/>
        </w:rPr>
        <w:t xml:space="preserve"> </w:t>
      </w:r>
      <w:r w:rsidRPr="00CE4EE1">
        <w:rPr>
          <w:rStyle w:val="StyleUnderline"/>
          <w:highlight w:val="yellow"/>
        </w:rPr>
        <w:t>promised</w:t>
      </w:r>
      <w:r w:rsidRPr="006D1F07">
        <w:rPr>
          <w:rStyle w:val="StyleUnderline"/>
        </w:rPr>
        <w:t xml:space="preserve"> repeatedly </w:t>
      </w:r>
      <w:r w:rsidRPr="00CE4EE1">
        <w:rPr>
          <w:rStyle w:val="StyleUnderline"/>
          <w:highlight w:val="yellow"/>
        </w:rPr>
        <w:t xml:space="preserve">to get rid of </w:t>
      </w:r>
      <w:r w:rsidRPr="00CE4EE1">
        <w:rPr>
          <w:rStyle w:val="Emphasis"/>
          <w:highlight w:val="yellow"/>
        </w:rPr>
        <w:t>75 percent of rules</w:t>
      </w:r>
      <w:r w:rsidRPr="006D1F07">
        <w:rPr>
          <w:rStyle w:val="Emphasis"/>
        </w:rPr>
        <w:t xml:space="preserve"> </w:t>
      </w:r>
      <w:r>
        <w:t xml:space="preserve">now on the books. More recently, Steve Bannon, the chief policy guru in the Trump White House, defined the mission of the war more accurately as “deconstruction of the administrative state.” </w:t>
      </w:r>
    </w:p>
    <w:p w:rsidR="00FF7861" w:rsidRDefault="00FF7861" w:rsidP="00FF7861">
      <w:r>
        <w:t xml:space="preserve">Ten days after taking office, </w:t>
      </w:r>
      <w:r w:rsidRPr="00CE4EE1">
        <w:rPr>
          <w:rStyle w:val="StyleUnderline"/>
          <w:highlight w:val="yellow"/>
        </w:rPr>
        <w:t>Trump</w:t>
      </w:r>
      <w:r>
        <w:t xml:space="preserve"> </w:t>
      </w:r>
      <w:r w:rsidRPr="00CE4EE1">
        <w:rPr>
          <w:rStyle w:val="StyleUnderline"/>
          <w:highlight w:val="yellow"/>
        </w:rPr>
        <w:t>issued</w:t>
      </w:r>
      <w:r>
        <w:t xml:space="preserve"> </w:t>
      </w:r>
      <w:r w:rsidRPr="006D1F07">
        <w:rPr>
          <w:rStyle w:val="StyleUnderline"/>
        </w:rPr>
        <w:t xml:space="preserve">an </w:t>
      </w:r>
      <w:r w:rsidRPr="00CE4EE1">
        <w:rPr>
          <w:rStyle w:val="StyleUnderline"/>
          <w:highlight w:val="yellow"/>
        </w:rPr>
        <w:t>executive order</w:t>
      </w:r>
      <w:r w:rsidRPr="006D1F07">
        <w:rPr>
          <w:rStyle w:val="StyleUnderline"/>
        </w:rPr>
        <w:t xml:space="preserve"> </w:t>
      </w:r>
      <w:r w:rsidRPr="00CE4EE1">
        <w:rPr>
          <w:rStyle w:val="StyleUnderline"/>
          <w:highlight w:val="yellow"/>
        </w:rPr>
        <w:t>to accomplish his regulatory</w:t>
      </w:r>
      <w:r>
        <w:t xml:space="preserve"> </w:t>
      </w:r>
      <w:r w:rsidRPr="00CE4EE1">
        <w:rPr>
          <w:rStyle w:val="StyleUnderline"/>
          <w:highlight w:val="yellow"/>
        </w:rPr>
        <w:t>pledge</w:t>
      </w:r>
      <w:r>
        <w:t xml:space="preserve"> </w:t>
      </w:r>
      <w:r w:rsidRPr="006D1F07">
        <w:rPr>
          <w:rStyle w:val="StyleUnderline"/>
        </w:rPr>
        <w:t>by</w:t>
      </w:r>
      <w:r>
        <w:t xml:space="preserve"> requiring </w:t>
      </w:r>
      <w:r w:rsidRPr="006D1F07">
        <w:rPr>
          <w:rStyle w:val="StyleUnderline"/>
        </w:rPr>
        <w:t>agencies</w:t>
      </w:r>
      <w:r>
        <w:t xml:space="preserve"> </w:t>
      </w:r>
      <w:r w:rsidRPr="006D1F07">
        <w:rPr>
          <w:rStyle w:val="StyleUnderline"/>
        </w:rPr>
        <w:t>to kill two rules for every new one they propose</w:t>
      </w:r>
      <w:r>
        <w:t xml:space="preserve">, and has held a press event to announce further attacks almost every day. Another major tool is the legislative veto of so-called “midnight” rules issued by the Obama administration in its last five months in office and the passage of “regulatory reform” legislation that would make future rulemaking very difficult. All of </w:t>
      </w:r>
      <w:r w:rsidRPr="00DD3BD1">
        <w:t>these</w:t>
      </w:r>
      <w:r>
        <w:t xml:space="preserve"> </w:t>
      </w:r>
      <w:r w:rsidRPr="006D1F07">
        <w:rPr>
          <w:rStyle w:val="StyleUnderline"/>
        </w:rPr>
        <w:t>changes</w:t>
      </w:r>
      <w:r>
        <w:t xml:space="preserve"> are </w:t>
      </w:r>
      <w:r w:rsidRPr="006D1F07">
        <w:rPr>
          <w:rStyle w:val="StyleUnderline"/>
        </w:rPr>
        <w:t xml:space="preserve">a </w:t>
      </w:r>
      <w:r w:rsidRPr="006D1F07">
        <w:rPr>
          <w:rStyle w:val="Emphasis"/>
        </w:rPr>
        <w:t>dream come true</w:t>
      </w:r>
      <w:r w:rsidRPr="006D1F07">
        <w:rPr>
          <w:rStyle w:val="StyleUnderline"/>
        </w:rPr>
        <w:t xml:space="preserve"> for corporate lobbyists</w:t>
      </w:r>
      <w:r>
        <w:t>. The oil and gas industry alone spends $300 million annually to lobby Congress, and fields three lobbyists per member.</w:t>
      </w:r>
    </w:p>
    <w:p w:rsidR="00FF7861" w:rsidRDefault="00FF7861" w:rsidP="00FF7861">
      <w:r w:rsidRPr="006D1F07">
        <w:rPr>
          <w:rStyle w:val="StyleUnderline"/>
        </w:rPr>
        <w:t xml:space="preserve">Legislative </w:t>
      </w:r>
      <w:r w:rsidRPr="00CE4EE1">
        <w:rPr>
          <w:rStyle w:val="StyleUnderline"/>
          <w:highlight w:val="yellow"/>
        </w:rPr>
        <w:t>vetoes</w:t>
      </w:r>
      <w:r>
        <w:t xml:space="preserve"> </w:t>
      </w:r>
      <w:r w:rsidRPr="00CE4EE1">
        <w:rPr>
          <w:rStyle w:val="StyleUnderline"/>
          <w:highlight w:val="yellow"/>
        </w:rPr>
        <w:t>are permitted</w:t>
      </w:r>
      <w:r w:rsidRPr="006D1F07">
        <w:rPr>
          <w:rStyle w:val="StyleUnderline"/>
        </w:rPr>
        <w:t xml:space="preserve"> </w:t>
      </w:r>
      <w:r w:rsidRPr="00CE4EE1">
        <w:rPr>
          <w:rStyle w:val="StyleUnderline"/>
          <w:highlight w:val="yellow"/>
        </w:rPr>
        <w:t>under a 1996 law</w:t>
      </w:r>
      <w:r w:rsidRPr="006D1F07">
        <w:rPr>
          <w:rStyle w:val="StyleUnderline"/>
        </w:rPr>
        <w:t>, the Congressional Review Act</w:t>
      </w:r>
      <w:r>
        <w:t xml:space="preserve">, enacted by the Gingrich Congress, aimed at thwarting President Bill Clinton’s efforts to regulate prior to a presidential election that Republicans hoped to win. </w:t>
      </w:r>
      <w:r w:rsidRPr="006D1F07">
        <w:rPr>
          <w:rStyle w:val="StyleUnderline"/>
        </w:rPr>
        <w:t>The first midnight rules</w:t>
      </w:r>
      <w:r>
        <w:t xml:space="preserve"> </w:t>
      </w:r>
      <w:r w:rsidRPr="006D1F07">
        <w:rPr>
          <w:rStyle w:val="StyleUnderline"/>
        </w:rPr>
        <w:t>to fall in the Trump</w:t>
      </w:r>
      <w:r>
        <w:t xml:space="preserve"> era </w:t>
      </w:r>
      <w:r w:rsidRPr="006D1F07">
        <w:rPr>
          <w:rStyle w:val="StyleUnderline"/>
        </w:rPr>
        <w:t>included</w:t>
      </w:r>
      <w:r>
        <w:t xml:space="preserve"> </w:t>
      </w:r>
      <w:r w:rsidRPr="006D1F07">
        <w:rPr>
          <w:rStyle w:val="StyleUnderline"/>
        </w:rPr>
        <w:t>a Securities and Exchange Commission requirement</w:t>
      </w:r>
      <w:r>
        <w:t xml:space="preserve"> </w:t>
      </w:r>
      <w:r w:rsidRPr="006D1F07">
        <w:rPr>
          <w:rStyle w:val="StyleUnderline"/>
        </w:rPr>
        <w:t>that oil and gas companies disclose how much they paid foreign governments for drilling rights—a provision of the Dodd</w:t>
      </w:r>
      <w:r>
        <w:t>-</w:t>
      </w:r>
      <w:r w:rsidRPr="006D1F07">
        <w:rPr>
          <w:rStyle w:val="StyleUnderline"/>
        </w:rPr>
        <w:t>Frank</w:t>
      </w:r>
      <w:r>
        <w:t xml:space="preserve"> </w:t>
      </w:r>
      <w:r w:rsidRPr="006D1F07">
        <w:rPr>
          <w:rStyle w:val="StyleUnderline"/>
        </w:rPr>
        <w:t>bill</w:t>
      </w:r>
      <w:r>
        <w:t xml:space="preserve"> </w:t>
      </w:r>
      <w:r w:rsidRPr="006D1F07">
        <w:rPr>
          <w:rStyle w:val="StyleUnderline"/>
        </w:rPr>
        <w:t>enacted to detect illegal bribery</w:t>
      </w:r>
      <w:r>
        <w:t xml:space="preserve">; </w:t>
      </w:r>
      <w:r w:rsidRPr="006D1F07">
        <w:rPr>
          <w:rStyle w:val="StyleUnderline"/>
        </w:rPr>
        <w:t>a Department of Interior prohibition on coal</w:t>
      </w:r>
      <w:r>
        <w:t xml:space="preserve"> </w:t>
      </w:r>
      <w:r w:rsidRPr="006D1F07">
        <w:rPr>
          <w:rStyle w:val="StyleUnderline"/>
        </w:rPr>
        <w:t>companies</w:t>
      </w:r>
      <w:r>
        <w:t xml:space="preserve"> dumping mountaintop removal debris in streams; </w:t>
      </w:r>
      <w:r w:rsidRPr="006D1F07">
        <w:rPr>
          <w:rStyle w:val="StyleUnderline"/>
        </w:rPr>
        <w:t>and a requirement that the Social</w:t>
      </w:r>
      <w:r>
        <w:t xml:space="preserve"> </w:t>
      </w:r>
      <w:r w:rsidRPr="006D1F07">
        <w:rPr>
          <w:rStyle w:val="StyleUnderline"/>
        </w:rPr>
        <w:t>Security</w:t>
      </w:r>
      <w:r>
        <w:t xml:space="preserve"> </w:t>
      </w:r>
      <w:r w:rsidRPr="006D1F07">
        <w:rPr>
          <w:rStyle w:val="StyleUnderline"/>
        </w:rPr>
        <w:t>Administration</w:t>
      </w:r>
      <w:r>
        <w:t xml:space="preserve"> </w:t>
      </w:r>
      <w:r w:rsidRPr="006D1F07">
        <w:rPr>
          <w:rStyle w:val="StyleUnderline"/>
        </w:rPr>
        <w:t>support gun control enforcement</w:t>
      </w:r>
      <w:r>
        <w:t xml:space="preserve"> by sending to the attorney general the names of severely disturbed people </w:t>
      </w:r>
      <w:r w:rsidRPr="006D1F07">
        <w:rPr>
          <w:rStyle w:val="StyleUnderline"/>
        </w:rPr>
        <w:t>receiving disability benefits</w:t>
      </w:r>
      <w:r>
        <w:t>.</w:t>
      </w:r>
    </w:p>
    <w:p w:rsidR="00FF7861" w:rsidRPr="00432F5B" w:rsidRDefault="00FF7861" w:rsidP="00FF7861">
      <w:r>
        <w:t xml:space="preserve">As this article goes to press, </w:t>
      </w:r>
      <w:r w:rsidRPr="00CE4EE1">
        <w:rPr>
          <w:rStyle w:val="StyleUnderline"/>
          <w:highlight w:val="yellow"/>
        </w:rPr>
        <w:t>two more repeals</w:t>
      </w:r>
      <w:r w:rsidRPr="00CE4EE1">
        <w:rPr>
          <w:highlight w:val="yellow"/>
        </w:rPr>
        <w:t xml:space="preserve"> </w:t>
      </w:r>
      <w:r w:rsidRPr="00CE4EE1">
        <w:rPr>
          <w:rStyle w:val="StyleUnderline"/>
          <w:highlight w:val="yellow"/>
        </w:rPr>
        <w:t>await</w:t>
      </w:r>
      <w:r>
        <w:t xml:space="preserve"> </w:t>
      </w:r>
      <w:r w:rsidRPr="006D1F07">
        <w:rPr>
          <w:rStyle w:val="StyleUnderline"/>
        </w:rPr>
        <w:t>Trump’s</w:t>
      </w:r>
      <w:r>
        <w:t xml:space="preserve"> </w:t>
      </w:r>
      <w:r w:rsidRPr="006D1F07">
        <w:rPr>
          <w:rStyle w:val="StyleUnderline"/>
        </w:rPr>
        <w:t>signature</w:t>
      </w:r>
      <w:r>
        <w:t xml:space="preserve">: </w:t>
      </w:r>
      <w:r w:rsidRPr="006D1F07">
        <w:rPr>
          <w:rStyle w:val="StyleUnderline"/>
        </w:rPr>
        <w:t xml:space="preserve">a </w:t>
      </w:r>
      <w:r w:rsidRPr="00CE4EE1">
        <w:rPr>
          <w:rStyle w:val="StyleUnderline"/>
          <w:highlight w:val="yellow"/>
        </w:rPr>
        <w:t>rule that requires</w:t>
      </w:r>
      <w:r>
        <w:t xml:space="preserve"> </w:t>
      </w:r>
      <w:r w:rsidRPr="00CE4EE1">
        <w:rPr>
          <w:rStyle w:val="StyleUnderline"/>
          <w:highlight w:val="yellow"/>
        </w:rPr>
        <w:t>states to assess</w:t>
      </w:r>
      <w:r w:rsidRPr="006D1F07">
        <w:rPr>
          <w:rStyle w:val="StyleUnderline"/>
        </w:rPr>
        <w:t xml:space="preserve"> </w:t>
      </w:r>
      <w:r w:rsidRPr="00CE4EE1">
        <w:rPr>
          <w:rStyle w:val="Emphasis"/>
          <w:highlight w:val="yellow"/>
        </w:rPr>
        <w:t>individual school performance</w:t>
      </w:r>
      <w:r>
        <w:t xml:space="preserve"> and report those results to parents, </w:t>
      </w:r>
      <w:r w:rsidRPr="00CE4EE1">
        <w:rPr>
          <w:rStyle w:val="StyleUnderline"/>
          <w:highlight w:val="yellow"/>
        </w:rPr>
        <w:t>and a rule</w:t>
      </w:r>
      <w:r>
        <w:t xml:space="preserve"> developed by the Bureau of Land Management </w:t>
      </w:r>
      <w:r w:rsidRPr="00CE4EE1">
        <w:rPr>
          <w:rStyle w:val="StyleUnderline"/>
          <w:highlight w:val="yellow"/>
        </w:rPr>
        <w:t>to give</w:t>
      </w:r>
      <w:r w:rsidRPr="006D1F07">
        <w:rPr>
          <w:rStyle w:val="StyleUnderline"/>
        </w:rPr>
        <w:t xml:space="preserve"> the </w:t>
      </w:r>
      <w:r w:rsidRPr="00CE4EE1">
        <w:rPr>
          <w:rStyle w:val="StyleUnderline"/>
          <w:highlight w:val="yellow"/>
        </w:rPr>
        <w:t>public</w:t>
      </w:r>
      <w:r>
        <w:t xml:space="preserve"> </w:t>
      </w:r>
      <w:r w:rsidRPr="00CE4EE1">
        <w:rPr>
          <w:rStyle w:val="StyleUnderline"/>
          <w:highlight w:val="yellow"/>
        </w:rPr>
        <w:t>more say</w:t>
      </w:r>
      <w:r w:rsidRPr="006D1F07">
        <w:rPr>
          <w:rStyle w:val="StyleUnderline"/>
        </w:rPr>
        <w:t xml:space="preserve"> in whether </w:t>
      </w:r>
      <w:r w:rsidRPr="00CE4EE1">
        <w:rPr>
          <w:rStyle w:val="StyleUnderline"/>
          <w:highlight w:val="yellow"/>
        </w:rPr>
        <w:t>to allow</w:t>
      </w:r>
      <w:r>
        <w:t xml:space="preserve"> </w:t>
      </w:r>
      <w:r w:rsidRPr="00CE4EE1">
        <w:rPr>
          <w:rStyle w:val="StyleUnderline"/>
          <w:highlight w:val="yellow"/>
        </w:rPr>
        <w:t>drilling</w:t>
      </w:r>
      <w:r w:rsidRPr="00CE4EE1">
        <w:rPr>
          <w:highlight w:val="yellow"/>
        </w:rPr>
        <w:t>,</w:t>
      </w:r>
      <w:r>
        <w:t xml:space="preserve"> </w:t>
      </w:r>
      <w:r w:rsidRPr="00CE4EE1">
        <w:rPr>
          <w:rStyle w:val="StyleUnderline"/>
          <w:highlight w:val="yellow"/>
        </w:rPr>
        <w:t>mining</w:t>
      </w:r>
      <w:r>
        <w:t xml:space="preserve">, </w:t>
      </w:r>
      <w:r w:rsidRPr="00CE4EE1">
        <w:rPr>
          <w:rStyle w:val="StyleUnderline"/>
          <w:highlight w:val="yellow"/>
        </w:rPr>
        <w:t>and</w:t>
      </w:r>
      <w:r>
        <w:t xml:space="preserve"> </w:t>
      </w:r>
      <w:r w:rsidRPr="00CE4EE1">
        <w:rPr>
          <w:rStyle w:val="StyleUnderline"/>
          <w:highlight w:val="yellow"/>
        </w:rPr>
        <w:t>logging o</w:t>
      </w:r>
      <w:r w:rsidRPr="006D1F07">
        <w:rPr>
          <w:rStyle w:val="StyleUnderline"/>
        </w:rPr>
        <w:t>n 250 million acres of public land</w:t>
      </w:r>
      <w:r>
        <w:t xml:space="preserve">. Oil and gas interests, coal and other mining companies, and the gun lobby led the scrum, but electric utilities, federal contractors, bankers, payday lenders, and the chemical industry were not far behind. </w:t>
      </w:r>
    </w:p>
    <w:p w:rsidR="00FF7861" w:rsidRDefault="00FF7861" w:rsidP="00FF7861">
      <w:pPr>
        <w:pStyle w:val="Heading2"/>
      </w:pPr>
    </w:p>
    <w:p w:rsidR="00FF7861" w:rsidRDefault="00FF7861" w:rsidP="00FF7861">
      <w:pPr>
        <w:pStyle w:val="Heading2"/>
      </w:pPr>
      <w:r>
        <w:t>Uniqueness</w:t>
      </w:r>
    </w:p>
    <w:p w:rsidR="00FF7861" w:rsidRDefault="00FF7861" w:rsidP="00FF7861">
      <w:pPr>
        <w:pStyle w:val="Heading3"/>
      </w:pPr>
      <w:bookmarkStart w:id="0" w:name="_Hlk487203618"/>
      <w:r>
        <w:t>2NC UX – AT: DeVos Will Regulate</w:t>
      </w:r>
    </w:p>
    <w:p w:rsidR="00FF7861" w:rsidRPr="00633FE9" w:rsidRDefault="00FF7861" w:rsidP="00633FE9">
      <w:pPr>
        <w:pStyle w:val="Heading4"/>
        <w:rPr>
          <w:rStyle w:val="Style13ptBold"/>
          <w:b/>
          <w:bCs w:val="0"/>
        </w:rPr>
      </w:pPr>
      <w:r w:rsidRPr="00633FE9">
        <w:rPr>
          <w:rStyle w:val="Style13ptBold"/>
          <w:b/>
          <w:bCs w:val="0"/>
        </w:rPr>
        <w:t xml:space="preserve">Devoss </w:t>
      </w:r>
      <w:r w:rsidR="00633FE9">
        <w:rPr>
          <w:rStyle w:val="Style13ptBold"/>
          <w:b/>
          <w:bCs w:val="0"/>
        </w:rPr>
        <w:t>devolved</w:t>
      </w:r>
      <w:r w:rsidRPr="00633FE9">
        <w:rPr>
          <w:rStyle w:val="Style13ptBold"/>
          <w:b/>
          <w:bCs w:val="0"/>
        </w:rPr>
        <w:t xml:space="preserve"> education to the states</w:t>
      </w:r>
    </w:p>
    <w:p w:rsidR="00FF7861" w:rsidRDefault="00FF7861" w:rsidP="00FF7861">
      <w:r w:rsidRPr="00133D10">
        <w:rPr>
          <w:rStyle w:val="Style13ptBold"/>
        </w:rPr>
        <w:t>Lobosco 17</w:t>
      </w:r>
      <w:r>
        <w:t xml:space="preserve"> – Katie Lobosco, Columnist at the Central News Network, 2017, (“Betsy DeVos freezes Obama-era rules meant to protect student borrowers”, June 14</w:t>
      </w:r>
      <w:r w:rsidRPr="00133D10">
        <w:rPr>
          <w:vertAlign w:val="superscript"/>
        </w:rPr>
        <w:t>th</w:t>
      </w:r>
      <w:r>
        <w:t xml:space="preserve">, Available Online at </w:t>
      </w:r>
      <w:hyperlink r:id="rId13" w:history="1">
        <w:r w:rsidRPr="000B54EE">
          <w:rPr>
            <w:rStyle w:val="Hyperlink"/>
          </w:rPr>
          <w:t>http://money.cnn.com/2017/06/14/pf/college/betsy-devos-student-borrower-protections/index.html</w:t>
        </w:r>
      </w:hyperlink>
      <w:r>
        <w:t xml:space="preserve">, Accessed 07-11-2017) </w:t>
      </w:r>
    </w:p>
    <w:p w:rsidR="00FF7861" w:rsidRDefault="00FF7861" w:rsidP="00FF7861">
      <w:r w:rsidRPr="0037524F">
        <w:rPr>
          <w:rStyle w:val="StyleUnderline"/>
          <w:highlight w:val="yellow"/>
        </w:rPr>
        <w:t>The D</w:t>
      </w:r>
      <w:r w:rsidRPr="0037524F">
        <w:rPr>
          <w:rStyle w:val="StyleUnderline"/>
        </w:rPr>
        <w:t xml:space="preserve">epartment </w:t>
      </w:r>
      <w:r w:rsidRPr="0037524F">
        <w:rPr>
          <w:rStyle w:val="StyleUnderline"/>
          <w:highlight w:val="yellow"/>
        </w:rPr>
        <w:t>o</w:t>
      </w:r>
      <w:r w:rsidRPr="0037524F">
        <w:rPr>
          <w:rStyle w:val="StyleUnderline"/>
        </w:rPr>
        <w:t xml:space="preserve">f </w:t>
      </w:r>
      <w:r w:rsidRPr="0037524F">
        <w:rPr>
          <w:rStyle w:val="StyleUnderline"/>
          <w:highlight w:val="yellow"/>
        </w:rPr>
        <w:t>E</w:t>
      </w:r>
      <w:r w:rsidRPr="0037524F">
        <w:rPr>
          <w:rStyle w:val="StyleUnderline"/>
        </w:rPr>
        <w:t>ducation</w:t>
      </w:r>
      <w:r>
        <w:t xml:space="preserve"> </w:t>
      </w:r>
      <w:r w:rsidRPr="0037524F">
        <w:rPr>
          <w:rStyle w:val="StyleUnderline"/>
          <w:highlight w:val="yellow"/>
        </w:rPr>
        <w:t>will</w:t>
      </w:r>
      <w:r w:rsidRPr="0037524F">
        <w:rPr>
          <w:highlight w:val="yellow"/>
        </w:rPr>
        <w:t xml:space="preserve"> </w:t>
      </w:r>
      <w:r w:rsidRPr="0037524F">
        <w:rPr>
          <w:rStyle w:val="StyleUnderline"/>
          <w:highlight w:val="yellow"/>
        </w:rPr>
        <w:t>halt</w:t>
      </w:r>
      <w:r>
        <w:t xml:space="preserve"> two </w:t>
      </w:r>
      <w:r w:rsidRPr="0037524F">
        <w:rPr>
          <w:rStyle w:val="StyleUnderline"/>
          <w:highlight w:val="yellow"/>
        </w:rPr>
        <w:t>Obama</w:t>
      </w:r>
      <w:r w:rsidRPr="0037524F">
        <w:rPr>
          <w:rStyle w:val="StyleUnderline"/>
        </w:rPr>
        <w:t>-</w:t>
      </w:r>
      <w:r w:rsidRPr="0037524F">
        <w:rPr>
          <w:rStyle w:val="StyleUnderline"/>
          <w:highlight w:val="yellow"/>
        </w:rPr>
        <w:t>era rules</w:t>
      </w:r>
      <w:r w:rsidRPr="0037524F">
        <w:rPr>
          <w:highlight w:val="yellow"/>
        </w:rPr>
        <w:t xml:space="preserve"> </w:t>
      </w:r>
      <w:r w:rsidRPr="0037524F">
        <w:rPr>
          <w:rStyle w:val="StyleUnderline"/>
          <w:highlight w:val="yellow"/>
        </w:rPr>
        <w:t>that</w:t>
      </w:r>
      <w:r>
        <w:t xml:space="preserve"> would </w:t>
      </w:r>
      <w:r w:rsidRPr="0037524F">
        <w:rPr>
          <w:rStyle w:val="StyleUnderline"/>
          <w:highlight w:val="yellow"/>
        </w:rPr>
        <w:t>have protected student</w:t>
      </w:r>
      <w:r>
        <w:t xml:space="preserve"> </w:t>
      </w:r>
      <w:r w:rsidRPr="0037524F">
        <w:rPr>
          <w:rStyle w:val="StyleUnderline"/>
          <w:highlight w:val="yellow"/>
        </w:rPr>
        <w:t>borrowers</w:t>
      </w:r>
      <w:r>
        <w:t xml:space="preserve"> </w:t>
      </w:r>
      <w:r w:rsidRPr="0037524F">
        <w:rPr>
          <w:rStyle w:val="StyleUnderline"/>
          <w:highlight w:val="yellow"/>
        </w:rPr>
        <w:t>and</w:t>
      </w:r>
      <w:r w:rsidRPr="0037524F">
        <w:rPr>
          <w:rStyle w:val="StyleUnderline"/>
        </w:rPr>
        <w:t xml:space="preserve"> </w:t>
      </w:r>
      <w:r w:rsidRPr="0037524F">
        <w:rPr>
          <w:rStyle w:val="StyleUnderline"/>
          <w:highlight w:val="yellow"/>
        </w:rPr>
        <w:t>held for</w:t>
      </w:r>
      <w:r w:rsidRPr="0037524F">
        <w:rPr>
          <w:rStyle w:val="StyleUnderline"/>
        </w:rPr>
        <w:t>-</w:t>
      </w:r>
      <w:r w:rsidRPr="0037524F">
        <w:rPr>
          <w:rStyle w:val="StyleUnderline"/>
          <w:highlight w:val="yellow"/>
        </w:rPr>
        <w:t>profit colleges</w:t>
      </w:r>
      <w:r w:rsidRPr="0037524F">
        <w:rPr>
          <w:rStyle w:val="StyleUnderline"/>
        </w:rPr>
        <w:t xml:space="preserve"> </w:t>
      </w:r>
      <w:r w:rsidRPr="0037524F">
        <w:rPr>
          <w:rStyle w:val="StyleUnderline"/>
          <w:highlight w:val="yellow"/>
        </w:rPr>
        <w:t>accountable</w:t>
      </w:r>
      <w:r>
        <w:t>.</w:t>
      </w:r>
    </w:p>
    <w:p w:rsidR="00FF7861" w:rsidRDefault="00FF7861" w:rsidP="00FF7861">
      <w:r w:rsidRPr="0037524F">
        <w:rPr>
          <w:rStyle w:val="StyleUnderline"/>
          <w:highlight w:val="yellow"/>
        </w:rPr>
        <w:t>The rules were set</w:t>
      </w:r>
      <w:r>
        <w:t xml:space="preserve"> to take effect </w:t>
      </w:r>
      <w:r w:rsidRPr="0037524F">
        <w:rPr>
          <w:rStyle w:val="StyleUnderline"/>
        </w:rPr>
        <w:t xml:space="preserve">on </w:t>
      </w:r>
      <w:r w:rsidRPr="0037524F">
        <w:rPr>
          <w:rStyle w:val="StyleUnderline"/>
          <w:highlight w:val="yellow"/>
        </w:rPr>
        <w:t>July 1</w:t>
      </w:r>
      <w:r>
        <w:t xml:space="preserve">. But </w:t>
      </w:r>
      <w:r w:rsidRPr="0037524F">
        <w:rPr>
          <w:rStyle w:val="StyleUnderline"/>
          <w:highlight w:val="yellow"/>
        </w:rPr>
        <w:t>instead</w:t>
      </w:r>
      <w:r>
        <w:t xml:space="preserve">, </w:t>
      </w:r>
      <w:r w:rsidRPr="0037524F">
        <w:rPr>
          <w:rStyle w:val="StyleUnderline"/>
          <w:highlight w:val="yellow"/>
        </w:rPr>
        <w:t>the department</w:t>
      </w:r>
      <w:r w:rsidRPr="0037524F">
        <w:rPr>
          <w:rStyle w:val="StyleUnderline"/>
        </w:rPr>
        <w:t xml:space="preserve"> said </w:t>
      </w:r>
      <w:r w:rsidRPr="0037524F">
        <w:rPr>
          <w:rStyle w:val="StyleUnderline"/>
          <w:highlight w:val="yellow"/>
        </w:rPr>
        <w:t>Wednesday</w:t>
      </w:r>
      <w:r>
        <w:t xml:space="preserve"> </w:t>
      </w:r>
      <w:r w:rsidRPr="0037524F">
        <w:rPr>
          <w:rStyle w:val="StyleUnderline"/>
          <w:highlight w:val="yellow"/>
        </w:rPr>
        <w:t xml:space="preserve">that </w:t>
      </w:r>
      <w:r w:rsidRPr="0037524F">
        <w:rPr>
          <w:rStyle w:val="Emphasis"/>
          <w:highlight w:val="yellow"/>
        </w:rPr>
        <w:t>it</w:t>
      </w:r>
      <w:r w:rsidRPr="0037524F">
        <w:rPr>
          <w:rStyle w:val="Emphasis"/>
        </w:rPr>
        <w:t xml:space="preserve"> </w:t>
      </w:r>
      <w:r w:rsidRPr="00281737">
        <w:rPr>
          <w:rStyle w:val="Emphasis"/>
          <w:highlight w:val="yellow"/>
        </w:rPr>
        <w:t>will</w:t>
      </w:r>
      <w:r w:rsidRPr="00281737">
        <w:rPr>
          <w:rStyle w:val="Emphasis"/>
        </w:rPr>
        <w:t xml:space="preserve"> </w:t>
      </w:r>
      <w:r w:rsidRPr="0037524F">
        <w:rPr>
          <w:rStyle w:val="Emphasis"/>
          <w:highlight w:val="yellow"/>
        </w:rPr>
        <w:t>create committees</w:t>
      </w:r>
      <w:r w:rsidRPr="0037524F">
        <w:rPr>
          <w:rStyle w:val="StyleUnderline"/>
        </w:rPr>
        <w:t xml:space="preserve"> </w:t>
      </w:r>
      <w:r w:rsidRPr="0037524F">
        <w:rPr>
          <w:rStyle w:val="StyleUnderline"/>
          <w:highlight w:val="yellow"/>
        </w:rPr>
        <w:t>to review and improve</w:t>
      </w:r>
      <w:r w:rsidRPr="0037524F">
        <w:rPr>
          <w:rStyle w:val="StyleUnderline"/>
        </w:rPr>
        <w:t xml:space="preserve"> the </w:t>
      </w:r>
      <w:r w:rsidRPr="0037524F">
        <w:rPr>
          <w:rStyle w:val="StyleUnderline"/>
          <w:highlight w:val="yellow"/>
        </w:rPr>
        <w:t>rules</w:t>
      </w:r>
      <w:r>
        <w:t>.</w:t>
      </w:r>
    </w:p>
    <w:p w:rsidR="00FF7861" w:rsidRDefault="00FF7861" w:rsidP="00FF7861">
      <w:r w:rsidRPr="0037524F">
        <w:rPr>
          <w:rStyle w:val="StyleUnderline"/>
        </w:rPr>
        <w:t>"</w:t>
      </w:r>
      <w:r w:rsidRPr="00281737">
        <w:rPr>
          <w:rStyle w:val="StyleUnderline"/>
          <w:highlight w:val="yellow"/>
        </w:rPr>
        <w:t>It's</w:t>
      </w:r>
      <w:r w:rsidRPr="0037524F">
        <w:rPr>
          <w:rStyle w:val="StyleUnderline"/>
        </w:rPr>
        <w:t xml:space="preserve"> </w:t>
      </w:r>
      <w:r w:rsidRPr="00281737">
        <w:rPr>
          <w:rStyle w:val="StyleUnderline"/>
          <w:highlight w:val="yellow"/>
        </w:rPr>
        <w:t>time</w:t>
      </w:r>
      <w:r w:rsidRPr="0037524F">
        <w:rPr>
          <w:rStyle w:val="StyleUnderline"/>
        </w:rPr>
        <w:t xml:space="preserve"> </w:t>
      </w:r>
      <w:r w:rsidRPr="00281737">
        <w:rPr>
          <w:rStyle w:val="StyleUnderline"/>
          <w:highlight w:val="yellow"/>
        </w:rPr>
        <w:t>to</w:t>
      </w:r>
      <w:r w:rsidRPr="0037524F">
        <w:rPr>
          <w:rStyle w:val="StyleUnderline"/>
        </w:rPr>
        <w:t xml:space="preserve"> take a step back</w:t>
      </w:r>
      <w:r>
        <w:t xml:space="preserve"> </w:t>
      </w:r>
      <w:r w:rsidRPr="0037524F">
        <w:rPr>
          <w:rStyle w:val="StyleUnderline"/>
        </w:rPr>
        <w:t xml:space="preserve">and </w:t>
      </w:r>
      <w:r w:rsidRPr="00281737">
        <w:rPr>
          <w:rStyle w:val="StyleUnderline"/>
          <w:highlight w:val="yellow"/>
        </w:rPr>
        <w:t>make sure these rules achieve their purpose</w:t>
      </w:r>
      <w:r>
        <w:t xml:space="preserve">: helping harmed students," Education Secretary DeVos said in a statement. </w:t>
      </w:r>
    </w:p>
    <w:p w:rsidR="00FF7861" w:rsidRDefault="00FF7861" w:rsidP="00FF7861">
      <w:r>
        <w:t>Related: What is (and isn't) in the budget for student loan borrowers</w:t>
      </w:r>
    </w:p>
    <w:p w:rsidR="00FF7861" w:rsidRPr="0037524F" w:rsidRDefault="00FF7861" w:rsidP="00FF7861">
      <w:pPr>
        <w:rPr>
          <w:rStyle w:val="StyleUnderline"/>
        </w:rPr>
      </w:pPr>
      <w:r w:rsidRPr="0037524F">
        <w:rPr>
          <w:rStyle w:val="StyleUnderline"/>
          <w:highlight w:val="yellow"/>
        </w:rPr>
        <w:t>One of the rules</w:t>
      </w:r>
      <w:r>
        <w:t xml:space="preserve"> in question </w:t>
      </w:r>
      <w:r w:rsidRPr="0037524F">
        <w:rPr>
          <w:rStyle w:val="StyleUnderline"/>
          <w:highlight w:val="yellow"/>
        </w:rPr>
        <w:t>required</w:t>
      </w:r>
      <w:r>
        <w:t xml:space="preserve"> for-profit colleges and certificate programs at non-profit colleges </w:t>
      </w:r>
      <w:r w:rsidRPr="0037524F">
        <w:rPr>
          <w:rStyle w:val="StyleUnderline"/>
        </w:rPr>
        <w:t>to show</w:t>
      </w:r>
      <w:r>
        <w:t xml:space="preserve"> </w:t>
      </w:r>
      <w:r w:rsidRPr="0037524F">
        <w:rPr>
          <w:highlight w:val="yellow"/>
        </w:rPr>
        <w:t>that</w:t>
      </w:r>
      <w:r>
        <w:t xml:space="preserve"> </w:t>
      </w:r>
      <w:r w:rsidRPr="0037524F">
        <w:rPr>
          <w:rStyle w:val="StyleUnderline"/>
        </w:rPr>
        <w:t xml:space="preserve">the </w:t>
      </w:r>
      <w:r w:rsidRPr="0037524F">
        <w:rPr>
          <w:rStyle w:val="StyleUnderline"/>
          <w:highlight w:val="yellow"/>
        </w:rPr>
        <w:t>education</w:t>
      </w:r>
      <w:r w:rsidRPr="0037524F">
        <w:rPr>
          <w:rStyle w:val="StyleUnderline"/>
        </w:rPr>
        <w:t xml:space="preserve"> </w:t>
      </w:r>
      <w:r w:rsidRPr="0037524F">
        <w:rPr>
          <w:rStyle w:val="StyleUnderline"/>
          <w:highlight w:val="yellow"/>
        </w:rPr>
        <w:t>their students receive leads to "</w:t>
      </w:r>
      <w:r w:rsidRPr="0037524F">
        <w:rPr>
          <w:rStyle w:val="Emphasis"/>
          <w:highlight w:val="yellow"/>
        </w:rPr>
        <w:t>gainful employment</w:t>
      </w:r>
      <w:r>
        <w:t xml:space="preserve">." </w:t>
      </w:r>
      <w:r w:rsidRPr="0037524F">
        <w:rPr>
          <w:rStyle w:val="StyleUnderline"/>
          <w:highlight w:val="yellow"/>
        </w:rPr>
        <w:t>If</w:t>
      </w:r>
      <w:r w:rsidRPr="0037524F">
        <w:rPr>
          <w:rStyle w:val="StyleUnderline"/>
        </w:rPr>
        <w:t xml:space="preserve"> </w:t>
      </w:r>
      <w:r w:rsidRPr="0037524F">
        <w:rPr>
          <w:rStyle w:val="StyleUnderline"/>
          <w:highlight w:val="yellow"/>
        </w:rPr>
        <w:t>they fail to meet that standard</w:t>
      </w:r>
      <w:r w:rsidRPr="0037524F">
        <w:rPr>
          <w:rStyle w:val="StyleUnderline"/>
        </w:rPr>
        <w:t xml:space="preserve">, </w:t>
      </w:r>
      <w:r w:rsidRPr="0037524F">
        <w:rPr>
          <w:rStyle w:val="StyleUnderline"/>
          <w:highlight w:val="yellow"/>
        </w:rPr>
        <w:t xml:space="preserve">the </w:t>
      </w:r>
      <w:r w:rsidRPr="0037524F">
        <w:rPr>
          <w:rStyle w:val="Emphasis"/>
          <w:highlight w:val="yellow"/>
        </w:rPr>
        <w:t>schools' federal aid would be withheld</w:t>
      </w:r>
      <w:r w:rsidRPr="0037524F">
        <w:rPr>
          <w:rStyle w:val="StyleUnderline"/>
        </w:rPr>
        <w:t>.</w:t>
      </w:r>
      <w:r>
        <w:rPr>
          <w:rStyle w:val="StyleUnderline"/>
        </w:rPr>
        <w:t xml:space="preserve"> </w:t>
      </w:r>
    </w:p>
    <w:p w:rsidR="00FF7861" w:rsidRDefault="00FF7861" w:rsidP="00FF7861">
      <w:r w:rsidRPr="0037524F">
        <w:rPr>
          <w:rStyle w:val="StyleUnderline"/>
          <w:highlight w:val="yellow"/>
        </w:rPr>
        <w:t>The Borrower Defense to Repayment</w:t>
      </w:r>
      <w:r w:rsidRPr="0037524F">
        <w:rPr>
          <w:rStyle w:val="StyleUnderline"/>
        </w:rPr>
        <w:t xml:space="preserve"> </w:t>
      </w:r>
      <w:r w:rsidRPr="0037524F">
        <w:rPr>
          <w:rStyle w:val="StyleUnderline"/>
          <w:highlight w:val="yellow"/>
        </w:rPr>
        <w:t>rule</w:t>
      </w:r>
      <w:r>
        <w:t xml:space="preserve"> </w:t>
      </w:r>
      <w:r w:rsidRPr="0037524F">
        <w:rPr>
          <w:rStyle w:val="StyleUnderline"/>
          <w:highlight w:val="yellow"/>
        </w:rPr>
        <w:t>clarified</w:t>
      </w:r>
      <w:r>
        <w:t xml:space="preserve"> </w:t>
      </w:r>
      <w:r w:rsidRPr="0037524F">
        <w:rPr>
          <w:rStyle w:val="StyleUnderline"/>
          <w:highlight w:val="yellow"/>
        </w:rPr>
        <w:t>how student borrowers</w:t>
      </w:r>
      <w:r w:rsidRPr="0037524F">
        <w:rPr>
          <w:rStyle w:val="StyleUnderline"/>
        </w:rPr>
        <w:t xml:space="preserve"> who were defrauded</w:t>
      </w:r>
      <w:r>
        <w:t xml:space="preserve"> </w:t>
      </w:r>
      <w:r w:rsidRPr="0037524F">
        <w:rPr>
          <w:rStyle w:val="StyleUnderline"/>
        </w:rPr>
        <w:t>or misled</w:t>
      </w:r>
      <w:r>
        <w:t xml:space="preserve"> </w:t>
      </w:r>
      <w:r w:rsidRPr="0037524F">
        <w:rPr>
          <w:rStyle w:val="StyleUnderline"/>
        </w:rPr>
        <w:t>by</w:t>
      </w:r>
      <w:r>
        <w:t xml:space="preserve"> </w:t>
      </w:r>
      <w:r w:rsidRPr="0037524F">
        <w:rPr>
          <w:rStyle w:val="StyleUnderline"/>
        </w:rPr>
        <w:t>their college</w:t>
      </w:r>
      <w:r>
        <w:t xml:space="preserve"> </w:t>
      </w:r>
      <w:r w:rsidRPr="0037524F">
        <w:rPr>
          <w:rStyle w:val="StyleUnderline"/>
          <w:highlight w:val="yellow"/>
        </w:rPr>
        <w:t>can apply for loan forgiveness</w:t>
      </w:r>
      <w:r>
        <w:t xml:space="preserve">. It was created after the government received an unprecedented number of claims following the collapse of Corinthian Colleges. </w:t>
      </w:r>
    </w:p>
    <w:p w:rsidR="00FF7861" w:rsidRDefault="00FF7861" w:rsidP="00FF7861">
      <w:r w:rsidRPr="0037524F">
        <w:rPr>
          <w:rStyle w:val="StyleUnderline"/>
          <w:highlight w:val="yellow"/>
        </w:rPr>
        <w:t>This rule</w:t>
      </w:r>
      <w:r>
        <w:t xml:space="preserve"> also </w:t>
      </w:r>
      <w:r w:rsidRPr="0037524F">
        <w:rPr>
          <w:rStyle w:val="StyleUnderline"/>
          <w:highlight w:val="yellow"/>
        </w:rPr>
        <w:t>created</w:t>
      </w:r>
      <w:r>
        <w:t xml:space="preserve"> </w:t>
      </w:r>
      <w:r w:rsidRPr="0037524F">
        <w:rPr>
          <w:rStyle w:val="StyleUnderline"/>
        </w:rPr>
        <w:t xml:space="preserve">a </w:t>
      </w:r>
      <w:r w:rsidRPr="0037524F">
        <w:rPr>
          <w:rStyle w:val="StyleUnderline"/>
          <w:highlight w:val="yellow"/>
        </w:rPr>
        <w:t>fast-track way for students</w:t>
      </w:r>
      <w:r>
        <w:t xml:space="preserve"> </w:t>
      </w:r>
      <w:r w:rsidRPr="0037524F">
        <w:rPr>
          <w:rStyle w:val="StyleUnderline"/>
          <w:highlight w:val="yellow"/>
        </w:rPr>
        <w:t>to apply for forgiveness</w:t>
      </w:r>
      <w:r>
        <w:t xml:space="preserve"> in the event their college closed. That part of the rule was implemented early to help Corinthian students, specifically.</w:t>
      </w:r>
    </w:p>
    <w:p w:rsidR="00FF7861" w:rsidRDefault="00FF7861" w:rsidP="00FF7861">
      <w:r>
        <w:t xml:space="preserve">The department said </w:t>
      </w:r>
      <w:r w:rsidRPr="0037524F">
        <w:rPr>
          <w:rStyle w:val="StyleUnderline"/>
        </w:rPr>
        <w:t>it would keep</w:t>
      </w:r>
      <w:r>
        <w:t xml:space="preserve"> </w:t>
      </w:r>
      <w:r w:rsidRPr="0037524F">
        <w:rPr>
          <w:rStyle w:val="StyleUnderline"/>
        </w:rPr>
        <w:t>its debt forgiveness</w:t>
      </w:r>
      <w:r>
        <w:t xml:space="preserve"> promise </w:t>
      </w:r>
      <w:r w:rsidRPr="0037524F">
        <w:rPr>
          <w:rStyle w:val="StyleUnderline"/>
        </w:rPr>
        <w:t>to the 16,000 borrowers who</w:t>
      </w:r>
      <w:r>
        <w:t xml:space="preserve"> currently </w:t>
      </w:r>
      <w:r w:rsidRPr="0037524F">
        <w:rPr>
          <w:rStyle w:val="StyleUnderline"/>
        </w:rPr>
        <w:t>have claims being processed</w:t>
      </w:r>
      <w:r>
        <w:t>.</w:t>
      </w:r>
    </w:p>
    <w:p w:rsidR="00FF7861" w:rsidRDefault="00FF7861" w:rsidP="00FF7861">
      <w:r>
        <w:t>"Fraud, especially fraud committed by a school, is simply unacceptable. Unfortunately, last year's rule-making effort missed an opportunity to get it right," DeVos said.</w:t>
      </w:r>
    </w:p>
    <w:p w:rsidR="00FF7861" w:rsidRDefault="00FF7861" w:rsidP="00FF7861">
      <w:r>
        <w:t>Related: Betsy DeVos tells Congress student debt is 'of grave concern'</w:t>
      </w:r>
    </w:p>
    <w:p w:rsidR="00FF7861" w:rsidRDefault="00FF7861" w:rsidP="00FF7861">
      <w:r>
        <w:t>Critics argue that these rules are too burdensome for colleges. A group representing many for-profit colleges in California has sued the Department of Education seeking to block the borrower defense rule from going into effect.</w:t>
      </w:r>
    </w:p>
    <w:p w:rsidR="00FF7861" w:rsidRDefault="00FF7861" w:rsidP="00FF7861">
      <w:r>
        <w:t>The plaintiff, The California Association of Private Postsecondary Schools, said the rule "threatens the existence" of many of its member institutions, according to the lawsuit.</w:t>
      </w:r>
    </w:p>
    <w:p w:rsidR="00FF7861" w:rsidRDefault="00FF7861" w:rsidP="00FF7861">
      <w:r>
        <w:t>A group of nine Attorneys General, all Democrats, filed a motion this week to intervene in the lawsuit. And some Democratic senators have urged DeVos to keep the rules in place.</w:t>
      </w:r>
    </w:p>
    <w:p w:rsidR="00FF7861" w:rsidRDefault="00FF7861" w:rsidP="00FF7861">
      <w:r>
        <w:t>"</w:t>
      </w:r>
      <w:r w:rsidRPr="0037524F">
        <w:rPr>
          <w:rStyle w:val="StyleUnderline"/>
          <w:highlight w:val="yellow"/>
        </w:rPr>
        <w:t>Delaying this important</w:t>
      </w:r>
      <w:r>
        <w:t xml:space="preserve"> </w:t>
      </w:r>
      <w:r w:rsidRPr="0037524F">
        <w:rPr>
          <w:rStyle w:val="StyleUnderline"/>
          <w:highlight w:val="yellow"/>
        </w:rPr>
        <w:t>pathway</w:t>
      </w:r>
      <w:r>
        <w:t xml:space="preserve"> </w:t>
      </w:r>
      <w:r w:rsidRPr="0037524F">
        <w:rPr>
          <w:rStyle w:val="StyleUnderline"/>
        </w:rPr>
        <w:t xml:space="preserve">to debt relief </w:t>
      </w:r>
      <w:r w:rsidRPr="0037524F">
        <w:rPr>
          <w:rStyle w:val="StyleUnderline"/>
          <w:highlight w:val="yellow"/>
        </w:rPr>
        <w:t>would harm thousands of students</w:t>
      </w:r>
      <w:r w:rsidRPr="0037524F">
        <w:rPr>
          <w:rStyle w:val="StyleUnderline"/>
        </w:rPr>
        <w:t xml:space="preserve">, </w:t>
      </w:r>
      <w:r w:rsidRPr="0037524F">
        <w:rPr>
          <w:rStyle w:val="StyleUnderline"/>
          <w:highlight w:val="yellow"/>
        </w:rPr>
        <w:t>many with</w:t>
      </w:r>
      <w:r>
        <w:t xml:space="preserve"> </w:t>
      </w:r>
      <w:r w:rsidRPr="0037524F">
        <w:rPr>
          <w:rStyle w:val="StyleUnderline"/>
        </w:rPr>
        <w:t>crushing levels</w:t>
      </w:r>
      <w:r>
        <w:t xml:space="preserve"> </w:t>
      </w:r>
      <w:r w:rsidRPr="0037524F">
        <w:rPr>
          <w:rStyle w:val="StyleUnderline"/>
        </w:rPr>
        <w:t xml:space="preserve">of </w:t>
      </w:r>
      <w:r w:rsidRPr="0037524F">
        <w:rPr>
          <w:rStyle w:val="StyleUnderline"/>
          <w:highlight w:val="yellow"/>
        </w:rPr>
        <w:t>student loan debt</w:t>
      </w:r>
      <w:r>
        <w:t xml:space="preserve"> </w:t>
      </w:r>
      <w:r w:rsidRPr="0037524F">
        <w:rPr>
          <w:rStyle w:val="StyleUnderline"/>
          <w:highlight w:val="yellow"/>
        </w:rPr>
        <w:t>and</w:t>
      </w:r>
      <w:r>
        <w:t xml:space="preserve"> </w:t>
      </w:r>
      <w:r w:rsidRPr="0037524F">
        <w:rPr>
          <w:rStyle w:val="StyleUnderline"/>
          <w:highlight w:val="yellow"/>
        </w:rPr>
        <w:t>few</w:t>
      </w:r>
      <w:r w:rsidRPr="0037524F">
        <w:rPr>
          <w:rStyle w:val="StyleUnderline"/>
        </w:rPr>
        <w:t xml:space="preserve"> meaningful </w:t>
      </w:r>
      <w:r w:rsidRPr="0037524F">
        <w:rPr>
          <w:rStyle w:val="StyleUnderline"/>
          <w:highlight w:val="yellow"/>
        </w:rPr>
        <w:t>job prospects</w:t>
      </w:r>
      <w:r>
        <w:t>," read a letter signed by Senators Elizabeth Warren, Patty Murray, Sherrod Brown and Dick Durbin.</w:t>
      </w:r>
    </w:p>
    <w:p w:rsidR="00FF7861" w:rsidRPr="001E72D2" w:rsidRDefault="00FF7861" w:rsidP="00FF7861">
      <w:r>
        <w:t xml:space="preserve">The Department of Education said it will hold hearings on the rules in July. </w:t>
      </w:r>
    </w:p>
    <w:p w:rsidR="00FF7861" w:rsidRPr="005E18A9" w:rsidRDefault="00FF7861" w:rsidP="00FF7861">
      <w:pPr>
        <w:pStyle w:val="Heading4"/>
      </w:pPr>
      <w:r>
        <w:t xml:space="preserve">DeVoss has not </w:t>
      </w:r>
      <w:r w:rsidRPr="000B0EA6">
        <w:rPr>
          <w:u w:val="single"/>
        </w:rPr>
        <w:t>enacted regulations</w:t>
      </w:r>
      <w:r>
        <w:t xml:space="preserve"> and delegated power to the states</w:t>
      </w:r>
    </w:p>
    <w:p w:rsidR="00FF7861" w:rsidRDefault="00FF7861" w:rsidP="00FF7861">
      <w:r w:rsidRPr="005E18A9">
        <w:rPr>
          <w:rStyle w:val="Style13ptBold"/>
        </w:rPr>
        <w:t>Fox News 17</w:t>
      </w:r>
      <w:r>
        <w:t xml:space="preserve"> – Fox News, Radio and News Station, 2017 (“DeVos: 'School choice' will not be mandated by Washington”, May 23</w:t>
      </w:r>
      <w:r w:rsidRPr="005E18A9">
        <w:rPr>
          <w:vertAlign w:val="superscript"/>
        </w:rPr>
        <w:t>rd</w:t>
      </w:r>
      <w:r>
        <w:t xml:space="preserve">, Available Online at </w:t>
      </w:r>
      <w:hyperlink r:id="rId14" w:history="1">
        <w:r w:rsidRPr="000B54EE">
          <w:rPr>
            <w:rStyle w:val="Hyperlink"/>
          </w:rPr>
          <w:t>http://www.foxnews.com/politics/2017/05/23/devos-school-choice-will-not-be-mandated-by-washington.html</w:t>
        </w:r>
      </w:hyperlink>
      <w:r>
        <w:t xml:space="preserve">, Accessed 07-10-2017) </w:t>
      </w:r>
    </w:p>
    <w:p w:rsidR="00FF7861" w:rsidRDefault="00FF7861" w:rsidP="00FF7861">
      <w:r>
        <w:t xml:space="preserve">Betsy </w:t>
      </w:r>
      <w:r w:rsidRPr="000B0EA6">
        <w:rPr>
          <w:rStyle w:val="StyleUnderline"/>
          <w:highlight w:val="yellow"/>
        </w:rPr>
        <w:t>DeVos</w:t>
      </w:r>
      <w:r>
        <w:t xml:space="preserve">, the U.S. education secretary, </w:t>
      </w:r>
      <w:r w:rsidRPr="000B0EA6">
        <w:rPr>
          <w:rStyle w:val="StyleUnderline"/>
          <w:highlight w:val="yellow"/>
        </w:rPr>
        <w:t>said</w:t>
      </w:r>
      <w:r>
        <w:t xml:space="preserve"> Monday </w:t>
      </w:r>
      <w:r w:rsidRPr="000B0EA6">
        <w:rPr>
          <w:rStyle w:val="StyleUnderline"/>
        </w:rPr>
        <w:t xml:space="preserve">that </w:t>
      </w:r>
      <w:r w:rsidRPr="000B0EA6">
        <w:rPr>
          <w:rStyle w:val="StyleUnderline"/>
          <w:highlight w:val="yellow"/>
        </w:rPr>
        <w:t>although</w:t>
      </w:r>
      <w:r w:rsidRPr="000B0EA6">
        <w:rPr>
          <w:rStyle w:val="StyleUnderline"/>
        </w:rPr>
        <w:t xml:space="preserve"> President </w:t>
      </w:r>
      <w:r w:rsidRPr="000B0EA6">
        <w:rPr>
          <w:rStyle w:val="StyleUnderline"/>
          <w:highlight w:val="yellow"/>
        </w:rPr>
        <w:t>Trump’s</w:t>
      </w:r>
      <w:r>
        <w:t xml:space="preserve"> </w:t>
      </w:r>
      <w:r w:rsidRPr="000B0EA6">
        <w:rPr>
          <w:rStyle w:val="StyleUnderline"/>
          <w:highlight w:val="yellow"/>
        </w:rPr>
        <w:t>administration</w:t>
      </w:r>
      <w:r>
        <w:t xml:space="preserve"> </w:t>
      </w:r>
      <w:r w:rsidRPr="000B0EA6">
        <w:rPr>
          <w:rStyle w:val="StyleUnderline"/>
          <w:highlight w:val="yellow"/>
        </w:rPr>
        <w:t>will</w:t>
      </w:r>
      <w:r w:rsidRPr="000B0EA6">
        <w:rPr>
          <w:rStyle w:val="StyleUnderline"/>
        </w:rPr>
        <w:t xml:space="preserve"> </w:t>
      </w:r>
      <w:r w:rsidRPr="000B0EA6">
        <w:rPr>
          <w:rStyle w:val="StyleUnderline"/>
          <w:highlight w:val="yellow"/>
        </w:rPr>
        <w:t>put</w:t>
      </w:r>
      <w:r w:rsidRPr="000B0EA6">
        <w:rPr>
          <w:rStyle w:val="StyleUnderline"/>
        </w:rPr>
        <w:t xml:space="preserve"> forward </w:t>
      </w:r>
      <w:r w:rsidRPr="000B0EA6">
        <w:rPr>
          <w:rStyle w:val="StyleUnderline"/>
          <w:highlight w:val="yellow"/>
        </w:rPr>
        <w:t>plans of</w:t>
      </w:r>
      <w:r w:rsidRPr="000B0EA6">
        <w:rPr>
          <w:rStyle w:val="StyleUnderline"/>
        </w:rPr>
        <w:t xml:space="preserve"> a historic expansion</w:t>
      </w:r>
      <w:r>
        <w:t xml:space="preserve"> of </w:t>
      </w:r>
      <w:r w:rsidRPr="000B0EA6">
        <w:rPr>
          <w:rStyle w:val="StyleUnderline"/>
          <w:highlight w:val="yellow"/>
        </w:rPr>
        <w:t>school choice</w:t>
      </w:r>
      <w:r>
        <w:t xml:space="preserve">, </w:t>
      </w:r>
      <w:r w:rsidRPr="000B0EA6">
        <w:rPr>
          <w:rStyle w:val="StyleUnderline"/>
          <w:highlight w:val="yellow"/>
        </w:rPr>
        <w:t>the ultimate</w:t>
      </w:r>
      <w:r w:rsidRPr="000B0EA6">
        <w:rPr>
          <w:highlight w:val="yellow"/>
        </w:rPr>
        <w:t xml:space="preserve"> </w:t>
      </w:r>
      <w:r w:rsidRPr="000B0EA6">
        <w:rPr>
          <w:rStyle w:val="StyleUnderline"/>
          <w:highlight w:val="yellow"/>
        </w:rPr>
        <w:t xml:space="preserve">decision </w:t>
      </w:r>
      <w:r w:rsidRPr="000B0EA6">
        <w:rPr>
          <w:rStyle w:val="Emphasis"/>
          <w:highlight w:val="yellow"/>
        </w:rPr>
        <w:t>will be left with the states</w:t>
      </w:r>
      <w:r w:rsidRPr="000B0EA6">
        <w:rPr>
          <w:highlight w:val="yellow"/>
        </w:rPr>
        <w:t xml:space="preserve">, </w:t>
      </w:r>
      <w:r w:rsidRPr="000B0EA6">
        <w:rPr>
          <w:rStyle w:val="Emphasis"/>
          <w:highlight w:val="yellow"/>
        </w:rPr>
        <w:t>not Washington</w:t>
      </w:r>
      <w:r>
        <w:t xml:space="preserve">. </w:t>
      </w:r>
    </w:p>
    <w:p w:rsidR="00FF7861" w:rsidRDefault="00FF7861" w:rsidP="00FF7861">
      <w:r>
        <w:t>Politico reported that DeVos made the comments during a speech at an Indianapolis summit hosted by the American Federation for Children.</w:t>
      </w:r>
    </w:p>
    <w:p w:rsidR="00FF7861" w:rsidRDefault="00FF7861" w:rsidP="00FF7861">
      <w:r>
        <w:t>“</w:t>
      </w:r>
      <w:r w:rsidRPr="000B0EA6">
        <w:rPr>
          <w:rStyle w:val="StyleUnderline"/>
          <w:highlight w:val="yellow"/>
        </w:rPr>
        <w:t>When it comes to education</w:t>
      </w:r>
      <w:r>
        <w:t xml:space="preserve">, </w:t>
      </w:r>
      <w:r w:rsidRPr="000B0EA6">
        <w:rPr>
          <w:rStyle w:val="StyleUnderline"/>
          <w:highlight w:val="yellow"/>
        </w:rPr>
        <w:t>no solution</w:t>
      </w:r>
      <w:r>
        <w:t xml:space="preserve">, </w:t>
      </w:r>
      <w:r w:rsidRPr="000B0EA6">
        <w:rPr>
          <w:rStyle w:val="Emphasis"/>
          <w:highlight w:val="yellow"/>
        </w:rPr>
        <w:t>not even ones we like</w:t>
      </w:r>
      <w:r>
        <w:t xml:space="preserve">, </w:t>
      </w:r>
      <w:r w:rsidRPr="000B0EA6">
        <w:rPr>
          <w:rStyle w:val="StyleUnderline"/>
          <w:highlight w:val="yellow"/>
        </w:rPr>
        <w:t xml:space="preserve">should be </w:t>
      </w:r>
      <w:r w:rsidRPr="000B0EA6">
        <w:rPr>
          <w:rStyle w:val="Emphasis"/>
          <w:highlight w:val="yellow"/>
        </w:rPr>
        <w:t>dictated</w:t>
      </w:r>
      <w:r w:rsidRPr="000B0EA6">
        <w:rPr>
          <w:rStyle w:val="StyleUnderline"/>
          <w:highlight w:val="yellow"/>
        </w:rPr>
        <w:t xml:space="preserve"> or </w:t>
      </w:r>
      <w:r w:rsidRPr="000B0EA6">
        <w:rPr>
          <w:rStyle w:val="Emphasis"/>
          <w:highlight w:val="yellow"/>
        </w:rPr>
        <w:t>run</w:t>
      </w:r>
      <w:r w:rsidRPr="000B0EA6">
        <w:rPr>
          <w:rStyle w:val="Emphasis"/>
        </w:rPr>
        <w:t xml:space="preserve"> </w:t>
      </w:r>
      <w:r w:rsidRPr="000B0EA6">
        <w:rPr>
          <w:rStyle w:val="Emphasis"/>
          <w:highlight w:val="yellow"/>
        </w:rPr>
        <w:t>from</w:t>
      </w:r>
      <w:r w:rsidRPr="000B0EA6">
        <w:rPr>
          <w:rStyle w:val="Emphasis"/>
        </w:rPr>
        <w:t xml:space="preserve"> </w:t>
      </w:r>
      <w:r w:rsidRPr="000B0EA6">
        <w:rPr>
          <w:rStyle w:val="Emphasis"/>
          <w:highlight w:val="yellow"/>
        </w:rPr>
        <w:t>Washington, D.C.,”</w:t>
      </w:r>
      <w:r w:rsidRPr="000B0EA6">
        <w:rPr>
          <w:highlight w:val="yellow"/>
        </w:rPr>
        <w:t xml:space="preserve"> she said.</w:t>
      </w:r>
    </w:p>
    <w:p w:rsidR="00FF7861" w:rsidRPr="000B0EA6" w:rsidRDefault="00FF7861" w:rsidP="00FF7861">
      <w:pPr>
        <w:rPr>
          <w:rStyle w:val="StyleUnderline"/>
        </w:rPr>
      </w:pPr>
      <w:r>
        <w:t xml:space="preserve">DeVos told the Senate Health, Education and Pensions Committee in January that </w:t>
      </w:r>
      <w:r w:rsidRPr="000B0EA6">
        <w:rPr>
          <w:rStyle w:val="StyleUnderline"/>
          <w:highlight w:val="yellow"/>
        </w:rPr>
        <w:t>she would</w:t>
      </w:r>
      <w:r w:rsidRPr="000B0EA6">
        <w:rPr>
          <w:rStyle w:val="StyleUnderline"/>
        </w:rPr>
        <w:t xml:space="preserve"> </w:t>
      </w:r>
      <w:r w:rsidRPr="000B0EA6">
        <w:rPr>
          <w:rStyle w:val="StyleUnderline"/>
          <w:highlight w:val="yellow"/>
        </w:rPr>
        <w:t>be</w:t>
      </w:r>
      <w:r w:rsidRPr="000B0EA6">
        <w:rPr>
          <w:rStyle w:val="StyleUnderline"/>
        </w:rPr>
        <w:t xml:space="preserve"> </w:t>
      </w:r>
      <w:r w:rsidRPr="000B0EA6">
        <w:rPr>
          <w:rStyle w:val="StyleUnderline"/>
          <w:highlight w:val="yellow"/>
        </w:rPr>
        <w:t>"a strong advocate for</w:t>
      </w:r>
      <w:r w:rsidRPr="000B0EA6">
        <w:rPr>
          <w:rStyle w:val="StyleUnderline"/>
        </w:rPr>
        <w:t xml:space="preserve"> great public </w:t>
      </w:r>
      <w:r w:rsidRPr="000B0EA6">
        <w:rPr>
          <w:rStyle w:val="StyleUnderline"/>
          <w:highlight w:val="yellow"/>
        </w:rPr>
        <w:t>schools</w:t>
      </w:r>
      <w:r>
        <w:t xml:space="preserve">,” </w:t>
      </w:r>
      <w:r w:rsidRPr="000B0EA6">
        <w:rPr>
          <w:rStyle w:val="StyleUnderline"/>
          <w:highlight w:val="yellow"/>
        </w:rPr>
        <w:t>but</w:t>
      </w:r>
      <w:r>
        <w:t xml:space="preserve"> added that </w:t>
      </w:r>
      <w:r w:rsidRPr="000B0EA6">
        <w:rPr>
          <w:rStyle w:val="StyleUnderline"/>
          <w:highlight w:val="yellow"/>
        </w:rPr>
        <w:t>"if a school is troubled</w:t>
      </w:r>
      <w:r>
        <w:t xml:space="preserve">, or unsafe, or not a good fit for a child </w:t>
      </w:r>
      <w:r w:rsidRPr="000B0EA6">
        <w:rPr>
          <w:rStyle w:val="StyleUnderline"/>
        </w:rPr>
        <w:t xml:space="preserve">... </w:t>
      </w:r>
      <w:r w:rsidRPr="000B0EA6">
        <w:rPr>
          <w:rStyle w:val="StyleUnderline"/>
          <w:highlight w:val="yellow"/>
        </w:rPr>
        <w:t xml:space="preserve">we should support a parent's </w:t>
      </w:r>
      <w:r w:rsidRPr="000B0EA6">
        <w:rPr>
          <w:rStyle w:val="Emphasis"/>
          <w:highlight w:val="yellow"/>
        </w:rPr>
        <w:t>right to enroll</w:t>
      </w:r>
      <w:r w:rsidRPr="000B0EA6">
        <w:rPr>
          <w:rStyle w:val="StyleUnderline"/>
          <w:highlight w:val="yellow"/>
        </w:rPr>
        <w:t xml:space="preserve"> their child in a high-quality alternative."</w:t>
      </w:r>
      <w:r w:rsidRPr="000B0EA6">
        <w:rPr>
          <w:rStyle w:val="StyleUnderline"/>
        </w:rPr>
        <w:t xml:space="preserve"> </w:t>
      </w:r>
    </w:p>
    <w:p w:rsidR="00FF7861" w:rsidRDefault="00FF7861" w:rsidP="00FF7861">
      <w:r>
        <w:t>Trump's nomination of DeVos to lead the Department of Education was harshly criticized by the teachers’ unions, who have claimed that DeVos wants to undermine the public education system, which provides instruction to more than 90 percent of the country's students.</w:t>
      </w:r>
    </w:p>
    <w:p w:rsidR="00FF7861" w:rsidRDefault="00FF7861" w:rsidP="00FF7861">
      <w:r>
        <w:t>Vince M. Bertram, the author of “One Nation Under Taught: Solving America’s Science, Technology, Engineering and Math Crisis, wrote that DeVos’ most important task will be to cast a vision for what education can be for our next generation to meet the demands of a global economy.</w:t>
      </w:r>
    </w:p>
    <w:p w:rsidR="00FF7861" w:rsidRPr="005836DB" w:rsidRDefault="00FF7861" w:rsidP="00FF7861">
      <w:r>
        <w:t xml:space="preserve">Politico reported that DeVos did not go into detail about what steps the Trump administration will take to implement its school-choice goals. She said </w:t>
      </w:r>
      <w:r w:rsidRPr="000B0EA6">
        <w:t>states that opt out would be making</w:t>
      </w:r>
      <w:r w:rsidRPr="000B0EA6">
        <w:rPr>
          <w:rStyle w:val="StyleUnderline"/>
        </w:rPr>
        <w:t xml:space="preserve"> a</w:t>
      </w:r>
      <w:r>
        <w:t xml:space="preserve"> “terrible mistake” and will be “hurting the children and families who can least afford it.”</w:t>
      </w:r>
    </w:p>
    <w:p w:rsidR="00FF7861" w:rsidRPr="001E72D2" w:rsidRDefault="00FF7861" w:rsidP="00FF7861"/>
    <w:p w:rsidR="00FF7861" w:rsidRPr="009B3C95" w:rsidRDefault="00FF7861" w:rsidP="00FF7861">
      <w:pPr>
        <w:pStyle w:val="Heading3"/>
      </w:pPr>
      <w:r>
        <w:t>2NC UX – AT: No Political Will</w:t>
      </w:r>
    </w:p>
    <w:p w:rsidR="00FF7861" w:rsidRDefault="00FF7861" w:rsidP="00FF7861">
      <w:pPr>
        <w:pStyle w:val="Heading4"/>
      </w:pPr>
      <w:r>
        <w:t>Freedom Caucus and Trade Associations support cuts</w:t>
      </w:r>
    </w:p>
    <w:p w:rsidR="00FF7861" w:rsidRPr="00804388" w:rsidRDefault="00FF7861" w:rsidP="00FF7861">
      <w:r w:rsidRPr="0012672A">
        <w:rPr>
          <w:rStyle w:val="Style13ptBold"/>
        </w:rPr>
        <w:t>Steinzor 17</w:t>
      </w:r>
      <w:r>
        <w:t xml:space="preserve"> – Rena Steinzor, Professor at the University of Maryland Carey Law School and former president of the Center for Progressive Reform,, 2017 (“The War on Regulation: Under Trump, it's open season on health, safety, labor, financial, and environmental measures—that protect people who voted for him”, April 17</w:t>
      </w:r>
      <w:r w:rsidRPr="0012672A">
        <w:rPr>
          <w:vertAlign w:val="superscript"/>
        </w:rPr>
        <w:t>th</w:t>
      </w:r>
      <w:r>
        <w:t xml:space="preserve">, Available Online at </w:t>
      </w:r>
      <w:hyperlink r:id="rId15" w:history="1">
        <w:r w:rsidRPr="000B54EE">
          <w:rPr>
            <w:rStyle w:val="Hyperlink"/>
          </w:rPr>
          <w:t>http://prospect.org/article/war-regulation-0</w:t>
        </w:r>
      </w:hyperlink>
      <w:r>
        <w:t xml:space="preserve">, Accessed 07-07-2017) </w:t>
      </w:r>
    </w:p>
    <w:p w:rsidR="00FF7861" w:rsidRDefault="00FF7861" w:rsidP="00FF7861">
      <w:r w:rsidRPr="00CE4EE1">
        <w:rPr>
          <w:rStyle w:val="StyleUnderline"/>
          <w:highlight w:val="yellow"/>
        </w:rPr>
        <w:t>Two</w:t>
      </w:r>
      <w:r>
        <w:t xml:space="preserve"> powerful </w:t>
      </w:r>
      <w:r w:rsidRPr="0012672A">
        <w:rPr>
          <w:rStyle w:val="StyleUnderline"/>
        </w:rPr>
        <w:t>categories</w:t>
      </w:r>
      <w:r>
        <w:t xml:space="preserve"> </w:t>
      </w:r>
      <w:r w:rsidRPr="0040099F">
        <w:rPr>
          <w:rStyle w:val="StyleUnderline"/>
        </w:rPr>
        <w:t xml:space="preserve">of </w:t>
      </w:r>
      <w:r w:rsidRPr="00CE4EE1">
        <w:rPr>
          <w:rStyle w:val="StyleUnderline"/>
          <w:highlight w:val="yellow"/>
        </w:rPr>
        <w:t>interest</w:t>
      </w:r>
      <w:r w:rsidRPr="00CE4EE1">
        <w:rPr>
          <w:highlight w:val="yellow"/>
        </w:rPr>
        <w:t xml:space="preserve"> </w:t>
      </w:r>
      <w:r w:rsidRPr="00CE4EE1">
        <w:rPr>
          <w:rStyle w:val="StyleUnderline"/>
          <w:highlight w:val="yellow"/>
        </w:rPr>
        <w:t>groups</w:t>
      </w:r>
      <w:r w:rsidRPr="00CE4EE1">
        <w:rPr>
          <w:highlight w:val="yellow"/>
        </w:rPr>
        <w:t xml:space="preserve"> </w:t>
      </w:r>
      <w:r w:rsidRPr="00CE4EE1">
        <w:rPr>
          <w:rStyle w:val="StyleUnderline"/>
          <w:highlight w:val="yellow"/>
        </w:rPr>
        <w:t>have</w:t>
      </w:r>
      <w:r w:rsidRPr="00CE4EE1">
        <w:rPr>
          <w:highlight w:val="yellow"/>
        </w:rPr>
        <w:t xml:space="preserve"> </w:t>
      </w:r>
      <w:r w:rsidRPr="00CE4EE1">
        <w:rPr>
          <w:rStyle w:val="StyleUnderline"/>
          <w:highlight w:val="yellow"/>
        </w:rPr>
        <w:t>combined</w:t>
      </w:r>
      <w:r w:rsidRPr="00CE4EE1">
        <w:rPr>
          <w:highlight w:val="yellow"/>
        </w:rPr>
        <w:t xml:space="preserve"> </w:t>
      </w:r>
      <w:r w:rsidRPr="00CE4EE1">
        <w:rPr>
          <w:rStyle w:val="StyleUnderline"/>
          <w:highlight w:val="yellow"/>
        </w:rPr>
        <w:t>forces</w:t>
      </w:r>
      <w:r w:rsidRPr="0040099F">
        <w:rPr>
          <w:rStyle w:val="StyleUnderline"/>
        </w:rPr>
        <w:t xml:space="preserve"> to support deregulation</w:t>
      </w:r>
      <w:r>
        <w:t xml:space="preserve">. </w:t>
      </w:r>
      <w:r w:rsidRPr="00CE4EE1">
        <w:rPr>
          <w:rStyle w:val="StyleUnderline"/>
          <w:highlight w:val="yellow"/>
        </w:rPr>
        <w:t>The</w:t>
      </w:r>
      <w:r>
        <w:t xml:space="preserve"> </w:t>
      </w:r>
      <w:r w:rsidRPr="00CE4EE1">
        <w:rPr>
          <w:rStyle w:val="StyleUnderline"/>
          <w:highlight w:val="yellow"/>
        </w:rPr>
        <w:t>first is</w:t>
      </w:r>
      <w:r w:rsidRPr="0040099F">
        <w:rPr>
          <w:rStyle w:val="StyleUnderline"/>
        </w:rPr>
        <w:t xml:space="preserve"> led by </w:t>
      </w:r>
      <w:r w:rsidRPr="00CE4EE1">
        <w:rPr>
          <w:rStyle w:val="StyleUnderline"/>
          <w:highlight w:val="yellow"/>
        </w:rPr>
        <w:t>the Freedom Caucus</w:t>
      </w:r>
      <w:r>
        <w:t xml:space="preserve">, </w:t>
      </w:r>
      <w:r w:rsidRPr="00CE4EE1">
        <w:rPr>
          <w:rStyle w:val="StyleUnderline"/>
          <w:highlight w:val="yellow"/>
        </w:rPr>
        <w:t>the</w:t>
      </w:r>
      <w:r w:rsidRPr="0040099F">
        <w:rPr>
          <w:rStyle w:val="StyleUnderline"/>
        </w:rPr>
        <w:t xml:space="preserve"> loose organization of </w:t>
      </w:r>
      <w:r w:rsidRPr="00CE4EE1">
        <w:rPr>
          <w:rStyle w:val="StyleUnderline"/>
          <w:highlight w:val="yellow"/>
        </w:rPr>
        <w:t>House Tea Party members</w:t>
      </w:r>
      <w:r>
        <w:t xml:space="preserve">, </w:t>
      </w:r>
      <w:r w:rsidRPr="00CE4EE1">
        <w:rPr>
          <w:highlight w:val="yellow"/>
        </w:rPr>
        <w:t>which</w:t>
      </w:r>
      <w:r>
        <w:t xml:space="preserve"> </w:t>
      </w:r>
      <w:r w:rsidRPr="00CE4EE1">
        <w:rPr>
          <w:rStyle w:val="Emphasis"/>
          <w:highlight w:val="yellow"/>
        </w:rPr>
        <w:t>fiercely opposes</w:t>
      </w:r>
      <w:r>
        <w:t xml:space="preserve"> </w:t>
      </w:r>
      <w:r w:rsidRPr="00CE4EE1">
        <w:rPr>
          <w:rStyle w:val="StyleUnderline"/>
          <w:highlight w:val="yellow"/>
        </w:rPr>
        <w:t>the</w:t>
      </w:r>
      <w:r>
        <w:t xml:space="preserve"> </w:t>
      </w:r>
      <w:r w:rsidRPr="00CE4EE1">
        <w:rPr>
          <w:highlight w:val="yellow"/>
        </w:rPr>
        <w:t xml:space="preserve">regulatory </w:t>
      </w:r>
      <w:r w:rsidRPr="00CE4EE1">
        <w:rPr>
          <w:rStyle w:val="StyleUnderline"/>
          <w:highlight w:val="yellow"/>
        </w:rPr>
        <w:t>state</w:t>
      </w:r>
      <w:r>
        <w:t xml:space="preserve">. </w:t>
      </w:r>
      <w:r w:rsidRPr="0040099F">
        <w:rPr>
          <w:rStyle w:val="StyleUnderline"/>
        </w:rPr>
        <w:t>Dismantling</w:t>
      </w:r>
      <w:r>
        <w:t xml:space="preserve"> </w:t>
      </w:r>
      <w:r w:rsidRPr="0040099F">
        <w:rPr>
          <w:rStyle w:val="StyleUnderline"/>
        </w:rPr>
        <w:t>rulemaking</w:t>
      </w:r>
      <w:r>
        <w:t xml:space="preserve"> </w:t>
      </w:r>
      <w:r w:rsidRPr="0040099F">
        <w:rPr>
          <w:rStyle w:val="StyleUnderline"/>
        </w:rPr>
        <w:t>represents</w:t>
      </w:r>
      <w:r>
        <w:t xml:space="preserve"> </w:t>
      </w:r>
      <w:r w:rsidRPr="0040099F">
        <w:rPr>
          <w:rStyle w:val="StyleUnderline"/>
        </w:rPr>
        <w:t>low-hanging fruit</w:t>
      </w:r>
      <w:r>
        <w:t xml:space="preserve"> that, in the immortal words of Grover Norquist, president of Americans for Tax Reform, reduces government “to the size where I can … drown it in the bathtub.” </w:t>
      </w:r>
      <w:r w:rsidRPr="00CE4EE1">
        <w:rPr>
          <w:rStyle w:val="StyleUnderline"/>
          <w:highlight w:val="yellow"/>
        </w:rPr>
        <w:t>The caucus sent Trump a list of</w:t>
      </w:r>
      <w:r w:rsidRPr="00CE4EE1">
        <w:rPr>
          <w:highlight w:val="yellow"/>
        </w:rPr>
        <w:t xml:space="preserve"> </w:t>
      </w:r>
      <w:r w:rsidRPr="00CE4EE1">
        <w:rPr>
          <w:rStyle w:val="Emphasis"/>
          <w:highlight w:val="yellow"/>
        </w:rPr>
        <w:t>228 rules</w:t>
      </w:r>
      <w:r w:rsidRPr="00CE4EE1">
        <w:rPr>
          <w:rStyle w:val="StyleUnderline"/>
          <w:highlight w:val="yellow"/>
        </w:rPr>
        <w:t xml:space="preserve"> in need of destruction</w:t>
      </w:r>
      <w:r>
        <w:t>. The list identified 73 separate rules addressing climate change.</w:t>
      </w:r>
    </w:p>
    <w:p w:rsidR="00FF7861" w:rsidRPr="0040099F" w:rsidRDefault="00FF7861" w:rsidP="00FF7861">
      <w:pPr>
        <w:rPr>
          <w:rStyle w:val="StyleUnderline"/>
        </w:rPr>
      </w:pPr>
      <w:r w:rsidRPr="00CE4EE1">
        <w:rPr>
          <w:rStyle w:val="StyleUnderline"/>
          <w:highlight w:val="yellow"/>
        </w:rPr>
        <w:t>The second category</w:t>
      </w:r>
      <w:r w:rsidRPr="0040099F">
        <w:rPr>
          <w:rStyle w:val="StyleUnderline"/>
        </w:rPr>
        <w:t xml:space="preserve"> of participants</w:t>
      </w:r>
      <w:r>
        <w:t xml:space="preserve"> </w:t>
      </w:r>
      <w:r w:rsidRPr="00CE4EE1">
        <w:rPr>
          <w:rStyle w:val="StyleUnderline"/>
          <w:highlight w:val="yellow"/>
        </w:rPr>
        <w:t>is</w:t>
      </w:r>
      <w:r>
        <w:t xml:space="preserve"> the long list of </w:t>
      </w:r>
      <w:r w:rsidRPr="00CE4EE1">
        <w:rPr>
          <w:rStyle w:val="StyleUnderline"/>
          <w:highlight w:val="yellow"/>
        </w:rPr>
        <w:t>trade associations</w:t>
      </w:r>
      <w:r>
        <w:t xml:space="preserve">, exemplified by the Chamber of Commerce and the National Association of Manufacturers, </w:t>
      </w:r>
      <w:r w:rsidRPr="00CE4EE1">
        <w:rPr>
          <w:rStyle w:val="StyleUnderline"/>
          <w:highlight w:val="yellow"/>
        </w:rPr>
        <w:t>that</w:t>
      </w:r>
      <w:r w:rsidRPr="00CE4EE1">
        <w:rPr>
          <w:highlight w:val="yellow"/>
        </w:rPr>
        <w:t xml:space="preserve"> </w:t>
      </w:r>
      <w:r w:rsidRPr="00CE4EE1">
        <w:rPr>
          <w:rStyle w:val="StyleUnderline"/>
          <w:highlight w:val="yellow"/>
        </w:rPr>
        <w:t>represent</w:t>
      </w:r>
      <w:r w:rsidRPr="00CE4EE1">
        <w:rPr>
          <w:highlight w:val="yellow"/>
        </w:rPr>
        <w:t xml:space="preserve"> </w:t>
      </w:r>
      <w:r w:rsidRPr="00CE4EE1">
        <w:rPr>
          <w:rStyle w:val="StyleUnderline"/>
          <w:highlight w:val="yellow"/>
        </w:rPr>
        <w:t>industries</w:t>
      </w:r>
      <w:r>
        <w:t xml:space="preserve"> </w:t>
      </w:r>
      <w:r w:rsidRPr="00CE4EE1">
        <w:rPr>
          <w:rStyle w:val="StyleUnderline"/>
          <w:highlight w:val="yellow"/>
        </w:rPr>
        <w:t>subject</w:t>
      </w:r>
      <w:r w:rsidRPr="0040099F">
        <w:rPr>
          <w:rStyle w:val="StyleUnderline"/>
        </w:rPr>
        <w:t xml:space="preserve"> </w:t>
      </w:r>
      <w:r w:rsidRPr="00CE4EE1">
        <w:rPr>
          <w:rStyle w:val="StyleUnderline"/>
          <w:highlight w:val="yellow"/>
        </w:rPr>
        <w:t>to</w:t>
      </w:r>
      <w:r w:rsidRPr="0040099F">
        <w:rPr>
          <w:rStyle w:val="StyleUnderline"/>
        </w:rPr>
        <w:t xml:space="preserve"> </w:t>
      </w:r>
      <w:r w:rsidRPr="00CE4EE1">
        <w:rPr>
          <w:rStyle w:val="StyleUnderline"/>
          <w:highlight w:val="yellow"/>
        </w:rPr>
        <w:t>proposed</w:t>
      </w:r>
      <w:r w:rsidRPr="00CE4EE1">
        <w:rPr>
          <w:highlight w:val="yellow"/>
        </w:rPr>
        <w:t xml:space="preserve"> </w:t>
      </w:r>
      <w:r w:rsidRPr="00CE4EE1">
        <w:rPr>
          <w:rStyle w:val="StyleUnderline"/>
          <w:highlight w:val="yellow"/>
        </w:rPr>
        <w:t>or existing</w:t>
      </w:r>
      <w:r w:rsidRPr="0040099F">
        <w:rPr>
          <w:rStyle w:val="StyleUnderline"/>
        </w:rPr>
        <w:t xml:space="preserve"> </w:t>
      </w:r>
      <w:r w:rsidRPr="00CE4EE1">
        <w:rPr>
          <w:rStyle w:val="StyleUnderline"/>
          <w:highlight w:val="yellow"/>
        </w:rPr>
        <w:t>rules</w:t>
      </w:r>
      <w:r>
        <w:t xml:space="preserve">. As a whole, </w:t>
      </w:r>
      <w:r w:rsidRPr="0040099F">
        <w:rPr>
          <w:rStyle w:val="StyleUnderline"/>
        </w:rPr>
        <w:t>this category of participants</w:t>
      </w:r>
      <w:r>
        <w:t xml:space="preserve"> </w:t>
      </w:r>
      <w:r w:rsidRPr="0040099F">
        <w:rPr>
          <w:rStyle w:val="StyleUnderline"/>
        </w:rPr>
        <w:t>is</w:t>
      </w:r>
      <w:r>
        <w:t xml:space="preserve"> both </w:t>
      </w:r>
      <w:r w:rsidRPr="0040099F">
        <w:rPr>
          <w:rStyle w:val="StyleUnderline"/>
        </w:rPr>
        <w:t>more</w:t>
      </w:r>
      <w:r>
        <w:t xml:space="preserve"> </w:t>
      </w:r>
      <w:r w:rsidRPr="0040099F">
        <w:rPr>
          <w:rStyle w:val="StyleUnderline"/>
        </w:rPr>
        <w:t>eclectic and more pragmatic</w:t>
      </w:r>
      <w:r>
        <w:t xml:space="preserve">, without any unifying agenda other than saving money by blocking regulation. </w:t>
      </w:r>
      <w:r w:rsidRPr="00CE4EE1">
        <w:rPr>
          <w:rStyle w:val="StyleUnderline"/>
          <w:highlight w:val="yellow"/>
        </w:rPr>
        <w:t>Bridging the gap</w:t>
      </w:r>
      <w:r>
        <w:t xml:space="preserve"> between the two categories </w:t>
      </w:r>
      <w:r w:rsidRPr="00CE4EE1">
        <w:rPr>
          <w:rStyle w:val="StyleUnderline"/>
          <w:highlight w:val="yellow"/>
        </w:rPr>
        <w:t>are</w:t>
      </w:r>
      <w:r>
        <w:t xml:space="preserve"> conservative </w:t>
      </w:r>
      <w:r w:rsidRPr="0040099F">
        <w:rPr>
          <w:rStyle w:val="StyleUnderline"/>
        </w:rPr>
        <w:t xml:space="preserve">think tanks such as </w:t>
      </w:r>
      <w:r w:rsidRPr="00CE4EE1">
        <w:rPr>
          <w:rStyle w:val="StyleUnderline"/>
          <w:highlight w:val="yellow"/>
        </w:rPr>
        <w:t xml:space="preserve">the </w:t>
      </w:r>
      <w:r w:rsidRPr="00CE4EE1">
        <w:rPr>
          <w:rStyle w:val="Emphasis"/>
          <w:highlight w:val="yellow"/>
        </w:rPr>
        <w:t>Heritage Foundation</w:t>
      </w:r>
      <w:r w:rsidRPr="00CE4EE1">
        <w:rPr>
          <w:rStyle w:val="StyleUnderline"/>
          <w:highlight w:val="yellow"/>
        </w:rPr>
        <w:t xml:space="preserve"> and the </w:t>
      </w:r>
      <w:r w:rsidRPr="00CE4EE1">
        <w:rPr>
          <w:rStyle w:val="Emphasis"/>
          <w:highlight w:val="yellow"/>
        </w:rPr>
        <w:t>Competitive Enterprise Institute</w:t>
      </w:r>
      <w:r w:rsidRPr="00CE4EE1">
        <w:rPr>
          <w:rStyle w:val="StyleUnderline"/>
          <w:highlight w:val="yellow"/>
        </w:rPr>
        <w:t>.</w:t>
      </w:r>
      <w:r>
        <w:rPr>
          <w:rStyle w:val="StyleUnderline"/>
        </w:rPr>
        <w:t xml:space="preserve"> </w:t>
      </w:r>
    </w:p>
    <w:p w:rsidR="00FF7861" w:rsidRPr="009B3C95" w:rsidRDefault="00FF7861" w:rsidP="00FF7861"/>
    <w:p w:rsidR="00FF7861" w:rsidRDefault="00FF7861" w:rsidP="00FF7861">
      <w:pPr>
        <w:pStyle w:val="Heading3"/>
      </w:pPr>
      <w:r>
        <w:t>2NC UX – AT: Thumpers</w:t>
      </w:r>
    </w:p>
    <w:p w:rsidR="00FF7861" w:rsidRDefault="00FF7861" w:rsidP="00FF7861">
      <w:pPr>
        <w:pStyle w:val="Heading4"/>
      </w:pPr>
      <w:r>
        <w:t>Trump won’t regulate in fear of business retaliation</w:t>
      </w:r>
    </w:p>
    <w:p w:rsidR="00FF7861" w:rsidRPr="00BA32E9" w:rsidRDefault="00FF7861" w:rsidP="00FF7861">
      <w:r w:rsidRPr="00CE4EE1">
        <w:rPr>
          <w:rStyle w:val="Style13ptBold"/>
        </w:rPr>
        <w:t>Malloy 17</w:t>
      </w:r>
      <w:r>
        <w:t xml:space="preserve"> – Daniel Malloy, Reporter and Columnist at the Ozy Newspaper, 2017 (“Where Trump is Crushing it: No New Red Tape”, July 7</w:t>
      </w:r>
      <w:r w:rsidRPr="00CE4EE1">
        <w:rPr>
          <w:vertAlign w:val="superscript"/>
        </w:rPr>
        <w:t>th</w:t>
      </w:r>
      <w:r>
        <w:t xml:space="preserve">, Available Online at </w:t>
      </w:r>
      <w:hyperlink r:id="rId16" w:history="1">
        <w:r w:rsidRPr="000B54EE">
          <w:rPr>
            <w:rStyle w:val="Hyperlink"/>
          </w:rPr>
          <w:t>http://www.ozy.com/politics-and-power/where-trump-is-crushing-it-no-new-red-tape/79058</w:t>
        </w:r>
      </w:hyperlink>
      <w:r>
        <w:t xml:space="preserve">, Accessed 07-10-2017 </w:t>
      </w:r>
    </w:p>
    <w:p w:rsidR="00FF7861" w:rsidRDefault="00FF7861" w:rsidP="00FF7861">
      <w:r w:rsidRPr="00CE4EE1">
        <w:rPr>
          <w:rStyle w:val="StyleUnderline"/>
        </w:rPr>
        <w:t>Thrashing big government has long been a Republican credo</w:t>
      </w:r>
      <w:r>
        <w:t xml:space="preserve">, </w:t>
      </w:r>
      <w:r w:rsidRPr="00CE4EE1">
        <w:rPr>
          <w:rStyle w:val="StyleUnderline"/>
        </w:rPr>
        <w:t>and</w:t>
      </w:r>
      <w:r>
        <w:t xml:space="preserve"> </w:t>
      </w:r>
      <w:r w:rsidRPr="00CE4EE1">
        <w:rPr>
          <w:rStyle w:val="StyleUnderline"/>
        </w:rPr>
        <w:t>crusading</w:t>
      </w:r>
      <w:r>
        <w:t xml:space="preserve"> </w:t>
      </w:r>
      <w:r w:rsidRPr="00CE4EE1">
        <w:rPr>
          <w:rStyle w:val="StyleUnderline"/>
        </w:rPr>
        <w:t>against government regulation</w:t>
      </w:r>
      <w:r>
        <w:t xml:space="preserve"> </w:t>
      </w:r>
      <w:r w:rsidRPr="00CE4EE1">
        <w:rPr>
          <w:rStyle w:val="StyleUnderline"/>
        </w:rPr>
        <w:t>was</w:t>
      </w:r>
      <w:r>
        <w:t xml:space="preserve"> one </w:t>
      </w:r>
      <w:r w:rsidRPr="00CE4EE1">
        <w:rPr>
          <w:rStyle w:val="StyleUnderline"/>
        </w:rPr>
        <w:t>area where</w:t>
      </w:r>
      <w:r>
        <w:t xml:space="preserve"> Donald </w:t>
      </w:r>
      <w:r w:rsidRPr="00CE4EE1">
        <w:rPr>
          <w:rStyle w:val="StyleUnderline"/>
        </w:rPr>
        <w:t>Trump</w:t>
      </w:r>
      <w:r>
        <w:t xml:space="preserve"> </w:t>
      </w:r>
      <w:r w:rsidRPr="00CE4EE1">
        <w:rPr>
          <w:rStyle w:val="StyleUnderline"/>
        </w:rPr>
        <w:t>did speak</w:t>
      </w:r>
      <w:r>
        <w:t xml:space="preserve"> like a traditional member of his party on his rollicking road to the White House. In office, much has been made of Trump’s troubles with federal investigators, but when it comes to cutting red tape, </w:t>
      </w:r>
      <w:r w:rsidRPr="00CE4EE1">
        <w:rPr>
          <w:rStyle w:val="StyleUnderline"/>
          <w:highlight w:val="yellow"/>
        </w:rPr>
        <w:t>Trump</w:t>
      </w:r>
      <w:r w:rsidRPr="00CE4EE1">
        <w:rPr>
          <w:highlight w:val="yellow"/>
        </w:rPr>
        <w:t xml:space="preserve"> </w:t>
      </w:r>
      <w:r w:rsidRPr="00CE4EE1">
        <w:rPr>
          <w:rStyle w:val="StyleUnderline"/>
          <w:highlight w:val="yellow"/>
        </w:rPr>
        <w:t>is getting things done</w:t>
      </w:r>
      <w:r w:rsidRPr="00CE4EE1">
        <w:rPr>
          <w:rStyle w:val="StyleUnderline"/>
        </w:rPr>
        <w:t xml:space="preserve"> in a</w:t>
      </w:r>
      <w:r>
        <w:t xml:space="preserve"> </w:t>
      </w:r>
      <w:r w:rsidRPr="00CE4EE1">
        <w:rPr>
          <w:rStyle w:val="StyleUnderline"/>
        </w:rPr>
        <w:t>striking</w:t>
      </w:r>
      <w:r>
        <w:t xml:space="preserve"> </w:t>
      </w:r>
      <w:r w:rsidRPr="00CE4EE1">
        <w:rPr>
          <w:rStyle w:val="StyleUnderline"/>
        </w:rPr>
        <w:t>way</w:t>
      </w:r>
      <w:r>
        <w:t xml:space="preserve"> — in part </w:t>
      </w:r>
      <w:r w:rsidRPr="00CE4EE1">
        <w:rPr>
          <w:highlight w:val="yellow"/>
        </w:rPr>
        <w:t xml:space="preserve">by … </w:t>
      </w:r>
      <w:r w:rsidRPr="00CE4EE1">
        <w:rPr>
          <w:rStyle w:val="Emphasis"/>
          <w:highlight w:val="yellow"/>
        </w:rPr>
        <w:t>not doing much</w:t>
      </w:r>
      <w:r>
        <w:t>. Over the administration’s first four months:</w:t>
      </w:r>
    </w:p>
    <w:p w:rsidR="00FF7861" w:rsidRPr="00CE4EE1" w:rsidRDefault="00FF7861" w:rsidP="00FF7861">
      <w:pPr>
        <w:rPr>
          <w:rStyle w:val="StyleUnderline"/>
        </w:rPr>
      </w:pPr>
      <w:r w:rsidRPr="00CE4EE1">
        <w:rPr>
          <w:rStyle w:val="StyleUnderline"/>
          <w:highlight w:val="yellow"/>
        </w:rPr>
        <w:t>Trump’s</w:t>
      </w:r>
      <w:r w:rsidRPr="00CE4EE1">
        <w:rPr>
          <w:rStyle w:val="StyleUnderline"/>
        </w:rPr>
        <w:t xml:space="preserve"> cabinet </w:t>
      </w:r>
      <w:r w:rsidRPr="00CE4EE1">
        <w:rPr>
          <w:rStyle w:val="StyleUnderline"/>
          <w:highlight w:val="yellow"/>
        </w:rPr>
        <w:t>agencies</w:t>
      </w:r>
      <w:r w:rsidRPr="00CE4EE1">
        <w:rPr>
          <w:rStyle w:val="StyleUnderline"/>
        </w:rPr>
        <w:t xml:space="preserve"> </w:t>
      </w:r>
      <w:r w:rsidRPr="00CE4EE1">
        <w:rPr>
          <w:rStyle w:val="StyleUnderline"/>
          <w:highlight w:val="yellow"/>
        </w:rPr>
        <w:t xml:space="preserve">are on pace to impose </w:t>
      </w:r>
      <w:r w:rsidRPr="00CE4EE1">
        <w:rPr>
          <w:rStyle w:val="Emphasis"/>
          <w:highlight w:val="yellow"/>
        </w:rPr>
        <w:t>less than 1 percent</w:t>
      </w:r>
      <w:r w:rsidRPr="00CE4EE1">
        <w:rPr>
          <w:rStyle w:val="StyleUnderline"/>
          <w:highlight w:val="yellow"/>
        </w:rPr>
        <w:t xml:space="preserve"> of the new regulatory costs of previous presidents</w:t>
      </w:r>
      <w:r w:rsidRPr="00CE4EE1">
        <w:rPr>
          <w:rStyle w:val="StyleUnderline"/>
        </w:rPr>
        <w:t xml:space="preserve">. </w:t>
      </w:r>
    </w:p>
    <w:p w:rsidR="00FF7861" w:rsidRDefault="00FF7861" w:rsidP="00FF7861">
      <w:r>
        <w:t xml:space="preserve">The number comes from an analysis by the American Action Forum, a conservative think tank, crunching data from the federal Office of Information and Regulatory Affairs going back to 1994. In January, </w:t>
      </w:r>
      <w:r w:rsidRPr="00CE4EE1">
        <w:rPr>
          <w:rStyle w:val="StyleUnderline"/>
          <w:highlight w:val="yellow"/>
        </w:rPr>
        <w:t>Trump</w:t>
      </w:r>
      <w:r w:rsidRPr="00CE4EE1">
        <w:rPr>
          <w:rStyle w:val="StyleUnderline"/>
        </w:rPr>
        <w:t xml:space="preserve"> </w:t>
      </w:r>
      <w:r w:rsidRPr="00CE4EE1">
        <w:rPr>
          <w:rStyle w:val="StyleUnderline"/>
          <w:highlight w:val="yellow"/>
        </w:rPr>
        <w:t>signed an order dictating</w:t>
      </w:r>
      <w:r>
        <w:t xml:space="preserve"> that, </w:t>
      </w:r>
      <w:r w:rsidRPr="00CE4EE1">
        <w:rPr>
          <w:rStyle w:val="StyleUnderline"/>
          <w:highlight w:val="yellow"/>
        </w:rPr>
        <w:t>for every new regulation</w:t>
      </w:r>
      <w:r>
        <w:t xml:space="preserve"> </w:t>
      </w:r>
      <w:r w:rsidRPr="00CE4EE1">
        <w:rPr>
          <w:rStyle w:val="StyleUnderline"/>
        </w:rPr>
        <w:t xml:space="preserve">made, </w:t>
      </w:r>
      <w:r w:rsidRPr="00CE4EE1">
        <w:rPr>
          <w:rStyle w:val="StyleUnderline"/>
          <w:highlight w:val="yellow"/>
        </w:rPr>
        <w:t>two must be repealed</w:t>
      </w:r>
      <w:r>
        <w:t xml:space="preserve">. If you include independent agencies outside of his direct control, </w:t>
      </w:r>
      <w:r w:rsidRPr="00CE4EE1">
        <w:rPr>
          <w:rStyle w:val="StyleUnderline"/>
        </w:rPr>
        <w:t>Trump’s new regulations in his first</w:t>
      </w:r>
      <w:r>
        <w:t xml:space="preserve"> </w:t>
      </w:r>
      <w:r w:rsidRPr="00CE4EE1">
        <w:rPr>
          <w:rStyle w:val="StyleUnderline"/>
        </w:rPr>
        <w:t>months</w:t>
      </w:r>
      <w:r>
        <w:t xml:space="preserve"> </w:t>
      </w:r>
      <w:r w:rsidRPr="00CE4EE1">
        <w:rPr>
          <w:rStyle w:val="StyleUnderline"/>
        </w:rPr>
        <w:t>would have a $4 billion annual cost on business</w:t>
      </w:r>
      <w:r>
        <w:t xml:space="preserve">. </w:t>
      </w:r>
      <w:r w:rsidRPr="00CE4EE1">
        <w:rPr>
          <w:rStyle w:val="StyleUnderline"/>
        </w:rPr>
        <w:t>But when you include only Trump’s cabinet agencies</w:t>
      </w:r>
      <w:r>
        <w:t xml:space="preserve">, </w:t>
      </w:r>
      <w:r w:rsidRPr="00CE4EE1">
        <w:rPr>
          <w:rStyle w:val="StyleUnderline"/>
        </w:rPr>
        <w:t>that number plummets to $33 million</w:t>
      </w:r>
      <w:r>
        <w:t xml:space="preserve"> — </w:t>
      </w:r>
      <w:r w:rsidRPr="00CE4EE1">
        <w:rPr>
          <w:rStyle w:val="StyleUnderline"/>
        </w:rPr>
        <w:t>compared to $26 billion per</w:t>
      </w:r>
      <w:r>
        <w:t xml:space="preserve"> year from 2005 to 2016.</w:t>
      </w:r>
    </w:p>
    <w:p w:rsidR="00FF7861" w:rsidRDefault="00FF7861" w:rsidP="00FF7861">
      <w:r>
        <w:t xml:space="preserve">Working with Congress, </w:t>
      </w:r>
      <w:r w:rsidRPr="00CE4EE1">
        <w:rPr>
          <w:rStyle w:val="StyleUnderline"/>
          <w:highlight w:val="yellow"/>
        </w:rPr>
        <w:t>Trump</w:t>
      </w:r>
      <w:r>
        <w:t xml:space="preserve"> also </w:t>
      </w:r>
      <w:r w:rsidRPr="00CE4EE1">
        <w:rPr>
          <w:rStyle w:val="StyleUnderline"/>
          <w:highlight w:val="yellow"/>
        </w:rPr>
        <w:t>has</w:t>
      </w:r>
      <w:r w:rsidRPr="00CE4EE1">
        <w:rPr>
          <w:highlight w:val="yellow"/>
        </w:rPr>
        <w:t xml:space="preserve"> </w:t>
      </w:r>
      <w:r w:rsidRPr="00CE4EE1">
        <w:rPr>
          <w:rStyle w:val="StyleUnderline"/>
          <w:highlight w:val="yellow"/>
        </w:rPr>
        <w:t>repealed</w:t>
      </w:r>
      <w:r>
        <w:t xml:space="preserve"> a record </w:t>
      </w:r>
      <w:r w:rsidRPr="00CE4EE1">
        <w:rPr>
          <w:rStyle w:val="StyleUnderline"/>
        </w:rPr>
        <w:t xml:space="preserve">number of </w:t>
      </w:r>
      <w:r w:rsidRPr="00CE4EE1">
        <w:rPr>
          <w:rStyle w:val="StyleUnderline"/>
          <w:highlight w:val="yellow"/>
        </w:rPr>
        <w:t>Obama rules via the seldom-used Congressional Review Act</w:t>
      </w:r>
      <w:r w:rsidRPr="00CE4EE1">
        <w:rPr>
          <w:rStyle w:val="StyleUnderline"/>
        </w:rPr>
        <w:t xml:space="preserve"> —</w:t>
      </w:r>
      <w:r>
        <w:t xml:space="preserve"> </w:t>
      </w:r>
      <w:r w:rsidRPr="00CE4EE1">
        <w:rPr>
          <w:rStyle w:val="StyleUnderline"/>
        </w:rPr>
        <w:t xml:space="preserve">from </w:t>
      </w:r>
      <w:r w:rsidRPr="00CE4EE1">
        <w:rPr>
          <w:rStyle w:val="StyleUnderline"/>
          <w:highlight w:val="yellow"/>
        </w:rPr>
        <w:t>environmental protections</w:t>
      </w:r>
      <w:r>
        <w:t xml:space="preserve"> for streams </w:t>
      </w:r>
      <w:r w:rsidRPr="00CE4EE1">
        <w:rPr>
          <w:highlight w:val="yellow"/>
        </w:rPr>
        <w:t xml:space="preserve">to </w:t>
      </w:r>
      <w:r w:rsidRPr="00CE4EE1">
        <w:rPr>
          <w:rStyle w:val="StyleUnderline"/>
          <w:highlight w:val="yellow"/>
        </w:rPr>
        <w:t>workplace-safety restrictions</w:t>
      </w:r>
      <w:r>
        <w:t xml:space="preserve"> for government contractors. But the administration also has acted on its own, through the emergency “interim final rule” process, such as blocking the requirement for chain restaurant menus to list calorie counts just days before it was to go into effect. “From the conservative perspective, it is a needed pause in the historic regulatory growth of the past administration,” says Sam Batkins, director of regulatory policy at the American Action Forum.</w:t>
      </w:r>
    </w:p>
    <w:p w:rsidR="00FF7861" w:rsidRDefault="00FF7861" w:rsidP="00FF7861">
      <w:r>
        <w:t xml:space="preserve">Trump’s critics say the focus on costs alone ignores the benefits of government rules. Restrictions on power plant emissions, for example, save money on asthma treatments for surrounding communities, studies by the Obama administration’s Environmental Protection Agency projected. A closer eye on banks could help prevent another financial crisis. And then there’s the fact that </w:t>
      </w:r>
      <w:r w:rsidRPr="00CE4EE1">
        <w:t>businesses often crave regulation</w:t>
      </w:r>
      <w:r>
        <w:t>, for the sake of providing consistent guidelines. The commercial drone industry is practically begging for clear rules. In this case, the regulatory slowdown could be coming in part because the Trump administration has been slower than its predecessors to fill political appointee jobs across the agencies.</w:t>
      </w:r>
    </w:p>
    <w:p w:rsidR="00FF7861" w:rsidRPr="00CE4EE1" w:rsidRDefault="00FF7861" w:rsidP="00FF7861">
      <w:pPr>
        <w:rPr>
          <w:rStyle w:val="StyleUnderline"/>
        </w:rPr>
      </w:pPr>
      <w:r>
        <w:t xml:space="preserve">Sam Berger, senior policy adviser at the liberal Center for American Progress think tank, says the </w:t>
      </w:r>
      <w:r w:rsidRPr="00CE4EE1">
        <w:rPr>
          <w:rStyle w:val="StyleUnderline"/>
        </w:rPr>
        <w:t>regulatory halt signals that “</w:t>
      </w:r>
      <w:r w:rsidRPr="00CE4EE1">
        <w:rPr>
          <w:rStyle w:val="StyleUnderline"/>
          <w:highlight w:val="yellow"/>
        </w:rPr>
        <w:t>Trump</w:t>
      </w:r>
      <w:r>
        <w:t xml:space="preserve"> </w:t>
      </w:r>
      <w:r w:rsidRPr="00CE4EE1">
        <w:rPr>
          <w:rStyle w:val="StyleUnderline"/>
          <w:highlight w:val="yellow"/>
        </w:rPr>
        <w:t xml:space="preserve">is putting </w:t>
      </w:r>
      <w:r w:rsidRPr="00CE4EE1">
        <w:rPr>
          <w:rStyle w:val="Emphasis"/>
          <w:highlight w:val="yellow"/>
        </w:rPr>
        <w:t>corporate profits over people</w:t>
      </w:r>
      <w:r>
        <w:t xml:space="preserve">.” But </w:t>
      </w:r>
      <w:r w:rsidRPr="00CE4EE1">
        <w:rPr>
          <w:rStyle w:val="StyleUnderline"/>
        </w:rPr>
        <w:t>the lack of total rules</w:t>
      </w:r>
      <w:r>
        <w:t xml:space="preserve">, whether friendly or unfriendly to business, </w:t>
      </w:r>
      <w:r w:rsidRPr="00CE4EE1">
        <w:rPr>
          <w:rStyle w:val="StyleUnderline"/>
        </w:rPr>
        <w:t>means “</w:t>
      </w:r>
      <w:r w:rsidRPr="00CE4EE1">
        <w:rPr>
          <w:rStyle w:val="StyleUnderline"/>
          <w:highlight w:val="yellow"/>
        </w:rPr>
        <w:t>it’s hard</w:t>
      </w:r>
      <w:r w:rsidRPr="00CE4EE1">
        <w:rPr>
          <w:highlight w:val="yellow"/>
        </w:rPr>
        <w:t xml:space="preserve"> </w:t>
      </w:r>
      <w:r w:rsidRPr="00CE4EE1">
        <w:rPr>
          <w:rStyle w:val="StyleUnderline"/>
          <w:highlight w:val="yellow"/>
        </w:rPr>
        <w:t>to separate out</w:t>
      </w:r>
      <w:r w:rsidRPr="00CE4EE1">
        <w:rPr>
          <w:highlight w:val="yellow"/>
        </w:rPr>
        <w:t xml:space="preserve"> </w:t>
      </w:r>
      <w:r w:rsidRPr="00CE4EE1">
        <w:rPr>
          <w:rStyle w:val="Emphasis"/>
          <w:highlight w:val="yellow"/>
        </w:rPr>
        <w:t>how much of that is incompetence</w:t>
      </w:r>
      <w:r w:rsidRPr="00CE4EE1">
        <w:rPr>
          <w:rStyle w:val="StyleUnderline"/>
          <w:highlight w:val="yellow"/>
        </w:rPr>
        <w:t xml:space="preserve"> and how much of that is </w:t>
      </w:r>
      <w:r w:rsidRPr="00CE4EE1">
        <w:rPr>
          <w:rStyle w:val="Emphasis"/>
          <w:highlight w:val="yellow"/>
        </w:rPr>
        <w:t>purposeful</w:t>
      </w:r>
      <w:r w:rsidRPr="00CE4EE1">
        <w:rPr>
          <w:rStyle w:val="StyleUnderline"/>
          <w:highlight w:val="yellow"/>
        </w:rPr>
        <w:t>.”</w:t>
      </w:r>
    </w:p>
    <w:p w:rsidR="00FF7861" w:rsidRPr="00CE4EE1" w:rsidRDefault="00FF7861" w:rsidP="00FF7861">
      <w:r>
        <w:t xml:space="preserve">While Batkins says the deregulation push “could save billions of dollars and could contribute somewhat to [economic] growth,” the exact impact is near impossible to quantify. And there are outside factors that could force a change of pace. Laws and court rulings often set mandatory regulation deadlines, and many environmental regulations in recent years have been court-ordered. Activist group Public Citizen is challenging the “two-for-one” order as unconstitutional. Trump’s power to regulate as much or as little as he likes rests, in the end, with the judiciary. </w:t>
      </w:r>
    </w:p>
    <w:p w:rsidR="00FF7861" w:rsidRPr="003054CB" w:rsidRDefault="00FF7861" w:rsidP="00FF7861">
      <w:pPr>
        <w:pStyle w:val="Heading4"/>
      </w:pPr>
      <w:r>
        <w:t xml:space="preserve">Trump has done nothing </w:t>
      </w:r>
      <w:r w:rsidRPr="00A76A85">
        <w:rPr>
          <w:u w:val="single"/>
        </w:rPr>
        <w:t>politically significant</w:t>
      </w:r>
      <w:r>
        <w:t xml:space="preserve"> </w:t>
      </w:r>
    </w:p>
    <w:p w:rsidR="00FF7861" w:rsidRDefault="00FF7861" w:rsidP="00FF7861">
      <w:r w:rsidRPr="003054CB">
        <w:rPr>
          <w:rStyle w:val="Style13ptBold"/>
        </w:rPr>
        <w:t>Keith 17</w:t>
      </w:r>
      <w:r>
        <w:t xml:space="preserve"> – Tamara Keith is a NPR White House Correspondent and co-host of the NPR Politics Podcast. Bachelor's degree in Philosophy from the University of California, Berkeley, and a master's degree at the UCB Graduate School of Journalism, 2017 (“Despite Claims To Contrary, Trump Has Signed No Major Laws 5 Months In”, June 23</w:t>
      </w:r>
      <w:r w:rsidRPr="003054CB">
        <w:rPr>
          <w:vertAlign w:val="superscript"/>
        </w:rPr>
        <w:t>rd</w:t>
      </w:r>
      <w:r>
        <w:t xml:space="preserve">, Available Online at </w:t>
      </w:r>
      <w:hyperlink r:id="rId17" w:history="1">
        <w:r w:rsidRPr="000B54EE">
          <w:rPr>
            <w:rStyle w:val="Hyperlink"/>
          </w:rPr>
          <w:t>http://www.npr.org/2017/06/23/533840991/despite-claims-to-contrary-trump-has-signed-no-major-laws-5-months-in</w:t>
        </w:r>
      </w:hyperlink>
      <w:r>
        <w:t xml:space="preserve">, Accessed 07-07-2017) </w:t>
      </w:r>
    </w:p>
    <w:p w:rsidR="00FF7861" w:rsidRDefault="00FF7861" w:rsidP="00FF7861">
      <w:r>
        <w:t xml:space="preserve">President </w:t>
      </w:r>
      <w:r w:rsidRPr="00A76A85">
        <w:rPr>
          <w:rStyle w:val="StyleUnderline"/>
        </w:rPr>
        <w:t>Trump</w:t>
      </w:r>
      <w:r>
        <w:t xml:space="preserve"> </w:t>
      </w:r>
      <w:r w:rsidRPr="00A76A85">
        <w:rPr>
          <w:rStyle w:val="StyleUnderline"/>
        </w:rPr>
        <w:t>kept</w:t>
      </w:r>
      <w:r>
        <w:t xml:space="preserve"> </w:t>
      </w:r>
      <w:r w:rsidRPr="00A76A85">
        <w:rPr>
          <w:rStyle w:val="StyleUnderline"/>
        </w:rPr>
        <w:t>one of his campaign promises</w:t>
      </w:r>
      <w:r>
        <w:t xml:space="preserve">, </w:t>
      </w:r>
      <w:r w:rsidRPr="00A76A85">
        <w:rPr>
          <w:rStyle w:val="StyleUnderline"/>
        </w:rPr>
        <w:t>signing a bill Friday to make it easier for</w:t>
      </w:r>
      <w:r>
        <w:t xml:space="preserve"> </w:t>
      </w:r>
      <w:r w:rsidRPr="00A76A85">
        <w:rPr>
          <w:rStyle w:val="StyleUnderline"/>
        </w:rPr>
        <w:t>the secretary of veterans affairs to fire and discipline employees</w:t>
      </w:r>
      <w:r>
        <w:t>. It came in response to the 2014 VA scandal in which employees covered up long wait times while collecting bonuses.</w:t>
      </w:r>
    </w:p>
    <w:p w:rsidR="00FF7861" w:rsidRDefault="00FF7861" w:rsidP="00FF7861">
      <w:r w:rsidRPr="00A76A85">
        <w:rPr>
          <w:rStyle w:val="StyleUnderline"/>
        </w:rPr>
        <w:t>The bill</w:t>
      </w:r>
      <w:r>
        <w:t xml:space="preserve">, which passed earlier this month with strong bipartisan support, also </w:t>
      </w:r>
      <w:r w:rsidRPr="00A76A85">
        <w:rPr>
          <w:rStyle w:val="StyleUnderline"/>
        </w:rPr>
        <w:t>gives</w:t>
      </w:r>
      <w:r>
        <w:t xml:space="preserve"> the </w:t>
      </w:r>
      <w:r w:rsidRPr="00A76A85">
        <w:rPr>
          <w:rStyle w:val="StyleUnderline"/>
        </w:rPr>
        <w:t>secretary</w:t>
      </w:r>
      <w:r>
        <w:t xml:space="preserve"> </w:t>
      </w:r>
      <w:r w:rsidRPr="00A76A85">
        <w:rPr>
          <w:rStyle w:val="StyleUnderline"/>
        </w:rPr>
        <w:t>authority to revoke bonuses</w:t>
      </w:r>
      <w:r>
        <w:t xml:space="preserve"> </w:t>
      </w:r>
      <w:r w:rsidRPr="00A76A85">
        <w:rPr>
          <w:rStyle w:val="StyleUnderline"/>
        </w:rPr>
        <w:t>and protects whistleblowers</w:t>
      </w:r>
      <w:r>
        <w:t xml:space="preserve"> who report wrongdoing.</w:t>
      </w:r>
    </w:p>
    <w:p w:rsidR="00FF7861" w:rsidRDefault="00FF7861" w:rsidP="00FF7861">
      <w:r>
        <w:t>"What happened was a national disgrace and yet some of the employees involved in these scandals remained on the payrolls," Trump said just before signing the bill. "Outdated laws kept the government from holding those who failed our veterans accountable. Today we are finally changing those laws."</w:t>
      </w:r>
    </w:p>
    <w:p w:rsidR="00FF7861" w:rsidRDefault="00FF7861" w:rsidP="00FF7861">
      <w:r w:rsidRPr="00CE4EE1">
        <w:rPr>
          <w:rStyle w:val="StyleUnderline"/>
          <w:highlight w:val="yellow"/>
        </w:rPr>
        <w:t>The Department of Veterans Affairs</w:t>
      </w:r>
      <w:r w:rsidRPr="00A76A85">
        <w:rPr>
          <w:rStyle w:val="StyleUnderline"/>
        </w:rPr>
        <w:t xml:space="preserve"> Accountability</w:t>
      </w:r>
      <w:r>
        <w:t xml:space="preserve"> </w:t>
      </w:r>
      <w:r w:rsidRPr="00A76A85">
        <w:rPr>
          <w:rStyle w:val="StyleUnderline"/>
        </w:rPr>
        <w:t xml:space="preserve">and </w:t>
      </w:r>
      <w:r w:rsidRPr="00CE4EE1">
        <w:rPr>
          <w:rStyle w:val="StyleUnderline"/>
          <w:highlight w:val="yellow"/>
        </w:rPr>
        <w:t>Whistleblower</w:t>
      </w:r>
      <w:r w:rsidRPr="00A76A85">
        <w:rPr>
          <w:rStyle w:val="StyleUnderline"/>
        </w:rPr>
        <w:t xml:space="preserve"> </w:t>
      </w:r>
      <w:r w:rsidRPr="00CE4EE1">
        <w:rPr>
          <w:rStyle w:val="StyleUnderline"/>
          <w:highlight w:val="yellow"/>
        </w:rPr>
        <w:t>Protection Act</w:t>
      </w:r>
      <w:r w:rsidRPr="00A76A85">
        <w:rPr>
          <w:rStyle w:val="StyleUnderline"/>
        </w:rPr>
        <w:t xml:space="preserve"> of 2017</w:t>
      </w:r>
      <w:r>
        <w:t xml:space="preserve"> </w:t>
      </w:r>
      <w:r w:rsidRPr="00CE4EE1">
        <w:rPr>
          <w:rStyle w:val="StyleUnderline"/>
          <w:highlight w:val="yellow"/>
        </w:rPr>
        <w:t xml:space="preserve">marks Trump's 40th law </w:t>
      </w:r>
      <w:r w:rsidRPr="00A76A85">
        <w:rPr>
          <w:rStyle w:val="StyleUnderline"/>
        </w:rPr>
        <w:t>signed</w:t>
      </w:r>
      <w:r>
        <w:t>.</w:t>
      </w:r>
    </w:p>
    <w:p w:rsidR="00FF7861" w:rsidRPr="00A76A85" w:rsidRDefault="00FF7861" w:rsidP="00FF7861">
      <w:pPr>
        <w:rPr>
          <w:rStyle w:val="StyleUnderline"/>
        </w:rPr>
      </w:pPr>
      <w:r w:rsidRPr="00CE4EE1">
        <w:rPr>
          <w:rStyle w:val="StyleUnderline"/>
          <w:highlight w:val="yellow"/>
        </w:rPr>
        <w:t>Sounds like a lot</w:t>
      </w:r>
      <w:r w:rsidRPr="00A76A85">
        <w:rPr>
          <w:rStyle w:val="StyleUnderline"/>
        </w:rPr>
        <w:t>.</w:t>
      </w:r>
    </w:p>
    <w:p w:rsidR="00FF7861" w:rsidRPr="00A76A85" w:rsidRDefault="00FF7861" w:rsidP="00FF7861">
      <w:pPr>
        <w:rPr>
          <w:rStyle w:val="StyleUnderline"/>
        </w:rPr>
      </w:pPr>
      <w:r>
        <w:t xml:space="preserve">And in recent days, </w:t>
      </w:r>
      <w:r w:rsidRPr="00CE4EE1">
        <w:rPr>
          <w:rStyle w:val="StyleUnderline"/>
          <w:highlight w:val="yellow"/>
        </w:rPr>
        <w:t>Trump has boasted</w:t>
      </w:r>
      <w:r w:rsidRPr="00A76A85">
        <w:rPr>
          <w:rStyle w:val="StyleUnderline"/>
        </w:rPr>
        <w:t xml:space="preserve"> </w:t>
      </w:r>
      <w:r w:rsidRPr="00CE4EE1">
        <w:rPr>
          <w:rStyle w:val="StyleUnderline"/>
          <w:highlight w:val="yellow"/>
        </w:rPr>
        <w:t>about</w:t>
      </w:r>
      <w:r w:rsidRPr="00A76A85">
        <w:rPr>
          <w:rStyle w:val="StyleUnderline"/>
        </w:rPr>
        <w:t xml:space="preserve"> all the </w:t>
      </w:r>
      <w:r w:rsidRPr="00CE4EE1">
        <w:rPr>
          <w:rStyle w:val="StyleUnderline"/>
          <w:highlight w:val="yellow"/>
        </w:rPr>
        <w:t>legislation he has signed</w:t>
      </w:r>
      <w:r w:rsidRPr="00A76A85">
        <w:rPr>
          <w:rStyle w:val="StyleUnderline"/>
        </w:rPr>
        <w:t>.</w:t>
      </w:r>
    </w:p>
    <w:p w:rsidR="00FF7861" w:rsidRDefault="00FF7861" w:rsidP="00FF7861">
      <w:r>
        <w:t>"We passed and signed 38 pieces of legislation, which nobody likes to talk about," Trump said June 13 before a lunch with lawmakers. "I think probably seldom has any president and administration done more or had more success so early on, including a record number of resolutions to eliminate job-killing regulations."</w:t>
      </w:r>
    </w:p>
    <w:p w:rsidR="00FF7861" w:rsidRDefault="00FF7861" w:rsidP="00FF7861">
      <w:r>
        <w:t>And he tweeted the same message on Friday morning.</w:t>
      </w:r>
    </w:p>
    <w:p w:rsidR="00FF7861" w:rsidRDefault="00FF7861" w:rsidP="00FF7861">
      <w:r>
        <w:t>A White House spokesperson confirmed to NPR that at the time of Trump's tweet, the number was actually 39 — not 38.</w:t>
      </w:r>
    </w:p>
    <w:p w:rsidR="00FF7861" w:rsidRPr="00A76A85" w:rsidRDefault="00FF7861" w:rsidP="00FF7861">
      <w:pPr>
        <w:rPr>
          <w:rStyle w:val="StyleUnderline"/>
        </w:rPr>
      </w:pPr>
      <w:r w:rsidRPr="00CE4EE1">
        <w:rPr>
          <w:rStyle w:val="StyleUnderline"/>
          <w:highlight w:val="yellow"/>
        </w:rPr>
        <w:t>Measuring laws passed</w:t>
      </w:r>
      <w:r w:rsidRPr="00CE4EE1">
        <w:rPr>
          <w:highlight w:val="yellow"/>
        </w:rPr>
        <w:t xml:space="preserve"> </w:t>
      </w:r>
      <w:r w:rsidRPr="00CE4EE1">
        <w:rPr>
          <w:rStyle w:val="StyleUnderline"/>
          <w:highlight w:val="yellow"/>
        </w:rPr>
        <w:t>by counting</w:t>
      </w:r>
      <w:r>
        <w:t xml:space="preserve"> rather than by significance </w:t>
      </w:r>
      <w:r w:rsidRPr="00CE4EE1">
        <w:rPr>
          <w:rStyle w:val="Emphasis"/>
          <w:highlight w:val="yellow"/>
        </w:rPr>
        <w:t>is</w:t>
      </w:r>
      <w:r w:rsidRPr="00A76A85">
        <w:rPr>
          <w:rStyle w:val="Emphasis"/>
        </w:rPr>
        <w:t xml:space="preserve"> </w:t>
      </w:r>
      <w:r w:rsidRPr="00CE4EE1">
        <w:rPr>
          <w:rStyle w:val="Emphasis"/>
          <w:highlight w:val="yellow"/>
        </w:rPr>
        <w:t>pretty meaningless</w:t>
      </w:r>
      <w:r>
        <w:t xml:space="preserve">. More on that in a bit. Among modern Oval Office occupants, </w:t>
      </w:r>
      <w:r w:rsidRPr="00A76A85">
        <w:rPr>
          <w:rStyle w:val="StyleUnderline"/>
        </w:rPr>
        <w:t>Presidents Jimmy Carter (52), George H.W. Bush (41) and Bill Clinton (41) had all signed more bills into law than Trump has by this point in their presidencies.</w:t>
      </w:r>
      <w:r>
        <w:rPr>
          <w:rStyle w:val="StyleUnderline"/>
        </w:rPr>
        <w:t xml:space="preserve"> </w:t>
      </w:r>
    </w:p>
    <w:p w:rsidR="00FF7861" w:rsidRDefault="00FF7861" w:rsidP="00FF7861">
      <w:r>
        <w:t xml:space="preserve">So, </w:t>
      </w:r>
      <w:r w:rsidRPr="00CE4EE1">
        <w:rPr>
          <w:rStyle w:val="StyleUnderline"/>
          <w:highlight w:val="yellow"/>
        </w:rPr>
        <w:t>what has Trump accomplished</w:t>
      </w:r>
      <w:r w:rsidRPr="00CE4EE1">
        <w:rPr>
          <w:highlight w:val="yellow"/>
        </w:rPr>
        <w:t xml:space="preserve"> </w:t>
      </w:r>
      <w:r w:rsidRPr="00CE4EE1">
        <w:rPr>
          <w:rStyle w:val="StyleUnderline"/>
          <w:highlight w:val="yellow"/>
        </w:rPr>
        <w:t>with Congress</w:t>
      </w:r>
      <w:r>
        <w:t xml:space="preserve"> so far? </w:t>
      </w:r>
      <w:r w:rsidRPr="00CE4EE1">
        <w:rPr>
          <w:rStyle w:val="StyleUnderline"/>
          <w:highlight w:val="yellow"/>
        </w:rPr>
        <w:t>Nothing</w:t>
      </w:r>
      <w:r>
        <w:t xml:space="preserve"> </w:t>
      </w:r>
      <w:r w:rsidRPr="00A76A85">
        <w:rPr>
          <w:rStyle w:val="StyleUnderline"/>
        </w:rPr>
        <w:t xml:space="preserve">that </w:t>
      </w:r>
      <w:r w:rsidRPr="00CE4EE1">
        <w:rPr>
          <w:rStyle w:val="StyleUnderline"/>
          <w:highlight w:val="yellow"/>
        </w:rPr>
        <w:t>political scientists would</w:t>
      </w:r>
      <w:r>
        <w:t xml:space="preserve"> </w:t>
      </w:r>
      <w:r w:rsidRPr="00CE4EE1">
        <w:rPr>
          <w:rStyle w:val="StyleUnderline"/>
          <w:highlight w:val="yellow"/>
        </w:rPr>
        <w:t>categorize</w:t>
      </w:r>
      <w:r w:rsidRPr="00CE4EE1">
        <w:rPr>
          <w:highlight w:val="yellow"/>
        </w:rPr>
        <w:t xml:space="preserve"> </w:t>
      </w:r>
      <w:r w:rsidRPr="00CE4EE1">
        <w:rPr>
          <w:rStyle w:val="StyleUnderline"/>
          <w:highlight w:val="yellow"/>
        </w:rPr>
        <w:t xml:space="preserve">as </w:t>
      </w:r>
      <w:r w:rsidRPr="00CE4EE1">
        <w:rPr>
          <w:rStyle w:val="Emphasis"/>
          <w:highlight w:val="yellow"/>
        </w:rPr>
        <w:t>major pieces of legislation</w:t>
      </w:r>
      <w:r>
        <w:t xml:space="preserve">. We looked at this question as Trump hit his 100 days mark. </w:t>
      </w:r>
      <w:r w:rsidRPr="00CE4EE1">
        <w:rPr>
          <w:rStyle w:val="StyleUnderline"/>
          <w:highlight w:val="yellow"/>
        </w:rPr>
        <w:t>This</w:t>
      </w:r>
      <w:r w:rsidRPr="00CE4EE1">
        <w:rPr>
          <w:highlight w:val="yellow"/>
        </w:rPr>
        <w:t xml:space="preserve"> </w:t>
      </w:r>
      <w:r w:rsidRPr="00CE4EE1">
        <w:rPr>
          <w:rStyle w:val="StyleUnderline"/>
          <w:highlight w:val="yellow"/>
        </w:rPr>
        <w:t>story contains</w:t>
      </w:r>
      <w:r>
        <w:t xml:space="preserve"> </w:t>
      </w:r>
      <w:r w:rsidRPr="00CE4EE1">
        <w:rPr>
          <w:rStyle w:val="StyleUnderline"/>
          <w:highlight w:val="yellow"/>
        </w:rPr>
        <w:t>more</w:t>
      </w:r>
      <w:r>
        <w:t xml:space="preserve"> </w:t>
      </w:r>
      <w:r w:rsidRPr="00CE4EE1">
        <w:rPr>
          <w:rStyle w:val="StyleUnderline"/>
          <w:highlight w:val="yellow"/>
        </w:rPr>
        <w:t>detail</w:t>
      </w:r>
      <w:r>
        <w:t xml:space="preserve"> </w:t>
      </w:r>
      <w:r w:rsidRPr="00A76A85">
        <w:rPr>
          <w:rStyle w:val="StyleUnderline"/>
        </w:rPr>
        <w:t>on legislation he signed</w:t>
      </w:r>
      <w:r>
        <w:t xml:space="preserve"> in the early part of his presidency. </w:t>
      </w:r>
    </w:p>
    <w:p w:rsidR="00FF7861" w:rsidRPr="003054CB" w:rsidRDefault="00FF7861" w:rsidP="00FF7861">
      <w:r>
        <w:rPr>
          <w:noProof/>
        </w:rPr>
        <w:drawing>
          <wp:inline distT="0" distB="0" distL="0" distR="0" wp14:anchorId="1B5637E4" wp14:editId="55AAED62">
            <wp:extent cx="5943600" cy="4832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832985"/>
                    </a:xfrm>
                    <a:prstGeom prst="rect">
                      <a:avLst/>
                    </a:prstGeom>
                  </pic:spPr>
                </pic:pic>
              </a:graphicData>
            </a:graphic>
          </wp:inline>
        </w:drawing>
      </w:r>
    </w:p>
    <w:p w:rsidR="00FF7861" w:rsidRDefault="00FF7861" w:rsidP="00FF7861">
      <w:pPr>
        <w:pStyle w:val="Heading4"/>
      </w:pPr>
      <w:r>
        <w:t>No thumpers – There have been exactly zero new regulations</w:t>
      </w:r>
    </w:p>
    <w:p w:rsidR="00FF7861" w:rsidRPr="009B3051" w:rsidRDefault="00FF7861" w:rsidP="00FF7861">
      <w:r>
        <w:rPr>
          <w:rStyle w:val="Style13ptBold"/>
        </w:rPr>
        <w:t xml:space="preserve">Vinik 17 – </w:t>
      </w:r>
      <w:r>
        <w:t>Danny Vinik, journalist and writer for Politico, 2017, (“Under Trump, regulation slows to a crawl”, June 7</w:t>
      </w:r>
      <w:r w:rsidRPr="00147D85">
        <w:rPr>
          <w:vertAlign w:val="superscript"/>
        </w:rPr>
        <w:t>th</w:t>
      </w:r>
      <w:r>
        <w:t xml:space="preserve">, Available Online at  </w:t>
      </w:r>
      <w:hyperlink r:id="rId19" w:history="1">
        <w:r w:rsidRPr="000B54EE">
          <w:rPr>
            <w:rStyle w:val="Hyperlink"/>
          </w:rPr>
          <w:t>http://www.politico.com/agenda/story/2017/06/07/trump-regulation-slowdown-000446</w:t>
        </w:r>
      </w:hyperlink>
      <w:r>
        <w:t xml:space="preserve">, Accessed 07-07-2017) </w:t>
      </w:r>
    </w:p>
    <w:p w:rsidR="00FF7861" w:rsidRDefault="00FF7861" w:rsidP="00FF7861">
      <w:r>
        <w:t xml:space="preserve">The </w:t>
      </w:r>
      <w:r w:rsidRPr="00CE4EE1">
        <w:rPr>
          <w:rStyle w:val="Emphasis"/>
          <w:highlight w:val="yellow"/>
        </w:rPr>
        <w:t>near</w:t>
      </w:r>
      <w:r w:rsidRPr="009B3051">
        <w:rPr>
          <w:rStyle w:val="Emphasis"/>
        </w:rPr>
        <w:t>-</w:t>
      </w:r>
      <w:r w:rsidRPr="00CE4EE1">
        <w:rPr>
          <w:rStyle w:val="Emphasis"/>
          <w:highlight w:val="yellow"/>
        </w:rPr>
        <w:t>total freeze in regulations</w:t>
      </w:r>
      <w:r>
        <w:t xml:space="preserve"> is </w:t>
      </w:r>
      <w:r w:rsidRPr="00CE4EE1">
        <w:rPr>
          <w:rStyle w:val="StyleUnderline"/>
          <w:highlight w:val="yellow"/>
        </w:rPr>
        <w:t>likely to keep GOP supporters happy</w:t>
      </w:r>
      <w:r>
        <w:t>, converting on a long-held conservative dream of a government that stays out of the way. “It’s a reason to celebrate,” said Stephen Moore, a fellow at the Heritage Foundation who informally advised Trump during his campaign.</w:t>
      </w:r>
    </w:p>
    <w:p w:rsidR="00FF7861" w:rsidRDefault="00FF7861" w:rsidP="00FF7861">
      <w:r>
        <w:t xml:space="preserve">But </w:t>
      </w:r>
      <w:r w:rsidRPr="00326497">
        <w:rPr>
          <w:rStyle w:val="Emphasis"/>
        </w:rPr>
        <w:t>rulemaking</w:t>
      </w:r>
      <w:r w:rsidRPr="009B3051">
        <w:rPr>
          <w:rStyle w:val="Emphasis"/>
        </w:rPr>
        <w:t xml:space="preserve"> is the key way a White House shapes policy</w:t>
      </w:r>
      <w:r>
        <w:t xml:space="preserve">, and for an administration that has struggled to populate federal agencies and get laws passed through Congress, </w:t>
      </w:r>
      <w:r w:rsidRPr="009B3051">
        <w:rPr>
          <w:rStyle w:val="StyleUnderline"/>
        </w:rPr>
        <w:t xml:space="preserve">the </w:t>
      </w:r>
      <w:r w:rsidRPr="00CE4EE1">
        <w:rPr>
          <w:rStyle w:val="StyleUnderline"/>
          <w:highlight w:val="yellow"/>
        </w:rPr>
        <w:t>rulemaking gap denies</w:t>
      </w:r>
      <w:r w:rsidRPr="009B3051">
        <w:rPr>
          <w:rStyle w:val="StyleUnderline"/>
        </w:rPr>
        <w:t xml:space="preserve"> the </w:t>
      </w:r>
      <w:r w:rsidRPr="00CE4EE1">
        <w:rPr>
          <w:rStyle w:val="StyleUnderline"/>
          <w:highlight w:val="yellow"/>
        </w:rPr>
        <w:t>administration</w:t>
      </w:r>
      <w:r w:rsidRPr="009B3051">
        <w:rPr>
          <w:rStyle w:val="StyleUnderline"/>
        </w:rPr>
        <w:t xml:space="preserve"> its biggest </w:t>
      </w:r>
      <w:r w:rsidRPr="00CE4EE1">
        <w:rPr>
          <w:rStyle w:val="StyleUnderline"/>
          <w:highlight w:val="yellow"/>
        </w:rPr>
        <w:t>chance to make an impact</w:t>
      </w:r>
      <w:r w:rsidRPr="009B3051">
        <w:rPr>
          <w:rStyle w:val="StyleUnderline"/>
        </w:rPr>
        <w:t xml:space="preserve"> on how America runs</w:t>
      </w:r>
      <w:r>
        <w:t>. The slowdown has begun to concern some business groups, who worry that key regulations simply aren’t being issued as expected—and liberals warn it could leave the government playing catch-up with major changes.</w:t>
      </w:r>
    </w:p>
    <w:p w:rsidR="00FF7861" w:rsidRDefault="00FF7861" w:rsidP="00FF7861">
      <w:r>
        <w:t>“</w:t>
      </w:r>
      <w:r w:rsidRPr="00CE4EE1">
        <w:rPr>
          <w:rStyle w:val="Emphasis"/>
          <w:highlight w:val="yellow"/>
        </w:rPr>
        <w:t>It’s slowed to a crawl</w:t>
      </w:r>
      <w:r>
        <w:t xml:space="preserve">, and I’m sure for some folks, </w:t>
      </w:r>
      <w:r w:rsidRPr="009B3051">
        <w:rPr>
          <w:rStyle w:val="StyleUnderline"/>
        </w:rPr>
        <w:t>that’s a demonstration that the administration is putting their money where their mouth is</w:t>
      </w:r>
      <w:r>
        <w:t>,” said Amit Narang, a regulatory expert at Public Citizen, a watchdog group. “But for us, this is really alarming.”</w:t>
      </w:r>
    </w:p>
    <w:p w:rsidR="00FF7861" w:rsidRDefault="00FF7861" w:rsidP="00FF7861">
      <w:r>
        <w:t xml:space="preserve">Asked about the slow pace of rulemaking, the Trump administration was alternatively defensive about the process and eager to portray it as a promise kept. </w:t>
      </w:r>
      <w:r w:rsidRPr="00CE4EE1">
        <w:rPr>
          <w:rStyle w:val="StyleUnderline"/>
          <w:highlight w:val="yellow"/>
        </w:rPr>
        <w:t>An official</w:t>
      </w:r>
      <w:r w:rsidRPr="009B3051">
        <w:rPr>
          <w:rStyle w:val="StyleUnderline"/>
        </w:rPr>
        <w:t xml:space="preserve"> at the Office of Management and Budget </w:t>
      </w:r>
      <w:r w:rsidRPr="00CE4EE1">
        <w:rPr>
          <w:rStyle w:val="StyleUnderline"/>
          <w:highlight w:val="yellow"/>
        </w:rPr>
        <w:t>said</w:t>
      </w:r>
      <w:r w:rsidRPr="009B3051">
        <w:rPr>
          <w:rStyle w:val="StyleUnderline"/>
        </w:rPr>
        <w:t xml:space="preserve"> in a statement </w:t>
      </w:r>
      <w:r w:rsidRPr="00CE4EE1">
        <w:rPr>
          <w:rStyle w:val="StyleUnderline"/>
          <w:highlight w:val="yellow"/>
        </w:rPr>
        <w:t>that</w:t>
      </w:r>
      <w:r w:rsidRPr="009B3051">
        <w:rPr>
          <w:rStyle w:val="StyleUnderline"/>
        </w:rPr>
        <w:t xml:space="preserve"> “</w:t>
      </w:r>
      <w:r w:rsidRPr="00CE4EE1">
        <w:rPr>
          <w:rStyle w:val="StyleUnderline"/>
          <w:highlight w:val="yellow"/>
        </w:rPr>
        <w:t>simply</w:t>
      </w:r>
      <w:r w:rsidRPr="009B3051">
        <w:rPr>
          <w:rStyle w:val="StyleUnderline"/>
        </w:rPr>
        <w:t xml:space="preserve"> </w:t>
      </w:r>
      <w:r w:rsidRPr="00CE4EE1">
        <w:rPr>
          <w:rStyle w:val="StyleUnderline"/>
          <w:highlight w:val="yellow"/>
        </w:rPr>
        <w:t>counting regulations is a simplistic</w:t>
      </w:r>
      <w:r w:rsidRPr="009B3051">
        <w:rPr>
          <w:rStyle w:val="StyleUnderline"/>
        </w:rPr>
        <w:t xml:space="preserve"> </w:t>
      </w:r>
      <w:r w:rsidRPr="00CE4EE1">
        <w:rPr>
          <w:rStyle w:val="StyleUnderline"/>
          <w:highlight w:val="yellow"/>
        </w:rPr>
        <w:t>approach</w:t>
      </w:r>
      <w:r>
        <w:t>,” noting that during the Bush administration—whose officials were not exactly regulatory zealots—OIRA reviewed more significant rules than under Obama. But the official then argued that “this administration as a whole agrees with hard-working Americans: unnecessarily burdensome regulations choke economic growth.”</w:t>
      </w:r>
    </w:p>
    <w:p w:rsidR="00FF7861" w:rsidRPr="009B3051" w:rsidRDefault="00FF7861" w:rsidP="00FF7861">
      <w:pPr>
        <w:rPr>
          <w:b/>
          <w:iCs/>
          <w:u w:val="single"/>
          <w:bdr w:val="single" w:sz="8" w:space="0" w:color="auto"/>
        </w:rPr>
      </w:pPr>
      <w:r>
        <w:t xml:space="preserve">In that sense, the inaction could be counted as one of the successes of the Trump agenda. Chief strategist Steve Bannon said at a conservative conference in February that Trump’s goal was the "deconstruction of the administrative state,” applying the brakes to a regulatory system that had grown too big and unruly and is a drag on the economy. </w:t>
      </w:r>
      <w:r w:rsidRPr="00CE4EE1">
        <w:rPr>
          <w:rStyle w:val="StyleUnderline"/>
          <w:highlight w:val="yellow"/>
        </w:rPr>
        <w:t>Trump</w:t>
      </w:r>
      <w:r w:rsidRPr="009B3051">
        <w:rPr>
          <w:rStyle w:val="StyleUnderline"/>
        </w:rPr>
        <w:t xml:space="preserve"> </w:t>
      </w:r>
      <w:r w:rsidRPr="00CE4EE1">
        <w:rPr>
          <w:rStyle w:val="StyleUnderline"/>
          <w:highlight w:val="yellow"/>
        </w:rPr>
        <w:t>imposed a regulatory freeze on</w:t>
      </w:r>
      <w:r w:rsidRPr="009B3051">
        <w:rPr>
          <w:rStyle w:val="StyleUnderline"/>
        </w:rPr>
        <w:t xml:space="preserve"> </w:t>
      </w:r>
      <w:r w:rsidRPr="00CE4EE1">
        <w:rPr>
          <w:rStyle w:val="StyleUnderline"/>
          <w:highlight w:val="yellow"/>
        </w:rPr>
        <w:t>his first day</w:t>
      </w:r>
      <w:r w:rsidRPr="009B3051">
        <w:rPr>
          <w:rStyle w:val="StyleUnderline"/>
        </w:rPr>
        <w:t xml:space="preserve"> in office—a typical move for new presidents—and </w:t>
      </w:r>
      <w:r w:rsidRPr="00CE4EE1">
        <w:rPr>
          <w:rStyle w:val="StyleUnderline"/>
          <w:highlight w:val="yellow"/>
        </w:rPr>
        <w:t>then signed an executive order</w:t>
      </w:r>
      <w:r w:rsidRPr="009B3051">
        <w:rPr>
          <w:rStyle w:val="StyleUnderline"/>
        </w:rPr>
        <w:t xml:space="preserve"> clamping down on regulation, requiring an agency to identify two regulations to eliminate for each new one it wants to issue.</w:t>
      </w:r>
      <w:r>
        <w:t xml:space="preserve"> In addition, under the order, </w:t>
      </w:r>
      <w:r w:rsidRPr="00CE4EE1">
        <w:rPr>
          <w:rStyle w:val="Emphasis"/>
          <w:highlight w:val="yellow"/>
        </w:rPr>
        <w:t>the economic costs</w:t>
      </w:r>
      <w:r w:rsidRPr="009B3051">
        <w:rPr>
          <w:rStyle w:val="Emphasis"/>
        </w:rPr>
        <w:t xml:space="preserve"> </w:t>
      </w:r>
      <w:r w:rsidRPr="00CE4EE1">
        <w:rPr>
          <w:rStyle w:val="Emphasis"/>
          <w:highlight w:val="yellow"/>
        </w:rPr>
        <w:t>of the two so-called deregulatory actions must equal or exceed the economic cost of the new regulation.</w:t>
      </w:r>
    </w:p>
    <w:p w:rsidR="00FF7861" w:rsidRPr="00147D85" w:rsidRDefault="00FF7861" w:rsidP="00FF7861">
      <w:r w:rsidRPr="00CE4EE1">
        <w:rPr>
          <w:rStyle w:val="StyleUnderline"/>
          <w:highlight w:val="yellow"/>
        </w:rPr>
        <w:t>The “two-for-one” order</w:t>
      </w:r>
      <w:r w:rsidRPr="009B3051">
        <w:rPr>
          <w:rStyle w:val="StyleUnderline"/>
        </w:rPr>
        <w:t xml:space="preserve">, signed January 30, </w:t>
      </w:r>
      <w:r w:rsidRPr="00CE4EE1">
        <w:rPr>
          <w:rStyle w:val="StyleUnderline"/>
          <w:highlight w:val="yellow"/>
        </w:rPr>
        <w:t>applies only to “significant” regulations</w:t>
      </w:r>
      <w:r w:rsidRPr="009B3051">
        <w:rPr>
          <w:rStyle w:val="StyleUnderline"/>
        </w:rPr>
        <w:t xml:space="preserve"> with an economic impact </w:t>
      </w:r>
      <w:r w:rsidRPr="00CE4EE1">
        <w:rPr>
          <w:rStyle w:val="StyleUnderline"/>
          <w:highlight w:val="yellow"/>
        </w:rPr>
        <w:t>exceeding $100 million</w:t>
      </w:r>
      <w:r>
        <w:t xml:space="preserve"> or meeting other specified criteria, and it may be working in a counterintuitive way: </w:t>
      </w:r>
      <w:r w:rsidRPr="009B3051">
        <w:rPr>
          <w:rStyle w:val="StyleUnderline"/>
        </w:rPr>
        <w:t xml:space="preserve">Although it was touted as a way to roll back old rules, </w:t>
      </w:r>
      <w:r w:rsidRPr="00CE4EE1">
        <w:rPr>
          <w:rStyle w:val="StyleUnderline"/>
          <w:highlight w:val="yellow"/>
        </w:rPr>
        <w:t>its</w:t>
      </w:r>
      <w:r w:rsidRPr="009B3051">
        <w:rPr>
          <w:rStyle w:val="StyleUnderline"/>
        </w:rPr>
        <w:t xml:space="preserve"> main impact </w:t>
      </w:r>
      <w:r w:rsidRPr="00CE4EE1">
        <w:rPr>
          <w:rStyle w:val="StyleUnderline"/>
          <w:highlight w:val="yellow"/>
        </w:rPr>
        <w:t>appears</w:t>
      </w:r>
      <w:r w:rsidRPr="009B3051">
        <w:rPr>
          <w:rStyle w:val="StyleUnderline"/>
        </w:rPr>
        <w:t xml:space="preserve"> </w:t>
      </w:r>
      <w:r w:rsidRPr="00CE4EE1">
        <w:rPr>
          <w:rStyle w:val="StyleUnderline"/>
          <w:highlight w:val="yellow"/>
        </w:rPr>
        <w:t>to be simply</w:t>
      </w:r>
      <w:r w:rsidRPr="009B3051">
        <w:rPr>
          <w:rStyle w:val="StyleUnderline"/>
        </w:rPr>
        <w:t xml:space="preserve"> </w:t>
      </w:r>
      <w:r w:rsidRPr="00CE4EE1">
        <w:rPr>
          <w:rStyle w:val="StyleUnderline"/>
          <w:highlight w:val="yellow"/>
        </w:rPr>
        <w:t>erecting</w:t>
      </w:r>
      <w:r w:rsidRPr="009B3051">
        <w:rPr>
          <w:rStyle w:val="StyleUnderline"/>
        </w:rPr>
        <w:t xml:space="preserve"> </w:t>
      </w:r>
      <w:r w:rsidRPr="00CE4EE1">
        <w:rPr>
          <w:rStyle w:val="StyleUnderline"/>
          <w:highlight w:val="yellow"/>
        </w:rPr>
        <w:t>obstacles</w:t>
      </w:r>
      <w:r w:rsidRPr="009B3051">
        <w:rPr>
          <w:rStyle w:val="StyleUnderline"/>
        </w:rPr>
        <w:t xml:space="preserve"> </w:t>
      </w:r>
      <w:r w:rsidRPr="00CE4EE1">
        <w:rPr>
          <w:rStyle w:val="StyleUnderline"/>
          <w:highlight w:val="yellow"/>
        </w:rPr>
        <w:t>to new regulations</w:t>
      </w:r>
      <w:r w:rsidRPr="009B3051">
        <w:rPr>
          <w:rStyle w:val="StyleUnderline"/>
        </w:rPr>
        <w:t xml:space="preserve">. </w:t>
      </w:r>
      <w:r>
        <w:t xml:space="preserve">So far, the </w:t>
      </w:r>
      <w:r w:rsidRPr="00CE4EE1">
        <w:rPr>
          <w:rStyle w:val="Emphasis"/>
          <w:highlight w:val="yellow"/>
        </w:rPr>
        <w:t>Trump administration has issued exactly zero rules that have had to comply with the “two-for-one” policy</w:t>
      </w:r>
      <w:r>
        <w:t>. “</w:t>
      </w:r>
      <w:r w:rsidRPr="009B3051">
        <w:rPr>
          <w:rStyle w:val="StyleUnderline"/>
        </w:rPr>
        <w:t>You can certainly make the case that it’s had a pretty big effect on the regulatory output</w:t>
      </w:r>
      <w:r>
        <w:t>,” said Sam Batkins, a regulatory expert at the American Action Forum.</w:t>
      </w:r>
    </w:p>
    <w:p w:rsidR="00FF7861" w:rsidRDefault="00FF7861" w:rsidP="00FF7861">
      <w:pPr>
        <w:pStyle w:val="Heading3"/>
      </w:pPr>
      <w:r>
        <w:t>2NC UX – AT: “Costs” Calculation</w:t>
      </w:r>
    </w:p>
    <w:p w:rsidR="00FF7861" w:rsidRDefault="00FF7861" w:rsidP="00FF7861">
      <w:pPr>
        <w:pStyle w:val="Heading4"/>
      </w:pPr>
      <w:r>
        <w:t>“benefits?” LOL nope</w:t>
      </w:r>
    </w:p>
    <w:p w:rsidR="00FF7861" w:rsidRPr="009306F0" w:rsidRDefault="00FF7861" w:rsidP="00FF7861">
      <w:r w:rsidRPr="0012672A">
        <w:rPr>
          <w:rStyle w:val="Style13ptBold"/>
        </w:rPr>
        <w:t>Krupnick 17</w:t>
      </w:r>
      <w:r>
        <w:t xml:space="preserve"> – Alan J. Krupnick, Senior Fellow and Co-Director at the Resources for the Future for Energy and Climate Economics, 2017 (“Doubling Down on Trump’s Two-for-One Regulatory Reform”, February 7</w:t>
      </w:r>
      <w:r w:rsidRPr="0012672A">
        <w:rPr>
          <w:vertAlign w:val="superscript"/>
        </w:rPr>
        <w:t>th</w:t>
      </w:r>
      <w:r>
        <w:t xml:space="preserve">, Available Online at </w:t>
      </w:r>
      <w:hyperlink r:id="rId20" w:history="1">
        <w:r w:rsidRPr="000B54EE">
          <w:rPr>
            <w:rStyle w:val="Hyperlink"/>
          </w:rPr>
          <w:t>http://www.rff.org/blog/2017/doubling-down-trump-s-two-one-regulatory-reform</w:t>
        </w:r>
      </w:hyperlink>
      <w:r>
        <w:t xml:space="preserve">, Accessed 07-07-2017) </w:t>
      </w:r>
    </w:p>
    <w:p w:rsidR="00FF7861" w:rsidRDefault="00FF7861" w:rsidP="00FF7861">
      <w:r>
        <w:t xml:space="preserve">The unreasonableness of this approach comes from the realization that the analysis needed to eliminate a regulation is every bit as complex as the analysis needed for a new regulation. Thus, </w:t>
      </w:r>
      <w:r w:rsidRPr="00CE4EE1">
        <w:rPr>
          <w:rStyle w:val="StyleUnderline"/>
          <w:highlight w:val="yellow"/>
        </w:rPr>
        <w:t>to promulgate a new regulation</w:t>
      </w:r>
      <w:r w:rsidRPr="00E87642">
        <w:rPr>
          <w:rStyle w:val="StyleUnderline"/>
        </w:rPr>
        <w:t xml:space="preserve"> actually </w:t>
      </w:r>
      <w:r w:rsidRPr="00CE4EE1">
        <w:rPr>
          <w:rStyle w:val="StyleUnderline"/>
          <w:highlight w:val="yellow"/>
        </w:rPr>
        <w:t>requires</w:t>
      </w:r>
      <w:r>
        <w:t xml:space="preserve"> </w:t>
      </w:r>
      <w:r w:rsidRPr="00CE4EE1">
        <w:rPr>
          <w:rStyle w:val="StyleUnderline"/>
          <w:highlight w:val="yellow"/>
        </w:rPr>
        <w:t xml:space="preserve">three new analyses </w:t>
      </w:r>
      <w:r w:rsidRPr="00147D85">
        <w:rPr>
          <w:rStyle w:val="StyleUnderline"/>
        </w:rPr>
        <w:t>instead of one</w:t>
      </w:r>
      <w:r w:rsidRPr="00147D85">
        <w:t>—</w:t>
      </w:r>
      <w:r w:rsidRPr="00147D85">
        <w:rPr>
          <w:rStyle w:val="StyleUnderline"/>
        </w:rPr>
        <w:t>two</w:t>
      </w:r>
      <w:r w:rsidRPr="00E87642">
        <w:rPr>
          <w:rStyle w:val="StyleUnderline"/>
        </w:rPr>
        <w:t xml:space="preserve"> for the</w:t>
      </w:r>
      <w:r>
        <w:t xml:space="preserve"> </w:t>
      </w:r>
      <w:r w:rsidRPr="00E87642">
        <w:rPr>
          <w:rStyle w:val="StyleUnderline"/>
        </w:rPr>
        <w:t>regulations</w:t>
      </w:r>
      <w:r>
        <w:t xml:space="preserve"> </w:t>
      </w:r>
      <w:r w:rsidRPr="00E87642">
        <w:rPr>
          <w:rStyle w:val="Emphasis"/>
        </w:rPr>
        <w:t>on the chopping block</w:t>
      </w:r>
      <w:r>
        <w:t xml:space="preserve"> </w:t>
      </w:r>
      <w:r w:rsidRPr="00E87642">
        <w:rPr>
          <w:rStyle w:val="StyleUnderline"/>
        </w:rPr>
        <w:t>and one for the new</w:t>
      </w:r>
      <w:r>
        <w:t xml:space="preserve"> </w:t>
      </w:r>
      <w:r w:rsidRPr="00E87642">
        <w:rPr>
          <w:rStyle w:val="StyleUnderline"/>
        </w:rPr>
        <w:t>one</w:t>
      </w:r>
      <w:r>
        <w:t xml:space="preserve">. </w:t>
      </w:r>
      <w:r w:rsidRPr="00CE4EE1">
        <w:rPr>
          <w:rStyle w:val="StyleUnderline"/>
          <w:highlight w:val="yellow"/>
        </w:rPr>
        <w:t>The result</w:t>
      </w:r>
      <w:r>
        <w:t xml:space="preserve">, without waivers or exceptions, </w:t>
      </w:r>
      <w:r w:rsidRPr="00CE4EE1">
        <w:rPr>
          <w:rStyle w:val="StyleUnderline"/>
          <w:highlight w:val="yellow"/>
        </w:rPr>
        <w:t>will</w:t>
      </w:r>
      <w:r w:rsidRPr="00E87642">
        <w:rPr>
          <w:rStyle w:val="StyleUnderline"/>
        </w:rPr>
        <w:t xml:space="preserve"> likely </w:t>
      </w:r>
      <w:r w:rsidRPr="00CE4EE1">
        <w:rPr>
          <w:rStyle w:val="StyleUnderline"/>
          <w:highlight w:val="yellow"/>
        </w:rPr>
        <w:t>be</w:t>
      </w:r>
      <w:r w:rsidRPr="00E87642">
        <w:rPr>
          <w:rStyle w:val="StyleUnderline"/>
        </w:rPr>
        <w:t xml:space="preserve"> </w:t>
      </w:r>
      <w:r w:rsidRPr="00CE4EE1">
        <w:rPr>
          <w:rStyle w:val="Emphasis"/>
          <w:highlight w:val="yellow"/>
        </w:rPr>
        <w:t>serious procedural roadblocks</w:t>
      </w:r>
      <w:r>
        <w:t xml:space="preserve"> and </w:t>
      </w:r>
      <w:r w:rsidRPr="00E87642">
        <w:rPr>
          <w:rStyle w:val="StyleUnderline"/>
        </w:rPr>
        <w:t>delays in regulatory activity</w:t>
      </w:r>
      <w:r>
        <w:t>.</w:t>
      </w:r>
    </w:p>
    <w:p w:rsidR="00FF7861" w:rsidRDefault="00FF7861" w:rsidP="00FF7861">
      <w:r>
        <w:t xml:space="preserve">Fortunately, waivers and exceptions do exist for statutory and judicial mandates, but they are very limited. If an agency is required to issue a regulation because of “imminent statutory or judicial deadline” it may avoid the two-for-one offset temporarily. Here the definition of imminent would be important, as issuing major rules—such as re-promulgating the National Ambient Air Quality Standards every five years under the Clean Air Act or regulating 10 toxic substances over the next three years under the 2016 updates to the Toxic Substances Control Act—requires several years of effort. But, </w:t>
      </w:r>
      <w:r w:rsidRPr="00E87642">
        <w:rPr>
          <w:rStyle w:val="StyleUnderline"/>
        </w:rPr>
        <w:t>even for these rules</w:t>
      </w:r>
      <w:r>
        <w:t xml:space="preserve">, </w:t>
      </w:r>
      <w:r w:rsidRPr="00CE4EE1">
        <w:rPr>
          <w:highlight w:val="yellow"/>
        </w:rPr>
        <w:t xml:space="preserve">the </w:t>
      </w:r>
      <w:r w:rsidRPr="00CE4EE1">
        <w:rPr>
          <w:rStyle w:val="StyleUnderline"/>
          <w:highlight w:val="yellow"/>
        </w:rPr>
        <w:t>agency</w:t>
      </w:r>
      <w:r w:rsidRPr="00CE4EE1">
        <w:rPr>
          <w:highlight w:val="yellow"/>
        </w:rPr>
        <w:t xml:space="preserve"> </w:t>
      </w:r>
      <w:r w:rsidRPr="00CE4EE1">
        <w:rPr>
          <w:rStyle w:val="StyleUnderline"/>
          <w:highlight w:val="yellow"/>
        </w:rPr>
        <w:t>would</w:t>
      </w:r>
      <w:r w:rsidRPr="00E87642">
        <w:rPr>
          <w:rStyle w:val="StyleUnderline"/>
        </w:rPr>
        <w:t xml:space="preserve"> </w:t>
      </w:r>
      <w:r w:rsidRPr="00CE4EE1">
        <w:rPr>
          <w:rStyle w:val="StyleUnderline"/>
          <w:highlight w:val="yellow"/>
        </w:rPr>
        <w:t>be required to</w:t>
      </w:r>
      <w:r>
        <w:t xml:space="preserve"> </w:t>
      </w:r>
      <w:r w:rsidRPr="00E87642">
        <w:rPr>
          <w:rStyle w:val="StyleUnderline"/>
        </w:rPr>
        <w:t>eventually</w:t>
      </w:r>
      <w:r>
        <w:t xml:space="preserve"> </w:t>
      </w:r>
      <w:r w:rsidRPr="00CE4EE1">
        <w:rPr>
          <w:rStyle w:val="StyleUnderline"/>
          <w:highlight w:val="yellow"/>
        </w:rPr>
        <w:t>find</w:t>
      </w:r>
      <w:r w:rsidRPr="00E87642">
        <w:rPr>
          <w:rStyle w:val="StyleUnderline"/>
        </w:rPr>
        <w:t xml:space="preserve"> </w:t>
      </w:r>
      <w:r w:rsidRPr="00CE4EE1">
        <w:rPr>
          <w:rStyle w:val="Emphasis"/>
          <w:highlight w:val="yellow"/>
        </w:rPr>
        <w:t>offsetting regulations</w:t>
      </w:r>
      <w:r w:rsidRPr="00E87642">
        <w:rPr>
          <w:rStyle w:val="StyleUnderline"/>
        </w:rPr>
        <w:t xml:space="preserve"> to eliminate</w:t>
      </w:r>
      <w:r>
        <w:t xml:space="preserve">. With an agency issuing only a few exceedingly costly regulations a year, and all with statutory mandates, </w:t>
      </w:r>
      <w:r w:rsidRPr="00E87642">
        <w:rPr>
          <w:rStyle w:val="StyleUnderline"/>
        </w:rPr>
        <w:t>where will the offset come</w:t>
      </w:r>
      <w:r>
        <w:t xml:space="preserve"> </w:t>
      </w:r>
      <w:r w:rsidRPr="00E87642">
        <w:rPr>
          <w:rStyle w:val="StyleUnderline"/>
        </w:rPr>
        <w:t>from without violating</w:t>
      </w:r>
      <w:r>
        <w:t xml:space="preserve"> </w:t>
      </w:r>
      <w:r w:rsidRPr="00E87642">
        <w:rPr>
          <w:rStyle w:val="StyleUnderline"/>
        </w:rPr>
        <w:t>the</w:t>
      </w:r>
      <w:r>
        <w:t xml:space="preserve"> statutory </w:t>
      </w:r>
      <w:r w:rsidRPr="00E87642">
        <w:rPr>
          <w:rStyle w:val="StyleUnderline"/>
        </w:rPr>
        <w:t>mandates</w:t>
      </w:r>
      <w:r>
        <w:t xml:space="preserve"> </w:t>
      </w:r>
      <w:r w:rsidRPr="00E87642">
        <w:rPr>
          <w:rStyle w:val="StyleUnderline"/>
        </w:rPr>
        <w:t>underlying the major regulations</w:t>
      </w:r>
      <w:r>
        <w:t xml:space="preserve"> slated for elimination? More generally, because regulations are issued in the first place to meet statutory (and by extension, regulatory) goals, how can their elimination not lead to those goals being missed or compromised? Does the Trump administration really believe that there are significant regulations on the books that do not aid in meeting statutory goals—and that such regulations are numerous enough that they can offset necessary new rulemaking?</w:t>
      </w:r>
    </w:p>
    <w:p w:rsidR="00FF7861" w:rsidRDefault="00FF7861" w:rsidP="00FF7861">
      <w:r>
        <w:t>Waivers can also be offered on other, still unspecified grounds. And regulations issued “with respect to military, national security, and foreign affairs functions” are exempt. And, as usual, independent agencies (those agencies that don’t submit regulations to OMB) are exempt.</w:t>
      </w:r>
    </w:p>
    <w:p w:rsidR="00FF7861" w:rsidRDefault="00FF7861" w:rsidP="00FF7861">
      <w:r w:rsidRPr="00CE4EE1">
        <w:rPr>
          <w:rStyle w:val="StyleUnderline"/>
          <w:highlight w:val="yellow"/>
        </w:rPr>
        <w:t xml:space="preserve">The </w:t>
      </w:r>
      <w:r w:rsidRPr="00147D85">
        <w:rPr>
          <w:rStyle w:val="StyleUnderline"/>
        </w:rPr>
        <w:t>most important</w:t>
      </w:r>
      <w:r w:rsidRPr="00E87642">
        <w:rPr>
          <w:rStyle w:val="StyleUnderline"/>
        </w:rPr>
        <w:t xml:space="preserve"> </w:t>
      </w:r>
      <w:r w:rsidRPr="00CE4EE1">
        <w:rPr>
          <w:rStyle w:val="StyleUnderline"/>
          <w:highlight w:val="yellow"/>
        </w:rPr>
        <w:t>unanswered</w:t>
      </w:r>
      <w:r w:rsidRPr="00E87642">
        <w:rPr>
          <w:rStyle w:val="StyleUnderline"/>
        </w:rPr>
        <w:t xml:space="preserve"> </w:t>
      </w:r>
      <w:r w:rsidRPr="00CE4EE1">
        <w:rPr>
          <w:rStyle w:val="StyleUnderline"/>
          <w:highlight w:val="yellow"/>
        </w:rPr>
        <w:t>question</w:t>
      </w:r>
      <w:r>
        <w:t xml:space="preserve"> </w:t>
      </w:r>
      <w:r w:rsidRPr="00CE4EE1">
        <w:rPr>
          <w:rStyle w:val="StyleUnderline"/>
          <w:highlight w:val="yellow"/>
        </w:rPr>
        <w:t>raised</w:t>
      </w:r>
      <w:r>
        <w:t xml:space="preserve"> by the executive </w:t>
      </w:r>
      <w:r w:rsidRPr="00147D85">
        <w:t xml:space="preserve">order </w:t>
      </w:r>
      <w:r w:rsidRPr="00CE4EE1">
        <w:rPr>
          <w:rStyle w:val="StyleUnderline"/>
          <w:highlight w:val="yellow"/>
        </w:rPr>
        <w:t>is whether benefits</w:t>
      </w:r>
      <w:r w:rsidRPr="00E87642">
        <w:rPr>
          <w:rStyle w:val="StyleUnderline"/>
        </w:rPr>
        <w:t xml:space="preserve"> </w:t>
      </w:r>
      <w:r w:rsidRPr="00CE4EE1">
        <w:rPr>
          <w:rStyle w:val="StyleUnderline"/>
          <w:highlight w:val="yellow"/>
        </w:rPr>
        <w:t>count</w:t>
      </w:r>
      <w:r w:rsidRPr="00E87642">
        <w:rPr>
          <w:rStyle w:val="StyleUnderline"/>
        </w:rPr>
        <w:t xml:space="preserve">. </w:t>
      </w:r>
      <w:r>
        <w:t xml:space="preserve">On this </w:t>
      </w:r>
      <w:r w:rsidRPr="00CE4EE1">
        <w:rPr>
          <w:rStyle w:val="StyleUnderline"/>
          <w:highlight w:val="yellow"/>
        </w:rPr>
        <w:t>the</w:t>
      </w:r>
      <w:r w:rsidRPr="00CE4EE1">
        <w:rPr>
          <w:highlight w:val="yellow"/>
        </w:rPr>
        <w:t xml:space="preserve"> </w:t>
      </w:r>
      <w:r w:rsidRPr="00CE4EE1">
        <w:rPr>
          <w:rStyle w:val="StyleUnderline"/>
          <w:highlight w:val="yellow"/>
        </w:rPr>
        <w:t>OMB</w:t>
      </w:r>
      <w:r>
        <w:t xml:space="preserve"> memorandum </w:t>
      </w:r>
      <w:r w:rsidRPr="00CE4EE1">
        <w:rPr>
          <w:rStyle w:val="StyleUnderline"/>
          <w:highlight w:val="yellow"/>
        </w:rPr>
        <w:t>is unequivocal</w:t>
      </w:r>
      <w:r w:rsidRPr="00CE4EE1">
        <w:rPr>
          <w:highlight w:val="yellow"/>
        </w:rPr>
        <w:t xml:space="preserve">: </w:t>
      </w:r>
      <w:r w:rsidRPr="00CE4EE1">
        <w:rPr>
          <w:rStyle w:val="StyleUnderline"/>
          <w:highlight w:val="yellow"/>
        </w:rPr>
        <w:t>No</w:t>
      </w:r>
      <w:r w:rsidRPr="00E87642">
        <w:rPr>
          <w:rStyle w:val="StyleUnderline"/>
        </w:rPr>
        <w:t xml:space="preserve">. </w:t>
      </w:r>
      <w:r w:rsidRPr="00CE4EE1">
        <w:rPr>
          <w:rStyle w:val="StyleUnderline"/>
          <w:highlight w:val="yellow"/>
        </w:rPr>
        <w:t>Even the cost savings</w:t>
      </w:r>
      <w:r>
        <w:t xml:space="preserve"> to a company that, </w:t>
      </w:r>
      <w:r w:rsidRPr="00E87642">
        <w:rPr>
          <w:rStyle w:val="StyleUnderline"/>
        </w:rPr>
        <w:t>say</w:t>
      </w:r>
      <w:r>
        <w:t xml:space="preserve">, </w:t>
      </w:r>
      <w:r w:rsidRPr="00E87642">
        <w:rPr>
          <w:rStyle w:val="StyleUnderline"/>
        </w:rPr>
        <w:t>buys</w:t>
      </w:r>
      <w:r>
        <w:t xml:space="preserve"> </w:t>
      </w:r>
      <w:r w:rsidRPr="00E87642">
        <w:rPr>
          <w:rStyle w:val="StyleUnderline"/>
        </w:rPr>
        <w:t>energy efficient lighting</w:t>
      </w:r>
      <w:r>
        <w:t xml:space="preserve"> as a result of a rule </w:t>
      </w:r>
      <w:r w:rsidRPr="00CE4EE1">
        <w:rPr>
          <w:rStyle w:val="StyleUnderline"/>
          <w:highlight w:val="yellow"/>
        </w:rPr>
        <w:t xml:space="preserve">do not count against the cost </w:t>
      </w:r>
      <w:r w:rsidRPr="00147D85">
        <w:rPr>
          <w:rStyle w:val="StyleUnderline"/>
        </w:rPr>
        <w:t>of the</w:t>
      </w:r>
      <w:r>
        <w:t xml:space="preserve"> </w:t>
      </w:r>
      <w:r w:rsidRPr="00E87642">
        <w:rPr>
          <w:rStyle w:val="StyleUnderline"/>
        </w:rPr>
        <w:t>lighting fixtures</w:t>
      </w:r>
      <w:r>
        <w:t xml:space="preserve"> because “In most circumstances, such effects would not be counted as offsets to costs according to [the Office of Information and Regulatory Affair’s] reporting conventions for benefit-cost analysis.” In other words</w:t>
      </w:r>
      <w:r w:rsidRPr="00E87642">
        <w:rPr>
          <w:rStyle w:val="StyleUnderline"/>
        </w:rPr>
        <w:t xml:space="preserve">, the </w:t>
      </w:r>
      <w:r w:rsidRPr="00CE4EE1">
        <w:rPr>
          <w:rStyle w:val="StyleUnderline"/>
          <w:highlight w:val="yellow"/>
        </w:rPr>
        <w:t>cost savings don’t count because OMB classifies them</w:t>
      </w:r>
      <w:r>
        <w:t xml:space="preserve"> </w:t>
      </w:r>
      <w:r w:rsidRPr="00CE4EE1">
        <w:rPr>
          <w:rStyle w:val="StyleUnderline"/>
          <w:highlight w:val="yellow"/>
        </w:rPr>
        <w:t>as benefits</w:t>
      </w:r>
      <w:r>
        <w:t xml:space="preserve">, </w:t>
      </w:r>
      <w:r w:rsidRPr="00CE4EE1">
        <w:rPr>
          <w:rStyle w:val="StyleUnderline"/>
          <w:highlight w:val="yellow"/>
        </w:rPr>
        <w:t xml:space="preserve">and </w:t>
      </w:r>
      <w:r w:rsidRPr="00CE4EE1">
        <w:rPr>
          <w:rStyle w:val="Emphasis"/>
          <w:highlight w:val="yellow"/>
        </w:rPr>
        <w:t>counting benefits is not part of this new regulatory process</w:t>
      </w:r>
      <w:r>
        <w:t>. It then goes almost without saying that the main rationale for many of these rules in the first place—often benefits to health and the environment—is to be ignored in assessing which regulations are to be eliminated.</w:t>
      </w:r>
    </w:p>
    <w:p w:rsidR="00FF7861" w:rsidRDefault="00FF7861" w:rsidP="00FF7861">
      <w:r>
        <w:t>Here is where all logic is firmly left behind. As I noted earlier:</w:t>
      </w:r>
    </w:p>
    <w:p w:rsidR="00FF7861" w:rsidRPr="0040099F" w:rsidRDefault="00FF7861" w:rsidP="00FF7861">
      <w:pPr>
        <w:tabs>
          <w:tab w:val="left" w:pos="180"/>
        </w:tabs>
        <w:ind w:left="720"/>
        <w:rPr>
          <w:rStyle w:val="Emphasis"/>
        </w:rPr>
      </w:pPr>
      <w:r w:rsidRPr="00CE4EE1">
        <w:rPr>
          <w:rStyle w:val="StyleUnderline"/>
          <w:highlight w:val="yellow"/>
        </w:rPr>
        <w:t>Counting</w:t>
      </w:r>
      <w:r w:rsidRPr="00CE4EE1">
        <w:rPr>
          <w:highlight w:val="yellow"/>
        </w:rPr>
        <w:t xml:space="preserve"> </w:t>
      </w:r>
      <w:r w:rsidRPr="00CE4EE1">
        <w:rPr>
          <w:rStyle w:val="StyleUnderline"/>
          <w:highlight w:val="yellow"/>
        </w:rPr>
        <w:t>only</w:t>
      </w:r>
      <w:r w:rsidRPr="0040099F">
        <w:rPr>
          <w:rStyle w:val="StyleUnderline"/>
        </w:rPr>
        <w:t xml:space="preserve"> costs </w:t>
      </w:r>
      <w:r w:rsidRPr="00CE4EE1">
        <w:rPr>
          <w:rStyle w:val="StyleUnderline"/>
          <w:highlight w:val="yellow"/>
        </w:rPr>
        <w:t>is like having scissors</w:t>
      </w:r>
      <w:r w:rsidRPr="0040099F">
        <w:rPr>
          <w:rStyle w:val="StyleUnderline"/>
        </w:rPr>
        <w:t xml:space="preserve"> </w:t>
      </w:r>
      <w:r w:rsidRPr="00CE4EE1">
        <w:rPr>
          <w:rStyle w:val="StyleUnderline"/>
          <w:highlight w:val="yellow"/>
        </w:rPr>
        <w:t>with only one blade</w:t>
      </w:r>
      <w:r w:rsidRPr="00CE4EE1">
        <w:rPr>
          <w:highlight w:val="yellow"/>
        </w:rPr>
        <w:t xml:space="preserve">: </w:t>
      </w:r>
      <w:r w:rsidRPr="00CE4EE1">
        <w:rPr>
          <w:rStyle w:val="Emphasis"/>
          <w:highlight w:val="yellow"/>
        </w:rPr>
        <w:t>pretty useless</w:t>
      </w:r>
      <w:r w:rsidRPr="00CE4EE1">
        <w:rPr>
          <w:highlight w:val="yellow"/>
        </w:rPr>
        <w:t xml:space="preserve"> </w:t>
      </w:r>
      <w:r w:rsidRPr="00CE4EE1">
        <w:rPr>
          <w:rStyle w:val="StyleUnderline"/>
          <w:highlight w:val="yellow"/>
        </w:rPr>
        <w:t>for</w:t>
      </w:r>
      <w:r w:rsidRPr="0040099F">
        <w:rPr>
          <w:rStyle w:val="StyleUnderline"/>
        </w:rPr>
        <w:t xml:space="preserve"> accurate</w:t>
      </w:r>
      <w:r>
        <w:t xml:space="preserve"> </w:t>
      </w:r>
      <w:r w:rsidRPr="00CE4EE1">
        <w:rPr>
          <w:rStyle w:val="StyleUnderline"/>
          <w:highlight w:val="yellow"/>
        </w:rPr>
        <w:t>cutting</w:t>
      </w:r>
      <w:r>
        <w:t xml:space="preserve">, </w:t>
      </w:r>
      <w:r w:rsidRPr="00CE4EE1">
        <w:rPr>
          <w:rStyle w:val="StyleUnderline"/>
          <w:highlight w:val="yellow"/>
        </w:rPr>
        <w:t>but</w:t>
      </w:r>
      <w:r w:rsidRPr="0040099F">
        <w:rPr>
          <w:rStyle w:val="StyleUnderline"/>
        </w:rPr>
        <w:t xml:space="preserve"> </w:t>
      </w:r>
      <w:r w:rsidRPr="00CE4EE1">
        <w:rPr>
          <w:rStyle w:val="Emphasis"/>
          <w:highlight w:val="yellow"/>
        </w:rPr>
        <w:t>great for gouging</w:t>
      </w:r>
      <w:r>
        <w:t xml:space="preserve">. … Since </w:t>
      </w:r>
      <w:r w:rsidRPr="00CE4EE1">
        <w:rPr>
          <w:rStyle w:val="StyleUnderline"/>
          <w:highlight w:val="yellow"/>
        </w:rPr>
        <w:t>costs and benefits were</w:t>
      </w:r>
      <w:r w:rsidRPr="0040099F">
        <w:rPr>
          <w:rStyle w:val="StyleUnderline"/>
        </w:rPr>
        <w:t xml:space="preserve"> used </w:t>
      </w:r>
      <w:r w:rsidRPr="00CE4EE1">
        <w:rPr>
          <w:rStyle w:val="StyleUnderline"/>
          <w:highlight w:val="yellow"/>
        </w:rPr>
        <w:t>to justify</w:t>
      </w:r>
      <w:r>
        <w:t xml:space="preserve"> the </w:t>
      </w:r>
      <w:r w:rsidRPr="00CE4EE1">
        <w:rPr>
          <w:rStyle w:val="StyleUnderline"/>
          <w:highlight w:val="yellow"/>
        </w:rPr>
        <w:t>regulation</w:t>
      </w:r>
      <w:r>
        <w:t xml:space="preserve"> in the first place, </w:t>
      </w:r>
      <w:r w:rsidRPr="00CE4EE1">
        <w:rPr>
          <w:rStyle w:val="StyleUnderline"/>
          <w:highlight w:val="yellow"/>
        </w:rPr>
        <w:t xml:space="preserve">how can </w:t>
      </w:r>
      <w:r w:rsidRPr="00CE4EE1">
        <w:rPr>
          <w:rStyle w:val="Emphasis"/>
          <w:highlight w:val="yellow"/>
        </w:rPr>
        <w:t>benefits be ignored now</w:t>
      </w:r>
      <w:r>
        <w:t xml:space="preserve">? Indeed, </w:t>
      </w:r>
      <w:r w:rsidRPr="0040099F">
        <w:rPr>
          <w:rStyle w:val="StyleUnderline"/>
        </w:rPr>
        <w:t>the purely</w:t>
      </w:r>
      <w:r>
        <w:t xml:space="preserve"> efficiency-driven </w:t>
      </w:r>
      <w:r w:rsidRPr="0040099F">
        <w:rPr>
          <w:rStyle w:val="StyleUnderline"/>
        </w:rPr>
        <w:t>economists’</w:t>
      </w:r>
      <w:r>
        <w:t xml:space="preserve"> </w:t>
      </w:r>
      <w:r w:rsidRPr="0040099F">
        <w:rPr>
          <w:rStyle w:val="StyleUnderline"/>
        </w:rPr>
        <w:t>prescription</w:t>
      </w:r>
      <w:r>
        <w:t xml:space="preserve"> </w:t>
      </w:r>
      <w:r w:rsidRPr="0040099F">
        <w:rPr>
          <w:rStyle w:val="StyleUnderline"/>
        </w:rPr>
        <w:t>would be to count social costs and benefits</w:t>
      </w:r>
      <w:r>
        <w:t xml:space="preserve">—net benefits—and the policy prescription </w:t>
      </w:r>
      <w:r w:rsidRPr="0040099F">
        <w:rPr>
          <w:rStyle w:val="StyleUnderline"/>
        </w:rPr>
        <w:t>would be to maximize net benefits</w:t>
      </w:r>
      <w:r>
        <w:t xml:space="preserve">. </w:t>
      </w:r>
      <w:r w:rsidRPr="00CE4EE1">
        <w:rPr>
          <w:rStyle w:val="StyleUnderline"/>
          <w:highlight w:val="yellow"/>
        </w:rPr>
        <w:t>This would</w:t>
      </w:r>
      <w:r>
        <w:t xml:space="preserve"> </w:t>
      </w:r>
      <w:r w:rsidRPr="00CE4EE1">
        <w:rPr>
          <w:rStyle w:val="StyleUnderline"/>
          <w:highlight w:val="yellow"/>
        </w:rPr>
        <w:t>mean</w:t>
      </w:r>
      <w:r>
        <w:t xml:space="preserve"> </w:t>
      </w:r>
      <w:r w:rsidRPr="00CE4EE1">
        <w:rPr>
          <w:rStyle w:val="StyleUnderline"/>
          <w:highlight w:val="yellow"/>
        </w:rPr>
        <w:t>eliminating</w:t>
      </w:r>
      <w:r>
        <w:t xml:space="preserve"> </w:t>
      </w:r>
      <w:r w:rsidRPr="00CE4EE1">
        <w:rPr>
          <w:rStyle w:val="StyleUnderline"/>
          <w:highlight w:val="yellow"/>
        </w:rPr>
        <w:t>rules</w:t>
      </w:r>
      <w:r>
        <w:t xml:space="preserve"> </w:t>
      </w:r>
      <w:r w:rsidRPr="0040099F">
        <w:rPr>
          <w:rStyle w:val="StyleUnderline"/>
        </w:rPr>
        <w:t>with net costs and passing rules with net benefits</w:t>
      </w:r>
      <w:r>
        <w:t xml:space="preserve">, </w:t>
      </w:r>
      <w:r w:rsidRPr="00CE4EE1">
        <w:rPr>
          <w:rStyle w:val="StyleUnderline"/>
          <w:highlight w:val="yellow"/>
        </w:rPr>
        <w:t xml:space="preserve">with </w:t>
      </w:r>
      <w:r w:rsidRPr="00CE4EE1">
        <w:rPr>
          <w:rStyle w:val="Emphasis"/>
          <w:highlight w:val="yellow"/>
        </w:rPr>
        <w:t>no limit on the size of the costs or net benefits.</w:t>
      </w:r>
    </w:p>
    <w:p w:rsidR="00FF7861" w:rsidRDefault="00FF7861" w:rsidP="00FF7861">
      <w:r w:rsidRPr="00E87642">
        <w:rPr>
          <w:rStyle w:val="StyleUnderline"/>
        </w:rPr>
        <w:t>The illogic of ignoring benefits</w:t>
      </w:r>
      <w:r>
        <w:t xml:space="preserve"> </w:t>
      </w:r>
      <w:r w:rsidRPr="00E87642">
        <w:rPr>
          <w:rStyle w:val="StyleUnderline"/>
        </w:rPr>
        <w:t>comes</w:t>
      </w:r>
      <w:r>
        <w:t xml:space="preserve"> most </w:t>
      </w:r>
      <w:r w:rsidRPr="00E87642">
        <w:rPr>
          <w:rStyle w:val="StyleUnderline"/>
        </w:rPr>
        <w:t>clearly from the memorandum’s statement</w:t>
      </w:r>
      <w:r>
        <w:t xml:space="preserve"> </w:t>
      </w:r>
      <w:r w:rsidRPr="00E87642">
        <w:rPr>
          <w:rStyle w:val="StyleUnderline"/>
        </w:rPr>
        <w:t>that</w:t>
      </w:r>
      <w:r>
        <w:t xml:space="preserve"> the </w:t>
      </w:r>
      <w:r w:rsidRPr="00E87642">
        <w:rPr>
          <w:rStyle w:val="StyleUnderline"/>
        </w:rPr>
        <w:t>purpose</w:t>
      </w:r>
      <w:r>
        <w:t xml:space="preserve"> of the executive order </w:t>
      </w:r>
      <w:r w:rsidRPr="00E87642">
        <w:rPr>
          <w:rStyle w:val="StyleUnderline"/>
        </w:rPr>
        <w:t>is to eliminate ineffective, unnecessary</w:t>
      </w:r>
      <w:r>
        <w:t xml:space="preserve">, </w:t>
      </w:r>
      <w:r w:rsidRPr="00E87642">
        <w:rPr>
          <w:rStyle w:val="StyleUnderline"/>
        </w:rPr>
        <w:t>and outdated regulations</w:t>
      </w:r>
      <w:r>
        <w:t xml:space="preserve">. How is one to know which regulations are ineffective and unnecessary without considering the regulations’ benefits? Clearly one cannot. And yet, </w:t>
      </w:r>
      <w:r w:rsidRPr="00E87642">
        <w:rPr>
          <w:rStyle w:val="StyleUnderline"/>
        </w:rPr>
        <w:t>the memorandum</w:t>
      </w:r>
      <w:r>
        <w:t xml:space="preserve"> </w:t>
      </w:r>
      <w:r w:rsidRPr="00E87642">
        <w:rPr>
          <w:rStyle w:val="StyleUnderline"/>
        </w:rPr>
        <w:t>is</w:t>
      </w:r>
      <w:r>
        <w:t xml:space="preserve"> </w:t>
      </w:r>
      <w:r w:rsidRPr="00E87642">
        <w:rPr>
          <w:rStyle w:val="StyleUnderline"/>
        </w:rPr>
        <w:t>careful</w:t>
      </w:r>
      <w:r>
        <w:t xml:space="preserve"> </w:t>
      </w:r>
      <w:r w:rsidRPr="00E87642">
        <w:rPr>
          <w:rStyle w:val="StyleUnderline"/>
        </w:rPr>
        <w:t>to say that</w:t>
      </w:r>
      <w:r>
        <w:t xml:space="preserve"> statutory </w:t>
      </w:r>
      <w:r w:rsidRPr="00E87642">
        <w:rPr>
          <w:rStyle w:val="StyleUnderline"/>
        </w:rPr>
        <w:t>goals</w:t>
      </w:r>
      <w:r>
        <w:t xml:space="preserve"> </w:t>
      </w:r>
      <w:r w:rsidRPr="00E87642">
        <w:rPr>
          <w:rStyle w:val="StyleUnderline"/>
        </w:rPr>
        <w:t>must continue to be met—“</w:t>
      </w:r>
      <w:r w:rsidRPr="00CE4EE1">
        <w:rPr>
          <w:rStyle w:val="StyleUnderline"/>
          <w:highlight w:val="yellow"/>
        </w:rPr>
        <w:t>agencies</w:t>
      </w:r>
      <w:r>
        <w:t xml:space="preserve"> </w:t>
      </w:r>
      <w:r w:rsidRPr="00CE4EE1">
        <w:rPr>
          <w:rStyle w:val="Emphasis"/>
          <w:highlight w:val="yellow"/>
        </w:rPr>
        <w:t>must confirm</w:t>
      </w:r>
      <w:r>
        <w:t xml:space="preserve"> </w:t>
      </w:r>
      <w:r w:rsidRPr="00E87642">
        <w:rPr>
          <w:rStyle w:val="StyleUnderline"/>
        </w:rPr>
        <w:t xml:space="preserve">that </w:t>
      </w:r>
      <w:r w:rsidRPr="00CE4EE1">
        <w:rPr>
          <w:rStyle w:val="StyleUnderline"/>
          <w:highlight w:val="yellow"/>
        </w:rPr>
        <w:t>they will continue to</w:t>
      </w:r>
      <w:r>
        <w:t xml:space="preserve"> </w:t>
      </w:r>
      <w:r w:rsidRPr="00CE4EE1">
        <w:rPr>
          <w:rStyle w:val="StyleUnderline"/>
          <w:highlight w:val="yellow"/>
        </w:rPr>
        <w:t>achieve</w:t>
      </w:r>
      <w:r w:rsidRPr="00E87642">
        <w:rPr>
          <w:rStyle w:val="StyleUnderline"/>
        </w:rPr>
        <w:t xml:space="preserve"> their </w:t>
      </w:r>
      <w:r w:rsidRPr="00CE4EE1">
        <w:rPr>
          <w:rStyle w:val="StyleUnderline"/>
          <w:highlight w:val="yellow"/>
        </w:rPr>
        <w:t>regulatory objectives</w:t>
      </w:r>
      <w:r>
        <w:t xml:space="preserve"> (e.g., health and environmental protection).” By the same token, how can one know whether or not this is the case without considering the benefits (i.e., health and environmental protections)?</w:t>
      </w:r>
    </w:p>
    <w:p w:rsidR="00FF7861" w:rsidRDefault="00FF7861" w:rsidP="00FF7861">
      <w:r w:rsidRPr="00CE4EE1">
        <w:rPr>
          <w:rStyle w:val="StyleUnderline"/>
          <w:highlight w:val="yellow"/>
        </w:rPr>
        <w:t>The</w:t>
      </w:r>
      <w:r w:rsidRPr="00E87642">
        <w:rPr>
          <w:rStyle w:val="StyleUnderline"/>
        </w:rPr>
        <w:t xml:space="preserve"> fundamental </w:t>
      </w:r>
      <w:r w:rsidRPr="00CE4EE1">
        <w:rPr>
          <w:rStyle w:val="StyleUnderline"/>
          <w:highlight w:val="yellow"/>
        </w:rPr>
        <w:t>problems</w:t>
      </w:r>
      <w:r>
        <w:t xml:space="preserve"> </w:t>
      </w:r>
      <w:r w:rsidRPr="00E87642">
        <w:rPr>
          <w:rStyle w:val="StyleUnderline"/>
        </w:rPr>
        <w:t>with</w:t>
      </w:r>
      <w:r>
        <w:t xml:space="preserve"> </w:t>
      </w:r>
      <w:r w:rsidRPr="00E87642">
        <w:rPr>
          <w:rStyle w:val="StyleUnderline"/>
        </w:rPr>
        <w:t>Trump’s two-for-one executive order</w:t>
      </w:r>
      <w:r>
        <w:t xml:space="preserve"> and the OMB memorandum </w:t>
      </w:r>
      <w:r w:rsidRPr="00CE4EE1">
        <w:rPr>
          <w:rStyle w:val="StyleUnderline"/>
          <w:highlight w:val="yellow"/>
        </w:rPr>
        <w:t>are</w:t>
      </w:r>
      <w:r>
        <w:t xml:space="preserve"> that </w:t>
      </w:r>
      <w:r w:rsidRPr="00CE4EE1">
        <w:rPr>
          <w:rStyle w:val="StyleUnderline"/>
          <w:highlight w:val="yellow"/>
        </w:rPr>
        <w:t>regulations</w:t>
      </w:r>
      <w:r>
        <w:t xml:space="preserve"> </w:t>
      </w:r>
      <w:r w:rsidRPr="00CE4EE1">
        <w:rPr>
          <w:rStyle w:val="StyleUnderline"/>
          <w:highlight w:val="yellow"/>
        </w:rPr>
        <w:t>can be eliminated that have larger benefits</w:t>
      </w:r>
      <w:r>
        <w:t xml:space="preserve"> to society than costs, </w:t>
      </w:r>
      <w:r w:rsidRPr="00CE4EE1">
        <w:rPr>
          <w:rStyle w:val="StyleUnderline"/>
          <w:highlight w:val="yellow"/>
        </w:rPr>
        <w:t>and</w:t>
      </w:r>
      <w:r w:rsidRPr="00E87642">
        <w:rPr>
          <w:rStyle w:val="StyleUnderline"/>
        </w:rPr>
        <w:t xml:space="preserve"> that </w:t>
      </w:r>
      <w:r w:rsidRPr="00CE4EE1">
        <w:rPr>
          <w:rStyle w:val="StyleUnderline"/>
          <w:highlight w:val="yellow"/>
        </w:rPr>
        <w:t xml:space="preserve">new regulations face </w:t>
      </w:r>
      <w:r w:rsidRPr="00CE4EE1">
        <w:rPr>
          <w:rStyle w:val="Emphasis"/>
          <w:highlight w:val="yellow"/>
        </w:rPr>
        <w:t>three times the analytical hurdles</w:t>
      </w:r>
      <w:r>
        <w:t xml:space="preserve"> they would normally face. In the process, </w:t>
      </w:r>
      <w:r w:rsidRPr="00E87642">
        <w:rPr>
          <w:rStyle w:val="StyleUnderline"/>
        </w:rPr>
        <w:t>it is hard</w:t>
      </w:r>
      <w:r>
        <w:t xml:space="preserve"> </w:t>
      </w:r>
      <w:r w:rsidRPr="00E87642">
        <w:rPr>
          <w:rStyle w:val="StyleUnderline"/>
        </w:rPr>
        <w:t>to see how statutory goals would not be compromised</w:t>
      </w:r>
      <w:r>
        <w:t xml:space="preserve">. Thus the order is counterproductive, unreasonable, and illogical. Comments on the memorandum must be submitted to OMB by this Friday, February 10. </w:t>
      </w:r>
    </w:p>
    <w:bookmarkEnd w:id="0"/>
    <w:p w:rsidR="00FF7861" w:rsidRDefault="00FF7861" w:rsidP="00FF7861">
      <w:pPr>
        <w:pStyle w:val="Heading3"/>
      </w:pPr>
      <w:r>
        <w:t>2NC UX – AT: XO Rollback</w:t>
      </w:r>
    </w:p>
    <w:p w:rsidR="00FF7861" w:rsidRDefault="00FF7861" w:rsidP="00FF7861">
      <w:pPr>
        <w:pStyle w:val="Heading4"/>
      </w:pPr>
      <w:r>
        <w:t xml:space="preserve">It applies at least past 2018 </w:t>
      </w:r>
    </w:p>
    <w:p w:rsidR="00FF7861" w:rsidRPr="00D60D1F" w:rsidRDefault="00FF7861" w:rsidP="00FF7861">
      <w:r w:rsidRPr="008A2D44">
        <w:rPr>
          <w:rStyle w:val="Style13ptBold"/>
        </w:rPr>
        <w:t>Austin 17</w:t>
      </w:r>
      <w:r>
        <w:t xml:space="preserve"> – Sidley Austin, Head Legal Attorney of the Sidley Austin Lawyer Firm, 2017 (“Challenge to two-for-one executive order may affect environmental regulations”, March 13</w:t>
      </w:r>
      <w:r w:rsidRPr="008A2D44">
        <w:rPr>
          <w:vertAlign w:val="superscript"/>
        </w:rPr>
        <w:t>th</w:t>
      </w:r>
      <w:r>
        <w:t xml:space="preserve">, Available Online at </w:t>
      </w:r>
      <w:hyperlink r:id="rId21" w:history="1">
        <w:r w:rsidRPr="000B54EE">
          <w:rPr>
            <w:rStyle w:val="Hyperlink"/>
          </w:rPr>
          <w:t>http://www.lexology.com/library/detail.aspx?g=59938d6b-26a5-448e-8cd3-7a74026898d9</w:t>
        </w:r>
      </w:hyperlink>
      <w:r>
        <w:t xml:space="preserve">, Accessed 07-07-2017) </w:t>
      </w:r>
    </w:p>
    <w:p w:rsidR="00FF7861" w:rsidRDefault="00FF7861" w:rsidP="00FF7861">
      <w:r>
        <w:t>How long will the order remain in effect?</w:t>
      </w:r>
    </w:p>
    <w:p w:rsidR="00FF7861" w:rsidRDefault="00FF7861" w:rsidP="00FF7861">
      <w:r w:rsidRPr="00CE4EE1">
        <w:rPr>
          <w:rStyle w:val="StyleUnderline"/>
          <w:highlight w:val="yellow"/>
        </w:rPr>
        <w:t>Section 2 of</w:t>
      </w:r>
      <w:r w:rsidRPr="009E4AF4">
        <w:rPr>
          <w:rStyle w:val="StyleUnderline"/>
        </w:rPr>
        <w:t xml:space="preserve"> the order</w:t>
      </w:r>
      <w:r>
        <w:t xml:space="preserve">, </w:t>
      </w:r>
      <w:r w:rsidRPr="00CE4EE1">
        <w:rPr>
          <w:rStyle w:val="StyleUnderline"/>
          <w:highlight w:val="yellow"/>
        </w:rPr>
        <w:t>establishing</w:t>
      </w:r>
      <w:r>
        <w:t xml:space="preserve"> </w:t>
      </w:r>
      <w:r w:rsidRPr="00CE4EE1">
        <w:rPr>
          <w:rStyle w:val="StyleUnderline"/>
          <w:highlight w:val="yellow"/>
        </w:rPr>
        <w:t>a requirement to identify two regulations</w:t>
      </w:r>
      <w:r>
        <w:t xml:space="preserve"> to be repealed for every new significant regulation promulgated, </w:t>
      </w:r>
      <w:r w:rsidRPr="009E4AF4">
        <w:rPr>
          <w:rStyle w:val="StyleUnderline"/>
        </w:rPr>
        <w:t>explicitly</w:t>
      </w:r>
      <w:r>
        <w:t xml:space="preserve"> </w:t>
      </w:r>
      <w:r w:rsidRPr="00CE4EE1">
        <w:rPr>
          <w:rStyle w:val="StyleUnderline"/>
          <w:highlight w:val="yellow"/>
        </w:rPr>
        <w:t>applies</w:t>
      </w:r>
      <w:r>
        <w:t xml:space="preserve"> </w:t>
      </w:r>
      <w:r w:rsidRPr="009E4AF4">
        <w:rPr>
          <w:rStyle w:val="StyleUnderline"/>
        </w:rPr>
        <w:t xml:space="preserve">only </w:t>
      </w:r>
      <w:r w:rsidRPr="00CE4EE1">
        <w:rPr>
          <w:rStyle w:val="StyleUnderline"/>
          <w:highlight w:val="yellow"/>
        </w:rPr>
        <w:t>to fiscal year 2017</w:t>
      </w:r>
      <w:r>
        <w:t xml:space="preserve">, which ends on September 30 2017. However, </w:t>
      </w:r>
      <w:r w:rsidRPr="00CE4EE1">
        <w:rPr>
          <w:rStyle w:val="StyleUnderline"/>
          <w:highlight w:val="yellow"/>
        </w:rPr>
        <w:t>Sections 3(a)</w:t>
      </w:r>
      <w:r w:rsidRPr="009E4AF4">
        <w:rPr>
          <w:rStyle w:val="StyleUnderline"/>
        </w:rPr>
        <w:t xml:space="preserve"> </w:t>
      </w:r>
      <w:r w:rsidRPr="00CE4EE1">
        <w:rPr>
          <w:rStyle w:val="StyleUnderline"/>
          <w:highlight w:val="yellow"/>
        </w:rPr>
        <w:t>and</w:t>
      </w:r>
      <w:r w:rsidRPr="009E4AF4">
        <w:rPr>
          <w:rStyle w:val="StyleUnderline"/>
        </w:rPr>
        <w:t xml:space="preserve"> </w:t>
      </w:r>
      <w:r w:rsidRPr="00CE4EE1">
        <w:rPr>
          <w:rStyle w:val="StyleUnderline"/>
          <w:highlight w:val="yellow"/>
        </w:rPr>
        <w:t>3(d) establish</w:t>
      </w:r>
      <w:r>
        <w:t xml:space="preserve"> </w:t>
      </w:r>
      <w:r w:rsidRPr="009E4AF4">
        <w:rPr>
          <w:rStyle w:val="StyleUnderline"/>
        </w:rPr>
        <w:t xml:space="preserve">a </w:t>
      </w:r>
      <w:r w:rsidRPr="00CE4EE1">
        <w:rPr>
          <w:rStyle w:val="StyleUnderline"/>
          <w:highlight w:val="yellow"/>
        </w:rPr>
        <w:t>regulatory budgeting</w:t>
      </w:r>
      <w:r>
        <w:t xml:space="preserve"> programme </w:t>
      </w:r>
      <w:r w:rsidRPr="00CE4EE1">
        <w:rPr>
          <w:rStyle w:val="StyleUnderline"/>
          <w:highlight w:val="yellow"/>
        </w:rPr>
        <w:t>that</w:t>
      </w:r>
      <w:r w:rsidRPr="00CE4EE1">
        <w:rPr>
          <w:highlight w:val="yellow"/>
        </w:rPr>
        <w:t xml:space="preserve"> </w:t>
      </w:r>
      <w:r w:rsidRPr="00CE4EE1">
        <w:rPr>
          <w:rStyle w:val="StyleUnderline"/>
          <w:highlight w:val="yellow"/>
        </w:rPr>
        <w:t>requires the</w:t>
      </w:r>
      <w:r w:rsidRPr="00CE4EE1">
        <w:rPr>
          <w:highlight w:val="yellow"/>
        </w:rPr>
        <w:t xml:space="preserve"> </w:t>
      </w:r>
      <w:r w:rsidRPr="00CE4EE1">
        <w:rPr>
          <w:rStyle w:val="StyleUnderline"/>
          <w:highlight w:val="yellow"/>
        </w:rPr>
        <w:t>O</w:t>
      </w:r>
      <w:r w:rsidRPr="009E4AF4">
        <w:rPr>
          <w:rStyle w:val="StyleUnderline"/>
        </w:rPr>
        <w:t xml:space="preserve">ffice of </w:t>
      </w:r>
      <w:r w:rsidRPr="00CE4EE1">
        <w:rPr>
          <w:rStyle w:val="StyleUnderline"/>
          <w:highlight w:val="yellow"/>
        </w:rPr>
        <w:t>M</w:t>
      </w:r>
      <w:r w:rsidRPr="009E4AF4">
        <w:rPr>
          <w:rStyle w:val="StyleUnderline"/>
        </w:rPr>
        <w:t xml:space="preserve">anagement and </w:t>
      </w:r>
      <w:r w:rsidRPr="00CE4EE1">
        <w:rPr>
          <w:rStyle w:val="StyleUnderline"/>
          <w:highlight w:val="yellow"/>
        </w:rPr>
        <w:t>B</w:t>
      </w:r>
      <w:r w:rsidRPr="009E4AF4">
        <w:rPr>
          <w:rStyle w:val="StyleUnderline"/>
        </w:rPr>
        <w:t>udget</w:t>
      </w:r>
      <w:r>
        <w:t xml:space="preserve"> </w:t>
      </w:r>
      <w:r w:rsidRPr="00CE4EE1">
        <w:rPr>
          <w:rStyle w:val="StyleUnderline"/>
          <w:highlight w:val="yellow"/>
        </w:rPr>
        <w:t>to</w:t>
      </w:r>
      <w:r>
        <w:t xml:space="preserve"> </w:t>
      </w:r>
      <w:r w:rsidRPr="00CE4EE1">
        <w:rPr>
          <w:rStyle w:val="StyleUnderline"/>
          <w:highlight w:val="yellow"/>
        </w:rPr>
        <w:t>allocate</w:t>
      </w:r>
      <w:r w:rsidRPr="00CE4EE1">
        <w:rPr>
          <w:highlight w:val="yellow"/>
        </w:rPr>
        <w:t xml:space="preserve"> </w:t>
      </w:r>
      <w:r w:rsidRPr="00CE4EE1">
        <w:rPr>
          <w:rStyle w:val="StyleUnderline"/>
          <w:highlight w:val="yellow"/>
        </w:rPr>
        <w:t>to agencies</w:t>
      </w:r>
      <w:r w:rsidRPr="009E4AF4">
        <w:rPr>
          <w:rStyle w:val="StyleUnderline"/>
        </w:rPr>
        <w:t xml:space="preserve"> a total</w:t>
      </w:r>
      <w:r>
        <w:t xml:space="preserve"> amount of </w:t>
      </w:r>
      <w:r w:rsidRPr="00CE4EE1">
        <w:rPr>
          <w:rStyle w:val="StyleUnderline"/>
          <w:highlight w:val="yellow"/>
        </w:rPr>
        <w:t>incremental</w:t>
      </w:r>
      <w:r w:rsidRPr="00CE4EE1">
        <w:rPr>
          <w:highlight w:val="yellow"/>
        </w:rPr>
        <w:t xml:space="preserve"> </w:t>
      </w:r>
      <w:r w:rsidRPr="00CE4EE1">
        <w:rPr>
          <w:rStyle w:val="StyleUnderline"/>
          <w:highlight w:val="yellow"/>
        </w:rPr>
        <w:t>costs</w:t>
      </w:r>
      <w:r w:rsidRPr="00CE4EE1">
        <w:rPr>
          <w:highlight w:val="yellow"/>
        </w:rPr>
        <w:t xml:space="preserve"> </w:t>
      </w:r>
      <w:r w:rsidRPr="00CE4EE1">
        <w:rPr>
          <w:rStyle w:val="StyleUnderline"/>
          <w:highlight w:val="yellow"/>
        </w:rPr>
        <w:t>that</w:t>
      </w:r>
      <w:r>
        <w:t xml:space="preserve"> </w:t>
      </w:r>
      <w:r w:rsidRPr="00CE4EE1">
        <w:rPr>
          <w:rStyle w:val="StyleUnderline"/>
          <w:highlight w:val="yellow"/>
        </w:rPr>
        <w:t>will be allowed for issuing re</w:t>
      </w:r>
      <w:r w:rsidRPr="00CE4EE1">
        <w:rPr>
          <w:rStyle w:val="Emphasis"/>
          <w:highlight w:val="yellow"/>
        </w:rPr>
        <w:t>gulations in fiscal year 2018 and beyond</w:t>
      </w:r>
      <w:r>
        <w:t xml:space="preserve">. </w:t>
      </w:r>
      <w:r w:rsidRPr="00CE4EE1">
        <w:rPr>
          <w:rStyle w:val="StyleUnderline"/>
          <w:highlight w:val="yellow"/>
        </w:rPr>
        <w:t>The O</w:t>
      </w:r>
      <w:r w:rsidRPr="009E4AF4">
        <w:rPr>
          <w:rStyle w:val="StyleUnderline"/>
        </w:rPr>
        <w:t xml:space="preserve">ffice of </w:t>
      </w:r>
      <w:r w:rsidRPr="00CE4EE1">
        <w:rPr>
          <w:rStyle w:val="StyleUnderline"/>
          <w:highlight w:val="yellow"/>
        </w:rPr>
        <w:t>M</w:t>
      </w:r>
      <w:r w:rsidRPr="009E4AF4">
        <w:rPr>
          <w:rStyle w:val="StyleUnderline"/>
        </w:rPr>
        <w:t xml:space="preserve">anagement and </w:t>
      </w:r>
      <w:r w:rsidRPr="00CE4EE1">
        <w:rPr>
          <w:rStyle w:val="StyleUnderline"/>
          <w:highlight w:val="yellow"/>
        </w:rPr>
        <w:t>B</w:t>
      </w:r>
      <w:r w:rsidRPr="009E4AF4">
        <w:rPr>
          <w:rStyle w:val="StyleUnderline"/>
        </w:rPr>
        <w:t>udget</w:t>
      </w:r>
      <w:r>
        <w:t xml:space="preserve"> </w:t>
      </w:r>
      <w:r w:rsidRPr="00CE4EE1">
        <w:rPr>
          <w:rStyle w:val="StyleUnderline"/>
          <w:highlight w:val="yellow"/>
        </w:rPr>
        <w:t>will</w:t>
      </w:r>
      <w:r w:rsidRPr="009E4AF4">
        <w:rPr>
          <w:rStyle w:val="StyleUnderline"/>
        </w:rPr>
        <w:t xml:space="preserve"> </w:t>
      </w:r>
      <w:r w:rsidRPr="00CE4EE1">
        <w:rPr>
          <w:rStyle w:val="StyleUnderline"/>
          <w:highlight w:val="yellow"/>
        </w:rPr>
        <w:t>issue</w:t>
      </w:r>
      <w:r w:rsidRPr="009E4AF4">
        <w:rPr>
          <w:rStyle w:val="StyleUnderline"/>
        </w:rPr>
        <w:t xml:space="preserve"> a </w:t>
      </w:r>
      <w:r w:rsidRPr="00CE4EE1">
        <w:rPr>
          <w:rStyle w:val="StyleUnderline"/>
          <w:highlight w:val="yellow"/>
        </w:rPr>
        <w:t>new guidance memorandum</w:t>
      </w:r>
      <w:r w:rsidRPr="009E4AF4">
        <w:rPr>
          <w:rStyle w:val="StyleUnderline"/>
        </w:rPr>
        <w:t xml:space="preserve"> to</w:t>
      </w:r>
      <w:r>
        <w:t xml:space="preserve"> </w:t>
      </w:r>
      <w:r w:rsidRPr="009E4AF4">
        <w:rPr>
          <w:rStyle w:val="StyleUnderline"/>
        </w:rPr>
        <w:t>agencies</w:t>
      </w:r>
      <w:r>
        <w:t xml:space="preserve"> for those years. </w:t>
      </w:r>
      <w:r w:rsidRPr="009E4AF4">
        <w:rPr>
          <w:rStyle w:val="StyleUnderline"/>
        </w:rPr>
        <w:t>It is not yet clear</w:t>
      </w:r>
      <w:r>
        <w:t xml:space="preserve"> </w:t>
      </w:r>
      <w:r w:rsidRPr="009E4AF4">
        <w:rPr>
          <w:rStyle w:val="StyleUnderline"/>
        </w:rPr>
        <w:t>whether</w:t>
      </w:r>
      <w:r>
        <w:t xml:space="preserve"> the </w:t>
      </w:r>
      <w:r w:rsidRPr="009E4AF4">
        <w:rPr>
          <w:rStyle w:val="StyleUnderline"/>
        </w:rPr>
        <w:t>'two-for-one' repeal requirements will</w:t>
      </w:r>
      <w:r>
        <w:t xml:space="preserve"> </w:t>
      </w:r>
      <w:r w:rsidRPr="009E4AF4">
        <w:rPr>
          <w:rStyle w:val="StyleUnderline"/>
        </w:rPr>
        <w:t>continue</w:t>
      </w:r>
      <w:r>
        <w:t xml:space="preserve"> to apply in later fiscal years.  </w:t>
      </w:r>
    </w:p>
    <w:p w:rsidR="00FF7861" w:rsidRPr="002E119B" w:rsidRDefault="00FF7861" w:rsidP="00FF7861"/>
    <w:p w:rsidR="00FF7861" w:rsidRPr="00980902" w:rsidRDefault="00FF7861" w:rsidP="00FF7861">
      <w:pPr>
        <w:pStyle w:val="Heading3"/>
      </w:pPr>
    </w:p>
    <w:p w:rsidR="00FF7861" w:rsidRDefault="00633FE9" w:rsidP="00FF7861">
      <w:pPr>
        <w:pStyle w:val="Heading2"/>
      </w:pPr>
      <w:r>
        <w:t>Link</w:t>
      </w:r>
    </w:p>
    <w:p w:rsidR="00FF7861" w:rsidRDefault="00FF7861" w:rsidP="00FF7861">
      <w:pPr>
        <w:pStyle w:val="Heading3"/>
      </w:pPr>
      <w:r>
        <w:t>2NC Link – “Two-for-One”</w:t>
      </w:r>
    </w:p>
    <w:p w:rsidR="00FF7861" w:rsidRDefault="00FF7861" w:rsidP="00FF7861">
      <w:pPr>
        <w:pStyle w:val="Heading4"/>
      </w:pPr>
      <w:r>
        <w:t>Any reg requires two to be cut</w:t>
      </w:r>
    </w:p>
    <w:p w:rsidR="00FF7861" w:rsidRPr="00326497" w:rsidRDefault="00FF7861" w:rsidP="00FF7861">
      <w:pPr>
        <w:rPr>
          <w:sz w:val="18"/>
          <w:szCs w:val="18"/>
        </w:rPr>
      </w:pPr>
      <w:r w:rsidRPr="00E8020F">
        <w:rPr>
          <w:rStyle w:val="Heading4Char"/>
        </w:rPr>
        <w:t>Washington Post</w:t>
      </w:r>
      <w:r w:rsidRPr="00E8020F">
        <w:rPr>
          <w:sz w:val="18"/>
          <w:szCs w:val="18"/>
        </w:rPr>
        <w:t xml:space="preserve">, </w:t>
      </w:r>
      <w:r w:rsidRPr="00E8020F">
        <w:rPr>
          <w:rStyle w:val="Heading4Char"/>
        </w:rPr>
        <w:t>1/30</w:t>
      </w:r>
      <w:r w:rsidRPr="00E8020F">
        <w:rPr>
          <w:sz w:val="18"/>
          <w:szCs w:val="18"/>
        </w:rPr>
        <w:t>/2017. “Trump wants to scrap two regulations for each new one adopted,” https://www.washingtonpost.com/news/energy-environment/wp/2017/01/30/trump-wants-to-cut-two-regulations-on-busines</w:t>
      </w:r>
      <w:r>
        <w:rPr>
          <w:sz w:val="18"/>
          <w:szCs w:val="18"/>
        </w:rPr>
        <w:t>ses-for-every-new-one-imposed/.</w:t>
      </w:r>
    </w:p>
    <w:p w:rsidR="00FF7861" w:rsidRPr="00E8020F" w:rsidRDefault="00FF7861" w:rsidP="00FF7861">
      <w:pPr>
        <w:rPr>
          <w:sz w:val="18"/>
          <w:szCs w:val="18"/>
        </w:rPr>
      </w:pPr>
      <w:r w:rsidRPr="00E8020F">
        <w:rPr>
          <w:sz w:val="18"/>
          <w:szCs w:val="18"/>
        </w:rPr>
        <w:t xml:space="preserve">President </w:t>
      </w:r>
      <w:r w:rsidRPr="00E8020F">
        <w:rPr>
          <w:rStyle w:val="StyleUnderline"/>
        </w:rPr>
        <w:t>Trump signed an order</w:t>
      </w:r>
      <w:r w:rsidRPr="00E8020F">
        <w:rPr>
          <w:sz w:val="18"/>
          <w:szCs w:val="18"/>
        </w:rPr>
        <w:t xml:space="preserve"> Monday </w:t>
      </w:r>
      <w:r w:rsidRPr="00E8020F">
        <w:rPr>
          <w:rStyle w:val="StyleUnderline"/>
        </w:rPr>
        <w:t>aimed at cutting regulations</w:t>
      </w:r>
      <w:r w:rsidRPr="00E8020F">
        <w:rPr>
          <w:sz w:val="18"/>
          <w:szCs w:val="18"/>
        </w:rPr>
        <w:t xml:space="preserve"> on businesses, </w:t>
      </w:r>
      <w:r w:rsidRPr="00E8020F">
        <w:rPr>
          <w:rStyle w:val="StyleUnderline"/>
        </w:rPr>
        <w:t xml:space="preserve">saying that </w:t>
      </w:r>
      <w:r w:rsidRPr="00CE4EE1">
        <w:rPr>
          <w:rStyle w:val="StyleUnderline"/>
          <w:highlight w:val="yellow"/>
        </w:rPr>
        <w:t>agencies should eliminate at least two regulations for each new one</w:t>
      </w:r>
      <w:r w:rsidRPr="00E8020F">
        <w:rPr>
          <w:sz w:val="18"/>
          <w:szCs w:val="18"/>
        </w:rPr>
        <w:t>.</w:t>
      </w:r>
    </w:p>
    <w:p w:rsidR="00FF7861" w:rsidRPr="00E8020F" w:rsidRDefault="00FF7861" w:rsidP="00FF7861">
      <w:pPr>
        <w:rPr>
          <w:sz w:val="18"/>
          <w:szCs w:val="18"/>
        </w:rPr>
      </w:pPr>
      <w:r w:rsidRPr="00E8020F">
        <w:rPr>
          <w:sz w:val="18"/>
          <w:szCs w:val="18"/>
        </w:rPr>
        <w:t xml:space="preserve">The White House later released the text of the order, which added that </w:t>
      </w:r>
      <w:r w:rsidRPr="00E8020F">
        <w:rPr>
          <w:rStyle w:val="StyleUnderline"/>
        </w:rPr>
        <w:t>the cost of any new regulation should be offset by eliminating regulations with the same costs to businesses</w:t>
      </w:r>
      <w:r w:rsidRPr="00E8020F">
        <w:rPr>
          <w:sz w:val="18"/>
          <w:szCs w:val="18"/>
        </w:rPr>
        <w:t>. It excluded regulations regarding the military.</w:t>
      </w:r>
    </w:p>
    <w:p w:rsidR="00FF7861" w:rsidRPr="00E8020F" w:rsidRDefault="00FF7861" w:rsidP="00FF7861">
      <w:pPr>
        <w:rPr>
          <w:sz w:val="18"/>
          <w:szCs w:val="18"/>
        </w:rPr>
      </w:pPr>
      <w:r w:rsidRPr="00E8020F">
        <w:rPr>
          <w:sz w:val="18"/>
          <w:szCs w:val="18"/>
        </w:rPr>
        <w:t>The impact of the order was difficult to judge based on the president’s remarks. It could be difficult to implement under current law and would concentrate greater power in the Office of Management and Budget, which already reviews federal regulations.</w:t>
      </w:r>
    </w:p>
    <w:p w:rsidR="00FF7861" w:rsidRDefault="00FF7861" w:rsidP="00FF7861">
      <w:r w:rsidRPr="00E8020F">
        <w:rPr>
          <w:sz w:val="18"/>
          <w:szCs w:val="18"/>
        </w:rPr>
        <w:t xml:space="preserve">Moreover, </w:t>
      </w:r>
      <w:r w:rsidRPr="00A604B2">
        <w:rPr>
          <w:rStyle w:val="StyleUnderline"/>
        </w:rPr>
        <w:t xml:space="preserve">any effort to scrap a regulation </w:t>
      </w:r>
      <w:r w:rsidRPr="00A604B2">
        <w:rPr>
          <w:rStyle w:val="Emphasis"/>
        </w:rPr>
        <w:t>triggers</w:t>
      </w:r>
      <w:r w:rsidRPr="00A604B2">
        <w:rPr>
          <w:rStyle w:val="StyleUnderline"/>
        </w:rPr>
        <w:t xml:space="preserve"> its own process, complete with </w:t>
      </w:r>
      <w:r w:rsidRPr="00A604B2">
        <w:rPr>
          <w:rStyle w:val="Emphasis"/>
        </w:rPr>
        <w:t>draft rules</w:t>
      </w:r>
      <w:r w:rsidRPr="00A604B2">
        <w:rPr>
          <w:rStyle w:val="StyleUnderline"/>
        </w:rPr>
        <w:t xml:space="preserve">, </w:t>
      </w:r>
      <w:r w:rsidRPr="00A604B2">
        <w:rPr>
          <w:rStyle w:val="Emphasis"/>
        </w:rPr>
        <w:t>comment periods</w:t>
      </w:r>
      <w:r w:rsidRPr="00A604B2">
        <w:rPr>
          <w:rStyle w:val="StyleUnderline"/>
        </w:rPr>
        <w:t xml:space="preserve">, and </w:t>
      </w:r>
      <w:r w:rsidRPr="00A604B2">
        <w:rPr>
          <w:rStyle w:val="Emphasis"/>
        </w:rPr>
        <w:t>regulation rewriting</w:t>
      </w:r>
      <w:r w:rsidRPr="00E8020F">
        <w:rPr>
          <w:sz w:val="18"/>
          <w:szCs w:val="18"/>
        </w:rPr>
        <w:t xml:space="preserve">. That process can be subject to litigation. At the least, </w:t>
      </w:r>
      <w:r w:rsidRPr="00CE4EE1">
        <w:rPr>
          <w:rStyle w:val="StyleUnderline"/>
          <w:highlight w:val="yellow"/>
        </w:rPr>
        <w:t xml:space="preserve">Trump’s proposal would add a </w:t>
      </w:r>
      <w:r w:rsidRPr="00CE4EE1">
        <w:rPr>
          <w:rStyle w:val="Emphasis"/>
          <w:highlight w:val="yellow"/>
        </w:rPr>
        <w:t>new time-consuming requirement</w:t>
      </w:r>
      <w:r w:rsidRPr="00CE4EE1">
        <w:rPr>
          <w:rStyle w:val="StyleUnderline"/>
          <w:highlight w:val="yellow"/>
        </w:rPr>
        <w:t xml:space="preserve"> for </w:t>
      </w:r>
      <w:r w:rsidRPr="00CE4EE1">
        <w:rPr>
          <w:rStyle w:val="Emphasis"/>
          <w:highlight w:val="yellow"/>
        </w:rPr>
        <w:t>any</w:t>
      </w:r>
      <w:r w:rsidRPr="00CE4EE1">
        <w:rPr>
          <w:rStyle w:val="StyleUnderline"/>
          <w:highlight w:val="yellow"/>
        </w:rPr>
        <w:t xml:space="preserve"> </w:t>
      </w:r>
      <w:r w:rsidRPr="00CE4EE1">
        <w:rPr>
          <w:rStyle w:val="Emphasis"/>
          <w:highlight w:val="yellow"/>
        </w:rPr>
        <w:t>new</w:t>
      </w:r>
      <w:r w:rsidRPr="00A604B2">
        <w:rPr>
          <w:rStyle w:val="StyleUnderline"/>
        </w:rPr>
        <w:t xml:space="preserve"> congressional </w:t>
      </w:r>
      <w:r w:rsidRPr="00CE4EE1">
        <w:rPr>
          <w:rStyle w:val="Emphasis"/>
          <w:highlight w:val="yellow"/>
        </w:rPr>
        <w:t>legislation</w:t>
      </w:r>
      <w:r w:rsidRPr="00CE4EE1">
        <w:rPr>
          <w:rStyle w:val="StyleUnderline"/>
          <w:highlight w:val="yellow"/>
        </w:rPr>
        <w:t xml:space="preserve"> or agency </w:t>
      </w:r>
      <w:r w:rsidRPr="00CE4EE1">
        <w:rPr>
          <w:rStyle w:val="Emphasis"/>
          <w:highlight w:val="yellow"/>
        </w:rPr>
        <w:t>regulation</w:t>
      </w:r>
      <w:r w:rsidRPr="00E8020F">
        <w:rPr>
          <w:sz w:val="18"/>
          <w:szCs w:val="18"/>
        </w:rPr>
        <w:t xml:space="preserve"> on topics as varied as banking, health care, environment, labor conditions and more.</w:t>
      </w:r>
    </w:p>
    <w:p w:rsidR="00FF7861" w:rsidRDefault="00FF7861" w:rsidP="00FF7861">
      <w:pPr>
        <w:pStyle w:val="Heading4"/>
      </w:pPr>
      <w:r>
        <w:t>Regulatory budget means any new regulation forces tradeoffs.</w:t>
      </w:r>
    </w:p>
    <w:p w:rsidR="00FF7861" w:rsidRPr="00326497" w:rsidRDefault="00FF7861" w:rsidP="00FF7861">
      <w:pPr>
        <w:rPr>
          <w:sz w:val="18"/>
          <w:szCs w:val="18"/>
        </w:rPr>
      </w:pPr>
      <w:r w:rsidRPr="000E1B77">
        <w:rPr>
          <w:rStyle w:val="Heading4Char"/>
        </w:rPr>
        <w:t>E&amp;E Daily</w:t>
      </w:r>
      <w:r w:rsidRPr="000E1B77">
        <w:rPr>
          <w:sz w:val="18"/>
          <w:szCs w:val="18"/>
        </w:rPr>
        <w:t xml:space="preserve">, </w:t>
      </w:r>
      <w:r w:rsidRPr="000E1B77">
        <w:rPr>
          <w:rStyle w:val="Heading4Char"/>
        </w:rPr>
        <w:t>1/31</w:t>
      </w:r>
      <w:r w:rsidRPr="000E1B77">
        <w:rPr>
          <w:sz w:val="18"/>
          <w:szCs w:val="18"/>
        </w:rPr>
        <w:t xml:space="preserve">/2017. “Analysts scratch their heads over Trump's 'pay-go' order,” </w:t>
      </w:r>
      <w:hyperlink r:id="rId22" w:history="1">
        <w:r w:rsidRPr="000E1B77">
          <w:rPr>
            <w:sz w:val="18"/>
            <w:szCs w:val="18"/>
          </w:rPr>
          <w:t>http://www.eenews.net/eedaily/stories/1060049249</w:t>
        </w:r>
      </w:hyperlink>
      <w:r>
        <w:rPr>
          <w:sz w:val="18"/>
          <w:szCs w:val="18"/>
        </w:rPr>
        <w:t>.</w:t>
      </w:r>
    </w:p>
    <w:p w:rsidR="00FF7861" w:rsidRPr="00C31780" w:rsidRDefault="00FF7861" w:rsidP="00FF7861">
      <w:pPr>
        <w:rPr>
          <w:sz w:val="18"/>
          <w:szCs w:val="18"/>
        </w:rPr>
      </w:pPr>
      <w:r w:rsidRPr="00C31780">
        <w:rPr>
          <w:sz w:val="18"/>
          <w:szCs w:val="18"/>
        </w:rPr>
        <w:t xml:space="preserve">Jim </w:t>
      </w:r>
      <w:r w:rsidRPr="00C31780">
        <w:rPr>
          <w:rStyle w:val="StyleUnderline"/>
        </w:rPr>
        <w:t>Tozzi</w:t>
      </w:r>
      <w:r w:rsidRPr="00C31780">
        <w:rPr>
          <w:sz w:val="18"/>
          <w:szCs w:val="18"/>
        </w:rPr>
        <w:t xml:space="preserve">, a longtime government employee who helped develop the regulatory budget idea during the Carter administration, </w:t>
      </w:r>
      <w:r w:rsidRPr="00C31780">
        <w:rPr>
          <w:rStyle w:val="StyleUnderline"/>
        </w:rPr>
        <w:t xml:space="preserve">said people are so focused on </w:t>
      </w:r>
      <w:r w:rsidRPr="00CE4EE1">
        <w:rPr>
          <w:rStyle w:val="StyleUnderline"/>
          <w:highlight w:val="yellow"/>
        </w:rPr>
        <w:t>the "one in, two out" aspect</w:t>
      </w:r>
      <w:r w:rsidRPr="00C31780">
        <w:rPr>
          <w:rStyle w:val="StyleUnderline"/>
        </w:rPr>
        <w:t xml:space="preserve"> of the order that they're missing the point</w:t>
      </w:r>
      <w:r w:rsidRPr="00C31780">
        <w:rPr>
          <w:sz w:val="18"/>
          <w:szCs w:val="18"/>
        </w:rPr>
        <w:t>.</w:t>
      </w:r>
    </w:p>
    <w:p w:rsidR="00FF7861" w:rsidRPr="00C31780" w:rsidRDefault="00FF7861" w:rsidP="00FF7861">
      <w:pPr>
        <w:rPr>
          <w:rStyle w:val="StyleUnderline"/>
        </w:rPr>
      </w:pPr>
      <w:r w:rsidRPr="00C31780">
        <w:rPr>
          <w:rStyle w:val="StyleUnderline"/>
        </w:rPr>
        <w:t xml:space="preserve">"A regulatory budget </w:t>
      </w:r>
      <w:r w:rsidRPr="00CE4EE1">
        <w:rPr>
          <w:rStyle w:val="StyleUnderline"/>
          <w:highlight w:val="yellow"/>
        </w:rPr>
        <w:t>sets a limit on</w:t>
      </w:r>
      <w:r w:rsidRPr="00C31780">
        <w:rPr>
          <w:rStyle w:val="StyleUnderline"/>
        </w:rPr>
        <w:t xml:space="preserve"> the total cost of </w:t>
      </w:r>
      <w:r w:rsidRPr="00CE4EE1">
        <w:rPr>
          <w:rStyle w:val="StyleUnderline"/>
          <w:highlight w:val="yellow"/>
        </w:rPr>
        <w:t>regulation</w:t>
      </w:r>
      <w:r w:rsidRPr="00C31780">
        <w:rPr>
          <w:rStyle w:val="StyleUnderline"/>
        </w:rPr>
        <w:t xml:space="preserve"> that the EPA can impose," he said. "</w:t>
      </w:r>
      <w:r w:rsidRPr="00CE4EE1">
        <w:rPr>
          <w:rStyle w:val="StyleUnderline"/>
          <w:highlight w:val="yellow"/>
        </w:rPr>
        <w:t>That's a huge change in the way the government operates</w:t>
      </w:r>
      <w:r w:rsidRPr="00C31780">
        <w:rPr>
          <w:rStyle w:val="StyleUnderline"/>
        </w:rPr>
        <w:t>."</w:t>
      </w:r>
    </w:p>
    <w:p w:rsidR="00FF7861" w:rsidRPr="00C31780" w:rsidRDefault="00FF7861" w:rsidP="00FF7861">
      <w:pPr>
        <w:rPr>
          <w:sz w:val="18"/>
          <w:szCs w:val="18"/>
        </w:rPr>
      </w:pPr>
      <w:r w:rsidRPr="00C31780">
        <w:rPr>
          <w:sz w:val="18"/>
          <w:szCs w:val="18"/>
        </w:rPr>
        <w:t>"The bottom line is we've been proposing this for 37 years," he said.</w:t>
      </w:r>
    </w:p>
    <w:p w:rsidR="00FF7861" w:rsidRPr="00C31780" w:rsidRDefault="00FF7861" w:rsidP="00FF7861">
      <w:pPr>
        <w:rPr>
          <w:sz w:val="18"/>
          <w:szCs w:val="18"/>
        </w:rPr>
      </w:pPr>
      <w:r w:rsidRPr="00C31780">
        <w:rPr>
          <w:rStyle w:val="StyleUnderline"/>
        </w:rPr>
        <w:t>Administrations have in fact flirted with the idea of a regulatory budget for years but have yet to try it out</w:t>
      </w:r>
      <w:r w:rsidRPr="00C31780">
        <w:rPr>
          <w:sz w:val="18"/>
          <w:szCs w:val="18"/>
        </w:rPr>
        <w:t>.</w:t>
      </w:r>
    </w:p>
    <w:p w:rsidR="00FF7861" w:rsidRPr="00C31780" w:rsidRDefault="00FF7861" w:rsidP="00FF7861">
      <w:pPr>
        <w:rPr>
          <w:sz w:val="18"/>
          <w:szCs w:val="18"/>
        </w:rPr>
      </w:pPr>
      <w:r w:rsidRPr="00C31780">
        <w:rPr>
          <w:sz w:val="18"/>
          <w:szCs w:val="18"/>
        </w:rPr>
        <w:t xml:space="preserve">Tozzi said that going forward, </w:t>
      </w:r>
      <w:r w:rsidRPr="00A604B2">
        <w:rPr>
          <w:rStyle w:val="StyleUnderline"/>
        </w:rPr>
        <w:t>OMB employees will set not just the fiscal budget but also a regulatory one</w:t>
      </w:r>
      <w:r w:rsidRPr="00A604B2">
        <w:rPr>
          <w:sz w:val="18"/>
          <w:szCs w:val="18"/>
        </w:rPr>
        <w:t>. However</w:t>
      </w:r>
      <w:r w:rsidRPr="00C31780">
        <w:rPr>
          <w:sz w:val="18"/>
          <w:szCs w:val="18"/>
        </w:rPr>
        <w:t xml:space="preserve">, Congress approves the fiscal budget. </w:t>
      </w:r>
      <w:r w:rsidRPr="00CE4EE1">
        <w:rPr>
          <w:rStyle w:val="StyleUnderline"/>
          <w:highlight w:val="yellow"/>
        </w:rPr>
        <w:t>Under the</w:t>
      </w:r>
      <w:r w:rsidRPr="00C31780">
        <w:rPr>
          <w:rStyle w:val="StyleUnderline"/>
        </w:rPr>
        <w:t xml:space="preserve"> executive </w:t>
      </w:r>
      <w:r w:rsidRPr="00CE4EE1">
        <w:rPr>
          <w:rStyle w:val="StyleUnderline"/>
          <w:highlight w:val="yellow"/>
        </w:rPr>
        <w:t>order, the regulatory budget would be set by the executive branch</w:t>
      </w:r>
      <w:r w:rsidRPr="00C31780">
        <w:rPr>
          <w:sz w:val="18"/>
          <w:szCs w:val="18"/>
        </w:rPr>
        <w:t>.</w:t>
      </w:r>
    </w:p>
    <w:p w:rsidR="0003179F" w:rsidRDefault="0003179F" w:rsidP="0003179F">
      <w:pPr>
        <w:pStyle w:val="Heading4"/>
      </w:pPr>
      <w:r>
        <w:t>Trump signs xo that requires to regulations to be rescinded for every new one</w:t>
      </w:r>
    </w:p>
    <w:p w:rsidR="0003179F" w:rsidRDefault="0003179F" w:rsidP="0003179F">
      <w:r w:rsidRPr="00A0326C">
        <w:rPr>
          <w:rStyle w:val="Style13ptBold"/>
        </w:rPr>
        <w:t>McCaskill and Nussbaum 17</w:t>
      </w:r>
      <w:r>
        <w:t xml:space="preserve"> – Noland D. McCaskill is </w:t>
      </w:r>
      <w:r w:rsidRPr="00A0326C">
        <w:t>a breaking news reporter at POLITICO</w:t>
      </w:r>
      <w:r>
        <w:t xml:space="preserve"> and Matthew Nussbaum is </w:t>
      </w:r>
      <w:r w:rsidRPr="00A0326C">
        <w:t>Matthew Nussbaum is a White House reporter with POLITICO</w:t>
      </w:r>
      <w:r>
        <w:t xml:space="preserve"> (“</w:t>
      </w:r>
      <w:r w:rsidRPr="00A0326C">
        <w:t>Trump signs executive order requiring that for every one new regulation, two must be revoked</w:t>
      </w:r>
      <w:r>
        <w:t xml:space="preserve">,” Politico, 1-30-17, </w:t>
      </w:r>
      <w:r w:rsidRPr="00A0326C">
        <w:t>http://www.politico.com/story/2017/01/trump-signs-executive-order-requiring-that-for-every-one-new-regulation-two-must-be-revoked-234365</w:t>
      </w:r>
      <w:r>
        <w:t>)</w:t>
      </w:r>
    </w:p>
    <w:p w:rsidR="0003179F" w:rsidRPr="0003179F" w:rsidRDefault="0003179F" w:rsidP="0003179F">
      <w:pPr>
        <w:rPr>
          <w:sz w:val="16"/>
        </w:rPr>
      </w:pPr>
      <w:r w:rsidRPr="00A0326C">
        <w:rPr>
          <w:sz w:val="16"/>
        </w:rPr>
        <w:t xml:space="preserve">President Donald </w:t>
      </w:r>
      <w:r w:rsidRPr="00A0326C">
        <w:rPr>
          <w:rStyle w:val="StyleUnderline"/>
          <w:highlight w:val="yellow"/>
        </w:rPr>
        <w:t>Trump signed an executive order</w:t>
      </w:r>
      <w:r w:rsidRPr="00A0326C">
        <w:rPr>
          <w:rStyle w:val="StyleUnderline"/>
        </w:rPr>
        <w:t xml:space="preserve"> Monday morning </w:t>
      </w:r>
      <w:r w:rsidRPr="00A0326C">
        <w:rPr>
          <w:rStyle w:val="StyleUnderline"/>
          <w:highlight w:val="yellow"/>
        </w:rPr>
        <w:t>requiring that for every new federal regulation implemented, two must be rescinded</w:t>
      </w:r>
      <w:r w:rsidRPr="00A0326C">
        <w:rPr>
          <w:rStyle w:val="StyleUnderline"/>
        </w:rPr>
        <w:t>.</w:t>
      </w:r>
      <w:r>
        <w:rPr>
          <w:rStyle w:val="StyleUnderline"/>
        </w:rPr>
        <w:t xml:space="preserve"> </w:t>
      </w:r>
      <w:r w:rsidRPr="00A0326C">
        <w:rPr>
          <w:sz w:val="16"/>
        </w:rPr>
        <w:t>“This will be the biggest such act that our country has ever seen,” Trump declared moments before signing it in the Oval Office. “There will be regulation, there will be control, but it will be a normalized control where you can open your business and expand your business very easily. And that's what our country has been all about.” The executive order signing, which fulfills a campaign pledge, comes after the president held a listening session with small-business leaders. “If you have a regulation you want, No. 1, we’re not gonna approve it because it’s already been approved probably in 17 different forms,” Trump said. “But if we do, the only way you have a chance is we have to knock out two regulations for every new regulation. So if there’s a new regulation, they have to knock out two.” The president added that “it goes far beyond that.” “We’re cutting regulations massively for small business — and for large business,” he said. “But they're different. But for small business, and that’s what this is about today</w:t>
      </w:r>
      <w:r w:rsidRPr="00A0326C">
        <w:rPr>
          <w:sz w:val="16"/>
          <w:highlight w:val="yellow"/>
        </w:rPr>
        <w:t xml:space="preserve">.” </w:t>
      </w:r>
      <w:r w:rsidRPr="00A0326C">
        <w:rPr>
          <w:rStyle w:val="StyleUnderline"/>
          <w:highlight w:val="yellow"/>
        </w:rPr>
        <w:t>The executive order calls for agencies to pinpoint “at least two” current regulations to be repealed for each new proposed regulation.</w:t>
      </w:r>
      <w:r w:rsidRPr="00A0326C">
        <w:rPr>
          <w:rStyle w:val="StyleUnderline"/>
        </w:rPr>
        <w:t xml:space="preserve"> </w:t>
      </w:r>
      <w:r w:rsidRPr="00A0326C">
        <w:rPr>
          <w:sz w:val="16"/>
        </w:rPr>
        <w:t xml:space="preserve">And it says </w:t>
      </w:r>
      <w:r w:rsidRPr="00A0326C">
        <w:rPr>
          <w:rStyle w:val="StyleUnderline"/>
          <w:highlight w:val="yellow"/>
        </w:rPr>
        <w:t>the net incremental cost for fiscal 2017 should “be no greater than zero</w:t>
      </w:r>
      <w:r w:rsidRPr="00A0326C">
        <w:rPr>
          <w:rStyle w:val="StyleUnderline"/>
        </w:rPr>
        <w:t>,” meaning the cost of new regulations should be offset by existing rules that will be rescinded.</w:t>
      </w:r>
      <w:r>
        <w:rPr>
          <w:rStyle w:val="StyleUnderline"/>
        </w:rPr>
        <w:t xml:space="preserve"> </w:t>
      </w:r>
      <w:r w:rsidRPr="00A0326C">
        <w:rPr>
          <w:sz w:val="16"/>
        </w:rPr>
        <w:t xml:space="preserve">House Speaker Paul Ryan applauded the order in a statement Monday afternoon, noting that it builds on House Republicans’ “Better Way” agenda and comes as the lower chamber is set to repeal a number of Obama era regulations this week. “The explosion of federal regulations has hamstrung small business growth and crippled our economy,” he said. “President Trump’s executive order helps bring the nation’s regulatory regime into the 21st century by putting regulators on a budget, and addressing the costs agencies can impose each year.” In a statement from the Roosevelt Room previewing his executive order, </w:t>
      </w:r>
      <w:r w:rsidRPr="00A0326C">
        <w:rPr>
          <w:rStyle w:val="StyleUnderline"/>
          <w:highlight w:val="yellow"/>
        </w:rPr>
        <w:t>Trump</w:t>
      </w:r>
      <w:r w:rsidRPr="00A0326C">
        <w:rPr>
          <w:rStyle w:val="StyleUnderline"/>
        </w:rPr>
        <w:t xml:space="preserve"> had </w:t>
      </w:r>
      <w:r w:rsidRPr="00A0326C">
        <w:rPr>
          <w:rStyle w:val="StyleUnderline"/>
          <w:highlight w:val="yellow"/>
        </w:rPr>
        <w:t>teased that he would be taking action</w:t>
      </w:r>
      <w:r w:rsidRPr="00A0326C">
        <w:rPr>
          <w:rStyle w:val="StyleUnderline"/>
        </w:rPr>
        <w:t xml:space="preserve"> later Monday morning “</w:t>
      </w:r>
      <w:r w:rsidRPr="00A0326C">
        <w:rPr>
          <w:rStyle w:val="StyleUnderline"/>
          <w:highlight w:val="yellow"/>
        </w:rPr>
        <w:t>to begin our effort to dramatically reduce federal regulations</w:t>
      </w:r>
      <w:r w:rsidRPr="00A0326C">
        <w:rPr>
          <w:rStyle w:val="StyleUnderline"/>
        </w:rPr>
        <w:t>.”</w:t>
      </w:r>
      <w:r>
        <w:rPr>
          <w:rStyle w:val="StyleUnderline"/>
        </w:rPr>
        <w:t xml:space="preserve"> </w:t>
      </w:r>
      <w:r w:rsidRPr="00A0326C">
        <w:rPr>
          <w:sz w:val="16"/>
        </w:rPr>
        <w:t>“And we’ll be reducing them big league and their damaging effects on our small businesses, our economy, our entrepreneurial spirit,” he pledged. “And it’s been very badly damaged. So the American dream is back.” Small businesses have “been treated very, very badly,” he told the small-business leaders, vowing to “create an environment for small business like we haven’t had in many, many decades.” “As you people know better than anybody, it’s almost impossible now to start a small business. And it’s virtually impossible to expand your existing business because of regulations,” Trump said. He cautioned, however, that his rhetoric wasn’t a knock on his immediate predecessor, Barack Obama, but of “many presidents” before Trump. “It’s a knock on everybody,” he said. “It got particularly bad in the last eight years. But it’s not a knock on anybody. It’s a knock on many.”</w:t>
      </w:r>
    </w:p>
    <w:p w:rsidR="0003179F" w:rsidRDefault="0003179F" w:rsidP="0003179F">
      <w:pPr>
        <w:pStyle w:val="Heading4"/>
      </w:pPr>
      <w:r>
        <w:t>Trump’s new xo knocks out two regulations for every new one</w:t>
      </w:r>
    </w:p>
    <w:p w:rsidR="0003179F" w:rsidRDefault="0003179F" w:rsidP="0003179F">
      <w:r w:rsidRPr="007D1B21">
        <w:rPr>
          <w:rStyle w:val="Style13ptBold"/>
        </w:rPr>
        <w:t>Lam 17</w:t>
      </w:r>
      <w:r>
        <w:t xml:space="preserve"> – Bouree Lam is </w:t>
      </w:r>
      <w:r w:rsidRPr="00A0326C">
        <w:t>a former staff writer at The Atlantic</w:t>
      </w:r>
      <w:r>
        <w:t xml:space="preserve"> (“</w:t>
      </w:r>
      <w:r w:rsidRPr="00A0326C">
        <w:t>Trump’s 'Two-for-One' Regulation Executive Order</w:t>
      </w:r>
      <w:r>
        <w:t xml:space="preserve">,” The Atlantic, 1-30-17, </w:t>
      </w:r>
      <w:r w:rsidRPr="00A0326C">
        <w:t>https://www.theatlantic.com/business/archive/2017/01/trumps-regulation-eo/515007/</w:t>
      </w:r>
      <w:r>
        <w:t>)</w:t>
      </w:r>
    </w:p>
    <w:p w:rsidR="0003179F" w:rsidRPr="007D1B21" w:rsidRDefault="0003179F" w:rsidP="0003179F">
      <w:pPr>
        <w:rPr>
          <w:sz w:val="16"/>
        </w:rPr>
      </w:pPr>
      <w:r w:rsidRPr="007D1B21">
        <w:rPr>
          <w:sz w:val="16"/>
        </w:rPr>
        <w:t xml:space="preserve">On Monday morning, President Donald </w:t>
      </w:r>
      <w:r w:rsidRPr="007D1B21">
        <w:rPr>
          <w:rStyle w:val="StyleUnderline"/>
          <w:highlight w:val="yellow"/>
        </w:rPr>
        <w:t>Trump signe</w:t>
      </w:r>
      <w:r w:rsidRPr="00A0326C">
        <w:rPr>
          <w:rStyle w:val="StyleUnderline"/>
        </w:rPr>
        <w:t>d</w:t>
      </w:r>
      <w:r w:rsidRPr="007D1B21">
        <w:rPr>
          <w:sz w:val="16"/>
        </w:rPr>
        <w:t xml:space="preserve"> yet </w:t>
      </w:r>
      <w:r w:rsidRPr="007D1B21">
        <w:rPr>
          <w:rStyle w:val="StyleUnderline"/>
          <w:highlight w:val="yellow"/>
        </w:rPr>
        <w:t>an</w:t>
      </w:r>
      <w:r w:rsidRPr="007D1B21">
        <w:rPr>
          <w:sz w:val="16"/>
        </w:rPr>
        <w:t xml:space="preserve">other </w:t>
      </w:r>
      <w:r w:rsidRPr="007D1B21">
        <w:rPr>
          <w:rStyle w:val="StyleUnderline"/>
          <w:highlight w:val="yellow"/>
        </w:rPr>
        <w:t>executive order</w:t>
      </w:r>
      <w:r w:rsidRPr="007D1B21">
        <w:rPr>
          <w:sz w:val="16"/>
        </w:rPr>
        <w:t xml:space="preserve">, following the 17 wide-ranging executive actions enacted during his first week in office. This latest order tackles yet another one of Trump’s campaign talking points and will require federal agencies </w:t>
      </w:r>
      <w:r w:rsidRPr="007D1B21">
        <w:rPr>
          <w:rStyle w:val="StyleUnderline"/>
          <w:highlight w:val="yellow"/>
        </w:rPr>
        <w:t>to cut two existing regulations for every new regulation they implement</w:t>
      </w:r>
      <w:r w:rsidRPr="00A0326C">
        <w:rPr>
          <w:rStyle w:val="StyleUnderline"/>
        </w:rPr>
        <w:t>.</w:t>
      </w:r>
      <w:r>
        <w:rPr>
          <w:rStyle w:val="StyleUnderline"/>
        </w:rPr>
        <w:t xml:space="preserve"> </w:t>
      </w:r>
      <w:r w:rsidRPr="007D1B21">
        <w:rPr>
          <w:sz w:val="16"/>
        </w:rPr>
        <w:t>“</w:t>
      </w:r>
      <w:r w:rsidRPr="007D1B21">
        <w:rPr>
          <w:rStyle w:val="StyleUnderline"/>
          <w:highlight w:val="yellow"/>
        </w:rPr>
        <w:t>If there’s a new regulation, they have to knock out two.</w:t>
      </w:r>
      <w:r w:rsidRPr="007D1B21">
        <w:rPr>
          <w:sz w:val="16"/>
        </w:rPr>
        <w:t xml:space="preserve"> But it goes far beyond that, </w:t>
      </w:r>
      <w:r w:rsidRPr="00A0326C">
        <w:rPr>
          <w:rStyle w:val="StyleUnderline"/>
        </w:rPr>
        <w:t>we’re cutting regulations massively for small business and for large business,” Trump said</w:t>
      </w:r>
      <w:r w:rsidRPr="007D1B21">
        <w:rPr>
          <w:sz w:val="16"/>
        </w:rPr>
        <w:t xml:space="preserve"> during the signing of the order, while surrounded by small-business leaders. He stressed that the new measure is meant to ease the opening and expansion of small businesses, and said that America’s small businesses “have been treated very badly” and that it was “virtually impossible to expand your existing business because of regulations.” </w:t>
      </w:r>
      <w:r w:rsidRPr="00A0326C">
        <w:rPr>
          <w:rStyle w:val="StyleUnderline"/>
        </w:rPr>
        <w:t>Tru</w:t>
      </w:r>
      <w:r w:rsidRPr="007D1B21">
        <w:rPr>
          <w:rStyle w:val="StyleUnderline"/>
          <w:highlight w:val="yellow"/>
        </w:rPr>
        <w:t>mp has long stated that overregulation is hampering America’s economic growth</w:t>
      </w:r>
      <w:r w:rsidRPr="007D1B21">
        <w:rPr>
          <w:sz w:val="16"/>
        </w:rPr>
        <w:t xml:space="preserve">, and plans for decreasing regulation got top billing in his 100-day action plan, released in November. In past remarks, </w:t>
      </w:r>
      <w:r w:rsidRPr="00A0326C">
        <w:rPr>
          <w:rStyle w:val="StyleUnderline"/>
        </w:rPr>
        <w:t>Trump has targeted specific regulations which he believes are hampering job growth, including the Waters of the U.S. Rule (which protects rivers and wetlands) and the EPA’s Clean Power Plan—which limits carbon pollution from power plants and is currently on hold under a Supreme Court stay.</w:t>
      </w:r>
      <w:r>
        <w:rPr>
          <w:rStyle w:val="StyleUnderline"/>
        </w:rPr>
        <w:t xml:space="preserve"> </w:t>
      </w:r>
      <w:r w:rsidRPr="007D1B21">
        <w:rPr>
          <w:sz w:val="16"/>
        </w:rPr>
        <w:t xml:space="preserve">Last week, Trump met with business executives from some of America’s largest companies and promised to cut regulation by 75 percent. He also ordered a freeze on all new and pending regulation at the federal level via a memorandum—save for emergencies relating to “health, safety, financial, or national security matters,”—until a Trump-appointed department head could review prospective regulations. But the details of Monday’s executive action aimed at reducing federal regulation are still vague. </w:t>
      </w:r>
      <w:r w:rsidRPr="007D1B21">
        <w:rPr>
          <w:rStyle w:val="StyleUnderline"/>
          <w:highlight w:val="yellow"/>
        </w:rPr>
        <w:t>In the official language of the executive order, the reduction of regulation is tied to controlling costs, and excludes</w:t>
      </w:r>
      <w:r w:rsidRPr="007D1B21">
        <w:rPr>
          <w:rStyle w:val="StyleUnderline"/>
        </w:rPr>
        <w:t xml:space="preserve"> many </w:t>
      </w:r>
      <w:r w:rsidRPr="007D1B21">
        <w:rPr>
          <w:rStyle w:val="StyleUnderline"/>
          <w:highlight w:val="yellow"/>
        </w:rPr>
        <w:t>regulations</w:t>
      </w:r>
      <w:r w:rsidRPr="007D1B21">
        <w:rPr>
          <w:rStyle w:val="StyleUnderline"/>
        </w:rPr>
        <w:t xml:space="preserve"> </w:t>
      </w:r>
      <w:r w:rsidRPr="007D1B21">
        <w:rPr>
          <w:rStyle w:val="StyleUnderline"/>
          <w:highlight w:val="yellow"/>
        </w:rPr>
        <w:t>including</w:t>
      </w:r>
      <w:r w:rsidRPr="007D1B21">
        <w:rPr>
          <w:rStyle w:val="StyleUnderline"/>
        </w:rPr>
        <w:t xml:space="preserve">: </w:t>
      </w:r>
      <w:r w:rsidRPr="007D1B21">
        <w:rPr>
          <w:rStyle w:val="StyleUnderline"/>
          <w:highlight w:val="yellow"/>
        </w:rPr>
        <w:t>those concerning “a military, national security, or foreign affairs</w:t>
      </w:r>
      <w:r w:rsidRPr="007D1B21">
        <w:rPr>
          <w:rStyle w:val="StyleUnderline"/>
        </w:rPr>
        <w:t xml:space="preserve"> function of the United States”</w:t>
      </w:r>
      <w:r w:rsidRPr="007D1B21">
        <w:rPr>
          <w:sz w:val="16"/>
        </w:rPr>
        <w:t xml:space="preserve">; regulations related to an agency’s organization, management or personnel; or “other category of regulations exempted by the Director.” </w:t>
      </w:r>
      <w:r w:rsidRPr="007D1B21">
        <w:rPr>
          <w:rStyle w:val="StyleUnderline"/>
          <w:highlight w:val="yellow"/>
        </w:rPr>
        <w:t>Trump’s executive order specifies that the incremental cost for new regulations for 2017 will be $0</w:t>
      </w:r>
      <w:r w:rsidRPr="007D1B21">
        <w:rPr>
          <w:rStyle w:val="StyleUnderline"/>
        </w:rPr>
        <w:t xml:space="preserve">, </w:t>
      </w:r>
      <w:r w:rsidRPr="007D1B21">
        <w:rPr>
          <w:rStyle w:val="StyleUnderline"/>
          <w:highlight w:val="yellow"/>
        </w:rPr>
        <w:t>and</w:t>
      </w:r>
      <w:r w:rsidRPr="007D1B21">
        <w:rPr>
          <w:rStyle w:val="StyleUnderline"/>
        </w:rPr>
        <w:t xml:space="preserve"> that </w:t>
      </w:r>
      <w:r w:rsidRPr="007D1B21">
        <w:rPr>
          <w:rStyle w:val="StyleUnderline"/>
          <w:highlight w:val="yellow"/>
        </w:rPr>
        <w:t>agencies will be tasked with identifying which two regulations would be repealed if they choose to issue a new one</w:t>
      </w:r>
      <w:r w:rsidRPr="007D1B21">
        <w:rPr>
          <w:rStyle w:val="StyleUnderline"/>
        </w:rPr>
        <w:t>.</w:t>
      </w:r>
      <w:r>
        <w:rPr>
          <w:rStyle w:val="StyleUnderline"/>
        </w:rPr>
        <w:t xml:space="preserve"> </w:t>
      </w:r>
      <w:r w:rsidRPr="007D1B21">
        <w:rPr>
          <w:sz w:val="16"/>
        </w:rPr>
        <w:t>In a working paper released in December, Marcus Peacock, a research professor at George Washington University’s Regulatory Studies Center, explored what the ramifications of a “two-for-one” regulatory requirement might look like. Peacock states in the paper that such a measure raises a number of issues, including the definition of a “new” regulation, how offsets should be measure, the workload and enforcement involved, and how likely it is that this policy would survive in future administrations. It’s also questionable whether regulation has really hampered small businesses, or whether it stems from popular political rhetoric in times of economic uncertainty. Already, the action has raised questions, with some speculating that this regulation reduction might just result in regulations that are longer and more complex. Some have questioned the logic of the “two-for-one” approach, and still others have taken to social media to suggest that the measure is reminiscent of tidy-guru Marie Kondo’s minimalist philosophy.</w:t>
      </w:r>
    </w:p>
    <w:p w:rsidR="00FF7861" w:rsidRDefault="00FF7861" w:rsidP="00FF7861"/>
    <w:p w:rsidR="00FF7861" w:rsidRDefault="00FF7861" w:rsidP="00FF7861">
      <w:pPr>
        <w:pStyle w:val="Heading3"/>
      </w:pPr>
      <w:r>
        <w:t>2NC Link – Perception</w:t>
      </w:r>
    </w:p>
    <w:p w:rsidR="00FF7861" w:rsidRDefault="00FF7861" w:rsidP="00FF7861">
      <w:pPr>
        <w:pStyle w:val="Heading4"/>
      </w:pPr>
      <w:bookmarkStart w:id="1" w:name="_Hlk487203509"/>
      <w:r>
        <w:t xml:space="preserve">The order </w:t>
      </w:r>
      <w:r w:rsidRPr="002E119B">
        <w:rPr>
          <w:u w:val="single"/>
        </w:rPr>
        <w:t>deters</w:t>
      </w:r>
      <w:r>
        <w:t xml:space="preserve"> aggressive agency standards</w:t>
      </w:r>
    </w:p>
    <w:p w:rsidR="00FF7861" w:rsidRPr="0050389F" w:rsidRDefault="00FF7861" w:rsidP="00FF7861">
      <w:r w:rsidRPr="009B3C95">
        <w:rPr>
          <w:rStyle w:val="Style13ptBold"/>
        </w:rPr>
        <w:t>Plumer 17</w:t>
      </w:r>
      <w:r>
        <w:t xml:space="preserve"> – Brad Plumer, Senior Editor for Vox News, 2017 (“Trump wants to kill two old regulations for every new one issued. Sort of”, January 30</w:t>
      </w:r>
      <w:r w:rsidRPr="009B3C95">
        <w:rPr>
          <w:vertAlign w:val="superscript"/>
        </w:rPr>
        <w:t>th</w:t>
      </w:r>
      <w:r>
        <w:t xml:space="preserve">, Available Online at </w:t>
      </w:r>
      <w:hyperlink r:id="rId23" w:history="1">
        <w:r w:rsidRPr="000B54EE">
          <w:rPr>
            <w:rStyle w:val="Hyperlink"/>
          </w:rPr>
          <w:t>https://www.vox.com/science-and-health/2017/1/30/14441430/trump-executive-order-regulations</w:t>
        </w:r>
      </w:hyperlink>
      <w:r>
        <w:t xml:space="preserve">, Accessed 07-07-2017) </w:t>
      </w:r>
    </w:p>
    <w:p w:rsidR="00FF7861" w:rsidRDefault="00FF7861" w:rsidP="00FF7861">
      <w:r>
        <w:t>Then things get even more complicated. Trump’s order also tells the EPA and other agencies that, for fiscal year 2017 (which started last September), “the total incremental cost of all new regulations, including repealed regulations … shall be no greater than zero, unless otherwise required by law or consistent with advice provided in writing by the Director of the Office of Management and Budget.”</w:t>
      </w:r>
    </w:p>
    <w:p w:rsidR="00FF7861" w:rsidRDefault="00FF7861" w:rsidP="00FF7861">
      <w:r w:rsidRPr="00147D85">
        <w:rPr>
          <w:rStyle w:val="StyleUnderline"/>
        </w:rPr>
        <w:t>It’s still murky</w:t>
      </w:r>
      <w:r>
        <w:t xml:space="preserve"> how this will work in practice; </w:t>
      </w:r>
      <w:r w:rsidRPr="00CE4EE1">
        <w:rPr>
          <w:rStyle w:val="StyleUnderline"/>
          <w:highlight w:val="yellow"/>
        </w:rPr>
        <w:t>OMB</w:t>
      </w:r>
      <w:r w:rsidRPr="00147D85">
        <w:rPr>
          <w:rStyle w:val="StyleUnderline"/>
        </w:rPr>
        <w:t xml:space="preserve"> </w:t>
      </w:r>
      <w:r w:rsidRPr="00CE4EE1">
        <w:rPr>
          <w:rStyle w:val="StyleUnderline"/>
          <w:highlight w:val="yellow"/>
        </w:rPr>
        <w:t>will</w:t>
      </w:r>
      <w:r w:rsidRPr="00147D85">
        <w:rPr>
          <w:rStyle w:val="StyleUnderline"/>
        </w:rPr>
        <w:t xml:space="preserve"> </w:t>
      </w:r>
      <w:r w:rsidRPr="00CE4EE1">
        <w:rPr>
          <w:rStyle w:val="StyleUnderline"/>
          <w:highlight w:val="yellow"/>
        </w:rPr>
        <w:t>have</w:t>
      </w:r>
      <w:r w:rsidRPr="00147D85">
        <w:rPr>
          <w:rStyle w:val="StyleUnderline"/>
        </w:rPr>
        <w:t xml:space="preserve"> </w:t>
      </w:r>
      <w:r w:rsidRPr="00CE4EE1">
        <w:rPr>
          <w:rStyle w:val="StyleUnderline"/>
          <w:highlight w:val="yellow"/>
        </w:rPr>
        <w:t>to issue further guidance</w:t>
      </w:r>
      <w:r>
        <w:t xml:space="preserve"> to the agencies and clarify what “total incremental cost” entails. But one possible read here is that </w:t>
      </w:r>
      <w:r w:rsidRPr="00147D85">
        <w:rPr>
          <w:rStyle w:val="StyleUnderline"/>
        </w:rPr>
        <w:t>agencies</w:t>
      </w:r>
      <w:r>
        <w:t xml:space="preserve"> </w:t>
      </w:r>
      <w:r w:rsidRPr="00147D85">
        <w:rPr>
          <w:rStyle w:val="StyleUnderline"/>
        </w:rPr>
        <w:t>will have to offset</w:t>
      </w:r>
      <w:r>
        <w:t xml:space="preserve"> the </w:t>
      </w:r>
      <w:r w:rsidRPr="00147D85">
        <w:rPr>
          <w:rStyle w:val="StyleUnderline"/>
        </w:rPr>
        <w:t>cost</w:t>
      </w:r>
      <w:r>
        <w:t xml:space="preserve"> of new rules </w:t>
      </w:r>
      <w:r w:rsidRPr="00147D85">
        <w:rPr>
          <w:rStyle w:val="StyleUnderline"/>
        </w:rPr>
        <w:t>by cutting regulations</w:t>
      </w:r>
      <w:r>
        <w:t xml:space="preserve"> </w:t>
      </w:r>
      <w:r w:rsidRPr="00147D85">
        <w:rPr>
          <w:rStyle w:val="StyleUnderline"/>
        </w:rPr>
        <w:t>with equivalent costs</w:t>
      </w:r>
      <w:r>
        <w:t xml:space="preserve"> elsewhere — </w:t>
      </w:r>
      <w:r w:rsidRPr="00147D85">
        <w:rPr>
          <w:rStyle w:val="StyleUnderline"/>
        </w:rPr>
        <w:t>without</w:t>
      </w:r>
      <w:r>
        <w:t xml:space="preserve"> </w:t>
      </w:r>
      <w:r w:rsidRPr="00147D85">
        <w:rPr>
          <w:rStyle w:val="StyleUnderline"/>
        </w:rPr>
        <w:t>regard</w:t>
      </w:r>
      <w:r>
        <w:t xml:space="preserve"> </w:t>
      </w:r>
      <w:r w:rsidRPr="00147D85">
        <w:rPr>
          <w:rStyle w:val="StyleUnderline"/>
        </w:rPr>
        <w:t>to the benefits of all these rules</w:t>
      </w:r>
      <w:r>
        <w:t>.</w:t>
      </w:r>
    </w:p>
    <w:p w:rsidR="00FF7861" w:rsidRPr="00147D85" w:rsidRDefault="00FF7861" w:rsidP="00FF7861">
      <w:pPr>
        <w:rPr>
          <w:rStyle w:val="StyleUnderline"/>
        </w:rPr>
      </w:pPr>
      <w:r>
        <w:t xml:space="preserve">If so, that would be a huge deal for an agency like the EPA. </w:t>
      </w:r>
      <w:r w:rsidRPr="00CE4EE1">
        <w:rPr>
          <w:rStyle w:val="StyleUnderline"/>
          <w:highlight w:val="yellow"/>
        </w:rPr>
        <w:t>When its regulators are crafting new</w:t>
      </w:r>
      <w:r>
        <w:t xml:space="preserve"> pollution </w:t>
      </w:r>
      <w:r w:rsidRPr="00CE4EE1">
        <w:rPr>
          <w:rStyle w:val="StyleUnderline"/>
          <w:highlight w:val="yellow"/>
        </w:rPr>
        <w:t>rules</w:t>
      </w:r>
      <w:r>
        <w:t xml:space="preserve">, </w:t>
      </w:r>
      <w:r w:rsidRPr="00CE4EE1">
        <w:rPr>
          <w:rStyle w:val="StyleUnderline"/>
          <w:highlight w:val="yellow"/>
        </w:rPr>
        <w:t>they</w:t>
      </w:r>
      <w:r w:rsidRPr="00147D85">
        <w:rPr>
          <w:rStyle w:val="StyleUnderline"/>
        </w:rPr>
        <w:t xml:space="preserve"> typically </w:t>
      </w:r>
      <w:r w:rsidRPr="00CE4EE1">
        <w:rPr>
          <w:rStyle w:val="StyleUnderline"/>
          <w:highlight w:val="yellow"/>
        </w:rPr>
        <w:t>count up</w:t>
      </w:r>
      <w:r w:rsidRPr="00147D85">
        <w:rPr>
          <w:rStyle w:val="StyleUnderline"/>
        </w:rPr>
        <w:t xml:space="preserve"> </w:t>
      </w:r>
      <w:r w:rsidRPr="00CE4EE1">
        <w:rPr>
          <w:rStyle w:val="StyleUnderline"/>
          <w:highlight w:val="yellow"/>
        </w:rPr>
        <w:t>both the compliance costs</w:t>
      </w:r>
      <w:r>
        <w:t xml:space="preserve"> </w:t>
      </w:r>
      <w:r w:rsidRPr="009B3C95">
        <w:rPr>
          <w:rStyle w:val="StyleUnderline"/>
        </w:rPr>
        <w:t xml:space="preserve">for polluters </w:t>
      </w:r>
      <w:r w:rsidRPr="00CE4EE1">
        <w:rPr>
          <w:rStyle w:val="StyleUnderline"/>
          <w:highlight w:val="yellow"/>
        </w:rPr>
        <w:t>and</w:t>
      </w:r>
      <w:r w:rsidRPr="009B3C95">
        <w:rPr>
          <w:rStyle w:val="StyleUnderline"/>
        </w:rPr>
        <w:t xml:space="preserve"> then </w:t>
      </w:r>
      <w:r w:rsidRPr="00CE4EE1">
        <w:rPr>
          <w:rStyle w:val="StyleUnderline"/>
          <w:highlight w:val="yellow"/>
        </w:rPr>
        <w:t>weigh</w:t>
      </w:r>
      <w:r w:rsidRPr="009B3C95">
        <w:rPr>
          <w:rStyle w:val="StyleUnderline"/>
        </w:rPr>
        <w:t xml:space="preserve"> </w:t>
      </w:r>
      <w:r w:rsidRPr="00CE4EE1">
        <w:rPr>
          <w:rStyle w:val="StyleUnderline"/>
          <w:highlight w:val="yellow"/>
        </w:rPr>
        <w:t>those</w:t>
      </w:r>
      <w:r w:rsidRPr="009B3C95">
        <w:rPr>
          <w:rStyle w:val="StyleUnderline"/>
        </w:rPr>
        <w:t xml:space="preserve"> </w:t>
      </w:r>
      <w:r w:rsidRPr="00CE4EE1">
        <w:rPr>
          <w:rStyle w:val="StyleUnderline"/>
          <w:highlight w:val="yellow"/>
        </w:rPr>
        <w:t>against</w:t>
      </w:r>
      <w:r w:rsidRPr="009B3C95">
        <w:rPr>
          <w:rStyle w:val="StyleUnderline"/>
        </w:rPr>
        <w:t xml:space="preserve"> </w:t>
      </w:r>
      <w:r w:rsidRPr="00CE4EE1">
        <w:rPr>
          <w:rStyle w:val="StyleUnderline"/>
          <w:highlight w:val="yellow"/>
        </w:rPr>
        <w:t>the public-health benefits of lower pollution</w:t>
      </w:r>
      <w:r>
        <w:t xml:space="preserve">. For may EPA rules, the benefits vastly exceed the cost. </w:t>
      </w:r>
      <w:r w:rsidRPr="00147D85">
        <w:rPr>
          <w:rStyle w:val="StyleUnderline"/>
        </w:rPr>
        <w:t>But if Trump is telling agencies to focus only on offsetting costs</w:t>
      </w:r>
      <w:r>
        <w:t xml:space="preserve">, </w:t>
      </w:r>
      <w:r w:rsidRPr="00147D85">
        <w:rPr>
          <w:rStyle w:val="StyleUnderline"/>
        </w:rPr>
        <w:t>it will be far more difficult to issue new environmental or public health rules.</w:t>
      </w:r>
      <w:r>
        <w:rPr>
          <w:rStyle w:val="StyleUnderline"/>
        </w:rPr>
        <w:t xml:space="preserve"> </w:t>
      </w:r>
    </w:p>
    <w:p w:rsidR="00FF7861" w:rsidRPr="003840F4" w:rsidRDefault="00FF7861" w:rsidP="00FF7861">
      <w:pPr>
        <w:rPr>
          <w:rStyle w:val="StyleUnderline"/>
        </w:rPr>
      </w:pPr>
      <w:r>
        <w:t xml:space="preserve">Note that other countries approach this issue differently. The United Kingdom and Australia also have their own regulatory offset programs, in which older regulations need to be axed as new ones come in. But as Marcus Peacock of the George Washington University Regulatory Studies Center explains here, </w:t>
      </w:r>
      <w:r w:rsidRPr="003840F4">
        <w:rPr>
          <w:rStyle w:val="StyleUnderline"/>
        </w:rPr>
        <w:t>both countries consider the “net cost” of regulations — weighing costs against benefits.</w:t>
      </w:r>
    </w:p>
    <w:p w:rsidR="00FF7861" w:rsidRDefault="00FF7861" w:rsidP="00FF7861">
      <w:r w:rsidRPr="00CE4EE1">
        <w:rPr>
          <w:rStyle w:val="StyleUnderline"/>
          <w:highlight w:val="yellow"/>
        </w:rPr>
        <w:t>We’ll have to wait and see</w:t>
      </w:r>
      <w:r>
        <w:t xml:space="preserve"> how Trump’s OMB actually handles this question. But Verchick suspects that </w:t>
      </w:r>
      <w:r w:rsidRPr="00CE4EE1">
        <w:rPr>
          <w:rStyle w:val="StyleUnderline"/>
          <w:highlight w:val="yellow"/>
        </w:rPr>
        <w:t>the ultimate impact</w:t>
      </w:r>
      <w:r>
        <w:t xml:space="preserve"> of this rule, </w:t>
      </w:r>
      <w:r w:rsidRPr="00CE4EE1">
        <w:rPr>
          <w:rStyle w:val="StyleUnderline"/>
          <w:highlight w:val="yellow"/>
        </w:rPr>
        <w:t>and the fog around it</w:t>
      </w:r>
      <w:r w:rsidRPr="00147D85">
        <w:rPr>
          <w:rStyle w:val="StyleUnderline"/>
        </w:rPr>
        <w:t xml:space="preserve">, </w:t>
      </w:r>
      <w:r w:rsidRPr="00CE4EE1">
        <w:rPr>
          <w:rStyle w:val="StyleUnderline"/>
          <w:highlight w:val="yellow"/>
        </w:rPr>
        <w:t>could</w:t>
      </w:r>
      <w:r w:rsidRPr="00147D85">
        <w:rPr>
          <w:rStyle w:val="StyleUnderline"/>
        </w:rPr>
        <w:t xml:space="preserve"> be to </w:t>
      </w:r>
      <w:r w:rsidRPr="00CE4EE1">
        <w:rPr>
          <w:rStyle w:val="StyleUnderline"/>
          <w:highlight w:val="yellow"/>
        </w:rPr>
        <w:t>pressure</w:t>
      </w:r>
      <w:r>
        <w:t xml:space="preserve"> regulatory </w:t>
      </w:r>
      <w:r w:rsidRPr="00CE4EE1">
        <w:rPr>
          <w:rStyle w:val="StyleUnderline"/>
          <w:highlight w:val="yellow"/>
        </w:rPr>
        <w:t>agencies</w:t>
      </w:r>
      <w:r>
        <w:t xml:space="preserve"> </w:t>
      </w:r>
      <w:r w:rsidRPr="00CE4EE1">
        <w:rPr>
          <w:rStyle w:val="StyleUnderline"/>
          <w:highlight w:val="yellow"/>
        </w:rPr>
        <w:t>to be less aggressive</w:t>
      </w:r>
      <w:r w:rsidRPr="00147D85">
        <w:rPr>
          <w:rStyle w:val="StyleUnderline"/>
        </w:rPr>
        <w:t xml:space="preserve"> </w:t>
      </w:r>
      <w:r w:rsidRPr="00CE4EE1">
        <w:rPr>
          <w:rStyle w:val="StyleUnderline"/>
          <w:highlight w:val="yellow"/>
        </w:rPr>
        <w:t>in</w:t>
      </w:r>
      <w:r w:rsidRPr="00147D85">
        <w:rPr>
          <w:rStyle w:val="StyleUnderline"/>
        </w:rPr>
        <w:t xml:space="preserve"> </w:t>
      </w:r>
      <w:r w:rsidRPr="00CE4EE1">
        <w:rPr>
          <w:rStyle w:val="StyleUnderline"/>
          <w:highlight w:val="yellow"/>
        </w:rPr>
        <w:t>setting</w:t>
      </w:r>
      <w:r w:rsidRPr="00147D85">
        <w:rPr>
          <w:rStyle w:val="StyleUnderline"/>
        </w:rPr>
        <w:t xml:space="preserve"> new </w:t>
      </w:r>
      <w:r w:rsidRPr="00CE4EE1">
        <w:rPr>
          <w:rStyle w:val="StyleUnderline"/>
          <w:highlight w:val="yellow"/>
        </w:rPr>
        <w:t>standards</w:t>
      </w:r>
      <w:r>
        <w:t xml:space="preserve">. “Even </w:t>
      </w:r>
      <w:r w:rsidRPr="00147D85">
        <w:rPr>
          <w:rStyle w:val="StyleUnderline"/>
        </w:rPr>
        <w:t>when a rule is required</w:t>
      </w:r>
      <w:r>
        <w:t xml:space="preserve"> by statute, </w:t>
      </w:r>
      <w:r w:rsidRPr="00147D85">
        <w:rPr>
          <w:rStyle w:val="StyleUnderline"/>
        </w:rPr>
        <w:t>rule</w:t>
      </w:r>
      <w:r>
        <w:t>-</w:t>
      </w:r>
      <w:r w:rsidRPr="00147D85">
        <w:rPr>
          <w:rStyle w:val="StyleUnderline"/>
        </w:rPr>
        <w:t>makers</w:t>
      </w:r>
      <w:r>
        <w:t xml:space="preserve"> </w:t>
      </w:r>
      <w:r w:rsidRPr="00147D85">
        <w:rPr>
          <w:rStyle w:val="StyleUnderline"/>
        </w:rPr>
        <w:t>often</w:t>
      </w:r>
      <w:r>
        <w:t xml:space="preserve"> </w:t>
      </w:r>
      <w:r w:rsidRPr="00147D85">
        <w:rPr>
          <w:rStyle w:val="StyleUnderline"/>
        </w:rPr>
        <w:t>have discretion to choose between aggressive and not-so-aggressive standards</w:t>
      </w:r>
      <w:r>
        <w:t xml:space="preserve">,” he explains. “Usually the aggressive standard has higher compliance costs, but also higher benefits to the public. So </w:t>
      </w:r>
      <w:r w:rsidRPr="00CE4EE1">
        <w:rPr>
          <w:rStyle w:val="StyleUnderline"/>
          <w:highlight w:val="yellow"/>
        </w:rPr>
        <w:t>if</w:t>
      </w:r>
      <w:r w:rsidRPr="00147D85">
        <w:rPr>
          <w:rStyle w:val="StyleUnderline"/>
        </w:rPr>
        <w:t xml:space="preserve"> </w:t>
      </w:r>
      <w:r w:rsidRPr="00CE4EE1">
        <w:rPr>
          <w:rStyle w:val="StyleUnderline"/>
          <w:highlight w:val="yellow"/>
        </w:rPr>
        <w:t>this</w:t>
      </w:r>
      <w:r w:rsidRPr="00147D85">
        <w:rPr>
          <w:rStyle w:val="StyleUnderline"/>
        </w:rPr>
        <w:t xml:space="preserve"> </w:t>
      </w:r>
      <w:r w:rsidRPr="00CE4EE1">
        <w:rPr>
          <w:rStyle w:val="StyleUnderline"/>
          <w:highlight w:val="yellow"/>
        </w:rPr>
        <w:t>order sends the message</w:t>
      </w:r>
      <w:r w:rsidRPr="00147D85">
        <w:rPr>
          <w:rStyle w:val="StyleUnderline"/>
        </w:rPr>
        <w:t xml:space="preserve"> </w:t>
      </w:r>
      <w:r w:rsidRPr="00CE4EE1">
        <w:rPr>
          <w:rStyle w:val="StyleUnderline"/>
          <w:highlight w:val="yellow"/>
        </w:rPr>
        <w:t>that all we care</w:t>
      </w:r>
      <w:r>
        <w:t xml:space="preserve"> </w:t>
      </w:r>
      <w:r w:rsidRPr="00CE4EE1">
        <w:rPr>
          <w:rStyle w:val="StyleUnderline"/>
          <w:highlight w:val="yellow"/>
        </w:rPr>
        <w:t>about</w:t>
      </w:r>
      <w:r>
        <w:t xml:space="preserve"> </w:t>
      </w:r>
      <w:r w:rsidRPr="00147D85">
        <w:rPr>
          <w:rStyle w:val="StyleUnderline"/>
        </w:rPr>
        <w:t>is</w:t>
      </w:r>
      <w:r>
        <w:t xml:space="preserve"> </w:t>
      </w:r>
      <w:r w:rsidRPr="00CE4EE1">
        <w:rPr>
          <w:rStyle w:val="StyleUnderline"/>
          <w:highlight w:val="yellow"/>
        </w:rPr>
        <w:t>compliance</w:t>
      </w:r>
      <w:r w:rsidRPr="00CE4EE1">
        <w:rPr>
          <w:highlight w:val="yellow"/>
        </w:rPr>
        <w:t xml:space="preserve"> </w:t>
      </w:r>
      <w:r w:rsidRPr="00CE4EE1">
        <w:rPr>
          <w:rStyle w:val="StyleUnderline"/>
          <w:highlight w:val="yellow"/>
        </w:rPr>
        <w:t>costs</w:t>
      </w:r>
      <w:r w:rsidRPr="00CE4EE1">
        <w:rPr>
          <w:highlight w:val="yellow"/>
        </w:rPr>
        <w:t>,</w:t>
      </w:r>
      <w:r>
        <w:t xml:space="preserve"> </w:t>
      </w:r>
      <w:r w:rsidRPr="00CE4EE1">
        <w:rPr>
          <w:rStyle w:val="StyleUnderline"/>
          <w:highlight w:val="yellow"/>
        </w:rPr>
        <w:t>that</w:t>
      </w:r>
      <w:r>
        <w:t xml:space="preserve"> </w:t>
      </w:r>
      <w:r w:rsidRPr="00CE4EE1">
        <w:rPr>
          <w:rStyle w:val="StyleUnderline"/>
          <w:highlight w:val="yellow"/>
        </w:rPr>
        <w:t>gives</w:t>
      </w:r>
      <w:r>
        <w:t xml:space="preserve"> </w:t>
      </w:r>
      <w:r w:rsidRPr="00CE4EE1">
        <w:rPr>
          <w:rStyle w:val="StyleUnderline"/>
          <w:highlight w:val="yellow"/>
        </w:rPr>
        <w:t>rule-makers a strong incentive</w:t>
      </w:r>
      <w:r>
        <w:t xml:space="preserve"> </w:t>
      </w:r>
      <w:r w:rsidRPr="00CE4EE1">
        <w:rPr>
          <w:rStyle w:val="StyleUnderline"/>
          <w:highlight w:val="yellow"/>
        </w:rPr>
        <w:t>to worry more about the</w:t>
      </w:r>
      <w:r>
        <w:t xml:space="preserve"> </w:t>
      </w:r>
      <w:r w:rsidRPr="00CE4EE1">
        <w:rPr>
          <w:rStyle w:val="StyleUnderline"/>
          <w:highlight w:val="yellow"/>
        </w:rPr>
        <w:t xml:space="preserve">cost to industry and </w:t>
      </w:r>
      <w:r w:rsidRPr="00CE4EE1">
        <w:rPr>
          <w:rStyle w:val="Emphasis"/>
          <w:highlight w:val="yellow"/>
        </w:rPr>
        <w:t>not the benefits</w:t>
      </w:r>
      <w:r w:rsidRPr="00CE4EE1">
        <w:rPr>
          <w:highlight w:val="yellow"/>
        </w:rPr>
        <w:t>.”</w:t>
      </w:r>
    </w:p>
    <w:bookmarkEnd w:id="1"/>
    <w:p w:rsidR="00FF7861" w:rsidRPr="002E119B" w:rsidRDefault="00FF7861" w:rsidP="00FF7861"/>
    <w:p w:rsidR="00FF7861" w:rsidRPr="00334001" w:rsidRDefault="00FF7861" w:rsidP="00FF7861"/>
    <w:p w:rsidR="00FF7861" w:rsidRDefault="00FF7861" w:rsidP="00FF7861">
      <w:pPr>
        <w:pStyle w:val="Heading3"/>
      </w:pPr>
      <w:bookmarkStart w:id="2" w:name="_Toc473822620"/>
      <w:r>
        <w:t>2NC Link – AT: Guidance Letter</w:t>
      </w:r>
    </w:p>
    <w:p w:rsidR="00FF7861" w:rsidRDefault="00FF7861" w:rsidP="00FF7861">
      <w:pPr>
        <w:pStyle w:val="Heading4"/>
      </w:pPr>
      <w:r>
        <w:t>It also applies to guidance letters</w:t>
      </w:r>
    </w:p>
    <w:p w:rsidR="00FF7861" w:rsidRPr="00D43BBC" w:rsidRDefault="00FF7861" w:rsidP="00FF7861">
      <w:r w:rsidRPr="003D76F9">
        <w:rPr>
          <w:rStyle w:val="Style13ptBold"/>
        </w:rPr>
        <w:t>Pierce 17</w:t>
      </w:r>
      <w:r>
        <w:t xml:space="preserve"> – Richard Pierce, Opinion Contributor to The Hill, 2017, (“Trump's two-for-one regulation order will lead to court battles”, Available Online at </w:t>
      </w:r>
      <w:hyperlink r:id="rId24" w:history="1">
        <w:r w:rsidRPr="000B54EE">
          <w:rPr>
            <w:rStyle w:val="Hyperlink"/>
          </w:rPr>
          <w:t>http://thehill.com/blogs/pundits-blog/the-administration/320516-trumps-two-for-one-regulation-order-will-inevitably</w:t>
        </w:r>
      </w:hyperlink>
      <w:r>
        <w:t xml:space="preserve">, Accessed 07-07-2017) </w:t>
      </w:r>
    </w:p>
    <w:p w:rsidR="00FF7861" w:rsidRDefault="00FF7861" w:rsidP="00FF7861">
      <w:r w:rsidRPr="00943758">
        <w:rPr>
          <w:rStyle w:val="StyleUnderline"/>
        </w:rPr>
        <w:t>I have agreed to spend half a day</w:t>
      </w:r>
      <w:r>
        <w:t xml:space="preserve"> with the lawyers </w:t>
      </w:r>
      <w:r w:rsidRPr="00943758">
        <w:rPr>
          <w:rStyle w:val="StyleUnderline"/>
        </w:rPr>
        <w:t>for a regulatory agency</w:t>
      </w:r>
      <w:r>
        <w:t xml:space="preserve"> </w:t>
      </w:r>
      <w:r w:rsidRPr="00943758">
        <w:rPr>
          <w:rStyle w:val="StyleUnderline"/>
        </w:rPr>
        <w:t>that</w:t>
      </w:r>
      <w:r>
        <w:t xml:space="preserve"> </w:t>
      </w:r>
      <w:r w:rsidRPr="00943758">
        <w:rPr>
          <w:rStyle w:val="StyleUnderline"/>
        </w:rPr>
        <w:t>wants to comply</w:t>
      </w:r>
      <w:r>
        <w:t xml:space="preserve"> </w:t>
      </w:r>
      <w:r w:rsidRPr="00943758">
        <w:rPr>
          <w:rStyle w:val="StyleUnderline"/>
        </w:rPr>
        <w:t>with</w:t>
      </w:r>
      <w:r>
        <w:t xml:space="preserve"> President </w:t>
      </w:r>
      <w:r w:rsidRPr="00943758">
        <w:rPr>
          <w:rStyle w:val="StyleUnderline"/>
        </w:rPr>
        <w:t>Trump’s</w:t>
      </w:r>
      <w:r>
        <w:t xml:space="preserve"> Jan. 30 </w:t>
      </w:r>
      <w:r w:rsidRPr="00943758">
        <w:rPr>
          <w:rStyle w:val="StyleUnderline"/>
        </w:rPr>
        <w:t>executive order</w:t>
      </w:r>
      <w:r>
        <w:t xml:space="preserve"> on reducing regulation but that is struggling to figure out how to comply. Here is a summary of what I will tell them.</w:t>
      </w:r>
    </w:p>
    <w:p w:rsidR="00FF7861" w:rsidRPr="003D76F9" w:rsidRDefault="00FF7861" w:rsidP="00FF7861">
      <w:pPr>
        <w:rPr>
          <w:rStyle w:val="Emphasis"/>
        </w:rPr>
      </w:pPr>
      <w:r>
        <w:t xml:space="preserve">The order imposes two duties. </w:t>
      </w:r>
      <w:r w:rsidRPr="00943758">
        <w:rPr>
          <w:rStyle w:val="StyleUnderline"/>
        </w:rPr>
        <w:t>Any time you issue a new rule</w:t>
      </w:r>
      <w:r>
        <w:t xml:space="preserve"> or propose to issue a new rule </w:t>
      </w:r>
      <w:r w:rsidRPr="00943758">
        <w:rPr>
          <w:rStyle w:val="StyleUnderline"/>
        </w:rPr>
        <w:t>you</w:t>
      </w:r>
      <w:r>
        <w:t xml:space="preserve"> </w:t>
      </w:r>
      <w:r w:rsidRPr="00943758">
        <w:rPr>
          <w:rStyle w:val="StyleUnderline"/>
        </w:rPr>
        <w:t>must</w:t>
      </w:r>
      <w:r>
        <w:t xml:space="preserve"> </w:t>
      </w:r>
      <w:r w:rsidRPr="00943758">
        <w:rPr>
          <w:rStyle w:val="StyleUnderline"/>
        </w:rPr>
        <w:t>identify</w:t>
      </w:r>
      <w:r>
        <w:t xml:space="preserve"> at least </w:t>
      </w:r>
      <w:r w:rsidRPr="00943758">
        <w:rPr>
          <w:rStyle w:val="StyleUnderline"/>
        </w:rPr>
        <w:t>two existing rules</w:t>
      </w:r>
      <w:r>
        <w:t xml:space="preserve"> that you will repeal, </w:t>
      </w:r>
      <w:r w:rsidRPr="00943758">
        <w:rPr>
          <w:rStyle w:val="StyleUnderline"/>
        </w:rPr>
        <w:t>and any time you issue a rule</w:t>
      </w:r>
      <w:r>
        <w:t xml:space="preserve"> that imposes any costs </w:t>
      </w:r>
      <w:r w:rsidRPr="00943758">
        <w:rPr>
          <w:rStyle w:val="StyleUnderline"/>
        </w:rPr>
        <w:t>you must repeal</w:t>
      </w:r>
      <w:r>
        <w:t xml:space="preserve"> at least </w:t>
      </w:r>
      <w:r w:rsidRPr="00943758">
        <w:rPr>
          <w:rStyle w:val="StyleUnderline"/>
        </w:rPr>
        <w:t>two existing rules</w:t>
      </w:r>
      <w:r>
        <w:t xml:space="preserve"> that impose aggregate costs at least </w:t>
      </w:r>
      <w:r w:rsidRPr="00943758">
        <w:rPr>
          <w:rStyle w:val="StyleUnderline"/>
        </w:rPr>
        <w:t>as large as the costs</w:t>
      </w:r>
      <w:r>
        <w:t xml:space="preserve"> </w:t>
      </w:r>
      <w:r w:rsidRPr="00943758">
        <w:rPr>
          <w:rStyle w:val="StyleUnderline"/>
        </w:rPr>
        <w:t>that will be imposed</w:t>
      </w:r>
      <w:r>
        <w:t xml:space="preserve"> by the new rule. </w:t>
      </w:r>
      <w:r w:rsidRPr="00CE4EE1">
        <w:rPr>
          <w:rStyle w:val="StyleUnderline"/>
          <w:highlight w:val="yellow"/>
        </w:rPr>
        <w:t>The order</w:t>
      </w:r>
      <w:r w:rsidRPr="00943758">
        <w:rPr>
          <w:rStyle w:val="StyleUnderline"/>
        </w:rPr>
        <w:t xml:space="preserve"> recognizes</w:t>
      </w:r>
      <w:r>
        <w:t xml:space="preserve">, as it must, that </w:t>
      </w:r>
      <w:r w:rsidRPr="00943758">
        <w:rPr>
          <w:rStyle w:val="StyleUnderline"/>
        </w:rPr>
        <w:t>you can comply</w:t>
      </w:r>
      <w:r>
        <w:t xml:space="preserve"> </w:t>
      </w:r>
      <w:r w:rsidRPr="00943758">
        <w:rPr>
          <w:rStyle w:val="StyleUnderline"/>
        </w:rPr>
        <w:t>with the order</w:t>
      </w:r>
      <w:r>
        <w:t xml:space="preserve"> only to the extent permitted by law, </w:t>
      </w:r>
      <w:r w:rsidRPr="00943758">
        <w:rPr>
          <w:rStyle w:val="StyleUnderline"/>
        </w:rPr>
        <w:t xml:space="preserve">but it </w:t>
      </w:r>
      <w:r w:rsidRPr="00CE4EE1">
        <w:rPr>
          <w:rStyle w:val="Emphasis"/>
          <w:highlight w:val="yellow"/>
        </w:rPr>
        <w:t>does not explain</w:t>
      </w:r>
      <w:r w:rsidRPr="003D76F9">
        <w:rPr>
          <w:rStyle w:val="Emphasis"/>
        </w:rPr>
        <w:t xml:space="preserve"> </w:t>
      </w:r>
      <w:r w:rsidRPr="00CE4EE1">
        <w:rPr>
          <w:rStyle w:val="Emphasis"/>
          <w:highlight w:val="yellow"/>
        </w:rPr>
        <w:t>how you can</w:t>
      </w:r>
      <w:r w:rsidRPr="003D76F9">
        <w:rPr>
          <w:rStyle w:val="Emphasis"/>
        </w:rPr>
        <w:t xml:space="preserve"> </w:t>
      </w:r>
      <w:r w:rsidRPr="00CE4EE1">
        <w:rPr>
          <w:rStyle w:val="Emphasis"/>
          <w:highlight w:val="yellow"/>
        </w:rPr>
        <w:t>comply</w:t>
      </w:r>
      <w:r w:rsidRPr="003D76F9">
        <w:rPr>
          <w:rStyle w:val="Emphasis"/>
        </w:rPr>
        <w:t xml:space="preserve"> with the order </w:t>
      </w:r>
      <w:r w:rsidRPr="00CE4EE1">
        <w:rPr>
          <w:rStyle w:val="Emphasis"/>
          <w:highlight w:val="yellow"/>
        </w:rPr>
        <w:t>without</w:t>
      </w:r>
      <w:r w:rsidRPr="003D76F9">
        <w:rPr>
          <w:rStyle w:val="Emphasis"/>
        </w:rPr>
        <w:t xml:space="preserve"> </w:t>
      </w:r>
      <w:r w:rsidRPr="00CE4EE1">
        <w:rPr>
          <w:rStyle w:val="Emphasis"/>
          <w:highlight w:val="yellow"/>
        </w:rPr>
        <w:t>acting</w:t>
      </w:r>
      <w:r w:rsidRPr="003D76F9">
        <w:rPr>
          <w:rStyle w:val="Emphasis"/>
        </w:rPr>
        <w:t xml:space="preserve"> </w:t>
      </w:r>
      <w:r w:rsidRPr="00CE4EE1">
        <w:rPr>
          <w:rStyle w:val="Emphasis"/>
          <w:highlight w:val="yellow"/>
        </w:rPr>
        <w:t>in ways that courts are likely to characterize as unlawful.</w:t>
      </w:r>
      <w:r>
        <w:rPr>
          <w:rStyle w:val="Emphasis"/>
        </w:rPr>
        <w:t xml:space="preserve"> </w:t>
      </w:r>
    </w:p>
    <w:p w:rsidR="00FF7861" w:rsidRDefault="00FF7861" w:rsidP="00FF7861">
      <w:r w:rsidRPr="00CE4EE1">
        <w:rPr>
          <w:rStyle w:val="StyleUnderline"/>
          <w:highlight w:val="yellow"/>
        </w:rPr>
        <w:t>The definition of “rule</w:t>
      </w:r>
      <w:r w:rsidRPr="00943758">
        <w:rPr>
          <w:rStyle w:val="StyleUnderline"/>
        </w:rPr>
        <w:t>”</w:t>
      </w:r>
      <w:r>
        <w:t xml:space="preserve"> in the order </w:t>
      </w:r>
      <w:r w:rsidRPr="00CE4EE1">
        <w:rPr>
          <w:rStyle w:val="StyleUnderline"/>
          <w:highlight w:val="yellow"/>
        </w:rPr>
        <w:t xml:space="preserve">is </w:t>
      </w:r>
      <w:r w:rsidRPr="00CE4EE1">
        <w:rPr>
          <w:rStyle w:val="Emphasis"/>
          <w:highlight w:val="yellow"/>
        </w:rPr>
        <w:t>extremely broad</w:t>
      </w:r>
      <w:r w:rsidRPr="00943758">
        <w:rPr>
          <w:rStyle w:val="StyleUnderline"/>
        </w:rPr>
        <w:t xml:space="preserve">. </w:t>
      </w:r>
      <w:r w:rsidRPr="00CE4EE1">
        <w:rPr>
          <w:rStyle w:val="StyleUnderline"/>
          <w:highlight w:val="yellow"/>
        </w:rPr>
        <w:t>It includes interpretative</w:t>
      </w:r>
      <w:r>
        <w:t xml:space="preserve"> </w:t>
      </w:r>
      <w:r w:rsidRPr="00CE4EE1">
        <w:rPr>
          <w:highlight w:val="yellow"/>
        </w:rPr>
        <w:t>rules</w:t>
      </w:r>
      <w:r>
        <w:t xml:space="preserve"> </w:t>
      </w:r>
      <w:r w:rsidRPr="00CE4EE1">
        <w:rPr>
          <w:rStyle w:val="StyleUnderline"/>
          <w:highlight w:val="yellow"/>
        </w:rPr>
        <w:t>and</w:t>
      </w:r>
      <w:r>
        <w:t xml:space="preserve"> policy statements — often referred to as </w:t>
      </w:r>
      <w:r w:rsidRPr="00CE4EE1">
        <w:rPr>
          <w:rStyle w:val="StyleUnderline"/>
          <w:highlight w:val="yellow"/>
        </w:rPr>
        <w:t>guidance documents</w:t>
      </w:r>
      <w:r>
        <w:t xml:space="preserve"> — as well as substantive rules. </w:t>
      </w:r>
      <w:r w:rsidRPr="00CE4EE1">
        <w:rPr>
          <w:rStyle w:val="StyleUnderline"/>
          <w:highlight w:val="yellow"/>
        </w:rPr>
        <w:t>Even though</w:t>
      </w:r>
      <w:r w:rsidRPr="00943758">
        <w:rPr>
          <w:rStyle w:val="StyleUnderline"/>
        </w:rPr>
        <w:t xml:space="preserve"> </w:t>
      </w:r>
      <w:r w:rsidRPr="00CE4EE1">
        <w:rPr>
          <w:rStyle w:val="StyleUnderline"/>
          <w:highlight w:val="yellow"/>
        </w:rPr>
        <w:t>guidance</w:t>
      </w:r>
      <w:r w:rsidRPr="00943758">
        <w:rPr>
          <w:rStyle w:val="StyleUnderline"/>
        </w:rPr>
        <w:t xml:space="preserve"> documents </w:t>
      </w:r>
      <w:r w:rsidRPr="00CE4EE1">
        <w:rPr>
          <w:rStyle w:val="StyleUnderline"/>
          <w:highlight w:val="yellow"/>
        </w:rPr>
        <w:t>rarely impose costs</w:t>
      </w:r>
      <w:r>
        <w:t xml:space="preserve"> and almost always are issued to help the firms you regulate understand how to comply with the substantive rules you have previously issued, </w:t>
      </w:r>
      <w:r w:rsidRPr="00CE4EE1">
        <w:rPr>
          <w:rStyle w:val="StyleUnderline"/>
          <w:highlight w:val="yellow"/>
        </w:rPr>
        <w:t>you</w:t>
      </w:r>
      <w:r w:rsidRPr="00CE4EE1">
        <w:rPr>
          <w:highlight w:val="yellow"/>
        </w:rPr>
        <w:t xml:space="preserve"> </w:t>
      </w:r>
      <w:r w:rsidRPr="00CE4EE1">
        <w:rPr>
          <w:rStyle w:val="StyleUnderline"/>
          <w:highlight w:val="yellow"/>
        </w:rPr>
        <w:t>cannot</w:t>
      </w:r>
      <w:r>
        <w:t xml:space="preserve"> </w:t>
      </w:r>
      <w:r w:rsidRPr="00CE4EE1">
        <w:rPr>
          <w:rStyle w:val="StyleUnderline"/>
          <w:highlight w:val="yellow"/>
        </w:rPr>
        <w:t>issue</w:t>
      </w:r>
      <w:r w:rsidRPr="00943758">
        <w:rPr>
          <w:rStyle w:val="StyleUnderline"/>
        </w:rPr>
        <w:t xml:space="preserve"> any </w:t>
      </w:r>
      <w:r w:rsidRPr="00CE4EE1">
        <w:rPr>
          <w:rStyle w:val="StyleUnderline"/>
          <w:highlight w:val="yellow"/>
        </w:rPr>
        <w:t>guidance document</w:t>
      </w:r>
      <w:r>
        <w:t xml:space="preserve"> </w:t>
      </w:r>
      <w:r w:rsidRPr="00CE4EE1">
        <w:rPr>
          <w:rStyle w:val="StyleUnderline"/>
          <w:highlight w:val="yellow"/>
        </w:rPr>
        <w:t>unless you are prepared to repeal two pre</w:t>
      </w:r>
      <w:r>
        <w:t>-</w:t>
      </w:r>
      <w:r w:rsidRPr="00CE4EE1">
        <w:rPr>
          <w:rStyle w:val="StyleUnderline"/>
          <w:highlight w:val="yellow"/>
        </w:rPr>
        <w:t>existing guidance</w:t>
      </w:r>
      <w:r>
        <w:t xml:space="preserve"> </w:t>
      </w:r>
      <w:r w:rsidRPr="00CE4EE1">
        <w:rPr>
          <w:rStyle w:val="StyleUnderline"/>
          <w:highlight w:val="yellow"/>
        </w:rPr>
        <w:t>documents</w:t>
      </w:r>
      <w:r>
        <w:t>. I realize that the practical effect of this requirement may be to preclude you from providing new guidance to the firms you regulate even when they ask you for guidance, as they often do.</w:t>
      </w:r>
    </w:p>
    <w:p w:rsidR="00FF7861" w:rsidRDefault="00FF7861" w:rsidP="00FF7861">
      <w:r w:rsidRPr="00CE4EE1">
        <w:rPr>
          <w:rStyle w:val="StyleUnderline"/>
          <w:highlight w:val="yellow"/>
        </w:rPr>
        <w:t>If you decide</w:t>
      </w:r>
      <w:r w:rsidRPr="00943758">
        <w:rPr>
          <w:rStyle w:val="StyleUnderline"/>
        </w:rPr>
        <w:t xml:space="preserve"> that </w:t>
      </w:r>
      <w:r w:rsidRPr="00CE4EE1">
        <w:rPr>
          <w:rStyle w:val="StyleUnderline"/>
          <w:highlight w:val="yellow"/>
        </w:rPr>
        <w:t>it is necessary</w:t>
      </w:r>
      <w:r w:rsidRPr="00943758">
        <w:rPr>
          <w:rStyle w:val="StyleUnderline"/>
        </w:rPr>
        <w:t xml:space="preserve"> or desirable</w:t>
      </w:r>
      <w:r>
        <w:t xml:space="preserve"> </w:t>
      </w:r>
      <w:r w:rsidRPr="00943758">
        <w:rPr>
          <w:rStyle w:val="StyleUnderline"/>
        </w:rPr>
        <w:t>to issue a new substantive rule to further the goals</w:t>
      </w:r>
      <w:r>
        <w:t xml:space="preserve"> of any of the statutes you implement, </w:t>
      </w:r>
      <w:r w:rsidRPr="00CE4EE1">
        <w:rPr>
          <w:rStyle w:val="StyleUnderline"/>
          <w:highlight w:val="yellow"/>
        </w:rPr>
        <w:t xml:space="preserve">you </w:t>
      </w:r>
      <w:r w:rsidRPr="00CE4EE1">
        <w:rPr>
          <w:rStyle w:val="Emphasis"/>
          <w:highlight w:val="yellow"/>
        </w:rPr>
        <w:t>cannot do</w:t>
      </w:r>
      <w:r w:rsidRPr="00943758">
        <w:rPr>
          <w:rStyle w:val="Emphasis"/>
        </w:rPr>
        <w:t xml:space="preserve"> </w:t>
      </w:r>
      <w:r w:rsidRPr="00CE4EE1">
        <w:rPr>
          <w:rStyle w:val="Emphasis"/>
          <w:highlight w:val="yellow"/>
        </w:rPr>
        <w:t>so unless you repeal substantive</w:t>
      </w:r>
      <w:r w:rsidRPr="00943758">
        <w:rPr>
          <w:rStyle w:val="Emphasis"/>
        </w:rPr>
        <w:t xml:space="preserve"> </w:t>
      </w:r>
      <w:r w:rsidRPr="00CE4EE1">
        <w:rPr>
          <w:rStyle w:val="Emphasis"/>
          <w:highlight w:val="yellow"/>
        </w:rPr>
        <w:t>rules</w:t>
      </w:r>
      <w:r>
        <w:t xml:space="preserve"> </w:t>
      </w:r>
      <w:r w:rsidRPr="00CE4EE1">
        <w:rPr>
          <w:rStyle w:val="StyleUnderline"/>
          <w:highlight w:val="yellow"/>
        </w:rPr>
        <w:t>that</w:t>
      </w:r>
      <w:r>
        <w:t xml:space="preserve"> </w:t>
      </w:r>
      <w:r w:rsidRPr="00CE4EE1">
        <w:rPr>
          <w:rStyle w:val="StyleUnderline"/>
          <w:highlight w:val="yellow"/>
        </w:rPr>
        <w:t>impose costs</w:t>
      </w:r>
      <w:r w:rsidRPr="00943758">
        <w:rPr>
          <w:rStyle w:val="StyleUnderline"/>
        </w:rPr>
        <w:t xml:space="preserve"> equal to</w:t>
      </w:r>
      <w:r>
        <w:t xml:space="preserve">, </w:t>
      </w:r>
      <w:r w:rsidRPr="00943758">
        <w:rPr>
          <w:rStyle w:val="StyleUnderline"/>
        </w:rPr>
        <w:t xml:space="preserve">or </w:t>
      </w:r>
      <w:r w:rsidRPr="00CE4EE1">
        <w:rPr>
          <w:rStyle w:val="StyleUnderline"/>
          <w:highlight w:val="yellow"/>
        </w:rPr>
        <w:t>greater than</w:t>
      </w:r>
      <w:r w:rsidRPr="00943758">
        <w:rPr>
          <w:rStyle w:val="StyleUnderline"/>
        </w:rPr>
        <w:t xml:space="preserve">, </w:t>
      </w:r>
      <w:r w:rsidRPr="00CE4EE1">
        <w:rPr>
          <w:rStyle w:val="StyleUnderline"/>
          <w:highlight w:val="yellow"/>
        </w:rPr>
        <w:t>the costs the new rule would impose</w:t>
      </w:r>
      <w:r>
        <w:t xml:space="preserve">. </w:t>
      </w:r>
    </w:p>
    <w:p w:rsidR="00FF7861" w:rsidRPr="002E119B" w:rsidRDefault="00FF7861" w:rsidP="00FF7861"/>
    <w:p w:rsidR="00FF7861" w:rsidRPr="00101FB7" w:rsidRDefault="00FF7861" w:rsidP="00FF7861">
      <w:pPr>
        <w:pStyle w:val="Heading3"/>
      </w:pPr>
      <w:r>
        <w:t>2NC Link – AT: Our Reg Saves Money</w:t>
      </w:r>
      <w:bookmarkEnd w:id="2"/>
    </w:p>
    <w:p w:rsidR="00FF7861" w:rsidRDefault="00FF7861" w:rsidP="00FF7861">
      <w:pPr>
        <w:pStyle w:val="Heading4"/>
      </w:pPr>
      <w:r>
        <w:t>Trump order explicitly ignores benefits --- budget is determined SOLELY by the cost of implementation.</w:t>
      </w:r>
    </w:p>
    <w:p w:rsidR="00FF7861" w:rsidRPr="00326497" w:rsidRDefault="00FF7861" w:rsidP="00FF7861">
      <w:pPr>
        <w:rPr>
          <w:sz w:val="18"/>
          <w:szCs w:val="18"/>
        </w:rPr>
      </w:pPr>
      <w:r w:rsidRPr="00101FB7">
        <w:rPr>
          <w:rStyle w:val="Heading4Char"/>
        </w:rPr>
        <w:t>The Week</w:t>
      </w:r>
      <w:r w:rsidRPr="00101FB7">
        <w:rPr>
          <w:sz w:val="18"/>
          <w:szCs w:val="18"/>
        </w:rPr>
        <w:t xml:space="preserve">, </w:t>
      </w:r>
      <w:r w:rsidRPr="00101FB7">
        <w:rPr>
          <w:rStyle w:val="Heading4Char"/>
        </w:rPr>
        <w:t>2/1</w:t>
      </w:r>
      <w:r w:rsidRPr="00101FB7">
        <w:rPr>
          <w:sz w:val="18"/>
          <w:szCs w:val="18"/>
        </w:rPr>
        <w:t xml:space="preserve">/2017. “President Trump's regulations order is incoherent, foolhardy, and delusional. Here's why,” </w:t>
      </w:r>
      <w:hyperlink r:id="rId25" w:history="1">
        <w:r w:rsidRPr="00101FB7">
          <w:rPr>
            <w:sz w:val="18"/>
            <w:szCs w:val="18"/>
          </w:rPr>
          <w:t>http://theweek.com/articles/677166/president-trumps-regulations-order-incoherent-foolhardy-delusional-heres-why</w:t>
        </w:r>
      </w:hyperlink>
      <w:r>
        <w:rPr>
          <w:sz w:val="18"/>
          <w:szCs w:val="18"/>
        </w:rPr>
        <w:t>.</w:t>
      </w:r>
    </w:p>
    <w:p w:rsidR="00FF7861" w:rsidRPr="00C31780" w:rsidRDefault="00FF7861" w:rsidP="00FF7861">
      <w:pPr>
        <w:rPr>
          <w:sz w:val="18"/>
          <w:szCs w:val="18"/>
        </w:rPr>
      </w:pPr>
      <w:r w:rsidRPr="00334001">
        <w:rPr>
          <w:sz w:val="18"/>
          <w:szCs w:val="18"/>
        </w:rPr>
        <w:t xml:space="preserve">That's because as far as anyone can tell, </w:t>
      </w:r>
      <w:r w:rsidRPr="00CE4EE1">
        <w:rPr>
          <w:rStyle w:val="StyleUnderline"/>
          <w:highlight w:val="yellow"/>
        </w:rPr>
        <w:t>the order</w:t>
      </w:r>
      <w:r w:rsidRPr="00334001">
        <w:rPr>
          <w:rStyle w:val="StyleUnderline"/>
        </w:rPr>
        <w:t xml:space="preserve"> directs agencies to focus solely on the economic costs of regulations when making their judgments. It </w:t>
      </w:r>
      <w:r w:rsidRPr="00CE4EE1">
        <w:rPr>
          <w:rStyle w:val="StyleUnderline"/>
          <w:highlight w:val="yellow"/>
        </w:rPr>
        <w:t>says nothing about regulations' economic benefits</w:t>
      </w:r>
      <w:r w:rsidRPr="00334001">
        <w:rPr>
          <w:sz w:val="18"/>
          <w:szCs w:val="18"/>
        </w:rPr>
        <w:t>.</w:t>
      </w:r>
    </w:p>
    <w:p w:rsidR="00FF7861" w:rsidRPr="00C31780" w:rsidRDefault="00FF7861" w:rsidP="00FF7861">
      <w:pPr>
        <w:rPr>
          <w:sz w:val="18"/>
          <w:szCs w:val="18"/>
        </w:rPr>
      </w:pPr>
      <w:r w:rsidRPr="00C31780">
        <w:rPr>
          <w:sz w:val="18"/>
          <w:szCs w:val="18"/>
        </w:rPr>
        <w:t>This might be a standard oversight in GOP policymaking, but it's also a huge mistake. Think, for instance, of EPA regulations. Cleaning up the air and water isn't just good for the environment; it means people come down with fewer cardiac and respiratory diseases and other ailments. So Americans live longer, are more productive at their jobs, and spend less on health care — which means they can spend more on other stuff in the economy.</w:t>
      </w:r>
    </w:p>
    <w:p w:rsidR="00FF7861" w:rsidRPr="00C31780" w:rsidRDefault="00FF7861" w:rsidP="00FF7861">
      <w:pPr>
        <w:rPr>
          <w:sz w:val="18"/>
          <w:szCs w:val="18"/>
        </w:rPr>
      </w:pPr>
      <w:r w:rsidRPr="00C31780">
        <w:rPr>
          <w:rStyle w:val="StyleUnderline"/>
        </w:rPr>
        <w:t>As Alana Semuels recently explained in The Atlantic, regulations also create jobs because businesses have to hire new people to comply with the rules</w:t>
      </w:r>
      <w:r w:rsidRPr="00C31780">
        <w:rPr>
          <w:sz w:val="18"/>
          <w:szCs w:val="18"/>
        </w:rPr>
        <w:t>. "A factory that makes lead additives for gasoline might be shut down because regulations have banned lead additives. But new jobs will then be created at a factory that makes catalytic converters, which are emissions-control devices for cars." In fact, Semuels looked at a series of studies and found no evidence that regulations cause aggregate job loss in the economy.</w:t>
      </w:r>
    </w:p>
    <w:p w:rsidR="00FF7861" w:rsidRPr="00326497" w:rsidRDefault="00FF7861" w:rsidP="00FF7861">
      <w:pPr>
        <w:rPr>
          <w:sz w:val="18"/>
          <w:szCs w:val="18"/>
        </w:rPr>
      </w:pPr>
      <w:r w:rsidRPr="00CE4EE1">
        <w:rPr>
          <w:rStyle w:val="StyleUnderline"/>
          <w:highlight w:val="yellow"/>
        </w:rPr>
        <w:t>Other countries have</w:t>
      </w:r>
      <w:r w:rsidRPr="00C31780">
        <w:rPr>
          <w:rStyle w:val="StyleUnderline"/>
        </w:rPr>
        <w:t xml:space="preserve"> similar </w:t>
      </w:r>
      <w:r w:rsidRPr="00CE4EE1">
        <w:rPr>
          <w:rStyle w:val="StyleUnderline"/>
          <w:highlight w:val="yellow"/>
        </w:rPr>
        <w:t>"one in, one out" rules for regulations, but they consider</w:t>
      </w:r>
      <w:r w:rsidRPr="00C31780">
        <w:rPr>
          <w:rStyle w:val="StyleUnderline"/>
        </w:rPr>
        <w:t xml:space="preserve"> costs and </w:t>
      </w:r>
      <w:r w:rsidRPr="00CE4EE1">
        <w:rPr>
          <w:rStyle w:val="StyleUnderline"/>
          <w:highlight w:val="yellow"/>
        </w:rPr>
        <w:t>benefits</w:t>
      </w:r>
      <w:r w:rsidRPr="00C31780">
        <w:rPr>
          <w:rStyle w:val="StyleUnderline"/>
        </w:rPr>
        <w:t xml:space="preserve"> in deciding what regulations to swap out</w:t>
      </w:r>
      <w:r w:rsidRPr="00C31780">
        <w:rPr>
          <w:sz w:val="18"/>
          <w:szCs w:val="18"/>
        </w:rPr>
        <w:t xml:space="preserve">. </w:t>
      </w:r>
      <w:r w:rsidRPr="00CE4EE1">
        <w:rPr>
          <w:rStyle w:val="StyleUnderline"/>
          <w:highlight w:val="yellow"/>
        </w:rPr>
        <w:t>Trump's order</w:t>
      </w:r>
      <w:r w:rsidRPr="00C31780">
        <w:rPr>
          <w:rStyle w:val="StyleUnderline"/>
        </w:rPr>
        <w:t xml:space="preserve"> sounds like it </w:t>
      </w:r>
      <w:r w:rsidRPr="00CE4EE1">
        <w:rPr>
          <w:rStyle w:val="StyleUnderline"/>
          <w:highlight w:val="yellow"/>
        </w:rPr>
        <w:t>only acknowledges one side</w:t>
      </w:r>
      <w:r w:rsidRPr="00C31780">
        <w:rPr>
          <w:rStyle w:val="StyleUnderline"/>
        </w:rPr>
        <w:t xml:space="preserve"> of the ledger, and all the </w:t>
      </w:r>
      <w:r w:rsidRPr="00CE4EE1">
        <w:rPr>
          <w:rStyle w:val="StyleUnderline"/>
          <w:highlight w:val="yellow"/>
        </w:rPr>
        <w:t>benefits</w:t>
      </w:r>
      <w:r w:rsidRPr="00C31780">
        <w:rPr>
          <w:rStyle w:val="StyleUnderline"/>
        </w:rPr>
        <w:t xml:space="preserve"> of the other — </w:t>
      </w:r>
      <w:r w:rsidRPr="00CE4EE1">
        <w:rPr>
          <w:rStyle w:val="StyleUnderline"/>
          <w:highlight w:val="yellow"/>
        </w:rPr>
        <w:t>from health to job creation</w:t>
      </w:r>
      <w:r w:rsidRPr="00C31780">
        <w:rPr>
          <w:rStyle w:val="StyleUnderline"/>
        </w:rPr>
        <w:t xml:space="preserve"> — </w:t>
      </w:r>
      <w:r w:rsidRPr="00CE4EE1">
        <w:rPr>
          <w:rStyle w:val="StyleUnderline"/>
          <w:highlight w:val="yellow"/>
        </w:rPr>
        <w:t>are now in the administration's crosshairs</w:t>
      </w:r>
      <w:r>
        <w:rPr>
          <w:sz w:val="18"/>
          <w:szCs w:val="18"/>
        </w:rPr>
        <w:t>.</w:t>
      </w:r>
    </w:p>
    <w:p w:rsidR="00FF7861" w:rsidRDefault="00FF7861" w:rsidP="00FF7861">
      <w:pPr>
        <w:pStyle w:val="Heading4"/>
      </w:pPr>
      <w:r>
        <w:t>New order only focuses on compliance costs --- benefits are ignored.</w:t>
      </w:r>
    </w:p>
    <w:p w:rsidR="00FF7861" w:rsidRPr="00326497" w:rsidRDefault="00FF7861" w:rsidP="00FF7861">
      <w:pPr>
        <w:rPr>
          <w:sz w:val="18"/>
          <w:szCs w:val="18"/>
        </w:rPr>
      </w:pPr>
      <w:r w:rsidRPr="00884F37">
        <w:rPr>
          <w:rStyle w:val="Heading4Char"/>
        </w:rPr>
        <w:t>Vox</w:t>
      </w:r>
      <w:r w:rsidRPr="00884F37">
        <w:rPr>
          <w:sz w:val="18"/>
          <w:szCs w:val="18"/>
        </w:rPr>
        <w:t xml:space="preserve">, </w:t>
      </w:r>
      <w:r w:rsidRPr="00884F37">
        <w:rPr>
          <w:rStyle w:val="Heading4Char"/>
        </w:rPr>
        <w:t>1/30</w:t>
      </w:r>
      <w:r w:rsidRPr="00884F37">
        <w:rPr>
          <w:sz w:val="18"/>
          <w:szCs w:val="18"/>
        </w:rPr>
        <w:t xml:space="preserve">/2017. “Trump’s order to “kill two regulations for every new one adopted” is a mess,” </w:t>
      </w:r>
      <w:hyperlink r:id="rId26" w:history="1">
        <w:r w:rsidRPr="00884F37">
          <w:rPr>
            <w:sz w:val="18"/>
            <w:szCs w:val="18"/>
          </w:rPr>
          <w:t>http://www.vox.com/science-and-health/2017/1/30/14441430/trump-executive-order-regulations</w:t>
        </w:r>
      </w:hyperlink>
      <w:r>
        <w:rPr>
          <w:sz w:val="18"/>
          <w:szCs w:val="18"/>
        </w:rPr>
        <w:t>.</w:t>
      </w:r>
    </w:p>
    <w:p w:rsidR="00FF7861" w:rsidRPr="00C31780" w:rsidRDefault="00FF7861" w:rsidP="00FF7861">
      <w:pPr>
        <w:rPr>
          <w:sz w:val="18"/>
          <w:szCs w:val="18"/>
        </w:rPr>
      </w:pPr>
      <w:r w:rsidRPr="00C16880">
        <w:rPr>
          <w:sz w:val="18"/>
          <w:szCs w:val="18"/>
        </w:rPr>
        <w:t xml:space="preserve">Then things get even more complicated. </w:t>
      </w:r>
      <w:r w:rsidRPr="00C16880">
        <w:rPr>
          <w:rStyle w:val="StyleUnderline"/>
        </w:rPr>
        <w:t>Trump’s order also tells the EPA and other agencies that, for fiscal year 2017</w:t>
      </w:r>
      <w:r w:rsidRPr="00C16880">
        <w:rPr>
          <w:sz w:val="18"/>
          <w:szCs w:val="18"/>
        </w:rPr>
        <w:t xml:space="preserve"> (which started last September), </w:t>
      </w:r>
      <w:r w:rsidRPr="00C16880">
        <w:rPr>
          <w:rStyle w:val="StyleUnderline"/>
        </w:rPr>
        <w:t>“the total incremental cost of all new regulations, including repealed regulations … shall be no greater than zero</w:t>
      </w:r>
      <w:r w:rsidRPr="00C16880">
        <w:rPr>
          <w:sz w:val="18"/>
          <w:szCs w:val="18"/>
        </w:rPr>
        <w:t>, unless otherwise required by law or consistent with advice provided in writing by the Director of the Office of Management and Budget.”</w:t>
      </w:r>
    </w:p>
    <w:p w:rsidR="00FF7861" w:rsidRPr="00C31780" w:rsidRDefault="00FF7861" w:rsidP="00FF7861">
      <w:pPr>
        <w:rPr>
          <w:sz w:val="18"/>
          <w:szCs w:val="18"/>
        </w:rPr>
      </w:pPr>
      <w:r w:rsidRPr="00C31780">
        <w:rPr>
          <w:sz w:val="18"/>
          <w:szCs w:val="18"/>
        </w:rPr>
        <w:t xml:space="preserve">It’s still murky what this means or how this will work in practice — the OMB director will have to issue further guidance to the agencies and clarify what “total incremental cost” entails. But one possible read here is that </w:t>
      </w:r>
      <w:r w:rsidRPr="00CE4EE1">
        <w:rPr>
          <w:rStyle w:val="StyleUnderline"/>
          <w:highlight w:val="yellow"/>
        </w:rPr>
        <w:t>Trump’s order would</w:t>
      </w:r>
      <w:r w:rsidRPr="00C31780">
        <w:rPr>
          <w:rStyle w:val="StyleUnderline"/>
        </w:rPr>
        <w:t xml:space="preserve"> only weigh the costs of new regulations and </w:t>
      </w:r>
      <w:r w:rsidRPr="00CE4EE1">
        <w:rPr>
          <w:rStyle w:val="StyleUnderline"/>
          <w:highlight w:val="yellow"/>
        </w:rPr>
        <w:t>ignore</w:t>
      </w:r>
      <w:r w:rsidRPr="00C31780">
        <w:rPr>
          <w:rStyle w:val="StyleUnderline"/>
        </w:rPr>
        <w:t xml:space="preserve"> their </w:t>
      </w:r>
      <w:r w:rsidRPr="00CE4EE1">
        <w:rPr>
          <w:rStyle w:val="StyleUnderline"/>
          <w:highlight w:val="yellow"/>
        </w:rPr>
        <w:t>benefits altogether</w:t>
      </w:r>
      <w:r w:rsidRPr="00C31780">
        <w:rPr>
          <w:sz w:val="18"/>
          <w:szCs w:val="18"/>
        </w:rPr>
        <w:t>.</w:t>
      </w:r>
    </w:p>
    <w:p w:rsidR="00FF7861" w:rsidRPr="00C31780" w:rsidRDefault="00FF7861" w:rsidP="00FF7861">
      <w:pPr>
        <w:rPr>
          <w:sz w:val="18"/>
          <w:szCs w:val="18"/>
        </w:rPr>
      </w:pPr>
      <w:r w:rsidRPr="00C16880">
        <w:rPr>
          <w:sz w:val="18"/>
          <w:szCs w:val="18"/>
        </w:rPr>
        <w:t xml:space="preserve">If so, </w:t>
      </w:r>
      <w:r w:rsidRPr="00C16880">
        <w:rPr>
          <w:rStyle w:val="StyleUnderline"/>
        </w:rPr>
        <w:t>that would be a huge deal for an agency like the EPA</w:t>
      </w:r>
      <w:r w:rsidRPr="00C16880">
        <w:rPr>
          <w:sz w:val="18"/>
          <w:szCs w:val="18"/>
        </w:rPr>
        <w:t xml:space="preserve">. When its regulators are crafting new pollution rules, they typically count up both the compliance costs for polluters and then weigh those against the public-health benefits of lower pollution. For may EPA rules, the benefits vastly exceed the cost. But </w:t>
      </w:r>
      <w:r w:rsidRPr="00C16880">
        <w:rPr>
          <w:rStyle w:val="StyleUnderline"/>
        </w:rPr>
        <w:t xml:space="preserve">if Trump is telling agencies to focus only on cost, </w:t>
      </w:r>
      <w:r w:rsidRPr="00CE4EE1">
        <w:rPr>
          <w:rStyle w:val="StyleUnderline"/>
          <w:highlight w:val="yellow"/>
        </w:rPr>
        <w:t>it will be far more difficult to issue new environmental</w:t>
      </w:r>
      <w:r w:rsidRPr="00C16880">
        <w:rPr>
          <w:rStyle w:val="StyleUnderline"/>
        </w:rPr>
        <w:t xml:space="preserve"> or public health </w:t>
      </w:r>
      <w:r w:rsidRPr="00CE4EE1">
        <w:rPr>
          <w:rStyle w:val="StyleUnderline"/>
          <w:highlight w:val="yellow"/>
        </w:rPr>
        <w:t>rules</w:t>
      </w:r>
      <w:r w:rsidRPr="00C16880">
        <w:rPr>
          <w:sz w:val="18"/>
          <w:szCs w:val="18"/>
        </w:rPr>
        <w:t>.</w:t>
      </w:r>
    </w:p>
    <w:p w:rsidR="00FF7861" w:rsidRPr="00C31780" w:rsidRDefault="00FF7861" w:rsidP="00FF7861">
      <w:pPr>
        <w:rPr>
          <w:sz w:val="18"/>
          <w:szCs w:val="18"/>
        </w:rPr>
      </w:pPr>
      <w:r w:rsidRPr="00C31780">
        <w:rPr>
          <w:sz w:val="18"/>
          <w:szCs w:val="18"/>
        </w:rPr>
        <w:t>Note that other countries approach this issue differently. The United Kingdom and Australia also have their own regulatory offset programs, in which older regulations need to be axed as new ones come in. But as Marcus Peacock of the George Washington University Regulatory Studies Center explains here, both countries consider the “net cost” of regulations — weighing costs against benefits.</w:t>
      </w:r>
    </w:p>
    <w:p w:rsidR="00FF7861" w:rsidRPr="00C31780" w:rsidRDefault="00FF7861" w:rsidP="00FF7861">
      <w:pPr>
        <w:rPr>
          <w:sz w:val="18"/>
          <w:szCs w:val="18"/>
        </w:rPr>
      </w:pPr>
      <w:r w:rsidRPr="00C31780">
        <w:rPr>
          <w:sz w:val="18"/>
          <w:szCs w:val="18"/>
        </w:rPr>
        <w:t xml:space="preserve">We’ll see how Trump’s OMB actually handles this question. But </w:t>
      </w:r>
      <w:r w:rsidRPr="00C31780">
        <w:rPr>
          <w:rStyle w:val="StyleUnderline"/>
        </w:rPr>
        <w:t xml:space="preserve">Verchick suspects that </w:t>
      </w:r>
      <w:r w:rsidRPr="00CE4EE1">
        <w:rPr>
          <w:rStyle w:val="StyleUnderline"/>
          <w:highlight w:val="yellow"/>
        </w:rPr>
        <w:t xml:space="preserve">the </w:t>
      </w:r>
      <w:r w:rsidRPr="00C16880">
        <w:rPr>
          <w:rStyle w:val="StyleUnderline"/>
        </w:rPr>
        <w:t xml:space="preserve">ultimate </w:t>
      </w:r>
      <w:r w:rsidRPr="00CE4EE1">
        <w:rPr>
          <w:rStyle w:val="StyleUnderline"/>
          <w:highlight w:val="yellow"/>
        </w:rPr>
        <w:t>impact</w:t>
      </w:r>
      <w:r w:rsidRPr="00C31780">
        <w:rPr>
          <w:rStyle w:val="StyleUnderline"/>
        </w:rPr>
        <w:t xml:space="preserve"> of this rule, and the fog around it, </w:t>
      </w:r>
      <w:r w:rsidRPr="00CE4EE1">
        <w:rPr>
          <w:rStyle w:val="StyleUnderline"/>
          <w:highlight w:val="yellow"/>
        </w:rPr>
        <w:t>could be to pressure regulatory agencies to be less aggressive in setting</w:t>
      </w:r>
      <w:r w:rsidRPr="00C31780">
        <w:rPr>
          <w:rStyle w:val="StyleUnderline"/>
        </w:rPr>
        <w:t xml:space="preserve"> new </w:t>
      </w:r>
      <w:r w:rsidRPr="00CE4EE1">
        <w:rPr>
          <w:rStyle w:val="StyleUnderline"/>
          <w:highlight w:val="yellow"/>
        </w:rPr>
        <w:t>standards</w:t>
      </w:r>
      <w:r w:rsidRPr="00C31780">
        <w:rPr>
          <w:sz w:val="18"/>
          <w:szCs w:val="18"/>
        </w:rPr>
        <w:t xml:space="preserve">. “Even when a rule is required by statute, rule-makers often have discretion to choose between aggressive and not-so-aggressive standards,” he explains. “Usually the aggressive standard has higher compliance costs, but also higher benefits to the public. So </w:t>
      </w:r>
      <w:r w:rsidRPr="00C31780">
        <w:rPr>
          <w:rStyle w:val="StyleUnderline"/>
        </w:rPr>
        <w:t xml:space="preserve">if this order sends the message that </w:t>
      </w:r>
      <w:r w:rsidRPr="00CE4EE1">
        <w:rPr>
          <w:rStyle w:val="StyleUnderline"/>
          <w:highlight w:val="yellow"/>
        </w:rPr>
        <w:t>all we care about is compliance costs, that gives rule-makers a strong incentive to worry</w:t>
      </w:r>
      <w:r w:rsidRPr="00C31780">
        <w:rPr>
          <w:rStyle w:val="StyleUnderline"/>
        </w:rPr>
        <w:t xml:space="preserve"> more </w:t>
      </w:r>
      <w:r w:rsidRPr="00CE4EE1">
        <w:rPr>
          <w:rStyle w:val="StyleUnderline"/>
          <w:highlight w:val="yellow"/>
        </w:rPr>
        <w:t>about</w:t>
      </w:r>
      <w:r w:rsidRPr="00C31780">
        <w:rPr>
          <w:rStyle w:val="StyleUnderline"/>
        </w:rPr>
        <w:t xml:space="preserve"> the </w:t>
      </w:r>
      <w:r w:rsidRPr="00CE4EE1">
        <w:rPr>
          <w:rStyle w:val="StyleUnderline"/>
          <w:highlight w:val="yellow"/>
        </w:rPr>
        <w:t>cost to industry and not</w:t>
      </w:r>
      <w:r w:rsidRPr="00C31780">
        <w:rPr>
          <w:rStyle w:val="StyleUnderline"/>
        </w:rPr>
        <w:t xml:space="preserve"> the </w:t>
      </w:r>
      <w:r w:rsidRPr="00CE4EE1">
        <w:rPr>
          <w:rStyle w:val="StyleUnderline"/>
          <w:highlight w:val="yellow"/>
        </w:rPr>
        <w:t>benefits</w:t>
      </w:r>
      <w:r w:rsidRPr="00C31780">
        <w:rPr>
          <w:sz w:val="18"/>
          <w:szCs w:val="18"/>
        </w:rPr>
        <w:t>.”</w:t>
      </w:r>
    </w:p>
    <w:p w:rsidR="00FF7861" w:rsidRDefault="00FF7861" w:rsidP="00FF7861"/>
    <w:p w:rsidR="00FF7861" w:rsidRPr="00A146DE" w:rsidRDefault="00FF7861" w:rsidP="00FF7861"/>
    <w:p w:rsidR="00FF7861" w:rsidRDefault="00FF7861" w:rsidP="00FF7861">
      <w:pPr>
        <w:pStyle w:val="Heading3"/>
      </w:pPr>
      <w:r>
        <w:t>2NC Link – AT: Independent Agencies Shield</w:t>
      </w:r>
    </w:p>
    <w:p w:rsidR="00FF7861" w:rsidRDefault="00FF7861" w:rsidP="00FF7861">
      <w:pPr>
        <w:pStyle w:val="Heading4"/>
      </w:pPr>
      <w:r>
        <w:t>Vague language means the Executive Order applies to independent agencies</w:t>
      </w:r>
    </w:p>
    <w:p w:rsidR="00FF7861" w:rsidRPr="00B21CD6" w:rsidRDefault="00FF7861" w:rsidP="00FF7861">
      <w:r w:rsidRPr="00A363DC">
        <w:rPr>
          <w:rStyle w:val="Style13ptBold"/>
        </w:rPr>
        <w:t>Freeman 17</w:t>
      </w:r>
      <w:r>
        <w:t xml:space="preserve"> – Jody Freeman, Archibald Cox Professor of Law and the founding director of the Harvard Law School Environmental Law and Policy Program. Leading scholar of both administrative law and environmental law and has written extensively on federal agency regulation, climate change, energy and environmental policy, and executive authority. White House as Counselor for Energy and Climate Change in 2009-10. Independent consultant to the President's bipartisan Commission on the BP Deepwater Horizon Oil Spill. She has been actively involved in defending the EPA’s landmark Clean Power Plan (which sets standards to limit greenhouse gas emissions from the nation’s fleet of power plants), co-authoring, with her colleague professor Richard Lazarus, a series of responses to Professor Tribe on the rule's constitutionality, 2017 (“Professor Jody Freeman on Trump’s “2 for 1” Executive Order”, January 30</w:t>
      </w:r>
      <w:r w:rsidRPr="00A363DC">
        <w:rPr>
          <w:vertAlign w:val="superscript"/>
        </w:rPr>
        <w:t>th</w:t>
      </w:r>
      <w:r>
        <w:t xml:space="preserve">, Available Online at </w:t>
      </w:r>
      <w:hyperlink r:id="rId27" w:history="1">
        <w:r w:rsidRPr="000B54EE">
          <w:rPr>
            <w:rStyle w:val="Hyperlink"/>
          </w:rPr>
          <w:t>http://environment.law.harvard.edu/2017/01/freemanstatement/</w:t>
        </w:r>
      </w:hyperlink>
      <w:r>
        <w:t xml:space="preserve">, Accessed 07-07-2017) </w:t>
      </w:r>
    </w:p>
    <w:p w:rsidR="00FF7861" w:rsidRDefault="00FF7861" w:rsidP="00FF7861">
      <w:r>
        <w:t xml:space="preserve">And </w:t>
      </w:r>
      <w:r w:rsidRPr="00CE4EE1">
        <w:rPr>
          <w:rStyle w:val="StyleUnderline"/>
          <w:highlight w:val="yellow"/>
        </w:rPr>
        <w:t>requiring 2 rules</w:t>
      </w:r>
      <w:r w:rsidRPr="00557ACB">
        <w:rPr>
          <w:rStyle w:val="StyleUnderline"/>
        </w:rPr>
        <w:t xml:space="preserve"> actually </w:t>
      </w:r>
      <w:r w:rsidRPr="00CE4EE1">
        <w:rPr>
          <w:rStyle w:val="StyleUnderline"/>
          <w:highlight w:val="yellow"/>
        </w:rPr>
        <w:t>be eliminated</w:t>
      </w:r>
      <w:r>
        <w:t xml:space="preserve"> (not just “identified for elimination”) </w:t>
      </w:r>
      <w:r w:rsidRPr="00557ACB">
        <w:rPr>
          <w:rStyle w:val="StyleUnderline"/>
        </w:rPr>
        <w:t>for every 1</w:t>
      </w:r>
      <w:r>
        <w:t xml:space="preserve"> rule adopted regardless of the net benefits, </w:t>
      </w:r>
      <w:r w:rsidRPr="00CE4EE1">
        <w:rPr>
          <w:rStyle w:val="StyleUnderline"/>
          <w:highlight w:val="yellow"/>
        </w:rPr>
        <w:t>would be</w:t>
      </w:r>
      <w:r w:rsidRPr="00557ACB">
        <w:rPr>
          <w:rStyle w:val="StyleUnderline"/>
        </w:rPr>
        <w:t xml:space="preserve"> </w:t>
      </w:r>
      <w:r w:rsidRPr="00557ACB">
        <w:rPr>
          <w:rStyle w:val="Emphasis"/>
        </w:rPr>
        <w:t xml:space="preserve">entirely </w:t>
      </w:r>
      <w:r w:rsidRPr="00CE4EE1">
        <w:rPr>
          <w:rStyle w:val="Emphasis"/>
          <w:highlight w:val="yellow"/>
        </w:rPr>
        <w:t>arbitrary</w:t>
      </w:r>
      <w:r>
        <w:t xml:space="preserve">. </w:t>
      </w:r>
      <w:r w:rsidRPr="00557ACB">
        <w:rPr>
          <w:rStyle w:val="StyleUnderline"/>
        </w:rPr>
        <w:t>All three rules might</w:t>
      </w:r>
      <w:r>
        <w:t xml:space="preserve"> </w:t>
      </w:r>
      <w:r w:rsidRPr="00557ACB">
        <w:rPr>
          <w:rStyle w:val="StyleUnderline"/>
        </w:rPr>
        <w:t>be</w:t>
      </w:r>
      <w:r>
        <w:t xml:space="preserve"> easily </w:t>
      </w:r>
      <w:r w:rsidRPr="00557ACB">
        <w:rPr>
          <w:rStyle w:val="StyleUnderline"/>
        </w:rPr>
        <w:t>cost-justified</w:t>
      </w:r>
      <w:r>
        <w:t xml:space="preserve"> </w:t>
      </w:r>
      <w:r w:rsidRPr="00557ACB">
        <w:rPr>
          <w:rStyle w:val="StyleUnderline"/>
        </w:rPr>
        <w:t>and their benefits might drastically outweigh</w:t>
      </w:r>
      <w:r>
        <w:t xml:space="preserve"> their </w:t>
      </w:r>
      <w:r w:rsidRPr="00557ACB">
        <w:rPr>
          <w:rStyle w:val="StyleUnderline"/>
        </w:rPr>
        <w:t>costs</w:t>
      </w:r>
      <w:r>
        <w:t>. Notably, the Order focuses only on cost—it purports to impose a cap on total regulatory costs so agencies may not add anything to the cost side of the ledger. But this ignores completely the huge societal benefits that come from many public health, safety and consumer protection rules.</w:t>
      </w:r>
    </w:p>
    <w:p w:rsidR="00FF7861" w:rsidRPr="00557ACB" w:rsidRDefault="00FF7861" w:rsidP="00FF7861">
      <w:pPr>
        <w:rPr>
          <w:rStyle w:val="StyleUnderline"/>
        </w:rPr>
      </w:pPr>
      <w:r>
        <w:t xml:space="preserve">The Order is also entirely unnecessary. </w:t>
      </w:r>
      <w:r w:rsidRPr="00557ACB">
        <w:rPr>
          <w:rStyle w:val="StyleUnderline"/>
        </w:rPr>
        <w:t>Existing</w:t>
      </w:r>
      <w:r>
        <w:t xml:space="preserve"> Executive </w:t>
      </w:r>
      <w:r w:rsidRPr="00557ACB">
        <w:rPr>
          <w:rStyle w:val="StyleUnderline"/>
        </w:rPr>
        <w:t>Orders</w:t>
      </w:r>
      <w:r>
        <w:t xml:space="preserve"> </w:t>
      </w:r>
      <w:r w:rsidRPr="00557ACB">
        <w:rPr>
          <w:rStyle w:val="StyleUnderline"/>
        </w:rPr>
        <w:t>signed by other presidents</w:t>
      </w:r>
      <w:r>
        <w:t xml:space="preserve"> already </w:t>
      </w:r>
      <w:r w:rsidRPr="00557ACB">
        <w:rPr>
          <w:rStyle w:val="StyleUnderline"/>
        </w:rPr>
        <w:t>require</w:t>
      </w:r>
      <w:r>
        <w:t xml:space="preserve"> “</w:t>
      </w:r>
      <w:r w:rsidRPr="00557ACB">
        <w:rPr>
          <w:rStyle w:val="StyleUnderline"/>
        </w:rPr>
        <w:t>significant</w:t>
      </w:r>
      <w:r>
        <w:t xml:space="preserve">” agency </w:t>
      </w:r>
      <w:r w:rsidRPr="00557ACB">
        <w:rPr>
          <w:rStyle w:val="StyleUnderline"/>
        </w:rPr>
        <w:t>rules</w:t>
      </w:r>
      <w:r>
        <w:t xml:space="preserve"> to go through a rigorous cost-benefit analysis overseen by OMB (specifically the Office of Information and Regulatory Affairs within OMB, which conducts detailed reviews) to ensure their benefits outweigh their costs. And existing </w:t>
      </w:r>
      <w:r w:rsidRPr="00557ACB">
        <w:rPr>
          <w:rStyle w:val="StyleUnderline"/>
        </w:rPr>
        <w:t>Executive</w:t>
      </w:r>
      <w:r>
        <w:t xml:space="preserve"> </w:t>
      </w:r>
      <w:r w:rsidRPr="00557ACB">
        <w:rPr>
          <w:rStyle w:val="StyleUnderline"/>
        </w:rPr>
        <w:t>Order</w:t>
      </w:r>
      <w:r>
        <w:t xml:space="preserve"> </w:t>
      </w:r>
      <w:r w:rsidRPr="00557ACB">
        <w:rPr>
          <w:rStyle w:val="StyleUnderline"/>
        </w:rPr>
        <w:t>already requires agencies</w:t>
      </w:r>
      <w:r>
        <w:t xml:space="preserve"> </w:t>
      </w:r>
      <w:r w:rsidRPr="00557ACB">
        <w:rPr>
          <w:rStyle w:val="StyleUnderline"/>
        </w:rPr>
        <w:t>to look back at older rules</w:t>
      </w:r>
      <w:r>
        <w:t xml:space="preserve"> </w:t>
      </w:r>
      <w:r w:rsidRPr="00557ACB">
        <w:rPr>
          <w:rStyle w:val="StyleUnderline"/>
        </w:rPr>
        <w:t>and consider whether they are still warranted.</w:t>
      </w:r>
    </w:p>
    <w:p w:rsidR="00FF7861" w:rsidRDefault="00FF7861" w:rsidP="00FF7861">
      <w:r w:rsidRPr="00CE4EE1">
        <w:rPr>
          <w:rStyle w:val="StyleUnderline"/>
          <w:highlight w:val="yellow"/>
        </w:rPr>
        <w:t>The Order’s breadth is striking</w:t>
      </w:r>
      <w:r>
        <w:t xml:space="preserve">. </w:t>
      </w:r>
      <w:r w:rsidRPr="00CE4EE1">
        <w:rPr>
          <w:rStyle w:val="StyleUnderline"/>
          <w:highlight w:val="yellow"/>
        </w:rPr>
        <w:t>It does not define “agency</w:t>
      </w:r>
      <w:r>
        <w:t xml:space="preserve">,” </w:t>
      </w:r>
      <w:r w:rsidRPr="00CE4EE1">
        <w:rPr>
          <w:rStyle w:val="StyleUnderline"/>
          <w:highlight w:val="yellow"/>
        </w:rPr>
        <w:t>and</w:t>
      </w:r>
      <w:r w:rsidRPr="00557ACB">
        <w:rPr>
          <w:rStyle w:val="StyleUnderline"/>
        </w:rPr>
        <w:t xml:space="preserve"> </w:t>
      </w:r>
      <w:r w:rsidRPr="00CE4EE1">
        <w:rPr>
          <w:rStyle w:val="StyleUnderline"/>
          <w:highlight w:val="yellow"/>
        </w:rPr>
        <w:t>so</w:t>
      </w:r>
      <w:r w:rsidRPr="00557ACB">
        <w:rPr>
          <w:rStyle w:val="StyleUnderline"/>
        </w:rPr>
        <w:t xml:space="preserve"> </w:t>
      </w:r>
      <w:r w:rsidRPr="00CE4EE1">
        <w:rPr>
          <w:rStyle w:val="Emphasis"/>
          <w:highlight w:val="yellow"/>
        </w:rPr>
        <w:t>appears</w:t>
      </w:r>
      <w:r w:rsidRPr="00557ACB">
        <w:rPr>
          <w:rStyle w:val="Emphasis"/>
        </w:rPr>
        <w:t xml:space="preserve"> </w:t>
      </w:r>
      <w:r w:rsidRPr="00CE4EE1">
        <w:rPr>
          <w:rStyle w:val="Emphasis"/>
          <w:highlight w:val="yellow"/>
        </w:rPr>
        <w:t>to include</w:t>
      </w:r>
      <w:r w:rsidRPr="00557ACB">
        <w:rPr>
          <w:rStyle w:val="Emphasis"/>
        </w:rPr>
        <w:t xml:space="preserve"> </w:t>
      </w:r>
      <w:r w:rsidRPr="00CE4EE1">
        <w:rPr>
          <w:rStyle w:val="Emphasis"/>
          <w:highlight w:val="yellow"/>
        </w:rPr>
        <w:t>independent</w:t>
      </w:r>
      <w:r w:rsidRPr="00557ACB">
        <w:rPr>
          <w:rStyle w:val="Emphasis"/>
        </w:rPr>
        <w:t xml:space="preserve"> </w:t>
      </w:r>
      <w:r w:rsidRPr="00CE4EE1">
        <w:rPr>
          <w:rStyle w:val="Emphasis"/>
          <w:highlight w:val="yellow"/>
        </w:rPr>
        <w:t>regulatory agencies</w:t>
      </w:r>
      <w:r>
        <w:t xml:space="preserve">, </w:t>
      </w:r>
      <w:r w:rsidRPr="00CE4EE1">
        <w:rPr>
          <w:rStyle w:val="StyleUnderline"/>
          <w:highlight w:val="yellow"/>
        </w:rPr>
        <w:t>which have never been subject</w:t>
      </w:r>
      <w:r w:rsidRPr="00557ACB">
        <w:rPr>
          <w:rStyle w:val="StyleUnderline"/>
        </w:rPr>
        <w:t xml:space="preserve"> </w:t>
      </w:r>
      <w:r w:rsidRPr="00CE4EE1">
        <w:rPr>
          <w:rStyle w:val="StyleUnderline"/>
          <w:highlight w:val="yellow"/>
        </w:rPr>
        <w:t>to centralized regulatory</w:t>
      </w:r>
      <w:r>
        <w:t xml:space="preserve"> </w:t>
      </w:r>
      <w:r w:rsidRPr="00CE4EE1">
        <w:rPr>
          <w:rStyle w:val="StyleUnderline"/>
          <w:highlight w:val="yellow"/>
        </w:rPr>
        <w:t>review</w:t>
      </w:r>
      <w:r>
        <w:t xml:space="preserve"> before, </w:t>
      </w:r>
      <w:r w:rsidRPr="00557ACB">
        <w:rPr>
          <w:rStyle w:val="StyleUnderline"/>
        </w:rPr>
        <w:t>and which can be expected to resist White House control</w:t>
      </w:r>
      <w:r>
        <w:t xml:space="preserve">. (The Press has reported that the president said, just before signing it, that the Order was not meant to cover agencies like the Securities and Exchange Commission, but that is not reflected in the Order itself). </w:t>
      </w:r>
      <w:r w:rsidRPr="00CE4EE1">
        <w:rPr>
          <w:rStyle w:val="StyleUnderline"/>
          <w:highlight w:val="yellow"/>
        </w:rPr>
        <w:t>The Order</w:t>
      </w:r>
      <w:r>
        <w:t xml:space="preserve"> </w:t>
      </w:r>
      <w:r w:rsidRPr="00557ACB">
        <w:rPr>
          <w:rStyle w:val="StyleUnderline"/>
        </w:rPr>
        <w:t xml:space="preserve">also </w:t>
      </w:r>
      <w:r w:rsidRPr="00CE4EE1">
        <w:rPr>
          <w:rStyle w:val="StyleUnderline"/>
          <w:highlight w:val="yellow"/>
        </w:rPr>
        <w:t>uses</w:t>
      </w:r>
      <w:r w:rsidRPr="00557ACB">
        <w:rPr>
          <w:rStyle w:val="StyleUnderline"/>
        </w:rPr>
        <w:t xml:space="preserve"> </w:t>
      </w:r>
      <w:r w:rsidRPr="00CE4EE1">
        <w:rPr>
          <w:rStyle w:val="StyleUnderline"/>
          <w:highlight w:val="yellow"/>
        </w:rPr>
        <w:t>a definition of “rule</w:t>
      </w:r>
      <w:r>
        <w:t xml:space="preserve">” </w:t>
      </w:r>
      <w:r w:rsidRPr="00CE4EE1">
        <w:rPr>
          <w:rStyle w:val="StyleUnderline"/>
          <w:highlight w:val="yellow"/>
        </w:rPr>
        <w:t>that wo</w:t>
      </w:r>
      <w:r w:rsidRPr="00557ACB">
        <w:rPr>
          <w:rStyle w:val="StyleUnderline"/>
        </w:rPr>
        <w:t xml:space="preserve">uld </w:t>
      </w:r>
      <w:r w:rsidRPr="00CE4EE1">
        <w:rPr>
          <w:rStyle w:val="StyleUnderline"/>
          <w:highlight w:val="yellow"/>
        </w:rPr>
        <w:t>include</w:t>
      </w:r>
      <w:r w:rsidRPr="00557ACB">
        <w:rPr>
          <w:rStyle w:val="StyleUnderline"/>
        </w:rPr>
        <w:t xml:space="preserve"> much </w:t>
      </w:r>
      <w:r w:rsidRPr="00CE4EE1">
        <w:rPr>
          <w:rStyle w:val="Emphasis"/>
          <w:highlight w:val="yellow"/>
        </w:rPr>
        <w:t>more than “notice and comment</w:t>
      </w:r>
      <w:r>
        <w:t xml:space="preserve">” or so-called “legislative” rules </w:t>
      </w:r>
      <w:r w:rsidRPr="00CE4EE1">
        <w:rPr>
          <w:rStyle w:val="StyleUnderline"/>
          <w:highlight w:val="yellow"/>
        </w:rPr>
        <w:t>but</w:t>
      </w:r>
      <w:r>
        <w:t xml:space="preserve"> also </w:t>
      </w:r>
      <w:r w:rsidRPr="00CE4EE1">
        <w:rPr>
          <w:rStyle w:val="StyleUnderline"/>
          <w:highlight w:val="yellow"/>
        </w:rPr>
        <w:t>guidance documents</w:t>
      </w:r>
      <w:r>
        <w:t xml:space="preserve">, </w:t>
      </w:r>
      <w:r w:rsidRPr="00CE4EE1">
        <w:rPr>
          <w:rStyle w:val="StyleUnderline"/>
          <w:highlight w:val="yellow"/>
        </w:rPr>
        <w:t>policy statements</w:t>
      </w:r>
      <w:r w:rsidRPr="00CE4EE1">
        <w:rPr>
          <w:highlight w:val="yellow"/>
        </w:rPr>
        <w:t xml:space="preserve"> </w:t>
      </w:r>
      <w:r w:rsidRPr="00CE4EE1">
        <w:rPr>
          <w:rStyle w:val="StyleUnderline"/>
          <w:highlight w:val="yellow"/>
        </w:rPr>
        <w:t>and</w:t>
      </w:r>
      <w:r w:rsidRPr="00557ACB">
        <w:rPr>
          <w:rStyle w:val="StyleUnderline"/>
        </w:rPr>
        <w:t xml:space="preserve"> other</w:t>
      </w:r>
      <w:r>
        <w:t xml:space="preserve"> </w:t>
      </w:r>
      <w:r w:rsidRPr="00CE4EE1">
        <w:rPr>
          <w:rStyle w:val="StyleUnderline"/>
          <w:highlight w:val="yellow"/>
        </w:rPr>
        <w:t>informal</w:t>
      </w:r>
      <w:r w:rsidRPr="00557ACB">
        <w:rPr>
          <w:rStyle w:val="StyleUnderline"/>
        </w:rPr>
        <w:t xml:space="preserve"> </w:t>
      </w:r>
      <w:r w:rsidRPr="00CE4EE1">
        <w:rPr>
          <w:rStyle w:val="StyleUnderline"/>
          <w:highlight w:val="yellow"/>
        </w:rPr>
        <w:t>agency documents</w:t>
      </w:r>
      <w:r>
        <w:t xml:space="preserve"> </w:t>
      </w:r>
      <w:r w:rsidRPr="00557ACB">
        <w:rPr>
          <w:rStyle w:val="StyleUnderline"/>
        </w:rPr>
        <w:t>meant to alert industry</w:t>
      </w:r>
      <w:r>
        <w:t xml:space="preserve"> </w:t>
      </w:r>
      <w:r w:rsidRPr="00557ACB">
        <w:rPr>
          <w:rStyle w:val="StyleUnderline"/>
        </w:rPr>
        <w:t>about the direction of agency policy,</w:t>
      </w:r>
      <w:r>
        <w:t xml:space="preserve"> </w:t>
      </w:r>
      <w:r w:rsidRPr="00557ACB">
        <w:rPr>
          <w:rStyle w:val="StyleUnderline"/>
        </w:rPr>
        <w:t>which</w:t>
      </w:r>
      <w:r>
        <w:t xml:space="preserve"> must </w:t>
      </w:r>
      <w:r w:rsidRPr="00557ACB">
        <w:rPr>
          <w:rStyle w:val="StyleUnderline"/>
        </w:rPr>
        <w:t>now</w:t>
      </w:r>
      <w:r>
        <w:t xml:space="preserve">, presumably, </w:t>
      </w:r>
      <w:r w:rsidRPr="00557ACB">
        <w:rPr>
          <w:rStyle w:val="StyleUnderline"/>
        </w:rPr>
        <w:t>be delayed</w:t>
      </w:r>
      <w:r>
        <w:t xml:space="preserve"> at best and subject to the 2 for 1 “offset” at worst. </w:t>
      </w:r>
    </w:p>
    <w:p w:rsidR="00FF7861" w:rsidRDefault="00FF7861" w:rsidP="00FF7861">
      <w:r>
        <w:t xml:space="preserve">A former government colleague and friend of mine suggested this hypothetical to illustrate how Trump’s order actually works against sensible regulation: </w:t>
      </w:r>
      <w:r w:rsidRPr="00CE4EE1">
        <w:rPr>
          <w:rStyle w:val="StyleUnderline"/>
          <w:highlight w:val="yellow"/>
        </w:rPr>
        <w:t>If an agency</w:t>
      </w:r>
      <w:r w:rsidRPr="00557ACB">
        <w:rPr>
          <w:rStyle w:val="StyleUnderline"/>
        </w:rPr>
        <w:t xml:space="preserve"> </w:t>
      </w:r>
      <w:r w:rsidRPr="00CE4EE1">
        <w:rPr>
          <w:rStyle w:val="StyleUnderline"/>
          <w:highlight w:val="yellow"/>
        </w:rPr>
        <w:t xml:space="preserve">wants </w:t>
      </w:r>
      <w:r w:rsidRPr="00A363DC">
        <w:rPr>
          <w:rStyle w:val="StyleUnderline"/>
        </w:rPr>
        <w:t>to issue</w:t>
      </w:r>
      <w:r w:rsidRPr="00557ACB">
        <w:rPr>
          <w:rStyle w:val="StyleUnderline"/>
        </w:rPr>
        <w:t xml:space="preserve"> </w:t>
      </w:r>
      <w:r w:rsidRPr="00CE4EE1">
        <w:rPr>
          <w:rStyle w:val="StyleUnderline"/>
          <w:highlight w:val="yellow"/>
        </w:rPr>
        <w:t>a rule</w:t>
      </w:r>
      <w:r w:rsidRPr="00557ACB">
        <w:rPr>
          <w:rStyle w:val="StyleUnderline"/>
        </w:rPr>
        <w:t xml:space="preserve"> that</w:t>
      </w:r>
      <w:r>
        <w:t xml:space="preserve"> is </w:t>
      </w:r>
      <w:r w:rsidRPr="00557ACB">
        <w:rPr>
          <w:rStyle w:val="StyleUnderline"/>
        </w:rPr>
        <w:t>expected</w:t>
      </w:r>
      <w:r>
        <w:t xml:space="preserve"> </w:t>
      </w:r>
      <w:r w:rsidRPr="00CE4EE1">
        <w:rPr>
          <w:rStyle w:val="StyleUnderline"/>
          <w:highlight w:val="yellow"/>
        </w:rPr>
        <w:t>to have $1 million</w:t>
      </w:r>
      <w:r w:rsidRPr="00557ACB">
        <w:rPr>
          <w:rStyle w:val="StyleUnderline"/>
        </w:rPr>
        <w:t xml:space="preserve"> in regulatory</w:t>
      </w:r>
      <w:r>
        <w:t xml:space="preserve"> </w:t>
      </w:r>
      <w:r w:rsidRPr="00557ACB">
        <w:rPr>
          <w:rStyle w:val="StyleUnderline"/>
        </w:rPr>
        <w:t>costs</w:t>
      </w:r>
      <w:r>
        <w:t xml:space="preserve">, </w:t>
      </w:r>
      <w:r w:rsidRPr="00CE4EE1">
        <w:rPr>
          <w:rStyle w:val="StyleUnderline"/>
          <w:highlight w:val="yellow"/>
        </w:rPr>
        <w:t>but is expected to have benefits of $1 billion</w:t>
      </w:r>
      <w:r>
        <w:t xml:space="preserve"> (1,000 times as much), </w:t>
      </w:r>
      <w:r w:rsidRPr="00CE4EE1">
        <w:rPr>
          <w:rStyle w:val="StyleUnderline"/>
          <w:highlight w:val="yellow"/>
        </w:rPr>
        <w:t xml:space="preserve">the agency </w:t>
      </w:r>
      <w:r w:rsidRPr="00CE4EE1">
        <w:rPr>
          <w:rStyle w:val="Emphasis"/>
          <w:highlight w:val="yellow"/>
        </w:rPr>
        <w:t>could not issue that regulation</w:t>
      </w:r>
      <w:r>
        <w:t xml:space="preserve"> </w:t>
      </w:r>
      <w:r w:rsidRPr="00557ACB">
        <w:rPr>
          <w:rStyle w:val="StyleUnderline"/>
        </w:rPr>
        <w:t>unless it agrees to get rid</w:t>
      </w:r>
      <w:r>
        <w:t xml:space="preserve"> of at least two regulations </w:t>
      </w:r>
      <w:r w:rsidRPr="00557ACB">
        <w:rPr>
          <w:rStyle w:val="StyleUnderline"/>
        </w:rPr>
        <w:t>with at least $1 million in total cost</w:t>
      </w:r>
      <w:r>
        <w:t>. The net benefits (benefits minus costs) of the rule being issued or the rules being eliminated do not matter. And, because OMB’s annual reports show that virtually all rules issued in the past 10-15 years have greater benefits than costs (except for a few that were specifically required by Congress), eliminating an existing rule will likely reduce net benefits.</w:t>
      </w:r>
    </w:p>
    <w:p w:rsidR="00FF7861" w:rsidRDefault="00FF7861" w:rsidP="00FF7861">
      <w:r>
        <w:t xml:space="preserve">In sum, </w:t>
      </w:r>
      <w:r w:rsidRPr="00CE4EE1">
        <w:rPr>
          <w:rStyle w:val="StyleUnderline"/>
          <w:highlight w:val="yellow"/>
        </w:rPr>
        <w:t>Trump’s new Executive Order</w:t>
      </w:r>
      <w:r>
        <w:t xml:space="preserve"> on agency </w:t>
      </w:r>
      <w:r w:rsidRPr="00A363DC">
        <w:t xml:space="preserve">rules </w:t>
      </w:r>
      <w:r w:rsidRPr="00CE4EE1">
        <w:rPr>
          <w:rStyle w:val="StyleUnderline"/>
          <w:highlight w:val="yellow"/>
        </w:rPr>
        <w:t xml:space="preserve">is </w:t>
      </w:r>
      <w:r w:rsidRPr="00CE4EE1">
        <w:rPr>
          <w:rStyle w:val="Emphasis"/>
          <w:highlight w:val="yellow"/>
        </w:rPr>
        <w:t>arbitrary</w:t>
      </w:r>
      <w:r w:rsidRPr="00CE4EE1">
        <w:rPr>
          <w:highlight w:val="yellow"/>
        </w:rPr>
        <w:t xml:space="preserve">, </w:t>
      </w:r>
      <w:r w:rsidRPr="00CE4EE1">
        <w:rPr>
          <w:rStyle w:val="Emphasis"/>
          <w:highlight w:val="yellow"/>
        </w:rPr>
        <w:t>contrary</w:t>
      </w:r>
      <w:r w:rsidRPr="00557ACB">
        <w:rPr>
          <w:rStyle w:val="StyleUnderline"/>
        </w:rPr>
        <w:t xml:space="preserve"> to the public</w:t>
      </w:r>
      <w:r>
        <w:t xml:space="preserve"> </w:t>
      </w:r>
      <w:r w:rsidRPr="00557ACB">
        <w:rPr>
          <w:rStyle w:val="StyleUnderline"/>
        </w:rPr>
        <w:t>interest</w:t>
      </w:r>
      <w:r>
        <w:t xml:space="preserve"> </w:t>
      </w:r>
      <w:r w:rsidRPr="00CE4EE1">
        <w:rPr>
          <w:rStyle w:val="StyleUnderline"/>
          <w:highlight w:val="yellow"/>
        </w:rPr>
        <w:t>and</w:t>
      </w:r>
      <w:r>
        <w:t xml:space="preserve"> actually </w:t>
      </w:r>
      <w:r w:rsidRPr="00CE4EE1">
        <w:rPr>
          <w:rStyle w:val="StyleUnderline"/>
          <w:highlight w:val="yellow"/>
        </w:rPr>
        <w:t>works against</w:t>
      </w:r>
      <w:r w:rsidRPr="00557ACB">
        <w:rPr>
          <w:rStyle w:val="StyleUnderline"/>
        </w:rPr>
        <w:t xml:space="preserve"> </w:t>
      </w:r>
      <w:r w:rsidRPr="00CE4EE1">
        <w:rPr>
          <w:rStyle w:val="StyleUnderline"/>
          <w:highlight w:val="yellow"/>
        </w:rPr>
        <w:t>sound</w:t>
      </w:r>
      <w:r>
        <w:t xml:space="preserve"> economic </w:t>
      </w:r>
      <w:r w:rsidRPr="00CE4EE1">
        <w:rPr>
          <w:rStyle w:val="StyleUnderline"/>
          <w:highlight w:val="yellow"/>
        </w:rPr>
        <w:t>principles of regulation</w:t>
      </w:r>
      <w:r w:rsidRPr="00CE4EE1">
        <w:rPr>
          <w:highlight w:val="yellow"/>
        </w:rPr>
        <w:t>.</w:t>
      </w:r>
      <w:r>
        <w:t xml:space="preserve"> </w:t>
      </w:r>
    </w:p>
    <w:p w:rsidR="00FF7861" w:rsidRPr="009B3C95" w:rsidRDefault="00FF7861" w:rsidP="00FF7861"/>
    <w:p w:rsidR="00FF7861" w:rsidRDefault="00FF7861" w:rsidP="00FF7861">
      <w:pPr>
        <w:pStyle w:val="Heading3"/>
      </w:pPr>
    </w:p>
    <w:p w:rsidR="00FF7861" w:rsidRPr="00FF7861" w:rsidRDefault="00FF7861" w:rsidP="00FF7861">
      <w:pPr>
        <w:pStyle w:val="Heading2"/>
      </w:pPr>
      <w:r>
        <w:t>Gainful-Employment</w:t>
      </w:r>
    </w:p>
    <w:p w:rsidR="00FF7861" w:rsidRPr="00B7170E" w:rsidRDefault="00FF7861" w:rsidP="00FF7861">
      <w:pPr>
        <w:pStyle w:val="Heading3"/>
      </w:pPr>
      <w:r>
        <w:t>2NC – Impact – Student Information</w:t>
      </w:r>
    </w:p>
    <w:p w:rsidR="00FF7861" w:rsidRDefault="00FF7861" w:rsidP="00FF7861">
      <w:pPr>
        <w:pStyle w:val="Heading4"/>
      </w:pPr>
      <w:r>
        <w:t xml:space="preserve">Gainful Employment rules </w:t>
      </w:r>
      <w:r w:rsidRPr="00275C0D">
        <w:rPr>
          <w:u w:val="single"/>
        </w:rPr>
        <w:t>maximize student welfare</w:t>
      </w:r>
      <w:r>
        <w:t>, targeted scholarships, and parent accountability</w:t>
      </w:r>
    </w:p>
    <w:p w:rsidR="00FF7861" w:rsidRDefault="00FF7861" w:rsidP="00FF7861">
      <w:r w:rsidRPr="00B7170E">
        <w:rPr>
          <w:rStyle w:val="Style13ptBold"/>
        </w:rPr>
        <w:t>Itzkowitz 17</w:t>
      </w:r>
      <w:r>
        <w:t xml:space="preserve"> – Michael Itzkowitz, Senior policy advisor for higher education at Third Way. He is also the former director of the College Scorecard at the U.S. Department of Education, 2017 (“How the “Gainful Employment” Rule Protects Students and Taxpayers”, January 5</w:t>
      </w:r>
      <w:r w:rsidRPr="00B25392">
        <w:rPr>
          <w:vertAlign w:val="superscript"/>
        </w:rPr>
        <w:t>th</w:t>
      </w:r>
      <w:r>
        <w:t xml:space="preserve">, Available Online at </w:t>
      </w:r>
      <w:hyperlink r:id="rId28" w:history="1">
        <w:r w:rsidRPr="000B54EE">
          <w:rPr>
            <w:rStyle w:val="StyleUnderline"/>
          </w:rPr>
          <w:t>http://www.thirdway.org/memo/how-the-gainful-employment-rule-protects-students-and-taxpayers</w:t>
        </w:r>
      </w:hyperlink>
      <w:r>
        <w:t xml:space="preserve">, Accessed 07-11-2017) </w:t>
      </w:r>
    </w:p>
    <w:p w:rsidR="00FF7861" w:rsidRPr="00B7170E" w:rsidRDefault="00FF7861" w:rsidP="00FF7861">
      <w:pPr>
        <w:rPr>
          <w:rStyle w:val="StyleUnderline"/>
        </w:rPr>
      </w:pPr>
      <w:r w:rsidRPr="00B7170E">
        <w:rPr>
          <w:rStyle w:val="StyleUnderline"/>
          <w:highlight w:val="yellow"/>
        </w:rPr>
        <w:t>If the gainful employment rules are removed</w:t>
      </w:r>
      <w:r w:rsidRPr="00B7170E">
        <w:rPr>
          <w:rStyle w:val="StyleUnderline"/>
        </w:rPr>
        <w:t xml:space="preserve"> by legislation or administrative action, </w:t>
      </w:r>
      <w:r w:rsidRPr="00B7170E">
        <w:rPr>
          <w:rStyle w:val="StyleUnderline"/>
          <w:highlight w:val="yellow"/>
        </w:rPr>
        <w:t>it would</w:t>
      </w:r>
      <w:r w:rsidRPr="00B7170E">
        <w:rPr>
          <w:rStyle w:val="StyleUnderline"/>
        </w:rPr>
        <w:t xml:space="preserve"> </w:t>
      </w:r>
      <w:r w:rsidRPr="00B7170E">
        <w:rPr>
          <w:rStyle w:val="StyleUnderline"/>
          <w:highlight w:val="yellow"/>
        </w:rPr>
        <w:t>jeopardize</w:t>
      </w:r>
      <w:r w:rsidRPr="00B7170E">
        <w:rPr>
          <w:rStyle w:val="StyleUnderline"/>
        </w:rPr>
        <w:t xml:space="preserve"> the welfare of </w:t>
      </w:r>
      <w:r w:rsidRPr="00B7170E">
        <w:rPr>
          <w:rStyle w:val="StyleUnderline"/>
          <w:highlight w:val="yellow"/>
        </w:rPr>
        <w:t>students</w:t>
      </w:r>
      <w:r w:rsidRPr="00B7170E">
        <w:rPr>
          <w:rStyle w:val="StyleUnderline"/>
        </w:rPr>
        <w:t xml:space="preserve">, </w:t>
      </w:r>
      <w:r w:rsidRPr="00B7170E">
        <w:rPr>
          <w:rStyle w:val="StyleUnderline"/>
          <w:highlight w:val="yellow"/>
        </w:rPr>
        <w:t>taxpayers</w:t>
      </w:r>
      <w:r w:rsidRPr="00B7170E">
        <w:rPr>
          <w:rStyle w:val="StyleUnderline"/>
        </w:rPr>
        <w:t xml:space="preserve">, </w:t>
      </w:r>
      <w:r w:rsidRPr="00B7170E">
        <w:rPr>
          <w:rStyle w:val="StyleUnderline"/>
          <w:highlight w:val="yellow"/>
        </w:rPr>
        <w:t>and the</w:t>
      </w:r>
      <w:r w:rsidRPr="00B7170E">
        <w:rPr>
          <w:rStyle w:val="StyleUnderline"/>
        </w:rPr>
        <w:t xml:space="preserve"> federal </w:t>
      </w:r>
      <w:r w:rsidRPr="00B7170E">
        <w:rPr>
          <w:rStyle w:val="StyleUnderline"/>
          <w:highlight w:val="yellow"/>
        </w:rPr>
        <w:t>budget</w:t>
      </w:r>
      <w:r w:rsidRPr="00B7170E">
        <w:rPr>
          <w:rStyle w:val="StyleUnderline"/>
        </w:rPr>
        <w:t xml:space="preserve">. </w:t>
      </w:r>
      <w:r w:rsidRPr="00B7170E">
        <w:rPr>
          <w:rStyle w:val="StyleUnderline"/>
          <w:highlight w:val="yellow"/>
        </w:rPr>
        <w:t>Students</w:t>
      </w:r>
      <w:r w:rsidRPr="00B7170E">
        <w:rPr>
          <w:rStyle w:val="StyleUnderline"/>
        </w:rPr>
        <w:t xml:space="preserve"> and families </w:t>
      </w:r>
      <w:r w:rsidRPr="00B7170E">
        <w:rPr>
          <w:rStyle w:val="StyleUnderline"/>
          <w:highlight w:val="yellow"/>
        </w:rPr>
        <w:t>would</w:t>
      </w:r>
      <w:r w:rsidRPr="00B7170E">
        <w:rPr>
          <w:rStyle w:val="StyleUnderline"/>
        </w:rPr>
        <w:t xml:space="preserve"> </w:t>
      </w:r>
      <w:r w:rsidRPr="00B7170E">
        <w:rPr>
          <w:rStyle w:val="Emphasis"/>
          <w:highlight w:val="yellow"/>
        </w:rPr>
        <w:t>no longer receive the critical information</w:t>
      </w:r>
      <w:r w:rsidRPr="00B7170E">
        <w:rPr>
          <w:rStyle w:val="StyleUnderline"/>
        </w:rPr>
        <w:t xml:space="preserve"> </w:t>
      </w:r>
      <w:r w:rsidRPr="00B7170E">
        <w:rPr>
          <w:rStyle w:val="StyleUnderline"/>
          <w:highlight w:val="yellow"/>
        </w:rPr>
        <w:t>on</w:t>
      </w:r>
      <w:r w:rsidRPr="00B7170E">
        <w:rPr>
          <w:rStyle w:val="StyleUnderline"/>
        </w:rPr>
        <w:t xml:space="preserve"> each </w:t>
      </w:r>
      <w:r w:rsidRPr="00B7170E">
        <w:rPr>
          <w:rStyle w:val="StyleUnderline"/>
          <w:highlight w:val="yellow"/>
        </w:rPr>
        <w:t>program</w:t>
      </w:r>
      <w:r w:rsidRPr="00B7170E">
        <w:rPr>
          <w:rStyle w:val="StyleUnderline"/>
        </w:rPr>
        <w:t xml:space="preserve"> made available to them </w:t>
      </w:r>
      <w:r w:rsidRPr="00B7170E">
        <w:rPr>
          <w:rStyle w:val="StyleUnderline"/>
          <w:highlight w:val="yellow"/>
        </w:rPr>
        <w:t>before enrolling</w:t>
      </w:r>
      <w:r>
        <w:t xml:space="preserve">—such as how much students usually take out in loans and how much they typically earn after completing the program. Instead, </w:t>
      </w:r>
      <w:r w:rsidRPr="00B7170E">
        <w:rPr>
          <w:rStyle w:val="StyleUnderline"/>
        </w:rPr>
        <w:t>students would enroll in these programs similarly to how they did pre-gainful employment rules, with little information on whether or not those programs are worthy of their investment.</w:t>
      </w:r>
    </w:p>
    <w:p w:rsidR="00FF7861" w:rsidRDefault="00FF7861" w:rsidP="00FF7861">
      <w:r w:rsidRPr="00B7170E">
        <w:rPr>
          <w:rStyle w:val="StyleUnderline"/>
        </w:rPr>
        <w:t>Taxpayer dollars would also continue to fund programs</w:t>
      </w:r>
      <w:r>
        <w:t xml:space="preserve"> that may have little return on investment. </w:t>
      </w:r>
      <w:r w:rsidRPr="00B7170E">
        <w:rPr>
          <w:rStyle w:val="StyleUnderline"/>
          <w:highlight w:val="yellow"/>
        </w:rPr>
        <w:t>Because there would be less accountability</w:t>
      </w:r>
      <w:r w:rsidRPr="00B7170E">
        <w:rPr>
          <w:rStyle w:val="StyleUnderline"/>
        </w:rPr>
        <w:t xml:space="preserve"> </w:t>
      </w:r>
      <w:r w:rsidRPr="00B7170E">
        <w:rPr>
          <w:rStyle w:val="StyleUnderline"/>
          <w:highlight w:val="yellow"/>
        </w:rPr>
        <w:t>and less information</w:t>
      </w:r>
      <w:r>
        <w:t xml:space="preserve"> on the performance of these programs, </w:t>
      </w:r>
      <w:r w:rsidRPr="00B7170E">
        <w:rPr>
          <w:rStyle w:val="StyleUnderline"/>
          <w:highlight w:val="yellow"/>
        </w:rPr>
        <w:t>federal</w:t>
      </w:r>
      <w:r w:rsidRPr="00B7170E">
        <w:rPr>
          <w:rStyle w:val="StyleUnderline"/>
        </w:rPr>
        <w:t xml:space="preserve"> </w:t>
      </w:r>
      <w:r w:rsidRPr="00B7170E">
        <w:rPr>
          <w:rStyle w:val="StyleUnderline"/>
          <w:highlight w:val="yellow"/>
        </w:rPr>
        <w:t>dollars</w:t>
      </w:r>
      <w:r w:rsidRPr="00B7170E">
        <w:rPr>
          <w:rStyle w:val="StyleUnderline"/>
        </w:rPr>
        <w:t xml:space="preserve"> </w:t>
      </w:r>
      <w:r w:rsidRPr="00B7170E">
        <w:rPr>
          <w:rStyle w:val="StyleUnderline"/>
          <w:highlight w:val="yellow"/>
        </w:rPr>
        <w:t>in</w:t>
      </w:r>
      <w:r w:rsidRPr="00B7170E">
        <w:rPr>
          <w:rStyle w:val="StyleUnderline"/>
        </w:rPr>
        <w:t xml:space="preserve"> the form of </w:t>
      </w:r>
      <w:r w:rsidRPr="00B7170E">
        <w:rPr>
          <w:rStyle w:val="StyleUnderline"/>
          <w:highlight w:val="yellow"/>
        </w:rPr>
        <w:t>grants and loans would</w:t>
      </w:r>
      <w:r w:rsidRPr="00B7170E">
        <w:rPr>
          <w:rStyle w:val="StyleUnderline"/>
        </w:rPr>
        <w:t xml:space="preserve"> continue </w:t>
      </w:r>
      <w:r w:rsidRPr="00B7170E">
        <w:rPr>
          <w:rStyle w:val="StyleUnderline"/>
          <w:highlight w:val="yellow"/>
        </w:rPr>
        <w:t>to flow to</w:t>
      </w:r>
      <w:r w:rsidRPr="00B7170E">
        <w:rPr>
          <w:rStyle w:val="StyleUnderline"/>
        </w:rPr>
        <w:t xml:space="preserve"> any </w:t>
      </w:r>
      <w:r w:rsidRPr="00B7170E">
        <w:rPr>
          <w:rStyle w:val="StyleUnderline"/>
          <w:highlight w:val="yellow"/>
        </w:rPr>
        <w:t xml:space="preserve">program, </w:t>
      </w:r>
      <w:r w:rsidRPr="00B7170E">
        <w:rPr>
          <w:rStyle w:val="Emphasis"/>
          <w:highlight w:val="yellow"/>
        </w:rPr>
        <w:t>regardless of their outcomes</w:t>
      </w:r>
      <w:r>
        <w:t xml:space="preserve">. Even </w:t>
      </w:r>
      <w:r w:rsidRPr="00B7170E">
        <w:rPr>
          <w:rStyle w:val="StyleUnderline"/>
        </w:rPr>
        <w:t>programs</w:t>
      </w:r>
      <w:r>
        <w:t xml:space="preserve"> with the least likelihood of students </w:t>
      </w:r>
      <w:r w:rsidRPr="00B7170E">
        <w:rPr>
          <w:rStyle w:val="StyleUnderline"/>
        </w:rPr>
        <w:t>repaying</w:t>
      </w:r>
      <w:r>
        <w:t xml:space="preserve"> </w:t>
      </w:r>
      <w:r w:rsidRPr="00B7170E">
        <w:rPr>
          <w:rStyle w:val="StyleUnderline"/>
        </w:rPr>
        <w:t>their</w:t>
      </w:r>
      <w:r>
        <w:t xml:space="preserve"> </w:t>
      </w:r>
      <w:r w:rsidRPr="00B7170E">
        <w:rPr>
          <w:rStyle w:val="StyleUnderline"/>
        </w:rPr>
        <w:t>loans would continue to be funded with federal dollars</w:t>
      </w:r>
      <w:r>
        <w:t xml:space="preserve">. </w:t>
      </w:r>
    </w:p>
    <w:p w:rsidR="00FF7861" w:rsidRPr="0008197B" w:rsidRDefault="00FF7861" w:rsidP="00FF7861">
      <w:r>
        <w:t>Lastly</w:t>
      </w:r>
      <w:r w:rsidRPr="00936FC4">
        <w:rPr>
          <w:rStyle w:val="Style13ptBold"/>
        </w:rPr>
        <w:t xml:space="preserve">, </w:t>
      </w:r>
      <w:r w:rsidRPr="00B7170E">
        <w:rPr>
          <w:rStyle w:val="StyleUnderline"/>
          <w:highlight w:val="yellow"/>
        </w:rPr>
        <w:t>gainful</w:t>
      </w:r>
      <w:r w:rsidRPr="00B7170E">
        <w:rPr>
          <w:rStyle w:val="StyleUnderline"/>
        </w:rPr>
        <w:t xml:space="preserve"> </w:t>
      </w:r>
      <w:r w:rsidRPr="00B7170E">
        <w:rPr>
          <w:rStyle w:val="StyleUnderline"/>
          <w:highlight w:val="yellow"/>
        </w:rPr>
        <w:t>employment</w:t>
      </w:r>
      <w:r w:rsidRPr="00B7170E">
        <w:rPr>
          <w:rStyle w:val="StyleUnderline"/>
        </w:rPr>
        <w:t xml:space="preserve"> </w:t>
      </w:r>
      <w:r w:rsidRPr="00B7170E">
        <w:rPr>
          <w:rStyle w:val="StyleUnderline"/>
          <w:highlight w:val="yellow"/>
        </w:rPr>
        <w:t>will save the federal government money</w:t>
      </w:r>
      <w:r>
        <w:t xml:space="preserve"> each year. According to the Department’s final regulations, it is estimated that </w:t>
      </w:r>
      <w:r w:rsidRPr="00B7170E">
        <w:rPr>
          <w:rStyle w:val="StyleUnderline"/>
          <w:highlight w:val="yellow"/>
        </w:rPr>
        <w:t>the rule will result in</w:t>
      </w:r>
      <w:r w:rsidRPr="00B7170E">
        <w:rPr>
          <w:rStyle w:val="StyleUnderline"/>
        </w:rPr>
        <w:t xml:space="preserve"> </w:t>
      </w:r>
      <w:r w:rsidRPr="00B7170E">
        <w:rPr>
          <w:rStyle w:val="StyleUnderline"/>
          <w:highlight w:val="yellow"/>
        </w:rPr>
        <w:t>reduced</w:t>
      </w:r>
      <w:r w:rsidRPr="00B7170E">
        <w:rPr>
          <w:rStyle w:val="StyleUnderline"/>
        </w:rPr>
        <w:t xml:space="preserve"> </w:t>
      </w:r>
      <w:r w:rsidRPr="00B7170E">
        <w:rPr>
          <w:rStyle w:val="StyleUnderline"/>
          <w:highlight w:val="yellow"/>
        </w:rPr>
        <w:t>costs of $4.2</w:t>
      </w:r>
      <w:r w:rsidRPr="00B7170E">
        <w:rPr>
          <w:rStyle w:val="StyleUnderline"/>
        </w:rPr>
        <w:t xml:space="preserve"> </w:t>
      </w:r>
      <w:r w:rsidRPr="00B7170E">
        <w:rPr>
          <w:rStyle w:val="StyleUnderline"/>
          <w:highlight w:val="yellow"/>
        </w:rPr>
        <w:t>billion</w:t>
      </w:r>
      <w:r>
        <w:t xml:space="preserve"> over the next decade</w:t>
      </w:r>
      <w:r w:rsidRPr="00B7170E">
        <w:rPr>
          <w:rStyle w:val="StyleUnderline"/>
        </w:rPr>
        <w:t>, mainly due to Pell grants</w:t>
      </w:r>
      <w:r>
        <w:t xml:space="preserve"> not expended between fiscal years 2014 and 2024.14 </w:t>
      </w:r>
      <w:r w:rsidRPr="00B7170E">
        <w:rPr>
          <w:rStyle w:val="StyleUnderline"/>
          <w:highlight w:val="yellow"/>
        </w:rPr>
        <w:t>Repealing this regulation</w:t>
      </w:r>
      <w:r w:rsidRPr="00B7170E">
        <w:rPr>
          <w:rStyle w:val="StyleUnderline"/>
        </w:rPr>
        <w:t xml:space="preserve"> would not only have </w:t>
      </w:r>
      <w:r w:rsidRPr="00B7170E">
        <w:rPr>
          <w:rStyle w:val="Emphasis"/>
        </w:rPr>
        <w:t>consequences for students</w:t>
      </w:r>
      <w:r>
        <w:t xml:space="preserve"> and taxpayers, </w:t>
      </w:r>
      <w:r w:rsidRPr="00B7170E">
        <w:rPr>
          <w:rStyle w:val="StyleUnderline"/>
        </w:rPr>
        <w:t xml:space="preserve">but it </w:t>
      </w:r>
      <w:r w:rsidRPr="00B7170E">
        <w:rPr>
          <w:rStyle w:val="StyleUnderline"/>
          <w:highlight w:val="yellow"/>
        </w:rPr>
        <w:t xml:space="preserve">would also result in a </w:t>
      </w:r>
      <w:r w:rsidRPr="00B7170E">
        <w:rPr>
          <w:rStyle w:val="Emphasis"/>
          <w:highlight w:val="yellow"/>
        </w:rPr>
        <w:t>huge net loss</w:t>
      </w:r>
      <w:r w:rsidRPr="00B7170E">
        <w:rPr>
          <w:rStyle w:val="StyleUnderline"/>
          <w:highlight w:val="yellow"/>
        </w:rPr>
        <w:t xml:space="preserve"> to the federal government</w:t>
      </w:r>
      <w:r w:rsidRPr="00B7170E">
        <w:rPr>
          <w:rStyle w:val="StyleUnderline"/>
        </w:rPr>
        <w:t>.</w:t>
      </w:r>
      <w:r>
        <w:t xml:space="preserve"> </w:t>
      </w:r>
    </w:p>
    <w:p w:rsidR="00FF7861" w:rsidRPr="00B7170E" w:rsidRDefault="00FF7861" w:rsidP="00FF7861"/>
    <w:p w:rsidR="00FF7861" w:rsidRPr="001B67AA" w:rsidRDefault="00FF7861" w:rsidP="00FF7861">
      <w:pPr>
        <w:pStyle w:val="Heading3"/>
      </w:pPr>
      <w:r>
        <w:t>2NC – Impact – GP Method</w:t>
      </w:r>
    </w:p>
    <w:p w:rsidR="00FF7861" w:rsidRDefault="00FF7861" w:rsidP="00FF7861">
      <w:pPr>
        <w:pStyle w:val="Heading4"/>
      </w:pPr>
      <w:r>
        <w:t xml:space="preserve">Our methods are </w:t>
      </w:r>
      <w:r w:rsidRPr="001E72D2">
        <w:rPr>
          <w:u w:val="single"/>
        </w:rPr>
        <w:t>methodologically robust</w:t>
      </w:r>
      <w:r>
        <w:t xml:space="preserve"> </w:t>
      </w:r>
    </w:p>
    <w:p w:rsidR="00FF7861" w:rsidRPr="009A72D0" w:rsidRDefault="00FF7861" w:rsidP="00FF7861">
      <w:r w:rsidRPr="009A72D0">
        <w:rPr>
          <w:rStyle w:val="Style13ptBold"/>
        </w:rPr>
        <w:t>Miller and Libassi 17</w:t>
      </w:r>
      <w:r>
        <w:t xml:space="preserve"> – CJ Libassi, Policy Analyst on the Postsecondary Education team at American Progress. Libassi served as a research area specialist at the University of Michigan Education Policy Initiative; an English teaching assistant at a secondary school in Madrid, Spain, through the Fulbright Program; and an elementary school foreign-language teacher in the Prince George’s County Public Schools through Teach for America. He received his master of public policy from the University of Michigan Gerald R. Ford School of Public Policy, as well as a master of arts in teaching from American University and a B.A. in English, Spanish, and philosophy from the University of Scranton, Ben Miller, Senior Director for Postsecondary Education at American Progress. Previous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2017 (“How Gainful Employment Reduces the Government’s Loan Forgiveness Costs”, June 8</w:t>
      </w:r>
      <w:r w:rsidRPr="009A72D0">
        <w:rPr>
          <w:vertAlign w:val="superscript"/>
        </w:rPr>
        <w:t>th</w:t>
      </w:r>
      <w:r>
        <w:t xml:space="preserve">, Available Online at </w:t>
      </w:r>
      <w:hyperlink r:id="rId29" w:history="1">
        <w:r w:rsidRPr="000B54EE">
          <w:rPr>
            <w:rStyle w:val="Hyperlink"/>
          </w:rPr>
          <w:t>https://www.americanprogress.org/issues/education/reports/2017/06/08/433531/gainful-employment-reduces-governments-loan-forgiveness-costs/</w:t>
        </w:r>
      </w:hyperlink>
      <w:r>
        <w:t xml:space="preserve">, Accessed 07-11-2017) </w:t>
      </w:r>
    </w:p>
    <w:p w:rsidR="00FF7861" w:rsidRDefault="00FF7861" w:rsidP="00FF7861">
      <w:r>
        <w:t>Modeling IDR usage at gainful employment programs</w:t>
      </w:r>
    </w:p>
    <w:p w:rsidR="00FF7861" w:rsidRDefault="00FF7861" w:rsidP="00FF7861">
      <w:r>
        <w:t xml:space="preserve">We next attempt to estimate the costs of IDR usage at nonpassing gainful employment programs. First, </w:t>
      </w:r>
      <w:r w:rsidRPr="007967E8">
        <w:rPr>
          <w:rStyle w:val="StyleUnderline"/>
        </w:rPr>
        <w:t>we generate estimates</w:t>
      </w:r>
      <w:r>
        <w:t xml:space="preserve"> of </w:t>
      </w:r>
      <w:r w:rsidRPr="007967E8">
        <w:rPr>
          <w:rStyle w:val="StyleUnderline"/>
        </w:rPr>
        <w:t>how</w:t>
      </w:r>
      <w:r>
        <w:t xml:space="preserve"> many </w:t>
      </w:r>
      <w:r w:rsidRPr="007967E8">
        <w:rPr>
          <w:rStyle w:val="StyleUnderline"/>
        </w:rPr>
        <w:t>programs</w:t>
      </w:r>
      <w:r>
        <w:t xml:space="preserve"> </w:t>
      </w:r>
      <w:r w:rsidRPr="007967E8">
        <w:rPr>
          <w:rStyle w:val="StyleUnderline"/>
        </w:rPr>
        <w:t>have typical earnings</w:t>
      </w:r>
      <w:r>
        <w:t xml:space="preserve"> and debt that would allow a borrower to benefit from lower payments on IDR than they would make on the standard 10-year plan. Second, </w:t>
      </w:r>
      <w:r w:rsidRPr="007967E8">
        <w:rPr>
          <w:rStyle w:val="StyleUnderline"/>
        </w:rPr>
        <w:t>we look at how much</w:t>
      </w:r>
      <w:r>
        <w:t xml:space="preserve"> more </w:t>
      </w:r>
      <w:r w:rsidRPr="007967E8">
        <w:rPr>
          <w:rStyle w:val="StyleUnderline"/>
        </w:rPr>
        <w:t>graduates</w:t>
      </w:r>
      <w:r>
        <w:t xml:space="preserve"> </w:t>
      </w:r>
      <w:r w:rsidRPr="007967E8">
        <w:rPr>
          <w:rStyle w:val="StyleUnderline"/>
        </w:rPr>
        <w:t>from these programs</w:t>
      </w:r>
      <w:r>
        <w:t xml:space="preserve"> </w:t>
      </w:r>
      <w:r w:rsidRPr="007967E8">
        <w:rPr>
          <w:rStyle w:val="StyleUnderline"/>
        </w:rPr>
        <w:t>would</w:t>
      </w:r>
      <w:r>
        <w:t xml:space="preserve"> </w:t>
      </w:r>
      <w:r w:rsidRPr="007967E8">
        <w:rPr>
          <w:rStyle w:val="StyleUnderline"/>
        </w:rPr>
        <w:t>have to earn to avoid needing IDR</w:t>
      </w:r>
      <w:r>
        <w:t xml:space="preserve">. Third, </w:t>
      </w:r>
      <w:r w:rsidRPr="007967E8">
        <w:rPr>
          <w:rStyle w:val="StyleUnderline"/>
        </w:rPr>
        <w:t>we use estimates</w:t>
      </w:r>
      <w:r>
        <w:t xml:space="preserve"> for income growth and inflation </w:t>
      </w:r>
      <w:r w:rsidRPr="007967E8">
        <w:rPr>
          <w:rStyle w:val="StyleUnderline"/>
        </w:rPr>
        <w:t>from</w:t>
      </w:r>
      <w:r>
        <w:t xml:space="preserve"> </w:t>
      </w:r>
      <w:r w:rsidRPr="007967E8">
        <w:rPr>
          <w:rStyle w:val="StyleUnderline"/>
        </w:rPr>
        <w:t>the Department of Education’s</w:t>
      </w:r>
      <w:r>
        <w:t xml:space="preserve"> </w:t>
      </w:r>
      <w:r w:rsidRPr="007967E8">
        <w:rPr>
          <w:rStyle w:val="StyleUnderline"/>
        </w:rPr>
        <w:t>repayment</w:t>
      </w:r>
      <w:r>
        <w:t xml:space="preserve"> estimator </w:t>
      </w:r>
      <w:r w:rsidRPr="007967E8">
        <w:rPr>
          <w:rStyle w:val="StyleUnderline"/>
        </w:rPr>
        <w:t>to get a sense of the potential</w:t>
      </w:r>
      <w:r>
        <w:t xml:space="preserve"> </w:t>
      </w:r>
      <w:r w:rsidRPr="007967E8">
        <w:rPr>
          <w:rStyle w:val="StyleUnderline"/>
        </w:rPr>
        <w:t>forgiveness</w:t>
      </w:r>
      <w:r>
        <w:t xml:space="preserve"> </w:t>
      </w:r>
      <w:r w:rsidRPr="007967E8">
        <w:rPr>
          <w:rStyle w:val="StyleUnderline"/>
        </w:rPr>
        <w:t>amounts borrowers</w:t>
      </w:r>
      <w:r>
        <w:t xml:space="preserve"> from gainful employment programs might receive. Finally, </w:t>
      </w:r>
      <w:r w:rsidRPr="007967E8">
        <w:rPr>
          <w:rStyle w:val="StyleUnderline"/>
        </w:rPr>
        <w:t>we</w:t>
      </w:r>
      <w:r>
        <w:t xml:space="preserve"> </w:t>
      </w:r>
      <w:r w:rsidRPr="007967E8">
        <w:rPr>
          <w:rStyle w:val="StyleUnderline"/>
        </w:rPr>
        <w:t>generate</w:t>
      </w:r>
      <w:r>
        <w:t xml:space="preserve"> </w:t>
      </w:r>
      <w:r w:rsidRPr="007967E8">
        <w:rPr>
          <w:rStyle w:val="StyleUnderline"/>
        </w:rPr>
        <w:t>an estimate</w:t>
      </w:r>
      <w:r>
        <w:t xml:space="preserve"> </w:t>
      </w:r>
      <w:r w:rsidRPr="007967E8">
        <w:rPr>
          <w:rStyle w:val="StyleUnderline"/>
        </w:rPr>
        <w:t>for</w:t>
      </w:r>
      <w:r>
        <w:t xml:space="preserve"> </w:t>
      </w:r>
      <w:r w:rsidRPr="007967E8">
        <w:rPr>
          <w:rStyle w:val="StyleUnderline"/>
        </w:rPr>
        <w:t>total amount of reduced government</w:t>
      </w:r>
      <w:r>
        <w:t xml:space="preserve"> revenue coming </w:t>
      </w:r>
      <w:r w:rsidRPr="007967E8">
        <w:rPr>
          <w:rStyle w:val="StyleUnderline"/>
        </w:rPr>
        <w:t>from using IDR</w:t>
      </w:r>
      <w:r>
        <w:t xml:space="preserve"> instead of the standard 10-year plan across all nonpassing gainful employment programs.</w:t>
      </w:r>
    </w:p>
    <w:p w:rsidR="00FF7861" w:rsidRDefault="00FF7861" w:rsidP="00FF7861">
      <w:r>
        <w:t>In these analyses, we rely on the first official round of gainful employment results, which were released by the Department of Education in January 2017. In most cases, these results reflect the debt levels of federal financial aid recipients who graduated between July 2010 and June 2012 and their earnings in the 2014 calendar year.13</w:t>
      </w:r>
    </w:p>
    <w:p w:rsidR="00FF7861" w:rsidRDefault="00FF7861" w:rsidP="00FF7861">
      <w:r>
        <w:t>Result 1: All nonpassing programs produce typical graduates with financial hardships</w:t>
      </w:r>
    </w:p>
    <w:p w:rsidR="00FF7861" w:rsidRDefault="00FF7861" w:rsidP="00FF7861">
      <w:r>
        <w:t xml:space="preserve">Our analysis finds that </w:t>
      </w:r>
      <w:r w:rsidRPr="003062D5">
        <w:rPr>
          <w:rStyle w:val="StyleUnderline"/>
          <w:highlight w:val="yellow"/>
        </w:rPr>
        <w:t>the typical graduate</w:t>
      </w:r>
      <w:r>
        <w:t xml:space="preserve"> who received federal financial aid from all 2,042 programs in failing or zone status </w:t>
      </w:r>
      <w:r w:rsidRPr="003062D5">
        <w:rPr>
          <w:rStyle w:val="StyleUnderline"/>
          <w:highlight w:val="yellow"/>
        </w:rPr>
        <w:t>under</w:t>
      </w:r>
      <w:r w:rsidRPr="003062D5">
        <w:rPr>
          <w:rStyle w:val="StyleUnderline"/>
        </w:rPr>
        <w:t xml:space="preserve"> </w:t>
      </w:r>
      <w:r w:rsidRPr="003062D5">
        <w:rPr>
          <w:rStyle w:val="StyleUnderline"/>
          <w:highlight w:val="yellow"/>
        </w:rPr>
        <w:t>the</w:t>
      </w:r>
      <w:r w:rsidRPr="003062D5">
        <w:rPr>
          <w:rStyle w:val="StyleUnderline"/>
        </w:rPr>
        <w:t xml:space="preserve"> </w:t>
      </w:r>
      <w:r w:rsidRPr="003062D5">
        <w:rPr>
          <w:rStyle w:val="StyleUnderline"/>
          <w:highlight w:val="yellow"/>
        </w:rPr>
        <w:t>gainful employment regulation</w:t>
      </w:r>
      <w:r>
        <w:t xml:space="preserve"> </w:t>
      </w:r>
      <w:r w:rsidRPr="003062D5">
        <w:rPr>
          <w:rStyle w:val="StyleUnderline"/>
          <w:highlight w:val="yellow"/>
        </w:rPr>
        <w:t>has</w:t>
      </w:r>
      <w:r w:rsidRPr="007967E8">
        <w:rPr>
          <w:rStyle w:val="StyleUnderline"/>
        </w:rPr>
        <w:t xml:space="preserve"> </w:t>
      </w:r>
      <w:r w:rsidRPr="003062D5">
        <w:rPr>
          <w:rStyle w:val="StyleUnderline"/>
          <w:highlight w:val="yellow"/>
        </w:rPr>
        <w:t>earnings</w:t>
      </w:r>
      <w:r>
        <w:t xml:space="preserve"> </w:t>
      </w:r>
      <w:r w:rsidRPr="003062D5">
        <w:rPr>
          <w:rStyle w:val="StyleUnderline"/>
          <w:highlight w:val="yellow"/>
        </w:rPr>
        <w:t>relative</w:t>
      </w:r>
      <w:r w:rsidRPr="003062D5">
        <w:rPr>
          <w:highlight w:val="yellow"/>
        </w:rPr>
        <w:t xml:space="preserve"> </w:t>
      </w:r>
      <w:r w:rsidRPr="003062D5">
        <w:rPr>
          <w:rStyle w:val="StyleUnderline"/>
          <w:highlight w:val="yellow"/>
        </w:rPr>
        <w:t>to their debts</w:t>
      </w:r>
      <w:r>
        <w:t xml:space="preserve"> </w:t>
      </w:r>
      <w:r w:rsidRPr="003062D5">
        <w:rPr>
          <w:rStyle w:val="StyleUnderline"/>
          <w:highlight w:val="yellow"/>
        </w:rPr>
        <w:t>that</w:t>
      </w:r>
      <w:r w:rsidRPr="003062D5">
        <w:rPr>
          <w:highlight w:val="yellow"/>
        </w:rPr>
        <w:t xml:space="preserve"> </w:t>
      </w:r>
      <w:r w:rsidRPr="003062D5">
        <w:rPr>
          <w:rStyle w:val="StyleUnderline"/>
          <w:highlight w:val="yellow"/>
        </w:rPr>
        <w:t>would result in having</w:t>
      </w:r>
      <w:r w:rsidRPr="003062D5">
        <w:rPr>
          <w:highlight w:val="yellow"/>
        </w:rPr>
        <w:t xml:space="preserve"> </w:t>
      </w:r>
      <w:r w:rsidRPr="003062D5">
        <w:rPr>
          <w:rStyle w:val="StyleUnderline"/>
          <w:highlight w:val="yellow"/>
        </w:rPr>
        <w:t>a lower monthly payment</w:t>
      </w:r>
      <w:r w:rsidRPr="007967E8">
        <w:rPr>
          <w:rStyle w:val="StyleUnderline"/>
        </w:rPr>
        <w:t xml:space="preserve"> under IDR than they</w:t>
      </w:r>
      <w:r>
        <w:t xml:space="preserve"> </w:t>
      </w:r>
      <w:r w:rsidRPr="007967E8">
        <w:rPr>
          <w:rStyle w:val="StyleUnderline"/>
        </w:rPr>
        <w:t>would to retire their loans</w:t>
      </w:r>
      <w:r>
        <w:t xml:space="preserve"> in equal installments over 10 years. This is true regardless of the program’s type or credential level. </w:t>
      </w:r>
    </w:p>
    <w:p w:rsidR="00FF7861" w:rsidRPr="007967E8" w:rsidRDefault="00FF7861" w:rsidP="00FF7861">
      <w:pPr>
        <w:rPr>
          <w:rStyle w:val="Emphasis"/>
        </w:rPr>
      </w:pPr>
      <w:r>
        <w:rPr>
          <w:noProof/>
        </w:rPr>
        <w:drawing>
          <wp:inline distT="0" distB="0" distL="0" distR="0" wp14:anchorId="752643DC" wp14:editId="58063CD7">
            <wp:extent cx="5943600" cy="40544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054475"/>
                    </a:xfrm>
                    <a:prstGeom prst="rect">
                      <a:avLst/>
                    </a:prstGeom>
                  </pic:spPr>
                </pic:pic>
              </a:graphicData>
            </a:graphic>
          </wp:inline>
        </w:drawing>
      </w:r>
      <w:r>
        <w:br/>
        <w:t xml:space="preserve">Here is how we reached that conclusion: First, </w:t>
      </w:r>
      <w:r w:rsidRPr="003062D5">
        <w:rPr>
          <w:rStyle w:val="StyleUnderline"/>
          <w:highlight w:val="yellow"/>
        </w:rPr>
        <w:t>we</w:t>
      </w:r>
      <w:r w:rsidRPr="007967E8">
        <w:rPr>
          <w:rStyle w:val="StyleUnderline"/>
        </w:rPr>
        <w:t xml:space="preserve"> </w:t>
      </w:r>
      <w:r w:rsidRPr="003062D5">
        <w:rPr>
          <w:rStyle w:val="StyleUnderline"/>
          <w:highlight w:val="yellow"/>
        </w:rPr>
        <w:t>generated</w:t>
      </w:r>
      <w:r w:rsidRPr="007967E8">
        <w:rPr>
          <w:rStyle w:val="StyleUnderline"/>
        </w:rPr>
        <w:t xml:space="preserve"> an estimated </w:t>
      </w:r>
      <w:r w:rsidRPr="003062D5">
        <w:rPr>
          <w:rStyle w:val="StyleUnderline"/>
          <w:highlight w:val="yellow"/>
        </w:rPr>
        <w:t>IDR payment</w:t>
      </w:r>
      <w:r>
        <w:t xml:space="preserve"> for the typical graduate at each gainful employment program </w:t>
      </w:r>
      <w:r w:rsidRPr="003062D5">
        <w:rPr>
          <w:rStyle w:val="StyleUnderline"/>
          <w:highlight w:val="yellow"/>
        </w:rPr>
        <w:t>by taking 10 percent</w:t>
      </w:r>
      <w:r>
        <w:t xml:space="preserve"> </w:t>
      </w:r>
      <w:r w:rsidRPr="003062D5">
        <w:rPr>
          <w:rStyle w:val="StyleUnderline"/>
          <w:highlight w:val="yellow"/>
        </w:rPr>
        <w:t>of the reported</w:t>
      </w:r>
      <w:r>
        <w:t xml:space="preserve"> discretionary </w:t>
      </w:r>
      <w:r w:rsidRPr="003062D5">
        <w:rPr>
          <w:rStyle w:val="StyleUnderline"/>
          <w:highlight w:val="yellow"/>
        </w:rPr>
        <w:t>income</w:t>
      </w:r>
      <w:r>
        <w:t xml:space="preserve">. For this purpose, we used the higher of the mean or median discretionary </w:t>
      </w:r>
      <w:r w:rsidRPr="007967E8">
        <w:t>income</w:t>
      </w:r>
      <w:r>
        <w:t xml:space="preserve">. Next, </w:t>
      </w:r>
      <w:r w:rsidRPr="003062D5">
        <w:rPr>
          <w:rStyle w:val="StyleUnderline"/>
          <w:highlight w:val="yellow"/>
        </w:rPr>
        <w:t>we used the median debt payments</w:t>
      </w:r>
      <w:r>
        <w:t xml:space="preserve"> from each program </w:t>
      </w:r>
      <w:r w:rsidRPr="007967E8">
        <w:rPr>
          <w:rStyle w:val="StyleUnderline"/>
        </w:rPr>
        <w:t xml:space="preserve">to </w:t>
      </w:r>
      <w:r w:rsidRPr="003062D5">
        <w:rPr>
          <w:rStyle w:val="StyleUnderline"/>
          <w:highlight w:val="yellow"/>
        </w:rPr>
        <w:t>calculate a borrower’s</w:t>
      </w:r>
      <w:r w:rsidRPr="003062D5">
        <w:rPr>
          <w:highlight w:val="yellow"/>
        </w:rPr>
        <w:t xml:space="preserve"> </w:t>
      </w:r>
      <w:r w:rsidRPr="003062D5">
        <w:rPr>
          <w:rStyle w:val="StyleUnderline"/>
          <w:highlight w:val="yellow"/>
        </w:rPr>
        <w:t>loan</w:t>
      </w:r>
      <w:r w:rsidRPr="003062D5">
        <w:rPr>
          <w:highlight w:val="yellow"/>
        </w:rPr>
        <w:t xml:space="preserve"> </w:t>
      </w:r>
      <w:r w:rsidRPr="003062D5">
        <w:rPr>
          <w:rStyle w:val="StyleUnderline"/>
          <w:highlight w:val="yellow"/>
        </w:rPr>
        <w:t>payments</w:t>
      </w:r>
      <w:r>
        <w:t xml:space="preserve"> on the standard 10-year plan.14 Finally, </w:t>
      </w:r>
      <w:r w:rsidRPr="003062D5">
        <w:rPr>
          <w:rStyle w:val="StyleUnderline"/>
          <w:highlight w:val="yellow"/>
        </w:rPr>
        <w:t>we compared the two amounts</w:t>
      </w:r>
      <w:r>
        <w:t xml:space="preserve">. We </w:t>
      </w:r>
      <w:r w:rsidRPr="007967E8">
        <w:t>concluded</w:t>
      </w:r>
      <w:r>
        <w:t xml:space="preserve"> </w:t>
      </w:r>
      <w:r w:rsidRPr="007967E8">
        <w:rPr>
          <w:rStyle w:val="StyleUnderline"/>
        </w:rPr>
        <w:t xml:space="preserve">that </w:t>
      </w:r>
      <w:r w:rsidRPr="003062D5">
        <w:rPr>
          <w:rStyle w:val="StyleUnderline"/>
          <w:highlight w:val="yellow"/>
        </w:rPr>
        <w:t>a program had a typical borrower</w:t>
      </w:r>
      <w:r>
        <w:t xml:space="preserve"> with a partial financial hardship </w:t>
      </w:r>
      <w:r w:rsidRPr="007967E8">
        <w:rPr>
          <w:rStyle w:val="StyleUnderline"/>
        </w:rPr>
        <w:t>if the</w:t>
      </w:r>
      <w:r>
        <w:t xml:space="preserve"> </w:t>
      </w:r>
      <w:r w:rsidRPr="007967E8">
        <w:rPr>
          <w:rStyle w:val="StyleUnderline"/>
        </w:rPr>
        <w:t>estimated</w:t>
      </w:r>
      <w:r>
        <w:t xml:space="preserve"> </w:t>
      </w:r>
      <w:r w:rsidRPr="007967E8">
        <w:rPr>
          <w:rStyle w:val="StyleUnderline"/>
        </w:rPr>
        <w:t>IDR payment</w:t>
      </w:r>
      <w:r>
        <w:t xml:space="preserve"> </w:t>
      </w:r>
      <w:r w:rsidRPr="007967E8">
        <w:rPr>
          <w:rStyle w:val="Emphasis"/>
        </w:rPr>
        <w:t xml:space="preserve">fell </w:t>
      </w:r>
      <w:r w:rsidRPr="003062D5">
        <w:rPr>
          <w:rStyle w:val="Emphasis"/>
          <w:highlight w:val="yellow"/>
        </w:rPr>
        <w:t>below the standard</w:t>
      </w:r>
      <w:r w:rsidRPr="007967E8">
        <w:rPr>
          <w:rStyle w:val="Emphasis"/>
        </w:rPr>
        <w:t xml:space="preserve"> one.</w:t>
      </w:r>
    </w:p>
    <w:p w:rsidR="00FF7861" w:rsidRDefault="00FF7861" w:rsidP="00FF7861">
      <w:pPr>
        <w:rPr>
          <w:rStyle w:val="Emphasis"/>
        </w:rPr>
      </w:pPr>
      <w:r>
        <w:t xml:space="preserve">The partial financial hardship is an important indicator of whether a student would benefit from using IDR. For one, </w:t>
      </w:r>
      <w:r w:rsidRPr="007967E8">
        <w:rPr>
          <w:rStyle w:val="StyleUnderline"/>
        </w:rPr>
        <w:t>having a hardship is a requirement</w:t>
      </w:r>
      <w:r>
        <w:t xml:space="preserve"> </w:t>
      </w:r>
      <w:r w:rsidRPr="007967E8">
        <w:rPr>
          <w:rStyle w:val="StyleUnderline"/>
        </w:rPr>
        <w:t>to participate in many IDR plans.</w:t>
      </w:r>
      <w:r>
        <w:t xml:space="preserve"> However, even when a specific plan doesn’t require it, such as REPAYE, the hardship terms indicate whether a student would stand to have a lower monthly payment in IDR plan than they would on the standard 10-year plan, and therefore whether they have an incentive to use it. Table 1 answers an important first-order question: </w:t>
      </w:r>
      <w:r w:rsidRPr="003062D5">
        <w:rPr>
          <w:rStyle w:val="StyleUnderline"/>
          <w:highlight w:val="yellow"/>
        </w:rPr>
        <w:t>Would the typical graduate</w:t>
      </w:r>
      <w:r>
        <w:t xml:space="preserve"> at nonpassing gainful </w:t>
      </w:r>
      <w:r w:rsidRPr="003062D5">
        <w:t>employment</w:t>
      </w:r>
      <w:r>
        <w:t xml:space="preserve"> programs </w:t>
      </w:r>
      <w:r w:rsidRPr="003062D5">
        <w:rPr>
          <w:rStyle w:val="StyleUnderline"/>
          <w:highlight w:val="yellow"/>
        </w:rPr>
        <w:t>pay</w:t>
      </w:r>
      <w:r w:rsidRPr="003062D5">
        <w:rPr>
          <w:highlight w:val="yellow"/>
        </w:rPr>
        <w:t xml:space="preserve"> </w:t>
      </w:r>
      <w:r w:rsidRPr="003062D5">
        <w:rPr>
          <w:rStyle w:val="StyleUnderline"/>
          <w:highlight w:val="yellow"/>
        </w:rPr>
        <w:t xml:space="preserve">less on a monthly basis if they used IDR? There is a </w:t>
      </w:r>
      <w:r w:rsidRPr="003062D5">
        <w:rPr>
          <w:rStyle w:val="Emphasis"/>
          <w:highlight w:val="yellow"/>
        </w:rPr>
        <w:t>definitive yes for every program.</w:t>
      </w:r>
      <w:r>
        <w:rPr>
          <w:rStyle w:val="Emphasis"/>
        </w:rPr>
        <w:t xml:space="preserve"> </w:t>
      </w:r>
    </w:p>
    <w:p w:rsidR="00FF7861" w:rsidRPr="00FF7861" w:rsidRDefault="00FF7861" w:rsidP="00FF7861">
      <w:pPr>
        <w:pStyle w:val="Heading4"/>
        <w:rPr>
          <w:rStyle w:val="Emphasis"/>
          <w:b/>
          <w:iCs/>
          <w:sz w:val="26"/>
          <w:u w:val="none"/>
        </w:rPr>
      </w:pPr>
      <w:r w:rsidRPr="00FF7861">
        <w:rPr>
          <w:rStyle w:val="Emphasis"/>
          <w:b/>
          <w:iCs/>
          <w:sz w:val="26"/>
          <w:u w:val="none"/>
        </w:rPr>
        <w:t xml:space="preserve">Nonpasing programs can’t repay student loans </w:t>
      </w:r>
    </w:p>
    <w:p w:rsidR="00FF7861" w:rsidRPr="007967E8" w:rsidRDefault="00FF7861" w:rsidP="00FF7861">
      <w:pPr>
        <w:rPr>
          <w:rStyle w:val="Emphasis"/>
          <w:b w:val="0"/>
          <w:iCs w:val="0"/>
        </w:rPr>
      </w:pPr>
      <w:r w:rsidRPr="009A72D0">
        <w:rPr>
          <w:rStyle w:val="Style13ptBold"/>
        </w:rPr>
        <w:t>Miller and Libassi 17</w:t>
      </w:r>
      <w:r>
        <w:t xml:space="preserve"> – CJ Libassi, Policy Analyst on the Postsecondary Education team at American Progress. Libassi served as a research area specialist at the University of Michigan Education Policy Initiative; an English teaching assistant at a secondary school in Madrid, Spain, through the Fulbright Program; and an elementary school foreign-language teacher in the Prince George’s County Public Schools through Teach for America. He received his master of public policy from the University of Michigan Gerald R. Ford School of Public Policy, as well as a master of arts in teaching from American University and a B.A. in English, Spanish, and philosophy from the University of Scranton, Ben Miller, Senior Director for Postsecondary Education at American Progress. Previous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2017 (“How Gainful Employment Reduces the Government’s Loan Forgiveness Costs”, June 8</w:t>
      </w:r>
      <w:r w:rsidRPr="009A72D0">
        <w:rPr>
          <w:vertAlign w:val="superscript"/>
        </w:rPr>
        <w:t>th</w:t>
      </w:r>
      <w:r>
        <w:t xml:space="preserve">, Available Online at </w:t>
      </w:r>
      <w:hyperlink r:id="rId31" w:history="1">
        <w:r w:rsidRPr="000B54EE">
          <w:rPr>
            <w:rStyle w:val="Hyperlink"/>
          </w:rPr>
          <w:t>https://www.americanprogress.org/issues/education/reports/2017/06/08/433531/gainful-employment-reduces-governments-loan-forgiveness-costs/</w:t>
        </w:r>
      </w:hyperlink>
      <w:r>
        <w:t xml:space="preserve">, Accessed 07-11-2017) </w:t>
      </w:r>
    </w:p>
    <w:p w:rsidR="00FF7861" w:rsidRPr="007967E8" w:rsidRDefault="00FF7861" w:rsidP="00FF7861">
      <w:pPr>
        <w:rPr>
          <w:rStyle w:val="StyleUnderline"/>
        </w:rPr>
      </w:pPr>
      <w:r>
        <w:t xml:space="preserve">Result 2: </w:t>
      </w:r>
      <w:r w:rsidRPr="003062D5">
        <w:rPr>
          <w:rStyle w:val="StyleUnderline"/>
          <w:highlight w:val="yellow"/>
        </w:rPr>
        <w:t>Nonpassing programs</w:t>
      </w:r>
      <w:r w:rsidRPr="003062D5">
        <w:rPr>
          <w:highlight w:val="yellow"/>
        </w:rPr>
        <w:t xml:space="preserve"> </w:t>
      </w:r>
      <w:r w:rsidRPr="003062D5">
        <w:rPr>
          <w:rStyle w:val="Emphasis"/>
          <w:highlight w:val="yellow"/>
        </w:rPr>
        <w:t>are nowhere close</w:t>
      </w:r>
      <w:r w:rsidRPr="003062D5">
        <w:rPr>
          <w:highlight w:val="yellow"/>
        </w:rPr>
        <w:t xml:space="preserve"> </w:t>
      </w:r>
      <w:r w:rsidRPr="003062D5">
        <w:rPr>
          <w:rStyle w:val="StyleUnderline"/>
          <w:highlight w:val="yellow"/>
        </w:rPr>
        <w:t>to</w:t>
      </w:r>
      <w:r w:rsidRPr="007967E8">
        <w:rPr>
          <w:rStyle w:val="StyleUnderline"/>
        </w:rPr>
        <w:t xml:space="preserve"> </w:t>
      </w:r>
      <w:r w:rsidRPr="003062D5">
        <w:rPr>
          <w:rStyle w:val="StyleUnderline"/>
          <w:highlight w:val="yellow"/>
        </w:rPr>
        <w:t>having</w:t>
      </w:r>
      <w:r w:rsidRPr="003062D5">
        <w:rPr>
          <w:highlight w:val="yellow"/>
        </w:rPr>
        <w:t xml:space="preserve"> </w:t>
      </w:r>
      <w:r w:rsidRPr="003062D5">
        <w:rPr>
          <w:rStyle w:val="StyleUnderline"/>
          <w:highlight w:val="yellow"/>
        </w:rPr>
        <w:t>the</w:t>
      </w:r>
      <w:r w:rsidRPr="003062D5">
        <w:rPr>
          <w:highlight w:val="yellow"/>
        </w:rPr>
        <w:t xml:space="preserve"> </w:t>
      </w:r>
      <w:r w:rsidRPr="003062D5">
        <w:rPr>
          <w:rStyle w:val="StyleUnderline"/>
          <w:highlight w:val="yellow"/>
        </w:rPr>
        <w:t>income needed</w:t>
      </w:r>
      <w:r w:rsidRPr="007967E8">
        <w:rPr>
          <w:rStyle w:val="StyleUnderline"/>
        </w:rPr>
        <w:t xml:space="preserve"> </w:t>
      </w:r>
      <w:r w:rsidRPr="003062D5">
        <w:rPr>
          <w:rStyle w:val="StyleUnderline"/>
          <w:highlight w:val="yellow"/>
        </w:rPr>
        <w:t>to repay loans</w:t>
      </w:r>
    </w:p>
    <w:p w:rsidR="00FF7861" w:rsidRPr="007967E8" w:rsidRDefault="00FF7861" w:rsidP="00FF7861">
      <w:pPr>
        <w:rPr>
          <w:rStyle w:val="StyleUnderline"/>
        </w:rPr>
      </w:pPr>
      <w:r w:rsidRPr="003062D5">
        <w:rPr>
          <w:rStyle w:val="StyleUnderline"/>
          <w:highlight w:val="yellow"/>
        </w:rPr>
        <w:t>Not only are graduates</w:t>
      </w:r>
      <w:r>
        <w:t xml:space="preserve"> </w:t>
      </w:r>
      <w:r w:rsidRPr="007967E8">
        <w:rPr>
          <w:rStyle w:val="StyleUnderline"/>
        </w:rPr>
        <w:t>from</w:t>
      </w:r>
      <w:r>
        <w:t xml:space="preserve"> </w:t>
      </w:r>
      <w:r w:rsidRPr="007967E8">
        <w:rPr>
          <w:rStyle w:val="StyleUnderline"/>
        </w:rPr>
        <w:t>nonpassing programs</w:t>
      </w:r>
      <w:r>
        <w:t xml:space="preserve"> </w:t>
      </w:r>
      <w:r w:rsidRPr="003062D5">
        <w:rPr>
          <w:rStyle w:val="StyleUnderline"/>
          <w:highlight w:val="yellow"/>
        </w:rPr>
        <w:t>earning</w:t>
      </w:r>
      <w:r>
        <w:t xml:space="preserve"> so </w:t>
      </w:r>
      <w:r w:rsidRPr="003062D5">
        <w:rPr>
          <w:rStyle w:val="StyleUnderline"/>
          <w:highlight w:val="yellow"/>
        </w:rPr>
        <w:t>little</w:t>
      </w:r>
      <w:r w:rsidRPr="007967E8">
        <w:rPr>
          <w:rStyle w:val="StyleUnderline"/>
        </w:rPr>
        <w:t xml:space="preserve"> compared</w:t>
      </w:r>
      <w:r>
        <w:t xml:space="preserve"> with their debt that they qualify for IDR, </w:t>
      </w:r>
      <w:r w:rsidRPr="003062D5">
        <w:rPr>
          <w:rStyle w:val="StyleUnderline"/>
          <w:highlight w:val="yellow"/>
        </w:rPr>
        <w:t>most</w:t>
      </w:r>
      <w:r w:rsidRPr="003062D5">
        <w:rPr>
          <w:highlight w:val="yellow"/>
        </w:rPr>
        <w:t xml:space="preserve"> </w:t>
      </w:r>
      <w:r w:rsidRPr="003062D5">
        <w:rPr>
          <w:rStyle w:val="StyleUnderline"/>
          <w:highlight w:val="yellow"/>
        </w:rPr>
        <w:t>are</w:t>
      </w:r>
      <w:r w:rsidRPr="007967E8">
        <w:rPr>
          <w:rStyle w:val="StyleUnderline"/>
        </w:rPr>
        <w:t xml:space="preserve"> </w:t>
      </w:r>
      <w:r w:rsidRPr="003062D5">
        <w:rPr>
          <w:rStyle w:val="Emphasis"/>
          <w:highlight w:val="yellow"/>
        </w:rPr>
        <w:t>nowhere</w:t>
      </w:r>
      <w:r w:rsidRPr="007967E8">
        <w:rPr>
          <w:rStyle w:val="Emphasis"/>
        </w:rPr>
        <w:t xml:space="preserve"> </w:t>
      </w:r>
      <w:r w:rsidRPr="003062D5">
        <w:rPr>
          <w:rStyle w:val="Emphasis"/>
          <w:highlight w:val="yellow"/>
        </w:rPr>
        <w:t>close</w:t>
      </w:r>
      <w:r>
        <w:t xml:space="preserve"> </w:t>
      </w:r>
      <w:r w:rsidRPr="003062D5">
        <w:rPr>
          <w:rStyle w:val="StyleUnderline"/>
        </w:rPr>
        <w:t xml:space="preserve">to making enough </w:t>
      </w:r>
      <w:r w:rsidRPr="003062D5">
        <w:rPr>
          <w:rStyle w:val="StyleUnderline"/>
          <w:highlight w:val="yellow"/>
        </w:rPr>
        <w:t>to afford</w:t>
      </w:r>
      <w:r w:rsidRPr="003062D5">
        <w:rPr>
          <w:highlight w:val="yellow"/>
        </w:rPr>
        <w:t xml:space="preserve"> </w:t>
      </w:r>
      <w:r w:rsidRPr="003062D5">
        <w:rPr>
          <w:rStyle w:val="StyleUnderline"/>
          <w:highlight w:val="yellow"/>
        </w:rPr>
        <w:t>a</w:t>
      </w:r>
      <w:r w:rsidRPr="007967E8">
        <w:rPr>
          <w:rStyle w:val="StyleUnderline"/>
        </w:rPr>
        <w:t xml:space="preserve"> standard </w:t>
      </w:r>
      <w:r w:rsidRPr="003062D5">
        <w:rPr>
          <w:rStyle w:val="StyleUnderline"/>
          <w:highlight w:val="yellow"/>
        </w:rPr>
        <w:t>10-year payment</w:t>
      </w:r>
      <w:r>
        <w:t xml:space="preserve">. This suggests </w:t>
      </w:r>
      <w:r w:rsidRPr="003062D5">
        <w:rPr>
          <w:rStyle w:val="StyleUnderline"/>
          <w:highlight w:val="yellow"/>
        </w:rPr>
        <w:t>graduates</w:t>
      </w:r>
      <w:r>
        <w:t xml:space="preserve"> </w:t>
      </w:r>
      <w:r w:rsidRPr="007967E8">
        <w:rPr>
          <w:rStyle w:val="StyleUnderline"/>
        </w:rPr>
        <w:t xml:space="preserve">would </w:t>
      </w:r>
      <w:r w:rsidRPr="003062D5">
        <w:rPr>
          <w:rStyle w:val="StyleUnderline"/>
          <w:highlight w:val="yellow"/>
        </w:rPr>
        <w:t xml:space="preserve">need a </w:t>
      </w:r>
      <w:r w:rsidRPr="003062D5">
        <w:rPr>
          <w:rStyle w:val="Emphasis"/>
          <w:highlight w:val="yellow"/>
        </w:rPr>
        <w:t>dramatic increase</w:t>
      </w:r>
      <w:r w:rsidRPr="007967E8">
        <w:rPr>
          <w:rStyle w:val="Emphasis"/>
        </w:rPr>
        <w:t xml:space="preserve"> </w:t>
      </w:r>
      <w:r w:rsidRPr="003062D5">
        <w:rPr>
          <w:rStyle w:val="Emphasis"/>
          <w:highlight w:val="yellow"/>
        </w:rPr>
        <w:t>in</w:t>
      </w:r>
      <w:r w:rsidRPr="007967E8">
        <w:rPr>
          <w:rStyle w:val="Emphasis"/>
        </w:rPr>
        <w:t xml:space="preserve"> their </w:t>
      </w:r>
      <w:r w:rsidRPr="003062D5">
        <w:rPr>
          <w:rStyle w:val="Emphasis"/>
          <w:highlight w:val="yellow"/>
        </w:rPr>
        <w:t>incomes</w:t>
      </w:r>
      <w:r>
        <w:t xml:space="preserve"> as their careers unfold to avoid needing IDR for long periods of time—</w:t>
      </w:r>
      <w:r w:rsidRPr="007967E8">
        <w:rPr>
          <w:rStyle w:val="StyleUnderline"/>
        </w:rPr>
        <w:t>perhaps even until forgiveness after 20 or 25 years.</w:t>
      </w:r>
    </w:p>
    <w:p w:rsidR="00FF7861" w:rsidRDefault="00FF7861" w:rsidP="00FF7861">
      <w:r>
        <w:t xml:space="preserve">As Table 2 shows, typical </w:t>
      </w:r>
      <w:r w:rsidRPr="003062D5">
        <w:rPr>
          <w:rStyle w:val="StyleUnderline"/>
          <w:highlight w:val="yellow"/>
        </w:rPr>
        <w:t>graduates</w:t>
      </w:r>
      <w:r>
        <w:t xml:space="preserve"> </w:t>
      </w:r>
      <w:r w:rsidRPr="003062D5">
        <w:rPr>
          <w:rStyle w:val="StyleUnderline"/>
          <w:highlight w:val="yellow"/>
        </w:rPr>
        <w:t>at</w:t>
      </w:r>
      <w:r w:rsidRPr="003062D5">
        <w:rPr>
          <w:highlight w:val="yellow"/>
        </w:rPr>
        <w:t xml:space="preserve"> </w:t>
      </w:r>
      <w:r w:rsidRPr="003062D5">
        <w:rPr>
          <w:rStyle w:val="StyleUnderline"/>
          <w:highlight w:val="yellow"/>
        </w:rPr>
        <w:t>more</w:t>
      </w:r>
      <w:r w:rsidRPr="003062D5">
        <w:rPr>
          <w:highlight w:val="yellow"/>
        </w:rPr>
        <w:t xml:space="preserve"> </w:t>
      </w:r>
      <w:r w:rsidRPr="003062D5">
        <w:rPr>
          <w:rStyle w:val="StyleUnderline"/>
          <w:highlight w:val="yellow"/>
        </w:rPr>
        <w:t>than 98 percent</w:t>
      </w:r>
      <w:r>
        <w:t xml:space="preserve"> of nonpassing programs would </w:t>
      </w:r>
      <w:r w:rsidRPr="003062D5">
        <w:rPr>
          <w:rStyle w:val="StyleUnderline"/>
          <w:highlight w:val="yellow"/>
        </w:rPr>
        <w:t>need at least $10,000 more</w:t>
      </w:r>
      <w:r>
        <w:t xml:space="preserve"> in annual earnings before they would cease receiving a payment reduction on IDR compared with the 10-year standard plan. Given that the average income for graduates from these programs is $18,916, </w:t>
      </w:r>
      <w:r w:rsidRPr="007967E8">
        <w:rPr>
          <w:rStyle w:val="StyleUnderline"/>
        </w:rPr>
        <w:t>that works out to a raise of more than 50 percent</w:t>
      </w:r>
      <w:r>
        <w:t>.</w:t>
      </w:r>
    </w:p>
    <w:p w:rsidR="00FF7861" w:rsidRPr="007967E8" w:rsidRDefault="00FF7861" w:rsidP="00FF7861">
      <w:pPr>
        <w:rPr>
          <w:rStyle w:val="StyleUnderline"/>
        </w:rPr>
      </w:pPr>
      <w:r w:rsidRPr="007967E8">
        <w:rPr>
          <w:rStyle w:val="StyleUnderline"/>
        </w:rPr>
        <w:t>Many programs are even worse</w:t>
      </w:r>
      <w:r>
        <w:t xml:space="preserve">. For instance, we estimate </w:t>
      </w:r>
      <w:r w:rsidRPr="007967E8">
        <w:rPr>
          <w:rStyle w:val="StyleUnderline"/>
        </w:rPr>
        <w:t>that a majority of nonpassing</w:t>
      </w:r>
      <w:r>
        <w:t xml:space="preserve"> </w:t>
      </w:r>
      <w:r w:rsidRPr="007967E8">
        <w:rPr>
          <w:rStyle w:val="StyleUnderline"/>
        </w:rPr>
        <w:t>programs</w:t>
      </w:r>
      <w:r>
        <w:t xml:space="preserve"> at private, for-profit colleges </w:t>
      </w:r>
      <w:r w:rsidRPr="007967E8">
        <w:rPr>
          <w:rStyle w:val="StyleUnderline"/>
        </w:rPr>
        <w:t>would have to boost annual earnings</w:t>
      </w:r>
      <w:r>
        <w:t xml:space="preserve"> for the typical graduate </w:t>
      </w:r>
      <w:r w:rsidRPr="007967E8">
        <w:rPr>
          <w:rStyle w:val="StyleUnderline"/>
        </w:rPr>
        <w:t xml:space="preserve">by more </w:t>
      </w:r>
      <w:r w:rsidRPr="007967E8">
        <w:rPr>
          <w:rStyle w:val="Emphasis"/>
        </w:rPr>
        <w:t>than $20,000</w:t>
      </w:r>
      <w:r>
        <w:t xml:space="preserve"> before that graduate would become ineligible for IDR. And at the extreme end, </w:t>
      </w:r>
      <w:r w:rsidRPr="003062D5">
        <w:rPr>
          <w:rStyle w:val="StyleUnderline"/>
          <w:highlight w:val="yellow"/>
        </w:rPr>
        <w:t>nearly one-quarter</w:t>
      </w:r>
      <w:r>
        <w:t xml:space="preserve"> </w:t>
      </w:r>
      <w:r w:rsidRPr="003062D5">
        <w:rPr>
          <w:rStyle w:val="StyleUnderline"/>
          <w:highlight w:val="yellow"/>
        </w:rPr>
        <w:t>of</w:t>
      </w:r>
      <w:r>
        <w:t xml:space="preserve"> these </w:t>
      </w:r>
      <w:r w:rsidRPr="003062D5">
        <w:rPr>
          <w:highlight w:val="yellow"/>
        </w:rPr>
        <w:t>programs</w:t>
      </w:r>
      <w:r>
        <w:t xml:space="preserve"> </w:t>
      </w:r>
      <w:r w:rsidRPr="003062D5">
        <w:rPr>
          <w:rStyle w:val="StyleUnderline"/>
          <w:highlight w:val="yellow"/>
        </w:rPr>
        <w:t>would need to increase their</w:t>
      </w:r>
      <w:r w:rsidRPr="007967E8">
        <w:rPr>
          <w:rStyle w:val="StyleUnderline"/>
        </w:rPr>
        <w:t xml:space="preserve"> typical</w:t>
      </w:r>
      <w:r>
        <w:t xml:space="preserve"> </w:t>
      </w:r>
      <w:r w:rsidRPr="003062D5">
        <w:rPr>
          <w:rStyle w:val="StyleUnderline"/>
          <w:highlight w:val="yellow"/>
        </w:rPr>
        <w:t>graduate’s</w:t>
      </w:r>
      <w:r>
        <w:t xml:space="preserve"> </w:t>
      </w:r>
      <w:r w:rsidRPr="003062D5">
        <w:t>annual</w:t>
      </w:r>
      <w:r>
        <w:t xml:space="preserve"> </w:t>
      </w:r>
      <w:r w:rsidRPr="003062D5">
        <w:rPr>
          <w:rStyle w:val="StyleUnderline"/>
          <w:highlight w:val="yellow"/>
        </w:rPr>
        <w:t>earnings</w:t>
      </w:r>
      <w:r w:rsidRPr="003062D5">
        <w:rPr>
          <w:highlight w:val="yellow"/>
        </w:rPr>
        <w:t xml:space="preserve"> </w:t>
      </w:r>
      <w:r w:rsidRPr="003062D5">
        <w:rPr>
          <w:rStyle w:val="Emphasis"/>
          <w:highlight w:val="yellow"/>
        </w:rPr>
        <w:t>by $30,000.</w:t>
      </w:r>
      <w:r>
        <w:rPr>
          <w:rStyle w:val="Emphasis"/>
        </w:rPr>
        <w:t xml:space="preserve"> </w:t>
      </w:r>
    </w:p>
    <w:p w:rsidR="00FF7861" w:rsidRDefault="00FF7861" w:rsidP="00FF7861">
      <w:r>
        <w:rPr>
          <w:noProof/>
        </w:rPr>
        <w:drawing>
          <wp:inline distT="0" distB="0" distL="0" distR="0" wp14:anchorId="0258EFEE" wp14:editId="28F93F8D">
            <wp:extent cx="5943600" cy="4618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618355"/>
                    </a:xfrm>
                    <a:prstGeom prst="rect">
                      <a:avLst/>
                    </a:prstGeom>
                  </pic:spPr>
                </pic:pic>
              </a:graphicData>
            </a:graphic>
          </wp:inline>
        </w:drawing>
      </w:r>
    </w:p>
    <w:p w:rsidR="00FF7861" w:rsidRDefault="00FF7861" w:rsidP="00FF7861">
      <w:pPr>
        <w:pStyle w:val="Heading4"/>
      </w:pPr>
      <w:r>
        <w:t xml:space="preserve">DoE studies prove </w:t>
      </w:r>
      <w:r w:rsidRPr="003062D5">
        <w:rPr>
          <w:u w:val="single"/>
        </w:rPr>
        <w:t>gainful-employment effectiveness</w:t>
      </w:r>
    </w:p>
    <w:p w:rsidR="00FF7861" w:rsidRPr="00E220EC" w:rsidRDefault="00FF7861" w:rsidP="00FF7861">
      <w:r w:rsidRPr="00E220EC">
        <w:rPr>
          <w:rStyle w:val="Style13ptBold"/>
        </w:rPr>
        <w:t>Department of Education 17</w:t>
      </w:r>
      <w:r>
        <w:t xml:space="preserve"> – Department of Eduation, 2017, (“Education Department Releases Final Debt-to-Earnings Rates for Gainful Employment Programs”, January 9</w:t>
      </w:r>
      <w:r w:rsidRPr="00E220EC">
        <w:rPr>
          <w:vertAlign w:val="superscript"/>
        </w:rPr>
        <w:t>th</w:t>
      </w:r>
      <w:r>
        <w:t xml:space="preserve">, Available Online at </w:t>
      </w:r>
      <w:hyperlink r:id="rId33" w:history="1">
        <w:r w:rsidRPr="000B54EE">
          <w:rPr>
            <w:rStyle w:val="Hyperlink"/>
          </w:rPr>
          <w:t>https://www.ed.gov/news/press-releases/education-department-releases-final-debt-earnings-rates-gainful-employment-programs</w:t>
        </w:r>
      </w:hyperlink>
      <w:r>
        <w:t xml:space="preserve">, Accessed 07-11-2017) </w:t>
      </w:r>
    </w:p>
    <w:p w:rsidR="00FF7861" w:rsidRDefault="00FF7861" w:rsidP="00FF7861">
      <w:r w:rsidRPr="006525C7">
        <w:rPr>
          <w:rStyle w:val="StyleUnderline"/>
        </w:rPr>
        <w:t>The U.S. Department of Education</w:t>
      </w:r>
      <w:r>
        <w:t xml:space="preserve"> today </w:t>
      </w:r>
      <w:r w:rsidRPr="006525C7">
        <w:rPr>
          <w:rStyle w:val="StyleUnderline"/>
        </w:rPr>
        <w:t>released</w:t>
      </w:r>
      <w:r>
        <w:t xml:space="preserve"> </w:t>
      </w:r>
      <w:r w:rsidRPr="006525C7">
        <w:rPr>
          <w:rStyle w:val="StyleUnderline"/>
        </w:rPr>
        <w:t>the</w:t>
      </w:r>
      <w:r>
        <w:t xml:space="preserve"> </w:t>
      </w:r>
      <w:r w:rsidRPr="006525C7">
        <w:rPr>
          <w:rStyle w:val="StyleUnderline"/>
        </w:rPr>
        <w:t>first debt-to-earnings</w:t>
      </w:r>
      <w:r>
        <w:t xml:space="preserve"> (D/E) </w:t>
      </w:r>
      <w:r w:rsidRPr="006525C7">
        <w:rPr>
          <w:rStyle w:val="StyleUnderline"/>
        </w:rPr>
        <w:t>rates</w:t>
      </w:r>
      <w:r>
        <w:t xml:space="preserve"> </w:t>
      </w:r>
      <w:r w:rsidRPr="006525C7">
        <w:rPr>
          <w:rStyle w:val="StyleUnderline"/>
        </w:rPr>
        <w:t>for</w:t>
      </w:r>
      <w:r>
        <w:t xml:space="preserve"> career training programs as required by the landmark </w:t>
      </w:r>
      <w:r w:rsidRPr="006525C7">
        <w:rPr>
          <w:rStyle w:val="StyleUnderline"/>
        </w:rPr>
        <w:t>Gainful Employment (GE) regulations</w:t>
      </w:r>
      <w:r>
        <w:t xml:space="preserve">. </w:t>
      </w:r>
    </w:p>
    <w:p w:rsidR="00FF7861" w:rsidRDefault="00FF7861" w:rsidP="00FF7861">
      <w:r w:rsidRPr="006525C7">
        <w:rPr>
          <w:rStyle w:val="StyleUnderline"/>
        </w:rPr>
        <w:t>The release</w:t>
      </w:r>
      <w:r>
        <w:t xml:space="preserve"> of these rates </w:t>
      </w:r>
      <w:r w:rsidRPr="006525C7">
        <w:rPr>
          <w:rStyle w:val="StyleUnderline"/>
        </w:rPr>
        <w:t>builds</w:t>
      </w:r>
      <w:r>
        <w:t xml:space="preserve"> </w:t>
      </w:r>
      <w:r w:rsidRPr="006525C7">
        <w:rPr>
          <w:rStyle w:val="StyleUnderline"/>
        </w:rPr>
        <w:t>on the Department’s ongoing efforts</w:t>
      </w:r>
      <w:r>
        <w:t xml:space="preserve"> </w:t>
      </w:r>
      <w:r w:rsidRPr="006525C7">
        <w:rPr>
          <w:rStyle w:val="StyleUnderline"/>
        </w:rPr>
        <w:t>to promote college</w:t>
      </w:r>
      <w:r>
        <w:t xml:space="preserve"> </w:t>
      </w:r>
      <w:r w:rsidRPr="006525C7">
        <w:rPr>
          <w:rStyle w:val="StyleUnderline"/>
        </w:rPr>
        <w:t>completion</w:t>
      </w:r>
      <w:r>
        <w:t xml:space="preserve"> </w:t>
      </w:r>
      <w:r w:rsidRPr="006525C7">
        <w:rPr>
          <w:rStyle w:val="StyleUnderline"/>
        </w:rPr>
        <w:t>and increase accountability</w:t>
      </w:r>
      <w:r>
        <w:t xml:space="preserve"> in the postsecondary education marketplace </w:t>
      </w:r>
      <w:r w:rsidRPr="006525C7">
        <w:rPr>
          <w:rStyle w:val="StyleUnderline"/>
        </w:rPr>
        <w:t>by setting</w:t>
      </w:r>
      <w:r>
        <w:t xml:space="preserve"> </w:t>
      </w:r>
      <w:r w:rsidRPr="006525C7">
        <w:rPr>
          <w:rStyle w:val="StyleUnderline"/>
        </w:rPr>
        <w:t>standards</w:t>
      </w:r>
      <w:r>
        <w:t xml:space="preserve"> </w:t>
      </w:r>
      <w:r w:rsidRPr="006525C7">
        <w:rPr>
          <w:rStyle w:val="StyleUnderline"/>
        </w:rPr>
        <w:t>for career training programs</w:t>
      </w:r>
      <w:r>
        <w:t xml:space="preserve">, including programs offered by for-profit institutions, to ensure they are serving students well. The data show that, </w:t>
      </w:r>
      <w:r w:rsidRPr="00F214A5">
        <w:t>while many postsecondary programs</w:t>
      </w:r>
      <w:r>
        <w:t xml:space="preserve"> offer value to students, there are a significant number of career training programs—specifically for-profit programs—that do not provide their graduates with a reasonable return on investment. A new disclosure template, that will be released later this month, presents this information in a simple format and aligns with information provided on the Department’s College Scorecard.</w:t>
      </w:r>
    </w:p>
    <w:p w:rsidR="00FF7861" w:rsidRDefault="00FF7861" w:rsidP="00FF7861">
      <w:r>
        <w:t>“When a student makes a personal and financial decision to attend college, the student must feel confident that it is a sound investment in his or her future, not a liability that will further defer his or her dreams,” said U.S. Secretary of Education John B. King Jr. "These rates shed a bright light on which career training programs are most likely to prepare students for repaying their student loan debt, and which programs might leave them worse off than when they started.”</w:t>
      </w:r>
    </w:p>
    <w:p w:rsidR="00FF7861" w:rsidRDefault="00FF7861" w:rsidP="00FF7861">
      <w:r>
        <w:t>To qualify for federal student aid, the law requires that most for-profit programs and certificate programs at private non-profit and public institutions prepare students for "gainful employment in a recognized occupation." Under the regulations finalized in 2014, a program would be considered to lead to gainful employment—and passing—if the estimated annual loan payment of a typical graduate does not exceed 20 percent of his or her discretionary income or 8 percent of his or her total earnings. Programs that exceed these levels would be at risk of losing their ability to participate in taxpayer-funded federal student aid programs.</w:t>
      </w:r>
    </w:p>
    <w:p w:rsidR="00FF7861" w:rsidRDefault="00FF7861" w:rsidP="00FF7861">
      <w:r>
        <w:t xml:space="preserve">“In the career training program marketplace, </w:t>
      </w:r>
      <w:r w:rsidRPr="003062D5">
        <w:rPr>
          <w:rStyle w:val="StyleUnderline"/>
          <w:highlight w:val="yellow"/>
        </w:rPr>
        <w:t>accurate</w:t>
      </w:r>
      <w:r>
        <w:t xml:space="preserve"> </w:t>
      </w:r>
      <w:r w:rsidRPr="003062D5">
        <w:rPr>
          <w:rStyle w:val="StyleUnderline"/>
        </w:rPr>
        <w:t>and</w:t>
      </w:r>
      <w:r w:rsidRPr="00145A7F">
        <w:rPr>
          <w:rStyle w:val="StyleUnderline"/>
        </w:rPr>
        <w:t xml:space="preserve"> straightforward </w:t>
      </w:r>
      <w:r w:rsidRPr="003062D5">
        <w:rPr>
          <w:rStyle w:val="StyleUnderline"/>
          <w:highlight w:val="yellow"/>
        </w:rPr>
        <w:t>information</w:t>
      </w:r>
      <w:r>
        <w:t xml:space="preserve"> </w:t>
      </w:r>
      <w:r w:rsidRPr="003062D5">
        <w:rPr>
          <w:rStyle w:val="StyleUnderline"/>
          <w:highlight w:val="yellow"/>
        </w:rPr>
        <w:t>about</w:t>
      </w:r>
      <w:r>
        <w:t xml:space="preserve"> </w:t>
      </w:r>
      <w:r w:rsidRPr="003062D5">
        <w:rPr>
          <w:rStyle w:val="StyleUnderline"/>
          <w:highlight w:val="yellow"/>
        </w:rPr>
        <w:t>costs and benefits</w:t>
      </w:r>
      <w:r w:rsidRPr="00145A7F">
        <w:rPr>
          <w:rStyle w:val="StyleUnderline"/>
        </w:rPr>
        <w:t xml:space="preserve"> </w:t>
      </w:r>
      <w:r w:rsidRPr="003062D5">
        <w:rPr>
          <w:rStyle w:val="StyleUnderline"/>
          <w:highlight w:val="yellow"/>
        </w:rPr>
        <w:t>helps students</w:t>
      </w:r>
      <w:r w:rsidRPr="003062D5">
        <w:rPr>
          <w:highlight w:val="yellow"/>
        </w:rPr>
        <w:t xml:space="preserve"> </w:t>
      </w:r>
      <w:r w:rsidRPr="003062D5">
        <w:rPr>
          <w:rStyle w:val="StyleUnderline"/>
          <w:highlight w:val="yellow"/>
        </w:rPr>
        <w:t>make</w:t>
      </w:r>
      <w:r>
        <w:t xml:space="preserve"> </w:t>
      </w:r>
      <w:r w:rsidRPr="003062D5">
        <w:rPr>
          <w:rStyle w:val="Emphasis"/>
          <w:highlight w:val="yellow"/>
        </w:rPr>
        <w:t>well-informed decisions</w:t>
      </w:r>
      <w:r w:rsidRPr="003062D5">
        <w:rPr>
          <w:highlight w:val="yellow"/>
        </w:rPr>
        <w:t xml:space="preserve"> </w:t>
      </w:r>
      <w:r w:rsidRPr="003062D5">
        <w:rPr>
          <w:rStyle w:val="StyleUnderline"/>
          <w:highlight w:val="yellow"/>
        </w:rPr>
        <w:t>about</w:t>
      </w:r>
      <w:r>
        <w:t xml:space="preserve"> </w:t>
      </w:r>
      <w:r w:rsidRPr="003062D5">
        <w:rPr>
          <w:rStyle w:val="StyleUnderline"/>
          <w:highlight w:val="yellow"/>
        </w:rPr>
        <w:t>where to invest</w:t>
      </w:r>
      <w:r w:rsidRPr="00145A7F">
        <w:rPr>
          <w:rStyle w:val="StyleUnderline"/>
        </w:rPr>
        <w:t xml:space="preserve"> their</w:t>
      </w:r>
      <w:r>
        <w:t xml:space="preserve"> </w:t>
      </w:r>
      <w:r w:rsidRPr="00145A7F">
        <w:rPr>
          <w:rStyle w:val="StyleUnderline"/>
        </w:rPr>
        <w:t>time and resources</w:t>
      </w:r>
      <w:r>
        <w:t>,” said U.S. Under Secretary of Education Ted Mitchell. “</w:t>
      </w:r>
      <w:r w:rsidRPr="00145A7F">
        <w:rPr>
          <w:rStyle w:val="StyleUnderline"/>
        </w:rPr>
        <w:t xml:space="preserve">These </w:t>
      </w:r>
      <w:r w:rsidRPr="003062D5">
        <w:rPr>
          <w:rStyle w:val="StyleUnderline"/>
          <w:highlight w:val="yellow"/>
        </w:rPr>
        <w:t>data</w:t>
      </w:r>
      <w:r w:rsidRPr="00145A7F">
        <w:rPr>
          <w:rStyle w:val="StyleUnderline"/>
        </w:rPr>
        <w:t xml:space="preserve"> </w:t>
      </w:r>
      <w:r w:rsidRPr="003062D5">
        <w:rPr>
          <w:rStyle w:val="StyleUnderline"/>
          <w:highlight w:val="yellow"/>
        </w:rPr>
        <w:t>will</w:t>
      </w:r>
      <w:r>
        <w:t xml:space="preserve"> also </w:t>
      </w:r>
      <w:r w:rsidRPr="003062D5">
        <w:rPr>
          <w:rStyle w:val="StyleUnderline"/>
          <w:highlight w:val="yellow"/>
        </w:rPr>
        <w:t>be important</w:t>
      </w:r>
      <w:r>
        <w:t xml:space="preserve"> for </w:t>
      </w:r>
      <w:r w:rsidRPr="00145A7F">
        <w:rPr>
          <w:rStyle w:val="StyleUnderline"/>
        </w:rPr>
        <w:t>institutions</w:t>
      </w:r>
      <w:r>
        <w:t xml:space="preserve"> </w:t>
      </w:r>
      <w:r w:rsidRPr="00145A7F">
        <w:rPr>
          <w:rStyle w:val="StyleUnderline"/>
        </w:rPr>
        <w:t xml:space="preserve">as they seek </w:t>
      </w:r>
      <w:r w:rsidRPr="003062D5">
        <w:rPr>
          <w:rStyle w:val="StyleUnderline"/>
          <w:highlight w:val="yellow"/>
        </w:rPr>
        <w:t>to improve their programs</w:t>
      </w:r>
      <w:r w:rsidRPr="003062D5">
        <w:rPr>
          <w:highlight w:val="yellow"/>
        </w:rPr>
        <w:t xml:space="preserve"> </w:t>
      </w:r>
      <w:r w:rsidRPr="003062D5">
        <w:rPr>
          <w:rStyle w:val="Emphasis"/>
          <w:highlight w:val="yellow"/>
        </w:rPr>
        <w:t>to better serve students</w:t>
      </w:r>
      <w:r>
        <w:t xml:space="preserve"> </w:t>
      </w:r>
      <w:r w:rsidRPr="003062D5">
        <w:rPr>
          <w:rStyle w:val="StyleUnderline"/>
          <w:highlight w:val="yellow"/>
        </w:rPr>
        <w:t>and</w:t>
      </w:r>
      <w:r w:rsidRPr="003062D5">
        <w:rPr>
          <w:highlight w:val="yellow"/>
        </w:rPr>
        <w:t xml:space="preserve"> </w:t>
      </w:r>
      <w:r w:rsidRPr="003062D5">
        <w:rPr>
          <w:rStyle w:val="StyleUnderline"/>
          <w:highlight w:val="yellow"/>
        </w:rPr>
        <w:t xml:space="preserve">to </w:t>
      </w:r>
      <w:r w:rsidRPr="003062D5">
        <w:rPr>
          <w:rStyle w:val="Emphasis"/>
          <w:highlight w:val="yellow"/>
        </w:rPr>
        <w:t>deliver</w:t>
      </w:r>
      <w:r w:rsidRPr="00145A7F">
        <w:rPr>
          <w:rStyle w:val="Emphasis"/>
        </w:rPr>
        <w:t xml:space="preserve"> </w:t>
      </w:r>
      <w:r w:rsidRPr="003062D5">
        <w:rPr>
          <w:rStyle w:val="Emphasis"/>
          <w:highlight w:val="yellow"/>
        </w:rPr>
        <w:t>on</w:t>
      </w:r>
      <w:r w:rsidRPr="00145A7F">
        <w:rPr>
          <w:rStyle w:val="Emphasis"/>
        </w:rPr>
        <w:t xml:space="preserve"> the </w:t>
      </w:r>
      <w:r w:rsidRPr="003062D5">
        <w:rPr>
          <w:rStyle w:val="Emphasis"/>
          <w:highlight w:val="yellow"/>
        </w:rPr>
        <w:t>promises</w:t>
      </w:r>
      <w:r>
        <w:t xml:space="preserve"> they make.”</w:t>
      </w:r>
    </w:p>
    <w:p w:rsidR="00FF7861" w:rsidRDefault="00FF7861" w:rsidP="00FF7861">
      <w:r w:rsidRPr="003062D5">
        <w:rPr>
          <w:rStyle w:val="StyleUnderline"/>
          <w:highlight w:val="yellow"/>
        </w:rPr>
        <w:t>The data indicate</w:t>
      </w:r>
      <w:r>
        <w:t xml:space="preserve"> that </w:t>
      </w:r>
      <w:r w:rsidRPr="00F214A5">
        <w:rPr>
          <w:rStyle w:val="StyleUnderline"/>
        </w:rPr>
        <w:t xml:space="preserve">over </w:t>
      </w:r>
      <w:r w:rsidRPr="003062D5">
        <w:rPr>
          <w:rStyle w:val="StyleUnderline"/>
          <w:highlight w:val="yellow"/>
        </w:rPr>
        <w:t>800 programs</w:t>
      </w:r>
      <w:r>
        <w:t xml:space="preserve"> </w:t>
      </w:r>
      <w:r w:rsidRPr="00F214A5">
        <w:rPr>
          <w:rStyle w:val="StyleUnderline"/>
        </w:rPr>
        <w:t>serving</w:t>
      </w:r>
      <w:r>
        <w:t xml:space="preserve"> </w:t>
      </w:r>
      <w:r w:rsidRPr="00F214A5">
        <w:rPr>
          <w:rStyle w:val="StyleUnderline"/>
        </w:rPr>
        <w:t>hundreds of thousands students</w:t>
      </w:r>
      <w:r>
        <w:t xml:space="preserve"> </w:t>
      </w:r>
      <w:r w:rsidRPr="003062D5">
        <w:rPr>
          <w:rStyle w:val="StyleUnderline"/>
          <w:highlight w:val="yellow"/>
        </w:rPr>
        <w:t>fail the</w:t>
      </w:r>
      <w:r w:rsidRPr="003062D5">
        <w:rPr>
          <w:highlight w:val="yellow"/>
        </w:rPr>
        <w:t xml:space="preserve"> </w:t>
      </w:r>
      <w:r w:rsidRPr="003062D5">
        <w:rPr>
          <w:rStyle w:val="StyleUnderline"/>
          <w:highlight w:val="yellow"/>
        </w:rPr>
        <w:t>Department’s</w:t>
      </w:r>
      <w:r w:rsidRPr="003062D5">
        <w:rPr>
          <w:highlight w:val="yellow"/>
        </w:rPr>
        <w:t xml:space="preserve"> </w:t>
      </w:r>
      <w:r w:rsidRPr="003062D5">
        <w:rPr>
          <w:rStyle w:val="StyleUnderline"/>
          <w:highlight w:val="yellow"/>
        </w:rPr>
        <w:t>accountability standards</w:t>
      </w:r>
      <w:r>
        <w:t xml:space="preserve"> with an annual loan payment that is at least greater than 30 percent of discretionary income and greater than 12 percent of total earnings. Ninety-eight percent of these failing GE programs are offered by for-profit institutions.</w:t>
      </w:r>
    </w:p>
    <w:p w:rsidR="00FF7861" w:rsidRDefault="00FF7861" w:rsidP="00FF7861">
      <w:r>
        <w:t>“</w:t>
      </w:r>
      <w:r w:rsidRPr="003062D5">
        <w:rPr>
          <w:rStyle w:val="StyleUnderline"/>
          <w:highlight w:val="yellow"/>
        </w:rPr>
        <w:t>Too many for-profit colleges</w:t>
      </w:r>
      <w:r w:rsidRPr="003062D5">
        <w:rPr>
          <w:highlight w:val="yellow"/>
        </w:rPr>
        <w:t xml:space="preserve"> </w:t>
      </w:r>
      <w:r w:rsidRPr="003062D5">
        <w:rPr>
          <w:rStyle w:val="StyleUnderline"/>
          <w:highlight w:val="yellow"/>
        </w:rPr>
        <w:t>have</w:t>
      </w:r>
      <w:r w:rsidRPr="003062D5">
        <w:rPr>
          <w:highlight w:val="yellow"/>
        </w:rPr>
        <w:t xml:space="preserve"> </w:t>
      </w:r>
      <w:r w:rsidRPr="003062D5">
        <w:rPr>
          <w:rStyle w:val="StyleUnderline"/>
          <w:highlight w:val="yellow"/>
        </w:rPr>
        <w:t>misled students</w:t>
      </w:r>
      <w:r w:rsidRPr="003062D5">
        <w:rPr>
          <w:highlight w:val="yellow"/>
        </w:rPr>
        <w:t xml:space="preserve">, </w:t>
      </w:r>
      <w:r w:rsidRPr="003062D5">
        <w:rPr>
          <w:rStyle w:val="StyleUnderline"/>
          <w:highlight w:val="yellow"/>
        </w:rPr>
        <w:t>leaving</w:t>
      </w:r>
      <w:r>
        <w:t xml:space="preserve"> </w:t>
      </w:r>
      <w:r w:rsidRPr="00F214A5">
        <w:rPr>
          <w:rStyle w:val="StyleUnderline"/>
        </w:rPr>
        <w:t>them</w:t>
      </w:r>
      <w:r>
        <w:t xml:space="preserve"> </w:t>
      </w:r>
      <w:r w:rsidRPr="003062D5">
        <w:rPr>
          <w:rStyle w:val="StyleUnderline"/>
          <w:highlight w:val="yellow"/>
        </w:rPr>
        <w:t>unable to find jobs</w:t>
      </w:r>
      <w:r w:rsidRPr="00F214A5">
        <w:rPr>
          <w:rStyle w:val="StyleUnderline"/>
        </w:rPr>
        <w:t xml:space="preserve"> that earn</w:t>
      </w:r>
      <w:r>
        <w:t xml:space="preserve"> </w:t>
      </w:r>
      <w:r w:rsidRPr="00F214A5">
        <w:rPr>
          <w:rStyle w:val="StyleUnderline"/>
        </w:rPr>
        <w:t>enough</w:t>
      </w:r>
      <w:r>
        <w:t xml:space="preserve"> </w:t>
      </w:r>
      <w:r w:rsidRPr="00F214A5">
        <w:rPr>
          <w:rStyle w:val="StyleUnderline"/>
        </w:rPr>
        <w:t>to pay off their crushing</w:t>
      </w:r>
      <w:r>
        <w:t xml:space="preserve"> </w:t>
      </w:r>
      <w:r w:rsidRPr="00F214A5">
        <w:rPr>
          <w:rStyle w:val="StyleUnderline"/>
        </w:rPr>
        <w:t>debt</w:t>
      </w:r>
      <w:r>
        <w:t>,” said U.S. Senator Sherrod Brown. “</w:t>
      </w:r>
      <w:r w:rsidRPr="003062D5">
        <w:rPr>
          <w:rStyle w:val="StyleUnderline"/>
          <w:highlight w:val="yellow"/>
        </w:rPr>
        <w:t>The</w:t>
      </w:r>
      <w:r w:rsidRPr="00F214A5">
        <w:rPr>
          <w:rStyle w:val="StyleUnderline"/>
        </w:rPr>
        <w:t xml:space="preserve"> </w:t>
      </w:r>
      <w:r w:rsidRPr="003062D5">
        <w:rPr>
          <w:rStyle w:val="StyleUnderline"/>
          <w:highlight w:val="yellow"/>
        </w:rPr>
        <w:t>D</w:t>
      </w:r>
      <w:r w:rsidRPr="003062D5">
        <w:rPr>
          <w:rStyle w:val="StyleUnderline"/>
        </w:rPr>
        <w:t>epartment</w:t>
      </w:r>
      <w:r w:rsidRPr="00F214A5">
        <w:rPr>
          <w:rStyle w:val="StyleUnderline"/>
        </w:rPr>
        <w:t xml:space="preserve"> </w:t>
      </w:r>
      <w:r w:rsidRPr="003062D5">
        <w:rPr>
          <w:rStyle w:val="StyleUnderline"/>
          <w:highlight w:val="yellow"/>
        </w:rPr>
        <w:t>o</w:t>
      </w:r>
      <w:r w:rsidRPr="00F214A5">
        <w:rPr>
          <w:rStyle w:val="StyleUnderline"/>
        </w:rPr>
        <w:t xml:space="preserve">f </w:t>
      </w:r>
      <w:r w:rsidRPr="003062D5">
        <w:rPr>
          <w:rStyle w:val="StyleUnderline"/>
          <w:highlight w:val="yellow"/>
        </w:rPr>
        <w:t>E</w:t>
      </w:r>
      <w:r w:rsidRPr="003062D5">
        <w:rPr>
          <w:rStyle w:val="StyleUnderline"/>
        </w:rPr>
        <w:t>d</w:t>
      </w:r>
      <w:r w:rsidRPr="00F214A5">
        <w:rPr>
          <w:rStyle w:val="StyleUnderline"/>
        </w:rPr>
        <w:t xml:space="preserve">ucation’s </w:t>
      </w:r>
      <w:r w:rsidRPr="003062D5">
        <w:rPr>
          <w:rStyle w:val="StyleUnderline"/>
          <w:highlight w:val="yellow"/>
        </w:rPr>
        <w:t>gainful</w:t>
      </w:r>
      <w:r w:rsidRPr="00F214A5">
        <w:rPr>
          <w:rStyle w:val="StyleUnderline"/>
        </w:rPr>
        <w:t xml:space="preserve"> </w:t>
      </w:r>
      <w:r w:rsidRPr="003062D5">
        <w:rPr>
          <w:rStyle w:val="StyleUnderline"/>
          <w:highlight w:val="yellow"/>
        </w:rPr>
        <w:t>employment rule is critical</w:t>
      </w:r>
      <w:r>
        <w:t xml:space="preserve"> </w:t>
      </w:r>
      <w:r w:rsidRPr="00F214A5">
        <w:rPr>
          <w:rStyle w:val="StyleUnderline"/>
        </w:rPr>
        <w:t>in</w:t>
      </w:r>
      <w:r>
        <w:t xml:space="preserve"> </w:t>
      </w:r>
      <w:r w:rsidRPr="00F214A5">
        <w:rPr>
          <w:rStyle w:val="StyleUnderline"/>
        </w:rPr>
        <w:t xml:space="preserve">holding </w:t>
      </w:r>
      <w:r w:rsidRPr="003062D5">
        <w:rPr>
          <w:rStyle w:val="StyleUnderline"/>
          <w:highlight w:val="yellow"/>
        </w:rPr>
        <w:t>for-profit schools</w:t>
      </w:r>
      <w:r w:rsidRPr="00F214A5">
        <w:rPr>
          <w:rStyle w:val="StyleUnderline"/>
        </w:rPr>
        <w:t xml:space="preserve"> </w:t>
      </w:r>
      <w:r w:rsidRPr="003062D5">
        <w:rPr>
          <w:rStyle w:val="StyleUnderline"/>
          <w:highlight w:val="yellow"/>
        </w:rPr>
        <w:t>accountable</w:t>
      </w:r>
      <w:r>
        <w:t xml:space="preserve"> and we must continue fighting to make sure students come before profits.”</w:t>
      </w:r>
    </w:p>
    <w:p w:rsidR="00FF7861" w:rsidRDefault="00FF7861" w:rsidP="00FF7861">
      <w:r>
        <w:t>An additional 1,239 programs received a “zone” rate, with an annual loan payment that is between 20 and 30 percent of discretionary income or between 8 and 12 percent of total earnings. Programs that receive four consecutive years of zone or fail rates will become ineligible for federal student aid.</w:t>
      </w:r>
    </w:p>
    <w:p w:rsidR="00FF7861" w:rsidRDefault="00FF7861" w:rsidP="00FF7861">
      <w:r>
        <w:t xml:space="preserve">The data released today provide further evidence that </w:t>
      </w:r>
      <w:r w:rsidRPr="00F214A5">
        <w:rPr>
          <w:rStyle w:val="StyleUnderline"/>
        </w:rPr>
        <w:t>community colleges offer a better deal</w:t>
      </w:r>
      <w:r>
        <w:t xml:space="preserve"> than comparable programs at for-profit colleges </w:t>
      </w:r>
      <w:r w:rsidRPr="00F214A5">
        <w:rPr>
          <w:rStyle w:val="StyleUnderline"/>
        </w:rPr>
        <w:t>with</w:t>
      </w:r>
      <w:r>
        <w:t xml:space="preserve"> </w:t>
      </w:r>
      <w:r w:rsidRPr="00F214A5">
        <w:rPr>
          <w:rStyle w:val="StyleUnderline"/>
        </w:rPr>
        <w:t>higher price tags</w:t>
      </w:r>
      <w:r>
        <w:t xml:space="preserve">. As these new data depict, when student debt is taken into account, community </w:t>
      </w:r>
      <w:r w:rsidRPr="00F214A5">
        <w:rPr>
          <w:rStyle w:val="StyleUnderline"/>
        </w:rPr>
        <w:t>colleges</w:t>
      </w:r>
      <w:r>
        <w:t>—where students borrow at lower rates and lower dollar amounts—</w:t>
      </w:r>
      <w:r w:rsidRPr="00F214A5">
        <w:rPr>
          <w:rStyle w:val="StyleUnderline"/>
        </w:rPr>
        <w:t>perform</w:t>
      </w:r>
      <w:r>
        <w:t xml:space="preserve"> </w:t>
      </w:r>
      <w:r w:rsidRPr="00F214A5">
        <w:rPr>
          <w:rStyle w:val="StyleUnderline"/>
        </w:rPr>
        <w:t>particularly well</w:t>
      </w:r>
      <w:r>
        <w:t xml:space="preserve"> when matched up against comparable for-profit programs.</w:t>
      </w:r>
    </w:p>
    <w:p w:rsidR="00FF7861" w:rsidRDefault="00FF7861" w:rsidP="00FF7861">
      <w:r>
        <w:t>The Department calculates debt-to-earnings rates using debt information from the Department’s records and as reported by institutions and earnings data obtained from the Social Security Administration. The debt amount used in the rate calculations uses the median total federal, private, and institutional debt that program graduates have accumulated for attendance in the program. The higher of the mean or median earnings are obtained at least two years after graduates have left a program in order to allow graduates to establish themselves in the workforce. For most programs the rates released today include students who graduated between July 1, 2010 and June 30, 2012.</w:t>
      </w:r>
    </w:p>
    <w:p w:rsidR="00FF7861" w:rsidRDefault="00FF7861" w:rsidP="00FF7861">
      <w:r w:rsidRPr="00145A7F">
        <w:rPr>
          <w:rStyle w:val="StyleUnderline"/>
        </w:rPr>
        <w:t>Since the regulation was published</w:t>
      </w:r>
      <w:r>
        <w:t xml:space="preserve">, </w:t>
      </w:r>
      <w:r w:rsidRPr="00145A7F">
        <w:rPr>
          <w:rStyle w:val="StyleUnderline"/>
        </w:rPr>
        <w:t>programs</w:t>
      </w:r>
      <w:r>
        <w:t xml:space="preserve"> </w:t>
      </w:r>
      <w:r w:rsidRPr="00145A7F">
        <w:rPr>
          <w:rStyle w:val="StyleUnderline"/>
        </w:rPr>
        <w:t>have</w:t>
      </w:r>
      <w:r>
        <w:t xml:space="preserve"> </w:t>
      </w:r>
      <w:r w:rsidRPr="00145A7F">
        <w:rPr>
          <w:rStyle w:val="StyleUnderline"/>
        </w:rPr>
        <w:t>had the opportunity to make immediate</w:t>
      </w:r>
      <w:r>
        <w:t xml:space="preserve"> </w:t>
      </w:r>
      <w:r w:rsidRPr="00145A7F">
        <w:rPr>
          <w:rStyle w:val="StyleUnderline"/>
        </w:rPr>
        <w:t>changes</w:t>
      </w:r>
      <w:r>
        <w:t xml:space="preserve"> to avoid sanctions. If recent graduates left with less debt than the graduates for which we obtained earnings, we recalculated a program’s debt-to-earnings rate to reflect these improvements. If a program does not improve, it will become ineligible for federal student aid. Programs that are at risk of losing eligibility within the next year must warn current and prospective students that they may be unable to obtain federal aid for enrollment in the program.</w:t>
      </w:r>
    </w:p>
    <w:p w:rsidR="00FF7861" w:rsidRDefault="00FF7861" w:rsidP="00FF7861">
      <w:r>
        <w:t>The rule also requires institutions to provide students with other key information about their programs, including the program’s graduation rate, average earnings of graduates, average federal student loan debt, and whether programs meet state licensure requirements. In the past, low performing programs attempting to lure unsuspecting students frequently obscured this information; a standard disclosure template will provide clear information and help students to compare programs across schools.</w:t>
      </w:r>
    </w:p>
    <w:p w:rsidR="00FF7861" w:rsidRDefault="00FF7861" w:rsidP="00FF7861">
      <w:r>
        <w:t>Protecting Students from Poor-Performing Career Colleges</w:t>
      </w:r>
    </w:p>
    <w:p w:rsidR="00FF7861" w:rsidRDefault="00FF7861" w:rsidP="00FF7861">
      <w:r>
        <w:t xml:space="preserve">Too often, </w:t>
      </w:r>
      <w:r w:rsidRPr="003062D5">
        <w:rPr>
          <w:rStyle w:val="StyleUnderline"/>
          <w:highlight w:val="yellow"/>
        </w:rPr>
        <w:t>students in career training</w:t>
      </w:r>
      <w:r w:rsidRPr="00F214A5">
        <w:rPr>
          <w:rStyle w:val="StyleUnderline"/>
        </w:rPr>
        <w:t xml:space="preserve"> programs </w:t>
      </w:r>
      <w:r w:rsidRPr="003062D5">
        <w:rPr>
          <w:rStyle w:val="StyleUnderline"/>
          <w:highlight w:val="yellow"/>
        </w:rPr>
        <w:t>are charged excessive costs</w:t>
      </w:r>
      <w:r>
        <w:t xml:space="preserve">, but don't get the education they paid for. In many cases, </w:t>
      </w:r>
      <w:r w:rsidRPr="00F214A5">
        <w:rPr>
          <w:rStyle w:val="StyleUnderline"/>
        </w:rPr>
        <w:t>students</w:t>
      </w:r>
      <w:r>
        <w:t xml:space="preserve"> </w:t>
      </w:r>
      <w:r w:rsidRPr="00F214A5">
        <w:rPr>
          <w:rStyle w:val="StyleUnderline"/>
        </w:rPr>
        <w:t>are</w:t>
      </w:r>
      <w:r>
        <w:t xml:space="preserve"> </w:t>
      </w:r>
      <w:r w:rsidRPr="00F214A5">
        <w:rPr>
          <w:rStyle w:val="StyleUnderline"/>
        </w:rPr>
        <w:t>drawn</w:t>
      </w:r>
      <w:r>
        <w:t xml:space="preserve"> to these programs </w:t>
      </w:r>
      <w:r w:rsidRPr="003062D5">
        <w:rPr>
          <w:rStyle w:val="StyleUnderline"/>
          <w:highlight w:val="yellow"/>
        </w:rPr>
        <w:t>because</w:t>
      </w:r>
      <w:r>
        <w:t xml:space="preserve"> </w:t>
      </w:r>
      <w:r w:rsidRPr="00F214A5">
        <w:rPr>
          <w:rStyle w:val="StyleUnderline"/>
        </w:rPr>
        <w:t xml:space="preserve">of </w:t>
      </w:r>
      <w:r w:rsidRPr="003062D5">
        <w:rPr>
          <w:rStyle w:val="Emphasis"/>
          <w:highlight w:val="yellow"/>
        </w:rPr>
        <w:t>confusing or misleading information</w:t>
      </w:r>
      <w:r>
        <w:t xml:space="preserve">. </w:t>
      </w:r>
      <w:r w:rsidRPr="00F214A5">
        <w:rPr>
          <w:rStyle w:val="StyleUnderline"/>
        </w:rPr>
        <w:t xml:space="preserve">Many </w:t>
      </w:r>
      <w:r w:rsidRPr="003062D5">
        <w:rPr>
          <w:rStyle w:val="StyleUnderline"/>
          <w:highlight w:val="yellow"/>
        </w:rPr>
        <w:t>receive poor quality training</w:t>
      </w:r>
      <w:r>
        <w:t xml:space="preserve">, </w:t>
      </w:r>
      <w:r w:rsidRPr="00F214A5">
        <w:rPr>
          <w:rStyle w:val="StyleUnderline"/>
        </w:rPr>
        <w:t>often for low-wage jobs</w:t>
      </w:r>
      <w:r>
        <w:t xml:space="preserve"> or in occupations </w:t>
      </w:r>
      <w:r w:rsidRPr="00F214A5">
        <w:rPr>
          <w:rStyle w:val="StyleUnderline"/>
        </w:rPr>
        <w:t>where there are few job opportunities</w:t>
      </w:r>
      <w:r>
        <w:t xml:space="preserve">. And </w:t>
      </w:r>
      <w:r w:rsidRPr="003062D5">
        <w:rPr>
          <w:rStyle w:val="StyleUnderline"/>
          <w:highlight w:val="yellow"/>
        </w:rPr>
        <w:t>many are saddled with</w:t>
      </w:r>
      <w:r>
        <w:t xml:space="preserve"> </w:t>
      </w:r>
      <w:r w:rsidRPr="00F214A5">
        <w:rPr>
          <w:rStyle w:val="StyleUnderline"/>
        </w:rPr>
        <w:t xml:space="preserve">large amounts of </w:t>
      </w:r>
      <w:r w:rsidRPr="003062D5">
        <w:rPr>
          <w:rStyle w:val="StyleUnderline"/>
          <w:highlight w:val="yellow"/>
        </w:rPr>
        <w:t>debt</w:t>
      </w:r>
      <w:r>
        <w:t xml:space="preserve"> at graduation and end up in default.</w:t>
      </w:r>
    </w:p>
    <w:p w:rsidR="00FF7861" w:rsidRDefault="00FF7861" w:rsidP="00FF7861">
      <w:pPr>
        <w:pStyle w:val="Heading3"/>
      </w:pPr>
      <w:r>
        <w:t>2NC – Impact – Financial Aid</w:t>
      </w:r>
    </w:p>
    <w:p w:rsidR="00FF7861" w:rsidRDefault="00FF7861" w:rsidP="00FF7861">
      <w:pPr>
        <w:pStyle w:val="Heading4"/>
      </w:pPr>
      <w:r>
        <w:t xml:space="preserve">It also </w:t>
      </w:r>
      <w:r w:rsidRPr="00357DA3">
        <w:rPr>
          <w:u w:val="single"/>
        </w:rPr>
        <w:t>informs students</w:t>
      </w:r>
      <w:r>
        <w:t xml:space="preserve"> on financial aid issues </w:t>
      </w:r>
    </w:p>
    <w:p w:rsidR="00FF7861" w:rsidRPr="00E220EC" w:rsidRDefault="00FF7861" w:rsidP="00FF7861">
      <w:r w:rsidRPr="00E220EC">
        <w:rPr>
          <w:rStyle w:val="Style13ptBold"/>
        </w:rPr>
        <w:t>Department of Education 17</w:t>
      </w:r>
      <w:r>
        <w:t xml:space="preserve"> – Department of Eduation, 2017, (“Education Department Releases Final Debt-to-Earnings Rates for Gainful Employment Programs”, January 9</w:t>
      </w:r>
      <w:r w:rsidRPr="00E220EC">
        <w:rPr>
          <w:vertAlign w:val="superscript"/>
        </w:rPr>
        <w:t>th</w:t>
      </w:r>
      <w:r>
        <w:t xml:space="preserve">, Available Online at </w:t>
      </w:r>
      <w:hyperlink r:id="rId34" w:history="1">
        <w:r w:rsidRPr="000B54EE">
          <w:rPr>
            <w:rStyle w:val="Hyperlink"/>
          </w:rPr>
          <w:t>https://www.ed.gov/news/press-releases/education-department-releases-final-debt-earnings-rates-gainful-employment-programs</w:t>
        </w:r>
      </w:hyperlink>
      <w:r>
        <w:t xml:space="preserve">, Accessed 07-11-2017) </w:t>
      </w:r>
    </w:p>
    <w:p w:rsidR="00FF7861" w:rsidRDefault="00FF7861" w:rsidP="00FF7861">
      <w:r>
        <w:t xml:space="preserve">In response to these concerns, </w:t>
      </w:r>
      <w:r w:rsidRPr="00B862CC">
        <w:rPr>
          <w:rStyle w:val="StyleUnderline"/>
        </w:rPr>
        <w:t>the Department</w:t>
      </w:r>
      <w:r>
        <w:t xml:space="preserve"> </w:t>
      </w:r>
      <w:r w:rsidRPr="00B862CC">
        <w:rPr>
          <w:rStyle w:val="StyleUnderline"/>
        </w:rPr>
        <w:t>began</w:t>
      </w:r>
      <w:r>
        <w:t xml:space="preserve"> extensive </w:t>
      </w:r>
      <w:r w:rsidRPr="00B862CC">
        <w:rPr>
          <w:rStyle w:val="StyleUnderline"/>
        </w:rPr>
        <w:t>conversations with the higher</w:t>
      </w:r>
      <w:r>
        <w:t xml:space="preserve"> </w:t>
      </w:r>
      <w:r w:rsidRPr="00B862CC">
        <w:rPr>
          <w:rStyle w:val="StyleUnderline"/>
        </w:rPr>
        <w:t>education community</w:t>
      </w:r>
      <w:r>
        <w:t xml:space="preserve"> in 2009 about the role of career colleges, particularly on how they could be held accountable for the outcomes of their students. </w:t>
      </w:r>
      <w:r w:rsidRPr="00B862CC">
        <w:rPr>
          <w:rStyle w:val="StyleUnderline"/>
        </w:rPr>
        <w:t>The</w:t>
      </w:r>
      <w:r>
        <w:t xml:space="preserve"> final </w:t>
      </w:r>
      <w:r w:rsidRPr="00B862CC">
        <w:rPr>
          <w:rStyle w:val="StyleUnderline"/>
        </w:rPr>
        <w:t>Gainful Employment</w:t>
      </w:r>
      <w:r>
        <w:t xml:space="preserve"> </w:t>
      </w:r>
      <w:r w:rsidRPr="00B862CC">
        <w:rPr>
          <w:rStyle w:val="StyleUnderline"/>
        </w:rPr>
        <w:t>regulations</w:t>
      </w:r>
      <w:r>
        <w:t xml:space="preserve"> </w:t>
      </w:r>
      <w:r w:rsidRPr="00B862CC">
        <w:rPr>
          <w:rStyle w:val="StyleUnderline"/>
        </w:rPr>
        <w:t>followed</w:t>
      </w:r>
      <w:r>
        <w:t xml:space="preserve"> an </w:t>
      </w:r>
      <w:r w:rsidRPr="00B862CC">
        <w:rPr>
          <w:rStyle w:val="StyleUnderline"/>
        </w:rPr>
        <w:t>extensive rulemaking process</w:t>
      </w:r>
      <w:r>
        <w:t xml:space="preserve"> involving public hearings, negotiations and approximately 95,000 public comments. The regulations, which went into effect on July 1, 2015, reflect the feedback the Department received.</w:t>
      </w:r>
    </w:p>
    <w:p w:rsidR="00FF7861" w:rsidRDefault="00FF7861" w:rsidP="00FF7861">
      <w:r>
        <w:t>The Department faced unprecedented opposition from the for-profit industry throughout the process. The U.S. District Courts for the District of Columbia and the Southern District of New York and the U.S. Court of Appeals for the District of Columbia affirmed the Department’s regulations, rejecting the industry’s attempts to fight basic accountability measures – a clear sign that the courts continue to recognize both the Department’s legal authority and its reasonable approach in establishing these important consumer protections.</w:t>
      </w:r>
    </w:p>
    <w:p w:rsidR="00FF7861" w:rsidRDefault="00FF7861" w:rsidP="00FF7861">
      <w:r>
        <w:t xml:space="preserve">Even prior to today’s data release, </w:t>
      </w:r>
      <w:r w:rsidRPr="00B862CC">
        <w:rPr>
          <w:rStyle w:val="StyleUnderline"/>
        </w:rPr>
        <w:t xml:space="preserve">these regulations have already influenced the field. </w:t>
      </w:r>
      <w:r>
        <w:t>Some of the largest institutions have instituted trial periods for programs before students have to commit, so students can decide if the program is right for them. Many institutions have reduced costs for students, and others have closed locations and programs they judge to be performing poorly. The Department previously estimated there were over 37,000 distinct GE programs in 2014. Today, there are fewer than 29,000.</w:t>
      </w:r>
    </w:p>
    <w:p w:rsidR="00FF7861" w:rsidRDefault="00FF7861" w:rsidP="00FF7861">
      <w:r w:rsidRPr="00357DA3">
        <w:rPr>
          <w:highlight w:val="yellow"/>
        </w:rPr>
        <w:t>The Gainful Employment regulations</w:t>
      </w:r>
      <w:r>
        <w:t xml:space="preserve"> complement efforts to protect students by addressing problems at poor performing institutions, particularly in the for-profit sector. These efforts </w:t>
      </w:r>
      <w:r w:rsidRPr="00357DA3">
        <w:rPr>
          <w:highlight w:val="yellow"/>
        </w:rPr>
        <w:t>include</w:t>
      </w:r>
      <w:r>
        <w:t>:</w:t>
      </w:r>
    </w:p>
    <w:p w:rsidR="00FF7861" w:rsidRDefault="00FF7861" w:rsidP="00FF7861">
      <w:r w:rsidRPr="00357DA3">
        <w:rPr>
          <w:rStyle w:val="Emphasis"/>
          <w:highlight w:val="yellow"/>
        </w:rPr>
        <w:t>Borrower Defense to Repayment Regulations</w:t>
      </w:r>
      <w:r>
        <w:t xml:space="preserve">: </w:t>
      </w:r>
      <w:r w:rsidRPr="00B862CC">
        <w:rPr>
          <w:rStyle w:val="StyleUnderline"/>
        </w:rPr>
        <w:t>The Department</w:t>
      </w:r>
      <w:r>
        <w:t xml:space="preserve"> </w:t>
      </w:r>
      <w:r w:rsidRPr="00B862CC">
        <w:rPr>
          <w:rStyle w:val="StyleUnderline"/>
        </w:rPr>
        <w:t>published</w:t>
      </w:r>
      <w:r>
        <w:t xml:space="preserve"> final </w:t>
      </w:r>
      <w:r w:rsidRPr="00B862CC">
        <w:rPr>
          <w:rStyle w:val="StyleUnderline"/>
        </w:rPr>
        <w:t>regulations</w:t>
      </w:r>
      <w:r>
        <w:t xml:space="preserve"> </w:t>
      </w:r>
      <w:r w:rsidRPr="00357DA3">
        <w:rPr>
          <w:rStyle w:val="StyleUnderline"/>
          <w:highlight w:val="yellow"/>
        </w:rPr>
        <w:t>that</w:t>
      </w:r>
      <w:r>
        <w:t xml:space="preserve"> </w:t>
      </w:r>
      <w:r w:rsidRPr="00357DA3">
        <w:rPr>
          <w:rStyle w:val="StyleUnderline"/>
          <w:highlight w:val="yellow"/>
        </w:rPr>
        <w:t>protect student borrowers</w:t>
      </w:r>
      <w:r w:rsidRPr="00357DA3">
        <w:rPr>
          <w:highlight w:val="yellow"/>
        </w:rPr>
        <w:t xml:space="preserve"> </w:t>
      </w:r>
      <w:r w:rsidRPr="00357DA3">
        <w:rPr>
          <w:rStyle w:val="StyleUnderline"/>
          <w:highlight w:val="yellow"/>
        </w:rPr>
        <w:t>from</w:t>
      </w:r>
      <w:r>
        <w:t xml:space="preserve"> </w:t>
      </w:r>
      <w:r w:rsidRPr="00357DA3">
        <w:rPr>
          <w:rStyle w:val="StyleUnderline"/>
          <w:highlight w:val="yellow"/>
        </w:rPr>
        <w:t>misleading</w:t>
      </w:r>
      <w:r w:rsidRPr="00B862CC">
        <w:rPr>
          <w:rStyle w:val="StyleUnderline"/>
        </w:rPr>
        <w:t xml:space="preserve"> </w:t>
      </w:r>
      <w:r w:rsidRPr="00357DA3">
        <w:rPr>
          <w:rStyle w:val="StyleUnderline"/>
          <w:highlight w:val="yellow"/>
        </w:rPr>
        <w:t>and predatory practices</w:t>
      </w:r>
      <w:r>
        <w:t xml:space="preserve"> </w:t>
      </w:r>
      <w:r w:rsidRPr="00B862CC">
        <w:rPr>
          <w:rStyle w:val="StyleUnderline"/>
        </w:rPr>
        <w:t>by postsecondary</w:t>
      </w:r>
      <w:r>
        <w:t xml:space="preserve"> </w:t>
      </w:r>
      <w:r w:rsidRPr="00B862CC">
        <w:rPr>
          <w:rStyle w:val="StyleUnderline"/>
        </w:rPr>
        <w:t>institutions</w:t>
      </w:r>
      <w:r>
        <w:t xml:space="preserve"> and clarify a process for loan relief in cases of institutional misconduct. </w:t>
      </w:r>
      <w:r w:rsidRPr="00357DA3">
        <w:rPr>
          <w:rStyle w:val="StyleUnderline"/>
          <w:highlight w:val="yellow"/>
        </w:rPr>
        <w:t>The</w:t>
      </w:r>
      <w:r w:rsidRPr="00357DA3">
        <w:rPr>
          <w:highlight w:val="yellow"/>
        </w:rPr>
        <w:t xml:space="preserve"> </w:t>
      </w:r>
      <w:r w:rsidRPr="00357DA3">
        <w:rPr>
          <w:rStyle w:val="StyleUnderline"/>
          <w:highlight w:val="yellow"/>
        </w:rPr>
        <w:t>regulations</w:t>
      </w:r>
      <w:r>
        <w:t xml:space="preserve"> also </w:t>
      </w:r>
      <w:r w:rsidRPr="00357DA3">
        <w:rPr>
          <w:rStyle w:val="StyleUnderline"/>
          <w:highlight w:val="yellow"/>
        </w:rPr>
        <w:t>protect</w:t>
      </w:r>
      <w:r>
        <w:t xml:space="preserve"> </w:t>
      </w:r>
      <w:r w:rsidRPr="00357DA3">
        <w:rPr>
          <w:rStyle w:val="StyleUnderline"/>
          <w:highlight w:val="yellow"/>
        </w:rPr>
        <w:t>taxpayers</w:t>
      </w:r>
      <w:r>
        <w:t xml:space="preserve"> </w:t>
      </w:r>
      <w:r w:rsidRPr="00357DA3">
        <w:rPr>
          <w:rStyle w:val="StyleUnderline"/>
          <w:highlight w:val="yellow"/>
        </w:rPr>
        <w:t>by ensuring</w:t>
      </w:r>
      <w:r w:rsidRPr="00B862CC">
        <w:rPr>
          <w:rStyle w:val="StyleUnderline"/>
        </w:rPr>
        <w:t xml:space="preserve"> that </w:t>
      </w:r>
      <w:r w:rsidRPr="00357DA3">
        <w:rPr>
          <w:rStyle w:val="StyleUnderline"/>
          <w:highlight w:val="yellow"/>
        </w:rPr>
        <w:t>financially</w:t>
      </w:r>
      <w:r>
        <w:t xml:space="preserve"> </w:t>
      </w:r>
      <w:r w:rsidRPr="00357DA3">
        <w:rPr>
          <w:rStyle w:val="StyleUnderline"/>
          <w:highlight w:val="yellow"/>
        </w:rPr>
        <w:t>troubled institutions</w:t>
      </w:r>
      <w:r>
        <w:t xml:space="preserve"> </w:t>
      </w:r>
      <w:r w:rsidRPr="00357DA3">
        <w:rPr>
          <w:rStyle w:val="StyleUnderline"/>
          <w:highlight w:val="yellow"/>
        </w:rPr>
        <w:t>provide</w:t>
      </w:r>
      <w:r>
        <w:t xml:space="preserve"> </w:t>
      </w:r>
      <w:r w:rsidRPr="00357DA3">
        <w:rPr>
          <w:rStyle w:val="StyleUnderline"/>
          <w:highlight w:val="yellow"/>
        </w:rPr>
        <w:t>the</w:t>
      </w:r>
      <w:r w:rsidRPr="00357DA3">
        <w:rPr>
          <w:highlight w:val="yellow"/>
        </w:rPr>
        <w:t xml:space="preserve"> </w:t>
      </w:r>
      <w:r w:rsidRPr="00357DA3">
        <w:rPr>
          <w:rStyle w:val="StyleUnderline"/>
          <w:highlight w:val="yellow"/>
        </w:rPr>
        <w:t>government with</w:t>
      </w:r>
      <w:r w:rsidRPr="00B862CC">
        <w:rPr>
          <w:rStyle w:val="StyleUnderline"/>
        </w:rPr>
        <w:t xml:space="preserve"> </w:t>
      </w:r>
      <w:r w:rsidRPr="00357DA3">
        <w:rPr>
          <w:rStyle w:val="StyleUnderline"/>
          <w:highlight w:val="yellow"/>
        </w:rPr>
        <w:t>protection</w:t>
      </w:r>
      <w:r>
        <w:t xml:space="preserve"> </w:t>
      </w:r>
      <w:r w:rsidRPr="00B862CC">
        <w:rPr>
          <w:rStyle w:val="StyleUnderline"/>
        </w:rPr>
        <w:t>against the risks they create</w:t>
      </w:r>
      <w:r>
        <w:t>.</w:t>
      </w:r>
    </w:p>
    <w:p w:rsidR="00FF7861" w:rsidRDefault="00FF7861" w:rsidP="00FF7861">
      <w:r w:rsidRPr="00357DA3">
        <w:rPr>
          <w:rStyle w:val="Emphasis"/>
          <w:highlight w:val="yellow"/>
        </w:rPr>
        <w:t>Keeping student debt affordable:</w:t>
      </w:r>
      <w:r>
        <w:t xml:space="preserve"> </w:t>
      </w:r>
      <w:r w:rsidRPr="00B862CC">
        <w:rPr>
          <w:rStyle w:val="StyleUnderline"/>
        </w:rPr>
        <w:t>The Department is helping</w:t>
      </w:r>
      <w:r>
        <w:t xml:space="preserve"> more </w:t>
      </w:r>
      <w:r w:rsidRPr="00B862CC">
        <w:rPr>
          <w:rStyle w:val="StyleUnderline"/>
        </w:rPr>
        <w:t>students</w:t>
      </w:r>
      <w:r>
        <w:t xml:space="preserve"> </w:t>
      </w:r>
      <w:r w:rsidRPr="00B862CC">
        <w:rPr>
          <w:rStyle w:val="StyleUnderline"/>
        </w:rPr>
        <w:t>manage the</w:t>
      </w:r>
      <w:r>
        <w:t xml:space="preserve">ir student </w:t>
      </w:r>
      <w:r w:rsidRPr="00B862CC">
        <w:rPr>
          <w:rStyle w:val="StyleUnderline"/>
        </w:rPr>
        <w:t>debt</w:t>
      </w:r>
      <w:r>
        <w:t xml:space="preserve"> </w:t>
      </w:r>
      <w:r w:rsidRPr="00B862CC">
        <w:rPr>
          <w:rStyle w:val="StyleUnderline"/>
        </w:rPr>
        <w:t>through</w:t>
      </w:r>
      <w:r>
        <w:t xml:space="preserve"> </w:t>
      </w:r>
      <w:r w:rsidRPr="00B862CC">
        <w:rPr>
          <w:rStyle w:val="StyleUnderline"/>
        </w:rPr>
        <w:t>flexible repayment options</w:t>
      </w:r>
      <w:r>
        <w:t xml:space="preserve"> </w:t>
      </w:r>
      <w:r w:rsidRPr="00B862CC">
        <w:rPr>
          <w:rStyle w:val="Emphasis"/>
        </w:rPr>
        <w:t>like the Pay As You Earn plan</w:t>
      </w:r>
      <w:r>
        <w:t xml:space="preserve">, which caps student loan payments at 10 percent of a borrower's discretionary income. In addition, </w:t>
      </w:r>
      <w:r w:rsidRPr="00357DA3">
        <w:rPr>
          <w:rStyle w:val="StyleUnderline"/>
          <w:highlight w:val="yellow"/>
        </w:rPr>
        <w:t>the</w:t>
      </w:r>
      <w:r>
        <w:t xml:space="preserve"> </w:t>
      </w:r>
      <w:r w:rsidRPr="00357DA3">
        <w:rPr>
          <w:rStyle w:val="StyleUnderline"/>
          <w:highlight w:val="yellow"/>
        </w:rPr>
        <w:t>Administration</w:t>
      </w:r>
      <w:r>
        <w:t xml:space="preserve"> </w:t>
      </w:r>
      <w:r w:rsidRPr="00357DA3">
        <w:rPr>
          <w:rStyle w:val="StyleUnderline"/>
          <w:highlight w:val="yellow"/>
        </w:rPr>
        <w:t>continues</w:t>
      </w:r>
      <w:r>
        <w:t xml:space="preserve"> </w:t>
      </w:r>
      <w:r w:rsidRPr="00357DA3">
        <w:rPr>
          <w:rStyle w:val="StyleUnderline"/>
        </w:rPr>
        <w:t>targeted</w:t>
      </w:r>
      <w:r w:rsidRPr="00B862CC">
        <w:rPr>
          <w:rStyle w:val="StyleUnderline"/>
        </w:rPr>
        <w:t xml:space="preserve"> </w:t>
      </w:r>
      <w:r w:rsidRPr="00357DA3">
        <w:rPr>
          <w:rStyle w:val="StyleUnderline"/>
          <w:highlight w:val="yellow"/>
        </w:rPr>
        <w:t>outreach</w:t>
      </w:r>
      <w:r>
        <w:t xml:space="preserve"> </w:t>
      </w:r>
      <w:r w:rsidRPr="00B862CC">
        <w:rPr>
          <w:rStyle w:val="StyleUnderline"/>
        </w:rPr>
        <w:t>to help borrowers</w:t>
      </w:r>
      <w:r>
        <w:t xml:space="preserve"> who may be struggling to repay their loans, </w:t>
      </w:r>
      <w:r w:rsidRPr="00357DA3">
        <w:rPr>
          <w:rStyle w:val="StyleUnderline"/>
          <w:highlight w:val="yellow"/>
        </w:rPr>
        <w:t>ensuring</w:t>
      </w:r>
      <w:r>
        <w:t xml:space="preserve"> that </w:t>
      </w:r>
      <w:r w:rsidRPr="00357DA3">
        <w:rPr>
          <w:rStyle w:val="StyleUnderline"/>
          <w:highlight w:val="yellow"/>
        </w:rPr>
        <w:t>they have</w:t>
      </w:r>
      <w:r w:rsidRPr="00B862CC">
        <w:rPr>
          <w:rStyle w:val="StyleUnderline"/>
        </w:rPr>
        <w:t xml:space="preserve"> the </w:t>
      </w:r>
      <w:r w:rsidRPr="00357DA3">
        <w:rPr>
          <w:rStyle w:val="StyleUnderline"/>
          <w:highlight w:val="yellow"/>
        </w:rPr>
        <w:t>information</w:t>
      </w:r>
      <w:r>
        <w:t xml:space="preserve"> they need </w:t>
      </w:r>
      <w:r w:rsidRPr="00B862CC">
        <w:rPr>
          <w:rStyle w:val="StyleUnderline"/>
        </w:rPr>
        <w:t>to select the best repayment</w:t>
      </w:r>
      <w:r>
        <w:t xml:space="preserve"> </w:t>
      </w:r>
      <w:r w:rsidRPr="00B862CC">
        <w:rPr>
          <w:rStyle w:val="StyleUnderline"/>
        </w:rPr>
        <w:t>option</w:t>
      </w:r>
      <w:r>
        <w:t xml:space="preserve"> for them and avoid future default.</w:t>
      </w:r>
    </w:p>
    <w:p w:rsidR="00FF7861" w:rsidRDefault="00FF7861" w:rsidP="00FF7861">
      <w:r w:rsidRPr="00357DA3">
        <w:rPr>
          <w:rStyle w:val="Emphasis"/>
          <w:highlight w:val="yellow"/>
        </w:rPr>
        <w:t>Releasing the College Scorecard and Financial Aid Shopping Sheet</w:t>
      </w:r>
      <w:r>
        <w:t xml:space="preserve">: The Department has worked to create user-friendly tools that put information in the hands of students and families to help them </w:t>
      </w:r>
      <w:r w:rsidRPr="00B862CC">
        <w:t>make</w:t>
      </w:r>
      <w:r>
        <w:t xml:space="preserve"> decisions about where to go to school. </w:t>
      </w:r>
      <w:r w:rsidRPr="00357DA3">
        <w:rPr>
          <w:rStyle w:val="StyleUnderline"/>
          <w:highlight w:val="yellow"/>
        </w:rPr>
        <w:t>The Financial Aid</w:t>
      </w:r>
      <w:r w:rsidRPr="00B862CC">
        <w:rPr>
          <w:rStyle w:val="StyleUnderline"/>
        </w:rPr>
        <w:t xml:space="preserve"> Shopping </w:t>
      </w:r>
      <w:r w:rsidRPr="00357DA3">
        <w:rPr>
          <w:rStyle w:val="StyleUnderline"/>
          <w:highlight w:val="yellow"/>
        </w:rPr>
        <w:t>Sheet</w:t>
      </w:r>
      <w:r>
        <w:t xml:space="preserve"> </w:t>
      </w:r>
      <w:r w:rsidRPr="00357DA3">
        <w:rPr>
          <w:rStyle w:val="StyleUnderline"/>
          <w:highlight w:val="yellow"/>
        </w:rPr>
        <w:t>allows</w:t>
      </w:r>
      <w:r>
        <w:t xml:space="preserve"> </w:t>
      </w:r>
      <w:r w:rsidRPr="00357DA3">
        <w:rPr>
          <w:rStyle w:val="StyleUnderline"/>
          <w:highlight w:val="yellow"/>
        </w:rPr>
        <w:t>institutions</w:t>
      </w:r>
      <w:r>
        <w:t xml:space="preserve"> </w:t>
      </w:r>
      <w:r w:rsidRPr="00357DA3">
        <w:rPr>
          <w:rStyle w:val="StyleUnderline"/>
          <w:highlight w:val="yellow"/>
        </w:rPr>
        <w:t>to</w:t>
      </w:r>
      <w:r>
        <w:t xml:space="preserve"> </w:t>
      </w:r>
      <w:r w:rsidRPr="00357DA3">
        <w:rPr>
          <w:rStyle w:val="StyleUnderline"/>
          <w:highlight w:val="yellow"/>
        </w:rPr>
        <w:t>provide</w:t>
      </w:r>
      <w:r w:rsidRPr="00357DA3">
        <w:rPr>
          <w:highlight w:val="yellow"/>
        </w:rPr>
        <w:t xml:space="preserve"> </w:t>
      </w:r>
      <w:r w:rsidRPr="00357DA3">
        <w:rPr>
          <w:rStyle w:val="StyleUnderline"/>
          <w:highlight w:val="yellow"/>
        </w:rPr>
        <w:t>standardized information about costs</w:t>
      </w:r>
      <w:r>
        <w:t xml:space="preserve"> </w:t>
      </w:r>
      <w:r w:rsidRPr="00357DA3">
        <w:rPr>
          <w:rStyle w:val="StyleUnderline"/>
          <w:highlight w:val="yellow"/>
        </w:rPr>
        <w:t>and</w:t>
      </w:r>
      <w:r w:rsidRPr="00357DA3">
        <w:rPr>
          <w:highlight w:val="yellow"/>
        </w:rPr>
        <w:t xml:space="preserve"> </w:t>
      </w:r>
      <w:r w:rsidRPr="00357DA3">
        <w:rPr>
          <w:rStyle w:val="StyleUnderline"/>
          <w:highlight w:val="yellow"/>
        </w:rPr>
        <w:t>financial aid</w:t>
      </w:r>
      <w:r w:rsidRPr="00357DA3">
        <w:rPr>
          <w:highlight w:val="yellow"/>
        </w:rPr>
        <w:t xml:space="preserve"> </w:t>
      </w:r>
      <w:r w:rsidRPr="00357DA3">
        <w:rPr>
          <w:rStyle w:val="StyleUnderline"/>
          <w:highlight w:val="yellow"/>
        </w:rPr>
        <w:t>so</w:t>
      </w:r>
      <w:r w:rsidRPr="00357DA3">
        <w:rPr>
          <w:highlight w:val="yellow"/>
        </w:rPr>
        <w:t xml:space="preserve"> </w:t>
      </w:r>
      <w:r w:rsidRPr="00357DA3">
        <w:rPr>
          <w:rStyle w:val="StyleUnderline"/>
          <w:highlight w:val="yellow"/>
        </w:rPr>
        <w:t>students</w:t>
      </w:r>
      <w:r w:rsidRPr="00357DA3">
        <w:rPr>
          <w:highlight w:val="yellow"/>
        </w:rPr>
        <w:t xml:space="preserve"> </w:t>
      </w:r>
      <w:r w:rsidRPr="00357DA3">
        <w:rPr>
          <w:rStyle w:val="StyleUnderline"/>
          <w:highlight w:val="yellow"/>
        </w:rPr>
        <w:t>can</w:t>
      </w:r>
      <w:r>
        <w:t xml:space="preserve"> easily </w:t>
      </w:r>
      <w:r w:rsidRPr="00357DA3">
        <w:rPr>
          <w:rStyle w:val="StyleUnderline"/>
        </w:rPr>
        <w:t>compare</w:t>
      </w:r>
      <w:r>
        <w:t xml:space="preserve"> </w:t>
      </w:r>
      <w:r w:rsidRPr="00B862CC">
        <w:rPr>
          <w:rStyle w:val="StyleUnderline"/>
        </w:rPr>
        <w:t>institutions</w:t>
      </w:r>
      <w:r>
        <w:t xml:space="preserve"> </w:t>
      </w:r>
      <w:r w:rsidRPr="00B862CC">
        <w:rPr>
          <w:rStyle w:val="StyleUnderline"/>
        </w:rPr>
        <w:t xml:space="preserve">and </w:t>
      </w:r>
      <w:r w:rsidRPr="00357DA3">
        <w:rPr>
          <w:rStyle w:val="StyleUnderline"/>
          <w:highlight w:val="yellow"/>
        </w:rPr>
        <w:t>make</w:t>
      </w:r>
      <w:r w:rsidRPr="00B862CC">
        <w:rPr>
          <w:rStyle w:val="StyleUnderline"/>
        </w:rPr>
        <w:t xml:space="preserve"> </w:t>
      </w:r>
      <w:r w:rsidRPr="00357DA3">
        <w:rPr>
          <w:rStyle w:val="StyleUnderline"/>
          <w:highlight w:val="yellow"/>
        </w:rPr>
        <w:t>informed</w:t>
      </w:r>
      <w:r w:rsidRPr="00B862CC">
        <w:rPr>
          <w:rStyle w:val="StyleUnderline"/>
        </w:rPr>
        <w:t xml:space="preserve"> </w:t>
      </w:r>
      <w:r w:rsidRPr="00357DA3">
        <w:rPr>
          <w:rStyle w:val="StyleUnderline"/>
          <w:highlight w:val="yellow"/>
        </w:rPr>
        <w:t>decisions</w:t>
      </w:r>
      <w:r>
        <w:t xml:space="preserve">. The redesigned College Scorecard, launched in September 2015, is a consumer tool that provides clear, accessible, and reliable comprehensive national data on cost, graduation, debt, and post-college earnings. </w:t>
      </w:r>
    </w:p>
    <w:p w:rsidR="00FF7861" w:rsidRPr="00E220EC" w:rsidRDefault="00FF7861" w:rsidP="00FF7861">
      <w:pPr>
        <w:pStyle w:val="Heading3"/>
      </w:pPr>
      <w:r>
        <w:t>2NC – Impact – IDR Loans</w:t>
      </w:r>
    </w:p>
    <w:p w:rsidR="00FF7861" w:rsidRDefault="00FF7861" w:rsidP="00FF7861">
      <w:pPr>
        <w:pStyle w:val="Heading4"/>
      </w:pPr>
      <w:r>
        <w:t xml:space="preserve">It prevents massive IDR loan defaults </w:t>
      </w:r>
    </w:p>
    <w:p w:rsidR="00FF7861" w:rsidRDefault="00FF7861" w:rsidP="00FF7861">
      <w:r w:rsidRPr="009A72D0">
        <w:rPr>
          <w:rStyle w:val="Style13ptBold"/>
        </w:rPr>
        <w:t>Miller and Libassi 17</w:t>
      </w:r>
      <w:r>
        <w:t xml:space="preserve"> – CJ Libassi, Policy Analyst on the Postsecondary Education team at American Progress. Libassi served as a research area specialist at the University of Michigan Education Policy Initiative; an English teaching assistant at a secondary school in Madrid, Spain, through the Fulbright Program; and an elementary school foreign-language teacher in the Prince George’s County Public Schools through Teach for America. He received his master of public policy from the University of Michigan Gerald R. Ford School of Public Policy, as well as a master of arts in teaching from American University and a B.A. in English, Spanish, and philosophy from the University of Scranton, Ben Miller, Senior Director for Postsecondary Education at American Progress. Previous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2017 (“How Gainful Employment Reduces the Government’s Loan Forgiveness Costs”, June 8</w:t>
      </w:r>
      <w:r w:rsidRPr="009A72D0">
        <w:rPr>
          <w:vertAlign w:val="superscript"/>
        </w:rPr>
        <w:t>th</w:t>
      </w:r>
      <w:r>
        <w:t xml:space="preserve">, Available Online at </w:t>
      </w:r>
      <w:hyperlink r:id="rId35" w:history="1">
        <w:r w:rsidRPr="000B54EE">
          <w:rPr>
            <w:rStyle w:val="Hyperlink"/>
          </w:rPr>
          <w:t>https://www.americanprogress.org/issues/education/reports/2017/06/08/433531/gainful-employment-reduces-governments-loan-forgiveness-costs/</w:t>
        </w:r>
      </w:hyperlink>
      <w:r>
        <w:t xml:space="preserve">, Accessed 07-11-2017) </w:t>
      </w:r>
    </w:p>
    <w:p w:rsidR="00FF7861" w:rsidRDefault="00FF7861" w:rsidP="00FF7861">
      <w:r>
        <w:t xml:space="preserve">Result 3: </w:t>
      </w:r>
      <w:r w:rsidRPr="00BD5C4C">
        <w:rPr>
          <w:rStyle w:val="StyleUnderline"/>
          <w:highlight w:val="yellow"/>
        </w:rPr>
        <w:t>Nonpassing programs will</w:t>
      </w:r>
      <w:r w:rsidRPr="003062D5">
        <w:rPr>
          <w:rStyle w:val="StyleUnderline"/>
        </w:rPr>
        <w:t xml:space="preserve"> likely </w:t>
      </w:r>
      <w:r w:rsidRPr="00BD5C4C">
        <w:rPr>
          <w:rStyle w:val="Emphasis"/>
          <w:highlight w:val="yellow"/>
        </w:rPr>
        <w:t>generate</w:t>
      </w:r>
      <w:r w:rsidRPr="003062D5">
        <w:rPr>
          <w:rStyle w:val="Emphasis"/>
        </w:rPr>
        <w:t xml:space="preserve"> </w:t>
      </w:r>
      <w:r w:rsidRPr="00BD5C4C">
        <w:rPr>
          <w:rStyle w:val="Emphasis"/>
          <w:highlight w:val="yellow"/>
        </w:rPr>
        <w:t>significant forgiveness costs</w:t>
      </w:r>
    </w:p>
    <w:p w:rsidR="00FF7861" w:rsidRDefault="00FF7861" w:rsidP="00FF7861">
      <w:r>
        <w:t xml:space="preserve">So far, we have examined the implications of the gainful employment debt and earnings data for the payments a borrower would make in a single year. However, </w:t>
      </w:r>
      <w:r w:rsidRPr="00BD5C4C">
        <w:rPr>
          <w:rStyle w:val="StyleUnderline"/>
          <w:highlight w:val="yellow"/>
        </w:rPr>
        <w:t>repayment</w:t>
      </w:r>
      <w:r>
        <w:t xml:space="preserve"> </w:t>
      </w:r>
      <w:r w:rsidRPr="00B1043A">
        <w:rPr>
          <w:rStyle w:val="StyleUnderline"/>
        </w:rPr>
        <w:t>outcomes</w:t>
      </w:r>
      <w:r>
        <w:t xml:space="preserve"> </w:t>
      </w:r>
      <w:r w:rsidRPr="00BD5C4C">
        <w:rPr>
          <w:rStyle w:val="StyleUnderline"/>
          <w:highlight w:val="yellow"/>
        </w:rPr>
        <w:t>are</w:t>
      </w:r>
      <w:r w:rsidRPr="00B1043A">
        <w:rPr>
          <w:rStyle w:val="StyleUnderline"/>
        </w:rPr>
        <w:t xml:space="preserve"> </w:t>
      </w:r>
      <w:r w:rsidRPr="00BD5C4C">
        <w:rPr>
          <w:rStyle w:val="StyleUnderline"/>
          <w:highlight w:val="yellow"/>
        </w:rPr>
        <w:t>determined</w:t>
      </w:r>
      <w:r w:rsidRPr="00B1043A">
        <w:rPr>
          <w:rStyle w:val="StyleUnderline"/>
        </w:rPr>
        <w:t xml:space="preserve"> </w:t>
      </w:r>
      <w:r w:rsidRPr="00BD5C4C">
        <w:rPr>
          <w:rStyle w:val="StyleUnderline"/>
          <w:highlight w:val="yellow"/>
        </w:rPr>
        <w:t>over</w:t>
      </w:r>
      <w:r w:rsidRPr="00B1043A">
        <w:rPr>
          <w:rStyle w:val="StyleUnderline"/>
        </w:rPr>
        <w:t xml:space="preserve"> </w:t>
      </w:r>
      <w:r w:rsidRPr="00BD5C4C">
        <w:rPr>
          <w:rStyle w:val="Emphasis"/>
          <w:highlight w:val="yellow"/>
        </w:rPr>
        <w:t>the life of a loan</w:t>
      </w:r>
      <w:r>
        <w:t xml:space="preserve">. Unfortunately, </w:t>
      </w:r>
      <w:r w:rsidRPr="00BD5C4C">
        <w:rPr>
          <w:rStyle w:val="StyleUnderline"/>
          <w:highlight w:val="yellow"/>
        </w:rPr>
        <w:t>the prospects</w:t>
      </w:r>
      <w:r>
        <w:t xml:space="preserve"> of graduates from many of these programs </w:t>
      </w:r>
      <w:r w:rsidRPr="00BD5C4C">
        <w:rPr>
          <w:rStyle w:val="StyleUnderline"/>
          <w:highlight w:val="yellow"/>
        </w:rPr>
        <w:t>are not any rosier</w:t>
      </w:r>
      <w:r w:rsidRPr="00B1043A">
        <w:rPr>
          <w:rStyle w:val="StyleUnderline"/>
        </w:rPr>
        <w:t xml:space="preserve"> over the long term.</w:t>
      </w:r>
      <w:r>
        <w:t xml:space="preserve"> In fact, we estimate that, </w:t>
      </w:r>
      <w:r w:rsidRPr="00B1043A">
        <w:rPr>
          <w:rStyle w:val="StyleUnderline"/>
        </w:rPr>
        <w:t>if graduates</w:t>
      </w:r>
      <w:r>
        <w:t xml:space="preserve"> from </w:t>
      </w:r>
      <w:r w:rsidRPr="00B1043A">
        <w:rPr>
          <w:rStyle w:val="StyleUnderline"/>
        </w:rPr>
        <w:t>nonpassing programs made use of IDR plans</w:t>
      </w:r>
      <w:r>
        <w:t xml:space="preserve">, </w:t>
      </w:r>
      <w:r w:rsidRPr="00B1043A">
        <w:rPr>
          <w:rStyle w:val="StyleUnderline"/>
        </w:rPr>
        <w:t>the government would receive $1.5 billion less</w:t>
      </w:r>
      <w:r>
        <w:t xml:space="preserve"> on these loans in present discounted terms compared with what borrowers using the standard 10-year plan would repay.</w:t>
      </w:r>
    </w:p>
    <w:p w:rsidR="00FF7861" w:rsidRDefault="00FF7861" w:rsidP="00FF7861">
      <w:r>
        <w:t>To understand the government’s potential exposure to losses from student loan forgiveness, we calculated the total amounts a typical graduate from nonpassing programs would pay if they stayed on the REPAYE plan—an IDR option available to borrowers that is less likely to generate forgiveness than other plans. We looked at borrowers’ results on REPAYE until they paid off their loan or received forgiveness.15 An explanation of how we modeled REPAYE can be found in the methodology. (see Appendix A) We then compared those amounts, in net present value, to what those graduates would have paid in total under the standard 10-year plan.</w:t>
      </w:r>
    </w:p>
    <w:p w:rsidR="00FF7861" w:rsidRDefault="00FF7861" w:rsidP="00FF7861">
      <w:r>
        <w:t>The first thing our modeling shows is that, were they to use REPAYE, the typical graduate from every failing or zone program would receive some amount of loan forgiveness. In other words, these graduates earn so little relative to their debt that even two decades or more of payments tied to income are insufficient to pay off their debts.</w:t>
      </w:r>
    </w:p>
    <w:p w:rsidR="00FF7861" w:rsidRDefault="00FF7861" w:rsidP="00FF7861">
      <w:r>
        <w:t>Figure 1 shows just how slowly typical graduates from such programs pay off their loans. For both graduate and undergraduate career training programs that do not pass the debt-to-earnings test, debt levels start high and are paid down slowly. By contrast, passing programs start off with lower initial loan balances and typically pay down completely by the end of the IDR repayment term of either 20 or 25 years.</w:t>
      </w:r>
    </w:p>
    <w:p w:rsidR="00FF7861" w:rsidRDefault="00FF7861" w:rsidP="00FF7861">
      <w:r>
        <w:rPr>
          <w:noProof/>
        </w:rPr>
        <w:drawing>
          <wp:inline distT="0" distB="0" distL="0" distR="0" wp14:anchorId="7D07BFA4" wp14:editId="2D4FE8FF">
            <wp:extent cx="5943600" cy="41262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126230"/>
                    </a:xfrm>
                    <a:prstGeom prst="rect">
                      <a:avLst/>
                    </a:prstGeom>
                  </pic:spPr>
                </pic:pic>
              </a:graphicData>
            </a:graphic>
          </wp:inline>
        </w:drawing>
      </w:r>
    </w:p>
    <w:p w:rsidR="00FF7861" w:rsidRDefault="00FF7861" w:rsidP="00FF7861">
      <w:r>
        <w:rPr>
          <w:noProof/>
        </w:rPr>
        <w:drawing>
          <wp:inline distT="0" distB="0" distL="0" distR="0" wp14:anchorId="6DAA4032" wp14:editId="376DBBE5">
            <wp:extent cx="5943600" cy="35394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39490"/>
                    </a:xfrm>
                    <a:prstGeom prst="rect">
                      <a:avLst/>
                    </a:prstGeom>
                  </pic:spPr>
                </pic:pic>
              </a:graphicData>
            </a:graphic>
          </wp:inline>
        </w:drawing>
      </w:r>
    </w:p>
    <w:p w:rsidR="00FF7861" w:rsidRDefault="00FF7861" w:rsidP="00FF7861">
      <w:r>
        <w:t xml:space="preserve">Second, </w:t>
      </w:r>
      <w:r w:rsidRPr="00B1043A">
        <w:rPr>
          <w:rStyle w:val="StyleUnderline"/>
        </w:rPr>
        <w:t xml:space="preserve">we find that </w:t>
      </w:r>
      <w:r w:rsidRPr="00BD5C4C">
        <w:rPr>
          <w:rStyle w:val="StyleUnderline"/>
          <w:highlight w:val="yellow"/>
        </w:rPr>
        <w:t>the projected forgiveness</w:t>
      </w:r>
      <w:r w:rsidRPr="00B1043A">
        <w:rPr>
          <w:rStyle w:val="StyleUnderline"/>
        </w:rPr>
        <w:t xml:space="preserve"> </w:t>
      </w:r>
      <w:r w:rsidRPr="00BD5C4C">
        <w:rPr>
          <w:rStyle w:val="StyleUnderline"/>
          <w:highlight w:val="yellow"/>
        </w:rPr>
        <w:t>amounts are substantial</w:t>
      </w:r>
      <w:r>
        <w:t xml:space="preserve">. As Figure 2 shows, typical </w:t>
      </w:r>
      <w:r w:rsidRPr="00B1043A">
        <w:rPr>
          <w:rStyle w:val="StyleUnderline"/>
        </w:rPr>
        <w:t>graduates</w:t>
      </w:r>
      <w:r>
        <w:t xml:space="preserve"> </w:t>
      </w:r>
      <w:r w:rsidRPr="00B1043A">
        <w:rPr>
          <w:rStyle w:val="StyleUnderline"/>
        </w:rPr>
        <w:t>at more than half of failing progra</w:t>
      </w:r>
      <w:r>
        <w:t xml:space="preserve">ms in the gainful employment data would </w:t>
      </w:r>
      <w:r w:rsidRPr="00B1043A">
        <w:rPr>
          <w:rStyle w:val="StyleUnderline"/>
        </w:rPr>
        <w:t>have at least $40,000 forgiven in nominal terms</w:t>
      </w:r>
      <w:r>
        <w:t>. Zone programs have a smaller—but still considerable—median forgiveness amount, at just under $20,000. By contrast, nearly all passing programs pay off, and those that do not have very small projected forgiveness amounts.</w:t>
      </w:r>
    </w:p>
    <w:p w:rsidR="00FF7861" w:rsidRDefault="00FF7861" w:rsidP="00FF7861">
      <w:r>
        <w:rPr>
          <w:noProof/>
        </w:rPr>
        <w:drawing>
          <wp:inline distT="0" distB="0" distL="0" distR="0" wp14:anchorId="07CE123E" wp14:editId="079E8408">
            <wp:extent cx="5943600" cy="3661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661410"/>
                    </a:xfrm>
                    <a:prstGeom prst="rect">
                      <a:avLst/>
                    </a:prstGeom>
                  </pic:spPr>
                </pic:pic>
              </a:graphicData>
            </a:graphic>
          </wp:inline>
        </w:drawing>
      </w:r>
    </w:p>
    <w:p w:rsidR="00FF7861" w:rsidRDefault="00FF7861" w:rsidP="00FF7861">
      <w:r>
        <w:t xml:space="preserve">However, </w:t>
      </w:r>
      <w:r w:rsidRPr="00BD5C4C">
        <w:rPr>
          <w:rStyle w:val="StyleUnderline"/>
        </w:rPr>
        <w:t>these</w:t>
      </w:r>
      <w:r w:rsidRPr="007967E8">
        <w:rPr>
          <w:rStyle w:val="StyleUnderline"/>
        </w:rPr>
        <w:t xml:space="preserve"> forgiveness estimates</w:t>
      </w:r>
      <w:r>
        <w:t xml:space="preserve"> </w:t>
      </w:r>
      <w:r w:rsidRPr="007967E8">
        <w:rPr>
          <w:rStyle w:val="StyleUnderline"/>
        </w:rPr>
        <w:t>should not be confused</w:t>
      </w:r>
      <w:r>
        <w:t xml:space="preserve"> </w:t>
      </w:r>
      <w:r w:rsidRPr="007967E8">
        <w:rPr>
          <w:rStyle w:val="StyleUnderline"/>
        </w:rPr>
        <w:t>with</w:t>
      </w:r>
      <w:r>
        <w:t xml:space="preserve"> </w:t>
      </w:r>
      <w:r w:rsidRPr="007967E8">
        <w:rPr>
          <w:rStyle w:val="StyleUnderline"/>
        </w:rPr>
        <w:t>the loss to the government</w:t>
      </w:r>
      <w:r>
        <w:t xml:space="preserve">. Because </w:t>
      </w:r>
      <w:r w:rsidRPr="00BD5C4C">
        <w:rPr>
          <w:rStyle w:val="StyleUnderline"/>
          <w:highlight w:val="yellow"/>
        </w:rPr>
        <w:t>students in IDR</w:t>
      </w:r>
      <w:r w:rsidRPr="00BD5C4C">
        <w:rPr>
          <w:highlight w:val="yellow"/>
        </w:rPr>
        <w:t xml:space="preserve"> </w:t>
      </w:r>
      <w:r w:rsidRPr="00BD5C4C">
        <w:rPr>
          <w:rStyle w:val="StyleUnderline"/>
          <w:highlight w:val="yellow"/>
        </w:rPr>
        <w:t>are</w:t>
      </w:r>
      <w:r>
        <w:t xml:space="preserve"> </w:t>
      </w:r>
      <w:r w:rsidRPr="00BD5C4C">
        <w:rPr>
          <w:rStyle w:val="StyleUnderline"/>
          <w:highlight w:val="yellow"/>
        </w:rPr>
        <w:t>likely to accumulate more interest</w:t>
      </w:r>
      <w:r>
        <w:t xml:space="preserve"> </w:t>
      </w:r>
      <w:r w:rsidRPr="00BD5C4C">
        <w:rPr>
          <w:highlight w:val="yellow"/>
        </w:rPr>
        <w:t>and pay down principal</w:t>
      </w:r>
      <w:r>
        <w:t xml:space="preserve"> more slowly than they would under a standard 10-year plan, </w:t>
      </w:r>
      <w:r w:rsidRPr="00BD5C4C">
        <w:rPr>
          <w:rStyle w:val="StyleUnderline"/>
          <w:highlight w:val="yellow"/>
        </w:rPr>
        <w:t>it is possible for a student</w:t>
      </w:r>
      <w:r w:rsidRPr="00BD5C4C">
        <w:rPr>
          <w:highlight w:val="yellow"/>
        </w:rPr>
        <w:t xml:space="preserve"> </w:t>
      </w:r>
      <w:r w:rsidRPr="00BD5C4C">
        <w:rPr>
          <w:rStyle w:val="StyleUnderline"/>
          <w:highlight w:val="yellow"/>
        </w:rPr>
        <w:t>to repay more</w:t>
      </w:r>
      <w:r>
        <w:t xml:space="preserve"> in total </w:t>
      </w:r>
      <w:r w:rsidRPr="007967E8">
        <w:rPr>
          <w:rStyle w:val="StyleUnderline"/>
        </w:rPr>
        <w:t>to the government</w:t>
      </w:r>
      <w:r>
        <w:t xml:space="preserve"> under IDR </w:t>
      </w:r>
      <w:r w:rsidRPr="00BD5C4C">
        <w:rPr>
          <w:rStyle w:val="StyleUnderline"/>
          <w:highlight w:val="yellow"/>
        </w:rPr>
        <w:t>than</w:t>
      </w:r>
      <w:r w:rsidRPr="007967E8">
        <w:rPr>
          <w:rStyle w:val="StyleUnderline"/>
        </w:rPr>
        <w:t xml:space="preserve"> </w:t>
      </w:r>
      <w:r w:rsidRPr="00BD5C4C">
        <w:rPr>
          <w:rStyle w:val="StyleUnderline"/>
          <w:highlight w:val="yellow"/>
        </w:rPr>
        <w:t>they would</w:t>
      </w:r>
      <w:r>
        <w:t xml:space="preserve"> </w:t>
      </w:r>
      <w:r w:rsidRPr="00BD5C4C">
        <w:rPr>
          <w:rStyle w:val="StyleUnderline"/>
          <w:highlight w:val="yellow"/>
        </w:rPr>
        <w:t>on the standard 10-year plan</w:t>
      </w:r>
      <w:r>
        <w:t xml:space="preserve"> and still receive loan forgiveness. A simplified example (with all figures discounted to present dollars) shows how this works. Imagine the government expects to receive $14,000 in repaid principal </w:t>
      </w:r>
      <w:r w:rsidRPr="007967E8">
        <w:rPr>
          <w:rStyle w:val="StyleUnderline"/>
        </w:rPr>
        <w:t>and</w:t>
      </w:r>
      <w:r>
        <w:t xml:space="preserve"> interest from a borrower using the standard 10-year plan. </w:t>
      </w:r>
      <w:r w:rsidRPr="007967E8">
        <w:rPr>
          <w:rStyle w:val="StyleUnderline"/>
        </w:rPr>
        <w:t>That borrower</w:t>
      </w:r>
      <w:r>
        <w:t xml:space="preserve"> instead </w:t>
      </w:r>
      <w:r w:rsidRPr="007967E8">
        <w:rPr>
          <w:rStyle w:val="StyleUnderline"/>
        </w:rPr>
        <w:t>goes on</w:t>
      </w:r>
      <w:r>
        <w:t xml:space="preserve"> IDR, where they repay $16,000 in principal and interest but still receive $1,000 in forgiveness. In this case, the government has not taken a loss because it still recovered more from the borrower than it originally expected.</w:t>
      </w:r>
    </w:p>
    <w:p w:rsidR="00FF7861" w:rsidRDefault="00FF7861" w:rsidP="00FF7861">
      <w:r>
        <w:t>To get a sense of how much less the government can expect to be repaid by graduates at nonpassing career training programs, we calculated a repayment gap—</w:t>
      </w:r>
      <w:r w:rsidRPr="007967E8">
        <w:rPr>
          <w:rStyle w:val="StyleUnderline"/>
        </w:rPr>
        <w:t>the difference between</w:t>
      </w:r>
      <w:r>
        <w:t xml:space="preserve"> </w:t>
      </w:r>
      <w:r w:rsidRPr="007967E8">
        <w:rPr>
          <w:rStyle w:val="StyleUnderline"/>
        </w:rPr>
        <w:t>the</w:t>
      </w:r>
      <w:r>
        <w:t xml:space="preserve"> total amount a </w:t>
      </w:r>
      <w:r w:rsidRPr="007967E8">
        <w:rPr>
          <w:rStyle w:val="StyleUnderline"/>
        </w:rPr>
        <w:t>typical graduate</w:t>
      </w:r>
      <w:r>
        <w:t xml:space="preserve"> </w:t>
      </w:r>
      <w:r w:rsidRPr="007967E8">
        <w:rPr>
          <w:rStyle w:val="StyleUnderline"/>
        </w:rPr>
        <w:t>from each program would repay the government</w:t>
      </w:r>
      <w:r>
        <w:t xml:space="preserve"> on a 10-year standard plan </w:t>
      </w:r>
      <w:r w:rsidRPr="007967E8">
        <w:rPr>
          <w:rStyle w:val="StyleUnderline"/>
        </w:rPr>
        <w:t>versus REPAYE</w:t>
      </w:r>
      <w:r>
        <w:t xml:space="preserve">, </w:t>
      </w:r>
      <w:r w:rsidRPr="007967E8">
        <w:rPr>
          <w:rStyle w:val="StyleUnderline"/>
        </w:rPr>
        <w:t>discounted to present dollars</w:t>
      </w:r>
      <w:r>
        <w:t>. For example, if we project that the government would receive $12,000 from a borrower using the 10-year standard plan and $11,000 from REPAYE, then the repayment gap is -$1,000.</w:t>
      </w:r>
    </w:p>
    <w:p w:rsidR="00FF7861" w:rsidRDefault="00FF7861" w:rsidP="00FF7861">
      <w:r>
        <w:rPr>
          <w:noProof/>
        </w:rPr>
        <w:drawing>
          <wp:inline distT="0" distB="0" distL="0" distR="0" wp14:anchorId="673BE086" wp14:editId="7F2168AA">
            <wp:extent cx="5943600" cy="4789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789805"/>
                    </a:xfrm>
                    <a:prstGeom prst="rect">
                      <a:avLst/>
                    </a:prstGeom>
                  </pic:spPr>
                </pic:pic>
              </a:graphicData>
            </a:graphic>
          </wp:inline>
        </w:drawing>
      </w:r>
    </w:p>
    <w:p w:rsidR="00FF7861" w:rsidRDefault="00FF7861" w:rsidP="00FF7861">
      <w:r>
        <w:t xml:space="preserve">Under this repayment comparison, we find that </w:t>
      </w:r>
      <w:r w:rsidRPr="00BD5C4C">
        <w:rPr>
          <w:rStyle w:val="StyleUnderline"/>
          <w:highlight w:val="yellow"/>
        </w:rPr>
        <w:t>roughly half of failing programs’ typical</w:t>
      </w:r>
      <w:r>
        <w:t xml:space="preserve"> </w:t>
      </w:r>
      <w:r w:rsidRPr="00BD5C4C">
        <w:rPr>
          <w:rStyle w:val="StyleUnderline"/>
          <w:highlight w:val="yellow"/>
        </w:rPr>
        <w:t>graduates</w:t>
      </w:r>
      <w:r w:rsidRPr="00BD5C4C">
        <w:rPr>
          <w:highlight w:val="yellow"/>
        </w:rPr>
        <w:t xml:space="preserve"> </w:t>
      </w:r>
      <w:r w:rsidRPr="00BD5C4C">
        <w:rPr>
          <w:rStyle w:val="Emphasis"/>
          <w:highlight w:val="yellow"/>
        </w:rPr>
        <w:t>have a repayment gap of -$15,000</w:t>
      </w:r>
      <w:r w:rsidRPr="00BD5C4C">
        <w:rPr>
          <w:highlight w:val="yellow"/>
        </w:rPr>
        <w:t xml:space="preserve">. </w:t>
      </w:r>
      <w:r w:rsidRPr="00BD5C4C">
        <w:rPr>
          <w:rStyle w:val="StyleUnderline"/>
        </w:rPr>
        <w:t>The median zone program</w:t>
      </w:r>
      <w:r w:rsidRPr="00BD5C4C">
        <w:t xml:space="preserve">, meanwhile, </w:t>
      </w:r>
      <w:r w:rsidRPr="00BD5C4C">
        <w:rPr>
          <w:rStyle w:val="StyleUnderline"/>
        </w:rPr>
        <w:t>has</w:t>
      </w:r>
      <w:r w:rsidRPr="00BD5C4C">
        <w:t xml:space="preserve"> a</w:t>
      </w:r>
      <w:r>
        <w:t xml:space="preserve"> typical graduate with a repayment gap of roughly </w:t>
      </w:r>
      <w:r w:rsidRPr="007967E8">
        <w:rPr>
          <w:rStyle w:val="StyleUnderline"/>
        </w:rPr>
        <w:t>-$6,000</w:t>
      </w:r>
      <w:r>
        <w:t>.16</w:t>
      </w:r>
    </w:p>
    <w:p w:rsidR="00FF7861" w:rsidRDefault="00FF7861" w:rsidP="00FF7861">
      <w:r>
        <w:t xml:space="preserve">All told, we estimate </w:t>
      </w:r>
      <w:r w:rsidRPr="007967E8">
        <w:rPr>
          <w:rStyle w:val="StyleUnderline"/>
        </w:rPr>
        <w:t>the national repayment gap</w:t>
      </w:r>
      <w:r>
        <w:t xml:space="preserve"> from one year of data on nonpassing gainful </w:t>
      </w:r>
      <w:r w:rsidRPr="007967E8">
        <w:rPr>
          <w:rStyle w:val="StyleUnderline"/>
        </w:rPr>
        <w:t>employment to be -$1.5 billion</w:t>
      </w:r>
      <w:r>
        <w:t xml:space="preserve">. We arrive at this projection </w:t>
      </w:r>
      <w:r w:rsidRPr="007967E8">
        <w:rPr>
          <w:rStyle w:val="StyleUnderline"/>
        </w:rPr>
        <w:t>by multiplying the repayment gap</w:t>
      </w:r>
      <w:r>
        <w:t xml:space="preserve"> estimate for the typical graduate at each nonpassing program </w:t>
      </w:r>
      <w:r w:rsidRPr="007967E8">
        <w:rPr>
          <w:rStyle w:val="StyleUnderline"/>
        </w:rPr>
        <w:t>by half</w:t>
      </w:r>
      <w:r>
        <w:t xml:space="preserve"> the number of reported graduates at each program. We decided not to use the total number of graduates because it is possible every school has some borrowers who will have incomes high enough that they are unlikely to use REPAYE. While that number may not be as high as half at each program, we choose this share because the income figures used reflect the higher of the mean or median for the school. This means that at least half the graduates from a program have earnings at or below the level used for our modeling. Thus, a qualification rate of half of all graduates is an absolute lower bound.17</w:t>
      </w:r>
    </w:p>
    <w:p w:rsidR="00FF7861" w:rsidRDefault="00FF7861" w:rsidP="00FF7861">
      <w:r w:rsidRPr="007967E8">
        <w:t>Projecting the repayment</w:t>
      </w:r>
      <w:r>
        <w:t xml:space="preserve"> gap only off the number of graduates also likely understates the total revenue loss from nonpassing gainful employment programs. As noted in the second finding, the typical graduate at almost all nonpassing programs is considerably far from not having a partial financial hardship. Thus, even graduates well above the median or mean income would likely still benefit from IDR. In addition, looking at the number of graduates fails to account for the substantial number of students who drop out of gainful employment programs.18 Though students who drop out likely have lower debt levels than graduates, they also probably make less money and may be even more likely to need REPAYE.</w:t>
      </w:r>
    </w:p>
    <w:p w:rsidR="00FF7861" w:rsidRPr="00AB167C" w:rsidRDefault="00FF7861" w:rsidP="00FF7861">
      <w:r w:rsidRPr="00BD5C4C">
        <w:rPr>
          <w:rStyle w:val="StyleUnderline"/>
          <w:highlight w:val="yellow"/>
        </w:rPr>
        <w:t>The way the gainful employment rule</w:t>
      </w:r>
      <w:r>
        <w:t xml:space="preserve"> </w:t>
      </w:r>
      <w:r w:rsidRPr="00BD5C4C">
        <w:rPr>
          <w:rStyle w:val="StyleUnderline"/>
          <w:highlight w:val="yellow"/>
        </w:rPr>
        <w:t>calculates</w:t>
      </w:r>
      <w:r>
        <w:t xml:space="preserve"> a </w:t>
      </w:r>
      <w:r w:rsidRPr="007967E8">
        <w:rPr>
          <w:rStyle w:val="StyleUnderline"/>
        </w:rPr>
        <w:t xml:space="preserve">graduate’s typical </w:t>
      </w:r>
      <w:r w:rsidRPr="00BD5C4C">
        <w:rPr>
          <w:rStyle w:val="StyleUnderline"/>
          <w:highlight w:val="yellow"/>
        </w:rPr>
        <w:t>debt</w:t>
      </w:r>
      <w:r w:rsidRPr="007967E8">
        <w:rPr>
          <w:rStyle w:val="StyleUnderline"/>
        </w:rPr>
        <w:t xml:space="preserve"> paymen</w:t>
      </w:r>
      <w:r>
        <w:t xml:space="preserve">t also likely </w:t>
      </w:r>
      <w:r w:rsidRPr="00BD5C4C">
        <w:rPr>
          <w:rStyle w:val="StyleUnderline"/>
          <w:highlight w:val="yellow"/>
        </w:rPr>
        <w:t>understates</w:t>
      </w:r>
      <w:r w:rsidRPr="00BD5C4C">
        <w:rPr>
          <w:highlight w:val="yellow"/>
        </w:rPr>
        <w:t xml:space="preserve"> </w:t>
      </w:r>
      <w:r w:rsidRPr="00BD5C4C">
        <w:rPr>
          <w:rStyle w:val="StyleUnderline"/>
          <w:highlight w:val="yellow"/>
        </w:rPr>
        <w:t>the</w:t>
      </w:r>
      <w:r w:rsidRPr="00BD5C4C">
        <w:rPr>
          <w:highlight w:val="yellow"/>
        </w:rPr>
        <w:t xml:space="preserve"> repayment </w:t>
      </w:r>
      <w:r w:rsidRPr="00BD5C4C">
        <w:rPr>
          <w:rStyle w:val="StyleUnderline"/>
          <w:highlight w:val="yellow"/>
        </w:rPr>
        <w:t>gap</w:t>
      </w:r>
      <w:r>
        <w:t xml:space="preserve">. </w:t>
      </w:r>
      <w:r w:rsidRPr="00BD5C4C">
        <w:rPr>
          <w:rStyle w:val="StyleUnderline"/>
          <w:highlight w:val="yellow"/>
        </w:rPr>
        <w:t>The</w:t>
      </w:r>
      <w:r w:rsidRPr="007967E8">
        <w:rPr>
          <w:rStyle w:val="StyleUnderline"/>
        </w:rPr>
        <w:t xml:space="preserve"> </w:t>
      </w:r>
      <w:r w:rsidRPr="00BD5C4C">
        <w:rPr>
          <w:rStyle w:val="StyleUnderline"/>
          <w:highlight w:val="yellow"/>
        </w:rPr>
        <w:t>rule affords</w:t>
      </w:r>
      <w:r w:rsidRPr="00BD5C4C">
        <w:rPr>
          <w:highlight w:val="yellow"/>
        </w:rPr>
        <w:t xml:space="preserve"> </w:t>
      </w:r>
      <w:r w:rsidRPr="00BD5C4C">
        <w:rPr>
          <w:rStyle w:val="StyleUnderline"/>
          <w:highlight w:val="yellow"/>
        </w:rPr>
        <w:t>institutions</w:t>
      </w:r>
      <w:r>
        <w:t xml:space="preserve"> </w:t>
      </w:r>
      <w:r w:rsidRPr="00BD5C4C">
        <w:rPr>
          <w:highlight w:val="yellow"/>
        </w:rPr>
        <w:t xml:space="preserve">the </w:t>
      </w:r>
      <w:r w:rsidRPr="00BD5C4C">
        <w:rPr>
          <w:rStyle w:val="StyleUnderline"/>
          <w:highlight w:val="yellow"/>
        </w:rPr>
        <w:t>ability to limit the loan</w:t>
      </w:r>
      <w:r>
        <w:t xml:space="preserve"> </w:t>
      </w:r>
      <w:r w:rsidRPr="00BD5C4C">
        <w:rPr>
          <w:rStyle w:val="StyleUnderline"/>
          <w:highlight w:val="yellow"/>
        </w:rPr>
        <w:t>amounts</w:t>
      </w:r>
      <w:r>
        <w:t xml:space="preserve"> used to judge their debt-to-earnings ratios to just the amount charged for tuition, fees, and required expenses. As a result, </w:t>
      </w:r>
      <w:r w:rsidRPr="00BD5C4C">
        <w:rPr>
          <w:rStyle w:val="StyleUnderline"/>
          <w:highlight w:val="yellow"/>
        </w:rPr>
        <w:t>graduates may have taken on additional debt</w:t>
      </w:r>
      <w:r w:rsidRPr="00BD5C4C">
        <w:rPr>
          <w:rStyle w:val="StyleUnderline"/>
        </w:rPr>
        <w:t xml:space="preserve"> </w:t>
      </w:r>
      <w:r w:rsidRPr="00BD5C4C">
        <w:rPr>
          <w:rStyle w:val="StyleUnderline"/>
          <w:highlight w:val="yellow"/>
        </w:rPr>
        <w:t xml:space="preserve">for living expense that is not </w:t>
      </w:r>
      <w:r w:rsidRPr="00BD5C4C">
        <w:rPr>
          <w:rStyle w:val="Emphasis"/>
          <w:highlight w:val="yellow"/>
        </w:rPr>
        <w:t>reported</w:t>
      </w:r>
      <w:r w:rsidRPr="00BD5C4C">
        <w:rPr>
          <w:rStyle w:val="StyleUnderline"/>
          <w:highlight w:val="yellow"/>
        </w:rPr>
        <w:t xml:space="preserve"> and </w:t>
      </w:r>
      <w:r w:rsidRPr="00BD5C4C">
        <w:rPr>
          <w:rStyle w:val="StyleUnderline"/>
        </w:rPr>
        <w:t xml:space="preserve">also </w:t>
      </w:r>
      <w:r w:rsidRPr="00BD5C4C">
        <w:rPr>
          <w:rStyle w:val="StyleUnderline"/>
          <w:highlight w:val="yellow"/>
        </w:rPr>
        <w:t>not repaid.</w:t>
      </w:r>
      <w:r>
        <w:t xml:space="preserve"> </w:t>
      </w:r>
    </w:p>
    <w:p w:rsidR="00FF7861" w:rsidRDefault="00FF7861" w:rsidP="00FF7861">
      <w:pPr>
        <w:pStyle w:val="Heading4"/>
      </w:pPr>
      <w:r>
        <w:t xml:space="preserve">Gaining Employment law </w:t>
      </w:r>
      <w:r w:rsidRPr="00357DA3">
        <w:rPr>
          <w:u w:val="single"/>
        </w:rPr>
        <w:t>fosters IDR loans independence</w:t>
      </w:r>
    </w:p>
    <w:p w:rsidR="00FF7861" w:rsidRPr="009A72D0" w:rsidRDefault="00FF7861" w:rsidP="00FF7861">
      <w:r w:rsidRPr="009A72D0">
        <w:rPr>
          <w:rStyle w:val="Style13ptBold"/>
        </w:rPr>
        <w:t>Miller and Libassi 17</w:t>
      </w:r>
      <w:r>
        <w:t xml:space="preserve"> – CJ Libassi, Policy Analyst on the Postsecondary Education team at American Progress. Libassi served as a research area specialist at the University of Michigan Education Policy Initiative; an English teaching assistant at a secondary school in Madrid, Spain, through the Fulbright Program; and an elementary school foreign-language teacher in the Prince George’s County Public Schools through Teach for America. He received his master of public policy from the University of Michigan Gerald R. Ford School of Public Policy, as well as a master of arts in teaching from American University and a B.A. in English, Spanish, and philosophy from the University of Scranton, Ben Miller, Senior Director for Postsecondary Education at American Progress. Previous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2017 (“How Gainful Employment Reduces the Government’s Loan Forgiveness Costs”, June 8</w:t>
      </w:r>
      <w:r w:rsidRPr="009A72D0">
        <w:rPr>
          <w:vertAlign w:val="superscript"/>
        </w:rPr>
        <w:t>th</w:t>
      </w:r>
      <w:r>
        <w:t xml:space="preserve">, Available Online at </w:t>
      </w:r>
      <w:hyperlink r:id="rId40" w:history="1">
        <w:r w:rsidRPr="000B54EE">
          <w:rPr>
            <w:rStyle w:val="Hyperlink"/>
          </w:rPr>
          <w:t>https://www.americanprogress.org/issues/education/reports/2017/06/08/433531/gainful-employment-reduces-governments-loan-forgiveness-costs/</w:t>
        </w:r>
      </w:hyperlink>
      <w:r>
        <w:t xml:space="preserve">, Accessed 07-11-2017) </w:t>
      </w:r>
    </w:p>
    <w:p w:rsidR="00FF7861" w:rsidRPr="00AB167C" w:rsidRDefault="00FF7861" w:rsidP="00FF7861">
      <w:r w:rsidRPr="00AB167C">
        <w:t xml:space="preserve">As the political climate in Washington shifts in favor of deregulation, </w:t>
      </w:r>
      <w:r w:rsidRPr="00357DA3">
        <w:rPr>
          <w:rStyle w:val="StyleUnderline"/>
          <w:highlight w:val="yellow"/>
        </w:rPr>
        <w:t>the gainful employment</w:t>
      </w:r>
      <w:r w:rsidRPr="00AB167C">
        <w:t xml:space="preserve"> rule </w:t>
      </w:r>
      <w:r w:rsidRPr="00357DA3">
        <w:rPr>
          <w:rStyle w:val="StyleUnderline"/>
          <w:highlight w:val="yellow"/>
        </w:rPr>
        <w:t>has</w:t>
      </w:r>
      <w:r w:rsidRPr="00357DA3">
        <w:rPr>
          <w:highlight w:val="yellow"/>
        </w:rPr>
        <w:t xml:space="preserve"> </w:t>
      </w:r>
      <w:r w:rsidRPr="00357DA3">
        <w:rPr>
          <w:rStyle w:val="StyleUnderline"/>
          <w:highlight w:val="yellow"/>
        </w:rPr>
        <w:t>become</w:t>
      </w:r>
      <w:r w:rsidRPr="00AB167C">
        <w:t xml:space="preserve"> one of the most </w:t>
      </w:r>
      <w:r w:rsidRPr="00357DA3">
        <w:rPr>
          <w:rStyle w:val="StyleUnderline"/>
          <w:highlight w:val="yellow"/>
        </w:rPr>
        <w:t>endangered</w:t>
      </w:r>
      <w:r w:rsidRPr="00AB167C">
        <w:t xml:space="preserve"> protections for college students. When fully implemented, </w:t>
      </w:r>
      <w:r w:rsidRPr="00B862CC">
        <w:rPr>
          <w:rStyle w:val="StyleUnderline"/>
        </w:rPr>
        <w:t>the rule will</w:t>
      </w:r>
      <w:r w:rsidRPr="00AB167C">
        <w:t xml:space="preserve"> </w:t>
      </w:r>
      <w:r w:rsidRPr="00B862CC">
        <w:rPr>
          <w:rStyle w:val="StyleUnderline"/>
        </w:rPr>
        <w:t>terminate</w:t>
      </w:r>
      <w:r w:rsidRPr="00AB167C">
        <w:t xml:space="preserve"> </w:t>
      </w:r>
      <w:r w:rsidRPr="00B862CC">
        <w:rPr>
          <w:rStyle w:val="StyleUnderline"/>
        </w:rPr>
        <w:t>federal student aid eligibility</w:t>
      </w:r>
      <w:r w:rsidRPr="00AB167C">
        <w:t xml:space="preserve"> for career training programs </w:t>
      </w:r>
      <w:r w:rsidRPr="00B862CC">
        <w:rPr>
          <w:rStyle w:val="StyleUnderline"/>
        </w:rPr>
        <w:t>that</w:t>
      </w:r>
      <w:r w:rsidRPr="00AB167C">
        <w:t xml:space="preserve"> </w:t>
      </w:r>
      <w:r w:rsidRPr="00B862CC">
        <w:rPr>
          <w:rStyle w:val="StyleUnderline"/>
        </w:rPr>
        <w:t>leave</w:t>
      </w:r>
      <w:r w:rsidRPr="00AB167C">
        <w:t xml:space="preserve"> their </w:t>
      </w:r>
      <w:r w:rsidRPr="00B862CC">
        <w:rPr>
          <w:rStyle w:val="StyleUnderline"/>
        </w:rPr>
        <w:t>graduates</w:t>
      </w:r>
      <w:r w:rsidRPr="00AB167C">
        <w:t xml:space="preserve"> </w:t>
      </w:r>
      <w:r w:rsidRPr="00B862CC">
        <w:rPr>
          <w:rStyle w:val="StyleUnderline"/>
        </w:rPr>
        <w:t>with too much debt relative</w:t>
      </w:r>
      <w:r w:rsidRPr="00AB167C">
        <w:t xml:space="preserve"> to their earnings.1 </w:t>
      </w:r>
      <w:r w:rsidRPr="00357DA3">
        <w:rPr>
          <w:highlight w:val="yellow"/>
        </w:rPr>
        <w:t>Without this rule</w:t>
      </w:r>
      <w:r w:rsidRPr="00AB167C">
        <w:t xml:space="preserve">, </w:t>
      </w:r>
      <w:r w:rsidRPr="00357DA3">
        <w:rPr>
          <w:rStyle w:val="StyleUnderline"/>
          <w:highlight w:val="yellow"/>
        </w:rPr>
        <w:t>hundreds of thousands</w:t>
      </w:r>
      <w:r w:rsidRPr="00B862CC">
        <w:rPr>
          <w:rStyle w:val="StyleUnderline"/>
        </w:rPr>
        <w:t xml:space="preserve"> </w:t>
      </w:r>
      <w:r w:rsidRPr="00357DA3">
        <w:rPr>
          <w:rStyle w:val="StyleUnderline"/>
          <w:highlight w:val="yellow"/>
        </w:rPr>
        <w:t>of</w:t>
      </w:r>
      <w:r w:rsidRPr="00B862CC">
        <w:rPr>
          <w:rStyle w:val="StyleUnderline"/>
        </w:rPr>
        <w:t xml:space="preserve"> </w:t>
      </w:r>
      <w:r w:rsidRPr="00357DA3">
        <w:rPr>
          <w:rStyle w:val="StyleUnderline"/>
          <w:highlight w:val="yellow"/>
        </w:rPr>
        <w:t>students</w:t>
      </w:r>
      <w:r w:rsidRPr="00AB167C">
        <w:t xml:space="preserve"> </w:t>
      </w:r>
      <w:r w:rsidRPr="00357DA3">
        <w:rPr>
          <w:rStyle w:val="StyleUnderline"/>
          <w:highlight w:val="yellow"/>
        </w:rPr>
        <w:t>run</w:t>
      </w:r>
      <w:r w:rsidRPr="00357DA3">
        <w:rPr>
          <w:highlight w:val="yellow"/>
        </w:rPr>
        <w:t xml:space="preserve"> </w:t>
      </w:r>
      <w:r w:rsidRPr="00357DA3">
        <w:rPr>
          <w:rStyle w:val="StyleUnderline"/>
          <w:highlight w:val="yellow"/>
        </w:rPr>
        <w:t>the risk of paying</w:t>
      </w:r>
      <w:r w:rsidRPr="00B862CC">
        <w:rPr>
          <w:rStyle w:val="StyleUnderline"/>
        </w:rPr>
        <w:t xml:space="preserve"> </w:t>
      </w:r>
      <w:r w:rsidRPr="00357DA3">
        <w:rPr>
          <w:rStyle w:val="StyleUnderline"/>
          <w:highlight w:val="yellow"/>
        </w:rPr>
        <w:t>large</w:t>
      </w:r>
      <w:r w:rsidRPr="00B862CC">
        <w:rPr>
          <w:rStyle w:val="StyleUnderline"/>
        </w:rPr>
        <w:t xml:space="preserve"> </w:t>
      </w:r>
      <w:r w:rsidRPr="00357DA3">
        <w:rPr>
          <w:rStyle w:val="StyleUnderline"/>
          <w:highlight w:val="yellow"/>
        </w:rPr>
        <w:t>sums of money</w:t>
      </w:r>
      <w:r w:rsidRPr="00357DA3">
        <w:rPr>
          <w:highlight w:val="yellow"/>
        </w:rPr>
        <w:t xml:space="preserve"> </w:t>
      </w:r>
      <w:r w:rsidRPr="00357DA3">
        <w:rPr>
          <w:rStyle w:val="StyleUnderline"/>
          <w:highlight w:val="yellow"/>
        </w:rPr>
        <w:t>to attend low-quality</w:t>
      </w:r>
      <w:r w:rsidRPr="00357DA3">
        <w:rPr>
          <w:highlight w:val="yellow"/>
        </w:rPr>
        <w:t xml:space="preserve"> </w:t>
      </w:r>
      <w:r w:rsidRPr="00357DA3">
        <w:rPr>
          <w:rStyle w:val="StyleUnderline"/>
          <w:highlight w:val="yellow"/>
        </w:rPr>
        <w:t>programs</w:t>
      </w:r>
      <w:r w:rsidRPr="00AB167C">
        <w:t xml:space="preserve"> that leave them underemployed and mired in debt. </w:t>
      </w:r>
      <w:r w:rsidRPr="00357DA3">
        <w:rPr>
          <w:rStyle w:val="StyleUnderline"/>
          <w:highlight w:val="yellow"/>
        </w:rPr>
        <w:t>These students would</w:t>
      </w:r>
      <w:r w:rsidRPr="00AB167C">
        <w:t xml:space="preserve"> either </w:t>
      </w:r>
      <w:r w:rsidRPr="00357DA3">
        <w:rPr>
          <w:rStyle w:val="StyleUnderline"/>
          <w:highlight w:val="yellow"/>
        </w:rPr>
        <w:t xml:space="preserve">face a </w:t>
      </w:r>
      <w:r w:rsidRPr="00357DA3">
        <w:rPr>
          <w:rStyle w:val="Emphasis"/>
          <w:highlight w:val="yellow"/>
        </w:rPr>
        <w:t>lifetime of financial hardship</w:t>
      </w:r>
      <w:r w:rsidRPr="00AB167C">
        <w:t xml:space="preserve"> </w:t>
      </w:r>
      <w:r w:rsidRPr="00B862CC">
        <w:rPr>
          <w:rStyle w:val="StyleUnderline"/>
        </w:rPr>
        <w:t>or rely on payment plans</w:t>
      </w:r>
      <w:r w:rsidRPr="00AB167C">
        <w:t xml:space="preserve"> based on their income </w:t>
      </w:r>
      <w:r w:rsidRPr="00B862CC">
        <w:rPr>
          <w:rStyle w:val="StyleUnderline"/>
        </w:rPr>
        <w:t>that</w:t>
      </w:r>
      <w:r w:rsidRPr="00AB167C">
        <w:t xml:space="preserve"> </w:t>
      </w:r>
      <w:r w:rsidRPr="00B862CC">
        <w:rPr>
          <w:rStyle w:val="StyleUnderline"/>
        </w:rPr>
        <w:t>have</w:t>
      </w:r>
      <w:r w:rsidRPr="00AB167C">
        <w:t xml:space="preserve"> </w:t>
      </w:r>
      <w:r w:rsidRPr="00B862CC">
        <w:rPr>
          <w:rStyle w:val="StyleUnderline"/>
        </w:rPr>
        <w:t>long repayment terms</w:t>
      </w:r>
      <w:r w:rsidRPr="00AB167C">
        <w:t xml:space="preserve"> </w:t>
      </w:r>
      <w:r w:rsidRPr="00B862CC">
        <w:rPr>
          <w:rStyle w:val="StyleUnderline"/>
        </w:rPr>
        <w:t>and accumulate great deals of interest</w:t>
      </w:r>
      <w:r w:rsidRPr="00AB167C">
        <w:t xml:space="preserve"> before ultimately obtaining taxpayer-supported loan forgiveness. The real winners would be colleges offering these low-value programs that would continue to pad their revenues with government-funded student loans.</w:t>
      </w:r>
    </w:p>
    <w:p w:rsidR="00FF7861" w:rsidRPr="00AB167C" w:rsidRDefault="00FF7861" w:rsidP="00FF7861">
      <w:r w:rsidRPr="00AB167C">
        <w:t xml:space="preserve">While proponents and critics have debated the necessity of the gainful employment rule for years, </w:t>
      </w:r>
      <w:r w:rsidRPr="00B862CC">
        <w:rPr>
          <w:rStyle w:val="StyleUnderline"/>
        </w:rPr>
        <w:t>critics</w:t>
      </w:r>
      <w:r w:rsidRPr="00AB167C">
        <w:t xml:space="preserve"> of the rule </w:t>
      </w:r>
      <w:r w:rsidRPr="00B862CC">
        <w:rPr>
          <w:rStyle w:val="StyleUnderline"/>
        </w:rPr>
        <w:t>have too often glossed</w:t>
      </w:r>
      <w:r w:rsidRPr="00AB167C">
        <w:t xml:space="preserve"> </w:t>
      </w:r>
      <w:r w:rsidRPr="00B862CC">
        <w:rPr>
          <w:rStyle w:val="StyleUnderline"/>
        </w:rPr>
        <w:t>over</w:t>
      </w:r>
      <w:r w:rsidRPr="00AB167C">
        <w:t xml:space="preserve"> one of its crucial effects: </w:t>
      </w:r>
      <w:r w:rsidRPr="00357DA3">
        <w:rPr>
          <w:rStyle w:val="StyleUnderline"/>
        </w:rPr>
        <w:t>Enforcing a strong</w:t>
      </w:r>
      <w:r w:rsidRPr="00357DA3">
        <w:t xml:space="preserve"> </w:t>
      </w:r>
      <w:r w:rsidRPr="00357DA3">
        <w:rPr>
          <w:rStyle w:val="StyleUnderline"/>
        </w:rPr>
        <w:t>regulation saves taxpayers money</w:t>
      </w:r>
      <w:r w:rsidRPr="00AB167C">
        <w:t xml:space="preserve">. To date, only a few estimates have tried to capture the financial effects of gainful employment. A preliminary score from the Congressional Budget Office (CBO), for example, suggests </w:t>
      </w:r>
      <w:r w:rsidRPr="00B862CC">
        <w:rPr>
          <w:rStyle w:val="StyleUnderline"/>
        </w:rPr>
        <w:t>that undoing the rule would increase taxpayer spending by</w:t>
      </w:r>
      <w:r w:rsidRPr="00AB167C">
        <w:t xml:space="preserve"> </w:t>
      </w:r>
      <w:r w:rsidRPr="00B862CC">
        <w:rPr>
          <w:rStyle w:val="StyleUnderline"/>
        </w:rPr>
        <w:t>$1.3 billion</w:t>
      </w:r>
      <w:r w:rsidRPr="00AB167C">
        <w:t xml:space="preserve"> over 10 years.2 </w:t>
      </w:r>
      <w:r w:rsidRPr="00B862CC">
        <w:rPr>
          <w:rStyle w:val="StyleUnderline"/>
        </w:rPr>
        <w:t>The U.S. Department of Education</w:t>
      </w:r>
      <w:r w:rsidRPr="00AB167C">
        <w:t xml:space="preserve">, meanwhile, </w:t>
      </w:r>
      <w:r w:rsidRPr="00B862CC">
        <w:rPr>
          <w:rStyle w:val="StyleUnderline"/>
        </w:rPr>
        <w:t>estimated</w:t>
      </w:r>
      <w:r w:rsidRPr="00AB167C">
        <w:t xml:space="preserve"> that </w:t>
      </w:r>
      <w:r w:rsidRPr="00B862CC">
        <w:rPr>
          <w:rStyle w:val="StyleUnderline"/>
        </w:rPr>
        <w:t>the</w:t>
      </w:r>
      <w:r w:rsidRPr="00AB167C">
        <w:t xml:space="preserve"> </w:t>
      </w:r>
      <w:r w:rsidRPr="00B862CC">
        <w:rPr>
          <w:rStyle w:val="StyleUnderline"/>
        </w:rPr>
        <w:t>rule</w:t>
      </w:r>
      <w:r w:rsidRPr="00AB167C">
        <w:t xml:space="preserve"> </w:t>
      </w:r>
      <w:r w:rsidRPr="00B862CC">
        <w:rPr>
          <w:rStyle w:val="StyleUnderline"/>
        </w:rPr>
        <w:t>would</w:t>
      </w:r>
      <w:r w:rsidRPr="00AB167C">
        <w:t xml:space="preserve"> </w:t>
      </w:r>
      <w:r w:rsidRPr="00B862CC">
        <w:rPr>
          <w:rStyle w:val="StyleUnderline"/>
        </w:rPr>
        <w:t>save</w:t>
      </w:r>
      <w:r w:rsidRPr="00AB167C">
        <w:t xml:space="preserve"> the public approximately </w:t>
      </w:r>
      <w:r w:rsidRPr="00B862CC">
        <w:rPr>
          <w:rStyle w:val="StyleUnderline"/>
        </w:rPr>
        <w:t>$4.2 billion</w:t>
      </w:r>
      <w:r w:rsidRPr="00AB167C">
        <w:t xml:space="preserve"> over 10 years due to reductions in federal financial aid spending.3</w:t>
      </w:r>
    </w:p>
    <w:p w:rsidR="00FF7861" w:rsidRPr="00AB167C" w:rsidRDefault="00FF7861" w:rsidP="00FF7861">
      <w:r w:rsidRPr="00AB167C">
        <w:t xml:space="preserve">Neither of these two estimates, however, appear to measure another important source of taxpayer savings: reduced long-term loan forgiveness costs. </w:t>
      </w:r>
      <w:r w:rsidRPr="00B862CC">
        <w:rPr>
          <w:rStyle w:val="StyleUnderline"/>
        </w:rPr>
        <w:t>By prohibiting federal lending</w:t>
      </w:r>
      <w:r w:rsidRPr="00AB167C">
        <w:t xml:space="preserve"> at programs where debt levels far exceed a reasonable share of earnings, </w:t>
      </w:r>
      <w:r w:rsidRPr="00357DA3">
        <w:rPr>
          <w:rStyle w:val="StyleUnderline"/>
          <w:highlight w:val="yellow"/>
        </w:rPr>
        <w:t>the gainful</w:t>
      </w:r>
      <w:r w:rsidRPr="00B862CC">
        <w:rPr>
          <w:rStyle w:val="StyleUnderline"/>
        </w:rPr>
        <w:t xml:space="preserve"> </w:t>
      </w:r>
      <w:r w:rsidRPr="00357DA3">
        <w:rPr>
          <w:rStyle w:val="StyleUnderline"/>
          <w:highlight w:val="yellow"/>
        </w:rPr>
        <w:t>employment</w:t>
      </w:r>
      <w:r w:rsidRPr="00AB167C">
        <w:t xml:space="preserve"> </w:t>
      </w:r>
      <w:r w:rsidRPr="00B862CC">
        <w:rPr>
          <w:rStyle w:val="StyleUnderline"/>
        </w:rPr>
        <w:t xml:space="preserve">rule </w:t>
      </w:r>
      <w:r w:rsidRPr="00357DA3">
        <w:rPr>
          <w:rStyle w:val="StyleUnderline"/>
          <w:highlight w:val="yellow"/>
        </w:rPr>
        <w:t>protects taxpayers</w:t>
      </w:r>
      <w:r w:rsidRPr="00357DA3">
        <w:rPr>
          <w:highlight w:val="yellow"/>
        </w:rPr>
        <w:t xml:space="preserve"> </w:t>
      </w:r>
      <w:r w:rsidRPr="00357DA3">
        <w:rPr>
          <w:rStyle w:val="StyleUnderline"/>
          <w:highlight w:val="yellow"/>
        </w:rPr>
        <w:t>from</w:t>
      </w:r>
      <w:r w:rsidRPr="00AB167C">
        <w:t xml:space="preserve"> </w:t>
      </w:r>
      <w:r w:rsidRPr="00B862CC">
        <w:rPr>
          <w:rStyle w:val="StyleUnderline"/>
        </w:rPr>
        <w:t xml:space="preserve">government-funded </w:t>
      </w:r>
      <w:r w:rsidRPr="00357DA3">
        <w:rPr>
          <w:rStyle w:val="StyleUnderline"/>
          <w:highlight w:val="yellow"/>
        </w:rPr>
        <w:t>loans</w:t>
      </w:r>
      <w:r w:rsidRPr="00AB167C">
        <w:t xml:space="preserve"> </w:t>
      </w:r>
      <w:r w:rsidRPr="00357DA3">
        <w:rPr>
          <w:rStyle w:val="StyleUnderline"/>
          <w:highlight w:val="yellow"/>
        </w:rPr>
        <w:t>where</w:t>
      </w:r>
      <w:r w:rsidRPr="00AB167C">
        <w:t xml:space="preserve"> </w:t>
      </w:r>
      <w:r w:rsidRPr="00357DA3">
        <w:rPr>
          <w:rStyle w:val="StyleUnderline"/>
          <w:highlight w:val="yellow"/>
        </w:rPr>
        <w:t>low graduate earnings</w:t>
      </w:r>
      <w:r w:rsidRPr="00B862CC">
        <w:rPr>
          <w:rStyle w:val="StyleUnderline"/>
        </w:rPr>
        <w:t xml:space="preserve"> </w:t>
      </w:r>
      <w:r w:rsidRPr="00357DA3">
        <w:rPr>
          <w:rStyle w:val="StyleUnderline"/>
          <w:highlight w:val="yellow"/>
        </w:rPr>
        <w:t>are likely to</w:t>
      </w:r>
      <w:r w:rsidRPr="00357DA3">
        <w:rPr>
          <w:highlight w:val="yellow"/>
        </w:rPr>
        <w:t xml:space="preserve"> </w:t>
      </w:r>
      <w:r w:rsidRPr="00357DA3">
        <w:rPr>
          <w:rStyle w:val="StyleUnderline"/>
          <w:highlight w:val="yellow"/>
        </w:rPr>
        <w:t>translate</w:t>
      </w:r>
      <w:r w:rsidRPr="00357DA3">
        <w:rPr>
          <w:highlight w:val="yellow"/>
        </w:rPr>
        <w:t xml:space="preserve"> </w:t>
      </w:r>
      <w:r w:rsidRPr="00357DA3">
        <w:rPr>
          <w:rStyle w:val="StyleUnderline"/>
          <w:highlight w:val="yellow"/>
        </w:rPr>
        <w:t>into</w:t>
      </w:r>
      <w:r w:rsidRPr="00B862CC">
        <w:rPr>
          <w:rStyle w:val="StyleUnderline"/>
        </w:rPr>
        <w:t xml:space="preserve"> substantial</w:t>
      </w:r>
      <w:r w:rsidRPr="00AB167C">
        <w:t xml:space="preserve"> publicly </w:t>
      </w:r>
      <w:r w:rsidRPr="00B862CC">
        <w:rPr>
          <w:rStyle w:val="StyleUnderline"/>
        </w:rPr>
        <w:t xml:space="preserve">funded </w:t>
      </w:r>
      <w:r w:rsidRPr="00357DA3">
        <w:rPr>
          <w:rStyle w:val="StyleUnderline"/>
          <w:highlight w:val="yellow"/>
        </w:rPr>
        <w:t>loan forgiveness</w:t>
      </w:r>
      <w:r w:rsidRPr="00357DA3">
        <w:rPr>
          <w:highlight w:val="yellow"/>
        </w:rPr>
        <w:t>.</w:t>
      </w:r>
    </w:p>
    <w:p w:rsidR="00FF7861" w:rsidRPr="00AB167C" w:rsidRDefault="00FF7861" w:rsidP="00FF7861">
      <w:r w:rsidRPr="00AB167C">
        <w:t xml:space="preserve">In this brief, we attempt to quantify the savings that gainful employment could generate from reduced long-term loan forgiveness costs. Using Department of Education data released in January 2017, we estimate that </w:t>
      </w:r>
      <w:r w:rsidRPr="00B862CC">
        <w:rPr>
          <w:rStyle w:val="StyleUnderline"/>
        </w:rPr>
        <w:t>the typical graduate4</w:t>
      </w:r>
      <w:r w:rsidRPr="00AB167C">
        <w:t xml:space="preserve"> </w:t>
      </w:r>
      <w:r w:rsidRPr="00B862CC">
        <w:rPr>
          <w:rStyle w:val="StyleUnderline"/>
        </w:rPr>
        <w:t>who received federal financial aid</w:t>
      </w:r>
      <w:r w:rsidRPr="00AB167C">
        <w:t xml:space="preserve"> at each one of the 2,042 career training programs </w:t>
      </w:r>
      <w:r w:rsidRPr="00B862CC">
        <w:rPr>
          <w:rStyle w:val="StyleUnderline"/>
        </w:rPr>
        <w:t>that</w:t>
      </w:r>
      <w:r w:rsidRPr="00AB167C">
        <w:t xml:space="preserve"> </w:t>
      </w:r>
      <w:r w:rsidRPr="00B862CC">
        <w:rPr>
          <w:rStyle w:val="StyleUnderline"/>
        </w:rPr>
        <w:t>fail to abide by the gainful employment</w:t>
      </w:r>
      <w:r w:rsidRPr="00AB167C">
        <w:t xml:space="preserve"> </w:t>
      </w:r>
      <w:r w:rsidRPr="00B862CC">
        <w:rPr>
          <w:rStyle w:val="StyleUnderline"/>
        </w:rPr>
        <w:t>rule has a</w:t>
      </w:r>
      <w:r w:rsidRPr="00AB167C">
        <w:t xml:space="preserve"> </w:t>
      </w:r>
      <w:r w:rsidRPr="00B862CC">
        <w:rPr>
          <w:rStyle w:val="StyleUnderline"/>
        </w:rPr>
        <w:t>student</w:t>
      </w:r>
      <w:r w:rsidRPr="00AB167C">
        <w:t xml:space="preserve"> loan </w:t>
      </w:r>
      <w:r w:rsidRPr="00B862CC">
        <w:rPr>
          <w:rStyle w:val="StyleUnderline"/>
        </w:rPr>
        <w:t>burden</w:t>
      </w:r>
      <w:r w:rsidRPr="00AB167C">
        <w:t xml:space="preserve"> </w:t>
      </w:r>
      <w:r w:rsidRPr="00B862CC">
        <w:rPr>
          <w:rStyle w:val="StyleUnderline"/>
        </w:rPr>
        <w:t>that would qualify</w:t>
      </w:r>
      <w:r w:rsidRPr="00AB167C">
        <w:t xml:space="preserve"> for payment relief </w:t>
      </w:r>
      <w:r w:rsidRPr="00B862CC">
        <w:rPr>
          <w:rStyle w:val="StyleUnderline"/>
        </w:rPr>
        <w:t>under income-driven repayment</w:t>
      </w:r>
      <w:r w:rsidRPr="00AB167C">
        <w:t xml:space="preserve"> (IDR)—a group of programs that allow borrowers to make lower monthly payments based upon their income and forgive remaining amounts after 20 or 25 years in repayment.5</w:t>
      </w:r>
    </w:p>
    <w:p w:rsidR="00FF7861" w:rsidRPr="00AB167C" w:rsidRDefault="00FF7861" w:rsidP="00FF7861">
      <w:r w:rsidRPr="00AB167C">
        <w:t xml:space="preserve">IDR plans are a safety net for those who are struggling. They are a vital resource for borrowers who work in fields with lower earning potential—such as public service—or who go through extended periods of financial hardship. However, </w:t>
      </w:r>
      <w:r w:rsidRPr="00357DA3">
        <w:rPr>
          <w:rStyle w:val="StyleUnderline"/>
          <w:highlight w:val="yellow"/>
        </w:rPr>
        <w:t>without</w:t>
      </w:r>
      <w:r w:rsidRPr="00B862CC">
        <w:rPr>
          <w:rStyle w:val="StyleUnderline"/>
        </w:rPr>
        <w:t xml:space="preserve"> </w:t>
      </w:r>
      <w:r w:rsidRPr="00357DA3">
        <w:rPr>
          <w:rStyle w:val="StyleUnderline"/>
          <w:highlight w:val="yellow"/>
        </w:rPr>
        <w:t>gainful employment</w:t>
      </w:r>
      <w:r w:rsidRPr="00B862CC">
        <w:rPr>
          <w:rStyle w:val="StyleUnderline"/>
        </w:rPr>
        <w:t xml:space="preserve"> </w:t>
      </w:r>
      <w:r w:rsidRPr="00357DA3">
        <w:rPr>
          <w:rStyle w:val="StyleUnderline"/>
          <w:highlight w:val="yellow"/>
        </w:rPr>
        <w:t>regulations</w:t>
      </w:r>
      <w:r w:rsidRPr="00AB167C">
        <w:t xml:space="preserve">, </w:t>
      </w:r>
      <w:r w:rsidRPr="00357DA3">
        <w:rPr>
          <w:rStyle w:val="StyleUnderline"/>
          <w:highlight w:val="yellow"/>
        </w:rPr>
        <w:t>low</w:t>
      </w:r>
      <w:r w:rsidRPr="00357DA3">
        <w:rPr>
          <w:highlight w:val="yellow"/>
        </w:rPr>
        <w:t>-</w:t>
      </w:r>
      <w:r w:rsidRPr="00357DA3">
        <w:rPr>
          <w:rStyle w:val="StyleUnderline"/>
          <w:highlight w:val="yellow"/>
        </w:rPr>
        <w:t>performing programs</w:t>
      </w:r>
      <w:r w:rsidRPr="00357DA3">
        <w:rPr>
          <w:highlight w:val="yellow"/>
        </w:rPr>
        <w:t xml:space="preserve"> </w:t>
      </w:r>
      <w:r w:rsidRPr="00357DA3">
        <w:rPr>
          <w:rStyle w:val="StyleUnderline"/>
          <w:highlight w:val="yellow"/>
        </w:rPr>
        <w:t>leave</w:t>
      </w:r>
      <w:r w:rsidRPr="00AB167C">
        <w:t xml:space="preserve"> large groups of </w:t>
      </w:r>
      <w:r w:rsidRPr="00357DA3">
        <w:rPr>
          <w:rStyle w:val="StyleUnderline"/>
          <w:highlight w:val="yellow"/>
        </w:rPr>
        <w:t>borrowers</w:t>
      </w:r>
      <w:r w:rsidRPr="00AB167C">
        <w:t xml:space="preserve"> </w:t>
      </w:r>
      <w:r w:rsidRPr="00B862CC">
        <w:rPr>
          <w:rStyle w:val="StyleUnderline"/>
        </w:rPr>
        <w:t>with</w:t>
      </w:r>
      <w:r w:rsidRPr="00AB167C">
        <w:t xml:space="preserve"> </w:t>
      </w:r>
      <w:r w:rsidRPr="00357DA3">
        <w:rPr>
          <w:rStyle w:val="StyleUnderline"/>
          <w:highlight w:val="yellow"/>
        </w:rPr>
        <w:t>few options besides IDR plans</w:t>
      </w:r>
      <w:r w:rsidRPr="00357DA3">
        <w:rPr>
          <w:highlight w:val="yellow"/>
        </w:rPr>
        <w:t xml:space="preserve">, </w:t>
      </w:r>
      <w:r w:rsidRPr="00357DA3">
        <w:rPr>
          <w:rStyle w:val="StyleUnderline"/>
          <w:highlight w:val="yellow"/>
        </w:rPr>
        <w:t>which</w:t>
      </w:r>
      <w:r w:rsidRPr="00357DA3">
        <w:rPr>
          <w:highlight w:val="yellow"/>
        </w:rPr>
        <w:t xml:space="preserve"> </w:t>
      </w:r>
      <w:r w:rsidRPr="00357DA3">
        <w:rPr>
          <w:rStyle w:val="Emphasis"/>
          <w:highlight w:val="yellow"/>
        </w:rPr>
        <w:t>extend</w:t>
      </w:r>
      <w:r w:rsidRPr="00B862CC">
        <w:rPr>
          <w:rStyle w:val="Emphasis"/>
        </w:rPr>
        <w:t xml:space="preserve"> </w:t>
      </w:r>
      <w:r w:rsidRPr="00357DA3">
        <w:rPr>
          <w:rStyle w:val="Emphasis"/>
          <w:highlight w:val="yellow"/>
        </w:rPr>
        <w:t>borrowers’ time</w:t>
      </w:r>
      <w:r w:rsidRPr="00AB167C">
        <w:t xml:space="preserve"> in repayment; </w:t>
      </w:r>
      <w:r w:rsidRPr="00357DA3">
        <w:rPr>
          <w:rStyle w:val="StyleUnderline"/>
          <w:highlight w:val="yellow"/>
        </w:rPr>
        <w:t>increase</w:t>
      </w:r>
      <w:r w:rsidRPr="00AB167C">
        <w:t xml:space="preserve"> the amount of </w:t>
      </w:r>
      <w:r w:rsidRPr="00357DA3">
        <w:rPr>
          <w:rStyle w:val="StyleUnderline"/>
          <w:highlight w:val="yellow"/>
        </w:rPr>
        <w:t>interest</w:t>
      </w:r>
      <w:r w:rsidRPr="00B862CC">
        <w:rPr>
          <w:rStyle w:val="StyleUnderline"/>
        </w:rPr>
        <w:t xml:space="preserve"> they pay</w:t>
      </w:r>
      <w:r w:rsidRPr="00AB167C">
        <w:t xml:space="preserve">; </w:t>
      </w:r>
      <w:r w:rsidRPr="00357DA3">
        <w:rPr>
          <w:rStyle w:val="StyleUnderline"/>
          <w:highlight w:val="yellow"/>
        </w:rPr>
        <w:t>and</w:t>
      </w:r>
      <w:r w:rsidRPr="00AB167C">
        <w:t xml:space="preserve"> could </w:t>
      </w:r>
      <w:r w:rsidRPr="00357DA3">
        <w:rPr>
          <w:rStyle w:val="StyleUnderline"/>
          <w:highlight w:val="yellow"/>
        </w:rPr>
        <w:t>increase</w:t>
      </w:r>
      <w:r w:rsidRPr="00B862CC">
        <w:rPr>
          <w:rStyle w:val="StyleUnderline"/>
        </w:rPr>
        <w:t xml:space="preserve"> the amount</w:t>
      </w:r>
      <w:r w:rsidRPr="00AB167C">
        <w:t xml:space="preserve"> the </w:t>
      </w:r>
      <w:r w:rsidRPr="00357DA3">
        <w:rPr>
          <w:rStyle w:val="StyleUnderline"/>
          <w:highlight w:val="yellow"/>
        </w:rPr>
        <w:t>government spends</w:t>
      </w:r>
      <w:r w:rsidRPr="00AB167C">
        <w:t xml:space="preserve"> on loan forgiveness.    </w:t>
      </w:r>
    </w:p>
    <w:p w:rsidR="00FF7861" w:rsidRPr="00AB167C" w:rsidRDefault="00FF7861" w:rsidP="00FF7861">
      <w:r w:rsidRPr="00AB167C">
        <w:t xml:space="preserve">In fact, given their incomes, </w:t>
      </w:r>
      <w:r w:rsidRPr="00357DA3">
        <w:rPr>
          <w:rStyle w:val="StyleUnderline"/>
          <w:highlight w:val="yellow"/>
        </w:rPr>
        <w:t>graduates</w:t>
      </w:r>
      <w:r w:rsidRPr="00AB167C">
        <w:t xml:space="preserve"> in nonpassing gainful employment programs </w:t>
      </w:r>
      <w:r w:rsidRPr="00357DA3">
        <w:rPr>
          <w:rStyle w:val="StyleUnderline"/>
          <w:highlight w:val="yellow"/>
        </w:rPr>
        <w:t>are so over-indebted</w:t>
      </w:r>
      <w:r w:rsidRPr="00AB167C">
        <w:t xml:space="preserve"> that </w:t>
      </w:r>
      <w:r w:rsidRPr="00357DA3">
        <w:rPr>
          <w:rStyle w:val="StyleUnderline"/>
          <w:highlight w:val="yellow"/>
        </w:rPr>
        <w:t>they</w:t>
      </w:r>
      <w:r w:rsidRPr="00AB167C">
        <w:t xml:space="preserve"> </w:t>
      </w:r>
      <w:r w:rsidRPr="00357DA3">
        <w:rPr>
          <w:rStyle w:val="StyleUnderline"/>
          <w:highlight w:val="yellow"/>
        </w:rPr>
        <w:t>would have to see</w:t>
      </w:r>
      <w:r w:rsidRPr="00B862CC">
        <w:rPr>
          <w:rStyle w:val="StyleUnderline"/>
        </w:rPr>
        <w:t xml:space="preserve"> </w:t>
      </w:r>
      <w:r w:rsidRPr="00357DA3">
        <w:rPr>
          <w:rStyle w:val="StyleUnderline"/>
          <w:highlight w:val="yellow"/>
        </w:rPr>
        <w:t>improbably high levels of earnings</w:t>
      </w:r>
      <w:r w:rsidRPr="00B862CC">
        <w:rPr>
          <w:rStyle w:val="StyleUnderline"/>
        </w:rPr>
        <w:t xml:space="preserve"> growth</w:t>
      </w:r>
      <w:r w:rsidRPr="00AB167C">
        <w:t xml:space="preserve"> to make enough money to pay down their debt, according to our analysis. </w:t>
      </w:r>
      <w:r w:rsidRPr="00B862CC">
        <w:rPr>
          <w:rStyle w:val="StyleUnderline"/>
        </w:rPr>
        <w:t>Absent such massive changes</w:t>
      </w:r>
      <w:r w:rsidRPr="00AB167C">
        <w:t xml:space="preserve"> in income, we project that </w:t>
      </w:r>
      <w:r w:rsidRPr="00B862CC">
        <w:rPr>
          <w:rStyle w:val="StyleUnderline"/>
        </w:rPr>
        <w:t>typical gradua</w:t>
      </w:r>
      <w:r w:rsidRPr="00AB167C">
        <w:t>tes from a troubled gainful employment program would pay back so little of their loan under an IDR plan that they would end up receiving approximately $22,000 in forgiveness after 20 or 25 years in repayment.6 In aggregate, the loans at nonpassing gainful employment programs represent a substantial potential cost to the government. Given that nonpassing gainful employment programs graduated approximately 360,000 students primarily in 2011 and 2012—the most recent cohort with available debt and earnings data—we project the government will receive $1.5 billion less on these loans in present discounted terms compared with what taxpayers would receive from those loans repaid under the standard 10-year payment plan.</w:t>
      </w:r>
    </w:p>
    <w:p w:rsidR="00FF7861" w:rsidRPr="00AB167C" w:rsidRDefault="00FF7861" w:rsidP="00FF7861">
      <w:r w:rsidRPr="00AB167C">
        <w:t>These findings highlight the importance of striking a balance between preserving IDR as a benefit for struggling borrowers while ensuring taxpayer-subsidized repayment plans are not used to bail out low-quality institutions and programs. IDR, after all, is a benefit for students that provides crucial insurance against life’s ups and downs and guarantees that loans will never eat up more than a set share of graduates’ income. IDR is not supposed to help colleges offer low-quality programs at a high price or make promises to students that they cannot fulfill.</w:t>
      </w:r>
    </w:p>
    <w:p w:rsidR="00FF7861" w:rsidRPr="00AB167C" w:rsidRDefault="00FF7861" w:rsidP="00FF7861">
      <w:r w:rsidRPr="00B1043A">
        <w:rPr>
          <w:rStyle w:val="StyleUnderline"/>
          <w:highlight w:val="yellow"/>
        </w:rPr>
        <w:t>If</w:t>
      </w:r>
      <w:r w:rsidRPr="00AB167C">
        <w:t xml:space="preserve"> Congress or </w:t>
      </w:r>
      <w:r w:rsidRPr="00B1043A">
        <w:rPr>
          <w:highlight w:val="yellow"/>
        </w:rPr>
        <w:t xml:space="preserve">the </w:t>
      </w:r>
      <w:r w:rsidRPr="00B1043A">
        <w:rPr>
          <w:rStyle w:val="StyleUnderline"/>
          <w:highlight w:val="yellow"/>
        </w:rPr>
        <w:t>D</w:t>
      </w:r>
      <w:r w:rsidRPr="007967E8">
        <w:rPr>
          <w:rStyle w:val="StyleUnderline"/>
        </w:rPr>
        <w:t xml:space="preserve">epartment </w:t>
      </w:r>
      <w:r w:rsidRPr="00B1043A">
        <w:rPr>
          <w:rStyle w:val="StyleUnderline"/>
          <w:highlight w:val="yellow"/>
        </w:rPr>
        <w:t>o</w:t>
      </w:r>
      <w:r w:rsidRPr="007967E8">
        <w:rPr>
          <w:rStyle w:val="StyleUnderline"/>
        </w:rPr>
        <w:t xml:space="preserve">f </w:t>
      </w:r>
      <w:r w:rsidRPr="00B1043A">
        <w:rPr>
          <w:rStyle w:val="StyleUnderline"/>
          <w:highlight w:val="yellow"/>
        </w:rPr>
        <w:t>E</w:t>
      </w:r>
      <w:r w:rsidRPr="007967E8">
        <w:rPr>
          <w:rStyle w:val="StyleUnderline"/>
        </w:rPr>
        <w:t xml:space="preserve">ducation </w:t>
      </w:r>
      <w:r w:rsidRPr="00B1043A">
        <w:rPr>
          <w:rStyle w:val="StyleUnderline"/>
          <w:highlight w:val="yellow"/>
        </w:rPr>
        <w:t>terminates</w:t>
      </w:r>
      <w:r w:rsidRPr="00AB167C">
        <w:t xml:space="preserve"> </w:t>
      </w:r>
      <w:r w:rsidRPr="00B1043A">
        <w:rPr>
          <w:rStyle w:val="StyleUnderline"/>
          <w:highlight w:val="yellow"/>
        </w:rPr>
        <w:t>the gainful employment rule</w:t>
      </w:r>
      <w:r w:rsidRPr="007967E8">
        <w:rPr>
          <w:rStyle w:val="StyleUnderline"/>
        </w:rPr>
        <w:t>,</w:t>
      </w:r>
      <w:r w:rsidRPr="00AB167C">
        <w:t xml:space="preserve"> educational </w:t>
      </w:r>
      <w:r w:rsidRPr="00B1043A">
        <w:rPr>
          <w:rStyle w:val="StyleUnderline"/>
          <w:highlight w:val="yellow"/>
        </w:rPr>
        <w:t>institutions</w:t>
      </w:r>
      <w:r w:rsidRPr="00AB167C">
        <w:t xml:space="preserve"> </w:t>
      </w:r>
      <w:r w:rsidRPr="00B1043A">
        <w:rPr>
          <w:rStyle w:val="StyleUnderline"/>
          <w:highlight w:val="yellow"/>
        </w:rPr>
        <w:t>would</w:t>
      </w:r>
      <w:r w:rsidRPr="007967E8">
        <w:rPr>
          <w:rStyle w:val="StyleUnderline"/>
        </w:rPr>
        <w:t xml:space="preserve"> be able to </w:t>
      </w:r>
      <w:r w:rsidRPr="00B1043A">
        <w:rPr>
          <w:rStyle w:val="StyleUnderline"/>
          <w:highlight w:val="yellow"/>
        </w:rPr>
        <w:t>sidestep</w:t>
      </w:r>
      <w:r w:rsidRPr="007967E8">
        <w:rPr>
          <w:rStyle w:val="StyleUnderline"/>
        </w:rPr>
        <w:t xml:space="preserve"> issues</w:t>
      </w:r>
      <w:r w:rsidRPr="00AB167C">
        <w:t xml:space="preserve"> </w:t>
      </w:r>
      <w:r w:rsidRPr="007967E8">
        <w:rPr>
          <w:rStyle w:val="StyleUnderline"/>
        </w:rPr>
        <w:t>of</w:t>
      </w:r>
      <w:r w:rsidRPr="00AB167C">
        <w:t xml:space="preserve"> educational </w:t>
      </w:r>
      <w:r w:rsidRPr="00B1043A">
        <w:rPr>
          <w:rStyle w:val="StyleUnderline"/>
          <w:highlight w:val="yellow"/>
        </w:rPr>
        <w:t>quality</w:t>
      </w:r>
      <w:r w:rsidRPr="00AB167C">
        <w:t xml:space="preserve">, </w:t>
      </w:r>
      <w:r w:rsidRPr="00B1043A">
        <w:rPr>
          <w:rStyle w:val="StyleUnderline"/>
          <w:highlight w:val="yellow"/>
        </w:rPr>
        <w:t>economic return,</w:t>
      </w:r>
      <w:r w:rsidRPr="00B1043A">
        <w:rPr>
          <w:highlight w:val="yellow"/>
        </w:rPr>
        <w:t xml:space="preserve"> </w:t>
      </w:r>
      <w:r w:rsidRPr="00B1043A">
        <w:rPr>
          <w:rStyle w:val="StyleUnderline"/>
          <w:highlight w:val="yellow"/>
        </w:rPr>
        <w:t>and value</w:t>
      </w:r>
      <w:r w:rsidRPr="00AB167C">
        <w:t xml:space="preserve"> </w:t>
      </w:r>
      <w:r w:rsidRPr="00B1043A">
        <w:rPr>
          <w:rStyle w:val="StyleUnderline"/>
          <w:highlight w:val="yellow"/>
        </w:rPr>
        <w:t>by</w:t>
      </w:r>
      <w:r w:rsidRPr="00AB167C">
        <w:t xml:space="preserve"> </w:t>
      </w:r>
      <w:r w:rsidRPr="00B1043A">
        <w:rPr>
          <w:rStyle w:val="StyleUnderline"/>
          <w:highlight w:val="yellow"/>
        </w:rPr>
        <w:t>offering</w:t>
      </w:r>
      <w:r w:rsidRPr="00B1043A">
        <w:rPr>
          <w:highlight w:val="yellow"/>
        </w:rPr>
        <w:t xml:space="preserve"> </w:t>
      </w:r>
      <w:r w:rsidRPr="00B1043A">
        <w:rPr>
          <w:rStyle w:val="StyleUnderline"/>
          <w:highlight w:val="yellow"/>
        </w:rPr>
        <w:t>programs</w:t>
      </w:r>
      <w:r w:rsidRPr="00B1043A">
        <w:rPr>
          <w:highlight w:val="yellow"/>
        </w:rPr>
        <w:t xml:space="preserve"> </w:t>
      </w:r>
      <w:r w:rsidRPr="00B1043A">
        <w:rPr>
          <w:rStyle w:val="StyleUnderline"/>
          <w:highlight w:val="yellow"/>
        </w:rPr>
        <w:t>whose graduates</w:t>
      </w:r>
      <w:r w:rsidRPr="007967E8">
        <w:rPr>
          <w:rStyle w:val="StyleUnderline"/>
        </w:rPr>
        <w:t xml:space="preserve"> </w:t>
      </w:r>
      <w:r w:rsidRPr="00B1043A">
        <w:rPr>
          <w:rStyle w:val="StyleUnderline"/>
          <w:highlight w:val="yellow"/>
        </w:rPr>
        <w:t>will only be able to repay</w:t>
      </w:r>
      <w:r w:rsidRPr="007967E8">
        <w:rPr>
          <w:rStyle w:val="StyleUnderline"/>
        </w:rPr>
        <w:t xml:space="preserve"> their </w:t>
      </w:r>
      <w:r w:rsidRPr="00B1043A">
        <w:rPr>
          <w:rStyle w:val="StyleUnderline"/>
          <w:highlight w:val="yellow"/>
        </w:rPr>
        <w:t>debt</w:t>
      </w:r>
      <w:r w:rsidRPr="007967E8">
        <w:rPr>
          <w:rStyle w:val="StyleUnderline"/>
        </w:rPr>
        <w:t xml:space="preserve"> </w:t>
      </w:r>
      <w:r w:rsidRPr="00B1043A">
        <w:rPr>
          <w:rStyle w:val="StyleUnderline"/>
          <w:highlight w:val="yellow"/>
        </w:rPr>
        <w:t>using an</w:t>
      </w:r>
      <w:r w:rsidRPr="00B1043A">
        <w:rPr>
          <w:highlight w:val="yellow"/>
        </w:rPr>
        <w:t xml:space="preserve"> </w:t>
      </w:r>
      <w:r w:rsidRPr="00B1043A">
        <w:rPr>
          <w:rStyle w:val="StyleUnderline"/>
          <w:highlight w:val="yellow"/>
        </w:rPr>
        <w:t>IDR</w:t>
      </w:r>
      <w:r w:rsidRPr="00B1043A">
        <w:rPr>
          <w:highlight w:val="yellow"/>
        </w:rPr>
        <w:t xml:space="preserve"> </w:t>
      </w:r>
      <w:r w:rsidRPr="00B1043A">
        <w:rPr>
          <w:rStyle w:val="StyleUnderline"/>
          <w:highlight w:val="yellow"/>
        </w:rPr>
        <w:t>plan</w:t>
      </w:r>
      <w:r w:rsidRPr="00B1043A">
        <w:rPr>
          <w:highlight w:val="yellow"/>
        </w:rPr>
        <w:t xml:space="preserve"> </w:t>
      </w:r>
      <w:r w:rsidRPr="00B1043A">
        <w:rPr>
          <w:rStyle w:val="Emphasis"/>
          <w:highlight w:val="yellow"/>
        </w:rPr>
        <w:t>that spans two decades</w:t>
      </w:r>
      <w:r w:rsidRPr="00AB167C">
        <w:t xml:space="preserve"> or more. </w:t>
      </w:r>
      <w:r w:rsidRPr="007967E8">
        <w:rPr>
          <w:rStyle w:val="StyleUnderline"/>
        </w:rPr>
        <w:t>These</w:t>
      </w:r>
      <w:r w:rsidRPr="00AB167C">
        <w:t xml:space="preserve"> </w:t>
      </w:r>
      <w:r w:rsidRPr="007967E8">
        <w:rPr>
          <w:rStyle w:val="StyleUnderline"/>
        </w:rPr>
        <w:t>situations</w:t>
      </w:r>
      <w:r w:rsidRPr="00AB167C">
        <w:t xml:space="preserve"> turn a </w:t>
      </w:r>
      <w:r w:rsidRPr="007967E8">
        <w:rPr>
          <w:rStyle w:val="StyleUnderline"/>
        </w:rPr>
        <w:t>benefit</w:t>
      </w:r>
      <w:r w:rsidRPr="00AB167C">
        <w:t xml:space="preserve"> for struggling students </w:t>
      </w:r>
      <w:r w:rsidRPr="007967E8">
        <w:rPr>
          <w:rStyle w:val="StyleUnderline"/>
        </w:rPr>
        <w:t>into a de facto taxpayer-funded bailout</w:t>
      </w:r>
      <w:r w:rsidRPr="00AB167C">
        <w:t xml:space="preserve"> for institutions that overcharge students.</w:t>
      </w:r>
    </w:p>
    <w:p w:rsidR="00FF7861" w:rsidRPr="00AB167C" w:rsidRDefault="00FF7861" w:rsidP="00FF7861">
      <w:r w:rsidRPr="00AB167C">
        <w:t xml:space="preserve">The gainful employment rule provides an appropriate balance between preserving student benefits and ensuring IDR cannot be abused by career training programs. Because of the thresholds it sets for unacceptable levels of debt, only programs whose graduates’ incomes fall far below the levels necessary to avoid needing </w:t>
      </w:r>
      <w:r w:rsidRPr="00B1043A">
        <w:rPr>
          <w:rStyle w:val="StyleUnderline"/>
          <w:highlight w:val="yellow"/>
        </w:rPr>
        <w:t>IDR</w:t>
      </w:r>
      <w:r w:rsidRPr="00AB167C">
        <w:t xml:space="preserve"> </w:t>
      </w:r>
      <w:r w:rsidRPr="00B1043A">
        <w:rPr>
          <w:rStyle w:val="StyleUnderline"/>
          <w:highlight w:val="yellow"/>
        </w:rPr>
        <w:t>will be at risk of losing access to federal aid</w:t>
      </w:r>
      <w:r w:rsidRPr="00AB167C">
        <w:t xml:space="preserve">. </w:t>
      </w:r>
      <w:r w:rsidRPr="007967E8">
        <w:rPr>
          <w:rStyle w:val="StyleUnderline"/>
        </w:rPr>
        <w:t>Programs</w:t>
      </w:r>
      <w:r w:rsidRPr="00AB167C">
        <w:t xml:space="preserve"> </w:t>
      </w:r>
      <w:r w:rsidRPr="007967E8">
        <w:rPr>
          <w:rStyle w:val="StyleUnderline"/>
        </w:rPr>
        <w:t>where</w:t>
      </w:r>
      <w:r w:rsidRPr="00AB167C">
        <w:t xml:space="preserve"> reasonable </w:t>
      </w:r>
      <w:r w:rsidRPr="007967E8">
        <w:rPr>
          <w:rStyle w:val="StyleUnderline"/>
        </w:rPr>
        <w:t>income growth</w:t>
      </w:r>
      <w:r w:rsidRPr="00AB167C">
        <w:t xml:space="preserve"> </w:t>
      </w:r>
      <w:r w:rsidRPr="007967E8">
        <w:rPr>
          <w:rStyle w:val="StyleUnderline"/>
        </w:rPr>
        <w:t>might allow borrowers</w:t>
      </w:r>
      <w:r w:rsidRPr="00AB167C">
        <w:t xml:space="preserve"> to eventually repay are unaffected. And </w:t>
      </w:r>
      <w:r w:rsidRPr="007967E8">
        <w:rPr>
          <w:rStyle w:val="StyleUnderline"/>
        </w:rPr>
        <w:t>even if a given program loses access</w:t>
      </w:r>
      <w:r w:rsidRPr="00AB167C">
        <w:t xml:space="preserve"> to aid, </w:t>
      </w:r>
      <w:r w:rsidRPr="007967E8">
        <w:rPr>
          <w:rStyle w:val="StyleUnderline"/>
        </w:rPr>
        <w:t>its past borrowers</w:t>
      </w:r>
      <w:r w:rsidRPr="00AB167C">
        <w:t xml:space="preserve"> can </w:t>
      </w:r>
      <w:r w:rsidRPr="007967E8">
        <w:rPr>
          <w:rStyle w:val="StyleUnderline"/>
        </w:rPr>
        <w:t>still make use</w:t>
      </w:r>
      <w:r w:rsidRPr="00AB167C">
        <w:t xml:space="preserve"> </w:t>
      </w:r>
      <w:r w:rsidRPr="007967E8">
        <w:rPr>
          <w:rStyle w:val="StyleUnderline"/>
        </w:rPr>
        <w:t>of the loan repayment</w:t>
      </w:r>
      <w:r w:rsidRPr="00AB167C">
        <w:t xml:space="preserve"> safety net.</w:t>
      </w:r>
    </w:p>
    <w:p w:rsidR="00FF7861" w:rsidRDefault="00FF7861" w:rsidP="00FF7861">
      <w:r w:rsidRPr="00AB167C">
        <w:t>For many years</w:t>
      </w:r>
      <w:r w:rsidRPr="007967E8">
        <w:rPr>
          <w:rStyle w:val="StyleUnderline"/>
        </w:rPr>
        <w:t xml:space="preserve">, </w:t>
      </w:r>
      <w:r w:rsidRPr="00B1043A">
        <w:rPr>
          <w:rStyle w:val="StyleUnderline"/>
          <w:highlight w:val="yellow"/>
        </w:rPr>
        <w:t>the absence of</w:t>
      </w:r>
      <w:r w:rsidRPr="00B1043A">
        <w:rPr>
          <w:highlight w:val="yellow"/>
        </w:rPr>
        <w:t xml:space="preserve"> </w:t>
      </w:r>
      <w:r w:rsidRPr="00B1043A">
        <w:rPr>
          <w:rStyle w:val="StyleUnderline"/>
          <w:highlight w:val="yellow"/>
        </w:rPr>
        <w:t>rules</w:t>
      </w:r>
      <w:r w:rsidRPr="00AB167C">
        <w:t xml:space="preserve"> such as gainful employment </w:t>
      </w:r>
      <w:r w:rsidRPr="00B1043A">
        <w:rPr>
          <w:rStyle w:val="StyleUnderline"/>
          <w:highlight w:val="yellow"/>
        </w:rPr>
        <w:t>allowed</w:t>
      </w:r>
      <w:r w:rsidRPr="00AB167C">
        <w:t xml:space="preserve"> </w:t>
      </w:r>
      <w:r w:rsidRPr="00B1043A">
        <w:rPr>
          <w:rStyle w:val="StyleUnderline"/>
          <w:highlight w:val="yellow"/>
        </w:rPr>
        <w:t>low-value programs to saddle students with debt, limiting</w:t>
      </w:r>
      <w:r w:rsidRPr="007967E8">
        <w:rPr>
          <w:rStyle w:val="StyleUnderline"/>
        </w:rPr>
        <w:t xml:space="preserve"> </w:t>
      </w:r>
      <w:r w:rsidRPr="00B1043A">
        <w:rPr>
          <w:rStyle w:val="StyleUnderline"/>
          <w:highlight w:val="yellow"/>
        </w:rPr>
        <w:t>borrowers</w:t>
      </w:r>
      <w:r w:rsidRPr="007967E8">
        <w:rPr>
          <w:rStyle w:val="StyleUnderline"/>
        </w:rPr>
        <w:t xml:space="preserve"> </w:t>
      </w:r>
      <w:r w:rsidRPr="007967E8">
        <w:t>to only one option for long-term repayment</w:t>
      </w:r>
      <w:r w:rsidRPr="00AB167C">
        <w:t xml:space="preserve"> success: programs such as IDR that entail longer repayment periods and eventual taxpayer-funded forgiveness. While it is too late for the rule to affect the futures of students who have already graduated, </w:t>
      </w:r>
      <w:r w:rsidRPr="007967E8">
        <w:rPr>
          <w:rStyle w:val="StyleUnderline"/>
        </w:rPr>
        <w:t>it will be a powerful</w:t>
      </w:r>
      <w:r w:rsidRPr="00AB167C">
        <w:t xml:space="preserve"> </w:t>
      </w:r>
      <w:r w:rsidRPr="007967E8">
        <w:rPr>
          <w:rStyle w:val="StyleUnderline"/>
        </w:rPr>
        <w:t>tool</w:t>
      </w:r>
      <w:r w:rsidRPr="00AB167C">
        <w:t xml:space="preserve"> </w:t>
      </w:r>
      <w:r w:rsidRPr="007967E8">
        <w:rPr>
          <w:rStyle w:val="StyleUnderline"/>
        </w:rPr>
        <w:t>for shrinking taxpayers’</w:t>
      </w:r>
      <w:r w:rsidRPr="00AB167C">
        <w:t xml:space="preserve"> </w:t>
      </w:r>
      <w:r w:rsidRPr="007967E8">
        <w:rPr>
          <w:rStyle w:val="StyleUnderline"/>
        </w:rPr>
        <w:t>future loan forgiveness</w:t>
      </w:r>
      <w:r w:rsidRPr="00AB167C">
        <w:t xml:space="preserve"> liability </w:t>
      </w:r>
      <w:r w:rsidRPr="007967E8">
        <w:rPr>
          <w:rStyle w:val="StyleUnderline"/>
        </w:rPr>
        <w:t>in addition to protecting</w:t>
      </w:r>
      <w:r w:rsidRPr="00AB167C">
        <w:t xml:space="preserve"> </w:t>
      </w:r>
      <w:r w:rsidRPr="007967E8">
        <w:rPr>
          <w:rStyle w:val="StyleUnderline"/>
        </w:rPr>
        <w:t>students</w:t>
      </w:r>
      <w:r w:rsidRPr="00AB167C">
        <w:t xml:space="preserve"> </w:t>
      </w:r>
      <w:r w:rsidRPr="007967E8">
        <w:rPr>
          <w:rStyle w:val="StyleUnderline"/>
        </w:rPr>
        <w:t>from low-value programs.</w:t>
      </w:r>
      <w:r>
        <w:rPr>
          <w:rStyle w:val="StyleUnderline"/>
        </w:rPr>
        <w:t xml:space="preserve"> </w:t>
      </w:r>
    </w:p>
    <w:p w:rsidR="00FF7861" w:rsidRDefault="00FF7861" w:rsidP="00FF7861"/>
    <w:p w:rsidR="00FF7861" w:rsidRPr="001E72D2" w:rsidRDefault="00FF7861" w:rsidP="00FF7861"/>
    <w:p w:rsidR="00FF7861" w:rsidRDefault="00FF7861" w:rsidP="00FF7861">
      <w:pPr>
        <w:pStyle w:val="Heading3"/>
      </w:pPr>
      <w:r>
        <w:t>2NC – Impact – Social Security</w:t>
      </w:r>
    </w:p>
    <w:p w:rsidR="00FF7861" w:rsidRDefault="00FF7861" w:rsidP="00FF7861">
      <w:pPr>
        <w:pStyle w:val="Heading4"/>
      </w:pPr>
      <w:r>
        <w:t xml:space="preserve">Student debt </w:t>
      </w:r>
      <w:r w:rsidRPr="00BD5C4C">
        <w:rPr>
          <w:u w:val="single"/>
        </w:rPr>
        <w:t>forces social-security cuts</w:t>
      </w:r>
      <w:r>
        <w:t xml:space="preserve"> and </w:t>
      </w:r>
      <w:r w:rsidRPr="00BD5C4C">
        <w:rPr>
          <w:u w:val="single"/>
        </w:rPr>
        <w:t>impoverishes the elderly</w:t>
      </w:r>
    </w:p>
    <w:p w:rsidR="00FF7861" w:rsidRPr="00E220EC" w:rsidRDefault="00FF7861" w:rsidP="00FF7861">
      <w:r w:rsidRPr="00E220EC">
        <w:rPr>
          <w:rStyle w:val="Style13ptBold"/>
        </w:rPr>
        <w:t>Douglas-Gabriel 16</w:t>
      </w:r>
      <w:r>
        <w:t xml:space="preserve"> – Danielle Douglas-Gabriel, Reporter for the New York Times that covers the economics of education, writing about the financial lives of students from when they take out student debt through their experiences in the job market, 2016 (“The disturbing trend of people losing Social Security benefits to student debt”, December 20</w:t>
      </w:r>
      <w:r w:rsidRPr="00E220EC">
        <w:rPr>
          <w:vertAlign w:val="superscript"/>
        </w:rPr>
        <w:t>th</w:t>
      </w:r>
      <w:r>
        <w:t xml:space="preserve">, Available Online at </w:t>
      </w:r>
      <w:hyperlink r:id="rId41" w:history="1">
        <w:r w:rsidRPr="000B54EE">
          <w:rPr>
            <w:rStyle w:val="Hyperlink"/>
          </w:rPr>
          <w:t>https://www.washingtonpost.com/news/grade-point/wp/2016/12/20/the-disturbing-trend-of-people-losing-social-security-benefits-to-student-debt/?utm_term=.0ac8b60a4046</w:t>
        </w:r>
      </w:hyperlink>
      <w:r>
        <w:t xml:space="preserve">, Accessed 07-11-2017) </w:t>
      </w:r>
    </w:p>
    <w:p w:rsidR="00FF7861" w:rsidRDefault="00FF7861" w:rsidP="00FF7861">
      <w:r w:rsidRPr="00BD5C4C">
        <w:rPr>
          <w:rStyle w:val="StyleUnderline"/>
          <w:highlight w:val="yellow"/>
        </w:rPr>
        <w:t>To recoup student-loan debt</w:t>
      </w:r>
      <w:r w:rsidRPr="00BD5C4C">
        <w:rPr>
          <w:highlight w:val="yellow"/>
        </w:rPr>
        <w:t xml:space="preserve">, </w:t>
      </w:r>
      <w:r w:rsidRPr="00BD5C4C">
        <w:rPr>
          <w:rStyle w:val="StyleUnderline"/>
          <w:highlight w:val="yellow"/>
        </w:rPr>
        <w:t>the government is leaving people</w:t>
      </w:r>
      <w:r w:rsidRPr="00BD5C4C">
        <w:rPr>
          <w:highlight w:val="yellow"/>
        </w:rPr>
        <w:t xml:space="preserve"> </w:t>
      </w:r>
      <w:r w:rsidRPr="00BD5C4C">
        <w:rPr>
          <w:rStyle w:val="StyleUnderline"/>
          <w:highlight w:val="yellow"/>
        </w:rPr>
        <w:t>who rely on Social Security</w:t>
      </w:r>
      <w:r>
        <w:t xml:space="preserve"> with benefits </w:t>
      </w:r>
      <w:r w:rsidRPr="00BD5C4C">
        <w:rPr>
          <w:highlight w:val="yellow"/>
        </w:rPr>
        <w:t xml:space="preserve">that </w:t>
      </w:r>
      <w:r w:rsidRPr="00BD5C4C">
        <w:rPr>
          <w:rStyle w:val="StyleUnderline"/>
          <w:highlight w:val="yellow"/>
        </w:rPr>
        <w:t>fall below federal poverty guidelines</w:t>
      </w:r>
      <w:r>
        <w:t>, the Government Accountability Office said Tuesday.</w:t>
      </w:r>
    </w:p>
    <w:p w:rsidR="00FF7861" w:rsidRDefault="00FF7861" w:rsidP="00FF7861">
      <w:r w:rsidRPr="00BD5C4C">
        <w:rPr>
          <w:rStyle w:val="StyleUnderline"/>
          <w:highlight w:val="yellow"/>
        </w:rPr>
        <w:t>The number of older Americans</w:t>
      </w:r>
      <w:r w:rsidRPr="00B1043A">
        <w:rPr>
          <w:rStyle w:val="StyleUnderline"/>
        </w:rPr>
        <w:t xml:space="preserve"> </w:t>
      </w:r>
      <w:r w:rsidRPr="00BD5C4C">
        <w:rPr>
          <w:rStyle w:val="StyleUnderline"/>
          <w:highlight w:val="yellow"/>
        </w:rPr>
        <w:t>defaulting</w:t>
      </w:r>
      <w:r w:rsidRPr="00BD5C4C">
        <w:rPr>
          <w:highlight w:val="yellow"/>
        </w:rPr>
        <w:t xml:space="preserve"> </w:t>
      </w:r>
      <w:r w:rsidRPr="00BD5C4C">
        <w:rPr>
          <w:rStyle w:val="StyleUnderline"/>
          <w:highlight w:val="yellow"/>
        </w:rPr>
        <w:t>on education loans</w:t>
      </w:r>
      <w:r w:rsidRPr="00BD5C4C">
        <w:rPr>
          <w:highlight w:val="yellow"/>
        </w:rPr>
        <w:t xml:space="preserve"> </w:t>
      </w:r>
      <w:r w:rsidRPr="00BD5C4C">
        <w:rPr>
          <w:rStyle w:val="StyleUnderline"/>
          <w:highlight w:val="yellow"/>
        </w:rPr>
        <w:t>has</w:t>
      </w:r>
      <w:r>
        <w:t xml:space="preserve"> steadily </w:t>
      </w:r>
      <w:r w:rsidRPr="00BD5C4C">
        <w:rPr>
          <w:rStyle w:val="StyleUnderline"/>
          <w:highlight w:val="yellow"/>
        </w:rPr>
        <w:t>increased</w:t>
      </w:r>
      <w:r>
        <w:t xml:space="preserve"> in recent decades, as many have returned to college or co-signed loans for family members. Unpaid debt has resulted in the government garnishing the benefits of 114,000 people age 50 and older in the past year, more than half of whom were receiving Social Security disability rather than retirement income, the GAO report said.</w:t>
      </w:r>
    </w:p>
    <w:p w:rsidR="00FF7861" w:rsidRDefault="00FF7861" w:rsidP="00FF7861">
      <w:r w:rsidRPr="00BD5C4C">
        <w:rPr>
          <w:rStyle w:val="StyleUnderline"/>
        </w:rPr>
        <w:t>Garnishment</w:t>
      </w:r>
      <w:r>
        <w:t xml:space="preserve"> exacerbates an </w:t>
      </w:r>
      <w:r w:rsidRPr="00B1043A">
        <w:rPr>
          <w:rStyle w:val="StyleUnderline"/>
        </w:rPr>
        <w:t>already precarious financial situatio</w:t>
      </w:r>
      <w:r>
        <w:t xml:space="preserve">n for the 67,300 older borrowers who receive benefits below the poverty guideline, which is set at about $990 a month for a single adult. Even </w:t>
      </w:r>
      <w:r w:rsidRPr="00B1043A">
        <w:rPr>
          <w:rStyle w:val="StyleUnderline"/>
        </w:rPr>
        <w:t>though no more than 15 percent of a recipient’s monthly</w:t>
      </w:r>
      <w:r>
        <w:t xml:space="preserve"> Social Security payments can be taken in debt collection, </w:t>
      </w:r>
      <w:r w:rsidRPr="00B1043A">
        <w:rPr>
          <w:rStyle w:val="StyleUnderline"/>
        </w:rPr>
        <w:t>that</w:t>
      </w:r>
      <w:r>
        <w:t xml:space="preserve"> </w:t>
      </w:r>
      <w:r w:rsidRPr="00B1043A">
        <w:rPr>
          <w:rStyle w:val="StyleUnderline"/>
        </w:rPr>
        <w:t>threshold</w:t>
      </w:r>
      <w:r>
        <w:t xml:space="preserve"> </w:t>
      </w:r>
      <w:r w:rsidRPr="00B1043A">
        <w:rPr>
          <w:rStyle w:val="StyleUnderline"/>
        </w:rPr>
        <w:t>has never been adjusted</w:t>
      </w:r>
      <w:r>
        <w:t xml:space="preserve"> to reflect the increased cost of living.</w:t>
      </w:r>
    </w:p>
    <w:p w:rsidR="00FF7861" w:rsidRDefault="00FF7861" w:rsidP="00FF7861">
      <w:r>
        <w:t>“</w:t>
      </w:r>
      <w:r w:rsidRPr="00BD5C4C">
        <w:rPr>
          <w:rStyle w:val="StyleUnderline"/>
          <w:highlight w:val="yellow"/>
        </w:rPr>
        <w:t>We can’t be garnishing people’s</w:t>
      </w:r>
      <w:r>
        <w:t xml:space="preserve"> </w:t>
      </w:r>
      <w:r w:rsidRPr="00BD5C4C">
        <w:rPr>
          <w:highlight w:val="yellow"/>
        </w:rPr>
        <w:t>Social Security in</w:t>
      </w:r>
      <w:r>
        <w:t xml:space="preserve"> a way </w:t>
      </w:r>
      <w:r w:rsidRPr="00BD5C4C">
        <w:rPr>
          <w:rStyle w:val="StyleUnderline"/>
          <w:highlight w:val="yellow"/>
        </w:rPr>
        <w:t>that puts them into poverty</w:t>
      </w:r>
      <w:r>
        <w:t>,” said Sen. Claire McCaskill (Mo.), the ranking Democrat on the Senate Special Committee on Aging. “</w:t>
      </w:r>
      <w:r w:rsidRPr="00B1043A">
        <w:rPr>
          <w:rStyle w:val="StyleUnderline"/>
        </w:rPr>
        <w:t>We</w:t>
      </w:r>
      <w:r>
        <w:t xml:space="preserve"> </w:t>
      </w:r>
      <w:r w:rsidRPr="00B1043A">
        <w:rPr>
          <w:rStyle w:val="StyleUnderline"/>
        </w:rPr>
        <w:t>need to make sur</w:t>
      </w:r>
      <w:r>
        <w:t xml:space="preserve">e </w:t>
      </w:r>
      <w:r w:rsidRPr="00B1043A">
        <w:rPr>
          <w:rStyle w:val="StyleUnderline"/>
        </w:rPr>
        <w:t>that we have adjusted</w:t>
      </w:r>
      <w:r>
        <w:t xml:space="preserve"> </w:t>
      </w:r>
      <w:r w:rsidRPr="00B1043A">
        <w:rPr>
          <w:rStyle w:val="StyleUnderline"/>
        </w:rPr>
        <w:t>the ability of the government to recover those loan</w:t>
      </w:r>
      <w:r>
        <w:t xml:space="preserve"> amounts </w:t>
      </w:r>
      <w:r w:rsidRPr="00B1043A">
        <w:rPr>
          <w:rStyle w:val="StyleUnderline"/>
        </w:rPr>
        <w:t xml:space="preserve">in a way that is not </w:t>
      </w:r>
      <w:r w:rsidRPr="00B1043A">
        <w:rPr>
          <w:rStyle w:val="Emphasis"/>
        </w:rPr>
        <w:t>spiraling people into poverty</w:t>
      </w:r>
      <w:r>
        <w:t>.”</w:t>
      </w:r>
    </w:p>
    <w:p w:rsidR="00FF7861" w:rsidRDefault="00FF7861" w:rsidP="00FF7861">
      <w:r>
        <w:t>[A senator calls attention to the struggle of seniors losing Social Security benefits to student debt]</w:t>
      </w:r>
    </w:p>
    <w:p w:rsidR="00FF7861" w:rsidRDefault="00FF7861" w:rsidP="00FF7861">
      <w:r>
        <w:t>In April 2015, McCaskill and Sen. Elizabeth Warren (D-Mass.) asked the GAO for information about the money that seniors are left with after their payments are cut, the average duration of garnishment, the effect of student debt on retirement savings and the number of recipients who die without paying off their loans, among other things.</w:t>
      </w:r>
    </w:p>
    <w:p w:rsidR="00FF7861" w:rsidRDefault="00FF7861" w:rsidP="00FF7861">
      <w:r>
        <w:t xml:space="preserve">Researchers found that </w:t>
      </w:r>
      <w:r w:rsidRPr="00B1043A">
        <w:rPr>
          <w:rStyle w:val="StyleUnderline"/>
        </w:rPr>
        <w:t xml:space="preserve">at </w:t>
      </w:r>
      <w:r w:rsidRPr="00BD5C4C">
        <w:rPr>
          <w:rStyle w:val="StyleUnderline"/>
          <w:highlight w:val="yellow"/>
        </w:rPr>
        <w:t>the time of their initial Social Security garnishment</w:t>
      </w:r>
      <w:r>
        <w:t xml:space="preserve">, </w:t>
      </w:r>
      <w:r w:rsidRPr="00BD5C4C">
        <w:rPr>
          <w:rStyle w:val="StyleUnderline"/>
          <w:highlight w:val="yellow"/>
        </w:rPr>
        <w:t>nearly half of</w:t>
      </w:r>
      <w:r>
        <w:t xml:space="preserve"> </w:t>
      </w:r>
      <w:r w:rsidRPr="00BD5C4C">
        <w:rPr>
          <w:rStyle w:val="StyleUnderline"/>
          <w:highlight w:val="yellow"/>
        </w:rPr>
        <w:t>borrowers</w:t>
      </w:r>
      <w:r>
        <w:t xml:space="preserve"> age 50 and older </w:t>
      </w:r>
      <w:r w:rsidRPr="00BD5C4C">
        <w:rPr>
          <w:rStyle w:val="StyleUnderline"/>
          <w:highlight w:val="yellow"/>
        </w:rPr>
        <w:t xml:space="preserve">had held their student loans for </w:t>
      </w:r>
      <w:r w:rsidRPr="00BD5C4C">
        <w:rPr>
          <w:rStyle w:val="Emphasis"/>
          <w:highlight w:val="yellow"/>
        </w:rPr>
        <w:t>20 years or more</w:t>
      </w:r>
      <w:r w:rsidRPr="00BD5C4C">
        <w:rPr>
          <w:highlight w:val="yellow"/>
        </w:rPr>
        <w:t>.</w:t>
      </w:r>
      <w:r>
        <w:t xml:space="preserve"> A majority of these borrowers owed less than $10,000 when their benefits were first cut and many were hit with the maximum reduction, the GAO said. </w:t>
      </w:r>
      <w:r w:rsidRPr="00B1043A">
        <w:rPr>
          <w:rStyle w:val="StyleUnderline"/>
        </w:rPr>
        <w:t>Seventy percent of the money collected</w:t>
      </w:r>
      <w:r>
        <w:t xml:space="preserve"> through this form of garnishment from borrowers of all ages </w:t>
      </w:r>
      <w:r w:rsidRPr="00B1043A">
        <w:rPr>
          <w:rStyle w:val="StyleUnderline"/>
        </w:rPr>
        <w:t>was applied to fees and intere</w:t>
      </w:r>
      <w:r>
        <w:t>st, not the principle amount owed. Treasury charges a $15 monthly processing fee for wage and benefit garnishment.</w:t>
      </w:r>
    </w:p>
    <w:p w:rsidR="00FF7861" w:rsidRDefault="00FF7861" w:rsidP="00FF7861">
      <w:r>
        <w:t>And although Social Security cuts for many older Americans ended within a year, those with balances exceeding $20,000 endured the reduction for five years or more, according to the report. About 13 percent of borrowers older than 50 died with outstanding student loans.</w:t>
      </w:r>
    </w:p>
    <w:p w:rsidR="00FF7861" w:rsidRDefault="00FF7861" w:rsidP="00FF7861">
      <w:r>
        <w:t>Some people have been granted financial hardship exemptions, while others have successfully applied for permanent disability discharge of their loans through the Education Department. But researchers at the GAO are critical of the agency’s byzantine application process that puts borrowers at risk of falling back into garnishment. If people do not submit annual documentation to verify their income, their loans can be reinstated and the cuts can resume.</w:t>
      </w:r>
    </w:p>
    <w:p w:rsidR="00FF7861" w:rsidRDefault="00FF7861" w:rsidP="00FF7861">
      <w:r>
        <w:t>The Obama administration has been identifying severely disabled borrowers and guiding them through the steps to discharge their loans. With the help of the Social Security Administration, education officials found 179,000 permanently disabled people in default on their loans earlier this year. Advocacy groups, however, worry that people are still falling through the cracks.</w:t>
      </w:r>
    </w:p>
    <w:p w:rsidR="00FF7861" w:rsidRDefault="00FF7861" w:rsidP="00FF7861">
      <w:r>
        <w:t>[Obama to forgive the student debt of permanently disabled people]</w:t>
      </w:r>
    </w:p>
    <w:p w:rsidR="00FF7861" w:rsidRPr="00B1043A" w:rsidRDefault="00FF7861" w:rsidP="00FF7861">
      <w:pPr>
        <w:rPr>
          <w:rStyle w:val="StyleUnderline"/>
        </w:rPr>
      </w:pPr>
      <w:r>
        <w:t>“</w:t>
      </w:r>
      <w:r w:rsidRPr="00BD5C4C">
        <w:rPr>
          <w:rStyle w:val="StyleUnderline"/>
          <w:highlight w:val="yellow"/>
        </w:rPr>
        <w:t>Our</w:t>
      </w:r>
      <w:r w:rsidRPr="00B1043A">
        <w:rPr>
          <w:rStyle w:val="StyleUnderline"/>
        </w:rPr>
        <w:t xml:space="preserve"> </w:t>
      </w:r>
      <w:r w:rsidRPr="00BD5C4C">
        <w:rPr>
          <w:rStyle w:val="StyleUnderline"/>
          <w:highlight w:val="yellow"/>
        </w:rPr>
        <w:t>government</w:t>
      </w:r>
      <w:r w:rsidRPr="00B1043A">
        <w:rPr>
          <w:rStyle w:val="StyleUnderline"/>
        </w:rPr>
        <w:t xml:space="preserve"> </w:t>
      </w:r>
      <w:r w:rsidRPr="00BD5C4C">
        <w:rPr>
          <w:rStyle w:val="StyleUnderline"/>
          <w:highlight w:val="yellow"/>
        </w:rPr>
        <w:t>is shoving tens of thousands of seniors</w:t>
      </w:r>
      <w:r w:rsidRPr="00B1043A">
        <w:rPr>
          <w:rStyle w:val="StyleUnderline"/>
        </w:rPr>
        <w:t xml:space="preserve"> </w:t>
      </w:r>
      <w:r w:rsidRPr="00BD5C4C">
        <w:rPr>
          <w:rStyle w:val="StyleUnderline"/>
          <w:highlight w:val="yellow"/>
        </w:rPr>
        <w:t>and</w:t>
      </w:r>
      <w:r w:rsidRPr="00B1043A">
        <w:rPr>
          <w:rStyle w:val="StyleUnderline"/>
        </w:rPr>
        <w:t xml:space="preserve"> </w:t>
      </w:r>
      <w:r w:rsidRPr="00BD5C4C">
        <w:rPr>
          <w:rStyle w:val="StyleUnderline"/>
          <w:highlight w:val="yellow"/>
        </w:rPr>
        <w:t>people with disabilities into</w:t>
      </w:r>
      <w:r w:rsidRPr="00B1043A">
        <w:rPr>
          <w:rStyle w:val="StyleUnderline"/>
        </w:rPr>
        <w:t xml:space="preserve"> </w:t>
      </w:r>
      <w:r w:rsidRPr="00BD5C4C">
        <w:rPr>
          <w:rStyle w:val="StyleUnderline"/>
          <w:highlight w:val="yellow"/>
        </w:rPr>
        <w:t>poverty</w:t>
      </w:r>
      <w:r w:rsidRPr="00B1043A">
        <w:rPr>
          <w:rStyle w:val="StyleUnderline"/>
        </w:rPr>
        <w:t xml:space="preserve"> through garnishment every year</w:t>
      </w:r>
      <w:r>
        <w:t xml:space="preserve"> — and charging them $15 every month for the privilege — just so that the Department of Education can collect a little bit more interest and keep boosting the government’s student loan profits,” Warren said. “</w:t>
      </w:r>
      <w:r w:rsidRPr="00BD5C4C">
        <w:rPr>
          <w:rStyle w:val="StyleUnderline"/>
          <w:highlight w:val="yellow"/>
        </w:rPr>
        <w:t xml:space="preserve">This is </w:t>
      </w:r>
      <w:r w:rsidRPr="00BD5C4C">
        <w:rPr>
          <w:rStyle w:val="Emphasis"/>
          <w:highlight w:val="yellow"/>
        </w:rPr>
        <w:t>predatory</w:t>
      </w:r>
      <w:r w:rsidRPr="00BD5C4C">
        <w:rPr>
          <w:rStyle w:val="StyleUnderline"/>
          <w:highlight w:val="yellow"/>
        </w:rPr>
        <w:t xml:space="preserve"> and </w:t>
      </w:r>
      <w:r w:rsidRPr="00BD5C4C">
        <w:rPr>
          <w:rStyle w:val="Emphasis"/>
          <w:highlight w:val="yellow"/>
        </w:rPr>
        <w:t>counterproductive</w:t>
      </w:r>
      <w:r w:rsidRPr="00BD5C4C">
        <w:rPr>
          <w:rStyle w:val="StyleUnderline"/>
          <w:highlight w:val="yellow"/>
        </w:rPr>
        <w:t>.”</w:t>
      </w:r>
    </w:p>
    <w:p w:rsidR="00FF7861" w:rsidRDefault="00FF7861" w:rsidP="00FF7861">
      <w:r>
        <w:t>At the end of last year, Warren co-sponsored legislation that would exempt Social Security benefits from being garnished by the government. Although the bill stalled in committee, she is urging Congress to revisit the legislation in light of the GAO’s findings.</w:t>
      </w:r>
    </w:p>
    <w:p w:rsidR="00FF7861" w:rsidRDefault="00FF7861" w:rsidP="00FF7861">
      <w:r>
        <w:t>Researchers at the GAO are calling on lawmakers to adjust the 15 percent limit to reflect cost-of-living changes, and for the Education Department to clarify requirements for disability discharge. McCaskill said she plans to introduce legislation that would bar Social Security from being garnished if it places people below the poverty line.</w:t>
      </w:r>
    </w:p>
    <w:p w:rsidR="00FF7861" w:rsidRDefault="00FF7861" w:rsidP="00FF7861">
      <w:r>
        <w:t>“Even Scrooge would hesitate to say it’s a good idea for the government to be putting Social Security recipients into poverty trying to recover payments on student loans,” she said.</w:t>
      </w:r>
    </w:p>
    <w:p w:rsidR="00FF7861" w:rsidRPr="00BD5C4C" w:rsidRDefault="00FF7861" w:rsidP="00FF7861">
      <w:pPr>
        <w:rPr>
          <w:rStyle w:val="StyleUnderline"/>
        </w:rPr>
      </w:pPr>
      <w:r w:rsidRPr="00BD5C4C">
        <w:rPr>
          <w:rStyle w:val="StyleUnderline"/>
          <w:highlight w:val="yellow"/>
        </w:rPr>
        <w:t>Seizing paychecks</w:t>
      </w:r>
      <w:r>
        <w:t xml:space="preserve">, </w:t>
      </w:r>
      <w:r w:rsidRPr="00BD5C4C">
        <w:rPr>
          <w:rStyle w:val="StyleUnderline"/>
          <w:highlight w:val="yellow"/>
        </w:rPr>
        <w:t>tax refunds and</w:t>
      </w:r>
      <w:r w:rsidRPr="00B1043A">
        <w:rPr>
          <w:rStyle w:val="StyleUnderline"/>
        </w:rPr>
        <w:t xml:space="preserve"> </w:t>
      </w:r>
      <w:r w:rsidRPr="00BD5C4C">
        <w:rPr>
          <w:rStyle w:val="StyleUnderline"/>
          <w:highlight w:val="yellow"/>
        </w:rPr>
        <w:t>Social Security benefits</w:t>
      </w:r>
      <w:r>
        <w:t xml:space="preserve"> </w:t>
      </w:r>
      <w:r w:rsidRPr="00BD5C4C">
        <w:rPr>
          <w:rStyle w:val="StyleUnderline"/>
          <w:highlight w:val="yellow"/>
        </w:rPr>
        <w:t>has</w:t>
      </w:r>
      <w:r w:rsidRPr="00B1043A">
        <w:rPr>
          <w:rStyle w:val="StyleUnderline"/>
        </w:rPr>
        <w:t xml:space="preserve"> long </w:t>
      </w:r>
      <w:r w:rsidRPr="00BD5C4C">
        <w:rPr>
          <w:rStyle w:val="StyleUnderline"/>
          <w:highlight w:val="yellow"/>
        </w:rPr>
        <w:t>been</w:t>
      </w:r>
      <w:r w:rsidRPr="00B1043A">
        <w:rPr>
          <w:rStyle w:val="StyleUnderline"/>
        </w:rPr>
        <w:t xml:space="preserve"> a </w:t>
      </w:r>
      <w:r w:rsidRPr="00BD5C4C">
        <w:rPr>
          <w:rStyle w:val="StyleUnderline"/>
          <w:highlight w:val="yellow"/>
        </w:rPr>
        <w:t>controversial</w:t>
      </w:r>
      <w:r w:rsidRPr="00B1043A">
        <w:rPr>
          <w:rStyle w:val="StyleUnderline"/>
        </w:rPr>
        <w:t xml:space="preserve"> way</w:t>
      </w:r>
      <w:r>
        <w:t xml:space="preserve"> to collect on taxpayer-funded college loans. The government uses the same tactics to recoup child support and unpaid taxes</w:t>
      </w:r>
      <w:r w:rsidRPr="00B1043A">
        <w:rPr>
          <w:rStyle w:val="StyleUnderline"/>
        </w:rPr>
        <w:t>. It is usually a last resort</w:t>
      </w:r>
      <w:r>
        <w:t xml:space="preserve">, </w:t>
      </w:r>
      <w:r w:rsidRPr="00B1043A">
        <w:rPr>
          <w:rStyle w:val="StyleUnderline"/>
        </w:rPr>
        <w:t xml:space="preserve">but </w:t>
      </w:r>
      <w:r w:rsidRPr="00BD5C4C">
        <w:rPr>
          <w:rStyle w:val="StyleUnderline"/>
          <w:highlight w:val="yellow"/>
        </w:rPr>
        <w:t>one that can really harm seniors</w:t>
      </w:r>
      <w:r w:rsidRPr="00BD5C4C">
        <w:rPr>
          <w:highlight w:val="yellow"/>
        </w:rPr>
        <w:t xml:space="preserve"> </w:t>
      </w:r>
      <w:r w:rsidRPr="00BD5C4C">
        <w:rPr>
          <w:rStyle w:val="StyleUnderline"/>
          <w:highlight w:val="yellow"/>
        </w:rPr>
        <w:t>relying</w:t>
      </w:r>
      <w:r w:rsidRPr="00BD5C4C">
        <w:rPr>
          <w:rStyle w:val="StyleUnderline"/>
        </w:rPr>
        <w:t xml:space="preserve"> </w:t>
      </w:r>
      <w:r w:rsidRPr="00BD5C4C">
        <w:rPr>
          <w:rStyle w:val="StyleUnderline"/>
          <w:highlight w:val="yellow"/>
        </w:rPr>
        <w:t>on</w:t>
      </w:r>
      <w:r w:rsidRPr="00BD5C4C">
        <w:rPr>
          <w:rStyle w:val="StyleUnderline"/>
        </w:rPr>
        <w:t xml:space="preserve"> </w:t>
      </w:r>
      <w:r w:rsidRPr="00BD5C4C">
        <w:rPr>
          <w:rStyle w:val="StyleUnderline"/>
          <w:highlight w:val="yellow"/>
        </w:rPr>
        <w:t>disability or retirement benefits</w:t>
      </w:r>
      <w:r w:rsidRPr="00BD5C4C">
        <w:rPr>
          <w:rStyle w:val="StyleUnderline"/>
        </w:rPr>
        <w:t>.</w:t>
      </w:r>
    </w:p>
    <w:p w:rsidR="00FF7861" w:rsidRDefault="00FF7861" w:rsidP="00FF7861">
      <w:r>
        <w:t>[More seniors are carrying student loan debt into retirement]</w:t>
      </w:r>
    </w:p>
    <w:p w:rsidR="00FF7861" w:rsidRPr="00E220EC" w:rsidRDefault="00FF7861" w:rsidP="00FF7861">
      <w:r>
        <w:t>There has been a 10-fold increase in the amount of student debt held by people age 65 and older, from $2 billion in 2005 to $22 billion a decade later. Even though people younger than 50 hold the largest amount of debt, a greater share of older borrowers were in default on their student loan and became subject to garnishment last year.</w:t>
      </w:r>
    </w:p>
    <w:p w:rsidR="007B4F57" w:rsidRDefault="007B4F57" w:rsidP="00FF7861">
      <w:pPr>
        <w:pStyle w:val="Heading3"/>
      </w:pPr>
      <w:r>
        <w:t>2NC – Impact – Student Debt = Econ Collapse</w:t>
      </w:r>
    </w:p>
    <w:p w:rsidR="007B4F57" w:rsidRDefault="007B4F57" w:rsidP="007B4F57">
      <w:pPr>
        <w:pStyle w:val="Heading4"/>
      </w:pPr>
      <w:r w:rsidRPr="00B7088C">
        <w:t>Stude</w:t>
      </w:r>
      <w:r>
        <w:t>nt debt causes economic decline.</w:t>
      </w:r>
    </w:p>
    <w:p w:rsidR="007B4F57" w:rsidRPr="00B7088C" w:rsidRDefault="007B4F57" w:rsidP="007B4F57">
      <w:pPr>
        <w:rPr>
          <w:b/>
          <w:bCs/>
        </w:rPr>
      </w:pPr>
      <w:r>
        <w:rPr>
          <w:rStyle w:val="Style13ptBold"/>
        </w:rPr>
        <w:t>Gorman 15</w:t>
      </w:r>
      <w:r w:rsidRPr="00B7088C">
        <w:t xml:space="preserve"> [Ryan Gorman, economic journalist citing Rutgers University financial resource management specialist, May 1, 2015, “How student-loan debt is dragging down the economy”, Business Insider, </w:t>
      </w:r>
      <w:hyperlink r:id="rId42" w:history="1">
        <w:r w:rsidRPr="00B7088C">
          <w:rPr>
            <w:rStyle w:val="Hyperlink"/>
          </w:rPr>
          <w:t>http://www.businessinsider.com/3-charts-explain-the-effect-of-student-loans-on-the-economy-2015-5</w:t>
        </w:r>
      </w:hyperlink>
      <w:r w:rsidRPr="00B7088C">
        <w:t xml:space="preserve">] A.S. </w:t>
      </w:r>
    </w:p>
    <w:p w:rsidR="007B4F57" w:rsidRDefault="007B4F57" w:rsidP="007B4F57">
      <w:pPr>
        <w:rPr>
          <w:sz w:val="12"/>
        </w:rPr>
      </w:pPr>
      <w:r w:rsidRPr="00B7088C">
        <w:rPr>
          <w:rStyle w:val="StyleUnderline"/>
          <w:highlight w:val="yellow"/>
        </w:rPr>
        <w:t>Student-loan balances</w:t>
      </w:r>
      <w:r w:rsidRPr="00B7088C">
        <w:rPr>
          <w:rStyle w:val="StyleUnderline"/>
        </w:rPr>
        <w:t xml:space="preserve"> have skyrocketed over the past decade, and that could </w:t>
      </w:r>
      <w:r w:rsidRPr="00B7088C">
        <w:rPr>
          <w:rStyle w:val="StyleUnderline"/>
          <w:highlight w:val="yellow"/>
        </w:rPr>
        <w:t>have a</w:t>
      </w:r>
      <w:r w:rsidRPr="00B7088C">
        <w:rPr>
          <w:rStyle w:val="StyleUnderline"/>
        </w:rPr>
        <w:t xml:space="preserve"> very </w:t>
      </w:r>
      <w:r w:rsidRPr="00B7088C">
        <w:rPr>
          <w:rStyle w:val="StyleUnderline"/>
          <w:highlight w:val="yellow"/>
        </w:rPr>
        <w:t>negative effect on the economy</w:t>
      </w:r>
      <w:r w:rsidRPr="00B7088C">
        <w:rPr>
          <w:rStyle w:val="StyleUnderline"/>
        </w:rPr>
        <w:t xml:space="preserve">. Outstanding student loans have nearly quadrupled since 2004, to just under $1.2 trillion, according to the Federal Reserve Bank of New York. </w:t>
      </w:r>
      <w:r w:rsidRPr="00B7088C">
        <w:rPr>
          <w:sz w:val="12"/>
        </w:rPr>
        <w:t xml:space="preserve">This happened as student-loan defaults have nearly doubled over that same time. The average student-loan balance among people with bachelor's degrees has risen from $15,000 in the mid-1990s to about $27,000, according to the Fed. </w:t>
      </w:r>
      <w:r w:rsidRPr="00B7088C">
        <w:rPr>
          <w:rStyle w:val="StyleUnderline"/>
          <w:highlight w:val="yellow"/>
        </w:rPr>
        <w:t>This is having a crippling effect on economic activity</w:t>
      </w:r>
      <w:r w:rsidRPr="00B7088C">
        <w:rPr>
          <w:rStyle w:val="StyleUnderline"/>
        </w:rPr>
        <w:t xml:space="preserve">, says Barbara O'Neill, a specialist in financial resource management for Rutgers University. "A lot of things are being postponed. </w:t>
      </w:r>
      <w:r w:rsidRPr="00B7088C">
        <w:rPr>
          <w:rStyle w:val="StyleUnderline"/>
          <w:highlight w:val="yellow"/>
        </w:rPr>
        <w:t>You got what you call a crowding-out effect</w:t>
      </w:r>
      <w:r w:rsidRPr="00B7088C">
        <w:rPr>
          <w:rStyle w:val="StyleUnderline"/>
        </w:rPr>
        <w:t xml:space="preserve"> — people only have so much money," she said. "</w:t>
      </w:r>
      <w:r w:rsidRPr="00B7088C">
        <w:rPr>
          <w:rStyle w:val="StyleUnderline"/>
          <w:highlight w:val="yellow"/>
        </w:rPr>
        <w:t>There’s a lot of business activity that isn’t taking place</w:t>
      </w:r>
      <w:r w:rsidRPr="00B7088C">
        <w:rPr>
          <w:rStyle w:val="StyleUnderline"/>
        </w:rPr>
        <w:t xml:space="preserve"> ... It’s a drag on everything." </w:t>
      </w:r>
      <w:r w:rsidRPr="00B7088C">
        <w:rPr>
          <w:rStyle w:val="StyleUnderline"/>
          <w:highlight w:val="yellow"/>
        </w:rPr>
        <w:t>Fewer people are buying homes and cars</w:t>
      </w:r>
      <w:r w:rsidRPr="00B7088C">
        <w:rPr>
          <w:rStyle w:val="StyleUnderline"/>
        </w:rPr>
        <w:t xml:space="preserve">, O'Neill says, because </w:t>
      </w:r>
      <w:r w:rsidRPr="00B7088C">
        <w:rPr>
          <w:rStyle w:val="StyleUnderline"/>
          <w:highlight w:val="yellow"/>
        </w:rPr>
        <w:t>large portions of their income are being eaten up by student loans. They're also less likely to start the small businesses that provide jobs and services that drive the economy.</w:t>
      </w:r>
      <w:r w:rsidRPr="00B7088C">
        <w:rPr>
          <w:rStyle w:val="StyleUnderline"/>
        </w:rPr>
        <w:t xml:space="preserve"> "It has tremendous effects," O'Neill said. "There’s also evidence </w:t>
      </w:r>
      <w:r w:rsidRPr="00B7088C">
        <w:rPr>
          <w:rStyle w:val="StyleUnderline"/>
          <w:highlight w:val="yellow"/>
        </w:rPr>
        <w:t>entrepreneurial activity is down. When you have that big student-loan debt over your head, you're less likely to take risks.</w:t>
      </w:r>
      <w:r w:rsidRPr="00B7088C">
        <w:rPr>
          <w:rStyle w:val="StyleUnderline"/>
        </w:rPr>
        <w:t>" This rise in borrowing, and the increasing number of people who are having a harder time paying off these debts, has led many to ask if student loans are the next bubble to burst.</w:t>
      </w:r>
      <w:r w:rsidRPr="00B7088C">
        <w:rPr>
          <w:sz w:val="12"/>
        </w:rPr>
        <w:t xml:space="preserve"> Delinquent loans Student-loan delinquencies have steadily risen despite other late payments dropping.Federal Reserve Bank of New York The 90-day delinquency rate for student loans has risen to 11.3%. For context: The rate for mortgages has dropped to about 3.1%, and credit-card delinquencies have reached historical lows, according to the Fed. One fact: Delinquency is not limited to borrowers who took out huge loans to attend law or medical schools, according to William Elliot, director of the School of Social Welfare at the University of Kansas. “What’s interesting is that it’s not just people with high amounts of debt having delinquency problems,” Elliot told Business Insider. “Even people with only $5,000 or $10,000 are still going delinquent.” The hardest-hit age group, according to the chart below, has been people in their 30s. Thirty-somethings have seen their outstanding student loans nearly triple since 2014 as they returned to college during the downturn or attended graduate school because loans became more accessible. Debt on the rise Even more surprisingly, student-loan balances among those in their 30s have more than doubled.Federal Reserve Bank of New York Student loan debt, more than any other kind, contributes to people having less favorable views on their own financial well-being, according to Elliot, which is why the dramatic rise in borrowing for school over the last decade by more than 40 million Americans may be hindering economic recovery. "If large and increasing numbers of student borrowers default on their loans, the resultant damage to their credit ratings would likely preclude home-secured borrowing in the tight lending environment that has prevailed for the last several years," according to the Fed. Elliot largely agreed with this sentiment. “</w:t>
      </w:r>
      <w:r w:rsidRPr="00B7088C">
        <w:rPr>
          <w:rStyle w:val="StyleUnderline"/>
        </w:rPr>
        <w:t>People are less likely to own homes or have retirement savings — by significant amounts,” he said. O'Neill reinforced this point. "</w:t>
      </w:r>
      <w:r w:rsidRPr="00B7088C">
        <w:rPr>
          <w:rStyle w:val="StyleUnderline"/>
          <w:highlight w:val="yellow"/>
        </w:rPr>
        <w:t>Baby boomers can’t sell houses because millennials can't afford to buy them</w:t>
      </w:r>
      <w:r w:rsidRPr="00B7088C">
        <w:rPr>
          <w:rStyle w:val="StyleUnderline"/>
        </w:rPr>
        <w:t xml:space="preserve">, that’s huge," she said. "The clearly is a relationship there — just talk to anybody trying to sell a home." </w:t>
      </w:r>
      <w:r w:rsidRPr="00B7088C">
        <w:rPr>
          <w:sz w:val="12"/>
        </w:rPr>
        <w:t>Elliot warned that no study has proved the direct correlation between student-loan debts and a drag on the economy, but agreed that the debts are associated with bad outcomes that can lead to less spending. "It’s a drag on the economy because purchases aren’t being made," said O'Neill. "It’s probably dragging down our GDP." The less people spend, the slower the economy’s recovery will be.</w:t>
      </w:r>
    </w:p>
    <w:p w:rsidR="007B4F57" w:rsidRDefault="007B4F57" w:rsidP="007B4F57">
      <w:pPr>
        <w:pStyle w:val="Heading4"/>
      </w:pPr>
      <w:r>
        <w:t>Student debt causes econ decline –inflation.</w:t>
      </w:r>
    </w:p>
    <w:p w:rsidR="007B4F57" w:rsidRPr="00F9483F" w:rsidRDefault="007B4F57" w:rsidP="007B4F57">
      <w:pPr>
        <w:rPr>
          <w:b/>
          <w:bCs/>
        </w:rPr>
      </w:pPr>
      <w:r>
        <w:rPr>
          <w:rStyle w:val="Style13ptBold"/>
        </w:rPr>
        <w:t xml:space="preserve">Collinge 16 </w:t>
      </w:r>
      <w:r w:rsidRPr="00F9483F">
        <w:t>[Alan Collinge, economic journalist, "</w:t>
      </w:r>
      <w:r w:rsidRPr="00F9483F">
        <w:rPr>
          <w:rStyle w:val="StyleUnderline"/>
          <w:highlight w:val="yellow"/>
        </w:rPr>
        <w:t>Student debt is America's most pressing economic problem</w:t>
      </w:r>
      <w:r w:rsidRPr="00F9483F">
        <w:t xml:space="preserve">," The Hill, </w:t>
      </w:r>
      <w:hyperlink r:id="rId43" w:history="1">
        <w:r w:rsidRPr="00F9483F">
          <w:rPr>
            <w:rStyle w:val="Hyperlink"/>
          </w:rPr>
          <w:t>http://thehill.com/blogs/pundits-blog/economy-budget/309760-student-debt-is-americas-most-pressing-economic-problem</w:t>
        </w:r>
      </w:hyperlink>
      <w:r w:rsidRPr="00F9483F">
        <w:t>] A.S.</w:t>
      </w:r>
      <w:r>
        <w:t xml:space="preserve"> </w:t>
      </w:r>
    </w:p>
    <w:p w:rsidR="007B4F57" w:rsidRPr="00F9483F" w:rsidRDefault="007B4F57" w:rsidP="007B4F57">
      <w:pPr>
        <w:rPr>
          <w:sz w:val="12"/>
        </w:rPr>
      </w:pPr>
      <w:r w:rsidRPr="00F9483F">
        <w:rPr>
          <w:sz w:val="12"/>
        </w:rPr>
        <w:t>Since 2000, U.S</w:t>
      </w:r>
      <w:r w:rsidRPr="00F9483F">
        <w:rPr>
          <w:sz w:val="12"/>
          <w:highlight w:val="yellow"/>
        </w:rPr>
        <w:t>.</w:t>
      </w:r>
      <w:r w:rsidRPr="00F9483F">
        <w:rPr>
          <w:rStyle w:val="StyleUnderline"/>
          <w:highlight w:val="yellow"/>
        </w:rPr>
        <w:t xml:space="preserve"> student loan debt has grown to overwhelm all other categories of non-housing consumer debt in this nation.</w:t>
      </w:r>
      <w:r w:rsidRPr="00F9483F">
        <w:rPr>
          <w:rStyle w:val="StyleUnderline"/>
        </w:rPr>
        <w:t xml:space="preserve"> The lending instrument is uniquely predatory in that student loans have been stripped of the most fundamental consumer protections, such as bankruptcy rights, statutes of limitations and many others. </w:t>
      </w:r>
      <w:r w:rsidRPr="00F9483F">
        <w:rPr>
          <w:rStyle w:val="StyleUnderline"/>
          <w:highlight w:val="yellow"/>
        </w:rPr>
        <w:t>This has created a massively inflationary market place, exploding debt loads and has wreaked economic havoc upon tens of millions of citizens who borrowed or cosigned student loans.</w:t>
      </w:r>
      <w:r w:rsidRPr="00F9483F">
        <w:rPr>
          <w:rStyle w:val="StyleUnderline"/>
        </w:rPr>
        <w:t xml:space="preserve"> This problem currently affects 44 million borrowers, a majority of whom are currently unable to make payments on the debt. It threatens untold millions more as this problem really begins to hit home in living rooms across the nation. The human cost of this phenomenon cannot be understated. </w:t>
      </w:r>
      <w:r w:rsidRPr="00F9483F">
        <w:rPr>
          <w:rStyle w:val="StyleUnderline"/>
          <w:highlight w:val="yellow"/>
        </w:rPr>
        <w:t>Families and individuals are being financially destabilized and wrecked.</w:t>
      </w:r>
      <w:r w:rsidRPr="00F9483F">
        <w:rPr>
          <w:rStyle w:val="StyleUnderline"/>
        </w:rPr>
        <w:t xml:space="preserve"> </w:t>
      </w:r>
      <w:r w:rsidRPr="00F9483F">
        <w:rPr>
          <w:sz w:val="12"/>
        </w:rPr>
        <w:t xml:space="preserve">Family formation, home and other purchases are being delayed or cancelled, people are actually fleeing the country and even committing suicide as a result of this predatory debt. In this century, the problem traces back to the Clinton years, when bankruptcy discharge was made permanently impossible, for all intents, through the Higher Education Act amendments in 1998, but was exacerbated in 2005 when bankruptcy rights were similar deleted for private student loans. While George W. Bush, John Boehner, Lindsey Graham and their allies in Congress—having been showered with support by the lending industry—made this problem worse by extending the bankruptcy exception to private loans, it was expected that President Obama and the supermajority Democratic Congress would at least return the standard consumer protections that should never have been taken away. Neither Obama or his Congress even tried. In fact, it was the the Blue Dog Democrats in the House who were key in defeating a bill that would have returned bankruptcy protections to private loans in 2007. Obama kicked the private banks out of the lending program, but this did nothing to make the lending system better for students. In fact, interest rates went up slightly. What this did achieve was to make the Department of Education astonishingly profitable. The agency now books some $50 billion in profits on the lending system annually and continues to astonishingly make a profit on defaulted loans. The Department of Education, which is run largely by people brought in from the lending industry, now busies itself protecting its cash cow and fights tooth and nail behind the scenes to ensure that bankruptcy, statutes of limitations and other bedrock consumer protections remain gone. </w:t>
      </w:r>
      <w:r w:rsidRPr="00F9483F">
        <w:rPr>
          <w:rStyle w:val="StyleUnderline"/>
        </w:rPr>
        <w:t>It is worth noting, here, that under Barack Obama, nearly $1 trillion was added to the nation's student debt tab. What is worse, the various “forgiveness” programs that have been put into place over the past decade are not working, and will never work, because the Department of Education has no desire or intention of forgiving anyone's student loans</w:t>
      </w:r>
      <w:r w:rsidRPr="00F9483F">
        <w:rPr>
          <w:sz w:val="12"/>
        </w:rPr>
        <w:t xml:space="preserve"> (the agency abandoned any pretense of serving the public interest years ago, but that is another story). Already a whopping 57 percent of the people in the Income Based Repayment (IBR) program have been kicked out of the program on just one of the many premises available to the Department of Education for expelling people from the program, which is failing to verify income. This is something that the agency could and should verify independently through the Internal Revenue Service, but doesn't because it would hurt its bottom line. It would be surprising if more than 15 percent of the people applying for these forgiveness plans actually make it through. The most recent presidential campaigns were cruel jokes when it came to the student loan issue. Hillary Clinton and Bernie Sanders touted “free tuition” plans that, even if they worked, would only have affected undergraduates at public colleges, or about 5 million of the 20 million students in the country. These plans would have done nothing for the 44 million citizens now trapped under nearly $1.5 trillion in debt, and would have done nothing to bring down the price of college. Clinton's refinancing plan was so inconsequential as to deserve no more discussion beyond the completion of this sentence. Donald Trump's initial comments on the student loan problem, where he decried the obscene profiteering by the Department of Education, were encouraging, but his student loan plan was a cowardly refinement on Obama's “Pay As You Earn” forgiveness plan. While this issue is absolutely teed up for Trump, he whiffed it during the campaign. Hopefully he will take the time to actually think about this problem going forward. Trump would do well ignore the student loan swamp people like David Bergeron, Jason Delisle and many others who are undoubtedly laying the groundwork to perpetuate this predatory lending system. The swamp must be drained, not listened to. Trump should talk to Ike Brannon, Robert Reich, David Brooks or even Jeb Bush on this. Conservatives and liberals like these are now stating the obvious: That bankruptcy protections must be returned to student loans. Better yet, Trump should simply heed the wisdom of the Founding Fathers, who demanded a “uniform system of bankruptcies” when they gave Congress its powers. The first 16 years of this century have been a display of political cowardice, crony capitalism, the worst sort of big government and neglect of citizens when it comes to student loans. If Trump doesn’t want to preside over the evaporation of the entire student loan system into a mist of illegitimacy, he must command his Congress to, at a minimum, repeal part of the U.S. bankruptcy code dealing with the “undue hardship” of student loans. He must make bankruptcy the same for student loans as it is for every other type of loan in the country. Any other action, short of canceling all student loan debt, will absolutely result in disaster. Alan Collinge is the founder of StudentLoanJustice.org and author of The Student Loan Scam: The Most Oppressive Debt in U.S. History and How We Can Fight Back.</w:t>
      </w:r>
    </w:p>
    <w:p w:rsidR="007B4F57" w:rsidRPr="00F9483F" w:rsidRDefault="007B4F57" w:rsidP="007B4F57"/>
    <w:p w:rsidR="00FF7861" w:rsidRDefault="00FF7861" w:rsidP="00FF7861">
      <w:pPr>
        <w:pStyle w:val="Heading3"/>
      </w:pPr>
      <w:r>
        <w:t>2NC – GE – AT: Applied Narrowly</w:t>
      </w:r>
    </w:p>
    <w:p w:rsidR="00FF7861" w:rsidRDefault="00FF7861" w:rsidP="00FF7861">
      <w:pPr>
        <w:pStyle w:val="Heading4"/>
      </w:pPr>
      <w:r>
        <w:t xml:space="preserve">The gainful employment rule </w:t>
      </w:r>
      <w:r w:rsidRPr="00281737">
        <w:rPr>
          <w:u w:val="single"/>
        </w:rPr>
        <w:t>applies broadly</w:t>
      </w:r>
      <w:r>
        <w:t xml:space="preserve"> </w:t>
      </w:r>
    </w:p>
    <w:p w:rsidR="00FF7861" w:rsidRPr="00B25392" w:rsidRDefault="00FF7861" w:rsidP="00FF7861">
      <w:r w:rsidRPr="00B25392">
        <w:rPr>
          <w:rStyle w:val="Style13ptBold"/>
        </w:rPr>
        <w:t>Itzkowitz 17</w:t>
      </w:r>
      <w:r>
        <w:t xml:space="preserve"> – Michael Itzkowitz, Senior policy advisor for higher education at Third Way. He is also the former director of the College Scorecard at the U.S. Department of Education, 2017 (“How the “Gainful Employment” Rule Protects Students and Taxpayers”, January 5</w:t>
      </w:r>
      <w:r w:rsidRPr="00B25392">
        <w:rPr>
          <w:vertAlign w:val="superscript"/>
        </w:rPr>
        <w:t>th</w:t>
      </w:r>
      <w:r>
        <w:t xml:space="preserve">, Available Online at </w:t>
      </w:r>
      <w:hyperlink r:id="rId44" w:history="1">
        <w:r w:rsidRPr="000B54EE">
          <w:rPr>
            <w:rStyle w:val="Hyperlink"/>
          </w:rPr>
          <w:t>http://www.thirdway.org/memo/how-the-gainful-employment-rule-protects-students-and-taxpayers</w:t>
        </w:r>
      </w:hyperlink>
      <w:r>
        <w:t xml:space="preserve">, Accessed 07-11-2017) </w:t>
      </w:r>
    </w:p>
    <w:p w:rsidR="00FF7861" w:rsidRDefault="00FF7861" w:rsidP="00FF7861">
      <w:r>
        <w:t>Who is covered by the gainful employment rules?</w:t>
      </w:r>
    </w:p>
    <w:p w:rsidR="00FF7861" w:rsidRPr="00936FC4" w:rsidRDefault="00FF7861" w:rsidP="00FF7861">
      <w:pPr>
        <w:rPr>
          <w:rStyle w:val="Emphasis"/>
        </w:rPr>
      </w:pPr>
      <w:r>
        <w:t xml:space="preserve">While most people talk about the gainful employment rules as if they apply only to the for-profit sector, </w:t>
      </w:r>
      <w:r w:rsidRPr="00936FC4">
        <w:rPr>
          <w:highlight w:val="yellow"/>
        </w:rPr>
        <w:t>the</w:t>
      </w:r>
      <w:r>
        <w:t xml:space="preserve"> </w:t>
      </w:r>
      <w:r w:rsidRPr="00936FC4">
        <w:rPr>
          <w:rStyle w:val="StyleUnderline"/>
          <w:highlight w:val="yellow"/>
        </w:rPr>
        <w:t>regulations</w:t>
      </w:r>
      <w:r w:rsidRPr="00936FC4">
        <w:rPr>
          <w:rStyle w:val="StyleUnderline"/>
        </w:rPr>
        <w:t xml:space="preserve"> actually </w:t>
      </w:r>
      <w:r w:rsidRPr="00936FC4">
        <w:rPr>
          <w:rStyle w:val="StyleUnderline"/>
          <w:highlight w:val="yellow"/>
        </w:rPr>
        <w:t>cover</w:t>
      </w:r>
      <w:r w:rsidRPr="00936FC4">
        <w:rPr>
          <w:rStyle w:val="StyleUnderline"/>
        </w:rPr>
        <w:t xml:space="preserve"> </w:t>
      </w:r>
      <w:r w:rsidRPr="00936FC4">
        <w:rPr>
          <w:rStyle w:val="StyleUnderline"/>
          <w:highlight w:val="yellow"/>
        </w:rPr>
        <w:t>over</w:t>
      </w:r>
      <w:r w:rsidRPr="00936FC4">
        <w:rPr>
          <w:rStyle w:val="StyleUnderline"/>
        </w:rPr>
        <w:t xml:space="preserve"> </w:t>
      </w:r>
      <w:r w:rsidRPr="00936FC4">
        <w:rPr>
          <w:rStyle w:val="Emphasis"/>
          <w:highlight w:val="yellow"/>
        </w:rPr>
        <w:t>29,000 programs</w:t>
      </w:r>
      <w:r>
        <w:t xml:space="preserve"> </w:t>
      </w:r>
      <w:r w:rsidRPr="00936FC4">
        <w:rPr>
          <w:rStyle w:val="StyleUnderline"/>
        </w:rPr>
        <w:t>at all types of institutions</w:t>
      </w:r>
      <w:r>
        <w:t xml:space="preserve">, including many </w:t>
      </w:r>
      <w:r w:rsidRPr="00936FC4">
        <w:rPr>
          <w:rStyle w:val="StyleUnderline"/>
        </w:rPr>
        <w:t>programs</w:t>
      </w:r>
      <w:r>
        <w:t xml:space="preserve"> at for-profit schools </w:t>
      </w:r>
      <w:r w:rsidRPr="00936FC4">
        <w:rPr>
          <w:rStyle w:val="StyleUnderline"/>
        </w:rPr>
        <w:t>and non-degree and certificate (career) programs</w:t>
      </w:r>
      <w:r>
        <w:t xml:space="preserve"> at private and public colleges.4 In fact, </w:t>
      </w:r>
      <w:r w:rsidRPr="00936FC4">
        <w:rPr>
          <w:rStyle w:val="Emphasis"/>
          <w:highlight w:val="yellow"/>
        </w:rPr>
        <w:t>almost 3 in 10</w:t>
      </w:r>
      <w:r w:rsidRPr="00936FC4">
        <w:rPr>
          <w:rStyle w:val="Emphasis"/>
        </w:rPr>
        <w:t xml:space="preserve"> (29%)</w:t>
      </w:r>
      <w:r>
        <w:t xml:space="preserve"> of the </w:t>
      </w:r>
      <w:r w:rsidRPr="00936FC4">
        <w:rPr>
          <w:rStyle w:val="StyleUnderline"/>
          <w:highlight w:val="yellow"/>
        </w:rPr>
        <w:t>programs</w:t>
      </w:r>
      <w:r>
        <w:t xml:space="preserve"> </w:t>
      </w:r>
      <w:r w:rsidRPr="00936FC4">
        <w:rPr>
          <w:rStyle w:val="StyleUnderline"/>
          <w:highlight w:val="yellow"/>
        </w:rPr>
        <w:t>covered</w:t>
      </w:r>
      <w:r>
        <w:t xml:space="preserve"> within the most recent gainful employment </w:t>
      </w:r>
      <w:r w:rsidRPr="00936FC4">
        <w:rPr>
          <w:rStyle w:val="StyleUnderline"/>
        </w:rPr>
        <w:t xml:space="preserve">data </w:t>
      </w:r>
      <w:r w:rsidRPr="00936FC4">
        <w:rPr>
          <w:rStyle w:val="StyleUnderline"/>
          <w:highlight w:val="yellow"/>
        </w:rPr>
        <w:t>are at public colleges</w:t>
      </w:r>
      <w:r>
        <w:t xml:space="preserve">, including programs like the nursing program at Long Beach City College in California or the pharmacy technician program at Clark College in Washington.5 Overall, </w:t>
      </w:r>
      <w:r w:rsidRPr="00936FC4">
        <w:rPr>
          <w:rStyle w:val="StyleUnderline"/>
          <w:highlight w:val="yellow"/>
        </w:rPr>
        <w:t>this rule encompasses</w:t>
      </w:r>
      <w:r w:rsidRPr="00936FC4">
        <w:rPr>
          <w:rStyle w:val="StyleUnderline"/>
        </w:rPr>
        <w:t xml:space="preserve"> </w:t>
      </w:r>
      <w:r w:rsidRPr="00936FC4">
        <w:rPr>
          <w:rStyle w:val="StyleUnderline"/>
          <w:highlight w:val="yellow"/>
        </w:rPr>
        <w:t>programs</w:t>
      </w:r>
      <w:r w:rsidRPr="00936FC4">
        <w:rPr>
          <w:rStyle w:val="StyleUnderline"/>
        </w:rPr>
        <w:t xml:space="preserve"> </w:t>
      </w:r>
      <w:r w:rsidRPr="00936FC4">
        <w:rPr>
          <w:rStyle w:val="StyleUnderline"/>
          <w:highlight w:val="yellow"/>
        </w:rPr>
        <w:t>serving over 16</w:t>
      </w:r>
      <w:r w:rsidRPr="00936FC4">
        <w:rPr>
          <w:rStyle w:val="StyleUnderline"/>
        </w:rPr>
        <w:t xml:space="preserve"> </w:t>
      </w:r>
      <w:r w:rsidRPr="00936FC4">
        <w:rPr>
          <w:rStyle w:val="StyleUnderline"/>
          <w:highlight w:val="yellow"/>
        </w:rPr>
        <w:t>million</w:t>
      </w:r>
      <w:r w:rsidRPr="00936FC4">
        <w:rPr>
          <w:highlight w:val="yellow"/>
        </w:rPr>
        <w:t xml:space="preserve"> </w:t>
      </w:r>
      <w:r w:rsidRPr="00936FC4">
        <w:rPr>
          <w:rStyle w:val="StyleUnderline"/>
          <w:highlight w:val="yellow"/>
        </w:rPr>
        <w:t>students</w:t>
      </w:r>
      <w:r>
        <w:t xml:space="preserve"> enrolled </w:t>
      </w:r>
      <w:r w:rsidRPr="00936FC4">
        <w:rPr>
          <w:rStyle w:val="StyleUnderline"/>
          <w:highlight w:val="yellow"/>
        </w:rPr>
        <w:t>between</w:t>
      </w:r>
      <w:r>
        <w:t xml:space="preserve"> </w:t>
      </w:r>
      <w:r w:rsidRPr="00936FC4">
        <w:rPr>
          <w:rStyle w:val="StyleUnderline"/>
        </w:rPr>
        <w:t>20</w:t>
      </w:r>
      <w:r w:rsidRPr="00936FC4">
        <w:rPr>
          <w:rStyle w:val="StyleUnderline"/>
          <w:highlight w:val="yellow"/>
        </w:rPr>
        <w:t>08</w:t>
      </w:r>
      <w:r w:rsidRPr="00936FC4">
        <w:rPr>
          <w:rStyle w:val="StyleUnderline"/>
        </w:rPr>
        <w:t xml:space="preserve"> </w:t>
      </w:r>
      <w:r w:rsidRPr="00936FC4">
        <w:rPr>
          <w:rStyle w:val="StyleUnderline"/>
          <w:highlight w:val="yellow"/>
        </w:rPr>
        <w:t>and</w:t>
      </w:r>
      <w:r w:rsidRPr="00936FC4">
        <w:rPr>
          <w:rStyle w:val="StyleUnderline"/>
        </w:rPr>
        <w:t xml:space="preserve"> 20</w:t>
      </w:r>
      <w:r w:rsidRPr="00936FC4">
        <w:rPr>
          <w:rStyle w:val="StyleUnderline"/>
          <w:highlight w:val="yellow"/>
        </w:rPr>
        <w:t>14</w:t>
      </w:r>
      <w:r>
        <w:t xml:space="preserve">. In 2013-2014 alone, </w:t>
      </w:r>
      <w:r w:rsidRPr="00936FC4">
        <w:rPr>
          <w:rStyle w:val="StyleUnderline"/>
          <w:highlight w:val="yellow"/>
        </w:rPr>
        <w:t>there were over 2.6</w:t>
      </w:r>
      <w:r w:rsidRPr="00936FC4">
        <w:rPr>
          <w:rStyle w:val="StyleUnderline"/>
        </w:rPr>
        <w:t xml:space="preserve"> </w:t>
      </w:r>
      <w:r w:rsidRPr="00936FC4">
        <w:rPr>
          <w:rStyle w:val="StyleUnderline"/>
          <w:highlight w:val="yellow"/>
        </w:rPr>
        <w:t>million</w:t>
      </w:r>
      <w:r>
        <w:t xml:space="preserve"> </w:t>
      </w:r>
      <w:r w:rsidRPr="00936FC4">
        <w:rPr>
          <w:rStyle w:val="StyleUnderline"/>
          <w:highlight w:val="yellow"/>
        </w:rPr>
        <w:t>newly-enrolled students</w:t>
      </w:r>
      <w:r>
        <w:t xml:space="preserve"> in career education programs </w:t>
      </w:r>
      <w:r w:rsidRPr="00936FC4">
        <w:rPr>
          <w:rStyle w:val="StyleUnderline"/>
          <w:highlight w:val="yellow"/>
        </w:rPr>
        <w:t xml:space="preserve">that were </w:t>
      </w:r>
      <w:r w:rsidRPr="00936FC4">
        <w:rPr>
          <w:rStyle w:val="Emphasis"/>
          <w:highlight w:val="yellow"/>
        </w:rPr>
        <w:t>covered</w:t>
      </w:r>
      <w:r w:rsidRPr="00936FC4">
        <w:rPr>
          <w:rStyle w:val="Emphasis"/>
        </w:rPr>
        <w:t xml:space="preserve"> </w:t>
      </w:r>
      <w:r w:rsidRPr="00936FC4">
        <w:rPr>
          <w:rStyle w:val="Emphasis"/>
          <w:highlight w:val="yellow"/>
        </w:rPr>
        <w:t>by</w:t>
      </w:r>
      <w:r w:rsidRPr="00936FC4">
        <w:rPr>
          <w:rStyle w:val="Emphasis"/>
        </w:rPr>
        <w:t xml:space="preserve"> these gainful </w:t>
      </w:r>
      <w:r w:rsidRPr="00936FC4">
        <w:rPr>
          <w:rStyle w:val="Emphasis"/>
          <w:highlight w:val="yellow"/>
        </w:rPr>
        <w:t>employment protections</w:t>
      </w:r>
      <w:r>
        <w:rPr>
          <w:rStyle w:val="Emphasis"/>
        </w:rPr>
        <w:t xml:space="preserve">.6 </w:t>
      </w:r>
    </w:p>
    <w:p w:rsidR="00FF7861" w:rsidRDefault="00FF7861" w:rsidP="00FF7861">
      <w:pPr>
        <w:pStyle w:val="Heading2"/>
      </w:pPr>
    </w:p>
    <w:p w:rsidR="00FF7861" w:rsidRDefault="00FF7861" w:rsidP="00FF7861">
      <w:pPr>
        <w:pStyle w:val="Heading2"/>
      </w:pPr>
      <w:r>
        <w:t>Affirmative Answers</w:t>
      </w:r>
    </w:p>
    <w:p w:rsidR="00633FE9" w:rsidRPr="00633FE9" w:rsidRDefault="00633FE9" w:rsidP="00633FE9">
      <w:pPr>
        <w:pStyle w:val="Heading3"/>
      </w:pPr>
      <w:r>
        <w:t>2AC – Regulation Inevitable</w:t>
      </w:r>
    </w:p>
    <w:p w:rsidR="00FF7861" w:rsidRPr="001D1026" w:rsidRDefault="00FF7861" w:rsidP="00FF7861">
      <w:pPr>
        <w:pStyle w:val="Heading4"/>
        <w:tabs>
          <w:tab w:val="left" w:pos="4410"/>
        </w:tabs>
      </w:pPr>
      <w:r>
        <w:t xml:space="preserve">Link inevitable – DeVos will </w:t>
      </w:r>
      <w:r>
        <w:rPr>
          <w:u w:val="single"/>
        </w:rPr>
        <w:t>crack</w:t>
      </w:r>
      <w:r w:rsidRPr="00281737">
        <w:rPr>
          <w:u w:val="single"/>
        </w:rPr>
        <w:t xml:space="preserve"> down on states</w:t>
      </w:r>
      <w:r>
        <w:t xml:space="preserve"> and regulate </w:t>
      </w:r>
      <w:r w:rsidRPr="00281737">
        <w:rPr>
          <w:u w:val="single"/>
        </w:rPr>
        <w:t>state curriculum</w:t>
      </w:r>
    </w:p>
    <w:p w:rsidR="00FF7861" w:rsidRDefault="00FF7861" w:rsidP="00FF7861">
      <w:r w:rsidRPr="00833E75">
        <w:rPr>
          <w:rStyle w:val="Style13ptBold"/>
        </w:rPr>
        <w:t>Green 17</w:t>
      </w:r>
      <w:r>
        <w:t xml:space="preserve"> – Eric L. Green, New York Times Columnist and Reporter, 2017 (“De Vos's Hard Line on New Education Law Surprises States”, July 7</w:t>
      </w:r>
      <w:r w:rsidRPr="00833E75">
        <w:rPr>
          <w:vertAlign w:val="superscript"/>
        </w:rPr>
        <w:t>th</w:t>
      </w:r>
      <w:r>
        <w:t xml:space="preserve">, Available Online at </w:t>
      </w:r>
      <w:hyperlink r:id="rId45" w:history="1">
        <w:r w:rsidRPr="000B54EE">
          <w:rPr>
            <w:rStyle w:val="Hyperlink"/>
          </w:rPr>
          <w:t>https://www.nytimes.com/2017/07/07/us/politics/devos-federal-education-law-states.html?mcubz=0</w:t>
        </w:r>
      </w:hyperlink>
      <w:r>
        <w:t xml:space="preserve">, Accessed 07-11-2017) </w:t>
      </w:r>
    </w:p>
    <w:p w:rsidR="00FF7861" w:rsidRPr="0037524F" w:rsidRDefault="00FF7861" w:rsidP="00FF7861">
      <w:pPr>
        <w:rPr>
          <w:rStyle w:val="StyleUnderline"/>
        </w:rPr>
      </w:pPr>
      <w:r>
        <w:t xml:space="preserve">Education Secretary Betsy </w:t>
      </w:r>
      <w:r w:rsidRPr="009711A8">
        <w:rPr>
          <w:rStyle w:val="StyleUnderline"/>
          <w:highlight w:val="yellow"/>
        </w:rPr>
        <w:t>DeVos</w:t>
      </w:r>
      <w:r>
        <w:t xml:space="preserve">, who made a career of promoting local control of education, </w:t>
      </w:r>
      <w:r w:rsidRPr="0037524F">
        <w:rPr>
          <w:rStyle w:val="StyleUnderline"/>
        </w:rPr>
        <w:t>has</w:t>
      </w:r>
      <w:r>
        <w:t xml:space="preserve"> </w:t>
      </w:r>
      <w:r w:rsidRPr="009711A8">
        <w:rPr>
          <w:rStyle w:val="StyleUnderline"/>
          <w:highlight w:val="yellow"/>
        </w:rPr>
        <w:t>signaled</w:t>
      </w:r>
      <w:r w:rsidRPr="0037524F">
        <w:rPr>
          <w:rStyle w:val="StyleUnderline"/>
        </w:rPr>
        <w:t xml:space="preserve"> </w:t>
      </w:r>
      <w:r w:rsidRPr="009711A8">
        <w:rPr>
          <w:rStyle w:val="StyleUnderline"/>
          <w:highlight w:val="yellow"/>
        </w:rPr>
        <w:t>a</w:t>
      </w:r>
      <w:r w:rsidRPr="0037524F">
        <w:rPr>
          <w:rStyle w:val="StyleUnderline"/>
        </w:rPr>
        <w:t xml:space="preserve"> </w:t>
      </w:r>
      <w:r w:rsidRPr="0037524F">
        <w:rPr>
          <w:rStyle w:val="Emphasis"/>
        </w:rPr>
        <w:t xml:space="preserve">surprisingly </w:t>
      </w:r>
      <w:r w:rsidRPr="009711A8">
        <w:rPr>
          <w:rStyle w:val="Emphasis"/>
          <w:highlight w:val="yellow"/>
        </w:rPr>
        <w:t>hard-line approach</w:t>
      </w:r>
      <w:r w:rsidRPr="009711A8">
        <w:rPr>
          <w:rStyle w:val="StyleUnderline"/>
          <w:highlight w:val="yellow"/>
        </w:rPr>
        <w:t xml:space="preserve"> to carrying out</w:t>
      </w:r>
      <w:r w:rsidRPr="0037524F">
        <w:rPr>
          <w:rStyle w:val="StyleUnderline"/>
        </w:rPr>
        <w:t xml:space="preserve"> an expansive </w:t>
      </w:r>
      <w:r w:rsidRPr="009711A8">
        <w:rPr>
          <w:rStyle w:val="StyleUnderline"/>
          <w:highlight w:val="yellow"/>
        </w:rPr>
        <w:t>new federal</w:t>
      </w:r>
      <w:r>
        <w:t xml:space="preserve"> </w:t>
      </w:r>
      <w:r w:rsidRPr="009711A8">
        <w:rPr>
          <w:rStyle w:val="StyleUnderline"/>
          <w:highlight w:val="yellow"/>
        </w:rPr>
        <w:t>education</w:t>
      </w:r>
      <w:r>
        <w:t xml:space="preserve"> </w:t>
      </w:r>
      <w:r w:rsidRPr="009711A8">
        <w:rPr>
          <w:rStyle w:val="StyleUnderline"/>
          <w:highlight w:val="yellow"/>
        </w:rPr>
        <w:t>law</w:t>
      </w:r>
      <w:r>
        <w:t xml:space="preserve">, </w:t>
      </w:r>
      <w:r w:rsidRPr="009711A8">
        <w:rPr>
          <w:rStyle w:val="StyleUnderline"/>
          <w:highlight w:val="yellow"/>
        </w:rPr>
        <w:t>issuing</w:t>
      </w:r>
      <w:r>
        <w:t xml:space="preserve"> </w:t>
      </w:r>
      <w:r w:rsidRPr="0037524F">
        <w:rPr>
          <w:rStyle w:val="StyleUnderline"/>
        </w:rPr>
        <w:t xml:space="preserve">critical </w:t>
      </w:r>
      <w:r w:rsidRPr="009711A8">
        <w:rPr>
          <w:rStyle w:val="StyleUnderline"/>
          <w:highlight w:val="yellow"/>
        </w:rPr>
        <w:t>feedback</w:t>
      </w:r>
      <w:r>
        <w:t xml:space="preserve"> </w:t>
      </w:r>
      <w:r w:rsidRPr="009711A8">
        <w:rPr>
          <w:rStyle w:val="StyleUnderline"/>
          <w:highlight w:val="yellow"/>
        </w:rPr>
        <w:t>that</w:t>
      </w:r>
      <w:r w:rsidRPr="0037524F">
        <w:rPr>
          <w:rStyle w:val="StyleUnderline"/>
        </w:rPr>
        <w:t xml:space="preserve"> </w:t>
      </w:r>
      <w:r w:rsidRPr="009711A8">
        <w:rPr>
          <w:rStyle w:val="StyleUnderline"/>
          <w:highlight w:val="yellow"/>
        </w:rPr>
        <w:t>has rattled state school chiefs</w:t>
      </w:r>
      <w:r>
        <w:t xml:space="preserve"> </w:t>
      </w:r>
      <w:r w:rsidRPr="0037524F">
        <w:rPr>
          <w:rStyle w:val="StyleUnderline"/>
        </w:rPr>
        <w:t xml:space="preserve">and conservative education experts alike. </w:t>
      </w:r>
    </w:p>
    <w:p w:rsidR="00FF7861" w:rsidRDefault="00FF7861" w:rsidP="00FF7861">
      <w:r>
        <w:t xml:space="preserve">President Barack Obama signed the Every Student Succeeds Act in 2015 as the less intrusive successor to the No Child Left Behind law, which was maligned by many in both political parties as punitive and prescriptive. But in </w:t>
      </w:r>
      <w:r w:rsidRPr="00717FD1">
        <w:rPr>
          <w:rStyle w:val="StyleUnderline"/>
          <w:highlight w:val="yellow"/>
        </w:rPr>
        <w:t>the</w:t>
      </w:r>
      <w:r w:rsidRPr="00717FD1">
        <w:rPr>
          <w:highlight w:val="yellow"/>
        </w:rPr>
        <w:t xml:space="preserve"> </w:t>
      </w:r>
      <w:r w:rsidRPr="00717FD1">
        <w:rPr>
          <w:rStyle w:val="StyleUnderline"/>
          <w:highlight w:val="yellow"/>
        </w:rPr>
        <w:t>Education Department's</w:t>
      </w:r>
      <w:r w:rsidRPr="00975247">
        <w:rPr>
          <w:rStyle w:val="StyleUnderline"/>
        </w:rPr>
        <w:t xml:space="preserve"> </w:t>
      </w:r>
      <w:r w:rsidRPr="00717FD1">
        <w:rPr>
          <w:rStyle w:val="StyleUnderline"/>
          <w:highlight w:val="yellow"/>
        </w:rPr>
        <w:t>feedback</w:t>
      </w:r>
      <w:r>
        <w:t xml:space="preserve"> to states </w:t>
      </w:r>
      <w:r w:rsidRPr="00975247">
        <w:rPr>
          <w:rStyle w:val="StyleUnderline"/>
        </w:rPr>
        <w:t>about</w:t>
      </w:r>
      <w:r>
        <w:t xml:space="preserve"> their plans to put the new law into effect, </w:t>
      </w:r>
      <w:r w:rsidRPr="00975247">
        <w:rPr>
          <w:rStyle w:val="StyleUnderline"/>
        </w:rPr>
        <w:t xml:space="preserve">it </w:t>
      </w:r>
      <w:r w:rsidRPr="00717FD1">
        <w:rPr>
          <w:rStyle w:val="StyleUnderline"/>
          <w:highlight w:val="yellow"/>
        </w:rPr>
        <w:t xml:space="preserve">applied </w:t>
      </w:r>
      <w:r w:rsidRPr="00717FD1">
        <w:rPr>
          <w:rStyle w:val="Emphasis"/>
          <w:highlight w:val="yellow"/>
        </w:rPr>
        <w:t>strict interpretations</w:t>
      </w:r>
      <w:r w:rsidRPr="00975247">
        <w:rPr>
          <w:rStyle w:val="StyleUnderline"/>
        </w:rPr>
        <w:t xml:space="preserve"> of statutes</w:t>
      </w:r>
      <w:r>
        <w:t xml:space="preserve">, </w:t>
      </w:r>
      <w:r w:rsidRPr="00717FD1">
        <w:rPr>
          <w:rStyle w:val="StyleUnderline"/>
          <w:highlight w:val="yellow"/>
        </w:rPr>
        <w:t>required</w:t>
      </w:r>
      <w:r>
        <w:t xml:space="preserve"> </w:t>
      </w:r>
      <w:r w:rsidRPr="00717FD1">
        <w:rPr>
          <w:rStyle w:val="Emphasis"/>
          <w:highlight w:val="yellow"/>
        </w:rPr>
        <w:t>extensive detail</w:t>
      </w:r>
      <w:r w:rsidRPr="00717FD1">
        <w:rPr>
          <w:highlight w:val="yellow"/>
        </w:rPr>
        <w:t xml:space="preserve"> </w:t>
      </w:r>
      <w:r w:rsidRPr="00717FD1">
        <w:rPr>
          <w:rStyle w:val="StyleUnderline"/>
          <w:highlight w:val="yellow"/>
        </w:rPr>
        <w:t>and</w:t>
      </w:r>
      <w:r w:rsidRPr="00975247">
        <w:rPr>
          <w:rStyle w:val="StyleUnderline"/>
        </w:rPr>
        <w:t xml:space="preserve"> even </w:t>
      </w:r>
      <w:r w:rsidRPr="00717FD1">
        <w:rPr>
          <w:rStyle w:val="StyleUnderline"/>
          <w:highlight w:val="yellow"/>
        </w:rPr>
        <w:t>deemed</w:t>
      </w:r>
      <w:r>
        <w:t xml:space="preserve"> </w:t>
      </w:r>
      <w:r w:rsidRPr="00975247">
        <w:rPr>
          <w:rStyle w:val="StyleUnderline"/>
        </w:rPr>
        <w:t xml:space="preserve">some </w:t>
      </w:r>
      <w:r w:rsidRPr="00717FD1">
        <w:rPr>
          <w:rStyle w:val="Emphasis"/>
          <w:highlight w:val="yellow"/>
        </w:rPr>
        <w:t>state education goals lackluster</w:t>
      </w:r>
      <w:r w:rsidRPr="00975247">
        <w:rPr>
          <w:rStyle w:val="Emphasis"/>
        </w:rPr>
        <w:t>.</w:t>
      </w:r>
      <w:r>
        <w:t xml:space="preserve">  </w:t>
      </w:r>
    </w:p>
    <w:p w:rsidR="00FF7861" w:rsidRDefault="00FF7861" w:rsidP="00FF7861">
      <w:r>
        <w:t xml:space="preserve">In one case, the acting assistant secretary' for elementary and secondary education, Jason Botel, MT0te to the State of Delaware that its long- term goals for student achievement were not "ambitious." </w:t>
      </w:r>
    </w:p>
    <w:p w:rsidR="00FF7861" w:rsidRDefault="00FF7861" w:rsidP="00FF7861">
      <w:r>
        <w:t xml:space="preserve">"It is mind-boggling that the department could decide that it's going to challenge them on what's ambitious," said Michael J. Petrilli, the president of the conservative-leaning Thomas B. Fordham Institute, who worked in the Education Department under President George W. Bush. 1--1e called the letter "directly in opposition to the rhetoric and the promises of DeVos." </w:t>
      </w:r>
    </w:p>
    <w:p w:rsidR="00FF7861" w:rsidRDefault="00FF7861" w:rsidP="00FF7861">
      <w:r w:rsidRPr="00513C65">
        <w:rPr>
          <w:rStyle w:val="StyleUnderline"/>
        </w:rPr>
        <w:t>After more than a decade of strict federal education standards</w:t>
      </w:r>
      <w:r>
        <w:t xml:space="preserve"> and standardized testing regimes, </w:t>
      </w:r>
      <w:r w:rsidRPr="00513C65">
        <w:rPr>
          <w:rStyle w:val="StyleUnderline"/>
        </w:rPr>
        <w:t>the Every Student Succeeds Act was</w:t>
      </w:r>
      <w:r>
        <w:t xml:space="preserve"> </w:t>
      </w:r>
      <w:r w:rsidRPr="00513C65">
        <w:rPr>
          <w:rStyle w:val="StyleUnderline"/>
        </w:rPr>
        <w:t>to return latitude to the states</w:t>
      </w:r>
      <w:r>
        <w:t xml:space="preserve"> </w:t>
      </w:r>
      <w:r w:rsidRPr="00513C65">
        <w:rPr>
          <w:rStyle w:val="StyleUnderline"/>
        </w:rPr>
        <w:t>to come up with</w:t>
      </w:r>
      <w:r>
        <w:t xml:space="preserve"> </w:t>
      </w:r>
      <w:r w:rsidRPr="00513C65">
        <w:rPr>
          <w:rStyle w:val="StyleUnderline"/>
        </w:rPr>
        <w:t>plans</w:t>
      </w:r>
      <w:r>
        <w:t xml:space="preserve"> </w:t>
      </w:r>
      <w:r w:rsidRPr="00513C65">
        <w:rPr>
          <w:rStyle w:val="StyleUnderline"/>
        </w:rPr>
        <w:t>to</w:t>
      </w:r>
      <w:r>
        <w:t xml:space="preserve"> </w:t>
      </w:r>
      <w:r w:rsidRPr="00513C65">
        <w:rPr>
          <w:rStyle w:val="StyleUnderline"/>
        </w:rPr>
        <w:t>improve</w:t>
      </w:r>
      <w:r>
        <w:t xml:space="preserve"> </w:t>
      </w:r>
      <w:r w:rsidRPr="00513C65">
        <w:rPr>
          <w:rStyle w:val="StyleUnderline"/>
        </w:rPr>
        <w:t>student achievement and</w:t>
      </w:r>
      <w:r>
        <w:t xml:space="preserve"> </w:t>
      </w:r>
      <w:r w:rsidRPr="00513C65">
        <w:rPr>
          <w:rStyle w:val="StyleUnderline"/>
        </w:rPr>
        <w:t>hold</w:t>
      </w:r>
      <w:r>
        <w:t xml:space="preserve"> </w:t>
      </w:r>
      <w:r w:rsidRPr="00513C65">
        <w:rPr>
          <w:rStyle w:val="StyleUnderline"/>
        </w:rPr>
        <w:t>schools</w:t>
      </w:r>
      <w:r>
        <w:t xml:space="preserve"> </w:t>
      </w:r>
      <w:r w:rsidRPr="00513C65">
        <w:rPr>
          <w:rStyle w:val="StyleUnderline"/>
        </w:rPr>
        <w:t>accountable</w:t>
      </w:r>
      <w:r>
        <w:t xml:space="preserve"> for student performance. </w:t>
      </w:r>
    </w:p>
    <w:p w:rsidR="00FF7861" w:rsidRDefault="00FF7861" w:rsidP="00FF7861">
      <w:r w:rsidRPr="00513C65">
        <w:rPr>
          <w:rStyle w:val="StyleUnderline"/>
        </w:rPr>
        <w:t>It sought to relieve states from</w:t>
      </w:r>
      <w:r>
        <w:t xml:space="preserve"> the </w:t>
      </w:r>
      <w:r w:rsidRPr="00513C65">
        <w:rPr>
          <w:rStyle w:val="StyleUnderline"/>
        </w:rPr>
        <w:t>federal pressures</w:t>
      </w:r>
      <w:r>
        <w:t xml:space="preserve"> of its predecessor, </w:t>
      </w:r>
      <w:r w:rsidRPr="00513C65">
        <w:rPr>
          <w:rStyle w:val="StyleUnderline"/>
        </w:rPr>
        <w:t>which required that 100</w:t>
      </w:r>
      <w:r>
        <w:t xml:space="preserve"> </w:t>
      </w:r>
      <w:r w:rsidRPr="00513C65">
        <w:rPr>
          <w:rStyle w:val="StyleUnderline"/>
        </w:rPr>
        <w:t>percent</w:t>
      </w:r>
      <w:r>
        <w:t xml:space="preserve"> </w:t>
      </w:r>
      <w:r w:rsidRPr="00513C65">
        <w:rPr>
          <w:rStyle w:val="StyleUnderline"/>
        </w:rPr>
        <w:t>of the students of every school reach proficiency on state tests</w:t>
      </w:r>
      <w:r>
        <w:t xml:space="preserve"> or the school would face harsh penalties and aggressive interventions. Unlike No Child Left Behind, </w:t>
      </w:r>
      <w:r w:rsidRPr="00513C65">
        <w:rPr>
          <w:rStyle w:val="StyleUnderline"/>
        </w:rPr>
        <w:t>the new law does not</w:t>
      </w:r>
      <w:r>
        <w:t xml:space="preserve"> </w:t>
      </w:r>
      <w:r w:rsidRPr="00513C65">
        <w:rPr>
          <w:rStyle w:val="StyleUnderline"/>
        </w:rPr>
        <w:t>set</w:t>
      </w:r>
      <w:r>
        <w:t xml:space="preserve"> </w:t>
      </w:r>
      <w:r w:rsidRPr="00513C65">
        <w:rPr>
          <w:rStyle w:val="StyleUnderline"/>
        </w:rPr>
        <w:t>numerical achievement</w:t>
      </w:r>
      <w:r>
        <w:t xml:space="preserve"> </w:t>
      </w:r>
      <w:r w:rsidRPr="00513C65">
        <w:rPr>
          <w:rStyle w:val="StyleUnderline"/>
        </w:rPr>
        <w:t>targets</w:t>
      </w:r>
      <w:r>
        <w:t xml:space="preserve">, </w:t>
      </w:r>
      <w:r w:rsidRPr="00513C65">
        <w:rPr>
          <w:rStyle w:val="StyleUnderline"/>
        </w:rPr>
        <w:t>nor does it mandate how</w:t>
      </w:r>
      <w:r>
        <w:t xml:space="preserve"> </w:t>
      </w:r>
      <w:r w:rsidRPr="00513C65">
        <w:rPr>
          <w:rStyle w:val="StyleUnderline"/>
        </w:rPr>
        <w:t>a state should intervene</w:t>
      </w:r>
      <w:r>
        <w:t xml:space="preserve"> if a school fails to reach them. </w:t>
      </w:r>
      <w:r w:rsidRPr="00513C65">
        <w:rPr>
          <w:rStyle w:val="StyleUnderline"/>
        </w:rPr>
        <w:t>The law does require that states set</w:t>
      </w:r>
      <w:r>
        <w:t xml:space="preserve"> such </w:t>
      </w:r>
      <w:r w:rsidRPr="00513C65">
        <w:rPr>
          <w:rStyle w:val="StyleUnderline"/>
        </w:rPr>
        <w:t>benchmarks</w:t>
      </w:r>
      <w:r>
        <w:t xml:space="preserve"> on their own. </w:t>
      </w:r>
    </w:p>
    <w:p w:rsidR="00FF7861" w:rsidRDefault="00FF7861" w:rsidP="00FF7861">
      <w:r w:rsidRPr="00717FD1">
        <w:rPr>
          <w:rStyle w:val="StyleUnderline"/>
          <w:highlight w:val="yellow"/>
        </w:rPr>
        <w:t>Proponents</w:t>
      </w:r>
      <w:r>
        <w:t xml:space="preserve">, especially congressional Republicans and conservative education advocates, </w:t>
      </w:r>
      <w:r w:rsidRPr="00717FD1">
        <w:rPr>
          <w:rStyle w:val="StyleUnderline"/>
          <w:highlight w:val="yellow"/>
        </w:rPr>
        <w:t>believed</w:t>
      </w:r>
      <w:r>
        <w:t xml:space="preserve"> </w:t>
      </w:r>
      <w:r w:rsidRPr="00513C65">
        <w:rPr>
          <w:rStyle w:val="StyleUnderline"/>
        </w:rPr>
        <w:t xml:space="preserve">that </w:t>
      </w:r>
      <w:r w:rsidRPr="00717FD1">
        <w:rPr>
          <w:rStyle w:val="StyleUnderline"/>
          <w:highlight w:val="yellow"/>
        </w:rPr>
        <w:t>a new era of</w:t>
      </w:r>
      <w:r w:rsidRPr="00513C65">
        <w:rPr>
          <w:rStyle w:val="StyleUnderline"/>
        </w:rPr>
        <w:t xml:space="preserve"> </w:t>
      </w:r>
      <w:r w:rsidRPr="00717FD1">
        <w:rPr>
          <w:rStyle w:val="StyleUnderline"/>
          <w:highlight w:val="yellow"/>
        </w:rPr>
        <w:t>local control would</w:t>
      </w:r>
      <w:r w:rsidRPr="00513C65">
        <w:rPr>
          <w:rStyle w:val="StyleUnderline"/>
        </w:rPr>
        <w:t xml:space="preserve"> </w:t>
      </w:r>
      <w:r w:rsidRPr="00717FD1">
        <w:rPr>
          <w:rStyle w:val="StyleUnderline"/>
          <w:highlight w:val="yellow"/>
        </w:rPr>
        <w:t>flourish</w:t>
      </w:r>
      <w:r w:rsidRPr="00513C65">
        <w:rPr>
          <w:rStyle w:val="StyleUnderline"/>
        </w:rPr>
        <w:t xml:space="preserve"> under Ms. DeVos,</w:t>
      </w:r>
      <w:r>
        <w:t xml:space="preserve"> who pointed to the new law as illustrative of the state-level empowerment she champions. </w:t>
      </w:r>
    </w:p>
    <w:p w:rsidR="00FF7861" w:rsidRDefault="00FF7861" w:rsidP="00FF7861">
      <w:r>
        <w:t xml:space="preserve">But </w:t>
      </w:r>
      <w:r w:rsidRPr="00717FD1">
        <w:rPr>
          <w:rStyle w:val="StyleUnderline"/>
        </w:rPr>
        <w:t>her department's feedback</w:t>
      </w:r>
      <w:r>
        <w:t xml:space="preserve"> </w:t>
      </w:r>
      <w:r w:rsidRPr="00717FD1">
        <w:rPr>
          <w:rStyle w:val="StyleUnderline"/>
        </w:rPr>
        <w:t>reflects</w:t>
      </w:r>
      <w:r w:rsidRPr="00513C65">
        <w:rPr>
          <w:rStyle w:val="StyleUnderline"/>
        </w:rPr>
        <w:t xml:space="preserve"> a tension between ideology and legal responsibility:</w:t>
      </w:r>
      <w:r>
        <w:t xml:space="preserve"> </w:t>
      </w:r>
      <w:r w:rsidRPr="00717FD1">
        <w:rPr>
          <w:rStyle w:val="StyleUnderline"/>
          <w:highlight w:val="yellow"/>
        </w:rPr>
        <w:t>While she has said she</w:t>
      </w:r>
      <w:r>
        <w:t xml:space="preserve"> </w:t>
      </w:r>
      <w:r w:rsidRPr="00717FD1">
        <w:rPr>
          <w:rStyle w:val="StyleUnderline"/>
          <w:highlight w:val="yellow"/>
        </w:rPr>
        <w:t>would</w:t>
      </w:r>
      <w:r>
        <w:t xml:space="preserve"> </w:t>
      </w:r>
      <w:r w:rsidRPr="00717FD1">
        <w:rPr>
          <w:rStyle w:val="StyleUnderline"/>
          <w:highlight w:val="yellow"/>
        </w:rPr>
        <w:t>like to see her office's role</w:t>
      </w:r>
      <w:r>
        <w:t xml:space="preserve"> in running the nation's public schools </w:t>
      </w:r>
      <w:r w:rsidRPr="00717FD1">
        <w:rPr>
          <w:rStyle w:val="StyleUnderline"/>
          <w:highlight w:val="yellow"/>
        </w:rPr>
        <w:t>diminished</w:t>
      </w:r>
      <w:r>
        <w:t xml:space="preserve">, </w:t>
      </w:r>
      <w:r w:rsidRPr="00717FD1">
        <w:rPr>
          <w:rStyle w:val="StyleUnderline"/>
          <w:highlight w:val="yellow"/>
        </w:rPr>
        <w:t>she</w:t>
      </w:r>
      <w:r>
        <w:t xml:space="preserve"> has also </w:t>
      </w:r>
      <w:r w:rsidRPr="00717FD1">
        <w:rPr>
          <w:rStyle w:val="StyleUnderline"/>
          <w:highlight w:val="yellow"/>
        </w:rPr>
        <w:t>said</w:t>
      </w:r>
      <w:r w:rsidRPr="00717FD1">
        <w:rPr>
          <w:highlight w:val="yellow"/>
        </w:rPr>
        <w:t xml:space="preserve"> </w:t>
      </w:r>
      <w:r w:rsidRPr="00717FD1">
        <w:rPr>
          <w:rStyle w:val="Emphasis"/>
          <w:highlight w:val="yellow"/>
        </w:rPr>
        <w:t>she will uphold the law</w:t>
      </w:r>
      <w:r w:rsidRPr="00717FD1">
        <w:rPr>
          <w:highlight w:val="yellow"/>
        </w:rPr>
        <w:t>.</w:t>
      </w:r>
      <w:r>
        <w:t xml:space="preserve"> </w:t>
      </w:r>
    </w:p>
    <w:p w:rsidR="00FF7861" w:rsidRDefault="00FF7861" w:rsidP="00FF7861">
      <w:r>
        <w:t xml:space="preserve">"All of the signals she has been sending is that she's going to approve any plan that follows the law," Mr. Petrilli said. "And when in doubt, she's going to give the states the benefit of the doubt." </w:t>
      </w:r>
    </w:p>
    <w:p w:rsidR="00FF7861" w:rsidRDefault="00FF7861" w:rsidP="00FF7861">
      <w:r>
        <w:t xml:space="preserve">Mr. Botel defended the department's feedback, saying it was measuring state plans against federal statutes — including a requirement that plans be ambitious. </w:t>
      </w:r>
    </w:p>
    <w:p w:rsidR="00FF7861" w:rsidRDefault="00FF7861" w:rsidP="00FF7861">
      <w:r>
        <w:t xml:space="preserve">"Because </w:t>
      </w:r>
      <w:r w:rsidRPr="00513C65">
        <w:rPr>
          <w:rStyle w:val="StyleUnderline"/>
        </w:rPr>
        <w:t>the statute does not define the word 'ambitious</w:t>
      </w:r>
      <w:r>
        <w:t xml:space="preserve">,' </w:t>
      </w:r>
      <w:r w:rsidRPr="00513C65">
        <w:rPr>
          <w:rStyle w:val="StyleUnderline"/>
        </w:rPr>
        <w:t>the secretary has the responsibility of</w:t>
      </w:r>
      <w:r>
        <w:t xml:space="preserve"> </w:t>
      </w:r>
      <w:r w:rsidRPr="00513C65">
        <w:rPr>
          <w:rStyle w:val="StyleUnderline"/>
        </w:rPr>
        <w:t>determining</w:t>
      </w:r>
      <w:r>
        <w:t xml:space="preserve"> </w:t>
      </w:r>
      <w:r w:rsidRPr="00513C65">
        <w:rPr>
          <w:rStyle w:val="StyleUnderline"/>
        </w:rPr>
        <w:t>whether a state's long-term goals are ambitious</w:t>
      </w:r>
      <w:r>
        <w:t xml:space="preserve">," Mr. Botel said. </w:t>
      </w:r>
    </w:p>
    <w:p w:rsidR="00FF7861" w:rsidRDefault="00FF7861" w:rsidP="00FF7861">
      <w:r>
        <w:t xml:space="preserve">In the department's letter to Delaware — which incited the most outrage from conservative observers — Mr. Botel took aim at the state's plan to halve the number of students not meeting proficiency rates in the next decade. Such a goal would have resulted in only one-half to two thirds of some groups of students achieving proficiency, he noted. The department deemed those long-term goals, as well as those for English-language learners, not ambitious, and directed the state to revise its plans to make them more so. </w:t>
      </w:r>
    </w:p>
    <w:p w:rsidR="00FF7861" w:rsidRDefault="00FF7861" w:rsidP="00FF7861">
      <w:r>
        <w:t xml:space="preserve">So far, 16 states and the District of Columbia have submitted plans, and more states will present plans in the fall. Delaware, New Mexico and Nevada were the first three to be reviewed by Education Department staff and a panel of peer reviewers. </w:t>
      </w:r>
    </w:p>
    <w:p w:rsidR="00FF7861" w:rsidRDefault="00FF7861" w:rsidP="00FF7861">
      <w:r>
        <w:t xml:space="preserve">State education officials in Delaware said they had spent a year engaging the community on their plan and would resubmit it with clarifications. </w:t>
      </w:r>
    </w:p>
    <w:p w:rsidR="00FF7861" w:rsidRDefault="00FF7861" w:rsidP="00FF7861">
      <w:r>
        <w:t xml:space="preserve">But Atnre Alleyne, the executive director of DelawareCAN, an advocacy group that helped draft the plan, agreed with the department's findings. </w:t>
      </w:r>
    </w:p>
    <w:p w:rsidR="00FF7861" w:rsidRDefault="00FF7861" w:rsidP="00FF7861">
      <w:r>
        <w:t xml:space="preserve">He said that his group had challenged the state about accountability measures, such as setting firm goals and consequences for failing to meet them, and found that "there was a lot of fear about being bold or aggressive" after No Child Left Behind. </w:t>
      </w:r>
    </w:p>
    <w:p w:rsidR="00FF7861" w:rsidRDefault="00FF7861" w:rsidP="00FF7861">
      <w:r>
        <w:t xml:space="preserve">"Ultimately this has to be about every student succeeding, so to say that one-third are going to be proficient in 10 years, the department is right to call that into question," Mr. Alleyne said. "A lot of people thought it was just going to be a breeze. I was glad to see it was a push." </w:t>
      </w:r>
    </w:p>
    <w:p w:rsidR="00FF7861" w:rsidRDefault="00FF7861" w:rsidP="00FF7861">
      <w:r>
        <w:t xml:space="preserve">Since Ms. DeVos was confirmed, civil rights and education advocates have expressed concern that state plans would get assembly-line approval and states would be allowed to skirt responsibility for low- performing and historically underserved students. </w:t>
      </w:r>
    </w:p>
    <w:p w:rsidR="00FF7861" w:rsidRDefault="00FF7861" w:rsidP="00FF7861">
      <w:r>
        <w:t xml:space="preserve">For all of its flaws, the No Child Left Behind Act was praised for holding schools accountable for performance data.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 </w:t>
      </w:r>
    </w:p>
    <w:p w:rsidR="00FF7861" w:rsidRDefault="00FF7861" w:rsidP="00FF7861">
      <w:r>
        <w:t xml:space="preserve">But even after the first round of feedback, the advocates would like the department to be more aggressive and reject any state plan that lacks specifics on how they will account for the performance of historically underperforming and underserved student populations. </w:t>
      </w:r>
    </w:p>
    <w:p w:rsidR="00FF7861" w:rsidRDefault="00FF7861" w:rsidP="00FF7861">
      <w:r>
        <w:t xml:space="preserve">"Pushback and feedback in and of themselves are of no interest and of no value," said Liz King, the director of education policy at the Leadership Conference on Civil and Human Rights. </w:t>
      </w:r>
    </w:p>
    <w:p w:rsidR="00FF7861" w:rsidRDefault="00FF7861" w:rsidP="00FF7861">
      <w:r>
        <w:t xml:space="preserve">Chad Aldeman, a principal at Bellwether Education Partners, who led an independent examination of state plans, said that some states, like Louisiana, New Mexico and Tennessee, had innovative plans to improve student achievement. </w:t>
      </w:r>
    </w:p>
    <w:p w:rsidR="00FF7861" w:rsidRDefault="00FF7861" w:rsidP="00FF7861">
      <w:r>
        <w:t xml:space="preserve">But Mr. Aldeman agreed that many state plans reflected "process without specificity" when it came to the two most important parts of the new law — identifying how schools will account for the performance of all students, and how states plan to intervene in low-performing schools. And Ms. DeVos and Republican lawmakers were partly to blame. </w:t>
      </w:r>
    </w:p>
    <w:p w:rsidR="00FF7861" w:rsidRDefault="00FF7861" w:rsidP="00FF7861">
      <w:r>
        <w:t xml:space="preserve">"The administration has signaled that they're willing to take plans that are half-baked, and we're seeing plans that aren't finished and are not complete," Mr. Aldeman said. </w:t>
      </w:r>
    </w:p>
    <w:p w:rsidR="00FF7861" w:rsidRDefault="00FF7861" w:rsidP="00FF7861">
      <w:r>
        <w:t xml:space="preserve">Christopher Ruszkowski, the acting secretary for the New Mexico Public Education Department, said the idea that the new law would yield total state control was merely "rhetoric from the Beltway. " </w:t>
      </w:r>
    </w:p>
    <w:p w:rsidR="00FF7861" w:rsidRDefault="00FF7861" w:rsidP="00FF7861">
      <w:r>
        <w:t>"</w:t>
      </w:r>
      <w:r w:rsidRPr="00717FD1">
        <w:rPr>
          <w:rStyle w:val="StyleUnderline"/>
          <w:highlight w:val="yellow"/>
        </w:rPr>
        <w:t>I think a lot of the euphoria over</w:t>
      </w:r>
      <w:r w:rsidRPr="009711A8">
        <w:rPr>
          <w:rStyle w:val="StyleUnderline"/>
        </w:rPr>
        <w:t xml:space="preserve"> return to </w:t>
      </w:r>
      <w:r w:rsidRPr="00717FD1">
        <w:rPr>
          <w:rStyle w:val="StyleUnderline"/>
          <w:highlight w:val="yellow"/>
        </w:rPr>
        <w:t xml:space="preserve">local control </w:t>
      </w:r>
      <w:r w:rsidRPr="00717FD1">
        <w:rPr>
          <w:rStyle w:val="Emphasis"/>
          <w:highlight w:val="yellow"/>
        </w:rPr>
        <w:t>was an overpromise</w:t>
      </w:r>
      <w:r>
        <w:t xml:space="preserve">," he said. "What </w:t>
      </w:r>
      <w:r w:rsidRPr="00717FD1">
        <w:rPr>
          <w:rStyle w:val="StyleUnderline"/>
          <w:highlight w:val="yellow"/>
        </w:rPr>
        <w:t>this</w:t>
      </w:r>
      <w:r>
        <w:t xml:space="preserve"> signals is that </w:t>
      </w:r>
      <w:r w:rsidRPr="00717FD1">
        <w:rPr>
          <w:rStyle w:val="StyleUnderline"/>
          <w:highlight w:val="yellow"/>
        </w:rPr>
        <w:t>U.S.D.E. will</w:t>
      </w:r>
      <w:r>
        <w:t xml:space="preserve"> continue to </w:t>
      </w:r>
      <w:r w:rsidRPr="00717FD1">
        <w:rPr>
          <w:rStyle w:val="StyleUnderline"/>
          <w:highlight w:val="yellow"/>
        </w:rPr>
        <w:t>play the role they've</w:t>
      </w:r>
      <w:r w:rsidRPr="00717FD1">
        <w:rPr>
          <w:highlight w:val="yellow"/>
        </w:rPr>
        <w:t xml:space="preserve"> </w:t>
      </w:r>
      <w:r w:rsidRPr="00717FD1">
        <w:rPr>
          <w:rStyle w:val="StyleUnderline"/>
          <w:highlight w:val="yellow"/>
        </w:rPr>
        <w:t>always</w:t>
      </w:r>
      <w:r w:rsidRPr="00717FD1">
        <w:rPr>
          <w:highlight w:val="yellow"/>
        </w:rPr>
        <w:t xml:space="preserve"> </w:t>
      </w:r>
      <w:r w:rsidRPr="00717FD1">
        <w:rPr>
          <w:rStyle w:val="StyleUnderline"/>
          <w:highlight w:val="yellow"/>
        </w:rPr>
        <w:t>played</w:t>
      </w:r>
      <w:r>
        <w:t xml:space="preserve"> in the years ahead." </w:t>
      </w:r>
    </w:p>
    <w:p w:rsidR="00FF7861" w:rsidRDefault="00FF7861" w:rsidP="00FF7861">
      <w:r>
        <w:t xml:space="preserve">In feedback for five more states — Connecticut, Louisiana, New Jersey, Oregon and Tennessee — the Education Department avoided criticizing the ambitions of the state plans. But it did maintain its scrutiny. </w:t>
      </w:r>
    </w:p>
    <w:p w:rsidR="00FF7861" w:rsidRDefault="00FF7861" w:rsidP="00FF7861">
      <w:r>
        <w:t xml:space="preserve">For example, </w:t>
      </w:r>
      <w:r w:rsidRPr="00513C65">
        <w:rPr>
          <w:rStyle w:val="StyleUnderline"/>
        </w:rPr>
        <w:t>the department noted that Tennessee neglected to identify</w:t>
      </w:r>
      <w:r>
        <w:t xml:space="preserve">, as the law requires, </w:t>
      </w:r>
      <w:r w:rsidRPr="00513C65">
        <w:rPr>
          <w:rStyle w:val="StyleUnderline"/>
        </w:rPr>
        <w:t>languages</w:t>
      </w:r>
      <w:r>
        <w:t xml:space="preserve"> </w:t>
      </w:r>
      <w:r w:rsidRPr="00513C65">
        <w:rPr>
          <w:rStyle w:val="StyleUnderline"/>
        </w:rPr>
        <w:t>other than English</w:t>
      </w:r>
      <w:r>
        <w:t xml:space="preserve"> spoken </w:t>
      </w:r>
      <w:r w:rsidRPr="00513C65">
        <w:rPr>
          <w:rStyle w:val="StyleUnderline"/>
        </w:rPr>
        <w:t>among its student population</w:t>
      </w:r>
      <w:r>
        <w:t xml:space="preserve"> </w:t>
      </w:r>
      <w:r w:rsidRPr="00513C65">
        <w:rPr>
          <w:rStyle w:val="StyleUnderline"/>
        </w:rPr>
        <w:t>because</w:t>
      </w:r>
      <w:r>
        <w:t xml:space="preserve"> </w:t>
      </w:r>
      <w:r w:rsidRPr="00513C65">
        <w:rPr>
          <w:rStyle w:val="StyleUnderline"/>
        </w:rPr>
        <w:t>it considers itself</w:t>
      </w:r>
      <w:r>
        <w:t xml:space="preserve"> "</w:t>
      </w:r>
      <w:r w:rsidRPr="00513C65">
        <w:rPr>
          <w:rStyle w:val="StyleUnderline"/>
        </w:rPr>
        <w:t>an English- only state</w:t>
      </w:r>
      <w:r>
        <w:t xml:space="preserve">." According to the state's population profile, nearly 50,000 students speak English as a second language. </w:t>
      </w:r>
    </w:p>
    <w:p w:rsidR="00FF7861" w:rsidRDefault="00FF7861" w:rsidP="00FF7861">
      <w:r>
        <w:t xml:space="preserve">And </w:t>
      </w:r>
      <w:r w:rsidRPr="00513C65">
        <w:rPr>
          <w:rStyle w:val="StyleUnderline"/>
        </w:rPr>
        <w:t>in Connecticut's plan, the department pointed out</w:t>
      </w:r>
      <w:r>
        <w:t xml:space="preserve"> </w:t>
      </w:r>
      <w:r w:rsidRPr="00513C65">
        <w:rPr>
          <w:rStyle w:val="StyleUnderline"/>
        </w:rPr>
        <w:t>that</w:t>
      </w:r>
      <w:r>
        <w:t xml:space="preserve"> </w:t>
      </w:r>
      <w:r w:rsidRPr="00513C65">
        <w:rPr>
          <w:rStyle w:val="StyleUnderline"/>
        </w:rPr>
        <w:t>the state discussed ways to identify</w:t>
      </w:r>
      <w:r>
        <w:t xml:space="preserve"> </w:t>
      </w:r>
      <w:r w:rsidRPr="00513C65">
        <w:rPr>
          <w:rStyle w:val="StyleUnderline"/>
        </w:rPr>
        <w:t>schools</w:t>
      </w:r>
      <w:r>
        <w:t xml:space="preserve"> that </w:t>
      </w:r>
      <w:r w:rsidRPr="00513C65">
        <w:rPr>
          <w:rStyle w:val="StyleUnderline"/>
        </w:rPr>
        <w:t>had</w:t>
      </w:r>
      <w:r>
        <w:t xml:space="preserve"> "</w:t>
      </w:r>
      <w:r w:rsidRPr="00513C65">
        <w:rPr>
          <w:rStyle w:val="StyleUnderline"/>
        </w:rPr>
        <w:t>consistently underperforming" student groups, but</w:t>
      </w:r>
      <w:r>
        <w:t xml:space="preserve"> </w:t>
      </w:r>
      <w:r w:rsidRPr="00513C65">
        <w:rPr>
          <w:rStyle w:val="StyleUnderline"/>
        </w:rPr>
        <w:t>did not actually define what that meant</w:t>
      </w:r>
      <w:r>
        <w:t xml:space="preserve">. </w:t>
      </w:r>
    </w:p>
    <w:p w:rsidR="00FF7861" w:rsidRDefault="00FF7861" w:rsidP="00FF7861">
      <w:r>
        <w:t xml:space="preserve">The state was also criticized for its use of an alternative system for measuring academic performance instead of more standard proficiency" measurements on state tests, as the law requires. </w:t>
      </w:r>
    </w:p>
    <w:p w:rsidR="00FF7861" w:rsidRDefault="00FF7861" w:rsidP="00FF7861">
      <w:r>
        <w:t xml:space="preserve">Such feedback signaled that the department "appears to be resorting to very traditional and narrow ways of interpreting student and school performance," said Laura Stefon, chief of staff for the Connecticut State Department of Education. </w:t>
      </w:r>
    </w:p>
    <w:p w:rsidR="00FF7861" w:rsidRDefault="00FF7861" w:rsidP="00FF7861">
      <w:r w:rsidRPr="009711A8">
        <w:rPr>
          <w:rStyle w:val="StyleUnderline"/>
        </w:rPr>
        <w:t>Connecticut</w:t>
      </w:r>
      <w:r>
        <w:t xml:space="preserve"> was also among a handful of states </w:t>
      </w:r>
      <w:r w:rsidRPr="009711A8">
        <w:rPr>
          <w:rStyle w:val="StyleUnderline"/>
        </w:rPr>
        <w:t>faulted</w:t>
      </w:r>
      <w:r>
        <w:t xml:space="preserve"> </w:t>
      </w:r>
      <w:r w:rsidRPr="009711A8">
        <w:rPr>
          <w:rStyle w:val="StyleUnderline"/>
        </w:rPr>
        <w:t>for including science</w:t>
      </w:r>
      <w:r>
        <w:t xml:space="preserve"> as a subject </w:t>
      </w:r>
      <w:r w:rsidRPr="009711A8">
        <w:rPr>
          <w:rStyle w:val="StyleUnderline"/>
        </w:rPr>
        <w:t>for</w:t>
      </w:r>
      <w:r>
        <w:t xml:space="preserve"> </w:t>
      </w:r>
      <w:r w:rsidRPr="009711A8">
        <w:rPr>
          <w:rStyle w:val="StyleUnderline"/>
        </w:rPr>
        <w:t>measuring achievement</w:t>
      </w:r>
      <w:r>
        <w:t xml:space="preserve">, </w:t>
      </w:r>
      <w:r w:rsidRPr="009711A8">
        <w:rPr>
          <w:rStyle w:val="StyleUnderline"/>
        </w:rPr>
        <w:t>even though the law allows the use only of reading and math</w:t>
      </w:r>
      <w:r>
        <w:t xml:space="preserve">. This feedback was widely criticized by academic groups, including the National Science Teachers Association, who said the department was interpreting the law too literally. </w:t>
      </w:r>
    </w:p>
    <w:p w:rsidR="00FF7861" w:rsidRDefault="00FF7861" w:rsidP="00FF7861">
      <w:r>
        <w:t xml:space="preserve">State leaders said they believed they were all but promised their plans would be approved. Instead, Chris Minnich, the executive director of the Council of Chief State School Officers, said some </w:t>
      </w:r>
      <w:r w:rsidRPr="00717FD1">
        <w:rPr>
          <w:rStyle w:val="StyleUnderline"/>
          <w:highlight w:val="yellow"/>
        </w:rPr>
        <w:t>aspects</w:t>
      </w:r>
      <w:r w:rsidRPr="00717FD1">
        <w:rPr>
          <w:highlight w:val="yellow"/>
        </w:rPr>
        <w:t xml:space="preserve"> </w:t>
      </w:r>
      <w:r w:rsidRPr="00717FD1">
        <w:rPr>
          <w:rStyle w:val="StyleUnderline"/>
          <w:highlight w:val="yellow"/>
        </w:rPr>
        <w:t>of the Education Department's feedback</w:t>
      </w:r>
      <w:r w:rsidRPr="00717FD1">
        <w:rPr>
          <w:highlight w:val="yellow"/>
        </w:rPr>
        <w:t xml:space="preserve"> were "</w:t>
      </w:r>
      <w:r w:rsidRPr="00717FD1">
        <w:rPr>
          <w:rStyle w:val="Emphasis"/>
          <w:highlight w:val="yellow"/>
        </w:rPr>
        <w:t>overzealous</w:t>
      </w:r>
      <w:r w:rsidRPr="00717FD1">
        <w:rPr>
          <w:highlight w:val="yellow"/>
        </w:rPr>
        <w:t xml:space="preserve">" </w:t>
      </w:r>
      <w:r w:rsidRPr="00717FD1">
        <w:rPr>
          <w:rStyle w:val="StyleUnderline"/>
          <w:highlight w:val="yellow"/>
        </w:rPr>
        <w:t>and could</w:t>
      </w:r>
      <w:r>
        <w:t xml:space="preserve"> </w:t>
      </w:r>
      <w:r w:rsidRPr="00717FD1">
        <w:rPr>
          <w:rStyle w:val="Emphasis"/>
          <w:highlight w:val="yellow"/>
        </w:rPr>
        <w:t>undermine</w:t>
      </w:r>
      <w:r w:rsidRPr="00513C65">
        <w:rPr>
          <w:rStyle w:val="Emphasis"/>
        </w:rPr>
        <w:t xml:space="preserve"> </w:t>
      </w:r>
      <w:r w:rsidRPr="00717FD1">
        <w:rPr>
          <w:rStyle w:val="Emphasis"/>
          <w:highlight w:val="yellow"/>
        </w:rPr>
        <w:t>community involvement</w:t>
      </w:r>
      <w:r>
        <w:t xml:space="preserve">.  </w:t>
      </w:r>
    </w:p>
    <w:p w:rsidR="00FF7861" w:rsidRDefault="00FF7861" w:rsidP="00FF7861">
      <w:r>
        <w:t xml:space="preserve">"It's going to be really hard for a state to go back and say, 'I know I told you we were doing all of this, but we're going to change it because the federal government told us not to,"' Mr. Minnich said. </w:t>
      </w:r>
    </w:p>
    <w:p w:rsidR="00FF7861" w:rsidRPr="00833E75" w:rsidRDefault="00FF7861" w:rsidP="00FF7861">
      <w:pPr>
        <w:rPr>
          <w:i/>
        </w:rPr>
      </w:pPr>
      <w:r w:rsidRPr="00833E75">
        <w:rPr>
          <w:i/>
        </w:rPr>
        <w:t xml:space="preserve">Correction: July 7, 2017 </w:t>
      </w:r>
    </w:p>
    <w:p w:rsidR="00FF7861" w:rsidRDefault="00FF7861" w:rsidP="00FF7861">
      <w:pPr>
        <w:rPr>
          <w:i/>
        </w:rPr>
      </w:pPr>
      <w:r w:rsidRPr="00833E75">
        <w:rPr>
          <w:i/>
        </w:rPr>
        <w:t xml:space="preserve">A version of this article misstated the fraction of students that could achieve proficiency under a Delaware education plan. It was one-half to two thirds, not one third to one half. </w:t>
      </w:r>
    </w:p>
    <w:p w:rsidR="00FF7861" w:rsidRPr="00BD6255" w:rsidRDefault="00FF7861" w:rsidP="00FF7861"/>
    <w:p w:rsidR="00FF7861" w:rsidRDefault="00633FE9" w:rsidP="00FF7861">
      <w:pPr>
        <w:pStyle w:val="Heading3"/>
      </w:pPr>
      <w:r>
        <w:t xml:space="preserve">2AC – No Cuts </w:t>
      </w:r>
      <w:r w:rsidR="0003179F">
        <w:t>– Trump Baffoon</w:t>
      </w:r>
    </w:p>
    <w:p w:rsidR="00FF7861" w:rsidRDefault="00FF7861" w:rsidP="00FF7861">
      <w:pPr>
        <w:pStyle w:val="Heading4"/>
      </w:pPr>
      <w:r>
        <w:t xml:space="preserve">Trump is </w:t>
      </w:r>
      <w:r w:rsidRPr="002E119B">
        <w:rPr>
          <w:u w:val="single"/>
        </w:rPr>
        <w:t>politically unexperienced</w:t>
      </w:r>
      <w:r>
        <w:t xml:space="preserve"> and can’t execute de-regulation</w:t>
      </w:r>
    </w:p>
    <w:p w:rsidR="00FF7861" w:rsidRPr="00B01887" w:rsidRDefault="00FF7861" w:rsidP="00FF7861">
      <w:r w:rsidRPr="00DD3BD1">
        <w:rPr>
          <w:rStyle w:val="Style13ptBold"/>
        </w:rPr>
        <w:t>Restuccia and Cook 17</w:t>
      </w:r>
      <w:r>
        <w:t xml:space="preserve"> – Andrew Restuccia and Nancy Cook, Reporters from Politico, 2017, (“Inside Trump's war on regulations: The push to block, rewrite and delay scores of Obama-era rules may be the administration's biggest untold success”, May 28</w:t>
      </w:r>
      <w:r w:rsidRPr="00DD3BD1">
        <w:rPr>
          <w:vertAlign w:val="superscript"/>
        </w:rPr>
        <w:t>th</w:t>
      </w:r>
      <w:r>
        <w:t xml:space="preserve">, Available Online at </w:t>
      </w:r>
      <w:hyperlink r:id="rId46" w:history="1">
        <w:r w:rsidRPr="000B54EE">
          <w:rPr>
            <w:rStyle w:val="Hyperlink"/>
          </w:rPr>
          <w:t>http://www.politico.com/interactives/2017/trump-war-on-regulations/</w:t>
        </w:r>
      </w:hyperlink>
      <w:r>
        <w:t xml:space="preserve">, Accessed 07-07-2017) </w:t>
      </w:r>
    </w:p>
    <w:p w:rsidR="00FF7861" w:rsidRDefault="00FF7861" w:rsidP="00FF7861">
      <w:r w:rsidRPr="00CE4EE1">
        <w:rPr>
          <w:rStyle w:val="StyleUnderline"/>
          <w:highlight w:val="yellow"/>
        </w:rPr>
        <w:t>Not</w:t>
      </w:r>
      <w:r w:rsidRPr="00547876">
        <w:rPr>
          <w:rStyle w:val="StyleUnderline"/>
        </w:rPr>
        <w:t xml:space="preserve"> </w:t>
      </w:r>
      <w:r w:rsidRPr="00CE4EE1">
        <w:rPr>
          <w:rStyle w:val="StyleUnderline"/>
          <w:highlight w:val="yellow"/>
        </w:rPr>
        <w:t>every</w:t>
      </w:r>
      <w:r w:rsidRPr="00547876">
        <w:rPr>
          <w:rStyle w:val="StyleUnderline"/>
        </w:rPr>
        <w:t xml:space="preserve"> </w:t>
      </w:r>
      <w:r w:rsidRPr="00CE4EE1">
        <w:rPr>
          <w:rStyle w:val="StyleUnderline"/>
          <w:highlight w:val="yellow"/>
        </w:rPr>
        <w:t>Obama administration</w:t>
      </w:r>
      <w:r w:rsidRPr="00547876">
        <w:rPr>
          <w:rStyle w:val="StyleUnderline"/>
        </w:rPr>
        <w:t xml:space="preserve"> </w:t>
      </w:r>
      <w:r w:rsidRPr="00CE4EE1">
        <w:rPr>
          <w:rStyle w:val="StyleUnderline"/>
          <w:highlight w:val="yellow"/>
        </w:rPr>
        <w:t>rule is falling</w:t>
      </w:r>
      <w:r w:rsidRPr="00547876">
        <w:rPr>
          <w:rStyle w:val="StyleUnderline"/>
        </w:rPr>
        <w:t xml:space="preserve"> </w:t>
      </w:r>
      <w:r w:rsidRPr="00DD3BD1">
        <w:rPr>
          <w:rStyle w:val="StyleUnderline"/>
        </w:rPr>
        <w:t>prey</w:t>
      </w:r>
      <w:r>
        <w:t xml:space="preserve"> immediately </w:t>
      </w:r>
      <w:r w:rsidRPr="00CE4EE1">
        <w:rPr>
          <w:rStyle w:val="StyleUnderline"/>
          <w:highlight w:val="yellow"/>
        </w:rPr>
        <w:t>to the anti-regulation</w:t>
      </w:r>
      <w:r w:rsidRPr="00547876">
        <w:rPr>
          <w:rStyle w:val="StyleUnderline"/>
        </w:rPr>
        <w:t xml:space="preserve"> </w:t>
      </w:r>
      <w:r w:rsidRPr="00CE4EE1">
        <w:rPr>
          <w:rStyle w:val="StyleUnderline"/>
          <w:highlight w:val="yellow"/>
        </w:rPr>
        <w:t>campaign</w:t>
      </w:r>
      <w:r>
        <w:t xml:space="preserve">. </w:t>
      </w:r>
      <w:r w:rsidRPr="00CE4EE1">
        <w:rPr>
          <w:rStyle w:val="StyleUnderline"/>
          <w:highlight w:val="yellow"/>
        </w:rPr>
        <w:t>The Labor Department’s</w:t>
      </w:r>
      <w:r>
        <w:t xml:space="preserve"> much-</w:t>
      </w:r>
      <w:r w:rsidRPr="00547876">
        <w:rPr>
          <w:rStyle w:val="StyleUnderline"/>
        </w:rPr>
        <w:t>contested</w:t>
      </w:r>
      <w:r>
        <w:t xml:space="preserve"> “</w:t>
      </w:r>
      <w:r w:rsidRPr="00CE4EE1">
        <w:rPr>
          <w:rStyle w:val="StyleUnderline"/>
          <w:highlight w:val="yellow"/>
        </w:rPr>
        <w:t>fiduciary</w:t>
      </w:r>
      <w:r w:rsidRPr="00547876">
        <w:rPr>
          <w:rStyle w:val="StyleUnderline"/>
        </w:rPr>
        <w:t xml:space="preserve"> </w:t>
      </w:r>
      <w:r w:rsidRPr="00CE4EE1">
        <w:rPr>
          <w:rStyle w:val="StyleUnderline"/>
          <w:highlight w:val="yellow"/>
        </w:rPr>
        <w:t>r</w:t>
      </w:r>
      <w:r w:rsidRPr="00CE4EE1">
        <w:rPr>
          <w:highlight w:val="yellow"/>
        </w:rPr>
        <w:t>ule</w:t>
      </w:r>
      <w:r>
        <w:t xml:space="preserve">,” which </w:t>
      </w:r>
      <w:r w:rsidRPr="00547876">
        <w:rPr>
          <w:rStyle w:val="StyleUnderline"/>
        </w:rPr>
        <w:t>requires financial</w:t>
      </w:r>
      <w:r>
        <w:t xml:space="preserve"> </w:t>
      </w:r>
      <w:r w:rsidRPr="00547876">
        <w:rPr>
          <w:rStyle w:val="StyleUnderline"/>
        </w:rPr>
        <w:t>advisers</w:t>
      </w:r>
      <w:r>
        <w:t xml:space="preserve"> to consider only their clients’ best interest when providing retirement advice</w:t>
      </w:r>
      <w:r w:rsidRPr="00547876">
        <w:rPr>
          <w:rStyle w:val="StyleUnderline"/>
        </w:rPr>
        <w:t xml:space="preserve">, </w:t>
      </w:r>
      <w:r w:rsidRPr="00CE4EE1">
        <w:rPr>
          <w:rStyle w:val="StyleUnderline"/>
          <w:highlight w:val="yellow"/>
        </w:rPr>
        <w:t>will be</w:t>
      </w:r>
      <w:r>
        <w:t xml:space="preserve"> </w:t>
      </w:r>
      <w:r w:rsidRPr="00CE4EE1">
        <w:rPr>
          <w:rStyle w:val="StyleUnderline"/>
          <w:highlight w:val="yellow"/>
        </w:rPr>
        <w:t>allowed</w:t>
      </w:r>
      <w:r w:rsidRPr="00547876">
        <w:rPr>
          <w:rStyle w:val="StyleUnderline"/>
        </w:rPr>
        <w:t xml:space="preserve"> to take effect June 9</w:t>
      </w:r>
      <w:r>
        <w:t xml:space="preserve"> after initially being delayed 60 days, Secretary Alexander </w:t>
      </w:r>
      <w:r w:rsidRPr="00547876">
        <w:t>Acosta</w:t>
      </w:r>
      <w:r>
        <w:t xml:space="preserve"> said last week. (Acosta said he could find “no principled legal basis” for delaying it further, but left the door open to changing the rule later.) </w:t>
      </w:r>
      <w:r w:rsidRPr="00CE4EE1">
        <w:rPr>
          <w:rStyle w:val="StyleUnderline"/>
          <w:highlight w:val="yellow"/>
        </w:rPr>
        <w:t>The Energy Department</w:t>
      </w:r>
      <w:r>
        <w:t xml:space="preserve"> </w:t>
      </w:r>
      <w:r w:rsidRPr="00CE4EE1">
        <w:rPr>
          <w:rStyle w:val="StyleUnderline"/>
          <w:highlight w:val="yellow"/>
        </w:rPr>
        <w:t>has</w:t>
      </w:r>
      <w:r>
        <w:t xml:space="preserve"> also given </w:t>
      </w:r>
      <w:r w:rsidRPr="00CE4EE1">
        <w:rPr>
          <w:rStyle w:val="StyleUnderline"/>
          <w:highlight w:val="yellow"/>
        </w:rPr>
        <w:t>final</w:t>
      </w:r>
      <w:r>
        <w:t xml:space="preserve"> </w:t>
      </w:r>
      <w:r w:rsidRPr="00CE4EE1">
        <w:rPr>
          <w:rStyle w:val="StyleUnderline"/>
          <w:highlight w:val="yellow"/>
        </w:rPr>
        <w:t>approval</w:t>
      </w:r>
      <w:r>
        <w:t xml:space="preserve"> </w:t>
      </w:r>
      <w:r w:rsidRPr="00547876">
        <w:rPr>
          <w:rStyle w:val="StyleUnderline"/>
        </w:rPr>
        <w:t>to an efficiency regulation for ceiling fans</w:t>
      </w:r>
      <w:r>
        <w:t xml:space="preserve"> after two delays.</w:t>
      </w:r>
    </w:p>
    <w:p w:rsidR="00FF7861" w:rsidRDefault="00FF7861" w:rsidP="00FF7861">
      <w:r>
        <w:t xml:space="preserve">Trump’s </w:t>
      </w:r>
      <w:r w:rsidRPr="00547876">
        <w:t>efforts</w:t>
      </w:r>
      <w:r>
        <w:t xml:space="preserve"> </w:t>
      </w:r>
      <w:r w:rsidRPr="00547876">
        <w:t>go well beyond reining in individual rules</w:t>
      </w:r>
      <w:r>
        <w:t>. He has issued broad directives meant to speed up environmental reviews for “high priority” infrastructure projects, ordered a wide-ranging review of tax regulations and created a task force to examine laws and rules that affect rural America, in addition to Ross’ review of impediments to domestic manufacturing.</w:t>
      </w:r>
    </w:p>
    <w:p w:rsidR="00FF7861" w:rsidRDefault="00FF7861" w:rsidP="00FF7861">
      <w:r>
        <w:t>The president has also directed Treasury Secretary Steven Mnuchin to conduct a comprehensive examination of financial regulations, with the first report expected to come in early June.</w:t>
      </w:r>
    </w:p>
    <w:p w:rsidR="00FF7861" w:rsidRDefault="00FF7861" w:rsidP="00FF7861">
      <w:r>
        <w:t>White House officials say these actions are the first step in a broader rethinking of how the government regulates. Strategy discussions on that effort include regular meetings with Bremberg, Office of Management and Budget Director Mick Mulvaney, senior adviser and presidential son-in-law Jared Kushner, White House counsel Don McGahn and Reed Cordish, who is helping to organize a new office tasked with downsizing the federal bureaucracy.</w:t>
      </w:r>
    </w:p>
    <w:p w:rsidR="00FF7861" w:rsidRDefault="00FF7861" w:rsidP="00FF7861">
      <w:r>
        <w:t>The administration also hopes to advance its deregulatory agenda through legislation to promote its infrastructure plan, which White House officials said will include an overhaul of the federal permitting process. That will include a push to revise the National Environmental Policy Act, a 1969 law that Republicans say slows projects’ approvals with overly burdensome environmental assessments.</w:t>
      </w:r>
    </w:p>
    <w:p w:rsidR="00FF7861" w:rsidRDefault="00FF7861" w:rsidP="00FF7861">
      <w:r>
        <w:t>“We will be fixing what is a broken permit process,” Cordish said in an interview, adding, “It’s literally hundreds of individual changes that we need to make legislatively and administratively to the current process.”</w:t>
      </w:r>
    </w:p>
    <w:p w:rsidR="00FF7861" w:rsidRDefault="00FF7861" w:rsidP="00FF7861">
      <w:r w:rsidRPr="00547876">
        <w:t>Trump’s</w:t>
      </w:r>
      <w:r>
        <w:t xml:space="preserve"> advisers also hope to use data to find efficiencies in the permitting and regulatory process, an issue that Kushner and his Office of American Innovation have made a top priority.</w:t>
      </w:r>
    </w:p>
    <w:p w:rsidR="00FF7861" w:rsidRDefault="00FF7861" w:rsidP="00FF7861">
      <w:r>
        <w:t>Then again, most administrations come into office with grand ideas about making the government more efficient. But the federal bureaucracy is a slow-moving machine, and sweeping changes usually face skepticism in Congress.</w:t>
      </w:r>
    </w:p>
    <w:p w:rsidR="00FF7861" w:rsidRDefault="00FF7861" w:rsidP="00FF7861">
      <w:r>
        <w:t xml:space="preserve">Compounding </w:t>
      </w:r>
      <w:r w:rsidRPr="00CE4EE1">
        <w:rPr>
          <w:rStyle w:val="StyleUnderline"/>
          <w:highlight w:val="yellow"/>
        </w:rPr>
        <w:t>those obstacles</w:t>
      </w:r>
      <w:r w:rsidRPr="00547876">
        <w:rPr>
          <w:rStyle w:val="StyleUnderline"/>
        </w:rPr>
        <w:t xml:space="preserve"> </w:t>
      </w:r>
      <w:r w:rsidRPr="00CE4EE1">
        <w:rPr>
          <w:rStyle w:val="StyleUnderline"/>
          <w:highlight w:val="yellow"/>
        </w:rPr>
        <w:t>are</w:t>
      </w:r>
      <w:r w:rsidRPr="00547876">
        <w:rPr>
          <w:rStyle w:val="StyleUnderline"/>
        </w:rPr>
        <w:t xml:space="preserve"> </w:t>
      </w:r>
      <w:r w:rsidRPr="00CE4EE1">
        <w:rPr>
          <w:rStyle w:val="StyleUnderline"/>
          <w:highlight w:val="yellow"/>
        </w:rPr>
        <w:t>Trump’s</w:t>
      </w:r>
      <w:r w:rsidRPr="00547876">
        <w:rPr>
          <w:rStyle w:val="StyleUnderline"/>
        </w:rPr>
        <w:t xml:space="preserve"> </w:t>
      </w:r>
      <w:r w:rsidRPr="00CE4EE1">
        <w:rPr>
          <w:rStyle w:val="StyleUnderline"/>
          <w:highlight w:val="yellow"/>
        </w:rPr>
        <w:t>slowness</w:t>
      </w:r>
      <w:r>
        <w:t xml:space="preserve"> </w:t>
      </w:r>
      <w:r w:rsidRPr="00CE4EE1">
        <w:rPr>
          <w:rStyle w:val="StyleUnderline"/>
          <w:highlight w:val="yellow"/>
        </w:rPr>
        <w:t>to fill</w:t>
      </w:r>
      <w:r w:rsidRPr="00547876">
        <w:rPr>
          <w:rStyle w:val="StyleUnderline"/>
        </w:rPr>
        <w:t xml:space="preserve"> the </w:t>
      </w:r>
      <w:r w:rsidRPr="00CE4EE1">
        <w:rPr>
          <w:rStyle w:val="StyleUnderline"/>
          <w:highlight w:val="yellow"/>
        </w:rPr>
        <w:t>ranks</w:t>
      </w:r>
      <w:r w:rsidRPr="00547876">
        <w:rPr>
          <w:rStyle w:val="StyleUnderline"/>
        </w:rPr>
        <w:t xml:space="preserve"> of the political appointees</w:t>
      </w:r>
      <w:r>
        <w:t xml:space="preserve"> </w:t>
      </w:r>
      <w:r w:rsidRPr="00CE4EE1">
        <w:rPr>
          <w:rStyle w:val="StyleUnderline"/>
          <w:highlight w:val="yellow"/>
        </w:rPr>
        <w:t>who would carry out his agenda</w:t>
      </w:r>
      <w:r>
        <w:t xml:space="preserve"> — perhaps over the resistance of career employees </w:t>
      </w:r>
      <w:r w:rsidRPr="00547876">
        <w:rPr>
          <w:rStyle w:val="StyleUnderline"/>
        </w:rPr>
        <w:t xml:space="preserve">— </w:t>
      </w:r>
      <w:r w:rsidRPr="00CE4EE1">
        <w:rPr>
          <w:rStyle w:val="StyleUnderline"/>
          <w:highlight w:val="yellow"/>
        </w:rPr>
        <w:t>and the</w:t>
      </w:r>
      <w:r>
        <w:t xml:space="preserve"> </w:t>
      </w:r>
      <w:r w:rsidRPr="00CE4EE1">
        <w:rPr>
          <w:rStyle w:val="StyleUnderline"/>
          <w:highlight w:val="yellow"/>
        </w:rPr>
        <w:t>lack of government experience</w:t>
      </w:r>
      <w:r>
        <w:t xml:space="preserve"> among the president </w:t>
      </w:r>
      <w:r w:rsidRPr="00547876">
        <w:rPr>
          <w:rStyle w:val="StyleUnderline"/>
        </w:rPr>
        <w:t>and his top aides</w:t>
      </w:r>
      <w:r>
        <w:t xml:space="preserve">. </w:t>
      </w:r>
      <w:r w:rsidRPr="00CE4EE1">
        <w:rPr>
          <w:rStyle w:val="StyleUnderline"/>
          <w:highlight w:val="yellow"/>
        </w:rPr>
        <w:t>Trump</w:t>
      </w:r>
      <w:r>
        <w:t xml:space="preserve"> </w:t>
      </w:r>
      <w:r w:rsidRPr="00547876">
        <w:rPr>
          <w:rStyle w:val="StyleUnderline"/>
        </w:rPr>
        <w:t xml:space="preserve">may see </w:t>
      </w:r>
      <w:r w:rsidRPr="00CE4EE1">
        <w:rPr>
          <w:rStyle w:val="StyleUnderline"/>
          <w:highlight w:val="yellow"/>
        </w:rPr>
        <w:t>newness</w:t>
      </w:r>
      <w:r>
        <w:t xml:space="preserve"> to Washington </w:t>
      </w:r>
      <w:r w:rsidRPr="00547876">
        <w:rPr>
          <w:rStyle w:val="StyleUnderline"/>
        </w:rPr>
        <w:t>as a positive trait</w:t>
      </w:r>
      <w:r>
        <w:t xml:space="preserve">, </w:t>
      </w:r>
      <w:r w:rsidRPr="00547876">
        <w:rPr>
          <w:rStyle w:val="StyleUnderline"/>
        </w:rPr>
        <w:t xml:space="preserve">but it </w:t>
      </w:r>
      <w:r w:rsidRPr="00CE4EE1">
        <w:rPr>
          <w:rStyle w:val="StyleUnderline"/>
          <w:highlight w:val="yellow"/>
        </w:rPr>
        <w:t>could</w:t>
      </w:r>
      <w:r w:rsidRPr="00547876">
        <w:rPr>
          <w:rStyle w:val="StyleUnderline"/>
        </w:rPr>
        <w:t xml:space="preserve"> also </w:t>
      </w:r>
      <w:r w:rsidRPr="00CE4EE1">
        <w:rPr>
          <w:rStyle w:val="StyleUnderline"/>
          <w:highlight w:val="yellow"/>
        </w:rPr>
        <w:t>keep him from accomplishing</w:t>
      </w:r>
      <w:r w:rsidRPr="00547876">
        <w:rPr>
          <w:rStyle w:val="StyleUnderline"/>
        </w:rPr>
        <w:t xml:space="preserve"> his </w:t>
      </w:r>
      <w:r w:rsidRPr="00CE4EE1">
        <w:rPr>
          <w:rStyle w:val="StyleUnderline"/>
          <w:highlight w:val="yellow"/>
        </w:rPr>
        <w:t>goals</w:t>
      </w:r>
      <w:r>
        <w:t>.</w:t>
      </w:r>
    </w:p>
    <w:p w:rsidR="00FF7861" w:rsidRDefault="00FF7861" w:rsidP="00FF7861">
      <w:r>
        <w:t>“The administration might have some visions of what they want the agencies to be doing — not just about reversing course from the Obama years but advancing the jobs agenda or ‘America First,’” said Philip Wallach, a senior fellow at the Brookings Institution and expert on the administrative state. “</w:t>
      </w:r>
      <w:r w:rsidRPr="00CE4EE1">
        <w:rPr>
          <w:rStyle w:val="StyleUnderline"/>
          <w:highlight w:val="yellow"/>
        </w:rPr>
        <w:t>Those moves</w:t>
      </w:r>
      <w:r w:rsidRPr="00CE4EE1">
        <w:rPr>
          <w:highlight w:val="yellow"/>
        </w:rPr>
        <w:t xml:space="preserve"> </w:t>
      </w:r>
      <w:r w:rsidRPr="00CE4EE1">
        <w:rPr>
          <w:rStyle w:val="StyleUnderline"/>
          <w:highlight w:val="yellow"/>
        </w:rPr>
        <w:t>require</w:t>
      </w:r>
      <w:r>
        <w:t xml:space="preserve"> </w:t>
      </w:r>
      <w:r w:rsidRPr="00547876">
        <w:rPr>
          <w:rStyle w:val="StyleUnderline"/>
        </w:rPr>
        <w:t xml:space="preserve">skillful </w:t>
      </w:r>
      <w:r w:rsidRPr="00CE4EE1">
        <w:rPr>
          <w:rStyle w:val="StyleUnderline"/>
          <w:highlight w:val="yellow"/>
        </w:rPr>
        <w:t>coordination of the bureaucracy</w:t>
      </w:r>
      <w:r>
        <w:t xml:space="preserve"> rather than a deconstruction of it.”</w:t>
      </w:r>
    </w:p>
    <w:p w:rsidR="00FF7861" w:rsidRDefault="00FF7861" w:rsidP="00FF7861">
      <w:r w:rsidRPr="00547876">
        <w:rPr>
          <w:rStyle w:val="StyleUnderline"/>
        </w:rPr>
        <w:t>“</w:t>
      </w:r>
      <w:r w:rsidRPr="00CE4EE1">
        <w:rPr>
          <w:rStyle w:val="StyleUnderline"/>
          <w:highlight w:val="yellow"/>
        </w:rPr>
        <w:t>If you don’t have political leadership</w:t>
      </w:r>
      <w:r>
        <w:t xml:space="preserve"> in the agencies</w:t>
      </w:r>
      <w:r w:rsidRPr="00CE4EE1">
        <w:rPr>
          <w:highlight w:val="yellow"/>
        </w:rPr>
        <w:t xml:space="preserve">, </w:t>
      </w:r>
      <w:r w:rsidRPr="00CE4EE1">
        <w:rPr>
          <w:rStyle w:val="StyleUnderline"/>
          <w:highlight w:val="yellow"/>
        </w:rPr>
        <w:t xml:space="preserve">then you’ve </w:t>
      </w:r>
      <w:r w:rsidRPr="00CE4EE1">
        <w:rPr>
          <w:rStyle w:val="Emphasis"/>
          <w:highlight w:val="yellow"/>
        </w:rPr>
        <w:t>handed the keys to the bureaucrats</w:t>
      </w:r>
      <w:r>
        <w:t>,” said Jay Lefkowitz, who was OMB’s general counsel under President George W. Bush.</w:t>
      </w:r>
    </w:p>
    <w:p w:rsidR="00FF7861" w:rsidRDefault="00FF7861" w:rsidP="00FF7861">
      <w:r w:rsidRPr="00547876">
        <w:rPr>
          <w:rStyle w:val="StyleUnderline"/>
        </w:rPr>
        <w:t>Even one White House official</w:t>
      </w:r>
      <w:r>
        <w:t xml:space="preserve"> </w:t>
      </w:r>
      <w:r w:rsidRPr="00547876">
        <w:rPr>
          <w:rStyle w:val="StyleUnderline"/>
        </w:rPr>
        <w:t>acknowledged</w:t>
      </w:r>
      <w:r>
        <w:t xml:space="preserve"> that the </w:t>
      </w:r>
      <w:r w:rsidRPr="00547876">
        <w:rPr>
          <w:rStyle w:val="StyleUnderline"/>
        </w:rPr>
        <w:t>administration’s unfamiliarity with</w:t>
      </w:r>
      <w:r>
        <w:t xml:space="preserve"> </w:t>
      </w:r>
      <w:r w:rsidRPr="00547876">
        <w:rPr>
          <w:rStyle w:val="StyleUnderline"/>
        </w:rPr>
        <w:t>government</w:t>
      </w:r>
      <w:r>
        <w:t xml:space="preserve"> is getting in the way of restructuring it.</w:t>
      </w:r>
    </w:p>
    <w:p w:rsidR="00FF7861" w:rsidRDefault="00FF7861" w:rsidP="00FF7861">
      <w:r>
        <w:t>“In order to reshape it, you need to have an understanding of how it works,” said the official, who requested anonymity to speak freely. “I have not seen a lot of it among the folks I have worked with so far. It is an issue of folks not being able to get out of their own way.”</w:t>
      </w:r>
    </w:p>
    <w:p w:rsidR="00FF7861" w:rsidRDefault="00FF7861" w:rsidP="00FF7861">
      <w:r w:rsidRPr="00CE4EE1">
        <w:rPr>
          <w:rStyle w:val="StyleUnderline"/>
          <w:highlight w:val="yellow"/>
        </w:rPr>
        <w:t>Officials</w:t>
      </w:r>
      <w:r>
        <w:t xml:space="preserve"> in some agencies </w:t>
      </w:r>
      <w:r w:rsidRPr="00CE4EE1">
        <w:rPr>
          <w:rStyle w:val="StyleUnderline"/>
          <w:highlight w:val="yellow"/>
        </w:rPr>
        <w:t>have been confused</w:t>
      </w:r>
      <w:r>
        <w:t xml:space="preserve"> </w:t>
      </w:r>
      <w:r w:rsidRPr="00CE4EE1">
        <w:rPr>
          <w:rStyle w:val="StyleUnderline"/>
          <w:highlight w:val="yellow"/>
        </w:rPr>
        <w:t>about</w:t>
      </w:r>
      <w:r w:rsidRPr="00CE4EE1">
        <w:rPr>
          <w:highlight w:val="yellow"/>
        </w:rPr>
        <w:t xml:space="preserve"> </w:t>
      </w:r>
      <w:r w:rsidRPr="00CE4EE1">
        <w:rPr>
          <w:rStyle w:val="StyleUnderline"/>
          <w:highlight w:val="yellow"/>
        </w:rPr>
        <w:t>how to implement Trump’s executive</w:t>
      </w:r>
      <w:r>
        <w:t xml:space="preserve"> </w:t>
      </w:r>
      <w:r w:rsidRPr="00CE4EE1">
        <w:rPr>
          <w:rStyle w:val="StyleUnderline"/>
          <w:highlight w:val="yellow"/>
        </w:rPr>
        <w:t>orders</w:t>
      </w:r>
      <w:r>
        <w:t xml:space="preserve">, </w:t>
      </w:r>
      <w:r w:rsidRPr="00CE4EE1">
        <w:rPr>
          <w:rStyle w:val="StyleUnderline"/>
          <w:highlight w:val="yellow"/>
        </w:rPr>
        <w:t>such as the two-for-one mandate</w:t>
      </w:r>
      <w:r>
        <w:t xml:space="preserve"> </w:t>
      </w:r>
      <w:r w:rsidRPr="00547876">
        <w:rPr>
          <w:rStyle w:val="StyleUnderline"/>
        </w:rPr>
        <w:t>that includes strict limits</w:t>
      </w:r>
      <w:r>
        <w:t xml:space="preserve"> on the costs of new regulations. (Groups including Public Citizen and the Natural Resources Defense Council have sued to block that order, saying it would force agencies to cancel regulations arbitrarily.)</w:t>
      </w:r>
    </w:p>
    <w:p w:rsidR="00FF7861" w:rsidRDefault="00FF7861" w:rsidP="00FF7861">
      <w:r w:rsidRPr="00CE4EE1">
        <w:rPr>
          <w:rStyle w:val="StyleUnderline"/>
          <w:highlight w:val="yellow"/>
        </w:rPr>
        <w:t>The administration</w:t>
      </w:r>
      <w:r w:rsidRPr="00547876">
        <w:rPr>
          <w:rStyle w:val="StyleUnderline"/>
        </w:rPr>
        <w:t xml:space="preserve"> </w:t>
      </w:r>
      <w:r w:rsidRPr="00CE4EE1">
        <w:rPr>
          <w:rStyle w:val="StyleUnderline"/>
          <w:highlight w:val="yellow"/>
        </w:rPr>
        <w:t>has</w:t>
      </w:r>
      <w:r w:rsidRPr="00547876">
        <w:rPr>
          <w:rStyle w:val="StyleUnderline"/>
        </w:rPr>
        <w:t xml:space="preserve"> </w:t>
      </w:r>
      <w:r w:rsidRPr="00DD3BD1">
        <w:rPr>
          <w:rStyle w:val="Emphasis"/>
        </w:rPr>
        <w:t xml:space="preserve">also </w:t>
      </w:r>
      <w:r w:rsidRPr="00CE4EE1">
        <w:rPr>
          <w:rStyle w:val="Emphasis"/>
          <w:highlight w:val="yellow"/>
        </w:rPr>
        <w:t>lagged</w:t>
      </w:r>
      <w:r w:rsidRPr="00547876">
        <w:rPr>
          <w:rStyle w:val="StyleUnderline"/>
        </w:rPr>
        <w:t xml:space="preserve"> </w:t>
      </w:r>
      <w:r w:rsidRPr="00CE4EE1">
        <w:rPr>
          <w:rStyle w:val="StyleUnderline"/>
          <w:highlight w:val="yellow"/>
        </w:rPr>
        <w:t>in setting up regulatory reform</w:t>
      </w:r>
      <w:r>
        <w:t xml:space="preserve"> </w:t>
      </w:r>
      <w:r w:rsidRPr="00CE4EE1">
        <w:rPr>
          <w:rStyle w:val="StyleUnderline"/>
          <w:highlight w:val="yellow"/>
        </w:rPr>
        <w:t>task forces within agencies</w:t>
      </w:r>
      <w:r>
        <w:t xml:space="preserve">, </w:t>
      </w:r>
      <w:r w:rsidRPr="00547876">
        <w:rPr>
          <w:rStyle w:val="StyleUnderline"/>
        </w:rPr>
        <w:t>as required</w:t>
      </w:r>
      <w:r>
        <w:t xml:space="preserve"> by a separate order. </w:t>
      </w:r>
    </w:p>
    <w:p w:rsidR="00FF7861" w:rsidRDefault="00FF7861" w:rsidP="00FF7861">
      <w:pPr>
        <w:pStyle w:val="Heading4"/>
      </w:pPr>
      <w:r>
        <w:t xml:space="preserve">The XO was </w:t>
      </w:r>
      <w:r w:rsidRPr="002E119B">
        <w:rPr>
          <w:u w:val="single"/>
        </w:rPr>
        <w:t>symbolic</w:t>
      </w:r>
      <w:r>
        <w:t xml:space="preserve"> </w:t>
      </w:r>
    </w:p>
    <w:p w:rsidR="00FF7861" w:rsidRPr="00B01887" w:rsidRDefault="00FF7861" w:rsidP="00FF7861">
      <w:r w:rsidRPr="00DD3BD1">
        <w:rPr>
          <w:rStyle w:val="Style13ptBold"/>
        </w:rPr>
        <w:t>Restuccia and Cook 17</w:t>
      </w:r>
      <w:r>
        <w:t xml:space="preserve"> – Andrew Restuccia and Nancy Cook, Reporters from Politico, 2017, (“Inside Trump's war on regulations: The push to block, rewrite and delay scores of Obama-era rules may be the administration's biggest untold success”, May 28</w:t>
      </w:r>
      <w:r w:rsidRPr="00DD3BD1">
        <w:rPr>
          <w:vertAlign w:val="superscript"/>
        </w:rPr>
        <w:t>th</w:t>
      </w:r>
      <w:r>
        <w:t xml:space="preserve">, Available Online at </w:t>
      </w:r>
      <w:hyperlink r:id="rId47" w:history="1">
        <w:r w:rsidRPr="000B54EE">
          <w:rPr>
            <w:rStyle w:val="Hyperlink"/>
          </w:rPr>
          <w:t>http://www.politico.com/interactives/2017/trump-war-on-regulations/</w:t>
        </w:r>
      </w:hyperlink>
      <w:r>
        <w:t xml:space="preserve">, Accessed 07-07-2017) </w:t>
      </w:r>
    </w:p>
    <w:p w:rsidR="00FF7861" w:rsidRDefault="00FF7861" w:rsidP="00FF7861">
      <w:r w:rsidRPr="00B6736F">
        <w:rPr>
          <w:rStyle w:val="StyleUnderline"/>
        </w:rPr>
        <w:t>One career government</w:t>
      </w:r>
      <w:r>
        <w:t xml:space="preserve"> official </w:t>
      </w:r>
      <w:r w:rsidRPr="00B6736F">
        <w:rPr>
          <w:rStyle w:val="StyleUnderline"/>
        </w:rPr>
        <w:t>argued</w:t>
      </w:r>
      <w:r>
        <w:t xml:space="preserve"> that </w:t>
      </w:r>
      <w:r w:rsidRPr="00CE4EE1">
        <w:rPr>
          <w:rStyle w:val="StyleUnderline"/>
          <w:highlight w:val="yellow"/>
        </w:rPr>
        <w:t>Trump’s</w:t>
      </w:r>
      <w:r>
        <w:t xml:space="preserve"> political </w:t>
      </w:r>
      <w:r w:rsidRPr="00CE4EE1">
        <w:rPr>
          <w:rStyle w:val="StyleUnderline"/>
          <w:highlight w:val="yellow"/>
        </w:rPr>
        <w:t>appointees</w:t>
      </w:r>
      <w:r w:rsidRPr="00CE4EE1">
        <w:rPr>
          <w:highlight w:val="yellow"/>
        </w:rPr>
        <w:t xml:space="preserve"> </w:t>
      </w:r>
      <w:r w:rsidRPr="00CE4EE1">
        <w:rPr>
          <w:rStyle w:val="StyleUnderline"/>
          <w:highlight w:val="yellow"/>
        </w:rPr>
        <w:t>don’t understand</w:t>
      </w:r>
      <w:r w:rsidRPr="00B6736F">
        <w:rPr>
          <w:rStyle w:val="StyleUnderline"/>
        </w:rPr>
        <w:t xml:space="preserve"> the</w:t>
      </w:r>
      <w:r>
        <w:t xml:space="preserve"> </w:t>
      </w:r>
      <w:r w:rsidRPr="00CE4EE1">
        <w:rPr>
          <w:rStyle w:val="StyleUnderline"/>
          <w:highlight w:val="yellow"/>
        </w:rPr>
        <w:t>complexities</w:t>
      </w:r>
      <w:r w:rsidRPr="00B6736F">
        <w:rPr>
          <w:rStyle w:val="StyleUnderline"/>
        </w:rPr>
        <w:t xml:space="preserve"> </w:t>
      </w:r>
      <w:r w:rsidRPr="00CE4EE1">
        <w:rPr>
          <w:rStyle w:val="StyleUnderline"/>
          <w:highlight w:val="yellow"/>
        </w:rPr>
        <w:t>of</w:t>
      </w:r>
      <w:r w:rsidRPr="00B6736F">
        <w:rPr>
          <w:rStyle w:val="StyleUnderline"/>
        </w:rPr>
        <w:t xml:space="preserve"> </w:t>
      </w:r>
      <w:r w:rsidRPr="00CE4EE1">
        <w:rPr>
          <w:rStyle w:val="StyleUnderline"/>
          <w:highlight w:val="yellow"/>
        </w:rPr>
        <w:t>undoing</w:t>
      </w:r>
      <w:r w:rsidRPr="00CE4EE1">
        <w:rPr>
          <w:highlight w:val="yellow"/>
        </w:rPr>
        <w:t xml:space="preserve"> </w:t>
      </w:r>
      <w:r w:rsidRPr="00CE4EE1">
        <w:rPr>
          <w:rStyle w:val="StyleUnderline"/>
          <w:highlight w:val="yellow"/>
        </w:rPr>
        <w:t>regulations</w:t>
      </w:r>
      <w:r>
        <w:t xml:space="preserve">, </w:t>
      </w:r>
      <w:r w:rsidRPr="00CE4EE1">
        <w:rPr>
          <w:rStyle w:val="StyleUnderline"/>
          <w:highlight w:val="yellow"/>
        </w:rPr>
        <w:t>which</w:t>
      </w:r>
      <w:r w:rsidRPr="00CE4EE1">
        <w:rPr>
          <w:highlight w:val="yellow"/>
        </w:rPr>
        <w:t xml:space="preserve"> </w:t>
      </w:r>
      <w:r w:rsidRPr="00CE4EE1">
        <w:rPr>
          <w:rStyle w:val="StyleUnderline"/>
          <w:highlight w:val="yellow"/>
        </w:rPr>
        <w:t>requires</w:t>
      </w:r>
      <w:r>
        <w:t xml:space="preserve"> </w:t>
      </w:r>
      <w:r w:rsidRPr="00DD3BD1">
        <w:t xml:space="preserve">additional </w:t>
      </w:r>
      <w:r w:rsidRPr="00DD3BD1">
        <w:rPr>
          <w:rStyle w:val="StyleUnderline"/>
        </w:rPr>
        <w:t xml:space="preserve">cost-benefit </w:t>
      </w:r>
      <w:r w:rsidRPr="00CE4EE1">
        <w:rPr>
          <w:rStyle w:val="StyleUnderline"/>
          <w:highlight w:val="yellow"/>
        </w:rPr>
        <w:t>analysis</w:t>
      </w:r>
      <w:r>
        <w:t xml:space="preserve">, </w:t>
      </w:r>
      <w:r w:rsidRPr="00B6736F">
        <w:rPr>
          <w:rStyle w:val="StyleUnderline"/>
        </w:rPr>
        <w:t>public</w:t>
      </w:r>
      <w:r>
        <w:t xml:space="preserve"> comment </w:t>
      </w:r>
      <w:r w:rsidRPr="00CE4EE1">
        <w:rPr>
          <w:rStyle w:val="StyleUnderline"/>
          <w:highlight w:val="yellow"/>
        </w:rPr>
        <w:t>periods</w:t>
      </w:r>
      <w:r>
        <w:t xml:space="preserve"> </w:t>
      </w:r>
      <w:r w:rsidRPr="00CE4EE1">
        <w:rPr>
          <w:rStyle w:val="StyleUnderline"/>
          <w:highlight w:val="yellow"/>
        </w:rPr>
        <w:t>and</w:t>
      </w:r>
      <w:r w:rsidRPr="00CE4EE1">
        <w:rPr>
          <w:highlight w:val="yellow"/>
        </w:rPr>
        <w:t xml:space="preserve"> </w:t>
      </w:r>
      <w:r w:rsidRPr="00CE4EE1">
        <w:rPr>
          <w:rStyle w:val="StyleUnderline"/>
          <w:highlight w:val="yellow"/>
        </w:rPr>
        <w:t xml:space="preserve">a </w:t>
      </w:r>
      <w:r w:rsidRPr="00CE4EE1">
        <w:rPr>
          <w:rStyle w:val="Emphasis"/>
          <w:highlight w:val="yellow"/>
        </w:rPr>
        <w:t>lengthy process</w:t>
      </w:r>
      <w:r w:rsidRPr="00B6736F">
        <w:rPr>
          <w:rStyle w:val="StyleUnderline"/>
        </w:rPr>
        <w:t xml:space="preserve"> to rewrite rules</w:t>
      </w:r>
      <w:r>
        <w:t xml:space="preserve"> — not to mention inevitable legal challenges.</w:t>
      </w:r>
    </w:p>
    <w:p w:rsidR="00FF7861" w:rsidRDefault="00FF7861" w:rsidP="00FF7861">
      <w:r>
        <w:t xml:space="preserve">Still, </w:t>
      </w:r>
      <w:r w:rsidRPr="00B6736F">
        <w:t>administration</w:t>
      </w:r>
      <w:r>
        <w:t xml:space="preserve"> </w:t>
      </w:r>
      <w:r w:rsidRPr="00B6736F">
        <w:t>officials</w:t>
      </w:r>
      <w:r>
        <w:t xml:space="preserve"> </w:t>
      </w:r>
      <w:r w:rsidRPr="00B6736F">
        <w:t>cite a series of early victories</w:t>
      </w:r>
      <w:r>
        <w:t>, including lawmakers’ use of the 1996 Congressional Review Act — never before invoked so aggressively — to overturn a flurry of late-Obama-era regulations. Trump signed 14 CRA resolutions, killing regulations that protected Planned Parenthood’s state funding, restricted gun sales to the mentally ill and safeguarded the privacy of broadband customers, among others.</w:t>
      </w:r>
    </w:p>
    <w:p w:rsidR="00FF7861" w:rsidRPr="00B6736F" w:rsidRDefault="00FF7861" w:rsidP="00FF7861">
      <w:pPr>
        <w:rPr>
          <w:rStyle w:val="StyleUnderline"/>
        </w:rPr>
      </w:pPr>
      <w:r w:rsidRPr="00B6736F">
        <w:rPr>
          <w:rStyle w:val="StyleUnderline"/>
        </w:rPr>
        <w:t xml:space="preserve">But </w:t>
      </w:r>
      <w:r w:rsidRPr="00CE4EE1">
        <w:rPr>
          <w:rStyle w:val="StyleUnderline"/>
          <w:highlight w:val="yellow"/>
        </w:rPr>
        <w:t>the deadline</w:t>
      </w:r>
      <w:r w:rsidRPr="00B6736F">
        <w:rPr>
          <w:rStyle w:val="StyleUnderline"/>
        </w:rPr>
        <w:t xml:space="preserve"> for using that law </w:t>
      </w:r>
      <w:r w:rsidRPr="00CE4EE1">
        <w:rPr>
          <w:rStyle w:val="StyleUnderline"/>
          <w:highlight w:val="yellow"/>
        </w:rPr>
        <w:t>to thwart Obama’s rules has passed</w:t>
      </w:r>
      <w:r>
        <w:t xml:space="preserve">, </w:t>
      </w:r>
      <w:r w:rsidRPr="00CE4EE1">
        <w:rPr>
          <w:rStyle w:val="StyleUnderline"/>
          <w:highlight w:val="yellow"/>
        </w:rPr>
        <w:t>so the administration</w:t>
      </w:r>
      <w:r w:rsidRPr="00B6736F">
        <w:rPr>
          <w:rStyle w:val="StyleUnderline"/>
        </w:rPr>
        <w:t xml:space="preserve"> </w:t>
      </w:r>
      <w:r w:rsidRPr="00CE4EE1">
        <w:rPr>
          <w:rStyle w:val="StyleUnderline"/>
          <w:highlight w:val="yellow"/>
        </w:rPr>
        <w:t>will</w:t>
      </w:r>
      <w:r w:rsidRPr="00B6736F">
        <w:rPr>
          <w:rStyle w:val="StyleUnderline"/>
        </w:rPr>
        <w:t xml:space="preserve"> </w:t>
      </w:r>
      <w:r w:rsidRPr="00CE4EE1">
        <w:rPr>
          <w:rStyle w:val="StyleUnderline"/>
          <w:highlight w:val="yellow"/>
        </w:rPr>
        <w:t xml:space="preserve">have to </w:t>
      </w:r>
      <w:r w:rsidRPr="00CE4EE1">
        <w:rPr>
          <w:rStyle w:val="Emphasis"/>
          <w:highlight w:val="yellow"/>
        </w:rPr>
        <w:t>focus on other ways to deregulate</w:t>
      </w:r>
      <w:r w:rsidRPr="00B6736F">
        <w:rPr>
          <w:rStyle w:val="StyleUnderline"/>
        </w:rPr>
        <w:t>.</w:t>
      </w:r>
    </w:p>
    <w:p w:rsidR="00FF7861" w:rsidRDefault="00FF7861" w:rsidP="00FF7861">
      <w:r>
        <w:t xml:space="preserve">Administration </w:t>
      </w:r>
      <w:r w:rsidRPr="00B6736F">
        <w:rPr>
          <w:rStyle w:val="StyleUnderline"/>
        </w:rPr>
        <w:t>officials</w:t>
      </w:r>
      <w:r>
        <w:t xml:space="preserve"> also </w:t>
      </w:r>
      <w:r w:rsidRPr="00B6736F">
        <w:rPr>
          <w:rStyle w:val="StyleUnderline"/>
        </w:rPr>
        <w:t>note</w:t>
      </w:r>
      <w:r>
        <w:t xml:space="preserve"> that </w:t>
      </w:r>
      <w:r w:rsidRPr="00B6736F">
        <w:rPr>
          <w:rStyle w:val="StyleUnderline"/>
        </w:rPr>
        <w:t xml:space="preserve">Trump-appointed Supreme Court Justice Neil </w:t>
      </w:r>
      <w:r w:rsidRPr="00CE4EE1">
        <w:rPr>
          <w:rStyle w:val="StyleUnderline"/>
          <w:highlight w:val="yellow"/>
        </w:rPr>
        <w:t>Gorsuch</w:t>
      </w:r>
      <w:r>
        <w:t xml:space="preserve"> </w:t>
      </w:r>
      <w:r w:rsidRPr="00CE4EE1">
        <w:rPr>
          <w:highlight w:val="yellow"/>
        </w:rPr>
        <w:t>has</w:t>
      </w:r>
      <w:r>
        <w:t xml:space="preserve"> </w:t>
      </w:r>
      <w:r w:rsidRPr="00CE4EE1">
        <w:rPr>
          <w:rStyle w:val="StyleUnderline"/>
          <w:highlight w:val="yellow"/>
        </w:rPr>
        <w:t>shown</w:t>
      </w:r>
      <w:r>
        <w:t xml:space="preserve"> some </w:t>
      </w:r>
      <w:r w:rsidRPr="00CE4EE1">
        <w:rPr>
          <w:rStyle w:val="StyleUnderline"/>
          <w:highlight w:val="yellow"/>
        </w:rPr>
        <w:t>skepticism</w:t>
      </w:r>
      <w:r>
        <w:t xml:space="preserve"> </w:t>
      </w:r>
      <w:r w:rsidRPr="00CE4EE1">
        <w:rPr>
          <w:rStyle w:val="StyleUnderline"/>
          <w:highlight w:val="yellow"/>
        </w:rPr>
        <w:t>toward</w:t>
      </w:r>
      <w:r>
        <w:t xml:space="preserve"> federal </w:t>
      </w:r>
      <w:r w:rsidRPr="00CE4EE1">
        <w:rPr>
          <w:rStyle w:val="StyleUnderline"/>
          <w:highlight w:val="yellow"/>
        </w:rPr>
        <w:t>regulations</w:t>
      </w:r>
      <w:r>
        <w:t>, a position that could help them if legal challenges reach the high court. Trump has also chosen Neomi Rao, a former George W. Bush appointee well-liked in conservative circles, to head the White House’s Office of Information and Regulatory Affairs, the gatekeeper for new regulations.</w:t>
      </w:r>
    </w:p>
    <w:p w:rsidR="00FF7861" w:rsidRDefault="00FF7861" w:rsidP="00FF7861">
      <w:r>
        <w:t xml:space="preserve">Some </w:t>
      </w:r>
      <w:r w:rsidRPr="00CE4EE1">
        <w:rPr>
          <w:rStyle w:val="StyleUnderline"/>
          <w:highlight w:val="yellow"/>
        </w:rPr>
        <w:t>Democrats</w:t>
      </w:r>
      <w:r w:rsidRPr="00CE4EE1">
        <w:rPr>
          <w:highlight w:val="yellow"/>
        </w:rPr>
        <w:t xml:space="preserve"> </w:t>
      </w:r>
      <w:r w:rsidRPr="00CE4EE1">
        <w:rPr>
          <w:rStyle w:val="StyleUnderline"/>
          <w:highlight w:val="yellow"/>
        </w:rPr>
        <w:t>are still deeply skeptical</w:t>
      </w:r>
      <w:r>
        <w:t xml:space="preserve"> of the Trump administration’s boasts about reshaping the government.</w:t>
      </w:r>
    </w:p>
    <w:p w:rsidR="00FF7861" w:rsidRDefault="00FF7861" w:rsidP="00FF7861">
      <w:r>
        <w:t>“</w:t>
      </w:r>
      <w:r w:rsidRPr="00CE4EE1">
        <w:rPr>
          <w:rStyle w:val="StyleUnderline"/>
          <w:highlight w:val="yellow"/>
        </w:rPr>
        <w:t>The vast majority</w:t>
      </w:r>
      <w:r w:rsidRPr="00B6736F">
        <w:rPr>
          <w:rStyle w:val="StyleUnderline"/>
        </w:rPr>
        <w:t xml:space="preserve"> </w:t>
      </w:r>
      <w:r w:rsidRPr="0003179F">
        <w:rPr>
          <w:rStyle w:val="StyleUnderline"/>
        </w:rPr>
        <w:t xml:space="preserve">of what he’s done so far </w:t>
      </w:r>
      <w:r w:rsidRPr="00CE4EE1">
        <w:rPr>
          <w:rStyle w:val="StyleUnderline"/>
          <w:highlight w:val="yellow"/>
        </w:rPr>
        <w:t xml:space="preserve">is </w:t>
      </w:r>
      <w:r w:rsidRPr="00CE4EE1">
        <w:rPr>
          <w:rStyle w:val="Emphasis"/>
          <w:highlight w:val="yellow"/>
        </w:rPr>
        <w:t>purely symbolic</w:t>
      </w:r>
      <w:r>
        <w:t>,” said Shaun Donovan, who was Obama’s OMB director from 2014 to 2017.</w:t>
      </w:r>
    </w:p>
    <w:p w:rsidR="00FF7861" w:rsidRDefault="00FF7861" w:rsidP="00FF7861">
      <w:r>
        <w:t>“</w:t>
      </w:r>
      <w:r w:rsidRPr="00CE4EE1">
        <w:rPr>
          <w:rStyle w:val="StyleUnderline"/>
          <w:highlight w:val="yellow"/>
        </w:rPr>
        <w:t>Sound bites are one thing</w:t>
      </w:r>
      <w:r>
        <w:t xml:space="preserve">, </w:t>
      </w:r>
      <w:r w:rsidRPr="00CE4EE1">
        <w:rPr>
          <w:highlight w:val="yellow"/>
        </w:rPr>
        <w:t xml:space="preserve">but </w:t>
      </w:r>
      <w:r w:rsidRPr="00CE4EE1">
        <w:rPr>
          <w:rStyle w:val="StyleUnderline"/>
          <w:highlight w:val="yellow"/>
        </w:rPr>
        <w:t>changing government</w:t>
      </w:r>
      <w:r>
        <w:t xml:space="preserve"> really </w:t>
      </w:r>
      <w:r w:rsidRPr="00CE4EE1">
        <w:rPr>
          <w:rStyle w:val="StyleUnderline"/>
          <w:highlight w:val="yellow"/>
        </w:rPr>
        <w:t>requires</w:t>
      </w:r>
      <w:r>
        <w:t xml:space="preserve"> </w:t>
      </w:r>
      <w:r w:rsidRPr="00CE4EE1">
        <w:rPr>
          <w:rStyle w:val="StyleUnderline"/>
          <w:highlight w:val="yellow"/>
        </w:rPr>
        <w:t>rolling up your sleeves</w:t>
      </w:r>
      <w:r w:rsidRPr="00B6736F">
        <w:rPr>
          <w:rStyle w:val="StyleUnderline"/>
        </w:rPr>
        <w:t xml:space="preserve"> and</w:t>
      </w:r>
      <w:r>
        <w:t xml:space="preserve"> </w:t>
      </w:r>
      <w:r w:rsidRPr="00B6736F">
        <w:rPr>
          <w:rStyle w:val="StyleUnderline"/>
        </w:rPr>
        <w:t>doing</w:t>
      </w:r>
      <w:r>
        <w:t xml:space="preserve"> the </w:t>
      </w:r>
      <w:r w:rsidRPr="00B6736F">
        <w:rPr>
          <w:rStyle w:val="StyleUnderline"/>
        </w:rPr>
        <w:t>work</w:t>
      </w:r>
      <w:r>
        <w:t xml:space="preserve">,” Donovan said in a recent interview. </w:t>
      </w:r>
      <w:r w:rsidRPr="00B6736F">
        <w:rPr>
          <w:rStyle w:val="StyleUnderline"/>
        </w:rPr>
        <w:t>“</w:t>
      </w:r>
      <w:r w:rsidRPr="00CE4EE1">
        <w:rPr>
          <w:rStyle w:val="Emphasis"/>
          <w:highlight w:val="yellow"/>
        </w:rPr>
        <w:t>And I haven’t seen any sleeves rolled up.”</w:t>
      </w:r>
      <w:r>
        <w:t xml:space="preserve"> </w:t>
      </w:r>
    </w:p>
    <w:p w:rsidR="00FF7861" w:rsidRDefault="00FF7861" w:rsidP="00FF7861"/>
    <w:p w:rsidR="00633FE9" w:rsidRDefault="00633FE9" w:rsidP="00633FE9">
      <w:pPr>
        <w:pStyle w:val="Heading3"/>
        <w:tabs>
          <w:tab w:val="left" w:pos="9180"/>
        </w:tabs>
      </w:pPr>
      <w:r>
        <w:t>2AC – Offsets Bad</w:t>
      </w:r>
    </w:p>
    <w:p w:rsidR="00633FE9" w:rsidRDefault="00633FE9" w:rsidP="00633FE9">
      <w:pPr>
        <w:pStyle w:val="Heading4"/>
      </w:pPr>
      <w:r>
        <w:t>Two-for-one resolves bureaucratic inefficiency and saves money</w:t>
      </w:r>
    </w:p>
    <w:p w:rsidR="00633FE9" w:rsidRPr="00943758" w:rsidRDefault="00633FE9" w:rsidP="00633FE9">
      <w:r w:rsidRPr="00E77951">
        <w:rPr>
          <w:rStyle w:val="Style13ptBold"/>
        </w:rPr>
        <w:t>Peacock 16</w:t>
      </w:r>
      <w:r>
        <w:t xml:space="preserve"> – Marcus Peacock, Distinguished Research Professor at the George Washington University Regulatory Studies, 2017 (“Implementing a Two-for-One Regulatory Requirement in the U.S.” The George Washington University Regulatory Studies Center, December 7</w:t>
      </w:r>
      <w:r w:rsidRPr="00E77951">
        <w:rPr>
          <w:vertAlign w:val="superscript"/>
        </w:rPr>
        <w:t>th</w:t>
      </w:r>
      <w:r>
        <w:t xml:space="preserve">, Available Online at </w:t>
      </w:r>
      <w:hyperlink r:id="rId48" w:history="1">
        <w:r w:rsidRPr="000B54EE">
          <w:rPr>
            <w:rStyle w:val="Hyperlink"/>
          </w:rPr>
          <w:t>https://regulatorystudies.columbian.gwu.edu/sites/regulatorystudies.columbian.gwu.edu/files/downloads/Peacock_Implementing-Two-For-One%2012-2016_final.pdf</w:t>
        </w:r>
      </w:hyperlink>
      <w:r>
        <w:t xml:space="preserve">, Accessed 07-07-2017) </w:t>
      </w:r>
    </w:p>
    <w:p w:rsidR="00633FE9" w:rsidRDefault="00633FE9" w:rsidP="00633FE9">
      <w:r>
        <w:t xml:space="preserve">Scope and Timing of Offsets </w:t>
      </w:r>
    </w:p>
    <w:p w:rsidR="00633FE9" w:rsidRDefault="00633FE9" w:rsidP="00633FE9">
      <w:r w:rsidRPr="00CE4EE1">
        <w:rPr>
          <w:rStyle w:val="StyleUnderline"/>
          <w:highlight w:val="yellow"/>
        </w:rPr>
        <w:t>Determining</w:t>
      </w:r>
      <w:r>
        <w:t xml:space="preserve"> </w:t>
      </w:r>
      <w:r w:rsidRPr="00CE4EE1">
        <w:rPr>
          <w:rStyle w:val="StyleUnderline"/>
          <w:highlight w:val="yellow"/>
        </w:rPr>
        <w:t>how</w:t>
      </w:r>
      <w:r>
        <w:t xml:space="preserve"> new </w:t>
      </w:r>
      <w:r w:rsidRPr="00CE4EE1">
        <w:rPr>
          <w:rStyle w:val="StyleUnderline"/>
          <w:highlight w:val="yellow"/>
        </w:rPr>
        <w:t>rules should be offset</w:t>
      </w:r>
      <w:r>
        <w:t xml:space="preserve"> </w:t>
      </w:r>
      <w:r w:rsidRPr="00CE4EE1">
        <w:rPr>
          <w:rStyle w:val="StyleUnderline"/>
          <w:highlight w:val="yellow"/>
        </w:rPr>
        <w:t>raises</w:t>
      </w:r>
      <w:r>
        <w:t xml:space="preserve"> </w:t>
      </w:r>
      <w:r w:rsidRPr="00CE4EE1">
        <w:rPr>
          <w:rStyle w:val="StyleUnderline"/>
          <w:highlight w:val="yellow"/>
        </w:rPr>
        <w:t>questions</w:t>
      </w:r>
      <w:r>
        <w:t xml:space="preserve"> </w:t>
      </w:r>
      <w:r w:rsidRPr="00943758">
        <w:rPr>
          <w:rStyle w:val="StyleUnderline"/>
        </w:rPr>
        <w:t>regarding</w:t>
      </w:r>
      <w:r>
        <w:t xml:space="preserve"> </w:t>
      </w:r>
      <w:r w:rsidRPr="00CE4EE1">
        <w:rPr>
          <w:rStyle w:val="StyleUnderline"/>
          <w:highlight w:val="yellow"/>
        </w:rPr>
        <w:t>where such offsets can</w:t>
      </w:r>
      <w:r>
        <w:t xml:space="preserve"> </w:t>
      </w:r>
      <w:r w:rsidRPr="00CE4EE1">
        <w:rPr>
          <w:rStyle w:val="StyleUnderline"/>
          <w:highlight w:val="yellow"/>
        </w:rPr>
        <w:t>come</w:t>
      </w:r>
      <w:r>
        <w:t xml:space="preserve"> </w:t>
      </w:r>
      <w:r w:rsidRPr="00CE4EE1">
        <w:rPr>
          <w:rStyle w:val="StyleUnderline"/>
          <w:highlight w:val="yellow"/>
        </w:rPr>
        <w:t>from</w:t>
      </w:r>
      <w:r>
        <w:t xml:space="preserve"> and when the offsets must take place. In general, </w:t>
      </w:r>
      <w:r w:rsidRPr="00CE4EE1">
        <w:rPr>
          <w:rStyle w:val="StyleUnderline"/>
          <w:highlight w:val="yellow"/>
        </w:rPr>
        <w:t>these decisions trade off greater</w:t>
      </w:r>
      <w:r>
        <w:t xml:space="preserve"> </w:t>
      </w:r>
      <w:r w:rsidRPr="00CE4EE1">
        <w:rPr>
          <w:rStyle w:val="Emphasis"/>
          <w:highlight w:val="yellow"/>
        </w:rPr>
        <w:t>accountability</w:t>
      </w:r>
      <w:r w:rsidRPr="00CE4EE1">
        <w:rPr>
          <w:highlight w:val="yellow"/>
        </w:rPr>
        <w:t xml:space="preserve"> </w:t>
      </w:r>
      <w:r w:rsidRPr="00CE4EE1">
        <w:rPr>
          <w:rStyle w:val="StyleUnderline"/>
          <w:highlight w:val="yellow"/>
        </w:rPr>
        <w:t xml:space="preserve">and </w:t>
      </w:r>
      <w:r w:rsidRPr="00CE4EE1">
        <w:rPr>
          <w:rStyle w:val="Emphasis"/>
          <w:highlight w:val="yellow"/>
        </w:rPr>
        <w:t>institutional simplicity</w:t>
      </w:r>
      <w:r>
        <w:t xml:space="preserve"> against more flexibility and regulatory efficiency.</w:t>
      </w:r>
    </w:p>
    <w:p w:rsidR="00633FE9" w:rsidRDefault="00633FE9" w:rsidP="00633FE9">
      <w:r>
        <w:t>Scope of Offsets</w:t>
      </w:r>
    </w:p>
    <w:p w:rsidR="00633FE9" w:rsidRDefault="00633FE9" w:rsidP="00633FE9">
      <w:r w:rsidRPr="00943758">
        <w:rPr>
          <w:rStyle w:val="StyleUnderline"/>
        </w:rPr>
        <w:t>Two-for-one could</w:t>
      </w:r>
      <w:r>
        <w:t xml:space="preserve"> </w:t>
      </w:r>
      <w:r w:rsidRPr="00943758">
        <w:rPr>
          <w:rStyle w:val="StyleUnderline"/>
        </w:rPr>
        <w:t>hold</w:t>
      </w:r>
      <w:r>
        <w:t xml:space="preserve"> the </w:t>
      </w:r>
      <w:r w:rsidRPr="00943758">
        <w:rPr>
          <w:rStyle w:val="StyleUnderline"/>
        </w:rPr>
        <w:t>agency</w:t>
      </w:r>
      <w:r>
        <w:t xml:space="preserve"> </w:t>
      </w:r>
      <w:r w:rsidRPr="00943758">
        <w:rPr>
          <w:rStyle w:val="StyleUnderline"/>
        </w:rPr>
        <w:t>issuing</w:t>
      </w:r>
      <w:r>
        <w:t xml:space="preserve"> a new </w:t>
      </w:r>
      <w:r w:rsidRPr="00943758">
        <w:rPr>
          <w:rStyle w:val="StyleUnderline"/>
        </w:rPr>
        <w:t>regulation</w:t>
      </w:r>
      <w:r>
        <w:t xml:space="preserve"> primarily </w:t>
      </w:r>
      <w:r w:rsidRPr="00943758">
        <w:rPr>
          <w:rStyle w:val="StyleUnderline"/>
        </w:rPr>
        <w:t>responsible for finding</w:t>
      </w:r>
      <w:r>
        <w:t xml:space="preserve"> </w:t>
      </w:r>
      <w:r w:rsidRPr="00943758">
        <w:rPr>
          <w:rStyle w:val="StyleUnderline"/>
        </w:rPr>
        <w:t>the necessary offset</w:t>
      </w:r>
      <w:r>
        <w:t xml:space="preserve"> within its own stock of existing </w:t>
      </w:r>
      <w:r w:rsidRPr="00943758">
        <w:rPr>
          <w:rStyle w:val="StyleUnderline"/>
        </w:rPr>
        <w:t>regulations</w:t>
      </w:r>
      <w:r>
        <w:t xml:space="preserve">. Conversely, </w:t>
      </w:r>
      <w:r w:rsidRPr="00CE4EE1">
        <w:rPr>
          <w:rStyle w:val="StyleUnderline"/>
          <w:highlight w:val="yellow"/>
        </w:rPr>
        <w:t>two-for-one could</w:t>
      </w:r>
      <w:r>
        <w:t xml:space="preserve"> </w:t>
      </w:r>
      <w:r w:rsidRPr="00CE4EE1">
        <w:rPr>
          <w:rStyle w:val="StyleUnderline"/>
          <w:highlight w:val="yellow"/>
        </w:rPr>
        <w:t>allow</w:t>
      </w:r>
      <w:r>
        <w:t xml:space="preserve"> </w:t>
      </w:r>
      <w:r w:rsidRPr="00CE4EE1">
        <w:rPr>
          <w:rStyle w:val="StyleUnderline"/>
          <w:highlight w:val="yellow"/>
        </w:rPr>
        <w:t>offsets</w:t>
      </w:r>
      <w:r>
        <w:t xml:space="preserve"> </w:t>
      </w:r>
      <w:r w:rsidRPr="00943758">
        <w:rPr>
          <w:rStyle w:val="StyleUnderline"/>
        </w:rPr>
        <w:t xml:space="preserve">to come </w:t>
      </w:r>
      <w:r w:rsidRPr="00CE4EE1">
        <w:rPr>
          <w:rStyle w:val="StyleUnderline"/>
          <w:highlight w:val="yellow"/>
        </w:rPr>
        <w:t>from</w:t>
      </w:r>
      <w:r w:rsidRPr="00943758">
        <w:rPr>
          <w:rStyle w:val="StyleUnderline"/>
        </w:rPr>
        <w:t xml:space="preserve"> </w:t>
      </w:r>
      <w:r w:rsidRPr="00CE4EE1">
        <w:rPr>
          <w:rStyle w:val="StyleUnderline"/>
          <w:highlight w:val="yellow"/>
        </w:rPr>
        <w:t>any</w:t>
      </w:r>
      <w:r w:rsidRPr="00943758">
        <w:rPr>
          <w:rStyle w:val="StyleUnderline"/>
        </w:rPr>
        <w:t xml:space="preserve"> regulatory </w:t>
      </w:r>
      <w:r w:rsidRPr="00CE4EE1">
        <w:rPr>
          <w:rStyle w:val="StyleUnderline"/>
          <w:highlight w:val="yellow"/>
        </w:rPr>
        <w:t>burden reduction</w:t>
      </w:r>
      <w:r>
        <w:t xml:space="preserve"> action regardless of agency.</w:t>
      </w:r>
    </w:p>
    <w:p w:rsidR="00633FE9" w:rsidRDefault="00633FE9" w:rsidP="00633FE9">
      <w:r w:rsidRPr="00CE4EE1">
        <w:rPr>
          <w:rStyle w:val="StyleUnderline"/>
          <w:highlight w:val="yellow"/>
        </w:rPr>
        <w:t>Limiting the scope</w:t>
      </w:r>
      <w:r w:rsidRPr="00943758">
        <w:rPr>
          <w:rStyle w:val="StyleUnderline"/>
        </w:rPr>
        <w:t xml:space="preserve"> of offsets</w:t>
      </w:r>
      <w:r>
        <w:t xml:space="preserve"> to the agency </w:t>
      </w:r>
      <w:r w:rsidRPr="00CE4EE1">
        <w:rPr>
          <w:rStyle w:val="StyleUnderline"/>
          <w:highlight w:val="yellow"/>
        </w:rPr>
        <w:t>creating</w:t>
      </w:r>
      <w:r w:rsidRPr="00943758">
        <w:rPr>
          <w:rStyle w:val="StyleUnderline"/>
        </w:rPr>
        <w:t xml:space="preserve"> </w:t>
      </w:r>
      <w:r w:rsidRPr="00CE4EE1">
        <w:rPr>
          <w:rStyle w:val="StyleUnderline"/>
          <w:highlight w:val="yellow"/>
        </w:rPr>
        <w:t>a</w:t>
      </w:r>
      <w:r w:rsidRPr="00943758">
        <w:rPr>
          <w:rStyle w:val="StyleUnderline"/>
        </w:rPr>
        <w:t xml:space="preserve"> new </w:t>
      </w:r>
      <w:r w:rsidRPr="00CE4EE1">
        <w:rPr>
          <w:rStyle w:val="StyleUnderline"/>
          <w:highlight w:val="yellow"/>
        </w:rPr>
        <w:t>burden</w:t>
      </w:r>
      <w:r w:rsidRPr="00943758">
        <w:rPr>
          <w:rStyle w:val="StyleUnderline"/>
        </w:rPr>
        <w:t xml:space="preserve"> provides </w:t>
      </w:r>
      <w:r w:rsidRPr="00CE4EE1">
        <w:rPr>
          <w:rStyle w:val="StyleUnderline"/>
          <w:highlight w:val="yellow"/>
        </w:rPr>
        <w:t>much stronger</w:t>
      </w:r>
      <w:r>
        <w:t xml:space="preserve"> </w:t>
      </w:r>
      <w:r w:rsidRPr="00CE4EE1">
        <w:rPr>
          <w:rStyle w:val="StyleUnderline"/>
          <w:highlight w:val="yellow"/>
        </w:rPr>
        <w:t>incentives</w:t>
      </w:r>
      <w:r>
        <w:t xml:space="preserve"> </w:t>
      </w:r>
      <w:r w:rsidRPr="00943758">
        <w:rPr>
          <w:rStyle w:val="StyleUnderline"/>
        </w:rPr>
        <w:t xml:space="preserve">within agencies </w:t>
      </w:r>
      <w:r w:rsidRPr="00CE4EE1">
        <w:rPr>
          <w:rStyle w:val="StyleUnderline"/>
          <w:highlight w:val="yellow"/>
        </w:rPr>
        <w:t xml:space="preserve">to more </w:t>
      </w:r>
      <w:r w:rsidRPr="00CE4EE1">
        <w:rPr>
          <w:rStyle w:val="Emphasis"/>
          <w:highlight w:val="yellow"/>
        </w:rPr>
        <w:t>carefully consider</w:t>
      </w:r>
      <w:r>
        <w:t xml:space="preserve"> </w:t>
      </w:r>
      <w:r w:rsidRPr="00CE4EE1">
        <w:rPr>
          <w:rStyle w:val="StyleUnderline"/>
          <w:highlight w:val="yellow"/>
        </w:rPr>
        <w:t>whether a new regulation is</w:t>
      </w:r>
      <w:r w:rsidRPr="00CE4EE1">
        <w:rPr>
          <w:highlight w:val="yellow"/>
        </w:rPr>
        <w:t xml:space="preserve"> </w:t>
      </w:r>
      <w:r w:rsidRPr="00CE4EE1">
        <w:rPr>
          <w:rStyle w:val="StyleUnderline"/>
          <w:highlight w:val="yellow"/>
        </w:rPr>
        <w:t>necessary</w:t>
      </w:r>
      <w:r>
        <w:t xml:space="preserve">, </w:t>
      </w:r>
      <w:r w:rsidRPr="00CE4EE1">
        <w:rPr>
          <w:rStyle w:val="Emphasis"/>
          <w:highlight w:val="yellow"/>
        </w:rPr>
        <w:t>minimize the new regulation’s burden</w:t>
      </w:r>
      <w:r>
        <w:t xml:space="preserve">, </w:t>
      </w:r>
      <w:r w:rsidRPr="00CE4EE1">
        <w:rPr>
          <w:rStyle w:val="StyleUnderline"/>
          <w:highlight w:val="yellow"/>
        </w:rPr>
        <w:t>and</w:t>
      </w:r>
      <w:r w:rsidRPr="00CE4EE1">
        <w:rPr>
          <w:highlight w:val="yellow"/>
        </w:rPr>
        <w:t xml:space="preserve"> </w:t>
      </w:r>
      <w:r w:rsidRPr="00CE4EE1">
        <w:rPr>
          <w:rStyle w:val="StyleUnderline"/>
          <w:highlight w:val="yellow"/>
        </w:rPr>
        <w:t>identify</w:t>
      </w:r>
      <w:r>
        <w:t xml:space="preserve"> those existing </w:t>
      </w:r>
      <w:r w:rsidRPr="00CE4EE1">
        <w:rPr>
          <w:rStyle w:val="StyleUnderline"/>
          <w:highlight w:val="yellow"/>
        </w:rPr>
        <w:t>rules</w:t>
      </w:r>
      <w:r w:rsidRPr="00CE4EE1">
        <w:rPr>
          <w:highlight w:val="yellow"/>
        </w:rPr>
        <w:t xml:space="preserve"> </w:t>
      </w:r>
      <w:r w:rsidRPr="00CE4EE1">
        <w:rPr>
          <w:rStyle w:val="StyleUnderline"/>
          <w:highlight w:val="yellow"/>
        </w:rPr>
        <w:t>that are most ripe</w:t>
      </w:r>
      <w:r>
        <w:t xml:space="preserve"> to be reduced or eliminated. </w:t>
      </w:r>
      <w:r w:rsidRPr="00943758">
        <w:rPr>
          <w:rStyle w:val="StyleUnderline"/>
        </w:rPr>
        <w:t>This is particularly valuable</w:t>
      </w:r>
      <w:r>
        <w:t xml:space="preserve"> </w:t>
      </w:r>
      <w:r w:rsidRPr="00943758">
        <w:rPr>
          <w:rStyle w:val="StyleUnderline"/>
        </w:rPr>
        <w:t>since</w:t>
      </w:r>
      <w:r>
        <w:t xml:space="preserve"> </w:t>
      </w:r>
      <w:r w:rsidRPr="00943758">
        <w:rPr>
          <w:rStyle w:val="StyleUnderline"/>
        </w:rPr>
        <w:t>it is the</w:t>
      </w:r>
      <w:r>
        <w:t xml:space="preserve"> </w:t>
      </w:r>
      <w:r w:rsidRPr="00943758">
        <w:rPr>
          <w:rStyle w:val="StyleUnderline"/>
        </w:rPr>
        <w:t>officials</w:t>
      </w:r>
      <w:r>
        <w:t xml:space="preserve"> in issuing agencies </w:t>
      </w:r>
      <w:r w:rsidRPr="00943758">
        <w:rPr>
          <w:rStyle w:val="StyleUnderline"/>
        </w:rPr>
        <w:t>who are best equipped</w:t>
      </w:r>
      <w:r>
        <w:t xml:space="preserve"> to do all three of those tasks. They know where the bodies are buried.</w:t>
      </w:r>
    </w:p>
    <w:p w:rsidR="00633FE9" w:rsidRDefault="00633FE9" w:rsidP="00633FE9">
      <w:r w:rsidRPr="00CE4EE1">
        <w:rPr>
          <w:rStyle w:val="StyleUnderline"/>
          <w:highlight w:val="yellow"/>
        </w:rPr>
        <w:t>There is</w:t>
      </w:r>
      <w:r w:rsidRPr="00943758">
        <w:rPr>
          <w:rStyle w:val="StyleUnderline"/>
        </w:rPr>
        <w:t xml:space="preserve"> also an </w:t>
      </w:r>
      <w:r w:rsidRPr="00CE4EE1">
        <w:rPr>
          <w:rStyle w:val="StyleUnderline"/>
          <w:highlight w:val="yellow"/>
        </w:rPr>
        <w:t>institutional</w:t>
      </w:r>
      <w:r w:rsidRPr="00943758">
        <w:rPr>
          <w:rStyle w:val="StyleUnderline"/>
        </w:rPr>
        <w:t xml:space="preserve"> </w:t>
      </w:r>
      <w:r w:rsidRPr="00CE4EE1">
        <w:rPr>
          <w:rStyle w:val="StyleUnderline"/>
          <w:highlight w:val="yellow"/>
        </w:rPr>
        <w:t>simplicity</w:t>
      </w:r>
      <w:r>
        <w:t xml:space="preserve"> </w:t>
      </w:r>
      <w:r w:rsidRPr="00943758">
        <w:rPr>
          <w:rStyle w:val="StyleUnderline"/>
        </w:rPr>
        <w:t xml:space="preserve">to </w:t>
      </w:r>
      <w:r w:rsidRPr="00CE4EE1">
        <w:rPr>
          <w:rStyle w:val="StyleUnderline"/>
          <w:highlight w:val="yellow"/>
        </w:rPr>
        <w:t xml:space="preserve">requiring each agency to “pay for” its </w:t>
      </w:r>
      <w:r w:rsidRPr="00E77951">
        <w:rPr>
          <w:rStyle w:val="StyleUnderline"/>
        </w:rPr>
        <w:t xml:space="preserve">own </w:t>
      </w:r>
      <w:r w:rsidRPr="00CE4EE1">
        <w:rPr>
          <w:rStyle w:val="StyleUnderline"/>
          <w:highlight w:val="yellow"/>
        </w:rPr>
        <w:t>new rules</w:t>
      </w:r>
      <w:r>
        <w:t xml:space="preserve">. Without such an expectation, </w:t>
      </w:r>
      <w:r w:rsidRPr="00943758">
        <w:rPr>
          <w:rStyle w:val="StyleUnderline"/>
        </w:rPr>
        <w:t>some third party</w:t>
      </w:r>
      <w:r>
        <w:t xml:space="preserve">, such as the Office of Information and Regulatory Affairs (OIRA), </w:t>
      </w:r>
      <w:r w:rsidRPr="00943758">
        <w:rPr>
          <w:rStyle w:val="StyleUnderline"/>
        </w:rPr>
        <w:t>would need to decide who must take what actions</w:t>
      </w:r>
      <w:r>
        <w:t xml:space="preserve"> to offset each new rule. </w:t>
      </w:r>
      <w:r w:rsidRPr="00943758">
        <w:rPr>
          <w:rStyle w:val="StyleUnderline"/>
        </w:rPr>
        <w:t>It</w:t>
      </w:r>
      <w:r>
        <w:t xml:space="preserve"> </w:t>
      </w:r>
      <w:r w:rsidRPr="00943758">
        <w:rPr>
          <w:rStyle w:val="StyleUnderline"/>
        </w:rPr>
        <w:t>might be possible to avoid this problem</w:t>
      </w:r>
      <w:r>
        <w:t xml:space="preserve"> by allowing agencies to “bank and trade” offsets. For instance, the Department of Transportation could take burden reduction actions now and use them later to offset increased costs in their own new rules (bank them), or trade them to, say, the Department of Labor who may need offsets now with the expectation that the Department of Labor would help the Department of Transportation offset its new rules at some point in the future.</w:t>
      </w:r>
    </w:p>
    <w:p w:rsidR="00633FE9" w:rsidRDefault="00633FE9" w:rsidP="00633FE9">
      <w:r>
        <w:t xml:space="preserve">There are, however, distinct advantages to allowing a much broader scope for offsets. </w:t>
      </w:r>
      <w:r w:rsidRPr="00CE4EE1">
        <w:rPr>
          <w:rStyle w:val="StyleUnderline"/>
          <w:highlight w:val="yellow"/>
        </w:rPr>
        <w:t>It</w:t>
      </w:r>
      <w:r w:rsidRPr="00943758">
        <w:rPr>
          <w:rStyle w:val="StyleUnderline"/>
        </w:rPr>
        <w:t xml:space="preserve"> </w:t>
      </w:r>
      <w:r w:rsidRPr="00CE4EE1">
        <w:rPr>
          <w:rStyle w:val="StyleUnderline"/>
          <w:highlight w:val="yellow"/>
        </w:rPr>
        <w:t>makes</w:t>
      </w:r>
      <w:r>
        <w:t xml:space="preserve"> </w:t>
      </w:r>
      <w:r w:rsidRPr="00CE4EE1">
        <w:rPr>
          <w:rStyle w:val="StyleUnderline"/>
          <w:highlight w:val="yellow"/>
        </w:rPr>
        <w:t>sense</w:t>
      </w:r>
      <w:r>
        <w:t xml:space="preserve">, for instance, </w:t>
      </w:r>
      <w:r w:rsidRPr="00CE4EE1">
        <w:rPr>
          <w:rStyle w:val="StyleUnderline"/>
          <w:highlight w:val="yellow"/>
        </w:rPr>
        <w:t>to prioritize</w:t>
      </w:r>
      <w:r w:rsidRPr="00943758">
        <w:rPr>
          <w:rStyle w:val="StyleUnderline"/>
        </w:rPr>
        <w:t xml:space="preserve"> </w:t>
      </w:r>
      <w:r w:rsidRPr="00CE4EE1">
        <w:rPr>
          <w:rStyle w:val="StyleUnderline"/>
          <w:highlight w:val="yellow"/>
        </w:rPr>
        <w:t>deregulatory actions</w:t>
      </w:r>
      <w:r>
        <w:t xml:space="preserve"> across government </w:t>
      </w:r>
      <w:r w:rsidRPr="00CE4EE1">
        <w:rPr>
          <w:rStyle w:val="StyleUnderline"/>
          <w:highlight w:val="yellow"/>
        </w:rPr>
        <w:t>so</w:t>
      </w:r>
      <w:r w:rsidRPr="00943758">
        <w:rPr>
          <w:rStyle w:val="StyleUnderline"/>
        </w:rPr>
        <w:t xml:space="preserve"> that </w:t>
      </w:r>
      <w:r w:rsidRPr="00CE4EE1">
        <w:rPr>
          <w:rStyle w:val="StyleUnderline"/>
          <w:highlight w:val="yellow"/>
        </w:rPr>
        <w:t>those offsets</w:t>
      </w:r>
      <w:r>
        <w:t xml:space="preserve"> </w:t>
      </w:r>
      <w:r w:rsidRPr="00943758">
        <w:rPr>
          <w:rStyle w:val="StyleUnderline"/>
        </w:rPr>
        <w:t>that</w:t>
      </w:r>
      <w:r>
        <w:t xml:space="preserve"> </w:t>
      </w:r>
      <w:r w:rsidRPr="00943758">
        <w:rPr>
          <w:rStyle w:val="StyleUnderline"/>
        </w:rPr>
        <w:t>offer the greatest net benefits</w:t>
      </w:r>
      <w:r>
        <w:t xml:space="preserve">, </w:t>
      </w:r>
      <w:r w:rsidRPr="00943758">
        <w:rPr>
          <w:rStyle w:val="StyleUnderline"/>
        </w:rPr>
        <w:t>or</w:t>
      </w:r>
      <w:r>
        <w:t xml:space="preserve"> </w:t>
      </w:r>
      <w:r w:rsidRPr="00943758">
        <w:rPr>
          <w:rStyle w:val="StyleUnderline"/>
        </w:rPr>
        <w:t>those</w:t>
      </w:r>
      <w:r>
        <w:t xml:space="preserve"> </w:t>
      </w:r>
      <w:r w:rsidRPr="00CE4EE1">
        <w:rPr>
          <w:rStyle w:val="StyleUnderline"/>
          <w:highlight w:val="yellow"/>
        </w:rPr>
        <w:t>that help a group of particular interest</w:t>
      </w:r>
      <w:r>
        <w:t xml:space="preserve"> to the administration, such as small businesses or the manufacturing sector, </w:t>
      </w:r>
      <w:r w:rsidRPr="00CE4EE1">
        <w:rPr>
          <w:rStyle w:val="Emphasis"/>
          <w:highlight w:val="yellow"/>
        </w:rPr>
        <w:t>are done first</w:t>
      </w:r>
      <w:r>
        <w:t xml:space="preserve">. While nothing prevents the administration from acting immediately on burden reduction proposals, independent of two-for-one, </w:t>
      </w:r>
      <w:r w:rsidRPr="00943758">
        <w:rPr>
          <w:rStyle w:val="StyleUnderline"/>
        </w:rPr>
        <w:t>it may make sense</w:t>
      </w:r>
      <w:r>
        <w:t xml:space="preserve"> </w:t>
      </w:r>
      <w:r w:rsidRPr="00943758">
        <w:rPr>
          <w:rStyle w:val="StyleUnderline"/>
        </w:rPr>
        <w:t>to better engage the PAYGO requirement</w:t>
      </w:r>
      <w:r>
        <w:t xml:space="preserve"> </w:t>
      </w:r>
      <w:r w:rsidRPr="00943758">
        <w:rPr>
          <w:rStyle w:val="StyleUnderline"/>
        </w:rPr>
        <w:t>in</w:t>
      </w:r>
      <w:r>
        <w:t xml:space="preserve"> </w:t>
      </w:r>
      <w:r w:rsidRPr="00943758">
        <w:rPr>
          <w:rStyle w:val="StyleUnderline"/>
        </w:rPr>
        <w:t>eliminating</w:t>
      </w:r>
      <w:r>
        <w:t xml:space="preserve"> </w:t>
      </w:r>
      <w:r w:rsidRPr="00943758">
        <w:rPr>
          <w:rStyle w:val="StyleUnderline"/>
        </w:rPr>
        <w:t>the most unnecessary regulations first</w:t>
      </w:r>
      <w:r>
        <w:t xml:space="preserve">. </w:t>
      </w:r>
      <w:r w:rsidRPr="00CE4EE1">
        <w:rPr>
          <w:rStyle w:val="StyleUnderline"/>
          <w:highlight w:val="yellow"/>
        </w:rPr>
        <w:t>The resources</w:t>
      </w:r>
      <w:r w:rsidRPr="00CE4EE1">
        <w:rPr>
          <w:highlight w:val="yellow"/>
        </w:rPr>
        <w:t xml:space="preserve"> </w:t>
      </w:r>
      <w:r w:rsidRPr="00CE4EE1">
        <w:rPr>
          <w:rStyle w:val="StyleUnderline"/>
          <w:highlight w:val="yellow"/>
        </w:rPr>
        <w:t>dedicated</w:t>
      </w:r>
      <w:r>
        <w:t xml:space="preserve"> to implementing twofor-one </w:t>
      </w:r>
      <w:r w:rsidRPr="00CE4EE1">
        <w:rPr>
          <w:rStyle w:val="StyleUnderline"/>
          <w:highlight w:val="yellow"/>
        </w:rPr>
        <w:t>can best be utilized</w:t>
      </w:r>
      <w:r>
        <w:t xml:space="preserve"> </w:t>
      </w:r>
      <w:r w:rsidRPr="00943758">
        <w:rPr>
          <w:rStyle w:val="StyleUnderline"/>
        </w:rPr>
        <w:t>by directing</w:t>
      </w:r>
      <w:r>
        <w:t xml:space="preserve"> </w:t>
      </w:r>
      <w:r w:rsidRPr="00943758">
        <w:rPr>
          <w:rStyle w:val="StyleUnderline"/>
        </w:rPr>
        <w:t>them</w:t>
      </w:r>
      <w:r>
        <w:t xml:space="preserve"> at those actions </w:t>
      </w:r>
      <w:r w:rsidRPr="00CE4EE1">
        <w:rPr>
          <w:rStyle w:val="StyleUnderline"/>
          <w:highlight w:val="yellow"/>
        </w:rPr>
        <w:t>that</w:t>
      </w:r>
      <w:r w:rsidRPr="00943758">
        <w:rPr>
          <w:rStyle w:val="StyleUnderline"/>
        </w:rPr>
        <w:t xml:space="preserve"> </w:t>
      </w:r>
      <w:r w:rsidRPr="00CE4EE1">
        <w:rPr>
          <w:rStyle w:val="StyleUnderline"/>
          <w:highlight w:val="yellow"/>
        </w:rPr>
        <w:t>may do the most good</w:t>
      </w:r>
      <w:r>
        <w:t xml:space="preserve">. A central office, such as </w:t>
      </w:r>
      <w:r w:rsidRPr="00943758">
        <w:rPr>
          <w:rStyle w:val="StyleUnderline"/>
        </w:rPr>
        <w:t>OIRA</w:t>
      </w:r>
      <w:r>
        <w:t xml:space="preserve">, </w:t>
      </w:r>
      <w:r w:rsidRPr="00943758">
        <w:rPr>
          <w:rStyle w:val="StyleUnderline"/>
        </w:rPr>
        <w:t>could</w:t>
      </w:r>
      <w:r>
        <w:t xml:space="preserve"> </w:t>
      </w:r>
      <w:r w:rsidRPr="00943758">
        <w:rPr>
          <w:rStyle w:val="StyleUnderline"/>
        </w:rPr>
        <w:t>collect</w:t>
      </w:r>
      <w:r>
        <w:t xml:space="preserve">, </w:t>
      </w:r>
      <w:r w:rsidRPr="00943758">
        <w:rPr>
          <w:rStyle w:val="StyleUnderline"/>
        </w:rPr>
        <w:t>prioritize</w:t>
      </w:r>
      <w:r>
        <w:t xml:space="preserve"> </w:t>
      </w:r>
      <w:r w:rsidRPr="00943758">
        <w:rPr>
          <w:rStyle w:val="StyleUnderline"/>
        </w:rPr>
        <w:t>and manage these priorities</w:t>
      </w:r>
      <w:r>
        <w:t>. A broader scope may especially make sense if the administration requests ideas from the public on how to reduce regulatory burden and wants to quickly act on some of those proposals first.</w:t>
      </w:r>
    </w:p>
    <w:p w:rsidR="00633FE9" w:rsidRDefault="00633FE9" w:rsidP="00633FE9">
      <w:r w:rsidRPr="00943758">
        <w:rPr>
          <w:rStyle w:val="StyleUnderline"/>
        </w:rPr>
        <w:t>Further</w:t>
      </w:r>
      <w:r>
        <w:t xml:space="preserve">, </w:t>
      </w:r>
      <w:r w:rsidRPr="00CE4EE1">
        <w:rPr>
          <w:rStyle w:val="StyleUnderline"/>
          <w:highlight w:val="yellow"/>
        </w:rPr>
        <w:t>taking pressure off agencies</w:t>
      </w:r>
      <w:r>
        <w:t xml:space="preserve"> </w:t>
      </w:r>
      <w:r w:rsidRPr="00CE4EE1">
        <w:rPr>
          <w:rStyle w:val="StyleUnderline"/>
          <w:highlight w:val="yellow"/>
        </w:rPr>
        <w:t>reduces</w:t>
      </w:r>
      <w:r>
        <w:t xml:space="preserve"> </w:t>
      </w:r>
      <w:r w:rsidRPr="00943758">
        <w:rPr>
          <w:rStyle w:val="StyleUnderline"/>
        </w:rPr>
        <w:t xml:space="preserve">the </w:t>
      </w:r>
      <w:r w:rsidRPr="00CE4EE1">
        <w:rPr>
          <w:rStyle w:val="StyleUnderline"/>
          <w:highlight w:val="yellow"/>
        </w:rPr>
        <w:t>policy distortions</w:t>
      </w:r>
      <w:r>
        <w:t xml:space="preserve"> </w:t>
      </w:r>
      <w:r w:rsidRPr="00943758">
        <w:rPr>
          <w:rStyle w:val="StyleUnderline"/>
        </w:rPr>
        <w:t>created</w:t>
      </w:r>
      <w:r>
        <w:t xml:space="preserve"> </w:t>
      </w:r>
      <w:r w:rsidRPr="00943758">
        <w:rPr>
          <w:rStyle w:val="StyleUnderline"/>
        </w:rPr>
        <w:t>by imperfect metrics</w:t>
      </w:r>
      <w:r>
        <w:t xml:space="preserve"> (discussed below) </w:t>
      </w:r>
      <w:r w:rsidRPr="00CE4EE1">
        <w:rPr>
          <w:rStyle w:val="StyleUnderline"/>
          <w:highlight w:val="yellow"/>
        </w:rPr>
        <w:t>since</w:t>
      </w:r>
      <w:r>
        <w:t xml:space="preserve"> the </w:t>
      </w:r>
      <w:r w:rsidRPr="00943758">
        <w:rPr>
          <w:rStyle w:val="StyleUnderline"/>
        </w:rPr>
        <w:t xml:space="preserve">rule </w:t>
      </w:r>
      <w:r w:rsidRPr="00CE4EE1">
        <w:rPr>
          <w:rStyle w:val="StyleUnderline"/>
          <w:highlight w:val="yellow"/>
        </w:rPr>
        <w:t>writers</w:t>
      </w:r>
      <w:r>
        <w:t xml:space="preserve"> </w:t>
      </w:r>
      <w:r w:rsidRPr="00CE4EE1">
        <w:rPr>
          <w:rStyle w:val="StyleUnderline"/>
          <w:highlight w:val="yellow"/>
        </w:rPr>
        <w:t>will</w:t>
      </w:r>
      <w:r w:rsidRPr="00943758">
        <w:rPr>
          <w:rStyle w:val="StyleUnderline"/>
        </w:rPr>
        <w:t xml:space="preserve"> </w:t>
      </w:r>
      <w:r w:rsidRPr="00CE4EE1">
        <w:rPr>
          <w:rStyle w:val="StyleUnderline"/>
          <w:highlight w:val="yellow"/>
        </w:rPr>
        <w:t>not</w:t>
      </w:r>
      <w:r w:rsidRPr="00943758">
        <w:rPr>
          <w:rStyle w:val="StyleUnderline"/>
        </w:rPr>
        <w:t xml:space="preserve"> necessarily </w:t>
      </w:r>
      <w:r w:rsidRPr="00CE4EE1">
        <w:rPr>
          <w:rStyle w:val="StyleUnderline"/>
          <w:highlight w:val="yellow"/>
        </w:rPr>
        <w:t>have to find offsets</w:t>
      </w:r>
      <w:r w:rsidRPr="00943758">
        <w:rPr>
          <w:rStyle w:val="StyleUnderline"/>
        </w:rPr>
        <w:t xml:space="preserve"> to their own</w:t>
      </w:r>
      <w:r>
        <w:t xml:space="preserve"> </w:t>
      </w:r>
      <w:r w:rsidRPr="00943758">
        <w:rPr>
          <w:rStyle w:val="StyleUnderline"/>
        </w:rPr>
        <w:t>rules</w:t>
      </w:r>
      <w:r>
        <w:t xml:space="preserve">. Likewise, it lessens incentives for bad behavior, such as agencies attempting to regulate outside the system (e.g., through guidance) or secretly hoarding deregulatory ideas until they are needed.11 Finally, </w:t>
      </w:r>
      <w:r w:rsidRPr="00E77951">
        <w:rPr>
          <w:rStyle w:val="StyleUnderline"/>
        </w:rPr>
        <w:t>broadening</w:t>
      </w:r>
      <w:r w:rsidRPr="00943758">
        <w:rPr>
          <w:rStyle w:val="StyleUnderline"/>
        </w:rPr>
        <w:t xml:space="preserve"> the scope of offsets</w:t>
      </w:r>
      <w:r>
        <w:t xml:space="preserve"> </w:t>
      </w:r>
      <w:r w:rsidRPr="00943758">
        <w:rPr>
          <w:rStyle w:val="StyleUnderline"/>
        </w:rPr>
        <w:t>avoids</w:t>
      </w:r>
      <w:r>
        <w:t xml:space="preserve"> </w:t>
      </w:r>
      <w:r w:rsidRPr="00943758">
        <w:rPr>
          <w:rStyle w:val="StyleUnderline"/>
        </w:rPr>
        <w:t>putting small or newer agencies</w:t>
      </w:r>
      <w:r>
        <w:t xml:space="preserve"> </w:t>
      </w:r>
      <w:r w:rsidRPr="00943758">
        <w:rPr>
          <w:rStyle w:val="StyleUnderline"/>
        </w:rPr>
        <w:t>that may not have a large stock of existing regulations</w:t>
      </w:r>
      <w:r>
        <w:t xml:space="preserve"> (e.g., the Small Business Administration) in an untenable position should they need to write a new rule.</w:t>
      </w:r>
    </w:p>
    <w:p w:rsidR="00633FE9" w:rsidRDefault="00633FE9" w:rsidP="00633FE9">
      <w:r>
        <w:t xml:space="preserve">Despite these potential disadvantages, </w:t>
      </w:r>
      <w:r w:rsidRPr="00CE4EE1">
        <w:rPr>
          <w:rStyle w:val="StyleUnderline"/>
          <w:highlight w:val="yellow"/>
        </w:rPr>
        <w:t>Canada, the United Kingdom, and Australia</w:t>
      </w:r>
      <w:r>
        <w:t xml:space="preserve"> </w:t>
      </w:r>
      <w:r w:rsidRPr="00CE4EE1">
        <w:rPr>
          <w:rStyle w:val="StyleUnderline"/>
          <w:highlight w:val="yellow"/>
        </w:rPr>
        <w:t>all</w:t>
      </w:r>
      <w:r>
        <w:t xml:space="preserve"> </w:t>
      </w:r>
      <w:r w:rsidRPr="00CE4EE1">
        <w:rPr>
          <w:rStyle w:val="StyleUnderline"/>
          <w:highlight w:val="yellow"/>
        </w:rPr>
        <w:t>put</w:t>
      </w:r>
      <w:r>
        <w:t xml:space="preserve"> </w:t>
      </w:r>
      <w:r w:rsidRPr="00CE4EE1">
        <w:rPr>
          <w:rStyle w:val="StyleUnderline"/>
          <w:highlight w:val="yellow"/>
        </w:rPr>
        <w:t>the</w:t>
      </w:r>
      <w:r>
        <w:t xml:space="preserve"> initial </w:t>
      </w:r>
      <w:r w:rsidRPr="00CE4EE1">
        <w:rPr>
          <w:rStyle w:val="StyleUnderline"/>
          <w:highlight w:val="yellow"/>
        </w:rPr>
        <w:t>onus</w:t>
      </w:r>
      <w:r>
        <w:t xml:space="preserve"> </w:t>
      </w:r>
      <w:r w:rsidRPr="00CE4EE1">
        <w:rPr>
          <w:rStyle w:val="StyleUnderline"/>
          <w:highlight w:val="yellow"/>
        </w:rPr>
        <w:t>on</w:t>
      </w:r>
      <w:r w:rsidRPr="00943758">
        <w:rPr>
          <w:rStyle w:val="StyleUnderline"/>
        </w:rPr>
        <w:t xml:space="preserve"> </w:t>
      </w:r>
      <w:r w:rsidRPr="00CE4EE1">
        <w:rPr>
          <w:rStyle w:val="StyleUnderline"/>
          <w:highlight w:val="yellow"/>
        </w:rPr>
        <w:t>agencies</w:t>
      </w:r>
      <w:r w:rsidRPr="00943758">
        <w:rPr>
          <w:rStyle w:val="StyleUnderline"/>
        </w:rPr>
        <w:t xml:space="preserve"> </w:t>
      </w:r>
      <w:r w:rsidRPr="00CE4EE1">
        <w:rPr>
          <w:rStyle w:val="StyleUnderline"/>
          <w:highlight w:val="yellow"/>
        </w:rPr>
        <w:t>to find and implement offsets</w:t>
      </w:r>
      <w:r>
        <w:t xml:space="preserve"> for new regulations they issue, </w:t>
      </w:r>
      <w:r w:rsidRPr="00943758">
        <w:t>but</w:t>
      </w:r>
      <w:r>
        <w:t xml:space="preserve"> all three also allow the banking and trading of offsets. </w:t>
      </w:r>
    </w:p>
    <w:p w:rsidR="00633FE9" w:rsidRPr="007B10C7" w:rsidRDefault="00633FE9" w:rsidP="00633FE9"/>
    <w:p w:rsidR="00FF7861" w:rsidRDefault="00F3325E" w:rsidP="00FF7861">
      <w:pPr>
        <w:pStyle w:val="Heading3"/>
      </w:pPr>
      <w:r>
        <w:t>2AC – Trump Constrained</w:t>
      </w:r>
    </w:p>
    <w:p w:rsidR="00F3325E" w:rsidRPr="00C73E43" w:rsidRDefault="00F3325E" w:rsidP="00F3325E">
      <w:pPr>
        <w:pStyle w:val="Heading4"/>
      </w:pPr>
      <w:r>
        <w:t>Trade is constrainted</w:t>
      </w:r>
    </w:p>
    <w:p w:rsidR="00F3325E" w:rsidRPr="001C54EE" w:rsidRDefault="00F3325E" w:rsidP="00F3325E">
      <w:r w:rsidRPr="001C54EE">
        <w:rPr>
          <w:rStyle w:val="Style13ptBold"/>
        </w:rPr>
        <w:t>Liptak 17</w:t>
      </w:r>
      <w:r>
        <w:t xml:space="preserve"> — Kevin Liptak, CNN White House Producer, 2-4-2017 ("Trump just got checked and balanced", CNN, Accessed Online at http://www.cnn.com/2017/02/04/politics/donald-trump-travel-ban/index.html, Accessed on 7-21-2017, SV)</w:t>
      </w:r>
    </w:p>
    <w:p w:rsidR="00F3325E" w:rsidRDefault="00F3325E" w:rsidP="00F3325E">
      <w:r>
        <w:t>Washington (CNN)</w:t>
      </w:r>
      <w:r w:rsidRPr="001C54EE">
        <w:rPr>
          <w:rStyle w:val="StyleUnderline"/>
          <w:highlight w:val="yellow"/>
        </w:rPr>
        <w:t>The</w:t>
      </w:r>
      <w:r w:rsidRPr="001C54EE">
        <w:rPr>
          <w:rStyle w:val="StyleUnderline"/>
        </w:rPr>
        <w:t xml:space="preserve"> rapid </w:t>
      </w:r>
      <w:r w:rsidRPr="001C54EE">
        <w:rPr>
          <w:rStyle w:val="StyleUnderline"/>
          <w:highlight w:val="yellow"/>
        </w:rPr>
        <w:t>halting of</w:t>
      </w:r>
      <w:r w:rsidRPr="001C54EE">
        <w:rPr>
          <w:rStyle w:val="StyleUnderline"/>
        </w:rPr>
        <w:t xml:space="preserve"> President Donald </w:t>
      </w:r>
      <w:r w:rsidRPr="001C54EE">
        <w:rPr>
          <w:rStyle w:val="StyleUnderline"/>
          <w:highlight w:val="yellow"/>
        </w:rPr>
        <w:t>Trump's immigration order has given him his first exposure to the limits on his presidential power</w:t>
      </w:r>
      <w:r w:rsidRPr="001C54EE">
        <w:rPr>
          <w:highlight w:val="yellow"/>
        </w:rPr>
        <w:t xml:space="preserve">, </w:t>
      </w:r>
      <w:r w:rsidRPr="001C54EE">
        <w:rPr>
          <w:rStyle w:val="Emphasis"/>
          <w:highlight w:val="yellow"/>
        </w:rPr>
        <w:t>a sharp awakening</w:t>
      </w:r>
      <w:r w:rsidRPr="001C54EE">
        <w:rPr>
          <w:rStyle w:val="Emphasis"/>
        </w:rPr>
        <w:t xml:space="preserve"> for a real estate mogul</w:t>
      </w:r>
      <w:r>
        <w:t xml:space="preserve"> accustomed to the wide unilateral prerogative of a chief executive.</w:t>
      </w:r>
    </w:p>
    <w:p w:rsidR="00F3325E" w:rsidRPr="001C54EE" w:rsidRDefault="00F3325E" w:rsidP="00F3325E">
      <w:pPr>
        <w:rPr>
          <w:rStyle w:val="Emphasis"/>
        </w:rPr>
      </w:pPr>
      <w:r w:rsidRPr="001C54EE">
        <w:rPr>
          <w:rStyle w:val="StyleUnderline"/>
        </w:rPr>
        <w:t xml:space="preserve">With the order mired in legal challenge and travelers again weighed with uncertainty, </w:t>
      </w:r>
      <w:r w:rsidRPr="001C54EE">
        <w:rPr>
          <w:rStyle w:val="Emphasis"/>
          <w:highlight w:val="yellow"/>
        </w:rPr>
        <w:t>Trump is facing his first run-in with a system of federal checks and balances</w:t>
      </w:r>
      <w:r w:rsidRPr="001C54EE">
        <w:rPr>
          <w:rStyle w:val="Emphasis"/>
        </w:rPr>
        <w:t>.</w:t>
      </w:r>
    </w:p>
    <w:p w:rsidR="00F3325E" w:rsidRDefault="00F3325E" w:rsidP="00F3325E">
      <w:r>
        <w:t>The fresh uncertainty over the order illustrated again the chaotic fallout of the new President's intent in rapidly fulfilling his most controversial campaign promises.</w:t>
      </w:r>
    </w:p>
    <w:p w:rsidR="00F3325E" w:rsidRDefault="00F3325E" w:rsidP="00F3325E">
      <w:r>
        <w:t>And for the second Saturday in a row, airlines, travelers, and government lawyers are confronting a broad shift in the rules governing US immigration, sowing further global confusion about the President's travel ban meant to combat terror.</w:t>
      </w:r>
    </w:p>
    <w:p w:rsidR="00F3325E" w:rsidRDefault="00F3325E" w:rsidP="00F3325E">
      <w:r>
        <w:t>Aides scramble</w:t>
      </w:r>
    </w:p>
    <w:p w:rsidR="00F3325E" w:rsidRDefault="00F3325E" w:rsidP="00F3325E">
      <w:r>
        <w:t>Trump was mingling among guests in the living room of his lavish Florida estate on Friday when a judge in Washington state halted enforcement of his executive order, which he signed last Friday at the Pentagon.</w:t>
      </w:r>
    </w:p>
    <w:p w:rsidR="00F3325E" w:rsidRDefault="00F3325E" w:rsidP="00F3325E">
      <w:r>
        <w:t>His core team of advisers, including chief of staff Reince Priebus, chief strategist Steve Bannon and his top policy aide Stephen Miller, had all made the journey with him to Palm Beach on Air Force One, where he's spending the weekend at his Italianate Mar-a-Lago club. The group triaged the judge's ruling from there.</w:t>
      </w:r>
    </w:p>
    <w:p w:rsidR="00F3325E" w:rsidRDefault="00F3325E" w:rsidP="00F3325E">
      <w:r>
        <w:t>Back in Washington, Trump's press secretary, Sean Spicer, issued a statement around 10 p.m. ET Friday night announcing the Justice Department intended to "file an emergency stay of this outrageous order and defend the executive order of the President." He updated his language moments later to remove the word "outrageous."</w:t>
      </w:r>
    </w:p>
    <w:p w:rsidR="00F3325E" w:rsidRPr="001C54EE" w:rsidRDefault="00F3325E" w:rsidP="00F3325E">
      <w:pPr>
        <w:rPr>
          <w:rStyle w:val="StyleUnderline"/>
        </w:rPr>
      </w:pPr>
      <w:r w:rsidRPr="001C54EE">
        <w:rPr>
          <w:rStyle w:val="StyleUnderline"/>
        </w:rPr>
        <w:t>Homeland Security suspends travel ban</w:t>
      </w:r>
    </w:p>
    <w:p w:rsidR="00F3325E" w:rsidRDefault="00F3325E" w:rsidP="00F3325E">
      <w:r>
        <w:t>But if the White House was hoping to temper its language around the legal challenge, the President himself dashed any hope of decorum when he woke up at his oceanfront retreat on Saturday.</w:t>
      </w:r>
    </w:p>
    <w:p w:rsidR="00F3325E" w:rsidRDefault="00F3325E" w:rsidP="00F3325E">
      <w:r>
        <w:t>"The opinion of this so-called judge, which essentially takes law-enforcement away from our country, is ridiculous and will be overturned!" Trump wrote on Twitter.</w:t>
      </w:r>
    </w:p>
    <w:p w:rsidR="00F3325E" w:rsidRDefault="00F3325E" w:rsidP="00F3325E">
      <w:r>
        <w:t>Drafted by a small circle of aides, who kept the contents secret from lawmakers and most government officials, the contentious ban has drawn legal scrutiny since it went into effect last weekend. At the Justice Department, the acting attorney general was fired from her post on Monday night after telling agency lawyers not to defend the measure. Trump replaced her with a US attorney who vowed to enforce the ban.</w:t>
      </w:r>
    </w:p>
    <w:p w:rsidR="00F3325E" w:rsidRDefault="00F3325E" w:rsidP="00F3325E">
      <w:r>
        <w:t>But with the judge's ruling on Friday evening, even Trump's own appointees will be forced to follow the court's order. Less than three hours after the decision was handed down, Customs and Border Protection officials told representatives from major air carriers they could allow previously banned passengers to board flights bound for the US.</w:t>
      </w:r>
    </w:p>
    <w:p w:rsidR="00F3325E" w:rsidRPr="001C54EE" w:rsidRDefault="00F3325E" w:rsidP="00F3325E">
      <w:pPr>
        <w:rPr>
          <w:rStyle w:val="StyleUnderline"/>
        </w:rPr>
      </w:pPr>
      <w:r w:rsidRPr="001C54EE">
        <w:rPr>
          <w:rStyle w:val="StyleUnderline"/>
          <w:highlight w:val="yellow"/>
        </w:rPr>
        <w:t>The Department of Homeland Security</w:t>
      </w:r>
      <w:r>
        <w:t xml:space="preserve">, headed by Trump pick John Kelly, </w:t>
      </w:r>
      <w:r w:rsidRPr="001C54EE">
        <w:rPr>
          <w:rStyle w:val="StyleUnderline"/>
          <w:highlight w:val="yellow"/>
        </w:rPr>
        <w:t>said it is suspending implementation of the order</w:t>
      </w:r>
      <w:r w:rsidRPr="001C54EE">
        <w:rPr>
          <w:rStyle w:val="StyleUnderline"/>
        </w:rPr>
        <w:t>, even as it insisted the ban was "lawful and appropriate."</w:t>
      </w:r>
    </w:p>
    <w:p w:rsidR="00F3325E" w:rsidRDefault="00F3325E" w:rsidP="00F3325E">
      <w:r>
        <w:t xml:space="preserve">And </w:t>
      </w:r>
      <w:r w:rsidRPr="001C54EE">
        <w:rPr>
          <w:rStyle w:val="StyleUnderline"/>
          <w:highlight w:val="yellow"/>
        </w:rPr>
        <w:t>the State Department</w:t>
      </w:r>
      <w:r>
        <w:t xml:space="preserve">, run by Trump appointee Rex Tillerson, </w:t>
      </w:r>
      <w:r w:rsidRPr="001C54EE">
        <w:rPr>
          <w:rStyle w:val="StyleUnderline"/>
          <w:highlight w:val="yellow"/>
        </w:rPr>
        <w:t>said it is revalidating visas it revoked only days ago</w:t>
      </w:r>
      <w:r>
        <w:t>.</w:t>
      </w:r>
    </w:p>
    <w:p w:rsidR="00F3325E" w:rsidRDefault="00F3325E" w:rsidP="00F3325E">
      <w:r>
        <w:t>"We have reversed the provisional revocation of visas under Executive Order 13769," an agency official said. "Those individuals with visas that were not physically cancelled may now travel if the visa is otherwise valid."</w:t>
      </w:r>
    </w:p>
    <w:p w:rsidR="00F3325E" w:rsidRPr="001C54EE" w:rsidRDefault="00F3325E" w:rsidP="00F3325E">
      <w:pPr>
        <w:rPr>
          <w:rStyle w:val="StyleUnderline"/>
        </w:rPr>
      </w:pPr>
      <w:r w:rsidRPr="001C54EE">
        <w:rPr>
          <w:rStyle w:val="StyleUnderline"/>
        </w:rPr>
        <w:t>The order and its subsequent reversal have led to rapid-fire changes in US policy, leading some to view a government in disarray.</w:t>
      </w:r>
    </w:p>
    <w:p w:rsidR="00F3325E" w:rsidRDefault="00F3325E" w:rsidP="00F3325E">
      <w:r>
        <w:t>"</w:t>
      </w:r>
      <w:r w:rsidRPr="001C54EE">
        <w:rPr>
          <w:rStyle w:val="StyleUnderline"/>
          <w:highlight w:val="yellow"/>
        </w:rPr>
        <w:t>I cannot remember a president who has had so much chaos surrounding his presidency in the first 100 days</w:t>
      </w:r>
      <w:r>
        <w:t>," said David Gergen, a White House adviser to four presidents and now CNN senior political analyst. "I understand they were trying to address a serious concern they had. They brought this on themselves the way they drafted this. They didn't have the lawyers. They need to vet this in a way to pass constitutional muster."</w:t>
      </w:r>
    </w:p>
    <w:p w:rsidR="00F3325E" w:rsidRPr="001C54EE" w:rsidRDefault="00F3325E" w:rsidP="00F3325E">
      <w:pPr>
        <w:pStyle w:val="Heading4"/>
      </w:pPr>
      <w:r>
        <w:t xml:space="preserve">Constitution and Congress check </w:t>
      </w:r>
    </w:p>
    <w:p w:rsidR="00F3325E" w:rsidRDefault="00F3325E" w:rsidP="00F3325E">
      <w:r w:rsidRPr="001C54EE">
        <w:rPr>
          <w:rStyle w:val="Style13ptBold"/>
        </w:rPr>
        <w:t>Pierce, 17</w:t>
      </w:r>
      <w:r>
        <w:t xml:space="preserve"> — Richard J. Pierce Jr. is the Lyle T. Alverson Professor of Law at George Washington University. His work been cited in hundreds of judicial opinions, including more than a dozen opinions of the U.S. Supreme Court, 2-12-2017 ("Is Trump moving too fast? Checks and balances will slow him down.", TheHill, Accessed Online at http://thehill.com/blogs/pundits-blog/the-administration/319083-is-trump-moving-too-fast-checks-and-balances-will-slow, Accessed on 7-21-2017, SV)</w:t>
      </w:r>
    </w:p>
    <w:p w:rsidR="00F3325E" w:rsidRDefault="00F3325E" w:rsidP="00F3325E">
      <w:r w:rsidRPr="001C54EE">
        <w:rPr>
          <w:rStyle w:val="StyleUnderline"/>
        </w:rPr>
        <w:t>There are many important checks on the power of the executive branch in general and on the power of the president in particular</w:t>
      </w:r>
      <w:r>
        <w:t xml:space="preserve">. </w:t>
      </w:r>
      <w:r w:rsidRPr="001C54EE">
        <w:rPr>
          <w:rStyle w:val="StyleUnderline"/>
          <w:highlight w:val="yellow"/>
        </w:rPr>
        <w:t>The Constitution</w:t>
      </w:r>
      <w:r>
        <w:t xml:space="preserve">, as interpreted and applied by the independent federal judiciary, </w:t>
      </w:r>
      <w:r w:rsidRPr="001C54EE">
        <w:rPr>
          <w:rStyle w:val="StyleUnderline"/>
          <w:highlight w:val="yellow"/>
        </w:rPr>
        <w:t xml:space="preserve">is </w:t>
      </w:r>
      <w:r w:rsidRPr="001C54EE">
        <w:rPr>
          <w:rStyle w:val="Emphasis"/>
          <w:highlight w:val="yellow"/>
        </w:rPr>
        <w:t>the ultimate check on executive power</w:t>
      </w:r>
      <w:r w:rsidRPr="001C54EE">
        <w:rPr>
          <w:highlight w:val="yellow"/>
        </w:rPr>
        <w:t xml:space="preserve">. </w:t>
      </w:r>
      <w:r w:rsidRPr="001C54EE">
        <w:rPr>
          <w:rStyle w:val="StyleUnderline"/>
          <w:highlight w:val="yellow"/>
        </w:rPr>
        <w:t>A court can rely on the Constitution</w:t>
      </w:r>
      <w:r w:rsidRPr="001C54EE">
        <w:rPr>
          <w:rStyle w:val="StyleUnderline"/>
        </w:rPr>
        <w:t xml:space="preserve"> as the basis </w:t>
      </w:r>
      <w:r w:rsidRPr="001C54EE">
        <w:rPr>
          <w:rStyle w:val="StyleUnderline"/>
          <w:highlight w:val="yellow"/>
        </w:rPr>
        <w:t>to reject</w:t>
      </w:r>
      <w:r w:rsidRPr="001C54EE">
        <w:rPr>
          <w:rStyle w:val="StyleUnderline"/>
        </w:rPr>
        <w:t xml:space="preserve"> as </w:t>
      </w:r>
      <w:r w:rsidRPr="001C54EE">
        <w:rPr>
          <w:rStyle w:val="StyleUnderline"/>
          <w:highlight w:val="yellow"/>
        </w:rPr>
        <w:t>unlawful</w:t>
      </w:r>
      <w:r w:rsidRPr="001C54EE">
        <w:rPr>
          <w:rStyle w:val="StyleUnderline"/>
        </w:rPr>
        <w:t xml:space="preserve"> any </w:t>
      </w:r>
      <w:r w:rsidRPr="001C54EE">
        <w:rPr>
          <w:rStyle w:val="StyleUnderline"/>
          <w:highlight w:val="yellow"/>
        </w:rPr>
        <w:t>action</w:t>
      </w:r>
      <w:r w:rsidRPr="001C54EE">
        <w:rPr>
          <w:rStyle w:val="StyleUnderline"/>
        </w:rPr>
        <w:t xml:space="preserve"> taken </w:t>
      </w:r>
      <w:r w:rsidRPr="001C54EE">
        <w:rPr>
          <w:rStyle w:val="StyleUnderline"/>
          <w:highlight w:val="yellow"/>
        </w:rPr>
        <w:t>by the executive branch</w:t>
      </w:r>
      <w:r w:rsidRPr="001C54EE">
        <w:rPr>
          <w:highlight w:val="yellow"/>
        </w:rPr>
        <w:t>.</w:t>
      </w:r>
    </w:p>
    <w:p w:rsidR="00F3325E" w:rsidRDefault="00F3325E" w:rsidP="00F3325E">
      <w:r>
        <w:t>In some narrow but important circumstances—mostly involving national security—the president can exercise his inherent power as chief executive or power delegated to him by Congress in a broadly worded statutory grant of power.</w:t>
      </w:r>
    </w:p>
    <w:p w:rsidR="00F3325E" w:rsidRPr="001C54EE" w:rsidRDefault="00F3325E" w:rsidP="00F3325E">
      <w:pPr>
        <w:rPr>
          <w:rStyle w:val="StyleUnderline"/>
        </w:rPr>
      </w:pPr>
      <w:r>
        <w:t xml:space="preserve">That is the circumstance in which President Trump issued his executive order that bans certain classes of visa holders from entering the United States. In cases of that type, courts tend to be particularly deferential to the president in light of his superior access to information gathered by intelligence agencies and his awesome responsibilities to protect the nation. Even in that situation, however, </w:t>
      </w:r>
      <w:r w:rsidRPr="001C54EE">
        <w:rPr>
          <w:rStyle w:val="StyleUnderline"/>
          <w:highlight w:val="yellow"/>
        </w:rPr>
        <w:t>judges take seriously their responsibility to insure that the president does not violate the Constitution</w:t>
      </w:r>
      <w:r w:rsidRPr="001C54EE">
        <w:rPr>
          <w:rStyle w:val="StyleUnderline"/>
        </w:rPr>
        <w:t xml:space="preserve"> or a statute.</w:t>
      </w:r>
    </w:p>
    <w:p w:rsidR="00F3325E" w:rsidRPr="001C54EE" w:rsidRDefault="00F3325E" w:rsidP="00F3325E">
      <w:pPr>
        <w:rPr>
          <w:rStyle w:val="StyleUnderline"/>
        </w:rPr>
      </w:pPr>
      <w:r>
        <w:t xml:space="preserve">In the vast majority of circumstances, </w:t>
      </w:r>
      <w:r w:rsidRPr="001C54EE">
        <w:rPr>
          <w:rStyle w:val="Emphasis"/>
          <w:highlight w:val="yellow"/>
        </w:rPr>
        <w:t>Congress enacts a statute that confers</w:t>
      </w:r>
      <w:r w:rsidRPr="001C54EE">
        <w:rPr>
          <w:rStyle w:val="Emphasis"/>
        </w:rPr>
        <w:t xml:space="preserve"> the </w:t>
      </w:r>
      <w:r w:rsidRPr="001C54EE">
        <w:rPr>
          <w:rStyle w:val="Emphasis"/>
          <w:highlight w:val="yellow"/>
        </w:rPr>
        <w:t>power to</w:t>
      </w:r>
      <w:r w:rsidRPr="001C54EE">
        <w:rPr>
          <w:rStyle w:val="Emphasis"/>
        </w:rPr>
        <w:t xml:space="preserve"> act on </w:t>
      </w:r>
      <w:r w:rsidRPr="001C54EE">
        <w:rPr>
          <w:rStyle w:val="Emphasis"/>
          <w:highlight w:val="yellow"/>
        </w:rPr>
        <w:t>an agency rather than</w:t>
      </w:r>
      <w:r w:rsidRPr="001C54EE">
        <w:rPr>
          <w:rStyle w:val="Emphasis"/>
        </w:rPr>
        <w:t xml:space="preserve"> on t</w:t>
      </w:r>
      <w:r w:rsidRPr="001C54EE">
        <w:rPr>
          <w:rStyle w:val="Emphasis"/>
          <w:highlight w:val="yellow"/>
        </w:rPr>
        <w:t>he president</w:t>
      </w:r>
      <w:r w:rsidRPr="001C54EE">
        <w:rPr>
          <w:highlight w:val="yellow"/>
        </w:rPr>
        <w:t>.</w:t>
      </w:r>
      <w:r>
        <w:t xml:space="preserve"> Thus, for instance, </w:t>
      </w:r>
      <w:r w:rsidRPr="001C54EE">
        <w:rPr>
          <w:rStyle w:val="StyleUnderline"/>
        </w:rPr>
        <w:t>the president cannot authorize a pipeline to be constructed across a river—only the Army Corps of Engineers can exercise that power.</w:t>
      </w:r>
    </w:p>
    <w:p w:rsidR="00F3325E" w:rsidRDefault="00F3325E" w:rsidP="00F3325E">
      <w:r>
        <w:t>Agencies usually act in accordance with the preferences of the president for many reasons. Agency heads are appointed by the president. They usually share his values and preferences. They tend to be loyal to the president. And they know that the president can remove them from office.</w:t>
      </w:r>
    </w:p>
    <w:p w:rsidR="00F3325E" w:rsidRDefault="00F3325E" w:rsidP="00F3325E">
      <w:r>
        <w:t>Presidents can communicate their preferences to agencies in many ways. Sometimes presidents announce their preferences in executive orders. They use that public method of communicating their preferences when they want to take political credit for an action that is actually taken by an agency. More frequently, presidents communicate their preferences through less formal and less publicly visible means like meetings and telephone conversations.</w:t>
      </w:r>
    </w:p>
    <w:p w:rsidR="00F3325E" w:rsidRDefault="00F3325E" w:rsidP="00F3325E">
      <w:r>
        <w:t xml:space="preserve">When an agency decides to take an action that the president wants the agency to take, the agency must act in a manner that is consistent with statutes. </w:t>
      </w:r>
      <w:r w:rsidRPr="001C54EE">
        <w:rPr>
          <w:rStyle w:val="StyleUnderline"/>
          <w:highlight w:val="yellow"/>
        </w:rPr>
        <w:t>An agency can only take an action if Congress has delegated</w:t>
      </w:r>
      <w:r w:rsidRPr="001C54EE">
        <w:rPr>
          <w:rStyle w:val="StyleUnderline"/>
        </w:rPr>
        <w:t xml:space="preserve"> to the agency the </w:t>
      </w:r>
      <w:r w:rsidRPr="001C54EE">
        <w:rPr>
          <w:rStyle w:val="StyleUnderline"/>
          <w:highlight w:val="yellow"/>
        </w:rPr>
        <w:t>power</w:t>
      </w:r>
      <w:r w:rsidRPr="001C54EE">
        <w:rPr>
          <w:rStyle w:val="StyleUnderline"/>
        </w:rPr>
        <w:t xml:space="preserve"> to take the action</w:t>
      </w:r>
      <w:r>
        <w:t>.</w:t>
      </w:r>
    </w:p>
    <w:p w:rsidR="00F3325E" w:rsidRPr="001C54EE" w:rsidRDefault="00F3325E" w:rsidP="00F3325E">
      <w:pPr>
        <w:rPr>
          <w:rStyle w:val="StyleUnderline"/>
        </w:rPr>
      </w:pPr>
      <w:r w:rsidRPr="001C54EE">
        <w:rPr>
          <w:rStyle w:val="StyleUnderline"/>
        </w:rPr>
        <w:t xml:space="preserve">When Congress delegates the power to act to an agency </w:t>
      </w:r>
      <w:r w:rsidRPr="001C54EE">
        <w:rPr>
          <w:rStyle w:val="StyleUnderline"/>
          <w:highlight w:val="yellow"/>
        </w:rPr>
        <w:t>it limits that power both substantively and procedurally. The agency action must be consistent with the substantive goals</w:t>
      </w:r>
      <w:r w:rsidRPr="001C54EE">
        <w:rPr>
          <w:rStyle w:val="StyleUnderline"/>
        </w:rPr>
        <w:t xml:space="preserve"> Congress instructs the agency to further, </w:t>
      </w:r>
      <w:r w:rsidRPr="001C54EE">
        <w:rPr>
          <w:rStyle w:val="StyleUnderline"/>
          <w:highlight w:val="yellow"/>
        </w:rPr>
        <w:t>and</w:t>
      </w:r>
      <w:r w:rsidRPr="001C54EE">
        <w:rPr>
          <w:rStyle w:val="StyleUnderline"/>
        </w:rPr>
        <w:t xml:space="preserve"> the agency </w:t>
      </w:r>
      <w:r w:rsidRPr="001C54EE">
        <w:rPr>
          <w:rStyle w:val="StyleUnderline"/>
          <w:highlight w:val="yellow"/>
        </w:rPr>
        <w:t xml:space="preserve">must use </w:t>
      </w:r>
      <w:r w:rsidRPr="001C54EE">
        <w:rPr>
          <w:rStyle w:val="StyleUnderline"/>
        </w:rPr>
        <w:t xml:space="preserve">the </w:t>
      </w:r>
      <w:r w:rsidRPr="001C54EE">
        <w:rPr>
          <w:rStyle w:val="StyleUnderline"/>
          <w:highlight w:val="yellow"/>
        </w:rPr>
        <w:t>procedures</w:t>
      </w:r>
      <w:r w:rsidRPr="001C54EE">
        <w:rPr>
          <w:rStyle w:val="StyleUnderline"/>
        </w:rPr>
        <w:t xml:space="preserve"> Congress requires the agency to use to make the decision.</w:t>
      </w:r>
    </w:p>
    <w:p w:rsidR="00F3325E" w:rsidRDefault="00F3325E" w:rsidP="00F3325E">
      <w:r w:rsidRPr="001C54EE">
        <w:rPr>
          <w:rStyle w:val="StyleUnderline"/>
        </w:rPr>
        <w:t>The most important actions agencies take must be accomplished through use of the notice and comment rulemaking process.</w:t>
      </w:r>
      <w:r>
        <w:t xml:space="preserve"> </w:t>
      </w:r>
      <w:r w:rsidRPr="001C54EE">
        <w:rPr>
          <w:rStyle w:val="Emphasis"/>
          <w:highlight w:val="yellow"/>
        </w:rPr>
        <w:t>That process is time-consuming and resource-intensive</w:t>
      </w:r>
      <w:r>
        <w:t>. The agency must first issue a notice of proposed rulemaking in which it describes the rule it proposes to issue, identifies all of the sources of data it plans to consider in deciding whether to issue the rule, and solicits comments from the public on the proposed rule.</w:t>
      </w:r>
    </w:p>
    <w:p w:rsidR="00F3325E" w:rsidRDefault="00F3325E" w:rsidP="00F3325E">
      <w:r>
        <w:t>Once it receives and considers the comments, the agency can issue the final rule. It must accompany the rule with a statement of its basis and purpose in which the agency explains why it is issuing the rule and responds to all well-supported comments that criticized the proposed rule or its factual predicates.</w:t>
      </w:r>
    </w:p>
    <w:p w:rsidR="00F3325E" w:rsidRPr="001C54EE" w:rsidRDefault="00F3325E" w:rsidP="00F3325E">
      <w:pPr>
        <w:rPr>
          <w:rStyle w:val="Emphasis"/>
        </w:rPr>
      </w:pPr>
      <w:r>
        <w:t xml:space="preserve">In the case of a major rule, the notice of proposed rulemaking is usually 50-150 pages long, the comments are usually hundreds of thousands of pages long, and the statement of basis and purpose is usually hundreds of pages long. </w:t>
      </w:r>
      <w:r w:rsidRPr="001C54EE">
        <w:rPr>
          <w:rStyle w:val="Emphasis"/>
          <w:highlight w:val="yellow"/>
        </w:rPr>
        <w:t>The notice and comment process usually requires years to complete.</w:t>
      </w:r>
    </w:p>
    <w:p w:rsidR="00F3325E" w:rsidRPr="001C54EE" w:rsidRDefault="00F3325E" w:rsidP="00F3325E">
      <w:pPr>
        <w:rPr>
          <w:rStyle w:val="Emphasis"/>
        </w:rPr>
      </w:pPr>
      <w:r>
        <w:t xml:space="preserve">At the end of the rulemaking process, </w:t>
      </w:r>
      <w:r w:rsidRPr="001C54EE">
        <w:rPr>
          <w:rStyle w:val="Emphasis"/>
          <w:highlight w:val="yellow"/>
        </w:rPr>
        <w:t>a court reviews the rule</w:t>
      </w:r>
      <w:r>
        <w:t xml:space="preserve">. </w:t>
      </w:r>
      <w:r w:rsidRPr="001C54EE">
        <w:rPr>
          <w:rStyle w:val="StyleUnderline"/>
        </w:rPr>
        <w:t>The court will reject the rule as arbitrary and capricious or not in accordance with law if it decides that the rule is not consistent with a statute or if it decides that the agency did not adequately consider the arguments made in well-supported</w:t>
      </w:r>
      <w:r>
        <w:t xml:space="preserve"> </w:t>
      </w:r>
      <w:r w:rsidRPr="001C54EE">
        <w:rPr>
          <w:rStyle w:val="StyleUnderline"/>
        </w:rPr>
        <w:t>comments that criticized the proposed rule</w:t>
      </w:r>
      <w:r>
        <w:t xml:space="preserve">. </w:t>
      </w:r>
      <w:r w:rsidRPr="001C54EE">
        <w:rPr>
          <w:rStyle w:val="Emphasis"/>
          <w:highlight w:val="yellow"/>
        </w:rPr>
        <w:t>Courts reject about 30 percent of the rules they review</w:t>
      </w:r>
      <w:r w:rsidRPr="001C54EE">
        <w:rPr>
          <w:rStyle w:val="Emphasis"/>
        </w:rPr>
        <w:t>.</w:t>
      </w:r>
    </w:p>
    <w:p w:rsidR="00F3325E" w:rsidRDefault="00F3325E" w:rsidP="00F3325E">
      <w:r>
        <w:t>Given his philosophy of government, President Trump is likely to urge agencies to repeal or to amend many rules that he considers to be unnecessary or unduly burdensome. If the rule was issued through the notice and comment process, the agency must use the same lengthy and resource-intensive notice and comment procedure to repeal or amend the rule. Courts will then use the same criteria to review decisions to repeal or to amend rules that they use to review decisions to issue rules.</w:t>
      </w:r>
    </w:p>
    <w:p w:rsidR="00F3325E" w:rsidRDefault="00F3325E" w:rsidP="00F3325E">
      <w:pPr>
        <w:pStyle w:val="Heading4"/>
      </w:pPr>
      <w:r>
        <w:t>Congress solves</w:t>
      </w:r>
    </w:p>
    <w:p w:rsidR="00F3325E" w:rsidRDefault="00F3325E" w:rsidP="00F3325E">
      <w:r w:rsidRPr="001C54EE">
        <w:rPr>
          <w:rStyle w:val="Style13ptBold"/>
        </w:rPr>
        <w:t>Herb 17</w:t>
      </w:r>
      <w:r>
        <w:t xml:space="preserve"> — Jeremy Herb, National Security Reporter on Congress for CNN, 7-1-2017 ("How Congress is taking back power from Trump on national security", CNN, Accessed Online at http://www.cnn.com/2017/07/01/politics/congress-trump-war-power/index.html, Accessed on 7-21-2017, SV)</w:t>
      </w:r>
    </w:p>
    <w:p w:rsidR="00F3325E" w:rsidRDefault="00F3325E" w:rsidP="00F3325E">
      <w:r>
        <w:t xml:space="preserve">(CNN)In ways big and small, </w:t>
      </w:r>
      <w:r w:rsidRPr="00A63A3E">
        <w:rPr>
          <w:rStyle w:val="StyleUnderline"/>
          <w:highlight w:val="yellow"/>
        </w:rPr>
        <w:t>Congress is taking back power</w:t>
      </w:r>
      <w:r w:rsidRPr="001C54EE">
        <w:rPr>
          <w:rStyle w:val="StyleUnderline"/>
        </w:rPr>
        <w:t xml:space="preserve"> from President Donald Trump </w:t>
      </w:r>
      <w:r w:rsidRPr="00A63A3E">
        <w:rPr>
          <w:rStyle w:val="StyleUnderline"/>
          <w:highlight w:val="yellow"/>
        </w:rPr>
        <w:t>on national security matters</w:t>
      </w:r>
      <w:r>
        <w:t>.</w:t>
      </w:r>
    </w:p>
    <w:p w:rsidR="00F3325E" w:rsidRDefault="00F3325E" w:rsidP="00F3325E">
      <w:r>
        <w:t xml:space="preserve">From Russia to the Pentagon budget, </w:t>
      </w:r>
      <w:r w:rsidRPr="00A63A3E">
        <w:rPr>
          <w:rStyle w:val="StyleUnderline"/>
          <w:highlight w:val="yellow"/>
        </w:rPr>
        <w:t>Republicans</w:t>
      </w:r>
      <w:r w:rsidRPr="001C54EE">
        <w:rPr>
          <w:rStyle w:val="StyleUnderline"/>
        </w:rPr>
        <w:t xml:space="preserve"> in Congress </w:t>
      </w:r>
      <w:r w:rsidRPr="00A63A3E">
        <w:rPr>
          <w:rStyle w:val="StyleUnderline"/>
          <w:highlight w:val="yellow"/>
        </w:rPr>
        <w:t xml:space="preserve">are proposing </w:t>
      </w:r>
      <w:r w:rsidRPr="00A63A3E">
        <w:rPr>
          <w:rStyle w:val="Emphasis"/>
          <w:highlight w:val="yellow"/>
        </w:rPr>
        <w:t>new checks to curb</w:t>
      </w:r>
      <w:r w:rsidRPr="001C54EE">
        <w:rPr>
          <w:rStyle w:val="Emphasis"/>
        </w:rPr>
        <w:t xml:space="preserve"> the White House's</w:t>
      </w:r>
      <w:r w:rsidRPr="001C54EE">
        <w:rPr>
          <w:rStyle w:val="StyleUnderline"/>
        </w:rPr>
        <w:t xml:space="preserve"> </w:t>
      </w:r>
      <w:r w:rsidRPr="00A63A3E">
        <w:rPr>
          <w:rStyle w:val="StyleUnderline"/>
          <w:highlight w:val="yellow"/>
        </w:rPr>
        <w:t>power and</w:t>
      </w:r>
      <w:r w:rsidRPr="001C54EE">
        <w:rPr>
          <w:rStyle w:val="StyleUnderline"/>
        </w:rPr>
        <w:t xml:space="preserve"> in some cases </w:t>
      </w:r>
      <w:r w:rsidRPr="001C54EE">
        <w:rPr>
          <w:rStyle w:val="Emphasis"/>
        </w:rPr>
        <w:t xml:space="preserve">simply </w:t>
      </w:r>
      <w:r w:rsidRPr="00A63A3E">
        <w:rPr>
          <w:rStyle w:val="Emphasis"/>
          <w:highlight w:val="yellow"/>
        </w:rPr>
        <w:t>ignoring</w:t>
      </w:r>
      <w:r w:rsidRPr="001C54EE">
        <w:rPr>
          <w:rStyle w:val="Emphasis"/>
        </w:rPr>
        <w:t xml:space="preserve"> the </w:t>
      </w:r>
      <w:r w:rsidRPr="00A63A3E">
        <w:rPr>
          <w:rStyle w:val="Emphasis"/>
          <w:highlight w:val="yellow"/>
        </w:rPr>
        <w:t>Trump</w:t>
      </w:r>
      <w:r w:rsidRPr="001C54EE">
        <w:rPr>
          <w:rStyle w:val="Emphasis"/>
        </w:rPr>
        <w:t xml:space="preserve"> administration's </w:t>
      </w:r>
      <w:r w:rsidRPr="00A63A3E">
        <w:rPr>
          <w:rStyle w:val="Emphasis"/>
          <w:highlight w:val="yellow"/>
        </w:rPr>
        <w:t>desires on national security</w:t>
      </w:r>
      <w:r w:rsidRPr="001C54EE">
        <w:rPr>
          <w:rStyle w:val="StyleUnderline"/>
        </w:rPr>
        <w:t xml:space="preserve"> and foreign policy.</w:t>
      </w:r>
    </w:p>
    <w:p w:rsidR="00F3325E" w:rsidRDefault="00F3325E" w:rsidP="00F3325E">
      <w:r>
        <w:t xml:space="preserve">Wary of favorable comments Trump has previously made about Russia, </w:t>
      </w:r>
      <w:r w:rsidRPr="001C54EE">
        <w:rPr>
          <w:rStyle w:val="StyleUnderline"/>
        </w:rPr>
        <w:t>the Senate has passed a significant Russia sanctions package that gives Congress the ability to review any administration effort to roll back sanctions against the Kremlin</w:t>
      </w:r>
      <w:r>
        <w:t xml:space="preserve">. </w:t>
      </w:r>
      <w:r w:rsidRPr="001C54EE">
        <w:rPr>
          <w:rStyle w:val="StyleUnderline"/>
        </w:rPr>
        <w:t>Congressional committees approved three defense bills this week boosting Pentagon spending by about $30 billion more than the Trump administration proposed after Republicans complained that Trump's budget failed to rebuild the military as he promised.</w:t>
      </w:r>
    </w:p>
    <w:p w:rsidR="00F3325E" w:rsidRDefault="00F3325E" w:rsidP="00F3325E">
      <w:r>
        <w:t xml:space="preserve">And in a surprise vote this week, </w:t>
      </w:r>
      <w:r w:rsidRPr="00A63A3E">
        <w:rPr>
          <w:rStyle w:val="StyleUnderline"/>
          <w:highlight w:val="yellow"/>
        </w:rPr>
        <w:t>a House panel approved an amendment to repeal the 2001 Authorization for Use of Military Force, which provides legal authority for the US wars in Syria, Iraq and Afghanistan</w:t>
      </w:r>
      <w:r>
        <w:t>.</w:t>
      </w:r>
    </w:p>
    <w:p w:rsidR="00F3325E" w:rsidRDefault="00F3325E" w:rsidP="00F3325E">
      <w:r>
        <w:t>"</w:t>
      </w:r>
      <w:r w:rsidRPr="001C54EE">
        <w:rPr>
          <w:rStyle w:val="StyleUnderline"/>
        </w:rPr>
        <w:t xml:space="preserve">I think </w:t>
      </w:r>
      <w:r w:rsidRPr="00A63A3E">
        <w:rPr>
          <w:rStyle w:val="StyleUnderline"/>
          <w:highlight w:val="yellow"/>
        </w:rPr>
        <w:t>it's sinking in</w:t>
      </w:r>
      <w:r>
        <w:t xml:space="preserve">, especially with Republican members of Congress, </w:t>
      </w:r>
      <w:r w:rsidRPr="001C54EE">
        <w:rPr>
          <w:rStyle w:val="StyleUnderline"/>
        </w:rPr>
        <w:t xml:space="preserve">that </w:t>
      </w:r>
      <w:r w:rsidRPr="00A63A3E">
        <w:rPr>
          <w:rStyle w:val="StyleUnderline"/>
          <w:highlight w:val="yellow"/>
        </w:rPr>
        <w:t>they are not getting</w:t>
      </w:r>
      <w:r w:rsidRPr="001C54EE">
        <w:rPr>
          <w:rStyle w:val="StyleUnderline"/>
        </w:rPr>
        <w:t xml:space="preserve"> the kind of </w:t>
      </w:r>
      <w:r w:rsidRPr="00A63A3E">
        <w:rPr>
          <w:rStyle w:val="StyleUnderline"/>
          <w:highlight w:val="yellow"/>
        </w:rPr>
        <w:t>adult leadership</w:t>
      </w:r>
      <w:r w:rsidRPr="001C54EE">
        <w:rPr>
          <w:rStyle w:val="StyleUnderline"/>
        </w:rPr>
        <w:t xml:space="preserve"> out of the White house </w:t>
      </w:r>
      <w:r w:rsidRPr="00A63A3E">
        <w:rPr>
          <w:rStyle w:val="StyleUnderline"/>
          <w:highlight w:val="yellow"/>
        </w:rPr>
        <w:t>that would allow you to give deference to the White House</w:t>
      </w:r>
      <w:r>
        <w:t>," said Mieke Eoyang, a national security analyst at Third Way and former congressional aide. "</w:t>
      </w:r>
      <w:r w:rsidRPr="00A63A3E">
        <w:rPr>
          <w:rStyle w:val="Emphasis"/>
          <w:highlight w:val="yellow"/>
        </w:rPr>
        <w:t>So you see Congress</w:t>
      </w:r>
      <w:r w:rsidRPr="001C54EE">
        <w:rPr>
          <w:rStyle w:val="Emphasis"/>
        </w:rPr>
        <w:t xml:space="preserve"> stepping up to </w:t>
      </w:r>
      <w:r w:rsidRPr="00A63A3E">
        <w:rPr>
          <w:rStyle w:val="Emphasis"/>
          <w:highlight w:val="yellow"/>
        </w:rPr>
        <w:t>take a much more aggressive role</w:t>
      </w:r>
      <w:r w:rsidRPr="001C54EE">
        <w:rPr>
          <w:rStyle w:val="Emphasis"/>
        </w:rPr>
        <w:t xml:space="preserve"> on national security for the first time in a very long time</w:t>
      </w:r>
      <w:r w:rsidRPr="001C54EE">
        <w:rPr>
          <w:rStyle w:val="StyleUnderline"/>
        </w:rPr>
        <w:t>.</w:t>
      </w:r>
      <w:r>
        <w:t>"</w:t>
      </w:r>
    </w:p>
    <w:p w:rsidR="00F3325E" w:rsidRDefault="00F3325E" w:rsidP="00F3325E">
      <w:r>
        <w:t>Legislative vs. Executive</w:t>
      </w:r>
    </w:p>
    <w:p w:rsidR="00F3325E" w:rsidRDefault="00F3325E" w:rsidP="00F3325E">
      <w:r>
        <w:t>For years, a small chorus in Congress has bemoaned the legislative branch giving back its national security powers to the executive, from war-making to the budget caps imposed by the sequestration law. Congress certainly hasn't taken back those authorities in full, and some experts argue most of the steps taken thus far are mostly symbolic. There are still major hurdles to passing a new ISIS war authorization, the new Russia sanctions have stalled with the House, and sequestration spending caps are still looming over the spending process.</w:t>
      </w:r>
    </w:p>
    <w:p w:rsidR="00F3325E" w:rsidRDefault="00F3325E" w:rsidP="00F3325E">
      <w:r>
        <w:t xml:space="preserve">"I'm cautiously optimistic that Congress is looking to assert some structure on a chaotic national security process ... but at the moment these don't yet strike me as significant checks -- yet," said Loren DeJonge Schulman, a defense analyst at the Center for a New American Security. "I'll be willing to say </w:t>
      </w:r>
      <w:r w:rsidRPr="00A63A3E">
        <w:rPr>
          <w:rStyle w:val="StyleUnderline"/>
          <w:highlight w:val="yellow"/>
        </w:rPr>
        <w:t>Congress is offering a real check</w:t>
      </w:r>
      <w:r w:rsidRPr="001C54EE">
        <w:rPr>
          <w:rStyle w:val="StyleUnderline"/>
        </w:rPr>
        <w:t xml:space="preserve"> to this administration </w:t>
      </w:r>
      <w:r w:rsidRPr="00A63A3E">
        <w:rPr>
          <w:rStyle w:val="StyleUnderline"/>
          <w:highlight w:val="yellow"/>
        </w:rPr>
        <w:t>when it refuses to fund one</w:t>
      </w:r>
      <w:r w:rsidRPr="001C54EE">
        <w:rPr>
          <w:rStyle w:val="StyleUnderline"/>
        </w:rPr>
        <w:t xml:space="preserve"> of its </w:t>
      </w:r>
      <w:r w:rsidRPr="00A63A3E">
        <w:rPr>
          <w:rStyle w:val="StyleUnderline"/>
          <w:highlight w:val="yellow"/>
        </w:rPr>
        <w:t>initiatives</w:t>
      </w:r>
      <w:r w:rsidRPr="001C54EE">
        <w:rPr>
          <w:rStyle w:val="StyleUnderline"/>
        </w:rPr>
        <w:t>, or halts war funding until a clear strategy is provided</w:t>
      </w:r>
      <w:r>
        <w:t>."</w:t>
      </w:r>
    </w:p>
    <w:p w:rsidR="00F3325E" w:rsidRDefault="00F3325E" w:rsidP="00F3325E">
      <w:r>
        <w:t>There were also similar efforts to curb President Barack Obama's national security powers, including blocking the closure of the US military prison in Guantanamo Bay and rolling back surveillance authorities.</w:t>
      </w:r>
    </w:p>
    <w:p w:rsidR="00F3325E" w:rsidRDefault="00F3325E" w:rsidP="00F3325E">
      <w:r>
        <w:t>At the start of the Trump administration, Republican congressional leaders on national security were hopeful that the national security team -- Defense Secretary Jim Mattis, national security adviser H.R. McMaster and Director of National Intelligence Dan Coats -- would steer Trump in what they consider the right direction.</w:t>
      </w:r>
    </w:p>
    <w:p w:rsidR="00F3325E" w:rsidRPr="00A63A3E" w:rsidRDefault="00F3325E" w:rsidP="00F3325E">
      <w:pPr>
        <w:rPr>
          <w:rStyle w:val="StyleUnderline"/>
        </w:rPr>
      </w:pPr>
      <w:r>
        <w:t xml:space="preserve">Trump was praised for his decision to strike Syria in response to a chemical weapons attack. But in many cases, </w:t>
      </w:r>
      <w:r w:rsidRPr="00A63A3E">
        <w:rPr>
          <w:rStyle w:val="StyleUnderline"/>
        </w:rPr>
        <w:t>Trump has ignored or overruled his national security team, and the President's actions and statements</w:t>
      </w:r>
      <w:r>
        <w:t xml:space="preserve"> -- or lack of action -- </w:t>
      </w:r>
      <w:r w:rsidRPr="00A63A3E">
        <w:rPr>
          <w:rStyle w:val="StyleUnderline"/>
        </w:rPr>
        <w:t>has sparked a more robust response on Capitol Hill than during the Obama years.</w:t>
      </w:r>
    </w:p>
    <w:p w:rsidR="00F3325E" w:rsidRDefault="00F3325E" w:rsidP="00F3325E">
      <w:r>
        <w:t xml:space="preserve">"I think </w:t>
      </w:r>
      <w:r w:rsidRPr="00A63A3E">
        <w:rPr>
          <w:rStyle w:val="StyleUnderline"/>
          <w:highlight w:val="yellow"/>
        </w:rPr>
        <w:t>we are seeing a growing dose of skepticism</w:t>
      </w:r>
      <w:r w:rsidRPr="00A63A3E">
        <w:rPr>
          <w:rStyle w:val="StyleUnderline"/>
        </w:rPr>
        <w:t xml:space="preserve"> by members of Congress</w:t>
      </w:r>
      <w:r>
        <w:t xml:space="preserve"> -- notably in the President's own party -- </w:t>
      </w:r>
      <w:r w:rsidRPr="00A63A3E">
        <w:rPr>
          <w:rStyle w:val="StyleUnderline"/>
        </w:rPr>
        <w:t>about Trump's ability and willingness to grasp the complexities of key national security problems and his unique responsibilities as commander in chief</w:t>
      </w:r>
      <w:r>
        <w:t>," said John Kirby, a CNN diplomatic and military analyst a former Pentagon and State Department spokesman under Obama.</w:t>
      </w:r>
    </w:p>
    <w:p w:rsidR="00F3325E" w:rsidRDefault="00F3325E" w:rsidP="00F3325E">
      <w:r>
        <w:t>Rebukes of Trump</w:t>
      </w:r>
    </w:p>
    <w:p w:rsidR="00F3325E" w:rsidRDefault="00F3325E" w:rsidP="00F3325E">
      <w:r w:rsidRPr="00A63A3E">
        <w:rPr>
          <w:rStyle w:val="StyleUnderline"/>
          <w:highlight w:val="yellow"/>
        </w:rPr>
        <w:t>The Senate's Russia sanctions bill</w:t>
      </w:r>
      <w:r w:rsidRPr="00A63A3E">
        <w:rPr>
          <w:rStyle w:val="StyleUnderline"/>
        </w:rPr>
        <w:t xml:space="preserve"> may be the most significant fight thus far over the balance of national security power. The bill, which passed 98-2, </w:t>
      </w:r>
      <w:r w:rsidRPr="00A63A3E">
        <w:rPr>
          <w:rStyle w:val="StyleUnderline"/>
          <w:highlight w:val="yellow"/>
        </w:rPr>
        <w:t>would give Congress the ability to block Trump from rolling back sanctions on Moscow</w:t>
      </w:r>
      <w:r w:rsidRPr="00A63A3E">
        <w:rPr>
          <w:rStyle w:val="StyleUnderline"/>
        </w:rPr>
        <w:t xml:space="preserve"> and comes amid concerns from lawmakers following a Washington Post report in May that said Trump was considering returning two Russian compounds that the US seized in December sanctions on Russia</w:t>
      </w:r>
      <w:r>
        <w:t>.</w:t>
      </w:r>
    </w:p>
    <w:p w:rsidR="00F3325E" w:rsidRPr="00A63A3E" w:rsidRDefault="00F3325E" w:rsidP="00F3325E">
      <w:pPr>
        <w:rPr>
          <w:rStyle w:val="StyleUnderline"/>
        </w:rPr>
      </w:pPr>
      <w:r w:rsidRPr="00A63A3E">
        <w:rPr>
          <w:rStyle w:val="StyleUnderline"/>
        </w:rPr>
        <w:t>Senators are now pressing the House to pass the bill without weakening it.</w:t>
      </w:r>
    </w:p>
    <w:p w:rsidR="00F3325E" w:rsidRDefault="00F3325E" w:rsidP="00F3325E">
      <w:r>
        <w:t>While the House Appropriations Committee's vote to repeal the 2001 war authorization is unlikely to be signed into law, it is another implicit rebuke to Trump and a sign of growing congressional discontent with an unchecked war on terror.</w:t>
      </w:r>
    </w:p>
    <w:p w:rsidR="00F3325E" w:rsidRDefault="00F3325E" w:rsidP="00F3325E">
      <w:r>
        <w:t>The proposed amendment received support from both Democrats and Republicans during debate, but the vote caught House leaders in both parties off guard.</w:t>
      </w:r>
    </w:p>
    <w:p w:rsidR="00F3325E" w:rsidRDefault="00F3325E" w:rsidP="00F3325E">
      <w:r>
        <w:t xml:space="preserve">In other cases, </w:t>
      </w:r>
      <w:r w:rsidRPr="00A63A3E">
        <w:rPr>
          <w:rStyle w:val="Emphasis"/>
          <w:highlight w:val="yellow"/>
        </w:rPr>
        <w:t>Congress has taken symbolic gestures to rebuke the President</w:t>
      </w:r>
      <w:r>
        <w:t>.</w:t>
      </w:r>
    </w:p>
    <w:p w:rsidR="00F3325E" w:rsidRDefault="00F3325E" w:rsidP="00F3325E">
      <w:r w:rsidRPr="00A63A3E">
        <w:rPr>
          <w:rStyle w:val="StyleUnderline"/>
          <w:highlight w:val="yellow"/>
        </w:rPr>
        <w:t>The Senate</w:t>
      </w:r>
      <w:r w:rsidRPr="00A63A3E">
        <w:rPr>
          <w:rStyle w:val="StyleUnderline"/>
        </w:rPr>
        <w:t>, for</w:t>
      </w:r>
      <w:r>
        <w:t xml:space="preserve"> instance, </w:t>
      </w:r>
      <w:r w:rsidRPr="00A63A3E">
        <w:rPr>
          <w:rStyle w:val="StyleUnderline"/>
          <w:highlight w:val="yellow"/>
        </w:rPr>
        <w:t>passed an amendment reaffirming support for NATO</w:t>
      </w:r>
      <w:r w:rsidRPr="00A63A3E">
        <w:rPr>
          <w:rStyle w:val="StyleUnderline"/>
        </w:rPr>
        <w:t xml:space="preserve">'s Article 5 principle that an attack on one member is an attack on all -- a vote that came </w:t>
      </w:r>
      <w:r w:rsidRPr="00A63A3E">
        <w:rPr>
          <w:rStyle w:val="StyleUnderline"/>
          <w:highlight w:val="yellow"/>
        </w:rPr>
        <w:t>after Trump did not reaffirm the principle</w:t>
      </w:r>
      <w:r w:rsidRPr="00A63A3E">
        <w:rPr>
          <w:rStyle w:val="StyleUnderline"/>
        </w:rPr>
        <w:t xml:space="preserve"> during his speech at NATO headquarters</w:t>
      </w:r>
      <w:r w:rsidRPr="00A63A3E">
        <w:t xml:space="preserve">. </w:t>
      </w:r>
      <w:r w:rsidRPr="00A63A3E">
        <w:rPr>
          <w:rStyle w:val="StyleUnderline"/>
        </w:rPr>
        <w:t>The House passed a similar resolution on the floor this week to reaffirm the US commitment to NATO</w:t>
      </w:r>
      <w:r>
        <w:t>.</w:t>
      </w:r>
    </w:p>
    <w:p w:rsidR="00F3325E" w:rsidRDefault="00F3325E" w:rsidP="00F3325E">
      <w:r>
        <w:t>Key Republican senators are also injecting themselves directly into foreign policy decisions.</w:t>
      </w:r>
    </w:p>
    <w:p w:rsidR="00F3325E" w:rsidRDefault="00F3325E" w:rsidP="00F3325E">
      <w:r>
        <w:t>After Trump took Saudi Arabia's side in the blockade of Qatar by four Gulf countries -- putting him at odds with statements from Secretary of State Rex Tillerson -- Senate Foreign Relations Chairman Bob Corker got involved.</w:t>
      </w:r>
    </w:p>
    <w:p w:rsidR="00F3325E" w:rsidRDefault="00F3325E" w:rsidP="00F3325E">
      <w:r>
        <w:t>The Tennessee Republican said he would use his authority as chairman to block any new foreign arms sales to all of the countries involved until a path to a resolution was found.</w:t>
      </w:r>
    </w:p>
    <w:p w:rsidR="00F3325E" w:rsidRDefault="00F3325E" w:rsidP="00F3325E">
      <w:r>
        <w:t>Senate Armed Services Chairman John McCain has slammed the administration for failing to articulate a strategy for Afghanistan, and he threatened to provide one himself at a June confirmation hearing for Patrick Shanahan, Trump's nominee for deputy defense secretary.</w:t>
      </w:r>
    </w:p>
    <w:p w:rsidR="00F3325E" w:rsidRDefault="00F3325E" w:rsidP="00F3325E">
      <w:r>
        <w:t>"The President has two choices: Either give us a strategy or we will put a strategy that we develop into the defense authorization bill," McCain said.</w:t>
      </w:r>
    </w:p>
    <w:p w:rsidR="00F3325E" w:rsidRDefault="00F3325E" w:rsidP="00F3325E">
      <w:r>
        <w:t>Ignoring Trump's budget</w:t>
      </w:r>
    </w:p>
    <w:p w:rsidR="00F3325E" w:rsidRPr="00A63A3E" w:rsidRDefault="00F3325E" w:rsidP="00F3325E">
      <w:pPr>
        <w:rPr>
          <w:rStyle w:val="StyleUnderline"/>
        </w:rPr>
      </w:pPr>
      <w:r w:rsidRPr="00A63A3E">
        <w:rPr>
          <w:rStyle w:val="StyleUnderline"/>
        </w:rPr>
        <w:t>McCain</w:t>
      </w:r>
      <w:r>
        <w:t xml:space="preserve"> did not include his own Afghanistan strategy in his defense bill that passed this week given that Mattis has promised one in July. But the Arizona Republican </w:t>
      </w:r>
      <w:r w:rsidRPr="00A63A3E">
        <w:rPr>
          <w:rStyle w:val="StyleUnderline"/>
        </w:rPr>
        <w:t>did blow by the Trump administration's Pentagon budget request, authorizing $640 billion in base spending compared to the Trump budget's $603 billion request.</w:t>
      </w:r>
    </w:p>
    <w:p w:rsidR="00F3325E" w:rsidRPr="00A63A3E" w:rsidRDefault="00F3325E" w:rsidP="00F3325E">
      <w:pPr>
        <w:rPr>
          <w:rStyle w:val="StyleUnderline"/>
        </w:rPr>
      </w:pPr>
      <w:r>
        <w:t>"</w:t>
      </w:r>
      <w:r w:rsidRPr="00A63A3E">
        <w:rPr>
          <w:rStyle w:val="StyleUnderline"/>
        </w:rPr>
        <w:t>He called it a 10% (budget increase</w:t>
      </w:r>
      <w:r>
        <w:t>)," McCain told CNN. "</w:t>
      </w:r>
      <w:r w:rsidRPr="00A63A3E">
        <w:rPr>
          <w:rStyle w:val="StyleUnderline"/>
        </w:rPr>
        <w:t>It wasn't. It was 3%, and it was a joke. I think it's very clear that the majority of Congress</w:t>
      </w:r>
      <w:r>
        <w:t xml:space="preserve">, because of events in the world, </w:t>
      </w:r>
      <w:r w:rsidRPr="00A63A3E">
        <w:rPr>
          <w:rStyle w:val="StyleUnderline"/>
        </w:rPr>
        <w:t>view more seriously the cuts that have been made in defense spending."</w:t>
      </w:r>
    </w:p>
    <w:p w:rsidR="00F3325E" w:rsidRDefault="00F3325E" w:rsidP="00F3325E">
      <w:r>
        <w:t xml:space="preserve">While Republicans will still have to fight with Democrats over final spending levels, </w:t>
      </w:r>
      <w:r w:rsidRPr="00A63A3E">
        <w:rPr>
          <w:rStyle w:val="Emphasis"/>
          <w:highlight w:val="yellow"/>
        </w:rPr>
        <w:t xml:space="preserve">McCain and other defense hawks have placed </w:t>
      </w:r>
      <w:r w:rsidRPr="00A63A3E">
        <w:rPr>
          <w:rStyle w:val="Emphasis"/>
        </w:rPr>
        <w:t xml:space="preserve">the </w:t>
      </w:r>
      <w:r w:rsidRPr="00A63A3E">
        <w:rPr>
          <w:rStyle w:val="Emphasis"/>
          <w:highlight w:val="yellow"/>
        </w:rPr>
        <w:t xml:space="preserve">blame for Trump's defense spending levels </w:t>
      </w:r>
      <w:r w:rsidRPr="00A63A3E">
        <w:rPr>
          <w:rStyle w:val="Emphasis"/>
        </w:rPr>
        <w:t>at the feet of his budget chief</w:t>
      </w:r>
      <w:r>
        <w:t>, Mick Mulvaney, a fiscal hawk who often targeted defense spending while in Congress.</w:t>
      </w:r>
    </w:p>
    <w:p w:rsidR="00F3325E" w:rsidRDefault="00F3325E" w:rsidP="00F3325E">
      <w:r>
        <w:t>"Congress is in the lead here, but we're not making this up, we're going to the experts," said Ohio Republican Rep. Mike Turner. "We're listening to DoD and we're merely giving them what they've already said that they needed. The problem is that OMB didn't listen and we are."</w:t>
      </w:r>
    </w:p>
    <w:p w:rsidR="00F3325E" w:rsidRDefault="00F3325E" w:rsidP="00F3325E">
      <w:r w:rsidRPr="00A63A3E">
        <w:rPr>
          <w:rStyle w:val="StyleUnderline"/>
        </w:rPr>
        <w:t xml:space="preserve">The </w:t>
      </w:r>
      <w:r w:rsidRPr="00A63A3E">
        <w:rPr>
          <w:rStyle w:val="StyleUnderline"/>
          <w:highlight w:val="yellow"/>
        </w:rPr>
        <w:t>Trump administration's proposed</w:t>
      </w:r>
      <w:r w:rsidRPr="00A63A3E">
        <w:rPr>
          <w:rStyle w:val="StyleUnderline"/>
        </w:rPr>
        <w:t xml:space="preserve"> 32% </w:t>
      </w:r>
      <w:r w:rsidRPr="00A63A3E">
        <w:rPr>
          <w:rStyle w:val="StyleUnderline"/>
          <w:highlight w:val="yellow"/>
        </w:rPr>
        <w:t>cut</w:t>
      </w:r>
      <w:r w:rsidRPr="00A63A3E">
        <w:rPr>
          <w:rStyle w:val="StyleUnderline"/>
        </w:rPr>
        <w:t xml:space="preserve"> to the State Department budget </w:t>
      </w:r>
      <w:r w:rsidRPr="00A63A3E">
        <w:rPr>
          <w:rStyle w:val="StyleUnderline"/>
          <w:highlight w:val="yellow"/>
        </w:rPr>
        <w:t>has gotten even less consideration in Congress</w:t>
      </w:r>
      <w:r>
        <w:t>, as lawmakers in both parties say they're going to ignore the proposal.</w:t>
      </w:r>
    </w:p>
    <w:p w:rsidR="00F3325E" w:rsidRDefault="00F3325E" w:rsidP="00F3325E">
      <w:r>
        <w:t xml:space="preserve">"After about five minutes, I said, </w:t>
      </w:r>
      <w:r w:rsidRPr="00A63A3E">
        <w:rPr>
          <w:rStyle w:val="Emphasis"/>
        </w:rPr>
        <w:t>'This is a total waste of time,'</w:t>
      </w:r>
      <w:r>
        <w:t>" Corker told Tillerson at a June budget hearing. "The budget that's being presented is not going to be the budget we deal with. It's just not."</w:t>
      </w:r>
    </w:p>
    <w:p w:rsidR="00F3325E" w:rsidRDefault="00F3325E" w:rsidP="00F3325E"/>
    <w:p w:rsidR="00F3325E" w:rsidRDefault="00F3325E" w:rsidP="00F3325E">
      <w:pPr>
        <w:pStyle w:val="Heading4"/>
      </w:pPr>
      <w:r>
        <w:t>GOP checks Trump</w:t>
      </w:r>
    </w:p>
    <w:p w:rsidR="00F3325E" w:rsidRDefault="00F3325E" w:rsidP="00F3325E">
      <w:r w:rsidRPr="00A63A3E">
        <w:rPr>
          <w:rStyle w:val="Style13ptBold"/>
        </w:rPr>
        <w:t>Chafetz 17</w:t>
      </w:r>
      <w:r>
        <w:t xml:space="preserve"> — Josh Chafetz is professor of law at Cornell Law School, 6-6-2017 ("The Real ‘Resistance’ to Trump? The GOP Congress.", POLITICO Magazine, Accessed Online at http://www.politico.com/magazine/story/2017/06/06/the-real-resistance-to-trump-the-gop-congress-215230, Accessed on 7-21-2017, SV)</w:t>
      </w:r>
    </w:p>
    <w:p w:rsidR="00F3325E" w:rsidRDefault="00F3325E" w:rsidP="00F3325E">
      <w:r>
        <w:t xml:space="preserve">Donald </w:t>
      </w:r>
      <w:r w:rsidRPr="00A63A3E">
        <w:rPr>
          <w:rStyle w:val="StyleUnderline"/>
        </w:rPr>
        <w:t>Trump’s young presidency is already prompting many Americans to dust off their high-school civics knowledge and think again about concepts like the “separation of powers,” interbranch “checks and balances” and the proper functioning of the federal government</w:t>
      </w:r>
      <w:r>
        <w:t>. At the same time, it is prompting many pundits, especially but not exclusively on the left, to worry that Trump presents an unprecedented threat to the Constitution.</w:t>
      </w:r>
    </w:p>
    <w:p w:rsidR="00F3325E" w:rsidRDefault="00F3325E" w:rsidP="00F3325E">
      <w:r>
        <w:t>Many are asking aloud questions that in recent times had only been whispered: Do the Constitution’s checks and balances still work? Is James Madison’s 18th-century notion that “ambition” could be trusted to “counteract ambition” applicable to an era of partisanship so intense that it’s warping people’s very conceptions of reality? Can the other constitutional branches—and especially Congress—check President Trump?</w:t>
      </w:r>
    </w:p>
    <w:p w:rsidR="00F3325E" w:rsidRPr="00A63A3E" w:rsidRDefault="00F3325E" w:rsidP="00F3325E">
      <w:pPr>
        <w:rPr>
          <w:rStyle w:val="StyleUnderline"/>
        </w:rPr>
      </w:pPr>
      <w:r>
        <w:t xml:space="preserve">As it turns out, the answer thus far is—more or less—yes: </w:t>
      </w:r>
      <w:r w:rsidRPr="00A63A3E">
        <w:rPr>
          <w:rStyle w:val="Emphasis"/>
          <w:highlight w:val="yellow"/>
        </w:rPr>
        <w:t>Congress is providing a check on Trump’s powers</w:t>
      </w:r>
      <w:r w:rsidRPr="00A63A3E">
        <w:rPr>
          <w:highlight w:val="yellow"/>
        </w:rPr>
        <w:t xml:space="preserve">. </w:t>
      </w:r>
      <w:r w:rsidRPr="00A63A3E">
        <w:rPr>
          <w:rStyle w:val="StyleUnderline"/>
          <w:highlight w:val="yellow"/>
        </w:rPr>
        <w:t>It may not be happening as swiftly</w:t>
      </w:r>
      <w:r w:rsidRPr="00A63A3E">
        <w:rPr>
          <w:rStyle w:val="StyleUnderline"/>
        </w:rPr>
        <w:t xml:space="preserve"> or as comprehensively </w:t>
      </w:r>
      <w:r w:rsidRPr="00A63A3E">
        <w:rPr>
          <w:rStyle w:val="StyleUnderline"/>
          <w:highlight w:val="yellow"/>
        </w:rPr>
        <w:t>as some Democrats might like, but the legislative branch is making its weight felt in the Trump era</w:t>
      </w:r>
      <w:r w:rsidRPr="00A63A3E">
        <w:rPr>
          <w:rStyle w:val="StyleUnderline"/>
        </w:rPr>
        <w:t xml:space="preserve"> in a manner that, if it continues, bids fair </w:t>
      </w:r>
      <w:r w:rsidRPr="00A63A3E">
        <w:rPr>
          <w:rStyle w:val="StyleUnderline"/>
          <w:highlight w:val="yellow"/>
        </w:rPr>
        <w:t>to leave Trump with a reputation as an extraordinarily weak modern president.</w:t>
      </w:r>
    </w:p>
    <w:p w:rsidR="00F3325E" w:rsidRDefault="00F3325E" w:rsidP="00F3325E">
      <w:r>
        <w:t>***</w:t>
      </w:r>
    </w:p>
    <w:p w:rsidR="00F3325E" w:rsidRDefault="00F3325E" w:rsidP="00F3325E">
      <w:r>
        <w:t>To understand why, we need to correct a common misperception about the separation of powers. The (quite brief) written Constitution does not allocate political power between the branches in a fully, or even largely, determinate manner. Instead, it gives each branch a set of potent tools that it can use to battle with the other branches for power in specific political contexts.</w:t>
      </w:r>
    </w:p>
    <w:p w:rsidR="00F3325E" w:rsidRDefault="00F3325E" w:rsidP="00F3325E">
      <w:r>
        <w:t>The Constitution, for instance, is very clear that “No money shall be drawn from the Treasury, but in Consequence of Appropriations made by Law.” In other words, for the federal government to spend money, Congress must have passed a law authorizing that expenditure. But “How is the federal budget passed?” is a question primarily suited for the classroom. (I should know—it’s one I ask my students every year.) By contrast, “Who will decide the government’s spending priorities for the coming year?” is the sort of question that we actually care about in politics, because what we want to know as citizens is how much we will pay in taxes, what the money will be spent on, and who will decide the answer to those questions.</w:t>
      </w:r>
    </w:p>
    <w:p w:rsidR="00F3325E" w:rsidRDefault="00F3325E" w:rsidP="00F3325E">
      <w:r>
        <w:t xml:space="preserve">Obviously, a classroom understanding of the written Constitution is important to answering that question: If the president could spend money unilaterally, then Congress’ say over expenditures would be much reduced. But the constitutional text, while necessary, is by no means sufficient to understanding how the power is actually allocated. In 2011, </w:t>
      </w:r>
      <w:r w:rsidRPr="00A63A3E">
        <w:rPr>
          <w:rStyle w:val="StyleUnderline"/>
          <w:highlight w:val="yellow"/>
        </w:rPr>
        <w:t>the Republican-controlled House was able to force</w:t>
      </w:r>
      <w:r w:rsidRPr="00A63A3E">
        <w:rPr>
          <w:rStyle w:val="StyleUnderline"/>
        </w:rPr>
        <w:t xml:space="preserve"> President Barack </w:t>
      </w:r>
      <w:r w:rsidRPr="00A63A3E">
        <w:rPr>
          <w:rStyle w:val="StyleUnderline"/>
          <w:highlight w:val="yellow"/>
        </w:rPr>
        <w:t>Obama</w:t>
      </w:r>
      <w:r w:rsidRPr="00A63A3E">
        <w:rPr>
          <w:rStyle w:val="StyleUnderline"/>
        </w:rPr>
        <w:t xml:space="preserve"> and the Democratic </w:t>
      </w:r>
      <w:r w:rsidRPr="00A63A3E">
        <w:rPr>
          <w:rStyle w:val="StyleUnderline"/>
          <w:highlight w:val="yellow"/>
        </w:rPr>
        <w:t>Senate to make a huge number of concessions</w:t>
      </w:r>
      <w:r w:rsidRPr="00A63A3E">
        <w:rPr>
          <w:rStyle w:val="StyleUnderline"/>
        </w:rPr>
        <w:t xml:space="preserve"> to Republican policy priorities as a price for keeping the government open. In 2013, the Republican-controlled House tried the same gambit and actually shut down the government—but this time, it was forced to retreat after a couple of weeks, reopening it almost entirely on Democrats’ terms</w:t>
      </w:r>
      <w:r>
        <w:t>.</w:t>
      </w:r>
    </w:p>
    <w:p w:rsidR="00F3325E" w:rsidRDefault="00F3325E" w:rsidP="00F3325E">
      <w:r>
        <w:t>The Constitution hadn’t changed in the interim, nor had partisan control of the relevant institutions. What had changed were the political dynamics: The 2010 elections had made clear that the Republicans had the electorate behind them in 2011; the 2012 elections, by contrast, proved that the political winds had shifted. In different political contexts, the same institutions, operating under the same written Constitution, had different levels of power.</w:t>
      </w:r>
    </w:p>
    <w:p w:rsidR="00F3325E" w:rsidRDefault="00F3325E" w:rsidP="00F3325E">
      <w:r>
        <w:t xml:space="preserve">So how might we relate this deeper understanding of the separation of powers back to the Trump era? First, </w:t>
      </w:r>
      <w:r w:rsidRPr="00A63A3E">
        <w:rPr>
          <w:rStyle w:val="StyleUnderline"/>
        </w:rPr>
        <w:t xml:space="preserve">note the importance of actors’ standing with the public: </w:t>
      </w:r>
      <w:r w:rsidRPr="00A63A3E">
        <w:rPr>
          <w:rStyle w:val="StyleUnderline"/>
          <w:highlight w:val="yellow"/>
        </w:rPr>
        <w:t>Republicans controlled the same institution</w:t>
      </w:r>
      <w:r w:rsidRPr="00A63A3E">
        <w:rPr>
          <w:rStyle w:val="StyleUnderline"/>
        </w:rPr>
        <w:t xml:space="preserve"> in 2011 and 2013, </w:t>
      </w:r>
      <w:r w:rsidRPr="00A63A3E">
        <w:rPr>
          <w:rStyle w:val="StyleUnderline"/>
          <w:highlight w:val="yellow"/>
        </w:rPr>
        <w:t>but what changed was their popularity</w:t>
      </w:r>
      <w:r w:rsidRPr="00A63A3E">
        <w:rPr>
          <w:rStyle w:val="StyleUnderline"/>
        </w:rPr>
        <w:t>.</w:t>
      </w:r>
      <w:r>
        <w:t xml:space="preserve"> In that vein, </w:t>
      </w:r>
      <w:r w:rsidRPr="00A63A3E">
        <w:rPr>
          <w:rStyle w:val="StyleUnderline"/>
        </w:rPr>
        <w:t xml:space="preserve">it’s worth noting that </w:t>
      </w:r>
      <w:r w:rsidRPr="00A63A3E">
        <w:rPr>
          <w:rStyle w:val="StyleUnderline"/>
          <w:highlight w:val="yellow"/>
        </w:rPr>
        <w:t>Trump came into office having lost the popular vote</w:t>
      </w:r>
      <w:r w:rsidRPr="00A63A3E">
        <w:rPr>
          <w:rStyle w:val="StyleUnderline"/>
        </w:rPr>
        <w:t xml:space="preserve"> by quite a bit, with many of those who did vote for him having done so reluctantly, and his approval rating has been significantly underwater since the second week of his presidency. </w:t>
      </w:r>
      <w:r w:rsidRPr="00A63A3E">
        <w:rPr>
          <w:rStyle w:val="Emphasis"/>
        </w:rPr>
        <w:t>And he never had much support from GOP elites</w:t>
      </w:r>
      <w:r>
        <w:t>.</w:t>
      </w:r>
    </w:p>
    <w:p w:rsidR="00F3325E" w:rsidRDefault="00F3325E" w:rsidP="00F3325E">
      <w:r>
        <w:t xml:space="preserve">Republicans’ control of both houses of Congress and the Supreme Court means, of course, that </w:t>
      </w:r>
      <w:r w:rsidRPr="00A63A3E">
        <w:rPr>
          <w:rStyle w:val="StyleUnderline"/>
        </w:rPr>
        <w:t xml:space="preserve">opposition to Trump from those institutions will have to overcome significantly higher inertial barriers than it would were at least one of them controlled by Democrats. </w:t>
      </w:r>
      <w:r w:rsidRPr="00A63A3E">
        <w:rPr>
          <w:rStyle w:val="Emphasis"/>
        </w:rPr>
        <w:t xml:space="preserve">But </w:t>
      </w:r>
      <w:r w:rsidRPr="00A63A3E">
        <w:rPr>
          <w:rStyle w:val="Emphasis"/>
          <w:highlight w:val="yellow"/>
        </w:rPr>
        <w:t>partisanship is not a static phenomenon</w:t>
      </w:r>
      <w:r>
        <w:t>—its forms and patterns change over time. When presidents’ standing in the public sphere is low, they often have trouble getting cooperation even from members of their own party. Think of George W. Bush’s inability to reform Social Security or to get Harriet Miers confirmed to the Supreme Court, or even the trouble that Obama had moving certain nominees (Dawn Johnsen, Goodwin Liu and Debo Adegbile, for example) through Democratic Senates.</w:t>
      </w:r>
    </w:p>
    <w:p w:rsidR="00F3325E" w:rsidRDefault="00F3325E" w:rsidP="00F3325E">
      <w:r w:rsidRPr="00A63A3E">
        <w:rPr>
          <w:rStyle w:val="Emphasis"/>
          <w:highlight w:val="yellow"/>
        </w:rPr>
        <w:t>If Trump remains unpopular</w:t>
      </w:r>
      <w:r w:rsidRPr="00A63A3E">
        <w:t>—and especially if his unpopularity drags down the reelection prospects of other Republicans, as</w:t>
      </w:r>
      <w:r>
        <w:t xml:space="preserve"> this year’s special elections thus far suggest he might—</w:t>
      </w:r>
      <w:r w:rsidRPr="00A63A3E">
        <w:rPr>
          <w:rStyle w:val="Emphasis"/>
          <w:highlight w:val="yellow"/>
        </w:rPr>
        <w:t>then conditions will be especially ripe for Republican pushback</w:t>
      </w:r>
      <w:r>
        <w:t>. And, at the extreme, if Trump’s presidency at some point really does look like it’s going down in flames, Republicans might sense the chance to develop a bipartisan reputation for heroism by vigorously opposing him.</w:t>
      </w:r>
    </w:p>
    <w:p w:rsidR="00F3325E" w:rsidRDefault="00F3325E" w:rsidP="00F3325E">
      <w:r>
        <w:t>***</w:t>
      </w:r>
    </w:p>
    <w:p w:rsidR="00F3325E" w:rsidRDefault="00F3325E" w:rsidP="00F3325E">
      <w:r>
        <w:t>So that brings us back to our initial question: Is Congress strong enough to stand up to Trump?</w:t>
      </w:r>
    </w:p>
    <w:p w:rsidR="00F3325E" w:rsidRPr="00A63A3E" w:rsidRDefault="00F3325E" w:rsidP="00F3325E">
      <w:pPr>
        <w:rPr>
          <w:rStyle w:val="StyleUnderline"/>
        </w:rPr>
      </w:pPr>
      <w:r>
        <w:t xml:space="preserve">Let’s begin with a congressional tool already discussed above: </w:t>
      </w:r>
      <w:r w:rsidRPr="00A63A3E">
        <w:rPr>
          <w:rStyle w:val="StyleUnderline"/>
          <w:highlight w:val="yellow"/>
        </w:rPr>
        <w:t>the power of the purse</w:t>
      </w:r>
      <w:r w:rsidRPr="00A63A3E">
        <w:rPr>
          <w:rStyle w:val="StyleUnderline"/>
        </w:rPr>
        <w:t>. Republican elites—both governors and members of Congress—have been overwhelmingly critical of the Trump White House’s budget proposals, and it seems apparent that both the deep cuts to many existing programs and a number of the specific programs that Trump does want to fund (the border wall, for example) are unlikely to survive the congressional budget process.</w:t>
      </w:r>
    </w:p>
    <w:p w:rsidR="00F3325E" w:rsidRDefault="00F3325E" w:rsidP="00F3325E">
      <w:r>
        <w:t xml:space="preserve">Also, </w:t>
      </w:r>
      <w:r w:rsidRPr="00A63A3E">
        <w:rPr>
          <w:rStyle w:val="StyleUnderline"/>
          <w:highlight w:val="yellow"/>
        </w:rPr>
        <w:t>Congress appears to be in no hurry to enact much of Trump’s desired legislative agenda</w:t>
      </w:r>
      <w:r>
        <w:t>. After significant turmoil, the House finally passed the American Health Care Act, but even before its dismal CBO score, a number of Senate Republicans made it clear that the upper chamber would draft its own bill. Senator Richard Burr of North Carolina recently said that he did not think the Senate would pass a health care bill this year—a remarkable on-the-record admission from a member of the majority party. And, of course, even if the Senate passed a health care bill, it would be another herculean struggle to get it through the House again.Nor is health care the only part of Trump’s legislative agenda that has failed to make it through Congress. Neither an infrastructure bill nor a tax reform plan has yet materialized, and Trump faces the very real possibility of having no major legislative accomplishments in his first year in office.</w:t>
      </w:r>
    </w:p>
    <w:p w:rsidR="00F3325E" w:rsidRDefault="00F3325E" w:rsidP="00F3325E">
      <w:r w:rsidRPr="00A63A3E">
        <w:rPr>
          <w:rStyle w:val="StyleUnderline"/>
          <w:highlight w:val="yellow"/>
        </w:rPr>
        <w:t>Another domain in which Congress might push back against a president is that of personnel</w:t>
      </w:r>
      <w:r>
        <w:t>. Here, Trump’s record with Congress has in some sense been better. Only one of his Cabinet nominees, Andrew Puzder, nominated as secretary of labor, has failed in the Senate. And by nominating an establishment conservative—the sort of nominee a President Marco Rubio might have chosen—as his Supreme Court pick, Trump ensured that the Senate Republican caucus held together.</w:t>
      </w:r>
    </w:p>
    <w:p w:rsidR="00F3325E" w:rsidRDefault="00F3325E" w:rsidP="00F3325E">
      <w:r>
        <w:t>But in another sense, appointments have been a trouble spot for this administration. The administration has been almost shockingly slow to staff up at the sub-Cabinet level, and the time required to confirm those nominees later will detract still further from Trump’s legislative agenda. Moreover, Trump is certain to face significant trouble getting his choice of a new FBI director confirmed after having fired James Comey—which may partly explain why five candidates have withdrawn from consideration in the past few weeks.</w:t>
      </w:r>
    </w:p>
    <w:p w:rsidR="00F3325E" w:rsidRPr="00A63A3E" w:rsidRDefault="00F3325E" w:rsidP="00F3325E"/>
    <w:p w:rsidR="00F3325E" w:rsidRPr="00F3325E" w:rsidRDefault="00F3325E" w:rsidP="00F3325E"/>
    <w:p w:rsidR="00F3325E" w:rsidRDefault="00F3325E" w:rsidP="00FF7861">
      <w:pPr>
        <w:pStyle w:val="Heading3"/>
      </w:pPr>
    </w:p>
    <w:p w:rsidR="00FF7861" w:rsidRDefault="00633FE9" w:rsidP="00FF7861">
      <w:pPr>
        <w:pStyle w:val="Heading3"/>
      </w:pPr>
      <w:r>
        <w:t xml:space="preserve">2AC – Student Debt High </w:t>
      </w:r>
    </w:p>
    <w:p w:rsidR="00FF7861" w:rsidRDefault="00FF7861" w:rsidP="00FF7861">
      <w:pPr>
        <w:pStyle w:val="Heading4"/>
      </w:pPr>
      <w:r>
        <w:t>Student debt was rising during the gainful employment rule was intact – proves no solvency</w:t>
      </w:r>
    </w:p>
    <w:p w:rsidR="00FF7861" w:rsidRPr="00C95F4E" w:rsidRDefault="00FF7861" w:rsidP="00FF7861">
      <w:r w:rsidRPr="00E220EC">
        <w:rPr>
          <w:rStyle w:val="Style13ptBold"/>
        </w:rPr>
        <w:t>Levitz 16</w:t>
      </w:r>
      <w:r>
        <w:t xml:space="preserve"> – Eric Levitz, Reporter for the New York Magazine, 2016, (“Unpaid Student Debt Is Already Pushing Seniors Into Poverty”, </w:t>
      </w:r>
      <w:r w:rsidRPr="00E220EC">
        <w:rPr>
          <w:i/>
        </w:rPr>
        <w:t>New York Magazine</w:t>
      </w:r>
      <w:r>
        <w:t>, December 21</w:t>
      </w:r>
      <w:r w:rsidRPr="00E220EC">
        <w:rPr>
          <w:vertAlign w:val="superscript"/>
        </w:rPr>
        <w:t>st</w:t>
      </w:r>
      <w:r>
        <w:t xml:space="preserve">, Available Online at </w:t>
      </w:r>
      <w:hyperlink r:id="rId49" w:history="1">
        <w:r w:rsidRPr="000B54EE">
          <w:rPr>
            <w:rStyle w:val="Hyperlink"/>
          </w:rPr>
          <w:t>http://nymag.com/daily/intelligencer/2016/12/unpaid-student-debt-is-already-pushing-seniors-into-poverty.html</w:t>
        </w:r>
      </w:hyperlink>
      <w:r>
        <w:t xml:space="preserve">, Accessed 07-11-2017) </w:t>
      </w:r>
    </w:p>
    <w:p w:rsidR="00FF7861" w:rsidRDefault="00FF7861" w:rsidP="00FF7861">
      <w:r>
        <w:t xml:space="preserve">America is headed for a retirement crisis. </w:t>
      </w:r>
      <w:r w:rsidRPr="0042096D">
        <w:rPr>
          <w:rStyle w:val="StyleUnderline"/>
          <w:highlight w:val="yellow"/>
        </w:rPr>
        <w:t>As the baby boomers clock out</w:t>
      </w:r>
      <w:r>
        <w:t xml:space="preserve"> for good, </w:t>
      </w:r>
      <w:r w:rsidRPr="0042096D">
        <w:rPr>
          <w:rStyle w:val="StyleUnderline"/>
          <w:highlight w:val="yellow"/>
        </w:rPr>
        <w:t>many</w:t>
      </w:r>
      <w:r>
        <w:t xml:space="preserve"> </w:t>
      </w:r>
      <w:r w:rsidRPr="0042096D">
        <w:rPr>
          <w:rStyle w:val="StyleUnderline"/>
          <w:highlight w:val="yellow"/>
        </w:rPr>
        <w:t>will</w:t>
      </w:r>
      <w:r>
        <w:t xml:space="preserve"> </w:t>
      </w:r>
      <w:r w:rsidRPr="0042096D">
        <w:rPr>
          <w:rStyle w:val="StyleUnderline"/>
          <w:highlight w:val="yellow"/>
        </w:rPr>
        <w:t>find themselves unable to pay</w:t>
      </w:r>
      <w:r>
        <w:t xml:space="preserve"> </w:t>
      </w:r>
      <w:r w:rsidRPr="00717FD1">
        <w:rPr>
          <w:rStyle w:val="StyleUnderline"/>
        </w:rPr>
        <w:t>for</w:t>
      </w:r>
      <w:r>
        <w:t xml:space="preserve"> </w:t>
      </w:r>
      <w:r w:rsidRPr="00717FD1">
        <w:rPr>
          <w:rStyle w:val="StyleUnderline"/>
        </w:rPr>
        <w:t>their golden years</w:t>
      </w:r>
      <w:r>
        <w:t>. The reduction of Social Security benefits (via the increase in the retirement age), the death of defined-benefit pensions, the growing life expectancy of those who make it to 65, and years of extremely low interest rates have all conspired to leave America’s seniors in desperate straits.</w:t>
      </w:r>
    </w:p>
    <w:p w:rsidR="00FF7861" w:rsidRDefault="00FF7861" w:rsidP="00FF7861">
      <w:r>
        <w:t>And this week, the Government Accountability Office hig</w:t>
      </w:r>
      <w:bookmarkStart w:id="3" w:name="_GoBack"/>
      <w:bookmarkEnd w:id="3"/>
      <w:r>
        <w:t>hlighted another, oft-ignored headwind that retirees will face: the burden of unpaid student debt.</w:t>
      </w:r>
    </w:p>
    <w:p w:rsidR="00FF7861" w:rsidRPr="00717FD1" w:rsidRDefault="00FF7861" w:rsidP="00FF7861">
      <w:pPr>
        <w:rPr>
          <w:rStyle w:val="Emphasis"/>
        </w:rPr>
      </w:pPr>
      <w:r>
        <w:t xml:space="preserve">Last year, </w:t>
      </w:r>
      <w:r w:rsidRPr="0042096D">
        <w:rPr>
          <w:rStyle w:val="StyleUnderline"/>
          <w:highlight w:val="yellow"/>
        </w:rPr>
        <w:t>the government took $171 million</w:t>
      </w:r>
      <w:r w:rsidRPr="0042096D">
        <w:rPr>
          <w:highlight w:val="yellow"/>
        </w:rPr>
        <w:t xml:space="preserve"> </w:t>
      </w:r>
      <w:r w:rsidRPr="0042096D">
        <w:rPr>
          <w:rStyle w:val="StyleUnderline"/>
        </w:rPr>
        <w:t>out</w:t>
      </w:r>
      <w:r w:rsidRPr="00717FD1">
        <w:rPr>
          <w:rStyle w:val="StyleUnderline"/>
        </w:rPr>
        <w:t xml:space="preserve"> of the Social Security checks</w:t>
      </w:r>
      <w:r>
        <w:t xml:space="preserve"> of 114,000 Americans age 50 and over in order </w:t>
      </w:r>
      <w:r w:rsidRPr="0042096D">
        <w:rPr>
          <w:rStyle w:val="StyleUnderline"/>
          <w:highlight w:val="yellow"/>
        </w:rPr>
        <w:t>to</w:t>
      </w:r>
      <w:r>
        <w:t xml:space="preserve"> </w:t>
      </w:r>
      <w:r w:rsidRPr="0042096D">
        <w:rPr>
          <w:rStyle w:val="StyleUnderline"/>
          <w:highlight w:val="yellow"/>
        </w:rPr>
        <w:t>collect</w:t>
      </w:r>
      <w:r>
        <w:t xml:space="preserve"> </w:t>
      </w:r>
      <w:r w:rsidRPr="00717FD1">
        <w:rPr>
          <w:rStyle w:val="StyleUnderline"/>
        </w:rPr>
        <w:t xml:space="preserve">on </w:t>
      </w:r>
      <w:r w:rsidRPr="0042096D">
        <w:rPr>
          <w:rStyle w:val="StyleUnderline"/>
          <w:highlight w:val="yellow"/>
        </w:rPr>
        <w:t>unpaid student-loan debt</w:t>
      </w:r>
      <w:r>
        <w:t xml:space="preserve">. Most of the indebted were receiving Social Security disability payments; </w:t>
      </w:r>
      <w:r w:rsidRPr="0042096D">
        <w:rPr>
          <w:rStyle w:val="StyleUnderline"/>
          <w:highlight w:val="yellow"/>
        </w:rPr>
        <w:t>more than 67,000</w:t>
      </w:r>
      <w:r w:rsidRPr="00717FD1">
        <w:rPr>
          <w:rStyle w:val="StyleUnderline"/>
        </w:rPr>
        <w:t xml:space="preserve"> </w:t>
      </w:r>
      <w:r>
        <w:t xml:space="preserve">of them </w:t>
      </w:r>
      <w:r w:rsidRPr="0042096D">
        <w:rPr>
          <w:rStyle w:val="StyleUnderline"/>
          <w:highlight w:val="yellow"/>
        </w:rPr>
        <w:t>were left</w:t>
      </w:r>
      <w:r w:rsidRPr="00717FD1">
        <w:rPr>
          <w:rStyle w:val="StyleUnderline"/>
        </w:rPr>
        <w:t xml:space="preserve"> with</w:t>
      </w:r>
      <w:r>
        <w:t xml:space="preserve"> </w:t>
      </w:r>
      <w:r w:rsidRPr="00717FD1">
        <w:rPr>
          <w:rStyle w:val="StyleUnderline"/>
        </w:rPr>
        <w:t xml:space="preserve">benefits </w:t>
      </w:r>
      <w:r w:rsidRPr="0042096D">
        <w:rPr>
          <w:rStyle w:val="Emphasis"/>
          <w:highlight w:val="yellow"/>
        </w:rPr>
        <w:t>lower than the poverty line</w:t>
      </w:r>
      <w:r w:rsidRPr="00717FD1">
        <w:rPr>
          <w:rStyle w:val="Emphasis"/>
        </w:rPr>
        <w:t>.</w:t>
      </w:r>
    </w:p>
    <w:p w:rsidR="00FF7861" w:rsidRDefault="00FF7861" w:rsidP="00FF7861">
      <w:r>
        <w:rPr>
          <w:noProof/>
        </w:rPr>
        <w:drawing>
          <wp:inline distT="0" distB="0" distL="0" distR="0" wp14:anchorId="63917857" wp14:editId="5EC29E0F">
            <wp:extent cx="5842300" cy="417851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42300" cy="4178515"/>
                    </a:xfrm>
                    <a:prstGeom prst="rect">
                      <a:avLst/>
                    </a:prstGeom>
                  </pic:spPr>
                </pic:pic>
              </a:graphicData>
            </a:graphic>
          </wp:inline>
        </w:drawing>
      </w:r>
    </w:p>
    <w:p w:rsidR="00FF7861" w:rsidRPr="00717FD1" w:rsidRDefault="00FF7861" w:rsidP="00FF7861">
      <w:pPr>
        <w:rPr>
          <w:rStyle w:val="Emphasis"/>
        </w:rPr>
      </w:pPr>
      <w:r>
        <w:t xml:space="preserve">And </w:t>
      </w:r>
      <w:r w:rsidRPr="00717FD1">
        <w:rPr>
          <w:rStyle w:val="StyleUnderline"/>
        </w:rPr>
        <w:t>their</w:t>
      </w:r>
      <w:r>
        <w:t xml:space="preserve"> </w:t>
      </w:r>
      <w:r w:rsidRPr="00717FD1">
        <w:rPr>
          <w:rStyle w:val="StyleUnderline"/>
        </w:rPr>
        <w:t>ranks</w:t>
      </w:r>
      <w:r>
        <w:t xml:space="preserve"> </w:t>
      </w:r>
      <w:r w:rsidRPr="00717FD1">
        <w:rPr>
          <w:rStyle w:val="StyleUnderline"/>
        </w:rPr>
        <w:t>are set to increase</w:t>
      </w:r>
      <w:r>
        <w:t xml:space="preserve"> </w:t>
      </w:r>
      <w:r w:rsidRPr="00717FD1">
        <w:rPr>
          <w:rStyle w:val="StyleUnderline"/>
        </w:rPr>
        <w:t>dramatically</w:t>
      </w:r>
      <w:r>
        <w:t xml:space="preserve"> in the coming years: </w:t>
      </w:r>
      <w:r w:rsidRPr="00717FD1">
        <w:rPr>
          <w:rStyle w:val="StyleUnderline"/>
        </w:rPr>
        <w:t xml:space="preserve">Roughly </w:t>
      </w:r>
      <w:r w:rsidRPr="0042096D">
        <w:rPr>
          <w:rStyle w:val="StyleUnderline"/>
          <w:highlight w:val="yellow"/>
        </w:rPr>
        <w:t>7 million</w:t>
      </w:r>
      <w:r>
        <w:t xml:space="preserve"> Americans </w:t>
      </w:r>
      <w:r w:rsidRPr="00717FD1">
        <w:rPr>
          <w:rStyle w:val="StyleUnderline"/>
        </w:rPr>
        <w:t>age 50</w:t>
      </w:r>
      <w:r>
        <w:t xml:space="preserve"> </w:t>
      </w:r>
      <w:r w:rsidRPr="00717FD1">
        <w:rPr>
          <w:rStyle w:val="StyleUnderline"/>
        </w:rPr>
        <w:t>and</w:t>
      </w:r>
      <w:r>
        <w:t xml:space="preserve"> </w:t>
      </w:r>
      <w:r w:rsidRPr="00717FD1">
        <w:rPr>
          <w:rStyle w:val="StyleUnderline"/>
        </w:rPr>
        <w:t>over</w:t>
      </w:r>
      <w:r>
        <w:t xml:space="preserve"> </w:t>
      </w:r>
      <w:r w:rsidRPr="0042096D">
        <w:rPr>
          <w:rStyle w:val="StyleUnderline"/>
          <w:highlight w:val="yellow"/>
        </w:rPr>
        <w:t>owe</w:t>
      </w:r>
      <w:r w:rsidRPr="00717FD1">
        <w:rPr>
          <w:rStyle w:val="StyleUnderline"/>
        </w:rPr>
        <w:t xml:space="preserve"> $</w:t>
      </w:r>
      <w:r w:rsidRPr="0042096D">
        <w:rPr>
          <w:rStyle w:val="StyleUnderline"/>
          <w:highlight w:val="yellow"/>
        </w:rPr>
        <w:t>205 billion</w:t>
      </w:r>
      <w:r>
        <w:t xml:space="preserve"> </w:t>
      </w:r>
      <w:r w:rsidRPr="00717FD1">
        <w:rPr>
          <w:rStyle w:val="StyleUnderline"/>
        </w:rPr>
        <w:t>in federal student-loan debt</w:t>
      </w:r>
      <w:r>
        <w:t xml:space="preserve"> — and </w:t>
      </w:r>
      <w:r w:rsidRPr="0042096D">
        <w:rPr>
          <w:rStyle w:val="Emphasis"/>
          <w:highlight w:val="yellow"/>
        </w:rPr>
        <w:t>1 in 3 is in default.</w:t>
      </w:r>
    </w:p>
    <w:p w:rsidR="00FF7861" w:rsidRDefault="00FF7861" w:rsidP="00FF7861">
      <w:r>
        <w:t xml:space="preserve">While most of these retirees are paying off their own education debts, </w:t>
      </w:r>
      <w:r w:rsidRPr="0042096D">
        <w:rPr>
          <w:rStyle w:val="StyleUnderline"/>
        </w:rPr>
        <w:t>a good number were</w:t>
      </w:r>
      <w:r>
        <w:t xml:space="preserve"> </w:t>
      </w:r>
      <w:r w:rsidRPr="0042096D">
        <w:rPr>
          <w:rStyle w:val="StyleUnderline"/>
        </w:rPr>
        <w:t>driven into debt</w:t>
      </w:r>
      <w:r>
        <w:t xml:space="preserve"> by our contemporary crisis of college affordability, </w:t>
      </w:r>
      <w:r w:rsidRPr="0042096D">
        <w:rPr>
          <w:rStyle w:val="StyleUnderline"/>
        </w:rPr>
        <w:t>having</w:t>
      </w:r>
      <w:r>
        <w:t xml:space="preserve"> </w:t>
      </w:r>
      <w:r w:rsidRPr="0042096D">
        <w:rPr>
          <w:rStyle w:val="StyleUnderline"/>
        </w:rPr>
        <w:t>taken out loans on</w:t>
      </w:r>
      <w:r>
        <w:t xml:space="preserve"> </w:t>
      </w:r>
      <w:r w:rsidRPr="0042096D">
        <w:rPr>
          <w:rStyle w:val="StyleUnderline"/>
        </w:rPr>
        <w:t>behalf of their children</w:t>
      </w:r>
      <w:r>
        <w:t>.</w:t>
      </w:r>
    </w:p>
    <w:p w:rsidR="00FF7861" w:rsidRPr="0042096D" w:rsidRDefault="00FF7861" w:rsidP="00FF7861">
      <w:pPr>
        <w:rPr>
          <w:rStyle w:val="StyleUnderline"/>
        </w:rPr>
      </w:pPr>
      <w:r>
        <w:t>The GAO report was produced at the request of Democratic senators Elizabeth Warren and Claire McCaskill. Warren has co-sponsored legislation that would exempt Social Security benefits from garnishment by the government. At present</w:t>
      </w:r>
      <w:r w:rsidRPr="0042096D">
        <w:rPr>
          <w:rStyle w:val="StyleUnderline"/>
        </w:rPr>
        <w:t xml:space="preserve">, </w:t>
      </w:r>
      <w:r w:rsidRPr="0042096D">
        <w:rPr>
          <w:rStyle w:val="StyleUnderline"/>
          <w:highlight w:val="yellow"/>
        </w:rPr>
        <w:t>a Social Security recipient</w:t>
      </w:r>
      <w:r w:rsidRPr="0042096D">
        <w:rPr>
          <w:highlight w:val="yellow"/>
        </w:rPr>
        <w:t xml:space="preserve"> </w:t>
      </w:r>
      <w:r w:rsidRPr="0042096D">
        <w:rPr>
          <w:rStyle w:val="StyleUnderline"/>
          <w:highlight w:val="yellow"/>
        </w:rPr>
        <w:t>can lose no</w:t>
      </w:r>
      <w:r>
        <w:t xml:space="preserve"> </w:t>
      </w:r>
      <w:r w:rsidRPr="0042096D">
        <w:rPr>
          <w:rStyle w:val="StyleUnderline"/>
          <w:highlight w:val="yellow"/>
        </w:rPr>
        <w:t>more than 15 percent</w:t>
      </w:r>
      <w:r>
        <w:t xml:space="preserve"> of his or her check to debt collection, </w:t>
      </w:r>
      <w:r w:rsidRPr="0042096D">
        <w:rPr>
          <w:rStyle w:val="StyleUnderline"/>
          <w:highlight w:val="yellow"/>
        </w:rPr>
        <w:t>but</w:t>
      </w:r>
      <w:r w:rsidRPr="0042096D">
        <w:rPr>
          <w:rStyle w:val="StyleUnderline"/>
        </w:rPr>
        <w:t xml:space="preserve"> </w:t>
      </w:r>
      <w:r w:rsidRPr="0042096D">
        <w:rPr>
          <w:rStyle w:val="StyleUnderline"/>
          <w:highlight w:val="yellow"/>
        </w:rPr>
        <w:t>a cut of that size</w:t>
      </w:r>
      <w:r w:rsidRPr="0042096D">
        <w:rPr>
          <w:highlight w:val="yellow"/>
        </w:rPr>
        <w:t xml:space="preserve"> </w:t>
      </w:r>
      <w:r w:rsidRPr="0042096D">
        <w:rPr>
          <w:rStyle w:val="StyleUnderline"/>
          <w:highlight w:val="yellow"/>
        </w:rPr>
        <w:t>is</w:t>
      </w:r>
      <w:r w:rsidRPr="0042096D">
        <w:rPr>
          <w:highlight w:val="yellow"/>
        </w:rPr>
        <w:t xml:space="preserve"> </w:t>
      </w:r>
      <w:r w:rsidRPr="0042096D">
        <w:rPr>
          <w:rStyle w:val="StyleUnderline"/>
          <w:highlight w:val="yellow"/>
        </w:rPr>
        <w:t>more than</w:t>
      </w:r>
      <w:r w:rsidRPr="0042096D">
        <w:rPr>
          <w:rStyle w:val="StyleUnderline"/>
        </w:rPr>
        <w:t xml:space="preserve"> </w:t>
      </w:r>
      <w:r w:rsidRPr="0042096D">
        <w:rPr>
          <w:rStyle w:val="StyleUnderline"/>
          <w:highlight w:val="yellow"/>
        </w:rPr>
        <w:t xml:space="preserve">enough to </w:t>
      </w:r>
      <w:r w:rsidRPr="0042096D">
        <w:rPr>
          <w:rStyle w:val="Emphasis"/>
          <w:highlight w:val="yellow"/>
        </w:rPr>
        <w:t>condemn many to financial desperation</w:t>
      </w:r>
      <w:r w:rsidRPr="0042096D">
        <w:rPr>
          <w:rStyle w:val="StyleUnderline"/>
        </w:rPr>
        <w:t>.</w:t>
      </w:r>
    </w:p>
    <w:p w:rsidR="00FF7861" w:rsidRDefault="00FF7861" w:rsidP="00FF7861">
      <w:r>
        <w:t>And while citizens who can prove themselves “totally and permanently disabled” can have their student debt erased, even those who fit that extreme classification often have their checks garnished, as they are unaware of their entitlement to debt forgiveness.</w:t>
      </w:r>
    </w:p>
    <w:p w:rsidR="00FF7861" w:rsidRDefault="00FF7861" w:rsidP="00FF7861">
      <w:r>
        <w:t>The overwhelming majority of America’s $1.3 trillion in student debt is held by those under 50. Which means that, barring reform, unpaid student debt is likely to claim a larger and larger share of retirees’ benefits in the coming decades.</w:t>
      </w:r>
    </w:p>
    <w:p w:rsidR="00FF7861" w:rsidRPr="001E72D2" w:rsidRDefault="00FF7861" w:rsidP="00FF7861">
      <w:pPr>
        <w:rPr>
          <w:u w:val="single"/>
        </w:rPr>
      </w:pPr>
      <w:r>
        <w:t xml:space="preserve">Still, there are alternatives to providing relief for borrowers or higher benefits for Social Security recipients: </w:t>
      </w:r>
      <w:r w:rsidRPr="0042096D">
        <w:rPr>
          <w:rStyle w:val="StyleUnderline"/>
        </w:rPr>
        <w:t>We can always hope</w:t>
      </w:r>
      <w:r>
        <w:t xml:space="preserve"> </w:t>
      </w:r>
      <w:r w:rsidRPr="0042096D">
        <w:rPr>
          <w:rStyle w:val="StyleUnderline"/>
        </w:rPr>
        <w:t>that, by the time the millennial generation</w:t>
      </w:r>
      <w:r>
        <w:t xml:space="preserve"> </w:t>
      </w:r>
      <w:r w:rsidRPr="0042096D">
        <w:rPr>
          <w:rStyle w:val="StyleUnderline"/>
        </w:rPr>
        <w:t>is old enough to</w:t>
      </w:r>
      <w:r>
        <w:t xml:space="preserve"> </w:t>
      </w:r>
      <w:r w:rsidRPr="0042096D">
        <w:rPr>
          <w:rStyle w:val="StyleUnderline"/>
        </w:rPr>
        <w:t>throw in the towel</w:t>
      </w:r>
      <w:r>
        <w:t xml:space="preserve">, </w:t>
      </w:r>
      <w:r w:rsidRPr="0042096D">
        <w:rPr>
          <w:rStyle w:val="StyleUnderline"/>
        </w:rPr>
        <w:t>their</w:t>
      </w:r>
      <w:r>
        <w:t xml:space="preserve"> </w:t>
      </w:r>
      <w:r w:rsidRPr="0042096D">
        <w:rPr>
          <w:rStyle w:val="StyleUnderline"/>
        </w:rPr>
        <w:t>retirement crisis will have been averted by climate change, a g</w:t>
      </w:r>
      <w:r>
        <w:rPr>
          <w:rStyle w:val="StyleUnderline"/>
        </w:rPr>
        <w:t>lobal pandemic, or nuclear war.</w:t>
      </w:r>
    </w:p>
    <w:p w:rsidR="0003179F" w:rsidRDefault="0003179F" w:rsidP="0003179F">
      <w:pPr>
        <w:pStyle w:val="Heading3"/>
      </w:pPr>
      <w:r>
        <w:t>2AC – GE Doesn’t Solve</w:t>
      </w:r>
    </w:p>
    <w:p w:rsidR="0003179F" w:rsidRPr="00471561" w:rsidRDefault="0003179F" w:rsidP="0003179F">
      <w:pPr>
        <w:pStyle w:val="Heading4"/>
        <w:rPr>
          <w:u w:val="single"/>
        </w:rPr>
      </w:pPr>
      <w:r>
        <w:t xml:space="preserve">It doesn’t help </w:t>
      </w:r>
      <w:r w:rsidRPr="00471561">
        <w:rPr>
          <w:u w:val="single"/>
        </w:rPr>
        <w:t>already-vicitimized students</w:t>
      </w:r>
      <w:r>
        <w:t xml:space="preserve"> and </w:t>
      </w:r>
      <w:r w:rsidRPr="00471561">
        <w:rPr>
          <w:u w:val="single"/>
        </w:rPr>
        <w:t xml:space="preserve">biases technological schools </w:t>
      </w:r>
    </w:p>
    <w:p w:rsidR="0003179F" w:rsidRPr="00E02B33" w:rsidRDefault="0003179F" w:rsidP="0003179F">
      <w:r w:rsidRPr="00E02B33">
        <w:rPr>
          <w:rStyle w:val="Style13ptBold"/>
        </w:rPr>
        <w:t>Alford 15</w:t>
      </w:r>
      <w:r>
        <w:t xml:space="preserve"> – Harry C. Alford, Co-founder, president and CEO of the National Black Chamber of Commerce. Contributor to The Hill, 2015 (“Obama administration is wrong on 'gainful employment'”, July 31</w:t>
      </w:r>
      <w:r w:rsidRPr="00E02B33">
        <w:rPr>
          <w:vertAlign w:val="superscript"/>
        </w:rPr>
        <w:t>st</w:t>
      </w:r>
      <w:r>
        <w:t xml:space="preserve">, Available Onlne at </w:t>
      </w:r>
      <w:hyperlink r:id="rId51" w:history="1">
        <w:r w:rsidRPr="00F52442">
          <w:rPr>
            <w:rStyle w:val="Hyperlink"/>
          </w:rPr>
          <w:t>http://thehill.com/blogs/pundits-blog/education/249884-obama-administration-is-wrong-on-gainful-employment</w:t>
        </w:r>
      </w:hyperlink>
      <w:r>
        <w:t xml:space="preserve">, Accessed 07-13-2017) </w:t>
      </w:r>
    </w:p>
    <w:p w:rsidR="0003179F" w:rsidRDefault="0003179F" w:rsidP="0003179F">
      <w:r>
        <w:t>Recently, a chorus of critics of the for-profit education sector publicly began a written assault against those schools.</w:t>
      </w:r>
    </w:p>
    <w:p w:rsidR="0003179F" w:rsidRDefault="0003179F" w:rsidP="0003179F">
      <w:r>
        <w:t>Like most of the recent criticism, it was flush with words like "predatory," "crushing debt" and "useless degrees." In attacking the for-profit sector of higher education, it also ignored the inconvenient facts about the tremendous benefit the sector provides, as well as the immense harm "gainful employment" will do to the very people the Obama administration purports to protect.</w:t>
      </w:r>
    </w:p>
    <w:p w:rsidR="0003179F" w:rsidRDefault="0003179F" w:rsidP="0003179F">
      <w:r>
        <w:t>Unlike policymakers, the National Black Chamber of Commerce works directly with both students and employers. We see the value of for-profit schools at ground level. We see the difference they make in lives. We see the impact of skills training, flexible schedules, on-the-job training and marketable skills. We see how important this sector is to minority, low-income, nontraditional and other underserved students.</w:t>
      </w:r>
    </w:p>
    <w:p w:rsidR="0003179F" w:rsidRDefault="0003179F" w:rsidP="0003179F">
      <w:r>
        <w:t>Given that perspective, it's hard to think of a set of rules that could do more harm to opportunity, or more enthusiastically allows attractive politics to divert educational purpose.</w:t>
      </w:r>
    </w:p>
    <w:p w:rsidR="0003179F" w:rsidRDefault="0003179F" w:rsidP="0003179F">
      <w:r>
        <w:t>Let's take a breath, step back and look at the threat to a system that provides millions of students the best hope for educational opportunity and life enrichment they might otherwise never have.</w:t>
      </w:r>
    </w:p>
    <w:p w:rsidR="0003179F" w:rsidRDefault="0003179F" w:rsidP="0003179F">
      <w:r>
        <w:t>According to the Association of Private Sector Colleges and Universities, 3,</w:t>
      </w:r>
      <w:r w:rsidRPr="00F63DD8">
        <w:rPr>
          <w:rStyle w:val="StyleUnderline"/>
        </w:rPr>
        <w:t>000 for-profit</w:t>
      </w:r>
      <w:r>
        <w:t xml:space="preserve"> institutions </w:t>
      </w:r>
      <w:r w:rsidRPr="00F63DD8">
        <w:rPr>
          <w:rStyle w:val="StyleUnderline"/>
        </w:rPr>
        <w:t>serve 3.5 million students</w:t>
      </w:r>
      <w:r>
        <w:t xml:space="preserve"> — </w:t>
      </w:r>
      <w:r w:rsidRPr="00F63DD8">
        <w:rPr>
          <w:rStyle w:val="StyleUnderline"/>
        </w:rPr>
        <w:t>students who are gaining educations, getting</w:t>
      </w:r>
      <w:r>
        <w:t xml:space="preserve"> </w:t>
      </w:r>
      <w:r w:rsidRPr="00F63DD8">
        <w:rPr>
          <w:rStyle w:val="StyleUnderline"/>
        </w:rPr>
        <w:t>jobs</w:t>
      </w:r>
      <w:r>
        <w:t xml:space="preserve">, </w:t>
      </w:r>
      <w:r w:rsidRPr="00F63DD8">
        <w:rPr>
          <w:rStyle w:val="StyleUnderline"/>
        </w:rPr>
        <w:t>building lives</w:t>
      </w:r>
      <w:r>
        <w:t xml:space="preserve">. An </w:t>
      </w:r>
      <w:r w:rsidRPr="004B7D09">
        <w:t xml:space="preserve">estimated </w:t>
      </w:r>
      <w:r w:rsidRPr="004B7D09">
        <w:rPr>
          <w:rStyle w:val="StyleUnderline"/>
          <w:highlight w:val="yellow"/>
        </w:rPr>
        <w:t>50 percent of programs</w:t>
      </w:r>
      <w:r>
        <w:t xml:space="preserve"> — for some providers, much higher — </w:t>
      </w:r>
      <w:r w:rsidRPr="004B7D09">
        <w:rPr>
          <w:rStyle w:val="StyleUnderline"/>
          <w:highlight w:val="yellow"/>
        </w:rPr>
        <w:t>are</w:t>
      </w:r>
      <w:r>
        <w:t xml:space="preserve"> </w:t>
      </w:r>
      <w:r w:rsidRPr="004B7D09">
        <w:rPr>
          <w:rStyle w:val="StyleUnderline"/>
          <w:highlight w:val="yellow"/>
        </w:rPr>
        <w:t>projected</w:t>
      </w:r>
      <w:r w:rsidRPr="00F63DD8">
        <w:rPr>
          <w:rStyle w:val="StyleUnderline"/>
        </w:rPr>
        <w:t xml:space="preserve"> </w:t>
      </w:r>
      <w:r w:rsidRPr="004B7D09">
        <w:rPr>
          <w:rStyle w:val="StyleUnderline"/>
          <w:highlight w:val="yellow"/>
        </w:rPr>
        <w:t>to fail gainful employment standards</w:t>
      </w:r>
      <w:r>
        <w:t xml:space="preserve"> that range from unrealistic to impossible.</w:t>
      </w:r>
    </w:p>
    <w:p w:rsidR="0003179F" w:rsidRDefault="0003179F" w:rsidP="0003179F">
      <w:r>
        <w:t xml:space="preserve">What happens to the millions of students in these programs whose educational plans are disrupted; whose hopes of moving into careers are delayed or denied? Do they matter? Are they collateral damage? The Department of Education acknowledges that may be the case. It estimates that </w:t>
      </w:r>
      <w:r w:rsidRPr="00F63DD8">
        <w:rPr>
          <w:rStyle w:val="StyleUnderline"/>
        </w:rPr>
        <w:t>32 percent of students</w:t>
      </w:r>
      <w:r>
        <w:t xml:space="preserve"> in failing programs </w:t>
      </w:r>
      <w:r w:rsidRPr="00F63DD8">
        <w:rPr>
          <w:rStyle w:val="StyleUnderline"/>
        </w:rPr>
        <w:t>will have no "</w:t>
      </w:r>
      <w:r w:rsidRPr="00F63DD8">
        <w:rPr>
          <w:rStyle w:val="Emphasis"/>
        </w:rPr>
        <w:t>nearby transfer options</w:t>
      </w:r>
      <w:r>
        <w:t xml:space="preserve">." </w:t>
      </w:r>
      <w:r w:rsidRPr="00F63DD8">
        <w:rPr>
          <w:rStyle w:val="StyleUnderline"/>
        </w:rPr>
        <w:t>What are they to do</w:t>
      </w:r>
      <w:r>
        <w:t xml:space="preserve">? </w:t>
      </w:r>
      <w:r w:rsidRPr="00F63DD8">
        <w:rPr>
          <w:rStyle w:val="StyleUnderline"/>
        </w:rPr>
        <w:t>How do they now repay the student debt</w:t>
      </w:r>
      <w:r>
        <w:t xml:space="preserve"> </w:t>
      </w:r>
      <w:r w:rsidRPr="00F63DD8">
        <w:rPr>
          <w:rStyle w:val="StyleUnderline"/>
        </w:rPr>
        <w:t>they are likely to have</w:t>
      </w:r>
      <w:r>
        <w:t xml:space="preserve"> </w:t>
      </w:r>
      <w:r w:rsidRPr="00F63DD8">
        <w:rPr>
          <w:rStyle w:val="StyleUnderline"/>
        </w:rPr>
        <w:t>incurred</w:t>
      </w:r>
      <w:r>
        <w:t xml:space="preserve"> to better their lives when they have no educational alternative?</w:t>
      </w:r>
    </w:p>
    <w:p w:rsidR="0003179F" w:rsidRDefault="0003179F" w:rsidP="0003179F">
      <w:r w:rsidRPr="00F63DD8">
        <w:rPr>
          <w:rStyle w:val="StyleUnderline"/>
        </w:rPr>
        <w:t>Take a quick look at</w:t>
      </w:r>
      <w:r>
        <w:t xml:space="preserve"> </w:t>
      </w:r>
      <w:r w:rsidRPr="00F63DD8">
        <w:rPr>
          <w:rStyle w:val="StyleUnderline"/>
        </w:rPr>
        <w:t>how the ratios derived</w:t>
      </w:r>
      <w:r>
        <w:t xml:space="preserve"> by the policymakers stack up against the realities of the job market. </w:t>
      </w:r>
      <w:r w:rsidRPr="004B7D09">
        <w:rPr>
          <w:rStyle w:val="StyleUnderline"/>
          <w:highlight w:val="yellow"/>
        </w:rPr>
        <w:t>To satisfy the gainful employment</w:t>
      </w:r>
      <w:r>
        <w:t xml:space="preserve"> metric, </w:t>
      </w:r>
      <w:r w:rsidRPr="004B7D09">
        <w:rPr>
          <w:rStyle w:val="StyleUnderline"/>
          <w:highlight w:val="yellow"/>
        </w:rPr>
        <w:t>a program has to show</w:t>
      </w:r>
      <w:r w:rsidRPr="00F63DD8">
        <w:rPr>
          <w:rStyle w:val="StyleUnderline"/>
        </w:rPr>
        <w:t xml:space="preserve"> that the annual</w:t>
      </w:r>
      <w:r>
        <w:t xml:space="preserve"> student </w:t>
      </w:r>
      <w:r w:rsidRPr="004B7D09">
        <w:rPr>
          <w:rStyle w:val="StyleUnderline"/>
          <w:highlight w:val="yellow"/>
        </w:rPr>
        <w:t>loan</w:t>
      </w:r>
      <w:r w:rsidRPr="004B7D09">
        <w:rPr>
          <w:highlight w:val="yellow"/>
        </w:rPr>
        <w:t xml:space="preserve"> </w:t>
      </w:r>
      <w:r w:rsidRPr="004B7D09">
        <w:rPr>
          <w:rStyle w:val="StyleUnderline"/>
          <w:highlight w:val="yellow"/>
        </w:rPr>
        <w:t>payments</w:t>
      </w:r>
      <w:r w:rsidRPr="004B7D09">
        <w:rPr>
          <w:highlight w:val="yellow"/>
        </w:rPr>
        <w:t xml:space="preserve"> </w:t>
      </w:r>
      <w:r w:rsidRPr="004B7D09">
        <w:rPr>
          <w:rStyle w:val="StyleUnderline"/>
          <w:highlight w:val="yellow"/>
        </w:rPr>
        <w:t xml:space="preserve">are </w:t>
      </w:r>
      <w:r w:rsidRPr="004B7D09">
        <w:rPr>
          <w:rStyle w:val="Emphasis"/>
          <w:highlight w:val="yellow"/>
        </w:rPr>
        <w:t>less than 8 percent</w:t>
      </w:r>
      <w:r>
        <w:t xml:space="preserve"> </w:t>
      </w:r>
      <w:r w:rsidRPr="00F63DD8">
        <w:rPr>
          <w:rStyle w:val="StyleUnderline"/>
        </w:rPr>
        <w:t>of gross income</w:t>
      </w:r>
      <w:r>
        <w:t xml:space="preserve">, </w:t>
      </w:r>
      <w:r w:rsidRPr="00F63DD8">
        <w:rPr>
          <w:rStyle w:val="StyleUnderline"/>
        </w:rPr>
        <w:t>or less than 20 percent of</w:t>
      </w:r>
      <w:r>
        <w:t xml:space="preserve"> discretionary </w:t>
      </w:r>
      <w:r w:rsidRPr="00F63DD8">
        <w:rPr>
          <w:rStyle w:val="StyleUnderline"/>
        </w:rPr>
        <w:t>income</w:t>
      </w:r>
      <w:r>
        <w:t>.</w:t>
      </w:r>
    </w:p>
    <w:p w:rsidR="0003179F" w:rsidRDefault="0003179F" w:rsidP="0003179F">
      <w:r>
        <w:t>The argument usually stops there. But let's take it another step.</w:t>
      </w:r>
    </w:p>
    <w:p w:rsidR="0003179F" w:rsidRDefault="0003179F" w:rsidP="0003179F">
      <w:r w:rsidRPr="00F63DD8">
        <w:rPr>
          <w:rStyle w:val="StyleUnderline"/>
        </w:rPr>
        <w:t xml:space="preserve">Those </w:t>
      </w:r>
      <w:r w:rsidRPr="004B7D09">
        <w:rPr>
          <w:rStyle w:val="StyleUnderline"/>
          <w:highlight w:val="yellow"/>
        </w:rPr>
        <w:t>ratios</w:t>
      </w:r>
      <w:r>
        <w:t xml:space="preserve"> </w:t>
      </w:r>
      <w:r w:rsidRPr="004B7D09">
        <w:rPr>
          <w:highlight w:val="yellow"/>
        </w:rPr>
        <w:t>apply</w:t>
      </w:r>
      <w:r>
        <w:t xml:space="preserve"> beginning the first year </w:t>
      </w:r>
      <w:r w:rsidRPr="004B7D09">
        <w:rPr>
          <w:rStyle w:val="StyleUnderline"/>
          <w:highlight w:val="yellow"/>
        </w:rPr>
        <w:t>after graduation</w:t>
      </w:r>
      <w:r>
        <w:t xml:space="preserve">, when most students are taking jobs to get a foot in the door. </w:t>
      </w:r>
      <w:r w:rsidRPr="00F63DD8">
        <w:rPr>
          <w:rStyle w:val="StyleUnderline"/>
        </w:rPr>
        <w:t>Now</w:t>
      </w:r>
      <w:r>
        <w:t xml:space="preserve">, </w:t>
      </w:r>
      <w:r w:rsidRPr="00F63DD8">
        <w:rPr>
          <w:rStyle w:val="StyleUnderline"/>
        </w:rPr>
        <w:t>suppose a student borrowed the</w:t>
      </w:r>
      <w:r>
        <w:t xml:space="preserve"> </w:t>
      </w:r>
      <w:r w:rsidRPr="00F63DD8">
        <w:rPr>
          <w:rStyle w:val="StyleUnderline"/>
        </w:rPr>
        <w:t>maximum allowable federal loan</w:t>
      </w:r>
      <w:r>
        <w:t xml:space="preserve"> of $57,500. </w:t>
      </w:r>
      <w:r w:rsidRPr="004B7D09">
        <w:rPr>
          <w:rStyle w:val="StyleUnderline"/>
          <w:highlight w:val="yellow"/>
        </w:rPr>
        <w:t>That would mean</w:t>
      </w:r>
      <w:r>
        <w:t xml:space="preserve"> — according to the gainful employment metric requirements — </w:t>
      </w:r>
      <w:r w:rsidRPr="004B7D09">
        <w:rPr>
          <w:rStyle w:val="StyleUnderline"/>
          <w:highlight w:val="yellow"/>
        </w:rPr>
        <w:t>that he or she would</w:t>
      </w:r>
      <w:r w:rsidRPr="00F63DD8">
        <w:rPr>
          <w:rStyle w:val="StyleUnderline"/>
        </w:rPr>
        <w:t xml:space="preserve"> </w:t>
      </w:r>
      <w:r w:rsidRPr="004B7D09">
        <w:rPr>
          <w:rStyle w:val="StyleUnderline"/>
          <w:highlight w:val="yellow"/>
        </w:rPr>
        <w:t xml:space="preserve">have to start out earning </w:t>
      </w:r>
      <w:r w:rsidRPr="004B7D09">
        <w:rPr>
          <w:rStyle w:val="Emphasis"/>
          <w:highlight w:val="yellow"/>
        </w:rPr>
        <w:t>at least $70,000 immediately</w:t>
      </w:r>
      <w:r w:rsidRPr="00F63DD8">
        <w:rPr>
          <w:rStyle w:val="Emphasis"/>
        </w:rPr>
        <w:t xml:space="preserve"> </w:t>
      </w:r>
      <w:r>
        <w:t>after graduation.</w:t>
      </w:r>
    </w:p>
    <w:p w:rsidR="0003179F" w:rsidRPr="00F63DD8" w:rsidRDefault="0003179F" w:rsidP="0003179F">
      <w:pPr>
        <w:rPr>
          <w:rStyle w:val="Emphasis"/>
        </w:rPr>
      </w:pPr>
      <w:r>
        <w:t xml:space="preserve">Just for comparison, that is roughly the midpoint that the Bureau of Labor Statics says a first-year attorney can earn at a small- to mid-sized law firm. So </w:t>
      </w:r>
      <w:r w:rsidRPr="004B7D09">
        <w:rPr>
          <w:rStyle w:val="StyleUnderline"/>
          <w:highlight w:val="yellow"/>
        </w:rPr>
        <w:t>in the curious</w:t>
      </w:r>
      <w:r w:rsidRPr="00471561">
        <w:rPr>
          <w:rStyle w:val="StyleUnderline"/>
        </w:rPr>
        <w:t xml:space="preserve"> </w:t>
      </w:r>
      <w:r w:rsidRPr="004B7D09">
        <w:rPr>
          <w:rStyle w:val="StyleUnderline"/>
          <w:highlight w:val="yellow"/>
        </w:rPr>
        <w:t>logic</w:t>
      </w:r>
      <w:r w:rsidRPr="00471561">
        <w:rPr>
          <w:rStyle w:val="StyleUnderline"/>
        </w:rPr>
        <w:t xml:space="preserve"> of</w:t>
      </w:r>
      <w:r>
        <w:t xml:space="preserve"> the </w:t>
      </w:r>
      <w:r w:rsidRPr="00471561">
        <w:rPr>
          <w:rStyle w:val="StyleUnderline"/>
        </w:rPr>
        <w:t>regulations</w:t>
      </w:r>
      <w:r>
        <w:t xml:space="preserve">, </w:t>
      </w:r>
      <w:r w:rsidRPr="004B7D09">
        <w:rPr>
          <w:rStyle w:val="StyleUnderline"/>
          <w:highlight w:val="yellow"/>
        </w:rPr>
        <w:t>a first-year graphic artist</w:t>
      </w:r>
      <w:r w:rsidRPr="00F63DD8">
        <w:rPr>
          <w:rStyle w:val="StyleUnderline"/>
        </w:rPr>
        <w:t xml:space="preserve"> </w:t>
      </w:r>
      <w:r w:rsidRPr="004B7D09">
        <w:rPr>
          <w:rStyle w:val="StyleUnderline"/>
          <w:highlight w:val="yellow"/>
        </w:rPr>
        <w:t>or line chef should</w:t>
      </w:r>
      <w:r w:rsidRPr="00F63DD8">
        <w:rPr>
          <w:rStyle w:val="StyleUnderline"/>
        </w:rPr>
        <w:t xml:space="preserve"> </w:t>
      </w:r>
      <w:r w:rsidRPr="004B7D09">
        <w:rPr>
          <w:rStyle w:val="StyleUnderline"/>
          <w:highlight w:val="yellow"/>
        </w:rPr>
        <w:t>make</w:t>
      </w:r>
      <w:r w:rsidRPr="00F63DD8">
        <w:rPr>
          <w:rStyle w:val="StyleUnderline"/>
        </w:rPr>
        <w:t xml:space="preserve"> </w:t>
      </w:r>
      <w:r w:rsidRPr="004B7D09">
        <w:rPr>
          <w:rStyle w:val="StyleUnderline"/>
          <w:highlight w:val="yellow"/>
        </w:rPr>
        <w:t>approximately</w:t>
      </w:r>
      <w:r w:rsidRPr="00F63DD8">
        <w:rPr>
          <w:rStyle w:val="StyleUnderline"/>
        </w:rPr>
        <w:t xml:space="preserve"> </w:t>
      </w:r>
      <w:r w:rsidRPr="004B7D09">
        <w:rPr>
          <w:rStyle w:val="StyleUnderline"/>
          <w:highlight w:val="yellow"/>
        </w:rPr>
        <w:t>what a lawyer</w:t>
      </w:r>
      <w:r w:rsidRPr="00F63DD8">
        <w:rPr>
          <w:rStyle w:val="StyleUnderline"/>
        </w:rPr>
        <w:t xml:space="preserve"> </w:t>
      </w:r>
      <w:r w:rsidRPr="004B7D09">
        <w:rPr>
          <w:rStyle w:val="StyleUnderline"/>
          <w:highlight w:val="yellow"/>
        </w:rPr>
        <w:t>makes after eight years of schooling</w:t>
      </w:r>
      <w:r w:rsidRPr="004B7D09">
        <w:rPr>
          <w:highlight w:val="yellow"/>
        </w:rPr>
        <w:t xml:space="preserve">. </w:t>
      </w:r>
      <w:r w:rsidRPr="004B7D09">
        <w:rPr>
          <w:rStyle w:val="Emphasis"/>
          <w:highlight w:val="yellow"/>
        </w:rPr>
        <w:t xml:space="preserve">Does that </w:t>
      </w:r>
      <w:r w:rsidRPr="004B7D09">
        <w:rPr>
          <w:rStyle w:val="Emphasis"/>
        </w:rPr>
        <w:t xml:space="preserve">even begin to </w:t>
      </w:r>
      <w:r w:rsidRPr="004B7D09">
        <w:rPr>
          <w:rStyle w:val="Emphasis"/>
          <w:highlight w:val="yellow"/>
        </w:rPr>
        <w:t>make sense?</w:t>
      </w:r>
    </w:p>
    <w:p w:rsidR="0003179F" w:rsidRPr="00F63DD8" w:rsidRDefault="0003179F" w:rsidP="0003179F">
      <w:pPr>
        <w:rPr>
          <w:rStyle w:val="StyleUnderline"/>
        </w:rPr>
      </w:pPr>
      <w:r>
        <w:t xml:space="preserve">Furthermore, </w:t>
      </w:r>
      <w:r w:rsidRPr="004B7D09">
        <w:rPr>
          <w:rStyle w:val="StyleUnderline"/>
          <w:highlight w:val="yellow"/>
        </w:rPr>
        <w:t>the D</w:t>
      </w:r>
      <w:r w:rsidRPr="00F63DD8">
        <w:rPr>
          <w:rStyle w:val="StyleUnderline"/>
        </w:rPr>
        <w:t xml:space="preserve">epartment </w:t>
      </w:r>
      <w:r w:rsidRPr="004B7D09">
        <w:rPr>
          <w:rStyle w:val="StyleUnderline"/>
          <w:highlight w:val="yellow"/>
        </w:rPr>
        <w:t>o</w:t>
      </w:r>
      <w:r w:rsidRPr="00F63DD8">
        <w:rPr>
          <w:rStyle w:val="StyleUnderline"/>
        </w:rPr>
        <w:t xml:space="preserve">f </w:t>
      </w:r>
      <w:r w:rsidRPr="004B7D09">
        <w:rPr>
          <w:rStyle w:val="StyleUnderline"/>
          <w:highlight w:val="yellow"/>
        </w:rPr>
        <w:t>E</w:t>
      </w:r>
      <w:r w:rsidRPr="00F63DD8">
        <w:rPr>
          <w:rStyle w:val="StyleUnderline"/>
        </w:rPr>
        <w:t xml:space="preserve">ducation's own </w:t>
      </w:r>
      <w:r w:rsidRPr="004B7D09">
        <w:rPr>
          <w:rStyle w:val="StyleUnderline"/>
          <w:highlight w:val="yellow"/>
        </w:rPr>
        <w:t>statistics</w:t>
      </w:r>
      <w:r>
        <w:t xml:space="preserve"> </w:t>
      </w:r>
      <w:r w:rsidRPr="004B7D09">
        <w:rPr>
          <w:rStyle w:val="StyleUnderline"/>
          <w:highlight w:val="yellow"/>
        </w:rPr>
        <w:t>show</w:t>
      </w:r>
      <w:r>
        <w:t xml:space="preserve"> that </w:t>
      </w:r>
      <w:r w:rsidRPr="004B7D09">
        <w:rPr>
          <w:rStyle w:val="StyleUnderline"/>
          <w:highlight w:val="yellow"/>
        </w:rPr>
        <w:t>the</w:t>
      </w:r>
      <w:r w:rsidRPr="00F63DD8">
        <w:rPr>
          <w:rStyle w:val="StyleUnderline"/>
        </w:rPr>
        <w:t xml:space="preserve"> average </w:t>
      </w:r>
      <w:r w:rsidRPr="004B7D09">
        <w:rPr>
          <w:rStyle w:val="StyleUnderline"/>
          <w:highlight w:val="yellow"/>
        </w:rPr>
        <w:t>student loan</w:t>
      </w:r>
      <w:r>
        <w:t xml:space="preserve"> </w:t>
      </w:r>
      <w:r w:rsidRPr="004B7D09">
        <w:rPr>
          <w:rStyle w:val="StyleUnderline"/>
          <w:highlight w:val="yellow"/>
        </w:rPr>
        <w:t>debt payment</w:t>
      </w:r>
      <w:r>
        <w:t xml:space="preserve"> </w:t>
      </w:r>
      <w:r w:rsidRPr="00F63DD8">
        <w:rPr>
          <w:rStyle w:val="StyleUnderline"/>
        </w:rPr>
        <w:t>as a percentage</w:t>
      </w:r>
      <w:r>
        <w:t xml:space="preserve"> of gross income </w:t>
      </w:r>
      <w:r w:rsidRPr="004B7D09">
        <w:rPr>
          <w:rStyle w:val="StyleUnderline"/>
          <w:highlight w:val="yellow"/>
        </w:rPr>
        <w:t>is 16 percent for</w:t>
      </w:r>
      <w:r w:rsidRPr="00F63DD8">
        <w:rPr>
          <w:rStyle w:val="StyleUnderline"/>
        </w:rPr>
        <w:t xml:space="preserve"> graduates of nonprofit</w:t>
      </w:r>
      <w:r>
        <w:t xml:space="preserve"> </w:t>
      </w:r>
      <w:r w:rsidRPr="00F63DD8">
        <w:rPr>
          <w:rStyle w:val="StyleUnderline"/>
        </w:rPr>
        <w:t>institutions</w:t>
      </w:r>
      <w:r>
        <w:t xml:space="preserve">. </w:t>
      </w:r>
      <w:r w:rsidRPr="004B7D09">
        <w:rPr>
          <w:highlight w:val="yellow"/>
        </w:rPr>
        <w:t>Yet</w:t>
      </w:r>
      <w:r>
        <w:t xml:space="preserve"> </w:t>
      </w:r>
      <w:r w:rsidRPr="004B7D09">
        <w:rPr>
          <w:rStyle w:val="StyleUnderline"/>
          <w:highlight w:val="yellow"/>
        </w:rPr>
        <w:t>gainful employment</w:t>
      </w:r>
      <w:r>
        <w:t xml:space="preserve"> </w:t>
      </w:r>
      <w:r w:rsidRPr="004B7D09">
        <w:rPr>
          <w:rStyle w:val="StyleUnderline"/>
          <w:highlight w:val="yellow"/>
        </w:rPr>
        <w:t>sets</w:t>
      </w:r>
      <w:r w:rsidRPr="00F63DD8">
        <w:rPr>
          <w:rStyle w:val="StyleUnderline"/>
        </w:rPr>
        <w:t xml:space="preserve"> </w:t>
      </w:r>
      <w:r w:rsidRPr="004B7D09">
        <w:rPr>
          <w:rStyle w:val="StyleUnderline"/>
          <w:highlight w:val="yellow"/>
        </w:rPr>
        <w:t>the bar for</w:t>
      </w:r>
      <w:r w:rsidRPr="00F63DD8">
        <w:rPr>
          <w:rStyle w:val="StyleUnderline"/>
        </w:rPr>
        <w:t xml:space="preserve"> measuring success at for-profit institutions</w:t>
      </w:r>
      <w:r>
        <w:t xml:space="preserve"> </w:t>
      </w:r>
      <w:r w:rsidRPr="00F63DD8">
        <w:rPr>
          <w:rStyle w:val="StyleUnderline"/>
        </w:rPr>
        <w:t xml:space="preserve">as debt payments that are </w:t>
      </w:r>
      <w:r w:rsidRPr="004B7D09">
        <w:rPr>
          <w:rStyle w:val="StyleUnderline"/>
          <w:highlight w:val="yellow"/>
        </w:rPr>
        <w:t>8 percent</w:t>
      </w:r>
      <w:r>
        <w:t xml:space="preserve"> or less of gross earnings. </w:t>
      </w:r>
      <w:r w:rsidRPr="004B7D09">
        <w:rPr>
          <w:rStyle w:val="StyleUnderline"/>
          <w:highlight w:val="yellow"/>
        </w:rPr>
        <w:t>Such a blatant discrepancy is</w:t>
      </w:r>
      <w:r>
        <w:t xml:space="preserve"> </w:t>
      </w:r>
      <w:r w:rsidRPr="004B7D09">
        <w:rPr>
          <w:rStyle w:val="Emphasis"/>
          <w:highlight w:val="yellow"/>
        </w:rPr>
        <w:t>unfair and hypocritical</w:t>
      </w:r>
      <w:r>
        <w:t xml:space="preserve">. </w:t>
      </w:r>
      <w:r w:rsidRPr="004B7D09">
        <w:rPr>
          <w:rStyle w:val="StyleUnderline"/>
          <w:highlight w:val="yellow"/>
        </w:rPr>
        <w:t>Were</w:t>
      </w:r>
      <w:r w:rsidRPr="00F63DD8">
        <w:rPr>
          <w:rStyle w:val="StyleUnderline"/>
        </w:rPr>
        <w:t xml:space="preserve"> </w:t>
      </w:r>
      <w:r w:rsidRPr="004B7D09">
        <w:rPr>
          <w:rStyle w:val="StyleUnderline"/>
          <w:highlight w:val="yellow"/>
        </w:rPr>
        <w:t>the</w:t>
      </w:r>
      <w:r w:rsidRPr="00F63DD8">
        <w:rPr>
          <w:rStyle w:val="StyleUnderline"/>
        </w:rPr>
        <w:t xml:space="preserve"> gainful employment </w:t>
      </w:r>
      <w:r w:rsidRPr="004B7D09">
        <w:rPr>
          <w:rStyle w:val="StyleUnderline"/>
          <w:highlight w:val="yellow"/>
        </w:rPr>
        <w:t>standards</w:t>
      </w:r>
      <w:r w:rsidRPr="00F63DD8">
        <w:rPr>
          <w:rStyle w:val="StyleUnderline"/>
        </w:rPr>
        <w:t xml:space="preserve"> </w:t>
      </w:r>
      <w:r w:rsidRPr="004B7D09">
        <w:rPr>
          <w:rStyle w:val="StyleUnderline"/>
          <w:highlight w:val="yellow"/>
        </w:rPr>
        <w:t>applied</w:t>
      </w:r>
      <w:r>
        <w:t xml:space="preserve"> </w:t>
      </w:r>
      <w:r w:rsidRPr="004B7D09">
        <w:rPr>
          <w:rStyle w:val="StyleUnderline"/>
          <w:highlight w:val="yellow"/>
        </w:rPr>
        <w:t>to nonprofit</w:t>
      </w:r>
      <w:r w:rsidRPr="004B7D09">
        <w:rPr>
          <w:rStyle w:val="StyleUnderline"/>
        </w:rPr>
        <w:t xml:space="preserve"> </w:t>
      </w:r>
      <w:r w:rsidRPr="004B7D09">
        <w:rPr>
          <w:rStyle w:val="StyleUnderline"/>
          <w:highlight w:val="yellow"/>
        </w:rPr>
        <w:t>institutions</w:t>
      </w:r>
      <w:r>
        <w:t xml:space="preserve"> (under the gainful employment regulations they are not), </w:t>
      </w:r>
      <w:r w:rsidRPr="004B7D09">
        <w:rPr>
          <w:rStyle w:val="StyleUnderline"/>
          <w:highlight w:val="yellow"/>
        </w:rPr>
        <w:t xml:space="preserve">these </w:t>
      </w:r>
      <w:r w:rsidRPr="004B7D09">
        <w:rPr>
          <w:rStyle w:val="Emphasis"/>
          <w:highlight w:val="yellow"/>
        </w:rPr>
        <w:t>schools would fail.</w:t>
      </w:r>
      <w:r>
        <w:rPr>
          <w:rStyle w:val="Emphasis"/>
        </w:rPr>
        <w:t xml:space="preserve">  </w:t>
      </w:r>
    </w:p>
    <w:p w:rsidR="0003179F" w:rsidRPr="005D21E7" w:rsidRDefault="0003179F" w:rsidP="0003179F"/>
    <w:p w:rsidR="0003179F" w:rsidRDefault="0003179F" w:rsidP="0003179F">
      <w:pPr>
        <w:pStyle w:val="Heading4"/>
      </w:pPr>
      <w:r>
        <w:t xml:space="preserve">Their </w:t>
      </w:r>
      <w:r w:rsidRPr="00633FE9">
        <w:rPr>
          <w:u w:val="single"/>
        </w:rPr>
        <w:t>numbers are exaggerated</w:t>
      </w:r>
    </w:p>
    <w:p w:rsidR="0003179F" w:rsidRPr="00471561" w:rsidRDefault="0003179F" w:rsidP="0003179F">
      <w:r w:rsidRPr="00F63DD8">
        <w:rPr>
          <w:rStyle w:val="Style13ptBold"/>
        </w:rPr>
        <w:t>Leef 14</w:t>
      </w:r>
      <w:r>
        <w:t xml:space="preserve"> – George Leef, Policy Analyst at the John W. Pope Center for Higher Education Policy, a think tank that takes a critical view of higher education. He is also a free-lance writer for Forbes, 2014, (“Education Department's 'Gainful Employment' Rule: Futile Tinkering That Misses Root Problems”, November 21</w:t>
      </w:r>
      <w:r w:rsidRPr="00F63DD8">
        <w:rPr>
          <w:vertAlign w:val="superscript"/>
        </w:rPr>
        <w:t>st</w:t>
      </w:r>
      <w:r>
        <w:t xml:space="preserve">, Avalable Online at </w:t>
      </w:r>
      <w:hyperlink r:id="rId52" w:anchor="400c1584fc92" w:history="1">
        <w:r w:rsidRPr="00F52442">
          <w:rPr>
            <w:rStyle w:val="Hyperlink"/>
          </w:rPr>
          <w:t>https://www.forbes.com/sites/georgeleef/2014/11/21/education-departments-gainful-employment-rule-futile-tinkering-that-misses-root-problems/3/#400c1584fc92</w:t>
        </w:r>
      </w:hyperlink>
      <w:r>
        <w:t xml:space="preserve">, Accessed 07-13-2017) </w:t>
      </w:r>
    </w:p>
    <w:p w:rsidR="0003179F" w:rsidRPr="00471561" w:rsidRDefault="0003179F" w:rsidP="0003179F">
      <w:pPr>
        <w:rPr>
          <w:rStyle w:val="StyleUnderline"/>
        </w:rPr>
      </w:pPr>
      <w:r>
        <w:t xml:space="preserve">Secretary of Education Arne </w:t>
      </w:r>
      <w:r w:rsidRPr="00C3108F">
        <w:rPr>
          <w:rStyle w:val="StyleUnderline"/>
          <w:highlight w:val="yellow"/>
        </w:rPr>
        <w:t>Duncan</w:t>
      </w:r>
      <w:r w:rsidRPr="00C3108F">
        <w:rPr>
          <w:highlight w:val="yellow"/>
        </w:rPr>
        <w:t xml:space="preserve"> </w:t>
      </w:r>
      <w:r w:rsidRPr="00C3108F">
        <w:rPr>
          <w:rStyle w:val="StyleUnderline"/>
          <w:highlight w:val="yellow"/>
        </w:rPr>
        <w:t>explained</w:t>
      </w:r>
      <w:r>
        <w:t xml:space="preserve"> the theory behind the rule, saying, “</w:t>
      </w:r>
      <w:r w:rsidRPr="00C3108F">
        <w:rPr>
          <w:rStyle w:val="StyleUnderline"/>
          <w:highlight w:val="yellow"/>
        </w:rPr>
        <w:t>Too</w:t>
      </w:r>
      <w:r w:rsidRPr="00471561">
        <w:rPr>
          <w:rStyle w:val="StyleUnderline"/>
        </w:rPr>
        <w:t xml:space="preserve"> </w:t>
      </w:r>
      <w:r w:rsidRPr="00C3108F">
        <w:rPr>
          <w:rStyle w:val="StyleUnderline"/>
          <w:highlight w:val="yellow"/>
        </w:rPr>
        <w:t>many</w:t>
      </w:r>
      <w:r w:rsidRPr="00471561">
        <w:rPr>
          <w:rStyle w:val="StyleUnderline"/>
        </w:rPr>
        <w:t xml:space="preserve"> of</w:t>
      </w:r>
      <w:r>
        <w:t xml:space="preserve"> these </w:t>
      </w:r>
      <w:r w:rsidRPr="00C3108F">
        <w:rPr>
          <w:rStyle w:val="StyleUnderline"/>
          <w:highlight w:val="yellow"/>
        </w:rPr>
        <w:t>programs</w:t>
      </w:r>
      <w:r>
        <w:t xml:space="preserve"> </w:t>
      </w:r>
      <w:r w:rsidRPr="00C3108F">
        <w:rPr>
          <w:rStyle w:val="StyleUnderline"/>
          <w:highlight w:val="yellow"/>
        </w:rPr>
        <w:t>fail to provide</w:t>
      </w:r>
      <w:r w:rsidRPr="00471561">
        <w:rPr>
          <w:rStyle w:val="StyleUnderline"/>
        </w:rPr>
        <w:t xml:space="preserve"> students</w:t>
      </w:r>
      <w:r>
        <w:t xml:space="preserve"> </w:t>
      </w:r>
      <w:r w:rsidRPr="00471561">
        <w:rPr>
          <w:rStyle w:val="StyleUnderline"/>
        </w:rPr>
        <w:t>with</w:t>
      </w:r>
      <w:r>
        <w:t xml:space="preserve"> the </w:t>
      </w:r>
      <w:r w:rsidRPr="00C3108F">
        <w:rPr>
          <w:rStyle w:val="StyleUnderline"/>
          <w:highlight w:val="yellow"/>
        </w:rPr>
        <w:t>training</w:t>
      </w:r>
      <w:r>
        <w:t xml:space="preserve"> they need </w:t>
      </w:r>
      <w:r w:rsidRPr="00C3108F">
        <w:rPr>
          <w:rStyle w:val="StyleUnderline"/>
          <w:highlight w:val="yellow"/>
        </w:rPr>
        <w:t>while burying</w:t>
      </w:r>
      <w:r w:rsidRPr="00C3108F">
        <w:rPr>
          <w:rStyle w:val="StyleUnderline"/>
        </w:rPr>
        <w:t xml:space="preserve"> them </w:t>
      </w:r>
      <w:r w:rsidRPr="00C3108F">
        <w:rPr>
          <w:rStyle w:val="StyleUnderline"/>
          <w:highlight w:val="yellow"/>
        </w:rPr>
        <w:t>in debt</w:t>
      </w:r>
      <w:r>
        <w:t xml:space="preserve"> </w:t>
      </w:r>
      <w:r w:rsidRPr="00C3108F">
        <w:rPr>
          <w:rStyle w:val="StyleUnderline"/>
          <w:highlight w:val="yellow"/>
        </w:rPr>
        <w:t>they cannot repay</w:t>
      </w:r>
      <w:r>
        <w:t xml:space="preserve">.” </w:t>
      </w:r>
      <w:r w:rsidRPr="00C3108F">
        <w:rPr>
          <w:rStyle w:val="StyleUnderline"/>
          <w:highlight w:val="yellow"/>
        </w:rPr>
        <w:t>The trouble</w:t>
      </w:r>
      <w:r>
        <w:t xml:space="preserve"> with that allegation </w:t>
      </w:r>
      <w:r w:rsidRPr="00C3108F">
        <w:rPr>
          <w:rStyle w:val="StyleUnderline"/>
          <w:highlight w:val="yellow"/>
        </w:rPr>
        <w:t>is twofold</w:t>
      </w:r>
      <w:r w:rsidRPr="00471561">
        <w:rPr>
          <w:rStyle w:val="StyleUnderline"/>
        </w:rPr>
        <w:t>.</w:t>
      </w:r>
      <w:r>
        <w:rPr>
          <w:rStyle w:val="StyleUnderline"/>
        </w:rPr>
        <w:t xml:space="preserve"> </w:t>
      </w:r>
    </w:p>
    <w:p w:rsidR="0003179F" w:rsidRPr="00471561" w:rsidRDefault="0003179F" w:rsidP="0003179F">
      <w:pPr>
        <w:rPr>
          <w:rStyle w:val="Emphasis"/>
        </w:rPr>
      </w:pPr>
      <w:r w:rsidRPr="00471561">
        <w:rPr>
          <w:rStyle w:val="StyleUnderline"/>
        </w:rPr>
        <w:t xml:space="preserve">First, </w:t>
      </w:r>
      <w:r w:rsidRPr="00C3108F">
        <w:rPr>
          <w:rStyle w:val="StyleUnderline"/>
          <w:highlight w:val="yellow"/>
        </w:rPr>
        <w:t>the Department</w:t>
      </w:r>
      <w:r>
        <w:t xml:space="preserve"> </w:t>
      </w:r>
      <w:r w:rsidRPr="00C3108F">
        <w:rPr>
          <w:rStyle w:val="StyleUnderline"/>
        </w:rPr>
        <w:t>has no knowledge</w:t>
      </w:r>
      <w:r w:rsidRPr="00C3108F">
        <w:t xml:space="preserve"> </w:t>
      </w:r>
      <w:r w:rsidRPr="00C3108F">
        <w:rPr>
          <w:rStyle w:val="StyleUnderline"/>
        </w:rPr>
        <w:t>regarding</w:t>
      </w:r>
      <w:r w:rsidRPr="00C3108F">
        <w:t xml:space="preserve"> </w:t>
      </w:r>
      <w:r w:rsidRPr="00C3108F">
        <w:rPr>
          <w:rStyle w:val="StyleUnderline"/>
        </w:rPr>
        <w:t>the quality of the training students</w:t>
      </w:r>
      <w:r>
        <w:t xml:space="preserve"> receive, </w:t>
      </w:r>
      <w:r w:rsidRPr="00C3108F">
        <w:rPr>
          <w:rStyle w:val="StyleUnderline"/>
        </w:rPr>
        <w:t>but</w:t>
      </w:r>
      <w:r>
        <w:t xml:space="preserve"> merely </w:t>
      </w:r>
      <w:r w:rsidRPr="00C3108F">
        <w:rPr>
          <w:rStyle w:val="StyleUnderline"/>
          <w:highlight w:val="yellow"/>
        </w:rPr>
        <w:t>infers</w:t>
      </w:r>
      <w:r>
        <w:t xml:space="preserve"> that if </w:t>
      </w:r>
      <w:r w:rsidRPr="00C3108F">
        <w:rPr>
          <w:rStyle w:val="StyleUnderline"/>
          <w:highlight w:val="yellow"/>
        </w:rPr>
        <w:t>a substantial</w:t>
      </w:r>
      <w:r w:rsidRPr="00471561">
        <w:rPr>
          <w:rStyle w:val="StyleUnderline"/>
        </w:rPr>
        <w:t xml:space="preserve"> </w:t>
      </w:r>
      <w:r w:rsidRPr="00C3108F">
        <w:rPr>
          <w:rStyle w:val="StyleUnderline"/>
          <w:highlight w:val="yellow"/>
        </w:rPr>
        <w:t>number</w:t>
      </w:r>
      <w:r w:rsidRPr="00471561">
        <w:rPr>
          <w:rStyle w:val="StyleUnderline"/>
        </w:rPr>
        <w:t xml:space="preserve"> </w:t>
      </w:r>
      <w:r w:rsidRPr="00C3108F">
        <w:rPr>
          <w:rStyle w:val="StyleUnderline"/>
          <w:highlight w:val="yellow"/>
        </w:rPr>
        <w:t>of students</w:t>
      </w:r>
      <w:r w:rsidRPr="00C3108F">
        <w:rPr>
          <w:highlight w:val="yellow"/>
        </w:rPr>
        <w:t xml:space="preserve"> </w:t>
      </w:r>
      <w:r w:rsidRPr="00C3108F">
        <w:rPr>
          <w:rStyle w:val="StyleUnderline"/>
          <w:highlight w:val="yellow"/>
        </w:rPr>
        <w:t>aren’t finding jobs</w:t>
      </w:r>
      <w:r w:rsidRPr="00471561">
        <w:rPr>
          <w:rStyle w:val="StyleUnderline"/>
        </w:rPr>
        <w:t xml:space="preserve"> </w:t>
      </w:r>
      <w:r w:rsidRPr="00C3108F">
        <w:rPr>
          <w:rStyle w:val="StyleUnderline"/>
          <w:highlight w:val="yellow"/>
        </w:rPr>
        <w:t>that pay well, it</w:t>
      </w:r>
      <w:r w:rsidRPr="00471561">
        <w:rPr>
          <w:rStyle w:val="StyleUnderline"/>
        </w:rPr>
        <w:t xml:space="preserve"> </w:t>
      </w:r>
      <w:r w:rsidRPr="00C3108F">
        <w:rPr>
          <w:rStyle w:val="StyleUnderline"/>
          <w:highlight w:val="yellow"/>
        </w:rPr>
        <w:t>must be due to a failure of the school</w:t>
      </w:r>
      <w:r>
        <w:t xml:space="preserve">. </w:t>
      </w:r>
      <w:r w:rsidRPr="00C3108F">
        <w:rPr>
          <w:rStyle w:val="StyleUnderline"/>
          <w:highlight w:val="yellow"/>
        </w:rPr>
        <w:t>But</w:t>
      </w:r>
      <w:r>
        <w:t xml:space="preserve"> the training </w:t>
      </w:r>
      <w:r w:rsidRPr="00C3108F">
        <w:rPr>
          <w:rStyle w:val="StyleUnderline"/>
          <w:highlight w:val="yellow"/>
        </w:rPr>
        <w:t>students</w:t>
      </w:r>
      <w:r>
        <w:t xml:space="preserve"> </w:t>
      </w:r>
      <w:r w:rsidRPr="00C3108F">
        <w:rPr>
          <w:rStyle w:val="StyleUnderline"/>
          <w:highlight w:val="yellow"/>
        </w:rPr>
        <w:t>need to get into the various</w:t>
      </w:r>
      <w:r>
        <w:t xml:space="preserve"> </w:t>
      </w:r>
      <w:r w:rsidRPr="00C3108F">
        <w:rPr>
          <w:rStyle w:val="StyleUnderline"/>
          <w:highlight w:val="yellow"/>
        </w:rPr>
        <w:t>o</w:t>
      </w:r>
      <w:r w:rsidRPr="00FF7861">
        <w:rPr>
          <w:rStyle w:val="StyleUnderline"/>
          <w:highlight w:val="yellow"/>
        </w:rPr>
        <w:t>ccupations</w:t>
      </w:r>
      <w:r w:rsidRPr="00FF7861">
        <w:rPr>
          <w:rStyle w:val="StyleUnderline"/>
        </w:rPr>
        <w:t xml:space="preserve"> </w:t>
      </w:r>
      <w:r w:rsidRPr="00FF7861">
        <w:rPr>
          <w:rStyle w:val="StyleUnderline"/>
          <w:highlight w:val="yellow"/>
        </w:rPr>
        <w:t>is</w:t>
      </w:r>
      <w:r w:rsidRPr="00FF7861">
        <w:rPr>
          <w:rStyle w:val="StyleUnderline"/>
        </w:rPr>
        <w:t xml:space="preserve"> quite </w:t>
      </w:r>
      <w:r w:rsidRPr="00FF7861">
        <w:rPr>
          <w:rStyle w:val="StyleUnderline"/>
          <w:highlight w:val="yellow"/>
        </w:rPr>
        <w:t>standardized</w:t>
      </w:r>
      <w:r>
        <w:t xml:space="preserve">; </w:t>
      </w:r>
      <w:r w:rsidRPr="00471561">
        <w:rPr>
          <w:rStyle w:val="StyleUnderline"/>
        </w:rPr>
        <w:t>if some students manage to find good work</w:t>
      </w:r>
      <w:r>
        <w:t xml:space="preserve"> in the fields they’ve trained for while others </w:t>
      </w:r>
      <w:r w:rsidRPr="00C3108F">
        <w:t>don’t</w:t>
      </w:r>
      <w:r w:rsidRPr="00C3108F">
        <w:rPr>
          <w:highlight w:val="yellow"/>
        </w:rPr>
        <w:t>,</w:t>
      </w:r>
      <w:r w:rsidRPr="00C3108F">
        <w:t xml:space="preserve"> </w:t>
      </w:r>
      <w:r w:rsidRPr="00C3108F">
        <w:rPr>
          <w:rStyle w:val="StyleUnderline"/>
          <w:highlight w:val="yellow"/>
        </w:rPr>
        <w:t xml:space="preserve">we shouldn’t conclude that the </w:t>
      </w:r>
      <w:r w:rsidRPr="00C3108F">
        <w:rPr>
          <w:rStyle w:val="Emphasis"/>
          <w:highlight w:val="yellow"/>
        </w:rPr>
        <w:t>school’s program was deficient.</w:t>
      </w:r>
    </w:p>
    <w:p w:rsidR="0003179F" w:rsidRDefault="0003179F" w:rsidP="0003179F">
      <w:r>
        <w:t>Second</w:t>
      </w:r>
      <w:r w:rsidRPr="00471561">
        <w:rPr>
          <w:rStyle w:val="StyleUnderline"/>
        </w:rPr>
        <w:t xml:space="preserve">, </w:t>
      </w:r>
      <w:r w:rsidRPr="00C3108F">
        <w:rPr>
          <w:rStyle w:val="StyleUnderline"/>
          <w:highlight w:val="yellow"/>
        </w:rPr>
        <w:t>it isn’t the case</w:t>
      </w:r>
      <w:r w:rsidRPr="00471561">
        <w:rPr>
          <w:rStyle w:val="StyleUnderline"/>
        </w:rPr>
        <w:t xml:space="preserve"> that </w:t>
      </w:r>
      <w:r w:rsidRPr="00C3108F">
        <w:rPr>
          <w:rStyle w:val="StyleUnderline"/>
          <w:highlight w:val="yellow"/>
        </w:rPr>
        <w:t>schools “bury” their</w:t>
      </w:r>
      <w:r w:rsidRPr="00C3108F">
        <w:rPr>
          <w:highlight w:val="yellow"/>
        </w:rPr>
        <w:t xml:space="preserve"> </w:t>
      </w:r>
      <w:r w:rsidRPr="00C3108F">
        <w:rPr>
          <w:rStyle w:val="StyleUnderline"/>
          <w:highlight w:val="yellow"/>
        </w:rPr>
        <w:t>students</w:t>
      </w:r>
      <w:r w:rsidRPr="00C3108F">
        <w:rPr>
          <w:highlight w:val="yellow"/>
        </w:rPr>
        <w:t xml:space="preserve"> </w:t>
      </w:r>
      <w:r w:rsidRPr="00C3108F">
        <w:rPr>
          <w:rStyle w:val="StyleUnderline"/>
          <w:highlight w:val="yellow"/>
        </w:rPr>
        <w:t>in debt</w:t>
      </w:r>
      <w:r w:rsidRPr="00471561">
        <w:rPr>
          <w:rStyle w:val="StyleUnderline"/>
        </w:rPr>
        <w:t>. Students are not compelled to</w:t>
      </w:r>
      <w:r>
        <w:t xml:space="preserve"> </w:t>
      </w:r>
      <w:r w:rsidRPr="00471561">
        <w:rPr>
          <w:rStyle w:val="StyleUnderline"/>
        </w:rPr>
        <w:t>borrow</w:t>
      </w:r>
      <w:r>
        <w:t xml:space="preserve"> for these programs, and </w:t>
      </w:r>
      <w:r w:rsidRPr="00471561">
        <w:rPr>
          <w:rStyle w:val="StyleUnderline"/>
        </w:rPr>
        <w:t>many</w:t>
      </w:r>
      <w:r>
        <w:t xml:space="preserve"> of those </w:t>
      </w:r>
      <w:r w:rsidRPr="00471561">
        <w:rPr>
          <w:rStyle w:val="StyleUnderline"/>
        </w:rPr>
        <w:t>who do borrow</w:t>
      </w:r>
      <w:r>
        <w:t xml:space="preserve"> </w:t>
      </w:r>
      <w:r w:rsidRPr="00471561">
        <w:rPr>
          <w:rStyle w:val="StyleUnderline"/>
        </w:rPr>
        <w:t>are able to handle their</w:t>
      </w:r>
      <w:r>
        <w:t xml:space="preserve"> </w:t>
      </w:r>
      <w:r w:rsidRPr="00471561">
        <w:rPr>
          <w:rStyle w:val="StyleUnderline"/>
        </w:rPr>
        <w:t>repayments</w:t>
      </w:r>
      <w:r>
        <w:t xml:space="preserve"> once they find steady employment.</w:t>
      </w:r>
    </w:p>
    <w:p w:rsidR="0003179F" w:rsidRDefault="0003179F" w:rsidP="0003179F">
      <w:r>
        <w:t xml:space="preserve">And that brings us to the real problem, which is that </w:t>
      </w:r>
      <w:r w:rsidRPr="00471561">
        <w:rPr>
          <w:rStyle w:val="StyleUnderline"/>
        </w:rPr>
        <w:t>there are now far too few opportunities for</w:t>
      </w:r>
      <w:r>
        <w:t xml:space="preserve"> </w:t>
      </w:r>
      <w:r w:rsidRPr="00471561">
        <w:rPr>
          <w:rStyle w:val="StyleUnderline"/>
        </w:rPr>
        <w:t>graduates</w:t>
      </w:r>
      <w:r>
        <w:t xml:space="preserve"> of these career colleges—and indeed, all colleges and universities—to find the kind of full-time, entry-level jobs that used to be common for young Americans, college graduates or not.</w:t>
      </w:r>
    </w:p>
    <w:p w:rsidR="0003179F" w:rsidRDefault="0003179F" w:rsidP="0003179F">
      <w:r w:rsidRPr="00C3108F">
        <w:rPr>
          <w:rStyle w:val="StyleUnderline"/>
          <w:highlight w:val="yellow"/>
        </w:rPr>
        <w:t>The essence of the “student debt crisis</w:t>
      </w:r>
      <w:r>
        <w:t xml:space="preserve">” that this rule </w:t>
      </w:r>
      <w:r w:rsidRPr="00471561">
        <w:t>purports</w:t>
      </w:r>
      <w:r>
        <w:t xml:space="preserve"> to solve </w:t>
      </w:r>
      <w:r w:rsidRPr="00C3108F">
        <w:rPr>
          <w:rStyle w:val="StyleUnderline"/>
          <w:highlight w:val="yellow"/>
        </w:rPr>
        <w:t xml:space="preserve">has </w:t>
      </w:r>
      <w:r w:rsidRPr="00C3108F">
        <w:rPr>
          <w:rStyle w:val="Emphasis"/>
          <w:highlight w:val="yellow"/>
        </w:rPr>
        <w:t>nothing</w:t>
      </w:r>
      <w:r w:rsidRPr="00C3108F">
        <w:rPr>
          <w:rStyle w:val="StyleUnderline"/>
          <w:highlight w:val="yellow"/>
        </w:rPr>
        <w:t xml:space="preserve"> to do with</w:t>
      </w:r>
      <w:r>
        <w:t xml:space="preserve"> the </w:t>
      </w:r>
      <w:r w:rsidRPr="00C3108F">
        <w:rPr>
          <w:rStyle w:val="Emphasis"/>
          <w:highlight w:val="yellow"/>
        </w:rPr>
        <w:t>cost or quality of career education</w:t>
      </w:r>
      <w:r>
        <w:t xml:space="preserve">. </w:t>
      </w:r>
      <w:r w:rsidRPr="00C3108F">
        <w:rPr>
          <w:rStyle w:val="StyleUnderline"/>
          <w:highlight w:val="yellow"/>
        </w:rPr>
        <w:t>It has everything</w:t>
      </w:r>
      <w:r w:rsidRPr="00471561">
        <w:rPr>
          <w:rStyle w:val="StyleUnderline"/>
        </w:rPr>
        <w:t xml:space="preserve"> </w:t>
      </w:r>
      <w:r w:rsidRPr="00C3108F">
        <w:rPr>
          <w:rStyle w:val="StyleUnderline"/>
          <w:highlight w:val="yellow"/>
        </w:rPr>
        <w:t>to do with the sharp</w:t>
      </w:r>
      <w:r w:rsidRPr="00471561">
        <w:rPr>
          <w:rStyle w:val="StyleUnderline"/>
        </w:rPr>
        <w:t xml:space="preserve"> </w:t>
      </w:r>
      <w:r w:rsidRPr="00C3108F">
        <w:rPr>
          <w:rStyle w:val="StyleUnderline"/>
          <w:highlight w:val="yellow"/>
        </w:rPr>
        <w:t>decline</w:t>
      </w:r>
      <w:r>
        <w:t xml:space="preserve"> </w:t>
      </w:r>
      <w:r w:rsidRPr="00C3108F">
        <w:rPr>
          <w:rStyle w:val="StyleUnderline"/>
          <w:highlight w:val="yellow"/>
        </w:rPr>
        <w:t>in</w:t>
      </w:r>
      <w:r>
        <w:t xml:space="preserve"> </w:t>
      </w:r>
      <w:r w:rsidRPr="00C3108F">
        <w:rPr>
          <w:rStyle w:val="StyleUnderline"/>
          <w:highlight w:val="yellow"/>
        </w:rPr>
        <w:t>good</w:t>
      </w:r>
      <w:r>
        <w:t xml:space="preserve">, </w:t>
      </w:r>
      <w:r w:rsidRPr="00471561">
        <w:rPr>
          <w:rStyle w:val="StyleUnderline"/>
        </w:rPr>
        <w:t xml:space="preserve">first-rung-on-the-ladder </w:t>
      </w:r>
      <w:r w:rsidRPr="00C3108F">
        <w:rPr>
          <w:rStyle w:val="StyleUnderline"/>
          <w:highlight w:val="yellow"/>
        </w:rPr>
        <w:t>job</w:t>
      </w:r>
      <w:r w:rsidRPr="00C3108F">
        <w:rPr>
          <w:highlight w:val="yellow"/>
        </w:rPr>
        <w:t>s</w:t>
      </w:r>
      <w:r>
        <w:t xml:space="preserve"> for young people. As this recent New York Fed study shows, the labor market for young Americans is much worse than for older, experienced workers.</w:t>
      </w:r>
    </w:p>
    <w:p w:rsidR="0003179F" w:rsidRDefault="0003179F" w:rsidP="0003179F">
      <w:r>
        <w:t xml:space="preserve">Furthermore, </w:t>
      </w:r>
      <w:r w:rsidRPr="00C3108F">
        <w:rPr>
          <w:rStyle w:val="StyleUnderline"/>
          <w:highlight w:val="yellow"/>
        </w:rPr>
        <w:t>even when jobs are available</w:t>
      </w:r>
      <w:r>
        <w:t xml:space="preserve">, </w:t>
      </w:r>
      <w:r w:rsidRPr="00C3108F">
        <w:rPr>
          <w:rStyle w:val="StyleUnderline"/>
          <w:highlight w:val="yellow"/>
        </w:rPr>
        <w:t>most are just part-time, owing to Obamacare’s</w:t>
      </w:r>
      <w:r>
        <w:t xml:space="preserve"> </w:t>
      </w:r>
      <w:r w:rsidRPr="00C3108F">
        <w:rPr>
          <w:rStyle w:val="StyleUnderline"/>
          <w:highlight w:val="yellow"/>
        </w:rPr>
        <w:t>employer mandate</w:t>
      </w:r>
      <w:r>
        <w:t>, a point that Dr. Scott Gottlieb makes in this Forbes article.</w:t>
      </w:r>
    </w:p>
    <w:p w:rsidR="0003179F" w:rsidRPr="004B7D09" w:rsidRDefault="0003179F" w:rsidP="0003179F">
      <w:pPr>
        <w:rPr>
          <w:rStyle w:val="StyleUnderline"/>
        </w:rPr>
      </w:pPr>
      <w:r>
        <w:t>In short</w:t>
      </w:r>
      <w:r w:rsidRPr="00471561">
        <w:rPr>
          <w:rStyle w:val="StyleUnderline"/>
        </w:rPr>
        <w:t xml:space="preserve">, </w:t>
      </w:r>
      <w:r w:rsidRPr="00C3108F">
        <w:rPr>
          <w:rStyle w:val="StyleUnderline"/>
          <w:highlight w:val="yellow"/>
        </w:rPr>
        <w:t>the D</w:t>
      </w:r>
      <w:r w:rsidRPr="00471561">
        <w:rPr>
          <w:rStyle w:val="StyleUnderline"/>
        </w:rPr>
        <w:t xml:space="preserve">epartment </w:t>
      </w:r>
      <w:r w:rsidRPr="00C3108F">
        <w:rPr>
          <w:rStyle w:val="StyleUnderline"/>
          <w:highlight w:val="yellow"/>
        </w:rPr>
        <w:t>o</w:t>
      </w:r>
      <w:r w:rsidRPr="00471561">
        <w:rPr>
          <w:rStyle w:val="StyleUnderline"/>
        </w:rPr>
        <w:t xml:space="preserve">f </w:t>
      </w:r>
      <w:r w:rsidRPr="00C3108F">
        <w:rPr>
          <w:rStyle w:val="StyleUnderline"/>
          <w:highlight w:val="yellow"/>
        </w:rPr>
        <w:t>E</w:t>
      </w:r>
      <w:r w:rsidRPr="00471561">
        <w:rPr>
          <w:rStyle w:val="StyleUnderline"/>
        </w:rPr>
        <w:t xml:space="preserve">ducation </w:t>
      </w:r>
      <w:r w:rsidRPr="00C3108F">
        <w:rPr>
          <w:rStyle w:val="StyleUnderline"/>
          <w:highlight w:val="yellow"/>
        </w:rPr>
        <w:t>intends to punish the weakest schools</w:t>
      </w:r>
      <w:r>
        <w:t xml:space="preserve"> in the for-profit sector </w:t>
      </w:r>
      <w:r w:rsidRPr="00C3108F">
        <w:rPr>
          <w:rStyle w:val="StyleUnderline"/>
          <w:highlight w:val="yellow"/>
        </w:rPr>
        <w:t>for</w:t>
      </w:r>
      <w:r>
        <w:t xml:space="preserve"> </w:t>
      </w:r>
      <w:r w:rsidRPr="00C3108F">
        <w:rPr>
          <w:highlight w:val="yellow"/>
        </w:rPr>
        <w:t>the</w:t>
      </w:r>
      <w:r>
        <w:t xml:space="preserve"> </w:t>
      </w:r>
      <w:r w:rsidRPr="00C3108F">
        <w:rPr>
          <w:rStyle w:val="Emphasis"/>
          <w:highlight w:val="yellow"/>
        </w:rPr>
        <w:t>shambles the Obama administration has made</w:t>
      </w:r>
      <w:r>
        <w:t xml:space="preserve"> of the job </w:t>
      </w:r>
      <w:r w:rsidRPr="00C3108F">
        <w:t xml:space="preserve">market </w:t>
      </w:r>
      <w:r w:rsidRPr="00C3108F">
        <w:rPr>
          <w:rStyle w:val="StyleUnderline"/>
          <w:highlight w:val="yellow"/>
        </w:rPr>
        <w:t>for young</w:t>
      </w:r>
      <w:r w:rsidRPr="00C3108F">
        <w:rPr>
          <w:rStyle w:val="StyleUnderline"/>
        </w:rPr>
        <w:t xml:space="preserve"> </w:t>
      </w:r>
      <w:r w:rsidRPr="00C3108F">
        <w:rPr>
          <w:rStyle w:val="StyleUnderline"/>
          <w:highlight w:val="yellow"/>
        </w:rPr>
        <w:t>people</w:t>
      </w:r>
      <w:r>
        <w:t>. According to Education Department estimates</w:t>
      </w:r>
      <w:r w:rsidRPr="00C3108F">
        <w:t xml:space="preserve">, </w:t>
      </w:r>
      <w:r w:rsidRPr="00C3108F">
        <w:rPr>
          <w:rStyle w:val="StyleUnderline"/>
          <w:highlight w:val="yellow"/>
        </w:rPr>
        <w:t>if the rule were</w:t>
      </w:r>
      <w:r w:rsidRPr="004B7D09">
        <w:rPr>
          <w:rStyle w:val="StyleUnderline"/>
        </w:rPr>
        <w:t xml:space="preserve"> currently </w:t>
      </w:r>
      <w:r w:rsidRPr="00C3108F">
        <w:rPr>
          <w:rStyle w:val="StyleUnderline"/>
          <w:highlight w:val="yellow"/>
        </w:rPr>
        <w:t>in place</w:t>
      </w:r>
      <w:r>
        <w:t xml:space="preserve">, </w:t>
      </w:r>
      <w:r w:rsidRPr="00C3108F">
        <w:rPr>
          <w:rStyle w:val="StyleUnderline"/>
          <w:highlight w:val="yellow"/>
        </w:rPr>
        <w:t>about</w:t>
      </w:r>
      <w:r w:rsidRPr="004B7D09">
        <w:rPr>
          <w:rStyle w:val="StyleUnderline"/>
        </w:rPr>
        <w:t xml:space="preserve"> </w:t>
      </w:r>
      <w:r w:rsidRPr="00C3108F">
        <w:rPr>
          <w:rStyle w:val="StyleUnderline"/>
          <w:highlight w:val="yellow"/>
        </w:rPr>
        <w:t xml:space="preserve">1,400 programs would fail, </w:t>
      </w:r>
      <w:r w:rsidRPr="00C3108F">
        <w:rPr>
          <w:rStyle w:val="Emphasis"/>
          <w:highlight w:val="yellow"/>
        </w:rPr>
        <w:t>affecting more than 800,000 students.</w:t>
      </w:r>
      <w:r>
        <w:rPr>
          <w:rStyle w:val="Emphasis"/>
        </w:rPr>
        <w:t xml:space="preserve">  </w:t>
      </w:r>
    </w:p>
    <w:p w:rsidR="00FF7861" w:rsidRDefault="0003179F" w:rsidP="00FF7861">
      <w:pPr>
        <w:pStyle w:val="Heading3"/>
      </w:pPr>
      <w:r>
        <w:t>2AC</w:t>
      </w:r>
      <w:r w:rsidR="00FF7861">
        <w:t xml:space="preserve"> – GE Studies Wrong</w:t>
      </w:r>
    </w:p>
    <w:p w:rsidR="00633FE9" w:rsidRPr="00633FE9" w:rsidRDefault="00633FE9" w:rsidP="00633FE9">
      <w:pPr>
        <w:pStyle w:val="Heading4"/>
      </w:pPr>
      <w:r w:rsidRPr="00633FE9">
        <w:rPr>
          <w:u w:val="single"/>
        </w:rPr>
        <w:t>Data gaps</w:t>
      </w:r>
      <w:r>
        <w:t xml:space="preserve"> and </w:t>
      </w:r>
      <w:r w:rsidRPr="00633FE9">
        <w:rPr>
          <w:u w:val="single"/>
        </w:rPr>
        <w:t>flaws</w:t>
      </w:r>
      <w:r>
        <w:t xml:space="preserve"> disprove gainful employment effects </w:t>
      </w:r>
    </w:p>
    <w:p w:rsidR="00FF7861" w:rsidRDefault="00FF7861" w:rsidP="00FF7861">
      <w:r w:rsidRPr="009A72D0">
        <w:rPr>
          <w:rStyle w:val="Style13ptBold"/>
        </w:rPr>
        <w:t>Miller and Libassi 17</w:t>
      </w:r>
      <w:r>
        <w:t xml:space="preserve"> – CJ Libassi, Policy Analyst on the Postsecondary Education team at American Progress. Libassi served as a research area specialist at the University of Michigan Education Policy Initiative; an English teaching assistant at a secondary school in Madrid, Spain, through the Fulbright Program; and an elementary school foreign-language teacher in the Prince George’s County Public Schools through Teach for America. He received his master of public policy from the University of Michigan Gerald R. Ford School of Public Policy, as well as a master of arts in teaching from American University and a B.A. in English, Spanish, and philosophy from the University of Scranton, Ben Miller, Senior Director for Postsecondary Education at American Progress. Previous research director for higher education at New America, as well as a senior policy advisor in the Office of Planning, Evaluation and Policy Development at the U.S. Department of Education. Miller’s work focuses on higher-education accountability, affordability, and financial aid, as well as for-profit colleges and other issues. Miller’s work has appeared in The New York Times, the Los Angeles Times, The Chronicle of Higher Education, and Inside Higher Ed, 2017 (“How Gainful Employment Reduces the Government’s Loan Forgiveness Costs”, June 8</w:t>
      </w:r>
      <w:r w:rsidRPr="009A72D0">
        <w:rPr>
          <w:vertAlign w:val="superscript"/>
        </w:rPr>
        <w:t>th</w:t>
      </w:r>
      <w:r>
        <w:t xml:space="preserve">, Available Online at </w:t>
      </w:r>
      <w:hyperlink r:id="rId53" w:history="1">
        <w:r w:rsidRPr="000B54EE">
          <w:rPr>
            <w:rStyle w:val="Hyperlink"/>
          </w:rPr>
          <w:t>https://www.americanprogress.org/issues/education/reports/2017/06/08/433531/gainful-employment-reduces-governments-loan-forgiveness-costs/</w:t>
        </w:r>
      </w:hyperlink>
      <w:r>
        <w:t xml:space="preserve">, Accessed 07-11-2017) </w:t>
      </w:r>
    </w:p>
    <w:p w:rsidR="00FF7861" w:rsidRDefault="00FF7861" w:rsidP="00FF7861">
      <w:r>
        <w:t>Appendix A: Data limitations and methodology</w:t>
      </w:r>
    </w:p>
    <w:p w:rsidR="00FF7861" w:rsidRPr="00690DF5" w:rsidRDefault="00FF7861" w:rsidP="00FF7861">
      <w:pPr>
        <w:rPr>
          <w:rStyle w:val="StyleUnderline"/>
        </w:rPr>
      </w:pPr>
      <w:r w:rsidRPr="005A5823">
        <w:rPr>
          <w:rStyle w:val="StyleUnderline"/>
          <w:highlight w:val="yellow"/>
        </w:rPr>
        <w:t>Because of data limitations</w:t>
      </w:r>
      <w:r>
        <w:t xml:space="preserve">, </w:t>
      </w:r>
      <w:r w:rsidRPr="005A5823">
        <w:rPr>
          <w:rStyle w:val="StyleUnderline"/>
          <w:highlight w:val="yellow"/>
        </w:rPr>
        <w:t>there are several caveats</w:t>
      </w:r>
      <w:r>
        <w:t xml:space="preserve"> about the analyses in this paper that are worth noting. </w:t>
      </w:r>
      <w:r w:rsidRPr="005A5823">
        <w:rPr>
          <w:rStyle w:val="StyleUnderline"/>
          <w:highlight w:val="yellow"/>
        </w:rPr>
        <w:t>First is the estimate of</w:t>
      </w:r>
      <w:r w:rsidRPr="0037524F">
        <w:rPr>
          <w:rStyle w:val="StyleUnderline"/>
        </w:rPr>
        <w:t xml:space="preserve"> the </w:t>
      </w:r>
      <w:r w:rsidRPr="005A5823">
        <w:rPr>
          <w:rStyle w:val="StyleUnderline"/>
          <w:highlight w:val="yellow"/>
        </w:rPr>
        <w:t>debt and earnings</w:t>
      </w:r>
      <w:r w:rsidRPr="0037524F">
        <w:rPr>
          <w:rStyle w:val="StyleUnderline"/>
        </w:rPr>
        <w:t xml:space="preserve"> levels of a typical graduate</w:t>
      </w:r>
      <w:r>
        <w:t xml:space="preserve">. </w:t>
      </w:r>
      <w:r w:rsidRPr="0037524F">
        <w:rPr>
          <w:rStyle w:val="StyleUnderline"/>
        </w:rPr>
        <w:t>Gainful</w:t>
      </w:r>
      <w:r>
        <w:t xml:space="preserve"> employment </w:t>
      </w:r>
      <w:r w:rsidRPr="0037524F">
        <w:rPr>
          <w:rStyle w:val="StyleUnderline"/>
        </w:rPr>
        <w:t>calculations</w:t>
      </w:r>
      <w:r>
        <w:t xml:space="preserve"> </w:t>
      </w:r>
      <w:r w:rsidRPr="0037524F">
        <w:rPr>
          <w:rStyle w:val="StyleUnderline"/>
        </w:rPr>
        <w:t>are based on circumstances</w:t>
      </w:r>
      <w:r>
        <w:t xml:space="preserve"> for the typical graduate </w:t>
      </w:r>
      <w:r w:rsidRPr="0037524F">
        <w:rPr>
          <w:rStyle w:val="StyleUnderline"/>
        </w:rPr>
        <w:t>who received</w:t>
      </w:r>
      <w:r>
        <w:t xml:space="preserve"> </w:t>
      </w:r>
      <w:r w:rsidRPr="0037524F">
        <w:rPr>
          <w:rStyle w:val="StyleUnderline"/>
        </w:rPr>
        <w:t>federal financial aid</w:t>
      </w:r>
      <w:r>
        <w:t xml:space="preserve">—their median debt relative to the higher of mean or median earnings. </w:t>
      </w:r>
      <w:r w:rsidRPr="005A5823">
        <w:rPr>
          <w:rStyle w:val="StyleUnderline"/>
          <w:highlight w:val="yellow"/>
        </w:rPr>
        <w:t>Those figures are</w:t>
      </w:r>
      <w:r w:rsidRPr="005A5823">
        <w:rPr>
          <w:highlight w:val="yellow"/>
        </w:rPr>
        <w:t xml:space="preserve"> </w:t>
      </w:r>
      <w:r w:rsidRPr="005A5823">
        <w:rPr>
          <w:rStyle w:val="StyleUnderline"/>
          <w:highlight w:val="yellow"/>
        </w:rPr>
        <w:t>calculated</w:t>
      </w:r>
      <w:r>
        <w:t xml:space="preserve"> </w:t>
      </w:r>
      <w:r w:rsidRPr="005A5823">
        <w:rPr>
          <w:rStyle w:val="StyleUnderline"/>
          <w:highlight w:val="yellow"/>
        </w:rPr>
        <w:t>from separate distributions</w:t>
      </w:r>
      <w:r>
        <w:t xml:space="preserve">, one for earnings and one for debt. </w:t>
      </w:r>
      <w:r w:rsidRPr="0037524F">
        <w:rPr>
          <w:rStyle w:val="StyleUnderline"/>
        </w:rPr>
        <w:t>The</w:t>
      </w:r>
      <w:r>
        <w:t xml:space="preserve"> </w:t>
      </w:r>
      <w:r w:rsidRPr="0037524F">
        <w:rPr>
          <w:rStyle w:val="StyleUnderline"/>
        </w:rPr>
        <w:t>result</w:t>
      </w:r>
      <w:r>
        <w:t xml:space="preserve"> is </w:t>
      </w:r>
      <w:r w:rsidRPr="0037524F">
        <w:rPr>
          <w:rStyle w:val="StyleUnderline"/>
        </w:rPr>
        <w:t>that a borrower with earnings</w:t>
      </w:r>
      <w:r>
        <w:t xml:space="preserve"> at the median </w:t>
      </w:r>
      <w:r w:rsidRPr="0037524F">
        <w:rPr>
          <w:rStyle w:val="StyleUnderline"/>
        </w:rPr>
        <w:t>may not have debt that falls at the median</w:t>
      </w:r>
      <w:r>
        <w:t xml:space="preserve">, or vice versa. </w:t>
      </w:r>
      <w:r w:rsidRPr="005A5823">
        <w:rPr>
          <w:rStyle w:val="StyleUnderline"/>
          <w:highlight w:val="yellow"/>
        </w:rPr>
        <w:t>It is</w:t>
      </w:r>
      <w:r w:rsidRPr="006525C7">
        <w:rPr>
          <w:rStyle w:val="StyleUnderline"/>
        </w:rPr>
        <w:t xml:space="preserve"> therefore </w:t>
      </w:r>
      <w:r w:rsidRPr="005A5823">
        <w:rPr>
          <w:rStyle w:val="StyleUnderline"/>
          <w:highlight w:val="yellow"/>
        </w:rPr>
        <w:t>possible</w:t>
      </w:r>
      <w:r w:rsidRPr="006525C7">
        <w:rPr>
          <w:rStyle w:val="StyleUnderline"/>
        </w:rPr>
        <w:t xml:space="preserve"> </w:t>
      </w:r>
      <w:r w:rsidRPr="005A5823">
        <w:rPr>
          <w:rStyle w:val="StyleUnderline"/>
        </w:rPr>
        <w:t>that</w:t>
      </w:r>
      <w:r w:rsidRPr="006525C7">
        <w:rPr>
          <w:rStyle w:val="StyleUnderline"/>
        </w:rPr>
        <w:t xml:space="preserve"> </w:t>
      </w:r>
      <w:r w:rsidRPr="005A5823">
        <w:rPr>
          <w:rStyle w:val="StyleUnderline"/>
          <w:highlight w:val="yellow"/>
        </w:rPr>
        <w:t>graduates</w:t>
      </w:r>
      <w:r>
        <w:t xml:space="preserve"> </w:t>
      </w:r>
      <w:r w:rsidRPr="005A5823">
        <w:rPr>
          <w:rStyle w:val="StyleUnderline"/>
          <w:highlight w:val="yellow"/>
        </w:rPr>
        <w:t>with</w:t>
      </w:r>
      <w:r w:rsidRPr="005A5823">
        <w:rPr>
          <w:highlight w:val="yellow"/>
        </w:rPr>
        <w:t xml:space="preserve"> </w:t>
      </w:r>
      <w:r w:rsidRPr="005A5823">
        <w:rPr>
          <w:rStyle w:val="StyleUnderline"/>
          <w:highlight w:val="yellow"/>
        </w:rPr>
        <w:t>typical earnings</w:t>
      </w:r>
      <w:r>
        <w:t xml:space="preserve"> </w:t>
      </w:r>
      <w:r w:rsidRPr="005A5823">
        <w:rPr>
          <w:rStyle w:val="StyleUnderline"/>
          <w:highlight w:val="yellow"/>
        </w:rPr>
        <w:t>have</w:t>
      </w:r>
      <w:r w:rsidRPr="005A5823">
        <w:rPr>
          <w:highlight w:val="yellow"/>
        </w:rPr>
        <w:t xml:space="preserve"> </w:t>
      </w:r>
      <w:r w:rsidRPr="005A5823">
        <w:rPr>
          <w:rStyle w:val="StyleUnderline"/>
          <w:highlight w:val="yellow"/>
        </w:rPr>
        <w:t>atypical debt</w:t>
      </w:r>
      <w:r w:rsidRPr="005A5823">
        <w:rPr>
          <w:highlight w:val="yellow"/>
        </w:rPr>
        <w:t xml:space="preserve"> </w:t>
      </w:r>
      <w:r w:rsidRPr="005A5823">
        <w:rPr>
          <w:rStyle w:val="StyleUnderline"/>
          <w:highlight w:val="yellow"/>
        </w:rPr>
        <w:t>levels</w:t>
      </w:r>
      <w:r>
        <w:t xml:space="preserve"> for their program. </w:t>
      </w:r>
      <w:r w:rsidRPr="005A5823">
        <w:rPr>
          <w:rStyle w:val="StyleUnderline"/>
          <w:highlight w:val="yellow"/>
        </w:rPr>
        <w:t>This</w:t>
      </w:r>
      <w:r w:rsidRPr="006525C7">
        <w:rPr>
          <w:rStyle w:val="StyleUnderline"/>
        </w:rPr>
        <w:t xml:space="preserve"> </w:t>
      </w:r>
      <w:r w:rsidRPr="005A5823">
        <w:rPr>
          <w:rStyle w:val="Emphasis"/>
          <w:highlight w:val="yellow"/>
        </w:rPr>
        <w:t>could potentially bias</w:t>
      </w:r>
      <w:r>
        <w:t xml:space="preserve"> </w:t>
      </w:r>
      <w:r w:rsidRPr="006525C7">
        <w:rPr>
          <w:rStyle w:val="StyleUnderline"/>
        </w:rPr>
        <w:t>the results</w:t>
      </w:r>
      <w:r>
        <w:t xml:space="preserve"> in either direction. </w:t>
      </w:r>
      <w:r w:rsidRPr="006525C7">
        <w:rPr>
          <w:rStyle w:val="StyleUnderline"/>
        </w:rPr>
        <w:t>If borrowers</w:t>
      </w:r>
      <w:r>
        <w:t xml:space="preserve"> </w:t>
      </w:r>
      <w:r w:rsidRPr="006525C7">
        <w:rPr>
          <w:rStyle w:val="StyleUnderline"/>
        </w:rPr>
        <w:t>with typical</w:t>
      </w:r>
      <w:r>
        <w:t>—e.g., mean or median—</w:t>
      </w:r>
      <w:r w:rsidRPr="006525C7">
        <w:rPr>
          <w:rStyle w:val="StyleUnderline"/>
        </w:rPr>
        <w:t>income</w:t>
      </w:r>
      <w:r>
        <w:t xml:space="preserve"> typically </w:t>
      </w:r>
      <w:r w:rsidRPr="006525C7">
        <w:rPr>
          <w:rStyle w:val="StyleUnderline"/>
        </w:rPr>
        <w:t>have higher debt levels</w:t>
      </w:r>
      <w:r>
        <w:t xml:space="preserve"> than the median loan level, </w:t>
      </w:r>
      <w:r w:rsidRPr="005A5823">
        <w:rPr>
          <w:rStyle w:val="StyleUnderline"/>
          <w:highlight w:val="yellow"/>
        </w:rPr>
        <w:t>then IDR may</w:t>
      </w:r>
      <w:r w:rsidRPr="005A5823">
        <w:rPr>
          <w:highlight w:val="yellow"/>
        </w:rPr>
        <w:t xml:space="preserve"> </w:t>
      </w:r>
      <w:r w:rsidRPr="005A5823">
        <w:rPr>
          <w:rStyle w:val="StyleUnderline"/>
          <w:highlight w:val="yellow"/>
        </w:rPr>
        <w:t>be</w:t>
      </w:r>
      <w:r w:rsidRPr="005A5823">
        <w:rPr>
          <w:highlight w:val="yellow"/>
        </w:rPr>
        <w:t xml:space="preserve"> </w:t>
      </w:r>
      <w:r w:rsidRPr="005A5823">
        <w:rPr>
          <w:rStyle w:val="StyleUnderline"/>
          <w:highlight w:val="yellow"/>
        </w:rPr>
        <w:t>relied</w:t>
      </w:r>
      <w:r w:rsidRPr="005A5823">
        <w:rPr>
          <w:highlight w:val="yellow"/>
        </w:rPr>
        <w:t xml:space="preserve"> </w:t>
      </w:r>
      <w:r w:rsidRPr="005A5823">
        <w:rPr>
          <w:rStyle w:val="StyleUnderline"/>
          <w:highlight w:val="yellow"/>
        </w:rPr>
        <w:t>on</w:t>
      </w:r>
      <w:r w:rsidRPr="005A5823">
        <w:rPr>
          <w:highlight w:val="yellow"/>
        </w:rPr>
        <w:t xml:space="preserve"> </w:t>
      </w:r>
      <w:r w:rsidRPr="005A5823">
        <w:rPr>
          <w:rStyle w:val="StyleUnderline"/>
          <w:highlight w:val="yellow"/>
        </w:rPr>
        <w:t>more heavily than anticipated</w:t>
      </w:r>
      <w:r>
        <w:t>. By contrast</w:t>
      </w:r>
      <w:r w:rsidRPr="00690DF5">
        <w:rPr>
          <w:rStyle w:val="StyleUnderline"/>
        </w:rPr>
        <w:t>, if typical</w:t>
      </w:r>
      <w:r>
        <w:t xml:space="preserve"> </w:t>
      </w:r>
      <w:r w:rsidRPr="00690DF5">
        <w:rPr>
          <w:rStyle w:val="StyleUnderline"/>
        </w:rPr>
        <w:t>income</w:t>
      </w:r>
      <w:r>
        <w:t xml:space="preserve"> </w:t>
      </w:r>
      <w:r w:rsidRPr="00690DF5">
        <w:rPr>
          <w:rStyle w:val="StyleUnderline"/>
        </w:rPr>
        <w:t>borrowers</w:t>
      </w:r>
      <w:r>
        <w:t xml:space="preserve"> </w:t>
      </w:r>
      <w:r w:rsidRPr="00690DF5">
        <w:rPr>
          <w:rStyle w:val="StyleUnderline"/>
        </w:rPr>
        <w:t>have lower debt levels</w:t>
      </w:r>
      <w:r>
        <w:t xml:space="preserve"> than the median loan level, </w:t>
      </w:r>
      <w:r w:rsidRPr="00690DF5">
        <w:rPr>
          <w:rStyle w:val="StyleUnderline"/>
        </w:rPr>
        <w:t>then the average need for</w:t>
      </w:r>
      <w:r>
        <w:t xml:space="preserve"> </w:t>
      </w:r>
      <w:r w:rsidRPr="00690DF5">
        <w:rPr>
          <w:rStyle w:val="StyleUnderline"/>
        </w:rPr>
        <w:t>IDR</w:t>
      </w:r>
      <w:r>
        <w:t xml:space="preserve"> </w:t>
      </w:r>
      <w:r w:rsidRPr="00690DF5">
        <w:rPr>
          <w:rStyle w:val="StyleUnderline"/>
        </w:rPr>
        <w:t>may not be as great</w:t>
      </w:r>
      <w:r>
        <w:t xml:space="preserve">. Unfortunately, </w:t>
      </w:r>
      <w:r w:rsidRPr="005A5823">
        <w:rPr>
          <w:rStyle w:val="Emphasis"/>
          <w:highlight w:val="yellow"/>
        </w:rPr>
        <w:t>there is no way to know</w:t>
      </w:r>
      <w:r w:rsidRPr="005A5823">
        <w:rPr>
          <w:rStyle w:val="StyleUnderline"/>
          <w:highlight w:val="yellow"/>
        </w:rPr>
        <w:t xml:space="preserve"> which programs</w:t>
      </w:r>
      <w:r w:rsidRPr="00690DF5">
        <w:rPr>
          <w:rStyle w:val="StyleUnderline"/>
        </w:rPr>
        <w:t xml:space="preserve"> </w:t>
      </w:r>
      <w:r w:rsidRPr="005A5823">
        <w:rPr>
          <w:rStyle w:val="StyleUnderline"/>
          <w:highlight w:val="yellow"/>
        </w:rPr>
        <w:t>are affected</w:t>
      </w:r>
      <w:r w:rsidRPr="00690DF5">
        <w:rPr>
          <w:rStyle w:val="StyleUnderline"/>
        </w:rPr>
        <w:t xml:space="preserve"> and in which direction.</w:t>
      </w:r>
    </w:p>
    <w:p w:rsidR="00FF7861" w:rsidRDefault="00FF7861" w:rsidP="00FF7861">
      <w:r w:rsidRPr="005A5823">
        <w:rPr>
          <w:rStyle w:val="StyleUnderline"/>
          <w:highlight w:val="yellow"/>
        </w:rPr>
        <w:t>Second</w:t>
      </w:r>
      <w:r w:rsidRPr="005A5823">
        <w:rPr>
          <w:highlight w:val="yellow"/>
        </w:rPr>
        <w:t xml:space="preserve">, </w:t>
      </w:r>
      <w:r w:rsidRPr="005A5823">
        <w:rPr>
          <w:rStyle w:val="StyleUnderline"/>
          <w:highlight w:val="yellow"/>
        </w:rPr>
        <w:t>the earnings</w:t>
      </w:r>
      <w:r w:rsidRPr="00690DF5">
        <w:rPr>
          <w:rStyle w:val="StyleUnderline"/>
        </w:rPr>
        <w:t xml:space="preserve"> data</w:t>
      </w:r>
      <w:r>
        <w:t xml:space="preserve"> also </w:t>
      </w:r>
      <w:r w:rsidRPr="005A5823">
        <w:rPr>
          <w:rStyle w:val="StyleUnderline"/>
          <w:highlight w:val="yellow"/>
        </w:rPr>
        <w:t>include</w:t>
      </w:r>
      <w:r>
        <w:t xml:space="preserve"> </w:t>
      </w:r>
      <w:r w:rsidRPr="005A5823">
        <w:rPr>
          <w:rStyle w:val="StyleUnderline"/>
          <w:highlight w:val="yellow"/>
        </w:rPr>
        <w:t>individuals</w:t>
      </w:r>
      <w:r w:rsidRPr="005A5823">
        <w:rPr>
          <w:highlight w:val="yellow"/>
        </w:rPr>
        <w:t xml:space="preserve"> </w:t>
      </w:r>
      <w:r w:rsidRPr="005A5823">
        <w:rPr>
          <w:rStyle w:val="StyleUnderline"/>
          <w:highlight w:val="yellow"/>
        </w:rPr>
        <w:t>who received only federal grants</w:t>
      </w:r>
      <w:r>
        <w:t xml:space="preserve">—but no loans—for their programs. </w:t>
      </w:r>
      <w:r w:rsidRPr="00690DF5">
        <w:rPr>
          <w:rStyle w:val="StyleUnderline"/>
        </w:rPr>
        <w:t xml:space="preserve">While this number is </w:t>
      </w:r>
      <w:r w:rsidRPr="003062D5">
        <w:rPr>
          <w:rStyle w:val="StyleUnderline"/>
        </w:rPr>
        <w:t>likely</w:t>
      </w:r>
      <w:r w:rsidRPr="00690DF5">
        <w:rPr>
          <w:rStyle w:val="StyleUnderline"/>
        </w:rPr>
        <w:t xml:space="preserve"> small</w:t>
      </w:r>
      <w:r>
        <w:t xml:space="preserve"> at most private for-profit colleges—</w:t>
      </w:r>
      <w:r w:rsidRPr="00690DF5">
        <w:t>which produce all but a few of the nonpassing programs</w:t>
      </w:r>
      <w:r>
        <w:t>—</w:t>
      </w:r>
      <w:r w:rsidRPr="00690DF5">
        <w:rPr>
          <w:rStyle w:val="StyleUnderline"/>
        </w:rPr>
        <w:t>it</w:t>
      </w:r>
      <w:r>
        <w:t xml:space="preserve"> </w:t>
      </w:r>
      <w:r w:rsidRPr="00690DF5">
        <w:rPr>
          <w:rStyle w:val="StyleUnderline"/>
        </w:rPr>
        <w:t>could</w:t>
      </w:r>
      <w:r>
        <w:t xml:space="preserve"> </w:t>
      </w:r>
      <w:r w:rsidRPr="00690DF5">
        <w:rPr>
          <w:rStyle w:val="StyleUnderline"/>
        </w:rPr>
        <w:t>affect the results</w:t>
      </w:r>
      <w:r>
        <w:t xml:space="preserve">. </w:t>
      </w:r>
      <w:r w:rsidRPr="003062D5">
        <w:rPr>
          <w:rStyle w:val="StyleUnderline"/>
          <w:highlight w:val="yellow"/>
        </w:rPr>
        <w:t>Graduates</w:t>
      </w:r>
      <w:r>
        <w:t xml:space="preserve"> </w:t>
      </w:r>
      <w:r w:rsidRPr="003062D5">
        <w:rPr>
          <w:rStyle w:val="StyleUnderline"/>
          <w:highlight w:val="yellow"/>
        </w:rPr>
        <w:t>who did not borrow</w:t>
      </w:r>
      <w:r w:rsidRPr="003062D5">
        <w:rPr>
          <w:highlight w:val="yellow"/>
        </w:rPr>
        <w:t xml:space="preserve"> </w:t>
      </w:r>
      <w:r w:rsidRPr="003062D5">
        <w:rPr>
          <w:rStyle w:val="StyleUnderline"/>
          <w:highlight w:val="yellow"/>
        </w:rPr>
        <w:t>will</w:t>
      </w:r>
      <w:r>
        <w:t xml:space="preserve"> </w:t>
      </w:r>
      <w:r w:rsidRPr="003062D5">
        <w:rPr>
          <w:rStyle w:val="StyleUnderline"/>
          <w:highlight w:val="yellow"/>
        </w:rPr>
        <w:t>drive down a program’s typical debt levels</w:t>
      </w:r>
      <w:r>
        <w:t xml:space="preserve">, </w:t>
      </w:r>
      <w:r w:rsidRPr="00690DF5">
        <w:rPr>
          <w:rStyle w:val="StyleUnderline"/>
        </w:rPr>
        <w:t>potentially making its debt</w:t>
      </w:r>
      <w:r>
        <w:t>-</w:t>
      </w:r>
      <w:r w:rsidRPr="00690DF5">
        <w:rPr>
          <w:rStyle w:val="StyleUnderline"/>
        </w:rPr>
        <w:t>to-earnings ratios look better</w:t>
      </w:r>
      <w:r>
        <w:t xml:space="preserve"> than they really are for the subset of students who borrow. In addition</w:t>
      </w:r>
      <w:r w:rsidRPr="00690DF5">
        <w:rPr>
          <w:rStyle w:val="StyleUnderline"/>
        </w:rPr>
        <w:t xml:space="preserve">, </w:t>
      </w:r>
      <w:r w:rsidRPr="003062D5">
        <w:rPr>
          <w:rStyle w:val="StyleUnderline"/>
          <w:highlight w:val="yellow"/>
        </w:rPr>
        <w:t>if nonborrowers</w:t>
      </w:r>
      <w:r w:rsidRPr="003062D5">
        <w:rPr>
          <w:highlight w:val="yellow"/>
        </w:rPr>
        <w:t xml:space="preserve"> </w:t>
      </w:r>
      <w:r w:rsidRPr="003062D5">
        <w:rPr>
          <w:rStyle w:val="StyleUnderline"/>
          <w:highlight w:val="yellow"/>
        </w:rPr>
        <w:t>have</w:t>
      </w:r>
      <w:r>
        <w:t xml:space="preserve"> substantially </w:t>
      </w:r>
      <w:r w:rsidRPr="003062D5">
        <w:rPr>
          <w:rStyle w:val="StyleUnderline"/>
          <w:highlight w:val="yellow"/>
        </w:rPr>
        <w:t>higher incomes</w:t>
      </w:r>
      <w:r w:rsidRPr="00690DF5">
        <w:rPr>
          <w:rStyle w:val="StyleUnderline"/>
        </w:rPr>
        <w:t xml:space="preserve"> than borrowers</w:t>
      </w:r>
      <w:r>
        <w:t xml:space="preserve">, </w:t>
      </w:r>
      <w:r w:rsidRPr="003062D5">
        <w:rPr>
          <w:rStyle w:val="StyleUnderline"/>
          <w:highlight w:val="yellow"/>
        </w:rPr>
        <w:t>then</w:t>
      </w:r>
      <w:r>
        <w:t xml:space="preserve"> </w:t>
      </w:r>
      <w:r w:rsidRPr="003062D5">
        <w:rPr>
          <w:rStyle w:val="StyleUnderline"/>
          <w:highlight w:val="yellow"/>
        </w:rPr>
        <w:t>they</w:t>
      </w:r>
      <w:r>
        <w:t xml:space="preserve"> </w:t>
      </w:r>
      <w:r w:rsidRPr="003062D5">
        <w:rPr>
          <w:rStyle w:val="StyleUnderline"/>
          <w:highlight w:val="yellow"/>
        </w:rPr>
        <w:t>may</w:t>
      </w:r>
      <w:r w:rsidRPr="003062D5">
        <w:rPr>
          <w:highlight w:val="yellow"/>
        </w:rPr>
        <w:t xml:space="preserve"> </w:t>
      </w:r>
      <w:r w:rsidRPr="003062D5">
        <w:rPr>
          <w:rStyle w:val="StyleUnderline"/>
          <w:highlight w:val="yellow"/>
        </w:rPr>
        <w:t>make the debt-to-earnings ratios look</w:t>
      </w:r>
      <w:r w:rsidRPr="00690DF5">
        <w:rPr>
          <w:rStyle w:val="StyleUnderline"/>
        </w:rPr>
        <w:t xml:space="preserve"> </w:t>
      </w:r>
      <w:r w:rsidRPr="003062D5">
        <w:rPr>
          <w:rStyle w:val="Emphasis"/>
          <w:highlight w:val="yellow"/>
        </w:rPr>
        <w:t>artificially low</w:t>
      </w:r>
      <w:r>
        <w:t xml:space="preserve"> for graduates who borrowed. </w:t>
      </w:r>
    </w:p>
    <w:p w:rsidR="00FF7861" w:rsidRPr="00274A01" w:rsidRDefault="00FF7861" w:rsidP="00FF7861">
      <w:pPr>
        <w:rPr>
          <w:rStyle w:val="StyleUnderline"/>
        </w:rPr>
      </w:pPr>
      <w:r w:rsidRPr="003062D5">
        <w:rPr>
          <w:rStyle w:val="StyleUnderline"/>
          <w:highlight w:val="yellow"/>
        </w:rPr>
        <w:t>Third</w:t>
      </w:r>
      <w:r w:rsidRPr="003062D5">
        <w:rPr>
          <w:highlight w:val="yellow"/>
        </w:rPr>
        <w:t xml:space="preserve">, </w:t>
      </w:r>
      <w:r w:rsidRPr="003062D5">
        <w:rPr>
          <w:rStyle w:val="StyleUnderline"/>
          <w:highlight w:val="yellow"/>
        </w:rPr>
        <w:t>the gainful employment regulations</w:t>
      </w:r>
      <w:r w:rsidRPr="003062D5">
        <w:t xml:space="preserve"> </w:t>
      </w:r>
      <w:r w:rsidRPr="003062D5">
        <w:rPr>
          <w:rStyle w:val="StyleUnderline"/>
          <w:highlight w:val="yellow"/>
        </w:rPr>
        <w:t>assume</w:t>
      </w:r>
      <w:r>
        <w:t xml:space="preserve"> that </w:t>
      </w:r>
      <w:r w:rsidRPr="003062D5">
        <w:rPr>
          <w:rStyle w:val="StyleUnderline"/>
          <w:highlight w:val="yellow"/>
        </w:rPr>
        <w:t>every graduate is</w:t>
      </w:r>
      <w:r w:rsidRPr="003062D5">
        <w:rPr>
          <w:highlight w:val="yellow"/>
        </w:rPr>
        <w:t xml:space="preserve"> </w:t>
      </w:r>
      <w:r w:rsidRPr="003062D5">
        <w:rPr>
          <w:rStyle w:val="StyleUnderline"/>
          <w:highlight w:val="yellow"/>
        </w:rPr>
        <w:t>in a single-person</w:t>
      </w:r>
      <w:r w:rsidRPr="003062D5">
        <w:rPr>
          <w:highlight w:val="yellow"/>
        </w:rPr>
        <w:t xml:space="preserve"> </w:t>
      </w:r>
      <w:r w:rsidRPr="003062D5">
        <w:rPr>
          <w:rStyle w:val="StyleUnderline"/>
          <w:highlight w:val="yellow"/>
        </w:rPr>
        <w:t>household</w:t>
      </w:r>
      <w:r>
        <w:t xml:space="preserve">. IDR payments, however, assess an individual’s actual household size and therefore would include income from any other individuals in the household. This means that </w:t>
      </w:r>
      <w:r w:rsidRPr="003062D5">
        <w:rPr>
          <w:rStyle w:val="StyleUnderline"/>
          <w:highlight w:val="yellow"/>
        </w:rPr>
        <w:t>the gainful</w:t>
      </w:r>
      <w:r w:rsidRPr="003062D5">
        <w:rPr>
          <w:highlight w:val="yellow"/>
        </w:rPr>
        <w:t xml:space="preserve"> </w:t>
      </w:r>
      <w:r w:rsidRPr="003062D5">
        <w:rPr>
          <w:rStyle w:val="StyleUnderline"/>
          <w:highlight w:val="yellow"/>
        </w:rPr>
        <w:t>employment</w:t>
      </w:r>
      <w:r>
        <w:t xml:space="preserve"> </w:t>
      </w:r>
      <w:r w:rsidRPr="00274A01">
        <w:rPr>
          <w:rStyle w:val="StyleUnderline"/>
        </w:rPr>
        <w:t>results</w:t>
      </w:r>
      <w:r>
        <w:t xml:space="preserve"> </w:t>
      </w:r>
      <w:r w:rsidRPr="003062D5">
        <w:rPr>
          <w:rStyle w:val="StyleUnderline"/>
          <w:highlight w:val="yellow"/>
        </w:rPr>
        <w:t>may be biased</w:t>
      </w:r>
      <w:r w:rsidRPr="003062D5">
        <w:rPr>
          <w:highlight w:val="yellow"/>
        </w:rPr>
        <w:t xml:space="preserve"> </w:t>
      </w:r>
      <w:r w:rsidRPr="003062D5">
        <w:rPr>
          <w:rStyle w:val="StyleUnderline"/>
          <w:highlight w:val="yellow"/>
        </w:rPr>
        <w:t>upward</w:t>
      </w:r>
      <w:r w:rsidRPr="003062D5">
        <w:rPr>
          <w:highlight w:val="yellow"/>
        </w:rPr>
        <w:t xml:space="preserve"> </w:t>
      </w:r>
      <w:r w:rsidRPr="003062D5">
        <w:rPr>
          <w:rStyle w:val="StyleUnderline"/>
          <w:highlight w:val="yellow"/>
        </w:rPr>
        <w:t>or downward</w:t>
      </w:r>
      <w:r>
        <w:t xml:space="preserve"> in some cases. If a borrower is in a multiperson household without additional income earners—such as a single parent with at least one child—then that </w:t>
      </w:r>
      <w:r w:rsidRPr="00274A01">
        <w:rPr>
          <w:rStyle w:val="StyleUnderline"/>
        </w:rPr>
        <w:t>borrower</w:t>
      </w:r>
      <w:r>
        <w:t xml:space="preserve"> </w:t>
      </w:r>
      <w:r w:rsidRPr="00274A01">
        <w:rPr>
          <w:rStyle w:val="StyleUnderline"/>
        </w:rPr>
        <w:t>would pay even less on IDR</w:t>
      </w:r>
      <w:r>
        <w:t xml:space="preserve"> </w:t>
      </w:r>
      <w:r w:rsidRPr="00274A01">
        <w:rPr>
          <w:rStyle w:val="StyleUnderline"/>
        </w:rPr>
        <w:t>than anticipated due to the higher</w:t>
      </w:r>
      <w:r>
        <w:t xml:space="preserve"> </w:t>
      </w:r>
      <w:r w:rsidRPr="00274A01">
        <w:rPr>
          <w:rStyle w:val="StyleUnderline"/>
        </w:rPr>
        <w:t>income</w:t>
      </w:r>
      <w:r>
        <w:t xml:space="preserve"> </w:t>
      </w:r>
      <w:r w:rsidRPr="00274A01">
        <w:rPr>
          <w:rStyle w:val="StyleUnderline"/>
        </w:rPr>
        <w:t>exemption</w:t>
      </w:r>
      <w:r>
        <w:t xml:space="preserve"> </w:t>
      </w:r>
      <w:r w:rsidRPr="00274A01">
        <w:rPr>
          <w:rStyle w:val="StyleUnderline"/>
        </w:rPr>
        <w:t>that</w:t>
      </w:r>
      <w:r>
        <w:t xml:space="preserve"> </w:t>
      </w:r>
      <w:r w:rsidRPr="00274A01">
        <w:rPr>
          <w:rStyle w:val="StyleUnderline"/>
        </w:rPr>
        <w:t>comes</w:t>
      </w:r>
      <w:r>
        <w:t xml:space="preserve"> </w:t>
      </w:r>
      <w:r w:rsidRPr="00274A01">
        <w:rPr>
          <w:rStyle w:val="StyleUnderline"/>
        </w:rPr>
        <w:t>with a larger household size</w:t>
      </w:r>
      <w:r>
        <w:t xml:space="preserve">. By contrast, if a borrower’s household includes other income earners who do not have debt, then </w:t>
      </w:r>
      <w:r w:rsidRPr="00274A01">
        <w:rPr>
          <w:rStyle w:val="StyleUnderline"/>
        </w:rPr>
        <w:t>their overall earnings might be high enough to not need IDR.</w:t>
      </w:r>
    </w:p>
    <w:p w:rsidR="00FF7861" w:rsidRPr="00690DF5" w:rsidRDefault="00FF7861" w:rsidP="00FF7861">
      <w:pPr>
        <w:rPr>
          <w:rStyle w:val="StyleUnderline"/>
        </w:rPr>
      </w:pPr>
      <w:r w:rsidRPr="003062D5">
        <w:rPr>
          <w:rStyle w:val="StyleUnderline"/>
          <w:highlight w:val="yellow"/>
        </w:rPr>
        <w:t>Fourth</w:t>
      </w:r>
      <w:r>
        <w:t xml:space="preserve">, </w:t>
      </w:r>
      <w:r w:rsidRPr="003062D5">
        <w:rPr>
          <w:rStyle w:val="StyleUnderline"/>
          <w:highlight w:val="yellow"/>
        </w:rPr>
        <w:t>the loan amounts</w:t>
      </w:r>
      <w:r>
        <w:t xml:space="preserve"> in the gainful employment metrics </w:t>
      </w:r>
      <w:r w:rsidRPr="003062D5">
        <w:rPr>
          <w:rStyle w:val="StyleUnderline"/>
          <w:highlight w:val="yellow"/>
        </w:rPr>
        <w:t>cap</w:t>
      </w:r>
      <w:r w:rsidRPr="00690DF5">
        <w:rPr>
          <w:rStyle w:val="StyleUnderline"/>
        </w:rPr>
        <w:t xml:space="preserve"> </w:t>
      </w:r>
      <w:r w:rsidRPr="003062D5">
        <w:rPr>
          <w:rStyle w:val="StyleUnderline"/>
          <w:highlight w:val="yellow"/>
        </w:rPr>
        <w:t>a graduate’s debt</w:t>
      </w:r>
      <w:r w:rsidRPr="00690DF5">
        <w:rPr>
          <w:rStyle w:val="StyleUnderline"/>
        </w:rPr>
        <w:t xml:space="preserve"> </w:t>
      </w:r>
      <w:r w:rsidRPr="003062D5">
        <w:rPr>
          <w:rStyle w:val="StyleUnderline"/>
          <w:highlight w:val="yellow"/>
        </w:rPr>
        <w:t>level</w:t>
      </w:r>
      <w:r w:rsidRPr="00690DF5">
        <w:rPr>
          <w:rStyle w:val="StyleUnderline"/>
        </w:rPr>
        <w:t xml:space="preserve"> at the</w:t>
      </w:r>
      <w:r>
        <w:t xml:space="preserve"> </w:t>
      </w:r>
      <w:r w:rsidRPr="00690DF5">
        <w:rPr>
          <w:rStyle w:val="StyleUnderline"/>
        </w:rPr>
        <w:t>cost of tuition</w:t>
      </w:r>
      <w:r>
        <w:t xml:space="preserve">, </w:t>
      </w:r>
      <w:r w:rsidRPr="00690DF5">
        <w:rPr>
          <w:rStyle w:val="StyleUnderline"/>
        </w:rPr>
        <w:t>fees</w:t>
      </w:r>
      <w:r>
        <w:t xml:space="preserve">, </w:t>
      </w:r>
      <w:r w:rsidRPr="00690DF5">
        <w:rPr>
          <w:rStyle w:val="StyleUnderline"/>
        </w:rPr>
        <w:t>books, and required supplies</w:t>
      </w:r>
      <w:r>
        <w:t>. This means that any borrowing for living expenses is not included in the calculation. As a result</w:t>
      </w:r>
      <w:r w:rsidRPr="00690DF5">
        <w:rPr>
          <w:rStyle w:val="StyleUnderline"/>
        </w:rPr>
        <w:t xml:space="preserve">, </w:t>
      </w:r>
      <w:r w:rsidRPr="003062D5">
        <w:rPr>
          <w:rStyle w:val="StyleUnderline"/>
          <w:highlight w:val="yellow"/>
        </w:rPr>
        <w:t>the actual debt</w:t>
      </w:r>
      <w:r w:rsidRPr="00690DF5">
        <w:rPr>
          <w:rStyle w:val="StyleUnderline"/>
        </w:rPr>
        <w:t xml:space="preserve"> </w:t>
      </w:r>
      <w:r w:rsidRPr="003062D5">
        <w:rPr>
          <w:rStyle w:val="StyleUnderline"/>
          <w:highlight w:val="yellow"/>
        </w:rPr>
        <w:t>levels</w:t>
      </w:r>
      <w:r>
        <w:t xml:space="preserve"> for graduates at some programs </w:t>
      </w:r>
      <w:r w:rsidRPr="003062D5">
        <w:rPr>
          <w:rStyle w:val="StyleUnderline"/>
          <w:highlight w:val="yellow"/>
        </w:rPr>
        <w:t>are</w:t>
      </w:r>
      <w:r>
        <w:t xml:space="preserve"> </w:t>
      </w:r>
      <w:r w:rsidRPr="003062D5">
        <w:rPr>
          <w:rStyle w:val="Emphasis"/>
          <w:highlight w:val="yellow"/>
        </w:rPr>
        <w:t>higher</w:t>
      </w:r>
      <w:r w:rsidRPr="00F214A5">
        <w:rPr>
          <w:rStyle w:val="Emphasis"/>
        </w:rPr>
        <w:t xml:space="preserve"> </w:t>
      </w:r>
      <w:r w:rsidRPr="003062D5">
        <w:rPr>
          <w:rStyle w:val="Emphasis"/>
          <w:highlight w:val="yellow"/>
        </w:rPr>
        <w:t>than we can observe</w:t>
      </w:r>
      <w:r>
        <w:t xml:space="preserve"> in the data. </w:t>
      </w:r>
      <w:r w:rsidRPr="00690DF5">
        <w:rPr>
          <w:rStyle w:val="StyleUnderline"/>
        </w:rPr>
        <w:t>Greater debt levels</w:t>
      </w:r>
      <w:r>
        <w:t xml:space="preserve"> </w:t>
      </w:r>
      <w:r w:rsidRPr="00690DF5">
        <w:rPr>
          <w:rStyle w:val="StyleUnderline"/>
        </w:rPr>
        <w:t>also</w:t>
      </w:r>
      <w:r>
        <w:t xml:space="preserve"> </w:t>
      </w:r>
      <w:r w:rsidRPr="00690DF5">
        <w:rPr>
          <w:rStyle w:val="StyleUnderline"/>
        </w:rPr>
        <w:t>mean a</w:t>
      </w:r>
      <w:r>
        <w:t xml:space="preserve"> </w:t>
      </w:r>
      <w:r w:rsidRPr="00690DF5">
        <w:rPr>
          <w:rStyle w:val="StyleUnderline"/>
        </w:rPr>
        <w:t>graduate</w:t>
      </w:r>
      <w:r>
        <w:t xml:space="preserve"> </w:t>
      </w:r>
      <w:r w:rsidRPr="00690DF5">
        <w:rPr>
          <w:rStyle w:val="StyleUnderline"/>
        </w:rPr>
        <w:t>must</w:t>
      </w:r>
      <w:r>
        <w:t xml:space="preserve"> </w:t>
      </w:r>
      <w:r w:rsidRPr="00690DF5">
        <w:rPr>
          <w:rStyle w:val="StyleUnderline"/>
        </w:rPr>
        <w:t>earn a higher wage</w:t>
      </w:r>
      <w:r>
        <w:t xml:space="preserve"> </w:t>
      </w:r>
      <w:r w:rsidRPr="00690DF5">
        <w:rPr>
          <w:rStyle w:val="StyleUnderline"/>
        </w:rPr>
        <w:t>to avoid having a partial financial hardship</w:t>
      </w:r>
      <w:r>
        <w:t xml:space="preserve"> </w:t>
      </w:r>
      <w:r w:rsidRPr="00690DF5">
        <w:rPr>
          <w:rStyle w:val="StyleUnderline"/>
        </w:rPr>
        <w:t>and benefiting from IDR.</w:t>
      </w:r>
    </w:p>
    <w:p w:rsidR="00FF7861" w:rsidRPr="00382288" w:rsidRDefault="00FF7861" w:rsidP="00FF7861">
      <w:pPr>
        <w:rPr>
          <w:rStyle w:val="StyleUnderline"/>
        </w:rPr>
      </w:pPr>
      <w:r>
        <w:t>Finally</w:t>
      </w:r>
      <w:r w:rsidRPr="003062D5">
        <w:rPr>
          <w:rStyle w:val="StyleUnderline"/>
        </w:rPr>
        <w:t xml:space="preserve">, </w:t>
      </w:r>
      <w:r w:rsidRPr="003062D5">
        <w:rPr>
          <w:rStyle w:val="StyleUnderline"/>
          <w:highlight w:val="yellow"/>
        </w:rPr>
        <w:t>the debt figures</w:t>
      </w:r>
      <w:r w:rsidRPr="003062D5">
        <w:rPr>
          <w:highlight w:val="yellow"/>
        </w:rPr>
        <w:t xml:space="preserve"> </w:t>
      </w:r>
      <w:r w:rsidRPr="003062D5">
        <w:rPr>
          <w:rStyle w:val="StyleUnderline"/>
          <w:highlight w:val="yellow"/>
        </w:rPr>
        <w:t>include</w:t>
      </w:r>
      <w:r>
        <w:t xml:space="preserve"> both </w:t>
      </w:r>
      <w:r w:rsidRPr="003062D5">
        <w:rPr>
          <w:rStyle w:val="StyleUnderline"/>
          <w:highlight w:val="yellow"/>
        </w:rPr>
        <w:t>federal and private loa</w:t>
      </w:r>
      <w:r w:rsidRPr="003062D5">
        <w:rPr>
          <w:highlight w:val="yellow"/>
        </w:rPr>
        <w:t>ns</w:t>
      </w:r>
      <w:r>
        <w:t xml:space="preserve">. Although only the former are eligible for federal IDR programs, we believe that </w:t>
      </w:r>
      <w:r w:rsidRPr="00AD74DA">
        <w:rPr>
          <w:rStyle w:val="StyleUnderline"/>
        </w:rPr>
        <w:t>the volume of private loans should be quite</w:t>
      </w:r>
      <w:r>
        <w:t xml:space="preserve"> </w:t>
      </w:r>
      <w:r w:rsidRPr="00AD74DA">
        <w:rPr>
          <w:rStyle w:val="StyleUnderline"/>
        </w:rPr>
        <w:t>small</w:t>
      </w:r>
      <w:r>
        <w:t xml:space="preserve">, </w:t>
      </w:r>
      <w:r w:rsidRPr="00AD74DA">
        <w:rPr>
          <w:rStyle w:val="StyleUnderline"/>
        </w:rPr>
        <w:t>and</w:t>
      </w:r>
      <w:r>
        <w:t xml:space="preserve">, </w:t>
      </w:r>
      <w:r w:rsidRPr="00AD74DA">
        <w:rPr>
          <w:rStyle w:val="StyleUnderline"/>
        </w:rPr>
        <w:t>given how far typical graduates</w:t>
      </w:r>
      <w:r>
        <w:t xml:space="preserve"> </w:t>
      </w:r>
      <w:r w:rsidRPr="00AD74DA">
        <w:rPr>
          <w:rStyle w:val="StyleUnderline"/>
        </w:rPr>
        <w:t>at most nonpassing programs</w:t>
      </w:r>
      <w:r>
        <w:t xml:space="preserve"> are from being able to afford their loan payments, </w:t>
      </w:r>
      <w:r w:rsidRPr="00382288">
        <w:rPr>
          <w:rStyle w:val="StyleUnderline"/>
        </w:rPr>
        <w:t>would not affect our analysis very much</w:t>
      </w:r>
      <w:r>
        <w:t xml:space="preserve">. Additionally, </w:t>
      </w:r>
      <w:r w:rsidRPr="00382288">
        <w:rPr>
          <w:rStyle w:val="StyleUnderline"/>
        </w:rPr>
        <w:t>given that</w:t>
      </w:r>
      <w:r>
        <w:t xml:space="preserve"> </w:t>
      </w:r>
      <w:r w:rsidRPr="00382288">
        <w:rPr>
          <w:rStyle w:val="StyleUnderline"/>
        </w:rPr>
        <w:t>loans</w:t>
      </w:r>
      <w:r>
        <w:t xml:space="preserve"> for living </w:t>
      </w:r>
      <w:r w:rsidRPr="00382288">
        <w:t>expenses</w:t>
      </w:r>
      <w:r w:rsidRPr="00382288">
        <w:rPr>
          <w:rStyle w:val="StyleUnderline"/>
        </w:rPr>
        <w:t xml:space="preserve"> are not included</w:t>
      </w:r>
      <w:r>
        <w:t xml:space="preserve"> in gainful employment data, </w:t>
      </w:r>
      <w:r w:rsidRPr="003062D5">
        <w:rPr>
          <w:rStyle w:val="StyleUnderline"/>
        </w:rPr>
        <w:t>any overestimate</w:t>
      </w:r>
      <w:r>
        <w:t xml:space="preserve"> of the loan forgiveness amounts </w:t>
      </w:r>
      <w:r w:rsidRPr="00382288">
        <w:rPr>
          <w:rStyle w:val="StyleUnderline"/>
        </w:rPr>
        <w:t>resulting</w:t>
      </w:r>
      <w:r>
        <w:t xml:space="preserve"> </w:t>
      </w:r>
      <w:r w:rsidRPr="00382288">
        <w:rPr>
          <w:rStyle w:val="StyleUnderline"/>
        </w:rPr>
        <w:t>from including private loan amounts is likely offset by the</w:t>
      </w:r>
      <w:r>
        <w:t xml:space="preserve"> </w:t>
      </w:r>
      <w:r w:rsidRPr="00382288">
        <w:rPr>
          <w:rStyle w:val="StyleUnderline"/>
        </w:rPr>
        <w:t>underestimate that results</w:t>
      </w:r>
      <w:r>
        <w:t xml:space="preserve"> </w:t>
      </w:r>
      <w:r w:rsidRPr="00382288">
        <w:rPr>
          <w:rStyle w:val="StyleUnderline"/>
        </w:rPr>
        <w:t>from</w:t>
      </w:r>
      <w:r>
        <w:t xml:space="preserve"> </w:t>
      </w:r>
      <w:r w:rsidRPr="00382288">
        <w:rPr>
          <w:rStyle w:val="StyleUnderline"/>
        </w:rPr>
        <w:t>excluding the federal borrowing students</w:t>
      </w:r>
      <w:r>
        <w:t xml:space="preserve"> </w:t>
      </w:r>
      <w:r w:rsidRPr="00382288">
        <w:rPr>
          <w:rStyle w:val="StyleUnderline"/>
        </w:rPr>
        <w:t>do above and beyond what they need for tuition, fees, and required expenses.</w:t>
      </w:r>
      <w:r>
        <w:rPr>
          <w:rStyle w:val="StyleUnderline"/>
        </w:rPr>
        <w:t xml:space="preserve"> </w:t>
      </w:r>
    </w:p>
    <w:p w:rsidR="00FF7861" w:rsidRPr="001B67AA" w:rsidRDefault="00FF7861" w:rsidP="00FF7861"/>
    <w:p w:rsidR="00FF7861" w:rsidRDefault="0003179F" w:rsidP="00FF7861">
      <w:pPr>
        <w:pStyle w:val="Heading3"/>
      </w:pPr>
      <w:r>
        <w:t>2AC</w:t>
      </w:r>
      <w:r w:rsidR="00FF7861">
        <w:t xml:space="preserve"> – GE Bad – Career Programs</w:t>
      </w:r>
    </w:p>
    <w:p w:rsidR="00FF7861" w:rsidRDefault="00FF7861" w:rsidP="00FF7861">
      <w:pPr>
        <w:pStyle w:val="Heading4"/>
      </w:pPr>
      <w:r>
        <w:t xml:space="preserve">The bill creates an </w:t>
      </w:r>
      <w:r w:rsidRPr="00C3108F">
        <w:rPr>
          <w:u w:val="single"/>
        </w:rPr>
        <w:t>influx in career</w:t>
      </w:r>
      <w:r>
        <w:t xml:space="preserve"> training programs that are </w:t>
      </w:r>
      <w:r w:rsidRPr="00C3108F">
        <w:rPr>
          <w:u w:val="single"/>
        </w:rPr>
        <w:t>substantially worse</w:t>
      </w:r>
      <w:r>
        <w:t xml:space="preserve">  </w:t>
      </w:r>
    </w:p>
    <w:p w:rsidR="00FF7861" w:rsidRDefault="00FF7861" w:rsidP="00FF7861">
      <w:r w:rsidRPr="00F63DD8">
        <w:rPr>
          <w:rStyle w:val="Style13ptBold"/>
        </w:rPr>
        <w:t>Leef 14</w:t>
      </w:r>
      <w:r>
        <w:t xml:space="preserve"> – George Leef, Policy Analyst at the John W. Pope Center for Higher Education Policy, a think tank that takes a critical view of higher education. He is also a free-lance writer for Forbes, 2014, (“Education Department's 'Gainful Employment' Rule: Futile Tinkering That Misses Root Problems”, November 21</w:t>
      </w:r>
      <w:r w:rsidRPr="00F63DD8">
        <w:rPr>
          <w:vertAlign w:val="superscript"/>
        </w:rPr>
        <w:t>st</w:t>
      </w:r>
      <w:r>
        <w:t xml:space="preserve">, Avalable Online at </w:t>
      </w:r>
      <w:hyperlink r:id="rId54" w:anchor="400c1584fc92" w:history="1">
        <w:r w:rsidRPr="00F52442">
          <w:rPr>
            <w:rStyle w:val="Hyperlink"/>
          </w:rPr>
          <w:t>https://www.forbes.com/sites/georgeleef/2014/11/21/education-departments-gainful-employment-rule-futile-tinkering-that-misses-root-problems/3/#400c1584fc92</w:t>
        </w:r>
      </w:hyperlink>
      <w:r>
        <w:t xml:space="preserve">, Accessed 07-13-2017) </w:t>
      </w:r>
    </w:p>
    <w:p w:rsidR="00FF7861" w:rsidRDefault="00FF7861" w:rsidP="00FF7861">
      <w:r w:rsidRPr="00C3108F">
        <w:rPr>
          <w:rStyle w:val="StyleUnderline"/>
          <w:highlight w:val="yellow"/>
        </w:rPr>
        <w:t>Let</w:t>
      </w:r>
      <w:r>
        <w:t xml:space="preserve"> us </w:t>
      </w:r>
      <w:r w:rsidRPr="00C3108F">
        <w:rPr>
          <w:rStyle w:val="StyleUnderline"/>
          <w:highlight w:val="yellow"/>
        </w:rPr>
        <w:t>suppose</w:t>
      </w:r>
      <w:r>
        <w:t xml:space="preserve"> that some or </w:t>
      </w:r>
      <w:r w:rsidRPr="00C3108F">
        <w:rPr>
          <w:rStyle w:val="StyleUnderline"/>
          <w:highlight w:val="yellow"/>
        </w:rPr>
        <w:t>all of those</w:t>
      </w:r>
      <w:r w:rsidRPr="004B7D09">
        <w:rPr>
          <w:rStyle w:val="StyleUnderline"/>
        </w:rPr>
        <w:t xml:space="preserve"> </w:t>
      </w:r>
      <w:r w:rsidRPr="00C3108F">
        <w:rPr>
          <w:rStyle w:val="StyleUnderline"/>
          <w:highlight w:val="yellow"/>
        </w:rPr>
        <w:t>programs</w:t>
      </w:r>
      <w:r w:rsidRPr="004B7D09">
        <w:rPr>
          <w:rStyle w:val="StyleUnderline"/>
        </w:rPr>
        <w:t xml:space="preserve"> eventually</w:t>
      </w:r>
      <w:r>
        <w:t xml:space="preserve"> “</w:t>
      </w:r>
      <w:r w:rsidRPr="00C3108F">
        <w:rPr>
          <w:rStyle w:val="StyleUnderline"/>
          <w:highlight w:val="yellow"/>
        </w:rPr>
        <w:t>fail</w:t>
      </w:r>
      <w:r>
        <w:t xml:space="preserve">” and thus lose eligibility for further government funds. </w:t>
      </w:r>
      <w:r w:rsidRPr="00C3108F">
        <w:rPr>
          <w:rStyle w:val="Emphasis"/>
          <w:highlight w:val="yellow"/>
        </w:rPr>
        <w:t>Then what</w:t>
      </w:r>
      <w:r w:rsidRPr="00C3108F">
        <w:rPr>
          <w:highlight w:val="yellow"/>
        </w:rPr>
        <w:t>?</w:t>
      </w:r>
      <w:r>
        <w:t xml:space="preserve"> </w:t>
      </w:r>
      <w:r w:rsidRPr="00C3108F">
        <w:rPr>
          <w:rStyle w:val="StyleUnderline"/>
          <w:highlight w:val="yellow"/>
        </w:rPr>
        <w:t>Most</w:t>
      </w:r>
      <w:r w:rsidRPr="004B7D09">
        <w:rPr>
          <w:rStyle w:val="StyleUnderline"/>
        </w:rPr>
        <w:t xml:space="preserve"> of the students </w:t>
      </w:r>
      <w:r w:rsidRPr="00C3108F">
        <w:rPr>
          <w:rStyle w:val="StyleUnderline"/>
        </w:rPr>
        <w:t xml:space="preserve">who </w:t>
      </w:r>
      <w:r w:rsidRPr="00C3108F">
        <w:rPr>
          <w:rStyle w:val="StyleUnderline"/>
          <w:highlight w:val="yellow"/>
        </w:rPr>
        <w:t>would</w:t>
      </w:r>
      <w:r w:rsidRPr="004B7D09">
        <w:rPr>
          <w:rStyle w:val="StyleUnderline"/>
        </w:rPr>
        <w:t xml:space="preserve"> </w:t>
      </w:r>
      <w:r>
        <w:t xml:space="preserve">otherwise </w:t>
      </w:r>
      <w:r w:rsidRPr="004B7D09">
        <w:rPr>
          <w:rStyle w:val="StyleUnderline"/>
        </w:rPr>
        <w:t>have</w:t>
      </w:r>
      <w:r>
        <w:t xml:space="preserve"> </w:t>
      </w:r>
      <w:r w:rsidRPr="004B7D09">
        <w:rPr>
          <w:rStyle w:val="StyleUnderline"/>
        </w:rPr>
        <w:t>attended</w:t>
      </w:r>
      <w:r>
        <w:t xml:space="preserve"> them </w:t>
      </w:r>
      <w:r w:rsidRPr="004B7D09">
        <w:rPr>
          <w:rStyle w:val="StyleUnderline"/>
        </w:rPr>
        <w:t xml:space="preserve">will </w:t>
      </w:r>
      <w:r w:rsidRPr="00C3108F">
        <w:rPr>
          <w:rStyle w:val="StyleUnderline"/>
          <w:highlight w:val="yellow"/>
        </w:rPr>
        <w:t>enroll</w:t>
      </w:r>
      <w:r w:rsidRPr="004B7D09">
        <w:rPr>
          <w:rStyle w:val="StyleUnderline"/>
        </w:rPr>
        <w:t xml:space="preserve"> </w:t>
      </w:r>
      <w:r w:rsidRPr="00C3108F">
        <w:rPr>
          <w:rStyle w:val="StyleUnderline"/>
          <w:highlight w:val="yellow"/>
        </w:rPr>
        <w:t>in</w:t>
      </w:r>
      <w:r w:rsidRPr="004B7D09">
        <w:rPr>
          <w:rStyle w:val="StyleUnderline"/>
        </w:rPr>
        <w:t xml:space="preserve"> </w:t>
      </w:r>
      <w:r>
        <w:t xml:space="preserve">one of </w:t>
      </w:r>
      <w:r w:rsidRPr="00C3108F">
        <w:rPr>
          <w:highlight w:val="yellow"/>
        </w:rPr>
        <w:t xml:space="preserve">the </w:t>
      </w:r>
      <w:r w:rsidRPr="00C3108F">
        <w:rPr>
          <w:rStyle w:val="StyleUnderline"/>
          <w:highlight w:val="yellow"/>
        </w:rPr>
        <w:t>remaining career training programs</w:t>
      </w:r>
      <w:r>
        <w:t xml:space="preserve"> (in some cases, </w:t>
      </w:r>
      <w:r w:rsidRPr="00C3108F">
        <w:rPr>
          <w:highlight w:val="yellow"/>
        </w:rPr>
        <w:t xml:space="preserve">a </w:t>
      </w:r>
      <w:r w:rsidRPr="00C3108F">
        <w:rPr>
          <w:rStyle w:val="StyleUnderline"/>
          <w:highlight w:val="yellow"/>
        </w:rPr>
        <w:t>less convenient one, causing them added expense they can ill-afford).</w:t>
      </w:r>
      <w:r>
        <w:t xml:space="preserve">  </w:t>
      </w:r>
    </w:p>
    <w:p w:rsidR="00FF7861" w:rsidRDefault="00FF7861" w:rsidP="00FF7861">
      <w:r w:rsidRPr="004B7D09">
        <w:rPr>
          <w:rStyle w:val="StyleUnderline"/>
        </w:rPr>
        <w:t xml:space="preserve">If and </w:t>
      </w:r>
      <w:r w:rsidRPr="00C3108F">
        <w:rPr>
          <w:rStyle w:val="StyleUnderline"/>
          <w:highlight w:val="yellow"/>
        </w:rPr>
        <w:t>when</w:t>
      </w:r>
      <w:r w:rsidRPr="004B7D09">
        <w:rPr>
          <w:rStyle w:val="StyleUnderline"/>
        </w:rPr>
        <w:t xml:space="preserve"> </w:t>
      </w:r>
      <w:r w:rsidRPr="00C3108F">
        <w:rPr>
          <w:rStyle w:val="StyleUnderline"/>
          <w:highlight w:val="yellow"/>
        </w:rPr>
        <w:t>students complete their program</w:t>
      </w:r>
      <w:r>
        <w:t xml:space="preserve">, </w:t>
      </w:r>
      <w:r w:rsidRPr="00C3108F">
        <w:rPr>
          <w:rStyle w:val="StyleUnderline"/>
          <w:highlight w:val="yellow"/>
        </w:rPr>
        <w:t>they</w:t>
      </w:r>
      <w:r w:rsidRPr="004B7D09">
        <w:rPr>
          <w:rStyle w:val="StyleUnderline"/>
        </w:rPr>
        <w:t xml:space="preserve"> </w:t>
      </w:r>
      <w:r w:rsidRPr="00C3108F">
        <w:rPr>
          <w:rStyle w:val="StyleUnderline"/>
          <w:highlight w:val="yellow"/>
        </w:rPr>
        <w:t>might still encounter the same bad labor</w:t>
      </w:r>
      <w:r>
        <w:t xml:space="preserve"> market </w:t>
      </w:r>
      <w:r w:rsidRPr="00C3108F">
        <w:rPr>
          <w:rStyle w:val="StyleUnderline"/>
          <w:highlight w:val="yellow"/>
        </w:rPr>
        <w:t>conditions</w:t>
      </w:r>
      <w:r>
        <w:t xml:space="preserve"> we have today. </w:t>
      </w:r>
      <w:r w:rsidRPr="004B7D09">
        <w:rPr>
          <w:rStyle w:val="StyleUnderline"/>
        </w:rPr>
        <w:t>Unable to earn much</w:t>
      </w:r>
      <w:r>
        <w:t xml:space="preserve">, </w:t>
      </w:r>
      <w:r w:rsidRPr="004B7D09">
        <w:rPr>
          <w:rStyle w:val="StyleUnderline"/>
        </w:rPr>
        <w:t>their high debt to income ratios will</w:t>
      </w:r>
      <w:r>
        <w:t xml:space="preserve"> then </w:t>
      </w:r>
      <w:r w:rsidRPr="004B7D09">
        <w:rPr>
          <w:rStyle w:val="StyleUnderline"/>
        </w:rPr>
        <w:t>imperil</w:t>
      </w:r>
      <w:r>
        <w:t xml:space="preserve"> the </w:t>
      </w:r>
      <w:r w:rsidRPr="004B7D09">
        <w:rPr>
          <w:rStyle w:val="StyleUnderline"/>
        </w:rPr>
        <w:t>schools</w:t>
      </w:r>
      <w:r>
        <w:t xml:space="preserve"> they attended. Consequently, </w:t>
      </w:r>
      <w:r w:rsidRPr="00C3108F">
        <w:rPr>
          <w:rStyle w:val="StyleUnderline"/>
          <w:highlight w:val="yellow"/>
        </w:rPr>
        <w:t>we’d</w:t>
      </w:r>
      <w:r w:rsidRPr="004B7D09">
        <w:rPr>
          <w:rStyle w:val="StyleUnderline"/>
        </w:rPr>
        <w:t xml:space="preserve"> </w:t>
      </w:r>
      <w:r w:rsidRPr="00C3108F">
        <w:rPr>
          <w:rStyle w:val="StyleUnderline"/>
          <w:highlight w:val="yellow"/>
        </w:rPr>
        <w:t>see the steady whittling</w:t>
      </w:r>
      <w:r w:rsidRPr="00C3108F">
        <w:rPr>
          <w:highlight w:val="yellow"/>
        </w:rPr>
        <w:t xml:space="preserve"> </w:t>
      </w:r>
      <w:r w:rsidRPr="00C3108F">
        <w:rPr>
          <w:rStyle w:val="StyleUnderline"/>
          <w:highlight w:val="yellow"/>
        </w:rPr>
        <w:t>away of the</w:t>
      </w:r>
      <w:r>
        <w:t xml:space="preserve"> </w:t>
      </w:r>
      <w:r w:rsidRPr="00C3108F">
        <w:rPr>
          <w:rStyle w:val="StyleUnderline"/>
          <w:highlight w:val="yellow"/>
        </w:rPr>
        <w:t>for-profit sector</w:t>
      </w:r>
      <w:r>
        <w:t xml:space="preserve">, </w:t>
      </w:r>
      <w:r w:rsidRPr="004B7D09">
        <w:rPr>
          <w:rStyle w:val="StyleUnderline"/>
        </w:rPr>
        <w:t>which</w:t>
      </w:r>
      <w:r>
        <w:t xml:space="preserve"> might </w:t>
      </w:r>
      <w:r w:rsidRPr="004B7D09">
        <w:rPr>
          <w:rStyle w:val="StyleUnderline"/>
        </w:rPr>
        <w:t>actually be the true point</w:t>
      </w:r>
      <w:r>
        <w:t xml:space="preserve"> of this approach. As Professor Richard Vedder has written, “many of those pushing for stringent gainful employment rules believe that it is wrong or immoral to ‘profit’ from education.” Just so. </w:t>
      </w:r>
    </w:p>
    <w:p w:rsidR="00FF7861" w:rsidRDefault="00FF7861" w:rsidP="00FF7861">
      <w:r>
        <w:t xml:space="preserve">We are seeing this rule now for two reasons: </w:t>
      </w:r>
      <w:r w:rsidRPr="004B7D09">
        <w:rPr>
          <w:rStyle w:val="StyleUnderline"/>
        </w:rPr>
        <w:t>the Obama administration is staffed with people</w:t>
      </w:r>
      <w:r>
        <w:t xml:space="preserve"> </w:t>
      </w:r>
      <w:r w:rsidRPr="004B7D09">
        <w:rPr>
          <w:rStyle w:val="StyleUnderline"/>
        </w:rPr>
        <w:t>hostile to for-profit business</w:t>
      </w:r>
      <w:r>
        <w:t xml:space="preserve"> </w:t>
      </w:r>
      <w:r w:rsidRPr="004B7D09">
        <w:rPr>
          <w:rStyle w:val="StyleUnderline"/>
        </w:rPr>
        <w:t>and the administration’s economic policies</w:t>
      </w:r>
      <w:r>
        <w:t xml:space="preserve"> </w:t>
      </w:r>
      <w:r w:rsidRPr="004B7D09">
        <w:rPr>
          <w:rStyle w:val="StyleUnderline"/>
        </w:rPr>
        <w:t>have</w:t>
      </w:r>
      <w:r>
        <w:t xml:space="preserve"> </w:t>
      </w:r>
      <w:r w:rsidRPr="004B7D09">
        <w:rPr>
          <w:rStyle w:val="StyleUnderline"/>
        </w:rPr>
        <w:t>made good jobs</w:t>
      </w:r>
      <w:r>
        <w:t xml:space="preserve"> for young Americans so scarce.</w:t>
      </w:r>
    </w:p>
    <w:p w:rsidR="00FF7861" w:rsidRDefault="00FF7861" w:rsidP="00FF7861">
      <w:r w:rsidRPr="00C3108F">
        <w:rPr>
          <w:rStyle w:val="StyleUnderline"/>
          <w:highlight w:val="yellow"/>
        </w:rPr>
        <w:t>The “gainful employment” rule</w:t>
      </w:r>
      <w:r w:rsidRPr="00C3108F">
        <w:rPr>
          <w:highlight w:val="yellow"/>
        </w:rPr>
        <w:t xml:space="preserve"> </w:t>
      </w:r>
      <w:r w:rsidRPr="00C3108F">
        <w:rPr>
          <w:rStyle w:val="Emphasis"/>
          <w:highlight w:val="yellow"/>
        </w:rPr>
        <w:t>won’t help students</w:t>
      </w:r>
      <w:r>
        <w:t xml:space="preserve">. </w:t>
      </w:r>
      <w:r w:rsidRPr="00C3108F">
        <w:rPr>
          <w:rStyle w:val="StyleUnderline"/>
          <w:highlight w:val="yellow"/>
        </w:rPr>
        <w:t>It would</w:t>
      </w:r>
      <w:r>
        <w:t xml:space="preserve"> (assuming that it ever goes into effect, which is doubtful) only </w:t>
      </w:r>
      <w:r w:rsidRPr="00C3108F">
        <w:rPr>
          <w:rStyle w:val="StyleUnderline"/>
          <w:highlight w:val="yellow"/>
        </w:rPr>
        <w:t>reduce</w:t>
      </w:r>
      <w:r>
        <w:t xml:space="preserve"> </w:t>
      </w:r>
      <w:r w:rsidRPr="004B7D09">
        <w:rPr>
          <w:rStyle w:val="StyleUnderline"/>
        </w:rPr>
        <w:t xml:space="preserve">their </w:t>
      </w:r>
      <w:r w:rsidRPr="00C3108F">
        <w:rPr>
          <w:rStyle w:val="StyleUnderline"/>
          <w:highlight w:val="yellow"/>
        </w:rPr>
        <w:t>options</w:t>
      </w:r>
      <w:r w:rsidRPr="004B7D09">
        <w:rPr>
          <w:rStyle w:val="StyleUnderline"/>
        </w:rPr>
        <w:t xml:space="preserve"> in training programs</w:t>
      </w:r>
      <w:r>
        <w:t xml:space="preserve">. </w:t>
      </w:r>
      <w:r w:rsidRPr="00C3108F">
        <w:rPr>
          <w:rStyle w:val="StyleUnderline"/>
        </w:rPr>
        <w:t>This</w:t>
      </w:r>
      <w:r>
        <w:t xml:space="preserve"> convoluted, </w:t>
      </w:r>
      <w:r w:rsidRPr="004B7D09">
        <w:rPr>
          <w:rStyle w:val="StyleUnderline"/>
        </w:rPr>
        <w:t>arbitrary</w:t>
      </w:r>
      <w:r>
        <w:t xml:space="preserve">, </w:t>
      </w:r>
      <w:r w:rsidRPr="004B7D09">
        <w:rPr>
          <w:rStyle w:val="Emphasis"/>
        </w:rPr>
        <w:t>Rube Goldbergesque regulation</w:t>
      </w:r>
      <w:r>
        <w:t xml:space="preserve"> </w:t>
      </w:r>
      <w:r w:rsidRPr="004B7D09">
        <w:rPr>
          <w:rStyle w:val="StyleUnderline"/>
        </w:rPr>
        <w:t>would accomplish</w:t>
      </w:r>
      <w:r>
        <w:t xml:space="preserve"> </w:t>
      </w:r>
      <w:r w:rsidRPr="004B7D09">
        <w:rPr>
          <w:rStyle w:val="StyleUnderline"/>
        </w:rPr>
        <w:t>nothing</w:t>
      </w:r>
      <w:r>
        <w:t xml:space="preserve"> worthwhile. </w:t>
      </w:r>
    </w:p>
    <w:p w:rsidR="00FF7861" w:rsidRPr="005D21E7" w:rsidRDefault="00FF7861" w:rsidP="00FF7861"/>
    <w:p w:rsidR="00FF7861" w:rsidRDefault="0003179F" w:rsidP="00FF7861">
      <w:pPr>
        <w:pStyle w:val="Heading3"/>
      </w:pPr>
      <w:r>
        <w:t>2AC</w:t>
      </w:r>
      <w:r w:rsidR="00FF7861">
        <w:t xml:space="preserve"> – GE Bad – Fine Arts</w:t>
      </w:r>
    </w:p>
    <w:p w:rsidR="00FF7861" w:rsidRPr="0085426E" w:rsidRDefault="00FF7861" w:rsidP="00FF7861">
      <w:pPr>
        <w:pStyle w:val="Heading4"/>
      </w:pPr>
      <w:r>
        <w:t xml:space="preserve">Gainful employment rules decimate </w:t>
      </w:r>
      <w:r w:rsidRPr="00471561">
        <w:rPr>
          <w:u w:val="single"/>
        </w:rPr>
        <w:t>fine-arts programs</w:t>
      </w:r>
      <w:r>
        <w:t xml:space="preserve"> </w:t>
      </w:r>
    </w:p>
    <w:p w:rsidR="00FF7861" w:rsidRDefault="00FF7861" w:rsidP="00FF7861">
      <w:r w:rsidRPr="00E02B33">
        <w:rPr>
          <w:rStyle w:val="Style13ptBold"/>
        </w:rPr>
        <w:t>Jerome 15</w:t>
      </w:r>
      <w:r>
        <w:t xml:space="preserve"> – Marc Jerome, Executive Vice President of Monroe College, a national leader in urban education that delivers some of the best outcomes for minority and low-income college students in the country. A seasoned educator and recognized thought-leader on the impact of gainful employment and other higher education regulations, Mr. Jerome served in the fall of 2013 on the U.S. Department of Education's Gainful Employment Negotiated Rulemaking Committee, 2015, (“Gainful Employment: An Unfair Rule With Bad Consequences”, November 6</w:t>
      </w:r>
      <w:r w:rsidRPr="0085426E">
        <w:rPr>
          <w:vertAlign w:val="superscript"/>
        </w:rPr>
        <w:t>th</w:t>
      </w:r>
      <w:r>
        <w:t xml:space="preserve">, Available Online at </w:t>
      </w:r>
      <w:hyperlink r:id="rId55" w:history="1">
        <w:r w:rsidRPr="00F52442">
          <w:rPr>
            <w:rStyle w:val="Hyperlink"/>
          </w:rPr>
          <w:t>https://www.jamesgmartin.center/2015/11/gainful-employment-an-unfair-rule-with-bad-consequences/</w:t>
        </w:r>
      </w:hyperlink>
      <w:r>
        <w:t xml:space="preserve">, Accesssed 07-13-2-17) </w:t>
      </w:r>
    </w:p>
    <w:p w:rsidR="00FF7861" w:rsidRDefault="00FF7861" w:rsidP="00FF7861">
      <w:r>
        <w:t xml:space="preserve">Recently, the </w:t>
      </w:r>
      <w:r w:rsidRPr="00F63DD8">
        <w:rPr>
          <w:rStyle w:val="StyleUnderline"/>
        </w:rPr>
        <w:t>U.S. Department of Education</w:t>
      </w:r>
      <w:r>
        <w:t xml:space="preserve"> </w:t>
      </w:r>
      <w:r w:rsidRPr="00F63DD8">
        <w:rPr>
          <w:rStyle w:val="StyleUnderline"/>
        </w:rPr>
        <w:t>unveiled</w:t>
      </w:r>
      <w:r>
        <w:t xml:space="preserve"> </w:t>
      </w:r>
      <w:r w:rsidRPr="00F63DD8">
        <w:rPr>
          <w:rStyle w:val="StyleUnderline"/>
        </w:rPr>
        <w:t>its controversial College Scorecard</w:t>
      </w:r>
      <w:r>
        <w:t xml:space="preserve"> website and accompanying data. </w:t>
      </w:r>
      <w:r w:rsidRPr="00F63DD8">
        <w:rPr>
          <w:rStyle w:val="StyleUnderline"/>
        </w:rPr>
        <w:t>This was the first time</w:t>
      </w:r>
      <w:r>
        <w:t xml:space="preserve"> that </w:t>
      </w:r>
      <w:r w:rsidRPr="00F63DD8">
        <w:rPr>
          <w:rStyle w:val="StyleUnderline"/>
        </w:rPr>
        <w:t>student salary</w:t>
      </w:r>
      <w:r>
        <w:t xml:space="preserve"> </w:t>
      </w:r>
      <w:r w:rsidRPr="00F63DD8">
        <w:rPr>
          <w:rStyle w:val="StyleUnderline"/>
        </w:rPr>
        <w:t>and debt information was</w:t>
      </w:r>
      <w:r>
        <w:t xml:space="preserve"> </w:t>
      </w:r>
      <w:r w:rsidRPr="00F63DD8">
        <w:rPr>
          <w:rStyle w:val="StyleUnderline"/>
        </w:rPr>
        <w:t>made available</w:t>
      </w:r>
      <w:r>
        <w:t xml:space="preserve"> on one page for the public to see and scrutinize. As expected, outcomes at some institutions were excellent while others were very poor.</w:t>
      </w:r>
    </w:p>
    <w:p w:rsidR="00FF7861" w:rsidRDefault="00FF7861" w:rsidP="00FF7861">
      <w:r>
        <w:t>The Scorecard is intended to prod institutions to take action to improve results for students. Imagine the outcry if, based on this first round of data, the Department penalized (or closed down) institutions whose outcomes were weak, without giving them a chance to make changes.</w:t>
      </w:r>
    </w:p>
    <w:p w:rsidR="00FF7861" w:rsidRDefault="00FF7861" w:rsidP="00FF7861">
      <w:r>
        <w:t>But that is what may happen in the upcoming year with the Department of Education’s Gainful Employment (GE) regulation. It judges degree programs on the debt and earnings of their graduates within just one area of higher education—the for-profit sector.</w:t>
      </w:r>
    </w:p>
    <w:p w:rsidR="00FF7861" w:rsidRDefault="00FF7861" w:rsidP="00FF7861">
      <w:r w:rsidRPr="004B7D09">
        <w:rPr>
          <w:rStyle w:val="StyleUnderline"/>
          <w:highlight w:val="yellow"/>
        </w:rPr>
        <w:t>While</w:t>
      </w:r>
      <w:r w:rsidRPr="004B7D09">
        <w:rPr>
          <w:rStyle w:val="StyleUnderline"/>
        </w:rPr>
        <w:t xml:space="preserve"> </w:t>
      </w:r>
      <w:r w:rsidRPr="004B7D09">
        <w:rPr>
          <w:rStyle w:val="StyleUnderline"/>
          <w:highlight w:val="yellow"/>
        </w:rPr>
        <w:t>the GE Rule</w:t>
      </w:r>
      <w:r w:rsidRPr="00F63DD8">
        <w:rPr>
          <w:rStyle w:val="StyleUnderline"/>
        </w:rPr>
        <w:t xml:space="preserve"> </w:t>
      </w:r>
      <w:r w:rsidRPr="004B7D09">
        <w:rPr>
          <w:rStyle w:val="StyleUnderline"/>
          <w:highlight w:val="yellow"/>
        </w:rPr>
        <w:t>may</w:t>
      </w:r>
      <w:r w:rsidRPr="00F63DD8">
        <w:rPr>
          <w:rStyle w:val="StyleUnderline"/>
        </w:rPr>
        <w:t xml:space="preserve"> </w:t>
      </w:r>
      <w:r w:rsidRPr="004B7D09">
        <w:rPr>
          <w:rStyle w:val="StyleUnderline"/>
          <w:highlight w:val="yellow"/>
        </w:rPr>
        <w:t>result in the closure of</w:t>
      </w:r>
      <w:r>
        <w:t xml:space="preserve"> many </w:t>
      </w:r>
      <w:r w:rsidRPr="004B7D09">
        <w:rPr>
          <w:rStyle w:val="StyleUnderline"/>
          <w:highlight w:val="yellow"/>
        </w:rPr>
        <w:t>poor-performing programs</w:t>
      </w:r>
      <w:r>
        <w:t xml:space="preserve">, </w:t>
      </w:r>
      <w:r w:rsidRPr="00F63DD8">
        <w:rPr>
          <w:rStyle w:val="StyleUnderline"/>
        </w:rPr>
        <w:t>this complex</w:t>
      </w:r>
      <w:r>
        <w:t xml:space="preserve"> </w:t>
      </w:r>
      <w:r w:rsidRPr="004B7D09">
        <w:rPr>
          <w:rStyle w:val="StyleUnderline"/>
          <w:highlight w:val="yellow"/>
        </w:rPr>
        <w:t>regulation</w:t>
      </w:r>
      <w:r>
        <w:t xml:space="preserve"> </w:t>
      </w:r>
      <w:r w:rsidRPr="004B7D09">
        <w:rPr>
          <w:rStyle w:val="StyleUnderline"/>
          <w:highlight w:val="yellow"/>
        </w:rPr>
        <w:t>will</w:t>
      </w:r>
      <w:r>
        <w:t xml:space="preserve"> also </w:t>
      </w:r>
      <w:r w:rsidRPr="004B7D09">
        <w:rPr>
          <w:rStyle w:val="StyleUnderline"/>
          <w:highlight w:val="yellow"/>
        </w:rPr>
        <w:t>harm</w:t>
      </w:r>
      <w:r w:rsidRPr="00F63DD8">
        <w:rPr>
          <w:rStyle w:val="StyleUnderline"/>
        </w:rPr>
        <w:t xml:space="preserve"> many </w:t>
      </w:r>
      <w:r w:rsidRPr="004B7D09">
        <w:rPr>
          <w:rStyle w:val="StyleUnderline"/>
          <w:highlight w:val="yellow"/>
        </w:rPr>
        <w:t>reputable</w:t>
      </w:r>
      <w:r w:rsidRPr="00F63DD8">
        <w:rPr>
          <w:rStyle w:val="StyleUnderline"/>
        </w:rPr>
        <w:t xml:space="preserve"> </w:t>
      </w:r>
      <w:r w:rsidRPr="004B7D09">
        <w:rPr>
          <w:rStyle w:val="StyleUnderline"/>
          <w:highlight w:val="yellow"/>
        </w:rPr>
        <w:t>ones</w:t>
      </w:r>
      <w:r>
        <w:t xml:space="preserve"> </w:t>
      </w:r>
      <w:r w:rsidRPr="004B7D09">
        <w:rPr>
          <w:rStyle w:val="StyleUnderline"/>
          <w:highlight w:val="yellow"/>
        </w:rPr>
        <w:t>by penalizing</w:t>
      </w:r>
      <w:r w:rsidRPr="00F63DD8">
        <w:rPr>
          <w:rStyle w:val="StyleUnderline"/>
        </w:rPr>
        <w:t xml:space="preserve"> </w:t>
      </w:r>
      <w:r w:rsidRPr="004B7D09">
        <w:rPr>
          <w:rStyle w:val="StyleUnderline"/>
          <w:highlight w:val="yellow"/>
        </w:rPr>
        <w:t xml:space="preserve">those that actually </w:t>
      </w:r>
      <w:r w:rsidRPr="004B7D09">
        <w:rPr>
          <w:rStyle w:val="Emphasis"/>
          <w:highlight w:val="yellow"/>
        </w:rPr>
        <w:t>produce</w:t>
      </w:r>
      <w:r w:rsidRPr="00F63DD8">
        <w:rPr>
          <w:rStyle w:val="Emphasis"/>
        </w:rPr>
        <w:t xml:space="preserve"> excellent </w:t>
      </w:r>
      <w:r w:rsidRPr="004B7D09">
        <w:rPr>
          <w:rStyle w:val="Emphasis"/>
          <w:highlight w:val="yellow"/>
        </w:rPr>
        <w:t>outcomes</w:t>
      </w:r>
      <w:r>
        <w:t xml:space="preserve"> for their students </w:t>
      </w:r>
      <w:r w:rsidRPr="004B7D09">
        <w:rPr>
          <w:rStyle w:val="StyleUnderline"/>
          <w:highlight w:val="yellow"/>
        </w:rPr>
        <w:t xml:space="preserve">and </w:t>
      </w:r>
      <w:r w:rsidRPr="004B7D09">
        <w:rPr>
          <w:rStyle w:val="Emphasis"/>
          <w:highlight w:val="yellow"/>
        </w:rPr>
        <w:t>imposing sanctions for poor performance</w:t>
      </w:r>
      <w:r>
        <w:t xml:space="preserve"> </w:t>
      </w:r>
      <w:r w:rsidRPr="004B7D09">
        <w:rPr>
          <w:rStyle w:val="StyleUnderline"/>
          <w:highlight w:val="yellow"/>
        </w:rPr>
        <w:t>without</w:t>
      </w:r>
      <w:r>
        <w:t xml:space="preserve"> </w:t>
      </w:r>
      <w:r w:rsidRPr="004B7D09">
        <w:rPr>
          <w:rStyle w:val="StyleUnderline"/>
          <w:highlight w:val="yellow"/>
        </w:rPr>
        <w:t>offering</w:t>
      </w:r>
      <w:r w:rsidRPr="004B7D09">
        <w:rPr>
          <w:highlight w:val="yellow"/>
        </w:rPr>
        <w:t xml:space="preserve"> </w:t>
      </w:r>
      <w:r w:rsidRPr="004B7D09">
        <w:rPr>
          <w:rStyle w:val="StyleUnderline"/>
          <w:highlight w:val="yellow"/>
        </w:rPr>
        <w:t>an opportunity to improve</w:t>
      </w:r>
      <w:r>
        <w:t xml:space="preserve">. </w:t>
      </w:r>
    </w:p>
    <w:p w:rsidR="00FF7861" w:rsidRPr="00471561" w:rsidRDefault="00FF7861" w:rsidP="00FF7861">
      <w:pPr>
        <w:rPr>
          <w:rStyle w:val="Emphasis"/>
        </w:rPr>
      </w:pPr>
      <w:r>
        <w:t xml:space="preserve">Let’s look at specific examples. The School of Visual Arts is a well-respected, highly competitive fine arts and design college in New York that happens to be for-profit. It has a high graduation rate (66 percent), a low student loan default rate (7 percent), and a low number of defaulters (59). These are exemplary outcomes, but </w:t>
      </w:r>
      <w:r w:rsidRPr="004B7D09">
        <w:rPr>
          <w:highlight w:val="yellow"/>
        </w:rPr>
        <w:t>because</w:t>
      </w:r>
      <w:r>
        <w:t xml:space="preserve"> its </w:t>
      </w:r>
      <w:r w:rsidRPr="004B7D09">
        <w:rPr>
          <w:rStyle w:val="StyleUnderline"/>
          <w:highlight w:val="yellow"/>
        </w:rPr>
        <w:t>graduates</w:t>
      </w:r>
      <w:r w:rsidRPr="00471561">
        <w:rPr>
          <w:rStyle w:val="StyleUnderline"/>
        </w:rPr>
        <w:t xml:space="preserve"> </w:t>
      </w:r>
      <w:r w:rsidRPr="004B7D09">
        <w:rPr>
          <w:rStyle w:val="StyleUnderline"/>
          <w:highlight w:val="yellow"/>
        </w:rPr>
        <w:t>pursue</w:t>
      </w:r>
      <w:r w:rsidRPr="00471561">
        <w:rPr>
          <w:rStyle w:val="StyleUnderline"/>
        </w:rPr>
        <w:t xml:space="preserve"> </w:t>
      </w:r>
      <w:r w:rsidRPr="004B7D09">
        <w:rPr>
          <w:rStyle w:val="StyleUnderline"/>
          <w:highlight w:val="yellow"/>
        </w:rPr>
        <w:t>creative and fine art</w:t>
      </w:r>
      <w:r w:rsidRPr="00471561">
        <w:rPr>
          <w:rStyle w:val="StyleUnderline"/>
        </w:rPr>
        <w:t xml:space="preserve"> </w:t>
      </w:r>
      <w:r w:rsidRPr="004B7D09">
        <w:rPr>
          <w:rStyle w:val="StyleUnderline"/>
          <w:highlight w:val="yellow"/>
        </w:rPr>
        <w:t>careers</w:t>
      </w:r>
      <w:r w:rsidRPr="00471561">
        <w:rPr>
          <w:rStyle w:val="StyleUnderline"/>
        </w:rPr>
        <w:t xml:space="preserve"> </w:t>
      </w:r>
      <w:r w:rsidRPr="004B7D09">
        <w:rPr>
          <w:rStyle w:val="StyleUnderline"/>
          <w:highlight w:val="yellow"/>
        </w:rPr>
        <w:t>that</w:t>
      </w:r>
      <w:r w:rsidRPr="00471561">
        <w:rPr>
          <w:rStyle w:val="StyleUnderline"/>
        </w:rPr>
        <w:t xml:space="preserve"> </w:t>
      </w:r>
      <w:r w:rsidRPr="004B7D09">
        <w:rPr>
          <w:rStyle w:val="StyleUnderline"/>
          <w:highlight w:val="yellow"/>
        </w:rPr>
        <w:t>do not pay</w:t>
      </w:r>
      <w:r w:rsidRPr="00471561">
        <w:rPr>
          <w:rStyle w:val="StyleUnderline"/>
        </w:rPr>
        <w:t xml:space="preserve"> </w:t>
      </w:r>
      <w:r w:rsidRPr="004B7D09">
        <w:rPr>
          <w:rStyle w:val="StyleUnderline"/>
        </w:rPr>
        <w:t xml:space="preserve">very </w:t>
      </w:r>
      <w:r w:rsidRPr="004B7D09">
        <w:rPr>
          <w:rStyle w:val="StyleUnderline"/>
          <w:highlight w:val="yellow"/>
        </w:rPr>
        <w:t xml:space="preserve">much </w:t>
      </w:r>
      <w:r w:rsidRPr="004B7D09">
        <w:rPr>
          <w:rStyle w:val="StyleUnderline"/>
        </w:rPr>
        <w:t>the first few years</w:t>
      </w:r>
      <w:r w:rsidRPr="00471561">
        <w:rPr>
          <w:rStyle w:val="StyleUnderline"/>
        </w:rPr>
        <w:t xml:space="preserve"> </w:t>
      </w:r>
      <w:r w:rsidRPr="004B7D09">
        <w:rPr>
          <w:rStyle w:val="StyleUnderline"/>
          <w:highlight w:val="yellow"/>
        </w:rPr>
        <w:t>after graduation</w:t>
      </w:r>
      <w:r w:rsidRPr="00471561">
        <w:rPr>
          <w:rStyle w:val="StyleUnderline"/>
        </w:rPr>
        <w:t xml:space="preserve">, </w:t>
      </w:r>
      <w:r w:rsidRPr="004B7D09">
        <w:rPr>
          <w:rStyle w:val="Emphasis"/>
          <w:highlight w:val="yellow"/>
        </w:rPr>
        <w:t>many of its programs won’t pass the regulation.</w:t>
      </w:r>
      <w:r w:rsidRPr="00471561">
        <w:rPr>
          <w:rStyle w:val="Emphasis"/>
        </w:rPr>
        <w:t xml:space="preserve"> </w:t>
      </w:r>
    </w:p>
    <w:p w:rsidR="00FF7861" w:rsidRDefault="00FF7861" w:rsidP="00FF7861">
      <w:r>
        <w:t xml:space="preserve">In fact, Mark Schneider of College Measures, an expert in outcomes in higher education, analyzed debt and earnings information from the College Scorecard and concluded that </w:t>
      </w:r>
      <w:r w:rsidRPr="004B7D09">
        <w:rPr>
          <w:rStyle w:val="StyleUnderline"/>
          <w:highlight w:val="yellow"/>
        </w:rPr>
        <w:t>virtually</w:t>
      </w:r>
      <w:r>
        <w:t xml:space="preserve"> </w:t>
      </w:r>
      <w:r w:rsidRPr="004B7D09">
        <w:rPr>
          <w:rStyle w:val="StyleUnderline"/>
          <w:highlight w:val="yellow"/>
        </w:rPr>
        <w:t>all programs</w:t>
      </w:r>
      <w:r>
        <w:t xml:space="preserve"> </w:t>
      </w:r>
      <w:r w:rsidRPr="00F63DD8">
        <w:rPr>
          <w:rStyle w:val="StyleUnderline"/>
        </w:rPr>
        <w:t xml:space="preserve">at </w:t>
      </w:r>
      <w:r w:rsidRPr="004B7D09">
        <w:rPr>
          <w:rStyle w:val="Emphasis"/>
          <w:highlight w:val="yellow"/>
        </w:rPr>
        <w:t>fine arts colleges</w:t>
      </w:r>
      <w:r w:rsidRPr="00F63DD8">
        <w:rPr>
          <w:rStyle w:val="Emphasis"/>
        </w:rPr>
        <w:t xml:space="preserve"> in the country </w:t>
      </w:r>
      <w:r w:rsidRPr="004B7D09">
        <w:rPr>
          <w:rStyle w:val="Emphasis"/>
          <w:highlight w:val="yellow"/>
        </w:rPr>
        <w:t>would fail the Rule</w:t>
      </w:r>
      <w:r w:rsidRPr="004B7D09">
        <w:rPr>
          <w:highlight w:val="yellow"/>
        </w:rPr>
        <w:t>.</w:t>
      </w:r>
      <w:r>
        <w:t xml:space="preserve"> However</w:t>
      </w:r>
      <w:r w:rsidRPr="00F63DD8">
        <w:rPr>
          <w:rStyle w:val="StyleUnderline"/>
        </w:rPr>
        <w:t xml:space="preserve">, </w:t>
      </w:r>
      <w:r w:rsidRPr="004B7D09">
        <w:rPr>
          <w:rStyle w:val="StyleUnderline"/>
          <w:highlight w:val="yellow"/>
        </w:rPr>
        <w:t>only for</w:t>
      </w:r>
      <w:r w:rsidRPr="004B7D09">
        <w:rPr>
          <w:highlight w:val="yellow"/>
        </w:rPr>
        <w:t>-profit</w:t>
      </w:r>
      <w:r>
        <w:t xml:space="preserve"> </w:t>
      </w:r>
      <w:r w:rsidRPr="004B7D09">
        <w:rPr>
          <w:rStyle w:val="StyleUnderline"/>
          <w:highlight w:val="yellow"/>
        </w:rPr>
        <w:t>programs</w:t>
      </w:r>
      <w:r>
        <w:t xml:space="preserve"> </w:t>
      </w:r>
      <w:r w:rsidRPr="00F63DD8">
        <w:rPr>
          <w:rStyle w:val="StyleUnderline"/>
        </w:rPr>
        <w:t xml:space="preserve">like those at the School of Visual </w:t>
      </w:r>
      <w:r w:rsidRPr="004B7D09">
        <w:rPr>
          <w:rStyle w:val="StyleUnderline"/>
        </w:rPr>
        <w:t>Arts</w:t>
      </w:r>
      <w:r w:rsidRPr="004B7D09">
        <w:t xml:space="preserve"> </w:t>
      </w:r>
      <w:r w:rsidRPr="004B7D09">
        <w:rPr>
          <w:rStyle w:val="StyleUnderline"/>
          <w:highlight w:val="yellow"/>
        </w:rPr>
        <w:t>would</w:t>
      </w:r>
      <w:r w:rsidRPr="004B7D09">
        <w:rPr>
          <w:highlight w:val="yellow"/>
        </w:rPr>
        <w:t xml:space="preserve"> be </w:t>
      </w:r>
      <w:r w:rsidRPr="004B7D09">
        <w:rPr>
          <w:rStyle w:val="StyleUnderline"/>
          <w:highlight w:val="yellow"/>
        </w:rPr>
        <w:t>penalized</w:t>
      </w:r>
      <w:r>
        <w:t xml:space="preserve"> </w:t>
      </w:r>
      <w:r w:rsidRPr="00F63DD8">
        <w:rPr>
          <w:rStyle w:val="StyleUnderline"/>
        </w:rPr>
        <w:t>and ultimately shut</w:t>
      </w:r>
      <w:r>
        <w:t xml:space="preserve"> </w:t>
      </w:r>
      <w:r w:rsidRPr="00F63DD8">
        <w:rPr>
          <w:rStyle w:val="StyleUnderline"/>
        </w:rPr>
        <w:t>down</w:t>
      </w:r>
      <w:r>
        <w:t xml:space="preserve"> as a result. </w:t>
      </w:r>
      <w:r w:rsidRPr="004B7D09">
        <w:rPr>
          <w:rStyle w:val="StyleUnderline"/>
          <w:highlight w:val="yellow"/>
        </w:rPr>
        <w:t xml:space="preserve">The non-profit schools get </w:t>
      </w:r>
      <w:r w:rsidRPr="004B7D09">
        <w:rPr>
          <w:rStyle w:val="Emphasis"/>
          <w:highlight w:val="yellow"/>
        </w:rPr>
        <w:t>a free pass</w:t>
      </w:r>
      <w:r w:rsidRPr="004B7D09">
        <w:rPr>
          <w:highlight w:val="yellow"/>
        </w:rPr>
        <w:t>.</w:t>
      </w:r>
    </w:p>
    <w:p w:rsidR="00FF7861" w:rsidRDefault="00FF7861" w:rsidP="00FF7861">
      <w:r>
        <w:t>Another, much more personal example involves the institution where I work, Monroe College in the Bronx, NY.</w:t>
      </w:r>
    </w:p>
    <w:p w:rsidR="00FF7861" w:rsidRDefault="00FF7861" w:rsidP="00FF7861">
      <w:r>
        <w:t>Given the negative media attention surrounding for profit education, anyone watching the news might be surprised to know that there are for-profit institutions offering students better outcomes than our public or non-profit competitors. Monroe College is one of them.</w:t>
      </w:r>
    </w:p>
    <w:p w:rsidR="00FF7861" w:rsidRDefault="00FF7861" w:rsidP="00FF7861">
      <w:r>
        <w:t xml:space="preserve">Founded more than 80 years ago, we are a time-tested pioneer in educating minority and lower-income urban students, a segment of the population that has been largely underserved by post-secondary education institutions. Our campuses in the Bronx and New Rochelle provide focused, career-oriented, quality education to approximately 7,000 students each year. </w:t>
      </w:r>
    </w:p>
    <w:p w:rsidR="00FF7861" w:rsidRDefault="00FF7861" w:rsidP="00FF7861">
      <w:r>
        <w:t xml:space="preserve">Students choose Monroe because of our strong reputation and outcomes, which run counter to common misperceptions about the value of for-profit programs. Our graduation rate is in the top 5 percent of all degree-granting institutions in the United States whose student body is comprised of a majority of Pell recipients and according to U.S. News &amp; World Report, we are the leading regional university for graduation rates that considerably exceed expectations based on student demographics. </w:t>
      </w:r>
    </w:p>
    <w:p w:rsidR="00FF7861" w:rsidRDefault="00FF7861" w:rsidP="00FF7861">
      <w:r>
        <w:t>Moreover, Monroe is a New York state leader in graduating African-American and Hispanic women with Associate degrees. We have an award-winning culinary program that competes for students almost exclusively with culinary programs at public and non-profit colleges, including some of the biggest names in culinary education.</w:t>
      </w:r>
    </w:p>
    <w:p w:rsidR="00FF7861" w:rsidRDefault="00FF7861" w:rsidP="00FF7861">
      <w:r>
        <w:t>That culinary program also competes with a culinary program at a regional non-profit college that is exempt from GE’s mandates. Looking broadly across all programs at the two colleges, Monroe has a 53 percent graduation rate, compared to 11 percent at the non-profit college. We also have a 5.7 percent student loan default rate, versus 17 percent at the non-profit college. Yet, if our program fails under GE, we would be required to post a warning notice to prospective students that, among other things, directs them to information on competing programs like the one where the outcomes clearly trail Monroe’s.</w:t>
      </w:r>
    </w:p>
    <w:p w:rsidR="00FF7861" w:rsidRDefault="00FF7861" w:rsidP="00FF7861">
      <w:r>
        <w:t xml:space="preserve">Here’s the irony: As the Department’s College Scorecard itself shows, the typical student at that college will finish the program with nearly $5,000 more in student debt and can expect to make less salary than those who went to Monroe’s program can. </w:t>
      </w:r>
    </w:p>
    <w:p w:rsidR="00FF7861" w:rsidRDefault="00FF7861" w:rsidP="00FF7861">
      <w:pPr>
        <w:rPr>
          <w:rStyle w:val="Emphasis"/>
        </w:rPr>
      </w:pPr>
      <w:r>
        <w:t xml:space="preserve">Students comparing the two programs, however, won’t be given this critical information unless they seek it out themselves. Unlike Monroe, the other college would be under no obligation to proactively share program outcomes to prospective students. </w:t>
      </w:r>
      <w:r w:rsidRPr="004B7D09">
        <w:rPr>
          <w:rStyle w:val="StyleUnderline"/>
          <w:highlight w:val="yellow"/>
        </w:rPr>
        <w:t>It makes no sense to refer a</w:t>
      </w:r>
      <w:r w:rsidRPr="004B7D09">
        <w:rPr>
          <w:highlight w:val="yellow"/>
        </w:rPr>
        <w:t xml:space="preserve"> </w:t>
      </w:r>
      <w:r w:rsidRPr="004B7D09">
        <w:rPr>
          <w:rStyle w:val="StyleUnderline"/>
          <w:highlight w:val="yellow"/>
        </w:rPr>
        <w:t>student to a program</w:t>
      </w:r>
      <w:r>
        <w:t xml:space="preserve"> at another college </w:t>
      </w:r>
      <w:r w:rsidRPr="004B7D09">
        <w:rPr>
          <w:rStyle w:val="StyleUnderline"/>
          <w:highlight w:val="yellow"/>
        </w:rPr>
        <w:t>with inferior outcomes</w:t>
      </w:r>
      <w:r w:rsidRPr="004B7D09">
        <w:rPr>
          <w:highlight w:val="yellow"/>
        </w:rPr>
        <w:t xml:space="preserve"> </w:t>
      </w:r>
      <w:r w:rsidRPr="004B7D09">
        <w:rPr>
          <w:rStyle w:val="Emphasis"/>
          <w:highlight w:val="yellow"/>
        </w:rPr>
        <w:t>just because that program is non-profit.</w:t>
      </w:r>
      <w:r w:rsidRPr="00F63DD8">
        <w:rPr>
          <w:rStyle w:val="Emphasis"/>
        </w:rPr>
        <w:t xml:space="preserve"> </w:t>
      </w:r>
      <w:r>
        <w:rPr>
          <w:rStyle w:val="Emphasis"/>
        </w:rPr>
        <w:t xml:space="preserve"> </w:t>
      </w:r>
    </w:p>
    <w:p w:rsidR="00FF7861" w:rsidRPr="00FF7861" w:rsidRDefault="00FF7861" w:rsidP="00FF7861"/>
    <w:sectPr w:rsidR="00FF7861" w:rsidRPr="00FF78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6946" w:rsidRDefault="008F6946" w:rsidP="00633FE9">
      <w:pPr>
        <w:spacing w:after="0" w:line="240" w:lineRule="auto"/>
      </w:pPr>
      <w:r>
        <w:separator/>
      </w:r>
    </w:p>
  </w:endnote>
  <w:endnote w:type="continuationSeparator" w:id="0">
    <w:p w:rsidR="008F6946" w:rsidRDefault="008F6946" w:rsidP="0063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6946" w:rsidRDefault="008F6946" w:rsidP="00633FE9">
      <w:pPr>
        <w:spacing w:after="0" w:line="240" w:lineRule="auto"/>
      </w:pPr>
      <w:r>
        <w:separator/>
      </w:r>
    </w:p>
  </w:footnote>
  <w:footnote w:type="continuationSeparator" w:id="0">
    <w:p w:rsidR="008F6946" w:rsidRDefault="008F6946" w:rsidP="00633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861"/>
    <w:rsid w:val="0003179F"/>
    <w:rsid w:val="0036439F"/>
    <w:rsid w:val="00633FE9"/>
    <w:rsid w:val="007726EF"/>
    <w:rsid w:val="007B4F57"/>
    <w:rsid w:val="00862E62"/>
    <w:rsid w:val="008F6946"/>
    <w:rsid w:val="00AE7FE3"/>
    <w:rsid w:val="00F3325E"/>
    <w:rsid w:val="00FF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B45A"/>
  <w15:chartTrackingRefBased/>
  <w15:docId w15:val="{65D246D6-79FE-4041-8068-6B7E2CA7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33FE9"/>
    <w:rPr>
      <w:rFonts w:ascii="Georgia" w:hAnsi="Georgia"/>
    </w:rPr>
  </w:style>
  <w:style w:type="paragraph" w:styleId="Heading1">
    <w:name w:val="heading 1"/>
    <w:aliases w:val="Pocket"/>
    <w:basedOn w:val="Normal"/>
    <w:next w:val="Normal"/>
    <w:link w:val="Heading1Char"/>
    <w:qFormat/>
    <w:rsid w:val="00633F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3F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Read Char,Text ,Citation,no"/>
    <w:basedOn w:val="Normal"/>
    <w:next w:val="Normal"/>
    <w:link w:val="Heading3Char"/>
    <w:uiPriority w:val="2"/>
    <w:unhideWhenUsed/>
    <w:qFormat/>
    <w:rsid w:val="00633F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CD - Cite,Heading 2 Char2 Char,Heading 2 Char1 Char Char,t, Ch,TAG,no read,No Spacing211,No Spacing12,No Spacing2111,Tags,ta,small space,T,Ta,Dont use,Ca"/>
    <w:basedOn w:val="Normal"/>
    <w:next w:val="Normal"/>
    <w:link w:val="Heading4Char"/>
    <w:uiPriority w:val="3"/>
    <w:unhideWhenUsed/>
    <w:qFormat/>
    <w:rsid w:val="00633F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3F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FE9"/>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no Char"/>
    <w:basedOn w:val="DefaultParagraphFont"/>
    <w:link w:val="Heading3"/>
    <w:uiPriority w:val="2"/>
    <w:rsid w:val="00633FE9"/>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CD - Cite Char,Heading 2 Char2 Char Char,Heading 2 Char1 Char Char Char,t Char, Ch Char,TAG Char,no read Char"/>
    <w:basedOn w:val="DefaultParagraphFont"/>
    <w:link w:val="Heading4"/>
    <w:uiPriority w:val="3"/>
    <w:rsid w:val="00633FE9"/>
    <w:rPr>
      <w:rFonts w:ascii="Georgia" w:eastAsiaTheme="majorEastAsia" w:hAnsi="Georgia" w:cstheme="majorBidi"/>
      <w:b/>
      <w:iCs/>
      <w:sz w:val="26"/>
    </w:rPr>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B"/>
    <w:basedOn w:val="DefaultParagraphFont"/>
    <w:link w:val="Emphasis1"/>
    <w:uiPriority w:val="7"/>
    <w:qFormat/>
    <w:rsid w:val="00633FE9"/>
    <w:rPr>
      <w:rFonts w:ascii="Georgia" w:hAnsi="Georgia"/>
      <w:b/>
      <w:i w:val="0"/>
      <w:iCs/>
      <w:sz w:val="22"/>
      <w:u w:val="single"/>
      <w:bdr w:val="none" w:sz="0" w:space="0" w:color="auto"/>
    </w:rPr>
  </w:style>
  <w:style w:type="paragraph" w:customStyle="1" w:styleId="Emphasis1">
    <w:name w:val="Emphasis1"/>
    <w:basedOn w:val="Normal"/>
    <w:link w:val="Emphasis"/>
    <w:autoRedefine/>
    <w:uiPriority w:val="7"/>
    <w:qFormat/>
    <w:rsid w:val="00FF786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3FE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633FE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633FE9"/>
    <w:rPr>
      <w:color w:val="auto"/>
      <w:u w:val="none"/>
    </w:rPr>
  </w:style>
  <w:style w:type="character" w:customStyle="1" w:styleId="Heading2Char">
    <w:name w:val="Heading 2 Char"/>
    <w:aliases w:val="Hat Char"/>
    <w:basedOn w:val="DefaultParagraphFont"/>
    <w:link w:val="Heading2"/>
    <w:uiPriority w:val="1"/>
    <w:rsid w:val="00633FE9"/>
    <w:rPr>
      <w:rFonts w:ascii="Georgia" w:eastAsiaTheme="majorEastAsia" w:hAnsi="Georgia" w:cstheme="majorBidi"/>
      <w:b/>
      <w:sz w:val="44"/>
      <w:szCs w:val="26"/>
      <w:u w:val="double"/>
    </w:rPr>
  </w:style>
  <w:style w:type="character" w:customStyle="1" w:styleId="Heading1Char">
    <w:name w:val="Heading 1 Char"/>
    <w:aliases w:val="Pocket Char"/>
    <w:basedOn w:val="DefaultParagraphFont"/>
    <w:link w:val="Heading1"/>
    <w:rsid w:val="00633FE9"/>
    <w:rPr>
      <w:rFonts w:ascii="Georgia" w:eastAsiaTheme="majorEastAsia" w:hAnsi="Georgia" w:cstheme="majorBidi"/>
      <w:b/>
      <w:sz w:val="52"/>
      <w:szCs w:val="32"/>
    </w:rPr>
  </w:style>
  <w:style w:type="character" w:styleId="FollowedHyperlink">
    <w:name w:val="FollowedHyperlink"/>
    <w:basedOn w:val="DefaultParagraphFont"/>
    <w:uiPriority w:val="99"/>
    <w:semiHidden/>
    <w:unhideWhenUsed/>
    <w:rsid w:val="00633FE9"/>
    <w:rPr>
      <w:color w:val="auto"/>
      <w:u w:val="none"/>
    </w:rPr>
  </w:style>
  <w:style w:type="paragraph" w:styleId="Title">
    <w:name w:val="Title"/>
    <w:aliases w:val="UNDERLINE,Cites and Cards,Bold Underlined,title,Block Heading"/>
    <w:basedOn w:val="Normal"/>
    <w:next w:val="Normal"/>
    <w:link w:val="TitleChar"/>
    <w:uiPriority w:val="6"/>
    <w:qFormat/>
    <w:rsid w:val="00633FE9"/>
    <w:rPr>
      <w:u w:val="single"/>
    </w:rPr>
  </w:style>
  <w:style w:type="character" w:customStyle="1" w:styleId="TitleChar">
    <w:name w:val="Title Char"/>
    <w:aliases w:val="UNDERLINE Char,Cites and Cards Char,Bold Underlined Char,title Char,Block Heading Char"/>
    <w:basedOn w:val="DefaultParagraphFont"/>
    <w:link w:val="Title"/>
    <w:uiPriority w:val="6"/>
    <w:qFormat/>
    <w:rsid w:val="00633FE9"/>
    <w:rPr>
      <w:rFonts w:ascii="Georgia" w:hAnsi="Georgia"/>
      <w:u w:val="single"/>
    </w:rPr>
  </w:style>
  <w:style w:type="paragraph" w:styleId="DocumentMap">
    <w:name w:val="Document Map"/>
    <w:basedOn w:val="Normal"/>
    <w:link w:val="DocumentMapChar"/>
    <w:uiPriority w:val="99"/>
    <w:semiHidden/>
    <w:unhideWhenUsed/>
    <w:rsid w:val="00FF7861"/>
    <w:rPr>
      <w:rFonts w:ascii="Lucida Grande" w:hAnsi="Lucida Grande" w:cs="Lucida Grande"/>
    </w:rPr>
  </w:style>
  <w:style w:type="character" w:customStyle="1" w:styleId="DocumentMapChar">
    <w:name w:val="Document Map Char"/>
    <w:basedOn w:val="DefaultParagraphFont"/>
    <w:link w:val="DocumentMap"/>
    <w:uiPriority w:val="99"/>
    <w:semiHidden/>
    <w:rsid w:val="00FF7861"/>
    <w:rPr>
      <w:rFonts w:ascii="Lucida Grande" w:hAnsi="Lucida Grande" w:cs="Lucida Grande"/>
    </w:rPr>
  </w:style>
  <w:style w:type="paragraph" w:styleId="TOC1">
    <w:name w:val="toc 1"/>
    <w:basedOn w:val="Normal"/>
    <w:next w:val="Normal"/>
    <w:autoRedefine/>
    <w:uiPriority w:val="39"/>
    <w:unhideWhenUsed/>
    <w:rsid w:val="00FF7861"/>
  </w:style>
  <w:style w:type="paragraph" w:styleId="TOC2">
    <w:name w:val="toc 2"/>
    <w:basedOn w:val="Normal"/>
    <w:next w:val="Normal"/>
    <w:autoRedefine/>
    <w:uiPriority w:val="39"/>
    <w:unhideWhenUsed/>
    <w:rsid w:val="00FF7861"/>
    <w:pPr>
      <w:ind w:left="240"/>
    </w:pPr>
  </w:style>
  <w:style w:type="paragraph" w:styleId="TOC3">
    <w:name w:val="toc 3"/>
    <w:basedOn w:val="Normal"/>
    <w:next w:val="Normal"/>
    <w:autoRedefine/>
    <w:uiPriority w:val="39"/>
    <w:unhideWhenUsed/>
    <w:rsid w:val="00FF7861"/>
    <w:pPr>
      <w:ind w:left="480"/>
    </w:pPr>
  </w:style>
  <w:style w:type="paragraph" w:styleId="TOC4">
    <w:name w:val="toc 4"/>
    <w:basedOn w:val="Normal"/>
    <w:next w:val="Normal"/>
    <w:autoRedefine/>
    <w:uiPriority w:val="39"/>
    <w:unhideWhenUsed/>
    <w:rsid w:val="00FF7861"/>
    <w:pPr>
      <w:ind w:left="720"/>
    </w:pPr>
  </w:style>
  <w:style w:type="paragraph" w:styleId="TOC5">
    <w:name w:val="toc 5"/>
    <w:basedOn w:val="Normal"/>
    <w:next w:val="Normal"/>
    <w:autoRedefine/>
    <w:uiPriority w:val="39"/>
    <w:unhideWhenUsed/>
    <w:rsid w:val="00FF7861"/>
    <w:pPr>
      <w:ind w:left="960"/>
    </w:pPr>
  </w:style>
  <w:style w:type="paragraph" w:styleId="TOC6">
    <w:name w:val="toc 6"/>
    <w:basedOn w:val="Normal"/>
    <w:next w:val="Normal"/>
    <w:autoRedefine/>
    <w:uiPriority w:val="39"/>
    <w:unhideWhenUsed/>
    <w:rsid w:val="00FF7861"/>
    <w:pPr>
      <w:ind w:left="1200"/>
    </w:pPr>
  </w:style>
  <w:style w:type="paragraph" w:styleId="TOC7">
    <w:name w:val="toc 7"/>
    <w:basedOn w:val="Normal"/>
    <w:next w:val="Normal"/>
    <w:autoRedefine/>
    <w:uiPriority w:val="39"/>
    <w:unhideWhenUsed/>
    <w:rsid w:val="00FF7861"/>
    <w:pPr>
      <w:ind w:left="1440"/>
    </w:pPr>
  </w:style>
  <w:style w:type="paragraph" w:styleId="TOC8">
    <w:name w:val="toc 8"/>
    <w:basedOn w:val="Normal"/>
    <w:next w:val="Normal"/>
    <w:autoRedefine/>
    <w:uiPriority w:val="39"/>
    <w:unhideWhenUsed/>
    <w:rsid w:val="00FF7861"/>
    <w:pPr>
      <w:ind w:left="1680"/>
    </w:pPr>
  </w:style>
  <w:style w:type="paragraph" w:styleId="TOC9">
    <w:name w:val="toc 9"/>
    <w:basedOn w:val="Normal"/>
    <w:next w:val="Normal"/>
    <w:autoRedefine/>
    <w:uiPriority w:val="39"/>
    <w:unhideWhenUsed/>
    <w:rsid w:val="00FF7861"/>
    <w:pPr>
      <w:ind w:left="1920"/>
    </w:pPr>
  </w:style>
  <w:style w:type="paragraph" w:customStyle="1" w:styleId="textbold">
    <w:name w:val="text bold"/>
    <w:basedOn w:val="Normal"/>
    <w:uiPriority w:val="7"/>
    <w:qFormat/>
    <w:rsid w:val="00FF7861"/>
    <w:pPr>
      <w:widowControl w:val="0"/>
      <w:ind w:left="720"/>
      <w:jc w:val="both"/>
    </w:pPr>
    <w:rPr>
      <w:b/>
      <w:iCs/>
      <w:u w:val="single"/>
      <w:bdr w:val="single" w:sz="18" w:space="0" w:color="auto"/>
    </w:rPr>
  </w:style>
  <w:style w:type="character" w:customStyle="1" w:styleId="Brief-Smalltext">
    <w:name w:val="Brief - Small text"/>
    <w:basedOn w:val="CommentReference"/>
    <w:rsid w:val="00FF7861"/>
    <w:rPr>
      <w:sz w:val="14"/>
      <w:szCs w:val="18"/>
    </w:rPr>
  </w:style>
  <w:style w:type="character" w:styleId="CommentReference">
    <w:name w:val="annotation reference"/>
    <w:basedOn w:val="DefaultParagraphFont"/>
    <w:uiPriority w:val="99"/>
    <w:semiHidden/>
    <w:unhideWhenUsed/>
    <w:rsid w:val="00FF7861"/>
    <w:rPr>
      <w:sz w:val="16"/>
      <w:szCs w:val="16"/>
    </w:rPr>
  </w:style>
  <w:style w:type="character" w:customStyle="1" w:styleId="beriefunderline">
    <w:name w:val="berief = underline"/>
    <w:basedOn w:val="DefaultParagraphFont"/>
    <w:rsid w:val="00FF7861"/>
    <w:rPr>
      <w:rFonts w:eastAsia="Times New Roman"/>
      <w:sz w:val="20"/>
      <w:u w:val="single"/>
    </w:rPr>
  </w:style>
  <w:style w:type="character" w:customStyle="1" w:styleId="view-count">
    <w:name w:val="view-count"/>
    <w:basedOn w:val="DefaultParagraphFont"/>
    <w:rsid w:val="00FF7861"/>
  </w:style>
  <w:style w:type="paragraph" w:styleId="NoSpacing">
    <w:name w:val="No Spacing"/>
    <w:uiPriority w:val="1"/>
    <w:qFormat/>
    <w:rsid w:val="00FF7861"/>
    <w:pPr>
      <w:spacing w:after="0" w:line="240" w:lineRule="auto"/>
    </w:pPr>
    <w:rPr>
      <w:rFonts w:ascii="Georgia" w:hAnsi="Georgia"/>
    </w:rPr>
  </w:style>
  <w:style w:type="character" w:styleId="UnresolvedMention">
    <w:name w:val="Unresolved Mention"/>
    <w:basedOn w:val="DefaultParagraphFont"/>
    <w:uiPriority w:val="99"/>
    <w:semiHidden/>
    <w:unhideWhenUsed/>
    <w:rsid w:val="00FF7861"/>
    <w:rPr>
      <w:color w:val="808080"/>
      <w:shd w:val="clear" w:color="auto" w:fill="E6E6E6"/>
    </w:rPr>
  </w:style>
  <w:style w:type="paragraph" w:styleId="Header">
    <w:name w:val="header"/>
    <w:basedOn w:val="Normal"/>
    <w:link w:val="HeaderChar"/>
    <w:uiPriority w:val="99"/>
    <w:unhideWhenUsed/>
    <w:rsid w:val="00FF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861"/>
    <w:rPr>
      <w:rFonts w:ascii="Georgia" w:hAnsi="Georgia"/>
    </w:rPr>
  </w:style>
  <w:style w:type="paragraph" w:styleId="Footer">
    <w:name w:val="footer"/>
    <w:basedOn w:val="Normal"/>
    <w:link w:val="FooterChar"/>
    <w:uiPriority w:val="99"/>
    <w:unhideWhenUsed/>
    <w:rsid w:val="00FF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861"/>
    <w:rPr>
      <w:rFonts w:ascii="Georgia" w:hAnsi="Georgia"/>
    </w:rPr>
  </w:style>
  <w:style w:type="character" w:styleId="IntenseEmphasis">
    <w:name w:val="Intense Emphasis"/>
    <w:aliases w:val="Underline Char,Title Cha,Normal + 18 pt,9.5 p,8.,cit,9.5 pt,Minimized Char,Heading 3 Char Char Char Char Char"/>
    <w:basedOn w:val="DefaultParagraphFont"/>
    <w:uiPriority w:val="6"/>
    <w:qFormat/>
    <w:rsid w:val="00FF7861"/>
    <w:rPr>
      <w:b w:val="0"/>
      <w:sz w:val="22"/>
      <w:u w:val="single"/>
    </w:rPr>
  </w:style>
  <w:style w:type="character" w:customStyle="1" w:styleId="HTMLPreformattedChar">
    <w:name w:val="HTML Preformatted Char"/>
    <w:basedOn w:val="DefaultParagraphFont"/>
    <w:link w:val="HTMLPreformatted"/>
    <w:uiPriority w:val="99"/>
    <w:semiHidden/>
    <w:rsid w:val="00FF78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7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FF78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ney.cnn.com/2017/06/14/pf/college/betsy-devos-student-borrower-protections/index.html" TargetMode="External"/><Relationship Id="rId18" Type="http://schemas.openxmlformats.org/officeDocument/2006/relationships/image" Target="media/image1.png"/><Relationship Id="rId26" Type="http://schemas.openxmlformats.org/officeDocument/2006/relationships/hyperlink" Target="http://www.vox.com/science-and-health/2017/1/30/14441430/trump-executive-order-regulations" TargetMode="External"/><Relationship Id="rId39" Type="http://schemas.openxmlformats.org/officeDocument/2006/relationships/image" Target="media/image7.png"/><Relationship Id="rId21" Type="http://schemas.openxmlformats.org/officeDocument/2006/relationships/hyperlink" Target="http://www.lexology.com/library/detail.aspx?g=59938d6b-26a5-448e-8cd3-7a74026898d9" TargetMode="External"/><Relationship Id="rId34" Type="http://schemas.openxmlformats.org/officeDocument/2006/relationships/hyperlink" Target="https://www.ed.gov/news/press-releases/education-department-releases-final-debt-earnings-rates-gainful-employment-programs" TargetMode="External"/><Relationship Id="rId42" Type="http://schemas.openxmlformats.org/officeDocument/2006/relationships/hyperlink" Target="http://www.businessinsider.com/3-charts-explain-the-effect-of-student-loans-on-the-economy-2015-5" TargetMode="External"/><Relationship Id="rId47" Type="http://schemas.openxmlformats.org/officeDocument/2006/relationships/hyperlink" Target="http://www.politico.com/interactives/2017/trump-war-on-regulations/" TargetMode="External"/><Relationship Id="rId50" Type="http://schemas.openxmlformats.org/officeDocument/2006/relationships/image" Target="media/image8.png"/><Relationship Id="rId55" Type="http://schemas.openxmlformats.org/officeDocument/2006/relationships/hyperlink" Target="https://www.jamesgmartin.center/2015/11/gainful-employment-an-unfair-rule-with-bad-consequences/" TargetMode="External"/><Relationship Id="rId7" Type="http://schemas.openxmlformats.org/officeDocument/2006/relationships/hyperlink" Target="https://www.usnews.com/education/blogs/student-loan-ranger/2015/07/08/what-the-new-gainful-employment-rule-means-for-college-students" TargetMode="External"/><Relationship Id="rId12" Type="http://schemas.openxmlformats.org/officeDocument/2006/relationships/hyperlink" Target="http://prospect.org/article/war-regulation-0" TargetMode="External"/><Relationship Id="rId17" Type="http://schemas.openxmlformats.org/officeDocument/2006/relationships/hyperlink" Target="http://www.npr.org/2017/06/23/533840991/despite-claims-to-contrary-trump-has-signed-no-major-laws-5-months-in" TargetMode="External"/><Relationship Id="rId25" Type="http://schemas.openxmlformats.org/officeDocument/2006/relationships/hyperlink" Target="http://theweek.com/articles/677166/president-trumps-regulations-order-incoherent-foolhardy-delusional-heres-why" TargetMode="External"/><Relationship Id="rId33" Type="http://schemas.openxmlformats.org/officeDocument/2006/relationships/hyperlink" Target="https://www.ed.gov/news/press-releases/education-department-releases-final-debt-earnings-rates-gainful-employment-programs" TargetMode="External"/><Relationship Id="rId38" Type="http://schemas.openxmlformats.org/officeDocument/2006/relationships/image" Target="media/image6.png"/><Relationship Id="rId46" Type="http://schemas.openxmlformats.org/officeDocument/2006/relationships/hyperlink" Target="http://www.politico.com/interactives/2017/trump-war-on-regulations/" TargetMode="External"/><Relationship Id="rId2" Type="http://schemas.openxmlformats.org/officeDocument/2006/relationships/styles" Target="styles.xml"/><Relationship Id="rId16" Type="http://schemas.openxmlformats.org/officeDocument/2006/relationships/hyperlink" Target="http://www.ozy.com/politics-and-power/where-trump-is-crushing-it-no-new-red-tape/79058" TargetMode="External"/><Relationship Id="rId20" Type="http://schemas.openxmlformats.org/officeDocument/2006/relationships/hyperlink" Target="http://www.rff.org/blog/2017/doubling-down-trump-s-two-one-regulatory-reform" TargetMode="External"/><Relationship Id="rId29" Type="http://schemas.openxmlformats.org/officeDocument/2006/relationships/hyperlink" Target="https://www.americanprogress.org/issues/education/reports/2017/06/08/433531/gainful-employment-reduces-governments-loan-forgiveness-costs/" TargetMode="External"/><Relationship Id="rId41" Type="http://schemas.openxmlformats.org/officeDocument/2006/relationships/hyperlink" Target="https://www.washingtonpost.com/news/grade-point/wp/2016/12/20/the-disturbing-trend-of-people-losing-social-security-benefits-to-student-debt/?utm_term=.0ac8b60a4046" TargetMode="External"/><Relationship Id="rId54" Type="http://schemas.openxmlformats.org/officeDocument/2006/relationships/hyperlink" Target="https://www.forbes.com/sites/georgeleef/2014/11/21/education-departments-gainful-employment-rule-futile-tinkering-that-misses-root-problems/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lkpoverty.org/2016/05/02/why-student-loan-debt-harms-low-income-students-the-most/" TargetMode="External"/><Relationship Id="rId24" Type="http://schemas.openxmlformats.org/officeDocument/2006/relationships/hyperlink" Target="http://thehill.com/blogs/pundits-blog/the-administration/320516-trumps-two-for-one-regulation-order-will-inevitably" TargetMode="External"/><Relationship Id="rId32" Type="http://schemas.openxmlformats.org/officeDocument/2006/relationships/image" Target="media/image3.png"/><Relationship Id="rId37" Type="http://schemas.openxmlformats.org/officeDocument/2006/relationships/image" Target="media/image5.png"/><Relationship Id="rId40" Type="http://schemas.openxmlformats.org/officeDocument/2006/relationships/hyperlink" Target="https://www.americanprogress.org/issues/education/reports/2017/06/08/433531/gainful-employment-reduces-governments-loan-forgiveness-costs/" TargetMode="External"/><Relationship Id="rId45" Type="http://schemas.openxmlformats.org/officeDocument/2006/relationships/hyperlink" Target="https://www.nytimes.com/2017/07/07/us/politics/devos-federal-education-law-states.html?mcubz=0" TargetMode="External"/><Relationship Id="rId53" Type="http://schemas.openxmlformats.org/officeDocument/2006/relationships/hyperlink" Target="https://www.americanprogress.org/issues/education/reports/2017/06/08/433531/gainful-employment-reduces-governments-loan-forgiveness-costs/" TargetMode="External"/><Relationship Id="rId5" Type="http://schemas.openxmlformats.org/officeDocument/2006/relationships/footnotes" Target="footnotes.xml"/><Relationship Id="rId15" Type="http://schemas.openxmlformats.org/officeDocument/2006/relationships/hyperlink" Target="http://prospect.org/article/war-regulation-0" TargetMode="External"/><Relationship Id="rId23" Type="http://schemas.openxmlformats.org/officeDocument/2006/relationships/hyperlink" Target="https://www.vox.com/science-and-health/2017/1/30/14441430/trump-executive-order-regulations" TargetMode="External"/><Relationship Id="rId28" Type="http://schemas.openxmlformats.org/officeDocument/2006/relationships/hyperlink" Target="http://www.thirdway.org/memo/how-the-gainful-employment-rule-protects-students-and-taxpayers" TargetMode="External"/><Relationship Id="rId36" Type="http://schemas.openxmlformats.org/officeDocument/2006/relationships/image" Target="media/image4.png"/><Relationship Id="rId49" Type="http://schemas.openxmlformats.org/officeDocument/2006/relationships/hyperlink" Target="http://nymag.com/daily/intelligencer/2016/12/unpaid-student-debt-is-already-pushing-seniors-into-poverty.html" TargetMode="External"/><Relationship Id="rId57" Type="http://schemas.openxmlformats.org/officeDocument/2006/relationships/theme" Target="theme/theme1.xml"/><Relationship Id="rId10" Type="http://schemas.openxmlformats.org/officeDocument/2006/relationships/hyperlink" Target="http://www.eenews.net/eedaily/stories/1060049249" TargetMode="External"/><Relationship Id="rId19" Type="http://schemas.openxmlformats.org/officeDocument/2006/relationships/hyperlink" Target="http://www.politico.com/agenda/story/2017/06/07/trump-regulation-slowdown-000446" TargetMode="External"/><Relationship Id="rId31" Type="http://schemas.openxmlformats.org/officeDocument/2006/relationships/hyperlink" Target="https://www.americanprogress.org/issues/education/reports/2017/06/08/433531/gainful-employment-reduces-governments-loan-forgiveness-costs/" TargetMode="External"/><Relationship Id="rId44" Type="http://schemas.openxmlformats.org/officeDocument/2006/relationships/hyperlink" Target="http://www.thirdway.org/memo/how-the-gainful-employment-rule-protects-students-and-taxpayers" TargetMode="External"/><Relationship Id="rId52" Type="http://schemas.openxmlformats.org/officeDocument/2006/relationships/hyperlink" Target="https://www.forbes.com/sites/georgeleef/2014/11/21/education-departments-gainful-employment-rule-futile-tinkering-that-misses-root-problems/3/" TargetMode="External"/><Relationship Id="rId4" Type="http://schemas.openxmlformats.org/officeDocument/2006/relationships/webSettings" Target="webSettings.xml"/><Relationship Id="rId9" Type="http://schemas.openxmlformats.org/officeDocument/2006/relationships/hyperlink" Target="https://www.nytimes.com/2017/06/14/business/student-loans-for-profit-schools-colleges.html?mcubz=0" TargetMode="External"/><Relationship Id="rId14" Type="http://schemas.openxmlformats.org/officeDocument/2006/relationships/hyperlink" Target="http://www.foxnews.com/politics/2017/05/23/devos-school-choice-will-not-be-mandated-by-washington.html" TargetMode="External"/><Relationship Id="rId22" Type="http://schemas.openxmlformats.org/officeDocument/2006/relationships/hyperlink" Target="http://www.eenews.net/eedaily/stories/1060049249" TargetMode="External"/><Relationship Id="rId27" Type="http://schemas.openxmlformats.org/officeDocument/2006/relationships/hyperlink" Target="http://environment.law.harvard.edu/2017/01/freemanstatement/" TargetMode="External"/><Relationship Id="rId30" Type="http://schemas.openxmlformats.org/officeDocument/2006/relationships/image" Target="media/image2.png"/><Relationship Id="rId35" Type="http://schemas.openxmlformats.org/officeDocument/2006/relationships/hyperlink" Target="https://www.americanprogress.org/issues/education/reports/2017/06/08/433531/gainful-employment-reduces-governments-loan-forgiveness-costs/" TargetMode="External"/><Relationship Id="rId43" Type="http://schemas.openxmlformats.org/officeDocument/2006/relationships/hyperlink" Target="http://thehill.com/blogs/pundits-blog/economy-budget/309760-student-debt-is-americas-most-pressing-economic-problem" TargetMode="External"/><Relationship Id="rId48" Type="http://schemas.openxmlformats.org/officeDocument/2006/relationships/hyperlink" Target="https://regulatorystudies.columbian.gwu.edu/sites/regulatorystudies.columbian.gwu.edu/files/downloads/Peacock_Implementing-Two-For-One%2012-2016_final.pdf" TargetMode="External"/><Relationship Id="rId56" Type="http://schemas.openxmlformats.org/officeDocument/2006/relationships/fontTable" Target="fontTable.xml"/><Relationship Id="rId8" Type="http://schemas.openxmlformats.org/officeDocument/2006/relationships/hyperlink" Target="https://www.usnews.com/education/blogs/student-loan-ranger/2014/11/19/6-answers-for-consumers-about-the-new-gainful-employment-rule" TargetMode="External"/><Relationship Id="rId51" Type="http://schemas.openxmlformats.org/officeDocument/2006/relationships/hyperlink" Target="http://thehill.com/blogs/pundits-blog/education/249884-obama-administration-is-wrong-on-gainful-employment"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30209</Words>
  <Characters>172193</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Family</dc:creator>
  <cp:keywords/>
  <dc:description/>
  <cp:lastModifiedBy>Kong Family</cp:lastModifiedBy>
  <cp:revision>5</cp:revision>
  <dcterms:created xsi:type="dcterms:W3CDTF">2017-07-21T20:13:00Z</dcterms:created>
  <dcterms:modified xsi:type="dcterms:W3CDTF">2017-07-21T20:56:00Z</dcterms:modified>
</cp:coreProperties>
</file>