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1AD45D6" w14:textId="353C7067" w:rsidR="00483516" w:rsidRPr="009D5328" w:rsidRDefault="006E233A" w:rsidP="00043314">
      <w:pPr>
        <w:pStyle w:val="Heading1"/>
      </w:pPr>
      <w:bookmarkStart w:id="0" w:name="OLE_LINK7"/>
      <w:bookmarkStart w:id="1" w:name="OLE_LINK8"/>
      <w:r w:rsidRPr="009D5328">
        <w:t>Aff</w:t>
      </w:r>
    </w:p>
    <w:p w14:paraId="6AB0FEB9" w14:textId="23290136" w:rsidR="006E233A" w:rsidRPr="009D5328" w:rsidRDefault="006E233A" w:rsidP="006E233A">
      <w:pPr>
        <w:pStyle w:val="Heading2"/>
      </w:pPr>
      <w:r w:rsidRPr="009D5328">
        <w:lastRenderedPageBreak/>
        <w:t>1AC</w:t>
      </w:r>
    </w:p>
    <w:p w14:paraId="335DCABC" w14:textId="28B7DE88" w:rsidR="00392A8E" w:rsidRPr="009D5328" w:rsidRDefault="00B523A0" w:rsidP="006B603A">
      <w:pPr>
        <w:pStyle w:val="Heading3"/>
      </w:pPr>
      <w:r>
        <w:lastRenderedPageBreak/>
        <w:t>Contention 1 is Inherency</w:t>
      </w:r>
    </w:p>
    <w:p w14:paraId="4D06E27E" w14:textId="41F072DD" w:rsidR="00973D33" w:rsidRPr="009D5328" w:rsidRDefault="009F35FF" w:rsidP="00973D33">
      <w:pPr>
        <w:pStyle w:val="Heading4"/>
      </w:pPr>
      <w:r>
        <w:t>Although ICE policy regulates immigration raids in schools, raids targeting students continue to occur – SQ policy is insufficiently regulatory</w:t>
      </w:r>
    </w:p>
    <w:p w14:paraId="1C2BD16B" w14:textId="77777777" w:rsidR="00973D33" w:rsidRPr="009D5328" w:rsidRDefault="00973D33" w:rsidP="00973D33">
      <w:r w:rsidRPr="009D5328">
        <w:rPr>
          <w:rStyle w:val="Style13ptBold"/>
        </w:rPr>
        <w:t>Hanson 5/4</w:t>
      </w:r>
      <w:r w:rsidRPr="009D5328">
        <w:t xml:space="preserve"> (Jessica, NILC Skadden Fellow, 5/4/17, “School Settings Are Sensitive Locations That Should Be Off-Limits to Immigration Enforcement”, National Immigration Law Center, </w:t>
      </w:r>
      <w:hyperlink r:id="rId11" w:history="1">
        <w:r w:rsidRPr="009D5328">
          <w:rPr>
            <w:rStyle w:val="Hyperlink"/>
          </w:rPr>
          <w:t>https://www.nilc.org/news/the-torch/5-4-17/</w:t>
        </w:r>
      </w:hyperlink>
      <w:r w:rsidRPr="009D5328">
        <w:t>) CS</w:t>
      </w:r>
    </w:p>
    <w:p w14:paraId="580DC0F3" w14:textId="77777777" w:rsidR="00973D33" w:rsidRPr="009D5328" w:rsidRDefault="00973D33" w:rsidP="00973D33">
      <w:pPr>
        <w:rPr>
          <w:sz w:val="16"/>
        </w:rPr>
      </w:pPr>
      <w:r w:rsidRPr="009D5328">
        <w:rPr>
          <w:rStyle w:val="StyleUnderline"/>
        </w:rPr>
        <w:t>The federal executive branch used to recognize the critical and sensitive nature of access to education</w:t>
      </w:r>
      <w:r w:rsidRPr="009D5328">
        <w:rPr>
          <w:sz w:val="16"/>
        </w:rPr>
        <w:t xml:space="preserve">. In various iterations of guidance dating back to 1993, </w:t>
      </w:r>
      <w:r w:rsidRPr="009D5328">
        <w:rPr>
          <w:rStyle w:val="StyleUnderline"/>
        </w:rPr>
        <w:t>immigration enforcement authorities have recognized schools as “sensitive locations” where no immigration enforcement activity should take place</w:t>
      </w:r>
      <w:r w:rsidRPr="009D5328">
        <w:rPr>
          <w:sz w:val="16"/>
        </w:rPr>
        <w:t xml:space="preserve"> except with certain rare exceptions. </w:t>
      </w:r>
      <w:r w:rsidRPr="009D5328">
        <w:rPr>
          <w:rStyle w:val="StyleUnderline"/>
        </w:rPr>
        <w:t xml:space="preserve">Unfortunately, this guidance does not carry the weight of law, so it’s not enforceable against the agencies that are supposed to follow it. Since Donald Trump was elected president, advocates have wondered whether the U.S. Immigration and Customs Enforcement (ICE) “Sensitive Locations” memo, last published in 2011, would be rescinded. </w:t>
      </w:r>
      <w:r w:rsidRPr="009D5328">
        <w:rPr>
          <w:sz w:val="16"/>
        </w:rPr>
        <w:t xml:space="preserve">To date, it has not been. But though the U.S. Department of Homeland Security (DHS) insists that it is still following the policies laid out in the memo, its </w:t>
      </w:r>
      <w:r w:rsidRPr="009D5328">
        <w:rPr>
          <w:rStyle w:val="Emphasis"/>
        </w:rPr>
        <w:t>agents recently have conducted enforcement activities that blatantly violate the memo’</w:t>
      </w:r>
      <w:r w:rsidRPr="009D5328">
        <w:rPr>
          <w:sz w:val="16"/>
        </w:rPr>
        <w:t xml:space="preserve">s letter and spirit. </w:t>
      </w:r>
      <w:r w:rsidRPr="009D5328">
        <w:rPr>
          <w:rStyle w:val="StyleUnderline"/>
        </w:rPr>
        <w:t>One such incident occurred on February 28—at a school. ICE officers detained Romulo Avelica Gonzalez as he was dropping one of his four children off at school in Los Angeles. His 13-year-old daughter, who was still in the car with his wife, sobbed while watching her father being physically restrained. The collective trauma the incident caused that school’s other students was so great that the school’s leadership called an assembly of the entire student body to reflect on the incident, attempt to assuage fears, and encourage students to make a safety plan with their families.</w:t>
      </w:r>
      <w:r w:rsidRPr="009D5328">
        <w:rPr>
          <w:sz w:val="16"/>
        </w:rPr>
        <w:t xml:space="preserve"> Mr. Avelica </w:t>
      </w:r>
      <w:r w:rsidRPr="009D5328">
        <w:rPr>
          <w:rStyle w:val="StyleUnderline"/>
        </w:rPr>
        <w:t>Gonzalez’s arrest has sparked new fears in parents about whether they can safely bring their children to school, or whether it would be best to keep the kids at home, where they’ll be secure. This chilling of access to school for the children of immigrant families is a travesty and a shame</w:t>
      </w:r>
      <w:r w:rsidRPr="009D5328">
        <w:rPr>
          <w:sz w:val="16"/>
        </w:rPr>
        <w:t>.</w:t>
      </w:r>
    </w:p>
    <w:p w14:paraId="0DB995B9" w14:textId="0AFEA119" w:rsidR="00392A8E" w:rsidRPr="009D5328" w:rsidRDefault="00392A8E" w:rsidP="00392A8E">
      <w:pPr>
        <w:pStyle w:val="Heading4"/>
      </w:pPr>
      <w:r w:rsidRPr="009D5328">
        <w:t xml:space="preserve">Trump </w:t>
      </w:r>
      <w:r w:rsidR="00DA7043" w:rsidRPr="009D5328">
        <w:t>intends to</w:t>
      </w:r>
      <w:r w:rsidRPr="009D5328">
        <w:t xml:space="preserve"> order ICE Officials into school – </w:t>
      </w:r>
      <w:r w:rsidR="009F35FF">
        <w:t>Perception alone means the plan is key</w:t>
      </w:r>
      <w:r w:rsidRPr="009D5328">
        <w:t xml:space="preserve"> </w:t>
      </w:r>
    </w:p>
    <w:p w14:paraId="23B1A3DD" w14:textId="77777777" w:rsidR="00392A8E" w:rsidRPr="009D5328" w:rsidRDefault="00392A8E" w:rsidP="00392A8E">
      <w:pPr>
        <w:rPr>
          <w:sz w:val="16"/>
          <w:szCs w:val="16"/>
        </w:rPr>
      </w:pPr>
      <w:r w:rsidRPr="009F35FF">
        <w:rPr>
          <w:rStyle w:val="Style13ptBold"/>
        </w:rPr>
        <w:t>Sargent 2/16</w:t>
      </w:r>
      <w:r w:rsidRPr="009D5328">
        <w:rPr>
          <w:szCs w:val="26"/>
        </w:rPr>
        <w:t xml:space="preserve"> </w:t>
      </w:r>
      <w:r w:rsidRPr="009D5328">
        <w:rPr>
          <w:sz w:val="16"/>
          <w:szCs w:val="16"/>
        </w:rPr>
        <w:t>(Greg, Opinion Writer for the Washington Post, Washington Post, 2-16-2017, "How bad will Trump’s mass deportations get? Here’s a big thing to watch for," https://www.washingtonpost.com/blogs/plum-line/wp/2017/02/20/how-bad-are-trumps-mass-deportations-going-to-get-heres-a-big-thing-to-watch-for/?utm_term=.3413677635a1) KEN</w:t>
      </w:r>
    </w:p>
    <w:p w14:paraId="34A6631E" w14:textId="4E7D8C42" w:rsidR="00392A8E" w:rsidRPr="009D5328" w:rsidRDefault="00392A8E" w:rsidP="00392A8E">
      <w:pPr>
        <w:rPr>
          <w:sz w:val="16"/>
        </w:rPr>
      </w:pPr>
      <w:r w:rsidRPr="009D5328">
        <w:rPr>
          <w:sz w:val="16"/>
        </w:rPr>
        <w:t xml:space="preserve">Over the weekend, </w:t>
      </w:r>
      <w:r w:rsidRPr="009D5328">
        <w:rPr>
          <w:rStyle w:val="StyleUnderline"/>
        </w:rPr>
        <w:t xml:space="preserve">two </w:t>
      </w:r>
      <w:r w:rsidRPr="001A7E41">
        <w:rPr>
          <w:rStyle w:val="StyleUnderline"/>
          <w:highlight w:val="yellow"/>
        </w:rPr>
        <w:t>memos signed by</w:t>
      </w:r>
      <w:r w:rsidRPr="009D5328">
        <w:rPr>
          <w:sz w:val="16"/>
        </w:rPr>
        <w:t xml:space="preserve"> new </w:t>
      </w:r>
      <w:r w:rsidRPr="001A7E41">
        <w:rPr>
          <w:rStyle w:val="StyleUnderline"/>
          <w:highlight w:val="yellow"/>
        </w:rPr>
        <w:t>Homeland</w:t>
      </w:r>
      <w:r w:rsidRPr="009D5328">
        <w:rPr>
          <w:rStyle w:val="StyleUnderline"/>
        </w:rPr>
        <w:t xml:space="preserve"> Security </w:t>
      </w:r>
      <w:r w:rsidRPr="001A7E41">
        <w:rPr>
          <w:rStyle w:val="StyleUnderline"/>
          <w:highlight w:val="yellow"/>
        </w:rPr>
        <w:t>Secretary</w:t>
      </w:r>
      <w:r w:rsidRPr="009D5328">
        <w:rPr>
          <w:rStyle w:val="StyleUnderline"/>
        </w:rPr>
        <w:t xml:space="preserve"> John </w:t>
      </w:r>
      <w:r w:rsidRPr="001A7E41">
        <w:rPr>
          <w:rStyle w:val="StyleUnderline"/>
          <w:highlight w:val="yellow"/>
        </w:rPr>
        <w:t>Kelly were leaked</w:t>
      </w:r>
      <w:r w:rsidRPr="009D5328">
        <w:rPr>
          <w:sz w:val="16"/>
        </w:rPr>
        <w:t xml:space="preserve"> to the media, </w:t>
      </w:r>
      <w:r w:rsidRPr="001A7E41">
        <w:rPr>
          <w:rStyle w:val="StyleUnderline"/>
          <w:highlight w:val="yellow"/>
        </w:rPr>
        <w:t>revealing plans to</w:t>
      </w:r>
      <w:r w:rsidRPr="009D5328">
        <w:rPr>
          <w:rStyle w:val="StyleUnderline"/>
        </w:rPr>
        <w:t xml:space="preserve"> dramatically </w:t>
      </w:r>
      <w:r w:rsidRPr="001A7E41">
        <w:rPr>
          <w:rStyle w:val="StyleUnderline"/>
          <w:highlight w:val="yellow"/>
        </w:rPr>
        <w:t>expand the pool of undocumented immigrants who will be targeted for deportation</w:t>
      </w:r>
      <w:r w:rsidRPr="009D5328">
        <w:rPr>
          <w:rStyle w:val="StyleUnderline"/>
        </w:rPr>
        <w:t xml:space="preserve"> under President Trump</w:t>
      </w:r>
      <w:r w:rsidRPr="009D5328">
        <w:rPr>
          <w:sz w:val="16"/>
        </w:rPr>
        <w:t xml:space="preserve">. Though the memos are not yet official policy, they suggest Trump’s vow of mass deportations could, in some form, soon become a reality. But </w:t>
      </w:r>
      <w:r w:rsidRPr="009D5328">
        <w:rPr>
          <w:rStyle w:val="StyleUnderline"/>
        </w:rPr>
        <w:t xml:space="preserve">buried </w:t>
      </w:r>
      <w:r w:rsidRPr="001A7E41">
        <w:rPr>
          <w:rStyle w:val="StyleUnderline"/>
          <w:highlight w:val="yellow"/>
        </w:rPr>
        <w:t>in the memos is a</w:t>
      </w:r>
      <w:r w:rsidRPr="009D5328">
        <w:rPr>
          <w:rStyle w:val="StyleUnderline"/>
        </w:rPr>
        <w:t xml:space="preserve"> separate </w:t>
      </w:r>
      <w:r w:rsidRPr="001A7E41">
        <w:rPr>
          <w:rStyle w:val="StyleUnderline"/>
          <w:highlight w:val="yellow"/>
        </w:rPr>
        <w:t>provision that</w:t>
      </w:r>
      <w:r w:rsidRPr="009D5328">
        <w:rPr>
          <w:rStyle w:val="StyleUnderline"/>
        </w:rPr>
        <w:t xml:space="preserve"> is worthy of attention on its own. That provision</w:t>
      </w:r>
      <w:r w:rsidRPr="009D5328">
        <w:rPr>
          <w:sz w:val="16"/>
        </w:rPr>
        <w:t xml:space="preserve">, immigration lawyers tell me, </w:t>
      </w:r>
      <w:r w:rsidRPr="001A7E41">
        <w:rPr>
          <w:rStyle w:val="StyleUnderline"/>
          <w:highlight w:val="yellow"/>
        </w:rPr>
        <w:t>raises the possibility</w:t>
      </w:r>
      <w:r w:rsidRPr="009D5328">
        <w:rPr>
          <w:rStyle w:val="StyleUnderline"/>
        </w:rPr>
        <w:t xml:space="preserve"> that under Trump, enforcement </w:t>
      </w:r>
      <w:r w:rsidRPr="001A7E41">
        <w:rPr>
          <w:rStyle w:val="StyleUnderline"/>
          <w:highlight w:val="yellow"/>
        </w:rPr>
        <w:t>officers will have an easier time</w:t>
      </w:r>
      <w:r w:rsidRPr="009D5328">
        <w:rPr>
          <w:rStyle w:val="StyleUnderline"/>
        </w:rPr>
        <w:t xml:space="preserve"> than under President Obama of </w:t>
      </w:r>
      <w:r w:rsidRPr="001A7E41">
        <w:rPr>
          <w:rStyle w:val="StyleUnderline"/>
          <w:highlight w:val="yellow"/>
        </w:rPr>
        <w:t>arresting undocumented immigrants</w:t>
      </w:r>
      <w:r w:rsidRPr="009D5328">
        <w:rPr>
          <w:rStyle w:val="StyleUnderline"/>
        </w:rPr>
        <w:t xml:space="preserve"> </w:t>
      </w:r>
      <w:r w:rsidRPr="009D5328">
        <w:rPr>
          <w:rStyle w:val="Emphasis"/>
        </w:rPr>
        <w:t xml:space="preserve">who are </w:t>
      </w:r>
      <w:r w:rsidRPr="001A7E41">
        <w:rPr>
          <w:rStyle w:val="Emphasis"/>
          <w:highlight w:val="yellow"/>
        </w:rPr>
        <w:t>in schools</w:t>
      </w:r>
      <w:r w:rsidRPr="009D5328">
        <w:rPr>
          <w:sz w:val="16"/>
        </w:rPr>
        <w:t xml:space="preserve"> or hospitals or are seeking sanctuary in churches. </w:t>
      </w:r>
      <w:r w:rsidRPr="009D5328">
        <w:rPr>
          <w:sz w:val="16"/>
          <w:szCs w:val="16"/>
        </w:rPr>
        <w:t xml:space="preserve">This would be politically explosive if it came to pass, and a spokesperson for the Department of Homeland Security just told me that the Obama-era protection of people in such venues will remain in place. </w:t>
      </w:r>
      <w:r w:rsidRPr="009D5328">
        <w:rPr>
          <w:sz w:val="16"/>
        </w:rPr>
        <w:t xml:space="preserve">But </w:t>
      </w:r>
      <w:r w:rsidRPr="001A7E41">
        <w:rPr>
          <w:rStyle w:val="StyleUnderline"/>
          <w:highlight w:val="yellow"/>
        </w:rPr>
        <w:t>immigration</w:t>
      </w:r>
      <w:r w:rsidRPr="009D5328">
        <w:rPr>
          <w:rStyle w:val="StyleUnderline"/>
        </w:rPr>
        <w:t xml:space="preserve"> and civil rights </w:t>
      </w:r>
      <w:r w:rsidRPr="001A7E41">
        <w:rPr>
          <w:rStyle w:val="StyleUnderline"/>
          <w:highlight w:val="yellow"/>
        </w:rPr>
        <w:t>lawyers</w:t>
      </w:r>
      <w:r w:rsidRPr="009D5328">
        <w:rPr>
          <w:rStyle w:val="StyleUnderline"/>
        </w:rPr>
        <w:t xml:space="preserve"> tell me they still </w:t>
      </w:r>
      <w:r w:rsidRPr="001A7E41">
        <w:rPr>
          <w:rStyle w:val="StyleUnderline"/>
          <w:highlight w:val="yellow"/>
        </w:rPr>
        <w:t>want</w:t>
      </w:r>
      <w:r w:rsidRPr="009D5328">
        <w:rPr>
          <w:rStyle w:val="StyleUnderline"/>
        </w:rPr>
        <w:t xml:space="preserve"> to see a much firmer </w:t>
      </w:r>
      <w:r w:rsidRPr="001A7E41">
        <w:rPr>
          <w:rStyle w:val="StyleUnderline"/>
          <w:highlight w:val="yellow"/>
        </w:rPr>
        <w:t>assurance</w:t>
      </w:r>
      <w:r w:rsidRPr="009D5328">
        <w:rPr>
          <w:rStyle w:val="StyleUnderline"/>
        </w:rPr>
        <w:t xml:space="preserve"> to this effect once DHS formally announces the new deportation policies</w:t>
      </w:r>
      <w:r w:rsidRPr="009D5328">
        <w:rPr>
          <w:sz w:val="16"/>
        </w:rPr>
        <w:t xml:space="preserve">. And they say </w:t>
      </w:r>
      <w:r w:rsidRPr="001A7E41">
        <w:rPr>
          <w:rStyle w:val="Emphasis"/>
          <w:highlight w:val="yellow"/>
        </w:rPr>
        <w:t>fears are already circulating</w:t>
      </w:r>
      <w:r w:rsidRPr="009D5328">
        <w:rPr>
          <w:rStyle w:val="Emphasis"/>
        </w:rPr>
        <w:t xml:space="preserve"> in immigration communities</w:t>
      </w:r>
      <w:r w:rsidRPr="009D5328">
        <w:rPr>
          <w:sz w:val="16"/>
        </w:rPr>
        <w:t xml:space="preserve"> </w:t>
      </w:r>
      <w:r w:rsidRPr="001A7E41">
        <w:rPr>
          <w:rStyle w:val="StyleUnderline"/>
          <w:highlight w:val="yellow"/>
        </w:rPr>
        <w:t>that these protections will not</w:t>
      </w:r>
      <w:r w:rsidRPr="009D5328">
        <w:rPr>
          <w:rStyle w:val="StyleUnderline"/>
        </w:rPr>
        <w:t xml:space="preserve"> meaningfully </w:t>
      </w:r>
      <w:r w:rsidRPr="001A7E41">
        <w:rPr>
          <w:rStyle w:val="StyleUnderline"/>
          <w:highlight w:val="yellow"/>
        </w:rPr>
        <w:t>exist under Trump</w:t>
      </w:r>
      <w:r w:rsidRPr="009D5328">
        <w:rPr>
          <w:sz w:val="16"/>
        </w:rPr>
        <w:t xml:space="preserve">. </w:t>
      </w:r>
      <w:r w:rsidRPr="001A7E41">
        <w:rPr>
          <w:rStyle w:val="StyleUnderline"/>
          <w:highlight w:val="yellow"/>
        </w:rPr>
        <w:t xml:space="preserve">The worry arises </w:t>
      </w:r>
      <w:r w:rsidRPr="001A7E41">
        <w:rPr>
          <w:rStyle w:val="StyleUnderline"/>
          <w:highlight w:val="yellow"/>
        </w:rPr>
        <w:lastRenderedPageBreak/>
        <w:t>from a line</w:t>
      </w:r>
      <w:r w:rsidRPr="009D5328">
        <w:rPr>
          <w:rStyle w:val="StyleUnderline"/>
        </w:rPr>
        <w:t xml:space="preserve"> in one of the newly leaked memos </w:t>
      </w:r>
      <w:r w:rsidRPr="001A7E41">
        <w:rPr>
          <w:rStyle w:val="StyleUnderline"/>
          <w:highlight w:val="yellow"/>
        </w:rPr>
        <w:t>stating</w:t>
      </w:r>
      <w:r w:rsidRPr="009D5328">
        <w:rPr>
          <w:rStyle w:val="StyleUnderline"/>
        </w:rPr>
        <w:t xml:space="preserve"> that “</w:t>
      </w:r>
      <w:r w:rsidRPr="001A7E41">
        <w:rPr>
          <w:rStyle w:val="StyleUnderline"/>
          <w:highlight w:val="yellow"/>
        </w:rPr>
        <w:t>all existing</w:t>
      </w:r>
      <w:r w:rsidRPr="009D5328">
        <w:rPr>
          <w:rStyle w:val="StyleUnderline"/>
        </w:rPr>
        <w:t xml:space="preserve">” </w:t>
      </w:r>
      <w:r w:rsidRPr="001A7E41">
        <w:rPr>
          <w:rStyle w:val="StyleUnderline"/>
          <w:highlight w:val="yellow"/>
        </w:rPr>
        <w:t>Homeland Security</w:t>
      </w:r>
      <w:r w:rsidRPr="009D5328">
        <w:rPr>
          <w:rStyle w:val="StyleUnderline"/>
        </w:rPr>
        <w:t xml:space="preserve"> “memoranda or </w:t>
      </w:r>
      <w:r w:rsidRPr="001A7E41">
        <w:rPr>
          <w:rStyle w:val="StyleUnderline"/>
          <w:highlight w:val="yellow"/>
        </w:rPr>
        <w:t>field guidance” regarding enforcement “are</w:t>
      </w:r>
      <w:r w:rsidRPr="009D5328">
        <w:rPr>
          <w:rStyle w:val="StyleUnderline"/>
        </w:rPr>
        <w:t xml:space="preserve"> hereby immediately </w:t>
      </w:r>
      <w:r w:rsidRPr="001A7E41">
        <w:rPr>
          <w:rStyle w:val="StyleUnderline"/>
          <w:highlight w:val="yellow"/>
        </w:rPr>
        <w:t>rescinded</w:t>
      </w:r>
      <w:r w:rsidRPr="009D5328">
        <w:rPr>
          <w:rStyle w:val="StyleUnderline"/>
        </w:rPr>
        <w:t>,” with a few exceptions</w:t>
      </w:r>
      <w:r w:rsidRPr="009D5328">
        <w:rPr>
          <w:sz w:val="16"/>
        </w:rPr>
        <w:t xml:space="preserve">. What this means is that the Obama DHS memos implementing his enforcement priorities — in which longtime residents and low-level offenders were deprioritized for removal, focusing enforcement resources on criminals and recent border-crossers — are getting scrapped. This is in keeping with Trump’s recently released executive order doing the same and is the basis for the belief that a much bigger pool of undocumented immigrants will now be targeted for removal, meaning mass deportations are coming. But </w:t>
      </w:r>
      <w:r w:rsidRPr="001A7E41">
        <w:rPr>
          <w:rStyle w:val="StyleUnderline"/>
          <w:highlight w:val="yellow"/>
        </w:rPr>
        <w:t>this</w:t>
      </w:r>
      <w:r w:rsidRPr="009D5328">
        <w:rPr>
          <w:rStyle w:val="StyleUnderline"/>
        </w:rPr>
        <w:t xml:space="preserve"> line </w:t>
      </w:r>
      <w:r w:rsidRPr="001A7E41">
        <w:rPr>
          <w:rStyle w:val="StyleUnderline"/>
          <w:highlight w:val="yellow"/>
        </w:rPr>
        <w:t>could</w:t>
      </w:r>
      <w:r w:rsidRPr="009D5328">
        <w:rPr>
          <w:sz w:val="16"/>
        </w:rPr>
        <w:t xml:space="preserve"> also mean</w:t>
      </w:r>
      <w:r w:rsidRPr="009D5328">
        <w:rPr>
          <w:rStyle w:val="StyleUnderline"/>
        </w:rPr>
        <w:t xml:space="preserve"> </w:t>
      </w:r>
      <w:r w:rsidRPr="009D5328">
        <w:rPr>
          <w:sz w:val="16"/>
        </w:rPr>
        <w:t xml:space="preserve">something else: If all previous Obama DHS memos are rescinded, this would theoretically </w:t>
      </w:r>
      <w:r w:rsidRPr="001A7E41">
        <w:rPr>
          <w:rStyle w:val="StyleUnderline"/>
          <w:highlight w:val="yellow"/>
        </w:rPr>
        <w:t>include another</w:t>
      </w:r>
      <w:r w:rsidRPr="009D5328">
        <w:rPr>
          <w:rStyle w:val="StyleUnderline"/>
        </w:rPr>
        <w:t xml:space="preserve"> Obama-era </w:t>
      </w:r>
      <w:r w:rsidRPr="001A7E41">
        <w:rPr>
          <w:rStyle w:val="StyleUnderline"/>
          <w:highlight w:val="yellow"/>
        </w:rPr>
        <w:t>memo</w:t>
      </w:r>
      <w:r w:rsidRPr="009D5328">
        <w:rPr>
          <w:rStyle w:val="StyleUnderline"/>
        </w:rPr>
        <w:t xml:space="preserve">, one </w:t>
      </w:r>
      <w:r w:rsidRPr="001A7E41">
        <w:rPr>
          <w:rStyle w:val="StyleUnderline"/>
          <w:highlight w:val="yellow"/>
        </w:rPr>
        <w:t>that protects</w:t>
      </w:r>
      <w:r w:rsidRPr="009D5328">
        <w:rPr>
          <w:rStyle w:val="StyleUnderline"/>
        </w:rPr>
        <w:t xml:space="preserve"> </w:t>
      </w:r>
      <w:r w:rsidRPr="001A7E41">
        <w:rPr>
          <w:rStyle w:val="StyleUnderline"/>
          <w:highlight w:val="yellow"/>
        </w:rPr>
        <w:t>undocumented immigrants in</w:t>
      </w:r>
      <w:r w:rsidRPr="009D5328">
        <w:rPr>
          <w:rStyle w:val="StyleUnderline"/>
        </w:rPr>
        <w:t xml:space="preserve"> places such as </w:t>
      </w:r>
      <w:r w:rsidRPr="001A7E41">
        <w:rPr>
          <w:rStyle w:val="StyleUnderline"/>
          <w:highlight w:val="yellow"/>
        </w:rPr>
        <w:t>schools</w:t>
      </w:r>
      <w:r w:rsidRPr="009D5328">
        <w:rPr>
          <w:sz w:val="16"/>
        </w:rPr>
        <w:t xml:space="preserve"> and churches. </w:t>
      </w:r>
      <w:r w:rsidRPr="009D5328">
        <w:rPr>
          <w:rStyle w:val="StyleUnderline"/>
        </w:rPr>
        <w:t>That memo is known as the “sensitive locations memo</w:t>
      </w:r>
      <w:r w:rsidRPr="009D5328">
        <w:rPr>
          <w:sz w:val="16"/>
        </w:rPr>
        <w:t xml:space="preserve">,” </w:t>
      </w:r>
      <w:r w:rsidRPr="009D5328">
        <w:rPr>
          <w:rStyle w:val="StyleUnderline"/>
        </w:rPr>
        <w:t>and it establishes that enforcement actions will not take place in “sensitive locations” such as schools</w:t>
      </w:r>
      <w:r w:rsidRPr="009D5328">
        <w:rPr>
          <w:sz w:val="16"/>
        </w:rPr>
        <w:t xml:space="preserve">, hospitals and places of worship, without express consent from agency supervisors, and must be exercised with excessive care. It was most recently affirmed under Obama in a 2016 version, and </w:t>
      </w:r>
      <w:r w:rsidRPr="009D5328">
        <w:rPr>
          <w:rStyle w:val="StyleUnderline"/>
        </w:rPr>
        <w:t>advocates say this is necessary to ensure a fundamental humanitarian commitment: that undocumented immigrants can attend school</w:t>
      </w:r>
      <w:r w:rsidRPr="009D5328">
        <w:rPr>
          <w:sz w:val="16"/>
        </w:rPr>
        <w:t xml:space="preserve"> or places of worship or seek needed medical care. “</w:t>
      </w:r>
      <w:r w:rsidRPr="001A7E41">
        <w:rPr>
          <w:rStyle w:val="StyleUnderline"/>
          <w:highlight w:val="yellow"/>
        </w:rPr>
        <w:t>The</w:t>
      </w:r>
      <w:r w:rsidRPr="009D5328">
        <w:rPr>
          <w:rStyle w:val="StyleUnderline"/>
        </w:rPr>
        <w:t xml:space="preserve"> new </w:t>
      </w:r>
      <w:r w:rsidRPr="001A7E41">
        <w:rPr>
          <w:rStyle w:val="StyleUnderline"/>
          <w:highlight w:val="yellow"/>
        </w:rPr>
        <w:t xml:space="preserve">memo raises the question of whether DHS will </w:t>
      </w:r>
      <w:r w:rsidRPr="001A7E41">
        <w:rPr>
          <w:rStyle w:val="Emphasis"/>
          <w:highlight w:val="yellow"/>
        </w:rPr>
        <w:t>abandon or narrow</w:t>
      </w:r>
      <w:r w:rsidRPr="001A7E41">
        <w:rPr>
          <w:rStyle w:val="StyleUnderline"/>
          <w:highlight w:val="yellow"/>
        </w:rPr>
        <w:t xml:space="preserve"> the sensitive locations policy</w:t>
      </w:r>
      <w:r w:rsidRPr="009D5328">
        <w:rPr>
          <w:sz w:val="16"/>
        </w:rPr>
        <w:t>,” Joanne Lin, senior legislative counsel with the ACLU, tells me. “For decades, immigration enforcement has refrained from conducting actions at certain community sites, recognizing that they are sacrosanct and must be kept open to all people.” “</w:t>
      </w:r>
      <w:r w:rsidRPr="001A7E41">
        <w:rPr>
          <w:rStyle w:val="StyleUnderline"/>
          <w:highlight w:val="yellow"/>
        </w:rPr>
        <w:t>A rollback</w:t>
      </w:r>
      <w:r w:rsidRPr="009D5328">
        <w:rPr>
          <w:rStyle w:val="StyleUnderline"/>
        </w:rPr>
        <w:t xml:space="preserve"> of this policy </w:t>
      </w:r>
      <w:r w:rsidRPr="001A7E41">
        <w:rPr>
          <w:rStyle w:val="StyleUnderline"/>
          <w:highlight w:val="yellow"/>
        </w:rPr>
        <w:t>would</w:t>
      </w:r>
      <w:r w:rsidRPr="009D5328">
        <w:rPr>
          <w:sz w:val="16"/>
        </w:rPr>
        <w:t xml:space="preserve"> make immigrants think twice about seeking medical care and </w:t>
      </w:r>
      <w:r w:rsidRPr="001A7E41">
        <w:rPr>
          <w:rStyle w:val="StyleUnderline"/>
          <w:highlight w:val="yellow"/>
        </w:rPr>
        <w:t>make parents doubt whether they should send their kids to school</w:t>
      </w:r>
      <w:r w:rsidRPr="009D5328">
        <w:rPr>
          <w:sz w:val="16"/>
        </w:rPr>
        <w:t>,” adds Kamal Essaheb, director of policy and advocacy at the National Immigration Law Center. “</w:t>
      </w:r>
      <w:r w:rsidRPr="009D5328">
        <w:rPr>
          <w:rStyle w:val="StyleUnderline"/>
        </w:rPr>
        <w:t>It would destabilize day-to-day life for communities</w:t>
      </w:r>
      <w:r w:rsidRPr="009D5328">
        <w:rPr>
          <w:sz w:val="16"/>
        </w:rPr>
        <w:t xml:space="preserve">.” Asked for comment, Gillian Christensen, </w:t>
      </w:r>
      <w:r w:rsidRPr="001A7E41">
        <w:rPr>
          <w:rStyle w:val="StyleUnderline"/>
          <w:highlight w:val="yellow"/>
        </w:rPr>
        <w:t>a spokesperson for DHS, emailed</w:t>
      </w:r>
      <w:r w:rsidRPr="009D5328">
        <w:rPr>
          <w:rStyle w:val="StyleUnderline"/>
        </w:rPr>
        <w:t>: “</w:t>
      </w:r>
      <w:r w:rsidRPr="001A7E41">
        <w:rPr>
          <w:rStyle w:val="StyleUnderline"/>
          <w:highlight w:val="yellow"/>
        </w:rPr>
        <w:t>The sensitive locations memo will remain</w:t>
      </w:r>
      <w:r w:rsidRPr="009D5328">
        <w:rPr>
          <w:rStyle w:val="StyleUnderline"/>
        </w:rPr>
        <w:t xml:space="preserve"> in place</w:t>
      </w:r>
      <w:r w:rsidRPr="009D5328">
        <w:rPr>
          <w:sz w:val="16"/>
        </w:rPr>
        <w:t xml:space="preserve">.” But </w:t>
      </w:r>
      <w:r w:rsidRPr="001A7E41">
        <w:rPr>
          <w:rStyle w:val="Emphasis"/>
          <w:highlight w:val="yellow"/>
        </w:rPr>
        <w:t>advocates insist this is not</w:t>
      </w:r>
      <w:r w:rsidRPr="009D5328">
        <w:rPr>
          <w:rStyle w:val="Emphasis"/>
        </w:rPr>
        <w:t xml:space="preserve"> yet a </w:t>
      </w:r>
      <w:r w:rsidRPr="001A7E41">
        <w:rPr>
          <w:rStyle w:val="Emphasis"/>
          <w:highlight w:val="yellow"/>
        </w:rPr>
        <w:t>firm enough</w:t>
      </w:r>
      <w:r w:rsidRPr="009D5328">
        <w:rPr>
          <w:rStyle w:val="Emphasis"/>
        </w:rPr>
        <w:t xml:space="preserve"> commitment</w:t>
      </w:r>
      <w:r w:rsidRPr="009D5328">
        <w:rPr>
          <w:sz w:val="16"/>
        </w:rPr>
        <w:t xml:space="preserve">, for several reasons. DHS will soon release the final version of its deportation guidance memos, and David Nakamura reports that the newly leaked draft memos are currently being reviewed by White House counsel for potential changes. </w:t>
      </w:r>
      <w:r w:rsidRPr="001A7E41">
        <w:rPr>
          <w:rStyle w:val="StyleUnderline"/>
          <w:highlight w:val="yellow"/>
        </w:rPr>
        <w:t>If the final versions rescind all previous memos</w:t>
      </w:r>
      <w:r w:rsidRPr="009D5328">
        <w:rPr>
          <w:rStyle w:val="StyleUnderline"/>
        </w:rPr>
        <w:t xml:space="preserve"> </w:t>
      </w:r>
      <w:r w:rsidRPr="001A7E41">
        <w:rPr>
          <w:rStyle w:val="StyleUnderline"/>
          <w:highlight w:val="yellow"/>
        </w:rPr>
        <w:t xml:space="preserve">and do not make an exception for sensitive locations — </w:t>
      </w:r>
      <w:r w:rsidRPr="001A7E41">
        <w:rPr>
          <w:rStyle w:val="Emphasis"/>
          <w:highlight w:val="yellow"/>
        </w:rPr>
        <w:t>as is the case with the current drafts</w:t>
      </w:r>
      <w:r w:rsidRPr="009D5328">
        <w:rPr>
          <w:rStyle w:val="StyleUnderline"/>
        </w:rPr>
        <w:t xml:space="preserve"> — </w:t>
      </w:r>
      <w:r w:rsidRPr="001A7E41">
        <w:rPr>
          <w:rStyle w:val="StyleUnderline"/>
          <w:highlight w:val="yellow"/>
        </w:rPr>
        <w:t>the commitment to</w:t>
      </w:r>
      <w:r w:rsidRPr="009D5328">
        <w:rPr>
          <w:rStyle w:val="StyleUnderline"/>
        </w:rPr>
        <w:t xml:space="preserve"> defending </w:t>
      </w:r>
      <w:r w:rsidRPr="001A7E41">
        <w:rPr>
          <w:rStyle w:val="StyleUnderline"/>
          <w:highlight w:val="yellow"/>
        </w:rPr>
        <w:t xml:space="preserve">sensitive locations will remain </w:t>
      </w:r>
      <w:r w:rsidRPr="001A7E41">
        <w:rPr>
          <w:rStyle w:val="Emphasis"/>
          <w:highlight w:val="yellow"/>
        </w:rPr>
        <w:t>ambiguous</w:t>
      </w:r>
      <w:r w:rsidRPr="009D5328">
        <w:rPr>
          <w:sz w:val="16"/>
        </w:rPr>
        <w:t xml:space="preserve">. </w:t>
      </w:r>
      <w:r w:rsidRPr="009D5328">
        <w:rPr>
          <w:rStyle w:val="StyleUnderline"/>
        </w:rPr>
        <w:t xml:space="preserve">The final version needs to explicitly exempt the sensitive locations memo. </w:t>
      </w:r>
      <w:r w:rsidRPr="009D5328">
        <w:rPr>
          <w:sz w:val="16"/>
          <w:szCs w:val="16"/>
        </w:rPr>
        <w:t xml:space="preserve">What’s more, the ACLU’s Lin points to reports that Latino men were recently arrested after leaving a church hypothermia center on a winter night. In that case, DHS claimed the sensitive locations policy had been followed, but Lin points out that this raises questions about the administration’s commitment to “actually upholding the spirit and purpose of that policy.” </w:t>
      </w:r>
      <w:r w:rsidRPr="009D5328">
        <w:rPr>
          <w:sz w:val="16"/>
        </w:rPr>
        <w:t xml:space="preserve">Now, it’s perfectly plausible that Trump’s DHS may clarify that it remains fully committed to the sensitive locations policy and may do so in practice. But it’s worth noting that </w:t>
      </w:r>
      <w:r w:rsidRPr="009D5328">
        <w:rPr>
          <w:rStyle w:val="StyleUnderline"/>
        </w:rPr>
        <w:t>Trump and his advisers have deliberately kept their intentions on deportations vague</w:t>
      </w:r>
      <w:r w:rsidRPr="009D5328">
        <w:rPr>
          <w:sz w:val="16"/>
        </w:rPr>
        <w:t xml:space="preserve">, sometimes suggesting that only criminals will be targeted, even as the concrete policies that are emerging seem to target many millions more. </w:t>
      </w:r>
      <w:r w:rsidRPr="009D5328">
        <w:rPr>
          <w:rStyle w:val="StyleUnderline"/>
        </w:rPr>
        <w:t>This ambiguity</w:t>
      </w:r>
      <w:r w:rsidRPr="009D5328">
        <w:rPr>
          <w:sz w:val="16"/>
        </w:rPr>
        <w:t xml:space="preserve">, some advocates think, </w:t>
      </w:r>
      <w:r w:rsidRPr="009D5328">
        <w:rPr>
          <w:rStyle w:val="StyleUnderline"/>
        </w:rPr>
        <w:t>is deliberately designed to instill fear among undocumented immigrants, perhaps encouraging them to “self-deport.”</w:t>
      </w:r>
      <w:r w:rsidRPr="009D5328">
        <w:rPr>
          <w:u w:val="single"/>
        </w:rPr>
        <w:t xml:space="preserve"> </w:t>
      </w:r>
      <w:r w:rsidRPr="009D5328">
        <w:rPr>
          <w:sz w:val="16"/>
        </w:rPr>
        <w:t>“</w:t>
      </w:r>
      <w:r w:rsidRPr="001A7E41">
        <w:rPr>
          <w:rStyle w:val="StyleUnderline"/>
          <w:highlight w:val="yellow"/>
        </w:rPr>
        <w:t>If the commitment to</w:t>
      </w:r>
      <w:r w:rsidRPr="009D5328">
        <w:rPr>
          <w:rStyle w:val="StyleUnderline"/>
        </w:rPr>
        <w:t xml:space="preserve"> the </w:t>
      </w:r>
      <w:r w:rsidRPr="001A7E41">
        <w:rPr>
          <w:rStyle w:val="StyleUnderline"/>
          <w:highlight w:val="yellow"/>
        </w:rPr>
        <w:t>sensitive locations policy also remains vague</w:t>
      </w:r>
      <w:r w:rsidRPr="009D5328">
        <w:rPr>
          <w:sz w:val="16"/>
        </w:rPr>
        <w:t xml:space="preserve">, </w:t>
      </w:r>
      <w:r w:rsidRPr="001A7E41">
        <w:rPr>
          <w:rStyle w:val="StyleUnderline"/>
          <w:highlight w:val="yellow"/>
        </w:rPr>
        <w:t>the</w:t>
      </w:r>
      <w:r w:rsidRPr="009D5328">
        <w:rPr>
          <w:rStyle w:val="StyleUnderline"/>
        </w:rPr>
        <w:t xml:space="preserve"> broader </w:t>
      </w:r>
      <w:r w:rsidRPr="001A7E41">
        <w:rPr>
          <w:rStyle w:val="StyleUnderline"/>
          <w:highlight w:val="yellow"/>
        </w:rPr>
        <w:t>effect may be</w:t>
      </w:r>
      <w:r w:rsidRPr="009D5328">
        <w:rPr>
          <w:rStyle w:val="StyleUnderline"/>
        </w:rPr>
        <w:t xml:space="preserve"> that </w:t>
      </w:r>
      <w:r w:rsidRPr="001A7E41">
        <w:rPr>
          <w:rStyle w:val="StyleUnderline"/>
          <w:highlight w:val="yellow"/>
        </w:rPr>
        <w:t>undocumented immigrants</w:t>
      </w:r>
      <w:r w:rsidRPr="009D5328">
        <w:rPr>
          <w:rStyle w:val="StyleUnderline"/>
        </w:rPr>
        <w:t xml:space="preserve"> and their families </w:t>
      </w:r>
      <w:r w:rsidRPr="001A7E41">
        <w:rPr>
          <w:rStyle w:val="StyleUnderline"/>
          <w:highlight w:val="yellow"/>
        </w:rPr>
        <w:t>stay away from schools</w:t>
      </w:r>
      <w:r w:rsidRPr="009D5328">
        <w:rPr>
          <w:sz w:val="16"/>
        </w:rPr>
        <w:t>, hospitals, churches, and mosques,” immigration attorney David Leopold says. “</w:t>
      </w:r>
      <w:r w:rsidRPr="001A7E41">
        <w:rPr>
          <w:rStyle w:val="StyleUnderline"/>
          <w:highlight w:val="yellow"/>
        </w:rPr>
        <w:t>That could serve the</w:t>
      </w:r>
      <w:r w:rsidRPr="009D5328">
        <w:rPr>
          <w:rStyle w:val="StyleUnderline"/>
        </w:rPr>
        <w:t xml:space="preserve"> larger </w:t>
      </w:r>
      <w:r w:rsidRPr="001A7E41">
        <w:rPr>
          <w:rStyle w:val="StyleUnderline"/>
          <w:highlight w:val="yellow"/>
        </w:rPr>
        <w:t>end of instilling fear</w:t>
      </w:r>
      <w:r w:rsidRPr="009D5328">
        <w:rPr>
          <w:rStyle w:val="StyleUnderline"/>
        </w:rPr>
        <w:t xml:space="preserve"> and panic </w:t>
      </w:r>
      <w:r w:rsidRPr="001A7E41">
        <w:rPr>
          <w:rStyle w:val="StyleUnderline"/>
          <w:highlight w:val="yellow"/>
        </w:rPr>
        <w:t>in the community</w:t>
      </w:r>
      <w:r w:rsidRPr="009D5328">
        <w:rPr>
          <w:rStyle w:val="StyleUnderline"/>
        </w:rPr>
        <w:t xml:space="preserve">, </w:t>
      </w:r>
      <w:r w:rsidRPr="001A7E41">
        <w:rPr>
          <w:rStyle w:val="StyleUnderline"/>
          <w:highlight w:val="yellow"/>
        </w:rPr>
        <w:t xml:space="preserve">which could encourage people to </w:t>
      </w:r>
      <w:r w:rsidRPr="001A7E41">
        <w:rPr>
          <w:rStyle w:val="Emphasis"/>
          <w:highlight w:val="yellow"/>
        </w:rPr>
        <w:t>leave the country</w:t>
      </w:r>
      <w:r w:rsidRPr="009D5328">
        <w:rPr>
          <w:sz w:val="16"/>
        </w:rPr>
        <w:t>, regardless of their contributions and family ties.” So this bears watching.</w:t>
      </w:r>
    </w:p>
    <w:p w14:paraId="30F91C58" w14:textId="585B2DC7" w:rsidR="008B6120" w:rsidRPr="009D5328" w:rsidRDefault="005E762F" w:rsidP="00385143">
      <w:pPr>
        <w:pStyle w:val="Heading3"/>
        <w:tabs>
          <w:tab w:val="left" w:pos="12690"/>
        </w:tabs>
      </w:pPr>
      <w:r w:rsidRPr="009D5328">
        <w:lastRenderedPageBreak/>
        <w:t xml:space="preserve">Advantage 1 is </w:t>
      </w:r>
      <w:r w:rsidR="00066BCA" w:rsidRPr="009D5328">
        <w:t>E</w:t>
      </w:r>
      <w:r w:rsidR="00385143" w:rsidRPr="009D5328">
        <w:t>con</w:t>
      </w:r>
      <w:r w:rsidR="00A10A0F">
        <w:t>omy</w:t>
      </w:r>
      <w:r w:rsidRPr="009D5328">
        <w:t xml:space="preserve"> </w:t>
      </w:r>
    </w:p>
    <w:p w14:paraId="08722091" w14:textId="77777777" w:rsidR="00E70120" w:rsidRPr="009D5328" w:rsidRDefault="00E70120" w:rsidP="00E70120">
      <w:pPr>
        <w:pStyle w:val="Heading4"/>
        <w:rPr>
          <w:rStyle w:val="Style13ptBold"/>
          <w:b/>
        </w:rPr>
      </w:pPr>
      <w:r w:rsidRPr="009D5328">
        <w:t xml:space="preserve">ICE raids in schools severely harm the emotional state, social condition, and attendance rates of students at targeted schools which causes absences </w:t>
      </w:r>
    </w:p>
    <w:p w14:paraId="1D57FD72" w14:textId="77777777" w:rsidR="00E70120" w:rsidRPr="009D5328" w:rsidRDefault="00E70120" w:rsidP="00E70120">
      <w:r w:rsidRPr="009D5328">
        <w:rPr>
          <w:rStyle w:val="Style13ptBold"/>
        </w:rPr>
        <w:t>Blitzer 17</w:t>
      </w:r>
      <w:r w:rsidRPr="009D5328">
        <w:t xml:space="preserve"> (Jonathan, Journalist for the NYTimes and the NewYorker, “After an Immigration Raid, a City’s Students Vanish”, The New Yorker, </w:t>
      </w:r>
      <w:hyperlink r:id="rId12" w:history="1">
        <w:r w:rsidRPr="009D5328">
          <w:rPr>
            <w:rStyle w:val="Hyperlink"/>
          </w:rPr>
          <w:t>http://www.newyorker.com/news/news-desk/after-an-immigration-raid-a-citys-students-vanish</w:t>
        </w:r>
      </w:hyperlink>
      <w:r w:rsidRPr="009D5328">
        <w:t>) CS</w:t>
      </w:r>
    </w:p>
    <w:p w14:paraId="53A2BCAE" w14:textId="77777777" w:rsidR="00E70120" w:rsidRPr="009D5328" w:rsidRDefault="00E70120" w:rsidP="00E70120">
      <w:pPr>
        <w:rPr>
          <w:sz w:val="16"/>
        </w:rPr>
      </w:pPr>
      <w:r w:rsidRPr="009D5328">
        <w:rPr>
          <w:sz w:val="16"/>
        </w:rPr>
        <w:t xml:space="preserve">Fears about immigration raids extend well beyond the borderlands, and community-wide reactions like the ones in Las Cruces were seen during the Obama Administration, too. A former </w:t>
      </w:r>
      <w:r w:rsidRPr="009D5328">
        <w:rPr>
          <w:rStyle w:val="StyleUnderline"/>
        </w:rPr>
        <w:t xml:space="preserve">Department of Homeland Security </w:t>
      </w:r>
      <w:r w:rsidRPr="009D5328">
        <w:rPr>
          <w:sz w:val="16"/>
        </w:rPr>
        <w:t xml:space="preserve">official under Obama, who asked that his name not be used, told me that the department </w:t>
      </w:r>
      <w:r w:rsidRPr="009D5328">
        <w:rPr>
          <w:rStyle w:val="StyleUnderline"/>
        </w:rPr>
        <w:t>used to receive anguished letters not just from educators who witnessed spikes in student absences after immigration raids but also from doctors whose patients missed appointments because they were scared they'd be targeted by ice agents</w:t>
      </w:r>
      <w:r w:rsidRPr="009D5328">
        <w:rPr>
          <w:sz w:val="16"/>
        </w:rPr>
        <w:t xml:space="preserve"> at hospitals. In the winter of 2016, community </w:t>
      </w:r>
      <w:r w:rsidRPr="009D5328">
        <w:rPr>
          <w:rStyle w:val="StyleUnderline"/>
        </w:rPr>
        <w:t>concerns regarding possible raids prompted the C.E.O. of Prince George’s County public schools, in Maryland, to write a letter to D.H.S</w:t>
      </w:r>
      <w:r w:rsidRPr="009D5328">
        <w:rPr>
          <w:rStyle w:val="Emphasis"/>
        </w:rPr>
        <w:t>., lamenting the “devastating impacts . . . on the academic, social and emotional well-being of all of our students</w:t>
      </w:r>
      <w:r w:rsidRPr="009D5328">
        <w:rPr>
          <w:rStyle w:val="StyleUnderline"/>
        </w:rPr>
        <w:t>.”</w:t>
      </w:r>
      <w:r w:rsidRPr="009D5328">
        <w:rPr>
          <w:sz w:val="16"/>
        </w:rPr>
        <w:t xml:space="preserve"> A month later, </w:t>
      </w:r>
      <w:r w:rsidRPr="009D5328">
        <w:rPr>
          <w:rStyle w:val="Emphasis"/>
        </w:rPr>
        <w:t>attendance at a high school in Durham, North Carolina, dropped precipitously after a student was taken into custody by immigration agents while walking to school</w:t>
      </w:r>
      <w:r w:rsidRPr="009D5328">
        <w:rPr>
          <w:sz w:val="16"/>
        </w:rPr>
        <w:t>. Last month, a few school districts around the country noted that a large number of student absences coincided with “Day Without Immigrants,” a nationwide work boycott, on February 16th, organized in response to the Administration’s anti-immigrant policies. But in Las Cruces school officials had no doubts that it was the raid that caused attendance to drop.</w:t>
      </w:r>
    </w:p>
    <w:p w14:paraId="252D36E1" w14:textId="77777777" w:rsidR="00E70120" w:rsidRPr="009D5328" w:rsidRDefault="00E70120" w:rsidP="00E70120">
      <w:pPr>
        <w:pStyle w:val="Heading4"/>
      </w:pPr>
      <w:r w:rsidRPr="009D5328">
        <w:t>ICE raids on schools threaten immigrant access to educational institutions &amp; economic stability</w:t>
      </w:r>
    </w:p>
    <w:p w14:paraId="529F1D25" w14:textId="77777777" w:rsidR="00E70120" w:rsidRPr="009D5328" w:rsidRDefault="00E70120" w:rsidP="00E70120">
      <w:r w:rsidRPr="009D5328">
        <w:rPr>
          <w:rStyle w:val="Style13ptBold"/>
        </w:rPr>
        <w:t>Multco Global 3/31</w:t>
      </w:r>
      <w:r w:rsidRPr="009D5328">
        <w:t xml:space="preserve"> (Multnomah County Global News, “Lawmakers respond to county request for stronger protection from immigration raids at sensitive locations”, Multnomah County, </w:t>
      </w:r>
      <w:hyperlink r:id="rId13" w:history="1">
        <w:r w:rsidRPr="009D5328">
          <w:rPr>
            <w:rStyle w:val="Hyperlink"/>
          </w:rPr>
          <w:t>https://multco.us/global/news/lawmakers-respond-county-request-stronger-protection-immigration-raids-sensitive</w:t>
        </w:r>
      </w:hyperlink>
      <w:r w:rsidRPr="009D5328">
        <w:t>) CS</w:t>
      </w:r>
    </w:p>
    <w:p w14:paraId="3D2DF241" w14:textId="77777777" w:rsidR="00E70120" w:rsidRPr="009D5328" w:rsidRDefault="00E70120" w:rsidP="00E70120">
      <w:pPr>
        <w:rPr>
          <w:sz w:val="16"/>
        </w:rPr>
      </w:pPr>
      <w:r w:rsidRPr="009D5328">
        <w:rPr>
          <w:sz w:val="16"/>
        </w:rPr>
        <w:t xml:space="preserve">“Justice is complicated,” Rabbi Michael Cahana, of the Congregation Beth Israel (link is external), said. “The rush to judgment is easy. And </w:t>
      </w:r>
      <w:r w:rsidRPr="009D5328">
        <w:rPr>
          <w:rStyle w:val="StyleUnderline"/>
        </w:rPr>
        <w:t>we need a place of sanctuary in order to give some breathing space</w:t>
      </w:r>
      <w:r w:rsidRPr="009D5328">
        <w:rPr>
          <w:sz w:val="16"/>
        </w:rPr>
        <w:t xml:space="preserve"> for justice to come about.” Multnomah County Commissioner Jessica Vega Pederson said </w:t>
      </w:r>
      <w:r w:rsidRPr="009D5328">
        <w:rPr>
          <w:rStyle w:val="StyleUnderline"/>
        </w:rPr>
        <w:t>the bill, if it becomes law, would provide a buffer for residents seeking to access the most basic of services, from schools</w:t>
      </w:r>
      <w:r w:rsidRPr="009D5328">
        <w:rPr>
          <w:sz w:val="16"/>
        </w:rPr>
        <w:t xml:space="preserve"> to medical clinics.</w:t>
      </w:r>
      <w:r w:rsidRPr="009D5328">
        <w:rPr>
          <w:rStyle w:val="StyleUnderline"/>
        </w:rPr>
        <w:t xml:space="preserve"> The growing fear is even hurting small businesses in areas where more immigrants and refugees live and shop. "Parents are not sending their children to school,</w:t>
      </w:r>
      <w:r w:rsidRPr="009D5328">
        <w:rPr>
          <w:sz w:val="16"/>
        </w:rPr>
        <w:t xml:space="preserve"> elders are afraid to keep doctor’s appointments, and shrinking clientele is hurting small businesses," she said. "</w:t>
      </w:r>
      <w:r w:rsidRPr="009D5328">
        <w:rPr>
          <w:rStyle w:val="Emphasis"/>
        </w:rPr>
        <w:t>Our social fabric and our local economy depend on people being able to freely access the institutions, services,</w:t>
      </w:r>
      <w:r w:rsidRPr="009D5328">
        <w:rPr>
          <w:sz w:val="16"/>
        </w:rPr>
        <w:t xml:space="preserve"> and markets that make living in Multnomah County so vibrant and prosperous." Andrea Williams, executive director of Causa (link is external), an immigrant rights group, asked lawmakers to address further concerns about how immigration agents identify themselves. Many wear jackets emblazoned with the word “POLICE” confusing people who would otherwise know they can refuse to open the door unless immigration officials can provide a warrant. “People trust local law enforcement,” Miller said. “They want to cooperate.” That’s what happened Sunday morning to the family of Francisco Rodriguez Dominguez (link is external), arrested at Portland home after entering a diversion program for drunk driving. Now he may be deported to Mexico, a country he left at age 5. M</w:t>
      </w:r>
      <w:r w:rsidRPr="009D5328">
        <w:rPr>
          <w:rStyle w:val="StyleUnderline"/>
        </w:rPr>
        <w:t>any people immigrated to flee drug trafficking, violent crime, extortion and kidnappings in their home countries. “When we deport people, this nation needs to know it’s life and death,</w:t>
      </w:r>
      <w:r w:rsidRPr="009D5328">
        <w:rPr>
          <w:sz w:val="16"/>
        </w:rPr>
        <w:t>” said Rev. Mark Knutson, (link is external) of the Augustana Lutheran Church. As he spoke to the room full of news cameras and policy makers, Knutson held up a portrait: a father, Francisco Aguirre, and his teenage son, Moises.</w:t>
      </w:r>
    </w:p>
    <w:p w14:paraId="26B36AFA" w14:textId="77777777" w:rsidR="00E70120" w:rsidRPr="009D5328" w:rsidRDefault="00E70120" w:rsidP="00E70120">
      <w:pPr>
        <w:pStyle w:val="Heading4"/>
      </w:pPr>
      <w:r w:rsidRPr="009D5328">
        <w:lastRenderedPageBreak/>
        <w:t>Immigrant education is key to filling STEM related careers</w:t>
      </w:r>
    </w:p>
    <w:p w14:paraId="4C1BB79C" w14:textId="3E646FC0" w:rsidR="00E70120" w:rsidRPr="009D5328" w:rsidRDefault="00056F72" w:rsidP="00E70120">
      <w:pPr>
        <w:rPr>
          <w:rStyle w:val="Style13ptBold"/>
        </w:rPr>
      </w:pPr>
      <w:r w:rsidRPr="009D5328">
        <w:rPr>
          <w:rStyle w:val="Style13ptBold"/>
        </w:rPr>
        <w:t xml:space="preserve">Sabga </w:t>
      </w:r>
      <w:r w:rsidR="00E70120" w:rsidRPr="009D5328">
        <w:rPr>
          <w:rStyle w:val="Style13ptBold"/>
        </w:rPr>
        <w:t xml:space="preserve">17 </w:t>
      </w:r>
      <w:r w:rsidR="00E70120" w:rsidRPr="009D5328">
        <w:rPr>
          <w:rStyle w:val="Style13ptBold"/>
          <w:b w:val="0"/>
          <w:sz w:val="14"/>
          <w:szCs w:val="14"/>
        </w:rPr>
        <w:t>(</w:t>
      </w:r>
      <w:r w:rsidR="00DC67A0" w:rsidRPr="009D5328">
        <w:rPr>
          <w:rStyle w:val="Style13ptBold"/>
          <w:b w:val="0"/>
          <w:sz w:val="18"/>
          <w:szCs w:val="18"/>
        </w:rPr>
        <w:t>Patricia Sabga,</w:t>
      </w:r>
      <w:r w:rsidR="00E70120" w:rsidRPr="009D5328">
        <w:rPr>
          <w:rStyle w:val="Style13ptBold"/>
          <w:b w:val="0"/>
          <w:sz w:val="18"/>
          <w:szCs w:val="18"/>
        </w:rPr>
        <w:t xml:space="preserve"> economics and global affairs journalist, “How Trump's immigration policies could cost the economy,” Aljazeera) EYC</w:t>
      </w:r>
    </w:p>
    <w:p w14:paraId="5E5FBDC0" w14:textId="77777777" w:rsidR="00E70120" w:rsidRPr="009D5328" w:rsidRDefault="00E70120" w:rsidP="00E70120">
      <w:pPr>
        <w:rPr>
          <w:sz w:val="16"/>
        </w:rPr>
      </w:pPr>
      <w:r w:rsidRPr="009D5328">
        <w:rPr>
          <w:sz w:val="16"/>
        </w:rPr>
        <w:t xml:space="preserve">Arizitzabal noted that </w:t>
      </w:r>
      <w:r w:rsidRPr="009D5328">
        <w:rPr>
          <w:rStyle w:val="StyleUnderline"/>
        </w:rPr>
        <w:t>resistance is strongest</w:t>
      </w:r>
      <w:r w:rsidRPr="009D5328">
        <w:rPr>
          <w:sz w:val="16"/>
        </w:rPr>
        <w:t xml:space="preserve"> among so-called </w:t>
      </w:r>
      <w:r w:rsidRPr="009D5328">
        <w:rPr>
          <w:rStyle w:val="StyleUnderline"/>
        </w:rPr>
        <w:t>Dreamers; unauthorised youth</w:t>
      </w:r>
      <w:r w:rsidRPr="009D5328">
        <w:rPr>
          <w:sz w:val="16"/>
        </w:rPr>
        <w:t xml:space="preserve"> who were brought to the US as children, some of whom were granted temporary relief from deportation under President Barack Obama. "Those are the folks I hear even more of a defiant tone of I'm not going anywhere," she said. That kind of attitude is not surprising, given that </w:t>
      </w:r>
      <w:r w:rsidRPr="009D5328">
        <w:rPr>
          <w:rStyle w:val="StyleUnderline"/>
        </w:rPr>
        <w:t>immigrants tend to be highly motivated risk-takers with a strong work ethic; attributes that help explain why</w:t>
      </w:r>
      <w:r w:rsidRPr="009D5328">
        <w:rPr>
          <w:sz w:val="16"/>
        </w:rPr>
        <w:t xml:space="preserve"> liberal, conservative, and libertarian think-tanks in the United States may diverge on policy recommendations for undocumented workers, but agree that </w:t>
      </w:r>
      <w:r w:rsidRPr="009D5328">
        <w:rPr>
          <w:rStyle w:val="StyleUnderline"/>
        </w:rPr>
        <w:t>immigration benefits the economy</w:t>
      </w:r>
      <w:r w:rsidRPr="009D5328">
        <w:rPr>
          <w:sz w:val="16"/>
        </w:rPr>
        <w:t xml:space="preserve">. But in the Trump era, policy arguments based on robust research must compete with populist appeals. Trump has cast unauthorised immigrants as a competitive threat to "vulnerable American workers", a narrative that helps to explain why his sweeping new criteria for deporting undocumented immigrants resonates with his white-working class supporters struggling with unemployment, poor job security and low wages (PDF). Though framing the US labour market in terms of simplistic cause and effect may be a sound political tactic, </w:t>
      </w:r>
      <w:r w:rsidRPr="009D5328">
        <w:rPr>
          <w:rStyle w:val="StyleUnderline"/>
        </w:rPr>
        <w:t>the argument that deporting undocumented immigrants en masse will be good for the American jobs market is fundamentally unsound.</w:t>
      </w:r>
      <w:r w:rsidRPr="009D5328">
        <w:rPr>
          <w:sz w:val="16"/>
        </w:rPr>
        <w:t xml:space="preserve"> First, it is far from clear that undocumented workers even take jobs from American workers. Moreover, </w:t>
      </w:r>
      <w:r w:rsidRPr="009D5328">
        <w:rPr>
          <w:rStyle w:val="StyleUnderline"/>
        </w:rPr>
        <w:t>the US economy is not a set of unrelated, parallel causes and effects, but a complex ecosystem in which one dramatic change can alter the entire environment</w:t>
      </w:r>
      <w:r w:rsidRPr="009D5328">
        <w:rPr>
          <w:sz w:val="16"/>
        </w:rPr>
        <w:t>. Pew Research estimates that there were around eight million undocumented workers in the US in 2014. That's roughly 5 percent of the workforce. "Deporting 5 percent of the workforce would disrupt business activity," said Yelena Shulyatyeva senior US economist at Bloomberg Intelligence. She also pointed out that the six states with the highest concentration of undocumented workers account for 40 percent of all the goods and services produced in the country. "Undocumented workers often fill low-wage jobs such as maintenance and farm work," she said. "Labour shortages could lead to an inflation spike due to severe upward wage pressures." While American workers could undoubtedly use a raise, a sudden and dramatic wage "spike" can have a destructive ripple effect. Take the example of your weekly grocery bill. If Trump's crackdown on undocumented immigrants leads to a shortage of farm workers, employers will probably have to raise pay to attract new ones. Growth is good for an economy. The more it grows, the more jobs are created and the more workers can demand a decent wage and job security. That cost can be passed on to consumers in the form of higher food prices. And struggling Americans do not need to pay more for a litre of milk or a head of lettuce. Of course, grocery stores could choose to substitute expensive homegrown fruit, vegetables and dairy for less expensive imports, but while that would spare consumers' budgets, it could drive US farmers out of business, which would destroy jobs. That's the economic ecosystem. There is also the broader economy to consider when gauging the potential impact of dramatically escalated deportations. Growth is good for an economy. The more it grows, the more jobs are created and the more workers can demand a decent wage and job security. Some economists argue that undocumented workers are a significant source of economic growth. A recent paper by economists Ryan Edwards and Francesc Ortega estimated that undocumented workers contribute 3 percent of all goods and services produced by the private sector in the US. That amounts to about $5 trillion over 10 years. Eliminating that growth by deporting millions of undocumented workers would be a huge blow to the US economy and cost jobs. How many? Edwards and Ortega estimate that deporting seven million undocumented workers could slash employment "by an amount similar to that experienced during the Great Recession". The future of the labour market hinges on innovation, which is crucial for keeping the US economy competitive in a globalised world. In his address to Congress this week, President Trump called for a "merit-based" immigration system. Whether the aim is to allow more high-skilled, highly educated workers into the US, or simply to keep out low-skilled ones is unclear. Either way, between the well-publicised turmoil and courtroom drama surrounding Trump's ban on immigrants from seven predominantly Muslim nations, reports of revoked visas and over-zealous border control agents threatening, harassing and detaining travellers including green card holders, and the racially motivated, fatal shooting of an Indian engineer in a Kansas bar - which</w:t>
      </w:r>
      <w:r w:rsidRPr="009D5328">
        <w:rPr>
          <w:rStyle w:val="StyleUnderline"/>
        </w:rPr>
        <w:t xml:space="preserve"> Trump</w:t>
      </w:r>
      <w:r w:rsidRPr="009D5328">
        <w:rPr>
          <w:sz w:val="16"/>
        </w:rPr>
        <w:t xml:space="preserve"> denounced nearly a week after the event - the president's opening days in office have arguably fostered an inhospitable climate for current and aspiring documented immigrants. That </w:t>
      </w:r>
      <w:r w:rsidRPr="009D5328">
        <w:rPr>
          <w:rStyle w:val="StyleUnderline"/>
        </w:rPr>
        <w:t>could damage the US economy if it dissuades foreign-born students from seeking degrees in the country. A</w:t>
      </w:r>
      <w:r w:rsidRPr="009D5328">
        <w:rPr>
          <w:sz w:val="16"/>
        </w:rPr>
        <w:t xml:space="preserve"> 2011 </w:t>
      </w:r>
      <w:r w:rsidRPr="009D5328">
        <w:rPr>
          <w:rStyle w:val="StyleUnderline"/>
        </w:rPr>
        <w:t xml:space="preserve">study </w:t>
      </w:r>
      <w:r w:rsidRPr="009D5328">
        <w:rPr>
          <w:sz w:val="16"/>
        </w:rPr>
        <w:t xml:space="preserve">by the American Enterprise Institute, a conservative think-tank, </w:t>
      </w:r>
      <w:r w:rsidRPr="009D5328">
        <w:rPr>
          <w:rStyle w:val="StyleUnderline"/>
        </w:rPr>
        <w:t>found that an additional 100 foreign-born workers in science, technology, engineering and mathematics fields with advanced degrees from US universities created 262 jobs for citizens born in the US</w:t>
      </w:r>
      <w:r w:rsidRPr="009D5328">
        <w:rPr>
          <w:sz w:val="16"/>
        </w:rPr>
        <w:t xml:space="preserve">. If students feel unwelcome or unsafe studying on US shores, there are other countries where they can earn degrees, and settle down to become job creators. </w:t>
      </w:r>
      <w:r w:rsidRPr="009D5328">
        <w:rPr>
          <w:rStyle w:val="StyleUnderline"/>
        </w:rPr>
        <w:t>Immigrants are also at the forefront of many cutting edge tech companies</w:t>
      </w:r>
      <w:r w:rsidRPr="009D5328">
        <w:rPr>
          <w:sz w:val="16"/>
        </w:rPr>
        <w:t>. A recent study by the National Foundation for American Policy found that more than half of US start-up companies worth at least $1bn had one or more immigrant founders; a list that includes the likes of Elon Musk's Space X, which employs around 5,000 people (PDF).</w:t>
      </w:r>
    </w:p>
    <w:p w14:paraId="1864FA28" w14:textId="530EE230" w:rsidR="003A31A2" w:rsidRPr="009D5328" w:rsidRDefault="003A31A2" w:rsidP="003A31A2">
      <w:pPr>
        <w:pStyle w:val="Heading4"/>
        <w:rPr>
          <w:rFonts w:cs="Arial"/>
        </w:rPr>
      </w:pPr>
      <w:r w:rsidRPr="009D5328">
        <w:rPr>
          <w:rFonts w:cs="Arial"/>
        </w:rPr>
        <w:lastRenderedPageBreak/>
        <w:t xml:space="preserve">STEM development is key to </w:t>
      </w:r>
      <w:r w:rsidRPr="009D5328">
        <w:rPr>
          <w:rFonts w:cs="Arial"/>
          <w:u w:val="single"/>
        </w:rPr>
        <w:t>economic growth</w:t>
      </w:r>
    </w:p>
    <w:p w14:paraId="74DD831B" w14:textId="77777777" w:rsidR="003A31A2" w:rsidRPr="009D5328" w:rsidRDefault="003A31A2" w:rsidP="003A31A2">
      <w:r w:rsidRPr="009D5328">
        <w:rPr>
          <w:rStyle w:val="Style13ptBold"/>
        </w:rPr>
        <w:t>NGA 11</w:t>
      </w:r>
      <w:r w:rsidRPr="009D5328">
        <w:t>. (National Governors Association. Stem Education Key to Innovation and Economic Growth. December 19, 2011. https://www.nga.org/cms/home/news-room/news-releases/page_2011/col2-content/main-content-list/stem-education-key-to-innovation.html)</w:t>
      </w:r>
    </w:p>
    <w:p w14:paraId="6C1C653E" w14:textId="7E67B5E7" w:rsidR="003A31A2" w:rsidRPr="009D5328" w:rsidRDefault="003A31A2" w:rsidP="003A31A2">
      <w:pPr>
        <w:rPr>
          <w:u w:val="single"/>
        </w:rPr>
      </w:pPr>
      <w:r w:rsidRPr="009D5328">
        <w:t>WASHINGTON, D.C.—</w:t>
      </w:r>
      <w:r w:rsidRPr="009D5328">
        <w:rPr>
          <w:u w:val="single"/>
        </w:rPr>
        <w:t>The National Governors Association</w:t>
      </w:r>
      <w:r w:rsidRPr="009D5328">
        <w:t xml:space="preserve"> (NGA</w:t>
      </w:r>
      <w:r w:rsidRPr="009D5328">
        <w:rPr>
          <w:u w:val="single"/>
        </w:rPr>
        <w:t>) today released a guide, Building A Science, Technology, Engineering, and Math Education Agenda, focused on strengthening science, technology, engineering and mathematics (STEM) education</w:t>
      </w:r>
      <w:r w:rsidRPr="009D5328">
        <w:t xml:space="preserve">. </w:t>
      </w:r>
      <w:r w:rsidRPr="009D5328">
        <w:rPr>
          <w:rStyle w:val="Emphasis"/>
        </w:rPr>
        <w:t>Economic growth in the 21st century will be driven by our nation’s ability to both generate ideas and translate them into innovative products and services</w:t>
      </w:r>
      <w:r w:rsidRPr="009D5328">
        <w:t>. Governors have been working to increase the proficiency of all students in these areas and grow the number of students who pursue STEM careers and advanced studies. As governors look for the best strategies to strengthen state economic performance</w:t>
      </w:r>
      <w:r w:rsidRPr="009D5328">
        <w:rPr>
          <w:b/>
          <w:u w:val="single"/>
        </w:rPr>
        <w:t xml:space="preserve">, it is important to focus on STEM occupations because they are among the highest paying, fastest growing and most influential in driving economic growth and innovation. Individuals employed in STEM fields enjoy low unemployment, prosperity and career flexibility. </w:t>
      </w:r>
      <w:r w:rsidRPr="009D5328">
        <w:t>“</w:t>
      </w:r>
      <w:r w:rsidRPr="009D5328">
        <w:rPr>
          <w:rStyle w:val="Emphasis"/>
        </w:rPr>
        <w:t>STEM education is a powerful foundation for individual and societal economic success</w:t>
      </w:r>
      <w:r w:rsidRPr="009D5328">
        <w:t>,” said North Carolina Gov. Bev Perdue, who recently hosted a national STEM summit in Durham. “Governors have been working hard to improve education and to ensure the United States does not lag[s] behind.” Unfortunately</w:t>
      </w:r>
      <w:r w:rsidRPr="009D5328">
        <w:rPr>
          <w:u w:val="single"/>
        </w:rPr>
        <w:t>, the country has fallen behind in fully realizing the benefits of STEM education. The United States currently ranks behind 25 countries in math and 12 countries in science, which is evidenced by slow growth in postsecondary degrees awarded in STEM fields over approximately the past decade. That lack of degree growth is occurring as other countries are experiencing rapid growth in their STEM talent pools.</w:t>
      </w:r>
    </w:p>
    <w:p w14:paraId="0619E050" w14:textId="3B5D140B" w:rsidR="00E70120" w:rsidRPr="009D5328" w:rsidRDefault="00E70120" w:rsidP="00E70120">
      <w:pPr>
        <w:pStyle w:val="Heading4"/>
        <w:rPr>
          <w:rFonts w:cs="Arial"/>
          <w:u w:val="single"/>
        </w:rPr>
      </w:pPr>
      <w:r w:rsidRPr="009D5328">
        <w:rPr>
          <w:rFonts w:cs="Arial"/>
        </w:rPr>
        <w:t xml:space="preserve">Growth solves </w:t>
      </w:r>
      <w:r w:rsidRPr="009D5328">
        <w:rPr>
          <w:rFonts w:cs="Arial"/>
          <w:u w:val="single"/>
        </w:rPr>
        <w:t>peace</w:t>
      </w:r>
      <w:r w:rsidRPr="009D5328">
        <w:rPr>
          <w:rFonts w:cs="Arial"/>
        </w:rPr>
        <w:t xml:space="preserve">—robust </w:t>
      </w:r>
      <w:r w:rsidRPr="009D5328">
        <w:rPr>
          <w:rFonts w:cs="Arial"/>
          <w:u w:val="single"/>
        </w:rPr>
        <w:t>statistical research</w:t>
      </w:r>
      <w:r w:rsidRPr="009D5328">
        <w:rPr>
          <w:rFonts w:cs="Arial"/>
        </w:rPr>
        <w:t xml:space="preserve"> proves it’s the </w:t>
      </w:r>
      <w:r w:rsidRPr="009D5328">
        <w:rPr>
          <w:rFonts w:cs="Arial"/>
          <w:u w:val="single"/>
        </w:rPr>
        <w:t>most important factor</w:t>
      </w:r>
    </w:p>
    <w:p w14:paraId="29BF1FC0" w14:textId="77777777" w:rsidR="00E70120" w:rsidRPr="009D5328" w:rsidRDefault="00E70120" w:rsidP="00E70120">
      <w:r w:rsidRPr="009D5328">
        <w:rPr>
          <w:rStyle w:val="Style13ptBold"/>
        </w:rPr>
        <w:t>Cortright 15</w:t>
      </w:r>
      <w:r w:rsidRPr="009D5328">
        <w:t>, (Director of Policy Studies at the Kroc Institute for International Peace Studies, Linking Development and Peace: The Empirical Evidence, https://peacepolicy.nd.edu/2016/05/18/linking-development-and-peace-the-empirical-evidence/)</w:t>
      </w:r>
    </w:p>
    <w:p w14:paraId="2431D58E" w14:textId="77777777" w:rsidR="00E70120" w:rsidRPr="009D5328" w:rsidRDefault="00E70120" w:rsidP="00E70120">
      <w:pPr>
        <w:rPr>
          <w:u w:val="single"/>
        </w:rPr>
      </w:pPr>
      <w:r w:rsidRPr="009D5328">
        <w:t xml:space="preserve">The </w:t>
      </w:r>
      <w:r w:rsidRPr="009D5328">
        <w:rPr>
          <w:rStyle w:val="StyleUnderline"/>
        </w:rPr>
        <w:t>connections between development and peace are firmly supported by social science research</w:t>
      </w:r>
      <w:r w:rsidRPr="009D5328">
        <w:t xml:space="preserve">. </w:t>
      </w:r>
      <w:r w:rsidRPr="009D5328">
        <w:rPr>
          <w:rStyle w:val="StyleUnderline"/>
        </w:rPr>
        <w:t>All</w:t>
      </w:r>
      <w:r w:rsidRPr="009D5328">
        <w:t xml:space="preserve"> the </w:t>
      </w:r>
      <w:r w:rsidRPr="009D5328">
        <w:rPr>
          <w:rStyle w:val="StyleUnderline"/>
        </w:rPr>
        <w:t>standard indicators of economic development</w:t>
      </w:r>
      <w:r w:rsidRPr="009D5328">
        <w:t xml:space="preserve">, including per capita income, economic growth rates, levels of trade and investment, and degree of market openness, </w:t>
      </w:r>
      <w:r w:rsidRPr="009D5328">
        <w:rPr>
          <w:rStyle w:val="StyleUnderline"/>
        </w:rPr>
        <w:t>are</w:t>
      </w:r>
      <w:r w:rsidRPr="009D5328">
        <w:t xml:space="preserve"> </w:t>
      </w:r>
      <w:r w:rsidRPr="009D5328">
        <w:rPr>
          <w:rStyle w:val="Emphasis"/>
        </w:rPr>
        <w:t>significantly correlated with peace</w:t>
      </w:r>
      <w:r w:rsidRPr="009D5328">
        <w:t xml:space="preserve">. </w:t>
      </w:r>
      <w:r w:rsidRPr="009D5328">
        <w:rPr>
          <w:rStyle w:val="Emphasis"/>
        </w:rPr>
        <w:t>Virtually every study on the causes of war finds a strong connection between low income and the likelihood of armed conflict</w:t>
      </w:r>
      <w:r w:rsidRPr="009D5328">
        <w:t xml:space="preserve">. </w:t>
      </w:r>
      <w:r w:rsidRPr="009D5328">
        <w:rPr>
          <w:rStyle w:val="StyleUnderline"/>
        </w:rPr>
        <w:t>Economist</w:t>
      </w:r>
      <w:r w:rsidRPr="009D5328">
        <w:t xml:space="preserve"> Edward </w:t>
      </w:r>
      <w:r w:rsidRPr="009D5328">
        <w:rPr>
          <w:rStyle w:val="StyleUnderline"/>
        </w:rPr>
        <w:t>Miguel describes this link as “one of the most robust empirical relationships in the economic literature.” Irrespective of all other variables</w:t>
      </w:r>
      <w:r w:rsidRPr="009D5328">
        <w:t xml:space="preserve"> and indicators, </w:t>
      </w:r>
      <w:r w:rsidRPr="009D5328">
        <w:rPr>
          <w:rStyle w:val="StyleUnderline"/>
        </w:rPr>
        <w:t>poverty</w:t>
      </w:r>
      <w:r w:rsidRPr="009D5328">
        <w:t xml:space="preserve"> as measured by low income </w:t>
      </w:r>
      <w:r w:rsidRPr="009D5328">
        <w:rPr>
          <w:rStyle w:val="StyleUnderline"/>
        </w:rPr>
        <w:t xml:space="preserve">bears a </w:t>
      </w:r>
      <w:r w:rsidRPr="009D5328">
        <w:rPr>
          <w:rStyle w:val="Emphasis"/>
        </w:rPr>
        <w:t>strong</w:t>
      </w:r>
      <w:r w:rsidRPr="009D5328">
        <w:t xml:space="preserve"> and </w:t>
      </w:r>
      <w:r w:rsidRPr="009D5328">
        <w:rPr>
          <w:rStyle w:val="Emphasis"/>
        </w:rPr>
        <w:t>statistically significant relationship to increased risk of civil conflict.</w:t>
      </w:r>
      <w:r w:rsidRPr="009D5328">
        <w:t xml:space="preserve"> No one has made this point more convincingly over the years than Paul Collier. He and his colleagues have shown that </w:t>
      </w:r>
      <w:r w:rsidRPr="009D5328">
        <w:rPr>
          <w:rStyle w:val="StyleUnderline"/>
        </w:rPr>
        <w:t>civil conflict is heavily concentrated in the poorest countries</w:t>
      </w:r>
      <w:r w:rsidRPr="009D5328">
        <w:t>. The risk of civil war is strongly associated with joblessness, poverty and a general lack of development. They famously conclude, “</w:t>
      </w:r>
      <w:r w:rsidRPr="009D5328">
        <w:rPr>
          <w:rStyle w:val="StyleUnderline"/>
        </w:rPr>
        <w:t xml:space="preserve">The </w:t>
      </w:r>
      <w:r w:rsidRPr="009D5328">
        <w:rPr>
          <w:rStyle w:val="Emphasis"/>
        </w:rPr>
        <w:t>key root cause of conflict is</w:t>
      </w:r>
      <w:r w:rsidRPr="009D5328">
        <w:t xml:space="preserve"> the </w:t>
      </w:r>
      <w:r w:rsidRPr="009D5328">
        <w:rPr>
          <w:rStyle w:val="Emphasis"/>
        </w:rPr>
        <w:t>failure of economic development</w:t>
      </w:r>
      <w:r w:rsidRPr="009D5328">
        <w:rPr>
          <w:rStyle w:val="StyleUnderline"/>
        </w:rPr>
        <w:t xml:space="preserve">.” They </w:t>
      </w:r>
      <w:r w:rsidRPr="009D5328">
        <w:t xml:space="preserve">also </w:t>
      </w:r>
      <w:r w:rsidRPr="009D5328">
        <w:rPr>
          <w:rStyle w:val="StyleUnderline"/>
        </w:rPr>
        <w:t>make the reverse point. Raising economic growth</w:t>
      </w:r>
      <w:r w:rsidRPr="009D5328">
        <w:t xml:space="preserve"> rates and levels of per capita </w:t>
      </w:r>
      <w:r w:rsidRPr="009D5328">
        <w:lastRenderedPageBreak/>
        <w:t xml:space="preserve">income </w:t>
      </w:r>
      <w:r w:rsidRPr="009D5328">
        <w:rPr>
          <w:rStyle w:val="StyleUnderline"/>
        </w:rPr>
        <w:t xml:space="preserve">may be “the </w:t>
      </w:r>
      <w:r w:rsidRPr="009D5328">
        <w:rPr>
          <w:rStyle w:val="Emphasis"/>
        </w:rPr>
        <w:t>single most important step that can be taken</w:t>
      </w:r>
      <w:r w:rsidRPr="009D5328">
        <w:rPr>
          <w:rStyle w:val="StyleUnderline"/>
        </w:rPr>
        <w:t>” to reduce</w:t>
      </w:r>
      <w:r w:rsidRPr="009D5328">
        <w:t xml:space="preserve"> the </w:t>
      </w:r>
      <w:r w:rsidRPr="009D5328">
        <w:rPr>
          <w:rStyle w:val="StyleUnderline"/>
        </w:rPr>
        <w:t>likelihood of armed conflict.</w:t>
      </w:r>
    </w:p>
    <w:p w14:paraId="26DA6308" w14:textId="57B06891" w:rsidR="00E70120" w:rsidRPr="009D5328" w:rsidRDefault="00E70120" w:rsidP="00E70120">
      <w:pPr>
        <w:pStyle w:val="Heading4"/>
        <w:rPr>
          <w:rFonts w:cs="Arial"/>
          <w:u w:val="single"/>
        </w:rPr>
      </w:pPr>
      <w:r w:rsidRPr="009D5328">
        <w:rPr>
          <w:rFonts w:cs="Arial"/>
        </w:rPr>
        <w:t xml:space="preserve">Economic </w:t>
      </w:r>
      <w:r w:rsidRPr="009D5328">
        <w:rPr>
          <w:rFonts w:cs="Arial"/>
          <w:u w:val="single"/>
        </w:rPr>
        <w:t>decline</w:t>
      </w:r>
      <w:r w:rsidRPr="009D5328">
        <w:rPr>
          <w:rFonts w:cs="Arial"/>
        </w:rPr>
        <w:t xml:space="preserve"> causes </w:t>
      </w:r>
      <w:r w:rsidRPr="009D5328">
        <w:rPr>
          <w:rFonts w:cs="Arial"/>
          <w:u w:val="single"/>
        </w:rPr>
        <w:t>global war</w:t>
      </w:r>
    </w:p>
    <w:p w14:paraId="2315F776" w14:textId="498F1250" w:rsidR="00E70120" w:rsidRPr="009D5328" w:rsidRDefault="00056F72" w:rsidP="00E70120">
      <w:r w:rsidRPr="009D5328">
        <w:rPr>
          <w:rStyle w:val="Style13ptBold"/>
        </w:rPr>
        <w:t xml:space="preserve">Green &amp; Schrage </w:t>
      </w:r>
      <w:r w:rsidR="00E70120" w:rsidRPr="009D5328">
        <w:rPr>
          <w:rStyle w:val="Style13ptBold"/>
        </w:rPr>
        <w:t>9</w:t>
      </w:r>
      <w:r w:rsidR="00E70120" w:rsidRPr="009D5328">
        <w:t xml:space="preserve">, IR Prof @ Georgetown (Michael Green, Senior Advisor &amp; Japan Chair @ The Center for Strategic and International Studies &amp; Associate Professor @ The Walsh School of Foreign Service, Steven Schrage, CSIS Scholl Chair in International Business, Former Senior official with the U.S. Trade Representative's Office, State Department and Ways &amp; Means Committee, “It's not just the economy,” March 26th 2009, </w:t>
      </w:r>
      <w:hyperlink r:id="rId14" w:tooltip="http://www.atimes.com/atimes/Asian_Economy/KC26Dk01.html" w:history="1">
        <w:r w:rsidR="00E70120" w:rsidRPr="009D5328">
          <w:t>http://www.atimes.com/atimes/Asian_Economy/KC26Dk01.html</w:t>
        </w:r>
      </w:hyperlink>
      <w:r w:rsidR="00E70120" w:rsidRPr="009D5328">
        <w:t>)</w:t>
      </w:r>
    </w:p>
    <w:p w14:paraId="1CC31D45" w14:textId="77777777" w:rsidR="00E70120" w:rsidRPr="009D5328" w:rsidRDefault="00E70120" w:rsidP="00E70120">
      <w:r w:rsidRPr="009D5328">
        <w:t xml:space="preserve">Facing the worst economic crisis since the Great Depression, analysts at the World Bank and the US Central Intelligence Agency are just beginning to contemplate the ramifications for international stability if there is not a recovery in the next year. For the most part, the focus has been on fragile states such as some in Eastern Europe.  However, the Great Depression taught us that a downward global economic spiral can even have jarring impacts on great powers. </w:t>
      </w:r>
      <w:r w:rsidRPr="009D5328">
        <w:rPr>
          <w:rStyle w:val="StyleUnderline"/>
        </w:rPr>
        <w:t>It is no</w:t>
      </w:r>
      <w:r w:rsidRPr="009D5328">
        <w:t xml:space="preserve"> mere </w:t>
      </w:r>
      <w:r w:rsidRPr="009D5328">
        <w:rPr>
          <w:rStyle w:val="StyleUnderline"/>
        </w:rPr>
        <w:t>coincidence</w:t>
      </w:r>
      <w:r w:rsidRPr="009D5328">
        <w:rPr>
          <w:szCs w:val="16"/>
        </w:rPr>
        <w:t xml:space="preserve"> t</w:t>
      </w:r>
      <w:r w:rsidRPr="009D5328">
        <w:t xml:space="preserve">hat </w:t>
      </w:r>
      <w:r w:rsidRPr="009D5328">
        <w:rPr>
          <w:rStyle w:val="StyleUnderline"/>
        </w:rPr>
        <w:t>the last</w:t>
      </w:r>
      <w:r w:rsidRPr="009D5328">
        <w:t xml:space="preserve"> </w:t>
      </w:r>
      <w:r w:rsidRPr="009D5328">
        <w:rPr>
          <w:rStyle w:val="StyleUnderline"/>
        </w:rPr>
        <w:t xml:space="preserve">great </w:t>
      </w:r>
      <w:r w:rsidRPr="009D5328">
        <w:t xml:space="preserve">global </w:t>
      </w:r>
      <w:r w:rsidRPr="009D5328">
        <w:rPr>
          <w:rStyle w:val="StyleUnderline"/>
        </w:rPr>
        <w:t xml:space="preserve">economic downturn was followed by the </w:t>
      </w:r>
      <w:r w:rsidRPr="009D5328">
        <w:rPr>
          <w:rStyle w:val="Emphasis"/>
        </w:rPr>
        <w:t>most destructive war in</w:t>
      </w:r>
      <w:r w:rsidRPr="009D5328">
        <w:t xml:space="preserve"> human </w:t>
      </w:r>
      <w:r w:rsidRPr="009D5328">
        <w:rPr>
          <w:rStyle w:val="Emphasis"/>
        </w:rPr>
        <w:t>history.</w:t>
      </w:r>
      <w:r w:rsidRPr="009D5328">
        <w:t xml:space="preserve">  In the 1930s, </w:t>
      </w:r>
      <w:r w:rsidRPr="009D5328">
        <w:rPr>
          <w:rStyle w:val="StyleUnderline"/>
        </w:rPr>
        <w:t>economic desperation</w:t>
      </w:r>
      <w:r w:rsidRPr="009D5328">
        <w:t xml:space="preserve"> helped </w:t>
      </w:r>
      <w:r w:rsidRPr="009D5328">
        <w:rPr>
          <w:rStyle w:val="StyleUnderline"/>
        </w:rPr>
        <w:t>fuel autocratic regimes and protectionism in a</w:t>
      </w:r>
      <w:r w:rsidRPr="009D5328">
        <w:t xml:space="preserve"> downward </w:t>
      </w:r>
      <w:r w:rsidRPr="009D5328">
        <w:rPr>
          <w:rStyle w:val="Emphasis"/>
        </w:rPr>
        <w:t>economic-security death spiral that engulfed the world in conflict</w:t>
      </w:r>
      <w:r w:rsidRPr="009D5328">
        <w:t xml:space="preserve">. </w:t>
      </w:r>
      <w:r w:rsidRPr="009D5328">
        <w:rPr>
          <w:sz w:val="12"/>
        </w:rPr>
        <w:t>This spiral was aided by the preoccupation of the United States and other leading nations with economic troubles at home and insufficient attention to working with other powers to maintain stability abroad. Today's challenges are different, yet 1933's London Economic Conference, which failed to stop the drift toward deeper depression and world war, should be a cautionary tale for leaders heading to next month's London Group of 20 (G-20) meeting. There is no question the US must urgently act to address banking issues and to restart its economy. But the lessons of the past suggest that we will also have to keep an eye on those fragile threads in the international system that could begin to unravel if the financial crisis is not reversed early in the Barack Obama administration and realize that economics and security are intertwined in most of the critical challenges we face. A disillusioned rising power? Four areas in Asia merit particular attention, although so far the current financial crisis has not changed Asia's fundamental strategic picture. China is not replacing the US as regional hegemon, since the leadership in Beijing is too nervous about the political implications of the financial crisis at home to actually play a leading role in solving it internationally. Predictions that the US will be brought to its knees because China is the leading holder of US debt often miss key points. China's currency controls and full employment/export-oriented growth strategy give Beijing few choices other than buying US Treasury bills or harming its own economy. Rather tha..n creating new rules or institutions in international finance, or reorienting the Chinese economy to generate greater long-term consumer demand at home, Chinese leaders are desperately clinging to the status quo (though Beijing deserves credit for short-term efforts to stimulate economic growth). The greater danger with China is not an eclipsing of US leadership, but instead the kind of shift in strategic orientation that happened to Japan after the Great Depression. Japan was arguably not a revisionist power before 1932 and sought instead to converge with the global economy through open trade and adoption of the gold standard. The worldwide  depression and protectionism of the 1930s devastated the newly exposed Japanese economy and contributed directly to militaristic and autarkic policies in Asia as the Japanese people reacted against what counted for globalization at the time. China today is similarly converging with the global economy, and many experts believe China needs at least 8% annual growth to sustain social stability. Realistic growth predictions for 2009 are closer to 5%. Veteran China hands were watching closely when millions of migrant workers returned to work after the Lunar New Year holiday last month to find factories closed and jobs gone. There were pockets of protests, but nationwide unrest seems unlikely this year, and Chinese leaders are working around the clock to ensure that it does not happen next year either. However, the economic slowdown has only just begun and nobody is certain how it will impact the social contract in China between the ruling communist party and the 1.3 billion Chinese who have come to see President Hu Jintao's call for "harmonious society" as inextricably linked to his promise of "peaceful development".</w:t>
      </w:r>
      <w:r w:rsidRPr="009D5328">
        <w:t xml:space="preserve"> If the Japanese example is any precedent, a </w:t>
      </w:r>
      <w:r w:rsidRPr="009D5328">
        <w:rPr>
          <w:rStyle w:val="StyleUnderline"/>
        </w:rPr>
        <w:t>sustained</w:t>
      </w:r>
      <w:r w:rsidRPr="009D5328">
        <w:t xml:space="preserve"> economic </w:t>
      </w:r>
      <w:r w:rsidRPr="009D5328">
        <w:rPr>
          <w:rStyle w:val="StyleUnderline"/>
        </w:rPr>
        <w:t xml:space="preserve">slowdown </w:t>
      </w:r>
      <w:r w:rsidRPr="009D5328">
        <w:t xml:space="preserve">has the potential to </w:t>
      </w:r>
      <w:r w:rsidRPr="009D5328">
        <w:rPr>
          <w:rStyle w:val="StyleUnderline"/>
        </w:rPr>
        <w:t>open a dangerous path from</w:t>
      </w:r>
      <w:r w:rsidRPr="009D5328">
        <w:t xml:space="preserve"> economic </w:t>
      </w:r>
      <w:r w:rsidRPr="009D5328">
        <w:rPr>
          <w:rStyle w:val="StyleUnderline"/>
        </w:rPr>
        <w:t>nationalism to</w:t>
      </w:r>
      <w:r w:rsidRPr="009D5328">
        <w:t xml:space="preserve"> strategic </w:t>
      </w:r>
      <w:r w:rsidRPr="009D5328">
        <w:rPr>
          <w:rStyle w:val="StyleUnderline"/>
        </w:rPr>
        <w:t>revisionism in China</w:t>
      </w:r>
      <w:r w:rsidRPr="009D5328">
        <w:t xml:space="preserve"> too. Dangerous states It is noteworthy that </w:t>
      </w:r>
      <w:r w:rsidRPr="009D5328">
        <w:rPr>
          <w:rStyle w:val="StyleUnderline"/>
        </w:rPr>
        <w:t>North Korea</w:t>
      </w:r>
      <w:r w:rsidRPr="009D5328">
        <w:t xml:space="preserve">, Myanmar </w:t>
      </w:r>
      <w:r w:rsidRPr="009D5328">
        <w:rPr>
          <w:rStyle w:val="StyleUnderline"/>
        </w:rPr>
        <w:t>and Iran</w:t>
      </w:r>
      <w:r w:rsidRPr="009D5328">
        <w:t xml:space="preserve"> have all </w:t>
      </w:r>
      <w:r w:rsidRPr="009D5328">
        <w:rPr>
          <w:rStyle w:val="StyleUnderline"/>
        </w:rPr>
        <w:t xml:space="preserve">intensified </w:t>
      </w:r>
      <w:r w:rsidRPr="009D5328">
        <w:t xml:space="preserve">their </w:t>
      </w:r>
      <w:r w:rsidRPr="009D5328">
        <w:rPr>
          <w:rStyle w:val="StyleUnderline"/>
        </w:rPr>
        <w:t>defiance in the wake of</w:t>
      </w:r>
      <w:r w:rsidRPr="009D5328">
        <w:t xml:space="preserve"> the </w:t>
      </w:r>
      <w:r w:rsidRPr="009D5328">
        <w:rPr>
          <w:rStyle w:val="StyleUnderline"/>
        </w:rPr>
        <w:t>financial crisis,</w:t>
      </w:r>
      <w:r w:rsidRPr="009D5328">
        <w:t xml:space="preserve"> which has distracted the world's leading nations, limited their moral authority and sown potential discord. With Beijing worried about the potential impact of North Korean belligerence or instability on Chinese internal stability, and leaders in Japan and South Korea under siege in parliament because of the collapse of their stock markets, leaders in the North Korean capital of Pyongyang have grown increasingly boisterous about their country's claims to great power status as a nuclear weapons state. The junta in Myanmar has chosen this moment to arrest hundreds of political dissidents and thumb its nose at fellow members of the 10-country Association of Southeast Asian Nations. Iran continues its nuclear program while exploiting </w:t>
      </w:r>
      <w:r w:rsidRPr="009D5328">
        <w:rPr>
          <w:rStyle w:val="StyleUnderline"/>
        </w:rPr>
        <w:t>differences between the US</w:t>
      </w:r>
      <w:r w:rsidRPr="009D5328">
        <w:t xml:space="preserve">, UK and France (or the P-3 group) and </w:t>
      </w:r>
      <w:r w:rsidRPr="009D5328">
        <w:rPr>
          <w:rStyle w:val="StyleUnderline"/>
        </w:rPr>
        <w:t>China and Russia</w:t>
      </w:r>
      <w:r w:rsidRPr="009D5328">
        <w:t xml:space="preserve"> - differences that could </w:t>
      </w:r>
      <w:r w:rsidRPr="009D5328">
        <w:rPr>
          <w:rStyle w:val="Emphasis"/>
        </w:rPr>
        <w:t>become more pronounced</w:t>
      </w:r>
      <w:r w:rsidRPr="009D5328">
        <w:t xml:space="preserve"> if </w:t>
      </w:r>
      <w:r w:rsidRPr="009D5328">
        <w:rPr>
          <w:rStyle w:val="StyleUnderline"/>
        </w:rPr>
        <w:t>economic friction</w:t>
      </w:r>
      <w:r w:rsidRPr="009D5328">
        <w:t xml:space="preserve"> with Beijing or Russia </w:t>
      </w:r>
      <w:r w:rsidRPr="009D5328">
        <w:rPr>
          <w:rStyle w:val="StyleUnderline"/>
        </w:rPr>
        <w:t>crowds out cooperation</w:t>
      </w:r>
      <w:r w:rsidRPr="009D5328">
        <w:t xml:space="preserve"> or if Western European governments grow nervous about sanctions as a tool of </w:t>
      </w:r>
      <w:r w:rsidRPr="009D5328">
        <w:lastRenderedPageBreak/>
        <w:t xml:space="preserve">policy. It is possible that the economic downturn will make these dangerous states more pliable because of falling fuel prices (Iran) and greater need for foreign aid (North Korea and Myanmar), but that may depend on the extent that authoritarian leaders care about the well-being of their people or face internal political pressures linked to the economy. So far, there is little evidence to suggest either and much evidence to suggest these </w:t>
      </w:r>
      <w:r w:rsidRPr="009D5328">
        <w:rPr>
          <w:rStyle w:val="StyleUnderline"/>
        </w:rPr>
        <w:t>dangerous states see an opportunity to advance</w:t>
      </w:r>
      <w:r w:rsidRPr="009D5328">
        <w:t xml:space="preserve"> their </w:t>
      </w:r>
      <w:r w:rsidRPr="009D5328">
        <w:rPr>
          <w:rStyle w:val="StyleUnderline"/>
        </w:rPr>
        <w:t>asymmetrical advantages against the international system</w:t>
      </w:r>
      <w:r w:rsidRPr="009D5328">
        <w:t xml:space="preserve">.  </w:t>
      </w:r>
    </w:p>
    <w:p w14:paraId="48620899" w14:textId="4ACEFE81" w:rsidR="00392A8E" w:rsidRPr="009D5328" w:rsidRDefault="00492E9B" w:rsidP="00392A8E">
      <w:pPr>
        <w:pStyle w:val="Heading3"/>
      </w:pPr>
      <w:r w:rsidRPr="009D5328">
        <w:lastRenderedPageBreak/>
        <w:t xml:space="preserve">Advantage 2 is </w:t>
      </w:r>
      <w:r w:rsidR="00B523A0">
        <w:t>Dignity</w:t>
      </w:r>
    </w:p>
    <w:p w14:paraId="2D477C55" w14:textId="51C42643" w:rsidR="00AA4C19" w:rsidRPr="009D5328" w:rsidRDefault="00AA4C19" w:rsidP="00AA4C19">
      <w:pPr>
        <w:pStyle w:val="Heading4"/>
      </w:pPr>
      <w:r w:rsidRPr="009D5328">
        <w:t>ICE raids sow fear</w:t>
      </w:r>
      <w:r w:rsidR="002366E6" w:rsidRPr="009D5328">
        <w:t>,</w:t>
      </w:r>
      <w:r w:rsidRPr="009D5328">
        <w:t xml:space="preserve"> instability</w:t>
      </w:r>
      <w:r w:rsidR="002366E6" w:rsidRPr="009D5328">
        <w:t>,</w:t>
      </w:r>
      <w:r w:rsidRPr="009D5328">
        <w:t xml:space="preserve"> and terror in immigrant communities denying </w:t>
      </w:r>
      <w:r w:rsidR="00BB5558" w:rsidRPr="009D5328">
        <w:t>students</w:t>
      </w:r>
      <w:r w:rsidRPr="009D5328">
        <w:t xml:space="preserve"> access to educational institutions </w:t>
      </w:r>
    </w:p>
    <w:p w14:paraId="2A79A425" w14:textId="74055F2A" w:rsidR="00AA4C19" w:rsidRPr="001A7E41" w:rsidRDefault="00056F72" w:rsidP="00AA4C19">
      <w:pPr>
        <w:rPr>
          <w:sz w:val="18"/>
          <w:szCs w:val="18"/>
          <w:highlight w:val="yellow"/>
        </w:rPr>
      </w:pPr>
      <w:r w:rsidRPr="009D5328">
        <w:rPr>
          <w:rStyle w:val="Style13ptBold"/>
        </w:rPr>
        <w:t xml:space="preserve">Ortiz </w:t>
      </w:r>
      <w:r w:rsidR="00AA4C19" w:rsidRPr="009D5328">
        <w:rPr>
          <w:rStyle w:val="Style13ptBold"/>
        </w:rPr>
        <w:t>17</w:t>
      </w:r>
      <w:r w:rsidR="00AA4C19" w:rsidRPr="009D5328">
        <w:rPr>
          <w:rFonts w:cs="Arial"/>
          <w:color w:val="000000"/>
        </w:rPr>
        <w:t xml:space="preserve"> </w:t>
      </w:r>
      <w:r w:rsidR="00AA4C19" w:rsidRPr="009D5328">
        <w:rPr>
          <w:rFonts w:cs="Arial"/>
          <w:color w:val="000000"/>
          <w:sz w:val="18"/>
          <w:szCs w:val="18"/>
        </w:rPr>
        <w:t xml:space="preserve">(Gabe, Staff writer at the Daily Kos, “2,000 terrified children skip school following an ICE raid in New Mexico”, The Daily Kos, </w:t>
      </w:r>
      <w:hyperlink r:id="rId15" w:history="1">
        <w:r w:rsidR="00AA4C19" w:rsidRPr="009D5328">
          <w:rPr>
            <w:rStyle w:val="Hyperlink"/>
            <w:rFonts w:cs="Arial"/>
            <w:sz w:val="18"/>
            <w:szCs w:val="18"/>
          </w:rPr>
          <w:t>https://www.dailykos.com/story/2017/3/23/1646556/-2-000-terrified-children-skip-school-following-an-ICE-raid-in-New-Mexico</w:t>
        </w:r>
      </w:hyperlink>
      <w:r w:rsidR="00AA4C19" w:rsidRPr="009D5328">
        <w:rPr>
          <w:rFonts w:cs="Arial"/>
          <w:color w:val="000000"/>
          <w:sz w:val="18"/>
          <w:szCs w:val="18"/>
        </w:rPr>
        <w:t>) //AVR</w:t>
      </w:r>
    </w:p>
    <w:p w14:paraId="501AC013" w14:textId="43E5BD1D" w:rsidR="00AA4C19" w:rsidRPr="009D5328" w:rsidRDefault="00AA4C19" w:rsidP="00AA4C19">
      <w:pPr>
        <w:rPr>
          <w:sz w:val="16"/>
        </w:rPr>
      </w:pPr>
      <w:r w:rsidRPr="009D5328">
        <w:rPr>
          <w:rStyle w:val="StyleUnderline"/>
        </w:rPr>
        <w:t xml:space="preserve">Terrified immigrant parents kept thousands of children home from school following an ICE raid that targeted the New Mexico community of Las Cruces last month, resulting in a 60 percent spike in absences that the district’s superintendent called “alarming”: </w:t>
      </w:r>
      <w:r w:rsidRPr="009D5328">
        <w:rPr>
          <w:sz w:val="16"/>
        </w:rPr>
        <w:t xml:space="preserve">On February 15th, Immigration and Customs Enforcement (ice) officers conducted a raid in Las Cruces, arresting people at a trailer park on the outskirts of town. The raid came a few weeks after President Trump signed two executive orders, signalling his plans to fulfill a campaign promise of cracking down on undocumented immigrants. Rumors spread that there were further raids planned, though none took place. On February 16th, a Thursday, Las Cruces’s </w:t>
      </w:r>
      <w:r w:rsidRPr="009D5328">
        <w:rPr>
          <w:rStyle w:val="StyleUnderline"/>
        </w:rPr>
        <w:t>public schools saw a sixty-per-cent spike in absences compared to the previous week—twenty-one hundred of the district’s twenty-five thousand students missed school. Two thousand students stayed away again the next day.</w:t>
      </w:r>
      <w:r w:rsidRPr="009D5328">
        <w:rPr>
          <w:sz w:val="16"/>
        </w:rPr>
        <w:t xml:space="preserve"> Attendance returned to normal the following week, which made the two-day rash of absences all the more pronounced. “It was alarming,” Greg Ewing, the district’s superintendent, told me. News of the raid caused such fear in the community that Ewing wrote a letter to parents on the 16th, in English and Spanish, reassuring them that “we do not anticipate any ice activity occurring on school campuses.” At the city’s high schools—Arrowhead Park Early College High is nearly entirely Latino, according to the New Yorker—abse</w:t>
      </w:r>
      <w:r w:rsidRPr="009D5328">
        <w:rPr>
          <w:rStyle w:val="StyleUnderline"/>
        </w:rPr>
        <w:t xml:space="preserve">ntee rates went up by 25 percent following the raid and subsequent rumors. But at the city’s elementary and middle schools, where younger students are more likely to be dropped off by an undocumented immigrant parent or relative, the numbers skyrocketed. </w:t>
      </w:r>
      <w:r w:rsidRPr="009D5328">
        <w:rPr>
          <w:sz w:val="16"/>
        </w:rPr>
        <w:t>“</w:t>
      </w:r>
      <w:r w:rsidRPr="009D5328">
        <w:rPr>
          <w:u w:val="single"/>
        </w:rPr>
        <w:t>In the two days after the raids, absences at elementary schools rose by almost a hundred and fifty per cent.”</w:t>
      </w:r>
      <w:r w:rsidRPr="009D5328">
        <w:rPr>
          <w:sz w:val="16"/>
        </w:rPr>
        <w:t xml:space="preserve"> ICE issued a 2011 “policy memo to field officers outlining a list of so-called ‘sensitive locations’—including schools, churches, and hospitals—where they should refrain from searching, interrogating, or arresting individuals ‘for the purpose of immigration enforcement,’” but advocates don’t trust Trump regime officials to uphold Obama-era instructions. </w:t>
      </w:r>
      <w:r w:rsidRPr="009D5328">
        <w:rPr>
          <w:rStyle w:val="Emphasis"/>
        </w:rPr>
        <w:t>What is assured here is that we are traumatizing a generation of children. According to a 2013 Health Impact Study, “almost three-fourths of undocumented parents with children under the age of 18 reported that their children experienced symptoms of PTSD</w:t>
      </w:r>
      <w:r w:rsidRPr="009D5328">
        <w:rPr>
          <w:sz w:val="16"/>
        </w:rPr>
        <w:t xml:space="preserve">, including repetitive thoughts about stressful experiences, avoidance of certain activities, and hyper-alert behavior.” </w:t>
      </w:r>
      <w:r w:rsidRPr="009D5328">
        <w:rPr>
          <w:rStyle w:val="StyleUnderline"/>
        </w:rPr>
        <w:t xml:space="preserve">“Nearly 30 percent of undocumented parents reported that their children were afraid all or most of the time.” </w:t>
      </w:r>
      <w:r w:rsidRPr="009D5328">
        <w:rPr>
          <w:sz w:val="16"/>
        </w:rPr>
        <w:t xml:space="preserve">Another study found that </w:t>
      </w:r>
      <w:r w:rsidRPr="009D5328">
        <w:rPr>
          <w:rStyle w:val="StyleUnderline"/>
        </w:rPr>
        <w:t>children who have had one parent who has been deported “may also suffer from poverty, diminished access to food and health care, mental health and behavioral problems and limited educational opportunities.”</w:t>
      </w:r>
      <w:r w:rsidRPr="009D5328">
        <w:rPr>
          <w:sz w:val="16"/>
        </w:rPr>
        <w:t xml:space="preserve"> An estimated 5 million U.S. citizen children in this nation have at least one undocumented parent. A</w:t>
      </w:r>
      <w:r w:rsidRPr="009D5328">
        <w:rPr>
          <w:rStyle w:val="StyleUnderline"/>
        </w:rPr>
        <w:t xml:space="preserve">s raids continue to terrorize immigrant communities across the nation, expect these kinds of tragedies to become more and more common. </w:t>
      </w:r>
      <w:r w:rsidRPr="009D5328">
        <w:rPr>
          <w:sz w:val="16"/>
        </w:rPr>
        <w:t>Donald Trump keeps pledging that America will return to winning again, but it’s really our kids who are losing here. For many, the New Year represents new beginnings, a chance to start fresh with a clean slate. But this was not the case for hundreds of undocumented adults and children swept up in deportation raids in the first days of 2016. Federal authorities, stepping up immigration enforcement, fanned out primarily into Georgia, North Carolina, and Texas to take unauthorized immigrants with deportation orders into custody. Immigration officers are focusing their efforts on some 100,000 families that flowed across the U.S. border in 2014, reportedly in an attempt to escape violence in their home countries like El Salvador, the current murder capital of the world</w:t>
      </w:r>
      <w:r w:rsidR="003F6907" w:rsidRPr="009D5328">
        <w:rPr>
          <w:sz w:val="16"/>
        </w:rPr>
        <w:t>.</w:t>
      </w:r>
    </w:p>
    <w:p w14:paraId="38C0C049" w14:textId="4075E916" w:rsidR="003613C0" w:rsidRPr="009D5328" w:rsidRDefault="003613C0" w:rsidP="003613C0">
      <w:pPr>
        <w:pStyle w:val="Heading4"/>
      </w:pPr>
      <w:r w:rsidRPr="009D5328">
        <w:t>Education is an “</w:t>
      </w:r>
      <w:r w:rsidR="00E57575" w:rsidRPr="009D5328">
        <w:t>enabling</w:t>
      </w:r>
      <w:r w:rsidRPr="009D5328">
        <w:t xml:space="preserve">” right </w:t>
      </w:r>
      <w:r w:rsidR="00B523A0">
        <w:t>critical</w:t>
      </w:r>
      <w:r w:rsidRPr="009D5328">
        <w:t xml:space="preserve"> to </w:t>
      </w:r>
      <w:r w:rsidR="00E57575" w:rsidRPr="009D5328">
        <w:t>protecting</w:t>
      </w:r>
      <w:r w:rsidR="00B523A0">
        <w:t xml:space="preserve"> all </w:t>
      </w:r>
      <w:r w:rsidRPr="009D5328">
        <w:t>hu</w:t>
      </w:r>
      <w:r w:rsidR="00B523A0">
        <w:t>man rights</w:t>
      </w:r>
    </w:p>
    <w:p w14:paraId="559D82B7" w14:textId="77777777" w:rsidR="003613C0" w:rsidRPr="009D5328" w:rsidRDefault="003613C0" w:rsidP="003613C0">
      <w:pPr>
        <w:rPr>
          <w:rStyle w:val="Style13ptBold"/>
        </w:rPr>
      </w:pPr>
      <w:r w:rsidRPr="009D5328">
        <w:rPr>
          <w:rStyle w:val="Style13ptBold"/>
        </w:rPr>
        <w:t xml:space="preserve">Ribhu 12 </w:t>
      </w:r>
      <w:r w:rsidRPr="009D5328">
        <w:rPr>
          <w:rStyle w:val="Style13ptBold"/>
          <w:b w:val="0"/>
          <w:sz w:val="14"/>
          <w:szCs w:val="14"/>
        </w:rPr>
        <w:t>(Bhuwan Ribhu is a child labor activist and is the National Secretary of Bachpan Bachao Andolan (BBA), “What is the right to education? Why is it important to protect and advance children’s right to education?,” New Tactics) EYC</w:t>
      </w:r>
    </w:p>
    <w:p w14:paraId="08B2BC1D" w14:textId="58CD0517" w:rsidR="00D242E7" w:rsidRPr="009D5328" w:rsidRDefault="003613C0" w:rsidP="003613C0">
      <w:r w:rsidRPr="009D5328">
        <w:lastRenderedPageBreak/>
        <w:t xml:space="preserve">Recognized since the Universal Declaration of Human Rights (UDHR) in 1948, </w:t>
      </w:r>
      <w:r w:rsidRPr="009D5328">
        <w:rPr>
          <w:rStyle w:val="StyleUnderline"/>
        </w:rPr>
        <w:t>the right to education</w:t>
      </w:r>
      <w:r w:rsidRPr="009D5328">
        <w:t xml:space="preserve"> has been enshrined in a number of regional treaties. It </w:t>
      </w:r>
      <w:r w:rsidRPr="009D5328">
        <w:rPr>
          <w:rStyle w:val="StyleUnderline"/>
        </w:rPr>
        <w:t>is an “enabling” right which creates the “voice” through which rights can be claimed and protected. Without an education, people lack the capacity to ‘to achieve valuable functioning as part of the living’. The International Covenant</w:t>
      </w:r>
      <w:r w:rsidRPr="009D5328">
        <w:t xml:space="preserve"> on Economic, Social and Cultural Rights (ICESCR) </w:t>
      </w:r>
      <w:r w:rsidRPr="009D5328">
        <w:rPr>
          <w:rStyle w:val="StyleUnderline"/>
        </w:rPr>
        <w:t>highlights the need to prioritize free, compulsory primary education and to make secondary education available and accessible</w:t>
      </w:r>
      <w:r w:rsidRPr="009D5328">
        <w:t xml:space="preserve">. The UN Committee on Economic, Social and Cultural Rights (CESCR) states that education must be made available, accessible, acceptable and adaptable. </w:t>
      </w:r>
      <w:r w:rsidRPr="009D5328">
        <w:rPr>
          <w:rStyle w:val="StyleUnderline"/>
        </w:rPr>
        <w:t>Protecting and advancing children’s right to education is important because of its relationship with other rights, especially health. Educating components in other rights declarations are essential to the realisation of those rights. Other rights that are directly linked to the right to education include the freedom of expression, conscience and association, the rights to work, to an adequate standard of living, and to actively participate in one’s community.</w:t>
      </w:r>
      <w:r w:rsidR="00AE4BE3" w:rsidRPr="009D5328">
        <w:rPr>
          <w:rStyle w:val="StyleUnderline"/>
        </w:rPr>
        <w:t xml:space="preserve"> </w:t>
      </w:r>
      <w:r w:rsidRPr="009D5328">
        <w:rPr>
          <w:rStyle w:val="StyleUnderline"/>
        </w:rPr>
        <w:t>Education provides structure and stability in children’s lives, which is especially important during periods of conflict, when it can give resilience and hope. Postponing education can result in children never returning to school</w:t>
      </w:r>
      <w:r w:rsidRPr="009D5328">
        <w:t xml:space="preserve">, or learning essential life skills such as reading and writing, </w:t>
      </w:r>
      <w:r w:rsidRPr="009D5328">
        <w:rPr>
          <w:rStyle w:val="StyleUnderline"/>
        </w:rPr>
        <w:t>leaving them vulnerable to lives of poverty and violence</w:t>
      </w:r>
      <w:r w:rsidRPr="009D5328">
        <w:t>. Education during conflict can promote the knowledge and skills to bring about behavior changes that will enable children, youth and adults to prevent conflict and violence, to resolve conflict peacefully and to create the conditions conducive to peace. While addressing children rights to education, a number of themes must be addressed, including cultural issues, children’s experiences of their rights, integrating students with special needs and defining expectations and demands for teachers and parents.</w:t>
      </w:r>
      <w:r w:rsidR="00AE4BE3" w:rsidRPr="009D5328">
        <w:t xml:space="preserve"> </w:t>
      </w:r>
      <w:r w:rsidRPr="009D5328">
        <w:rPr>
          <w:rStyle w:val="StyleUnderline"/>
        </w:rPr>
        <w:t>Right to education brings equality, justice and parity in society. No rights can sustain without awareness and awareness can only come from education</w:t>
      </w:r>
      <w:r w:rsidRPr="009D5328">
        <w:t>. Without education, there cannot be dignity and therefore the Right to Education is implicit in the responsibilities and notion of the "welfare state" itself.</w:t>
      </w:r>
      <w:r w:rsidR="00AE4BE3" w:rsidRPr="009D5328">
        <w:t xml:space="preserve"> </w:t>
      </w:r>
      <w:r w:rsidRPr="009D5328">
        <w:t>Access to education empowers and develops confidence in a child. The Universal Declaration of Human Rights states that everyone has the right to education, which shall be free, at least in the elementary and fundamental stages, and that education shall be directed to the full development of the human personality and to the strengthening of respect for human rights and fundamental freedoms.</w:t>
      </w:r>
    </w:p>
    <w:p w14:paraId="1D7B87E7" w14:textId="223007FC" w:rsidR="00B523A0" w:rsidRDefault="00B523A0" w:rsidP="00C4721C">
      <w:pPr>
        <w:pStyle w:val="Heading4"/>
        <w:rPr>
          <w:rStyle w:val="Style13ptBold"/>
          <w:b/>
        </w:rPr>
      </w:pPr>
      <w:r>
        <w:rPr>
          <w:rStyle w:val="Style13ptBold"/>
          <w:b/>
        </w:rPr>
        <w:t>Denial of necessities for life like education makes life not worth living</w:t>
      </w:r>
    </w:p>
    <w:p w14:paraId="27AF065F" w14:textId="3CC72829" w:rsidR="00B523A0" w:rsidRPr="00B523A0" w:rsidRDefault="00B523A0" w:rsidP="00B523A0">
      <w:pPr>
        <w:rPr>
          <w:rStyle w:val="Style13ptBold"/>
          <w:b w:val="0"/>
        </w:rPr>
      </w:pPr>
      <w:r>
        <w:rPr>
          <w:rStyle w:val="Style13ptBold"/>
        </w:rPr>
        <w:t>Barilan 12</w:t>
      </w:r>
      <w:r>
        <w:rPr>
          <w:rStyle w:val="Style13ptBold"/>
          <w:b w:val="0"/>
        </w:rPr>
        <w:t xml:space="preserve"> </w:t>
      </w:r>
      <w:r w:rsidRPr="00B523A0">
        <w:rPr>
          <w:rStyle w:val="Style13ptBold"/>
          <w:b w:val="0"/>
          <w:sz w:val="20"/>
        </w:rPr>
        <w:t xml:space="preserve">(Yechiel Michael, Associate Professor of Medical Education in the Sackler School of Medicine, Tel Aviv University, </w:t>
      </w:r>
      <w:r w:rsidRPr="00B523A0">
        <w:rPr>
          <w:rStyle w:val="Style13ptBold"/>
          <w:b w:val="0"/>
          <w:sz w:val="20"/>
          <w:u w:val="single"/>
        </w:rPr>
        <w:t>Human Dignity, Human Rights, and Responsibility: The New Language of Global Bioethics &amp; Biolaw</w:t>
      </w:r>
      <w:r w:rsidRPr="00B523A0">
        <w:rPr>
          <w:rStyle w:val="Style13ptBold"/>
          <w:b w:val="0"/>
          <w:sz w:val="20"/>
        </w:rPr>
        <w:t>, p. 131)</w:t>
      </w:r>
    </w:p>
    <w:p w14:paraId="5AB267A0" w14:textId="6949010D" w:rsidR="00B523A0" w:rsidRDefault="00B523A0" w:rsidP="00B523A0">
      <w:r>
        <w:t xml:space="preserve">A second kind of freedom is expressed in terms of needs and capabilities. </w:t>
      </w:r>
      <w:r w:rsidRPr="001A7E41">
        <w:rPr>
          <w:rStyle w:val="StyleUnderline"/>
          <w:highlight w:val="yellow"/>
        </w:rPr>
        <w:t>The needs in question are those basic things every human being requires in any conceptualization of a life worth living</w:t>
      </w:r>
      <w:r>
        <w:t xml:space="preserve">-nutrition, shelter, health-care, </w:t>
      </w:r>
      <w:r w:rsidRPr="001A7E41">
        <w:rPr>
          <w:rStyle w:val="StyleUnderline"/>
          <w:highlight w:val="yellow"/>
        </w:rPr>
        <w:t>education</w:t>
      </w:r>
      <w:r>
        <w:t xml:space="preserve">, interpersonal attention encompassing recognition and regard, </w:t>
      </w:r>
      <w:r w:rsidRPr="001A7E41">
        <w:rPr>
          <w:rStyle w:val="StyleUnderline"/>
          <w:highlight w:val="yellow"/>
        </w:rPr>
        <w:t>and similar necessities</w:t>
      </w:r>
      <w:r>
        <w:t xml:space="preserve">. Since </w:t>
      </w:r>
      <w:r w:rsidRPr="001A7E41">
        <w:rPr>
          <w:rStyle w:val="StyleUnderline"/>
          <w:highlight w:val="yellow"/>
        </w:rPr>
        <w:t>it is reasonable</w:t>
      </w:r>
      <w:r>
        <w:t xml:space="preserve"> (but not obligatory) </w:t>
      </w:r>
      <w:r w:rsidRPr="001A7E41">
        <w:rPr>
          <w:rStyle w:val="StyleUnderline"/>
          <w:highlight w:val="yellow"/>
        </w:rPr>
        <w:t>to deem a life that is irreversibly and substantially deprived of freedom as a life not worth living</w:t>
      </w:r>
      <w:r>
        <w:t xml:space="preserve">, not having the goods required for making life worth living may be conceptualized as an absence of freedom. </w:t>
      </w:r>
      <w:r w:rsidRPr="001A7E41">
        <w:rPr>
          <w:rStyle w:val="StyleUnderline"/>
          <w:highlight w:val="yellow"/>
        </w:rPr>
        <w:t>Talent, psychological maturity, property, health, social participation, and similar goods enable peop</w:t>
      </w:r>
      <w:r w:rsidR="004D198B" w:rsidRPr="001A7E41">
        <w:rPr>
          <w:rStyle w:val="StyleUnderline"/>
          <w:highlight w:val="yellow"/>
        </w:rPr>
        <w:t>le to make choices of substance,</w:t>
      </w:r>
      <w:r w:rsidRPr="001A7E41">
        <w:rPr>
          <w:rStyle w:val="StyleUnderline"/>
          <w:highlight w:val="yellow"/>
        </w:rPr>
        <w:t xml:space="preserve"> to act, and to expand their potentials and fulfill them</w:t>
      </w:r>
      <w:r>
        <w:t xml:space="preserve"> (Sen 2009, 231-290). Substantial choices address courses of </w:t>
      </w:r>
      <w:r w:rsidR="004D198B">
        <w:t>life and major decisions on per</w:t>
      </w:r>
      <w:r>
        <w:t xml:space="preserve">sonal issues such </w:t>
      </w:r>
      <w:r>
        <w:lastRenderedPageBreak/>
        <w:t xml:space="preserve">as career development, marriage, and the structuring of one's family. Amartya Sen maintains that "freedoms enhance the ability of people to help themselves and also to influence the world" (Sen 1999, 18). Martha Nussbaum presents a stricter definition: "Capabilities Approach, in my version, focuses on </w:t>
      </w:r>
      <w:r w:rsidRPr="001A7E41">
        <w:rPr>
          <w:rStyle w:val="StyleUnderline"/>
          <w:highlight w:val="yellow"/>
        </w:rPr>
        <w:t>the protection of areas of freedom so central</w:t>
      </w:r>
      <w:r w:rsidRPr="004D198B">
        <w:rPr>
          <w:rStyle w:val="StyleUnderline"/>
        </w:rPr>
        <w:t xml:space="preserve"> </w:t>
      </w:r>
      <w:r>
        <w:t xml:space="preserve">that </w:t>
      </w:r>
      <w:r w:rsidRPr="001A7E41">
        <w:rPr>
          <w:rStyle w:val="StyleUnderline"/>
          <w:highlight w:val="yellow"/>
        </w:rPr>
        <w:t>their removal makes a life not worthy of a human dignity</w:t>
      </w:r>
      <w:r>
        <w:t xml:space="preserve">" (Nussbaum 2011, 31). All in all, the "capability approach" is about the social, personal, or pecuniary </w:t>
      </w:r>
      <w:r w:rsidRPr="001A7E41">
        <w:rPr>
          <w:rStyle w:val="StyleUnderline"/>
          <w:highlight w:val="yellow"/>
        </w:rPr>
        <w:t>goods</w:t>
      </w:r>
      <w:r w:rsidRPr="004D198B">
        <w:rPr>
          <w:rStyle w:val="StyleUnderline"/>
        </w:rPr>
        <w:t xml:space="preserve"> </w:t>
      </w:r>
      <w:r>
        <w:t xml:space="preserve">that </w:t>
      </w:r>
      <w:r w:rsidRPr="001A7E41">
        <w:rPr>
          <w:rStyle w:val="StyleUnderline"/>
          <w:highlight w:val="yellow"/>
        </w:rPr>
        <w:t>enable one to flourish via access to opportunities and resources that enable autonomous choice and action in human society</w:t>
      </w:r>
      <w:r>
        <w:t xml:space="preserve">. </w:t>
      </w:r>
    </w:p>
    <w:p w14:paraId="08662B62" w14:textId="77777777" w:rsidR="00F711B8" w:rsidRDefault="00F711B8" w:rsidP="00F711B8">
      <w:pPr>
        <w:pStyle w:val="Heading4"/>
      </w:pPr>
      <w:r>
        <w:t>Prioritize undocumented immigrants in your decision calculus – without special protection, they’re subject to the will of a racist majority</w:t>
      </w:r>
    </w:p>
    <w:p w14:paraId="529AFC75" w14:textId="77777777" w:rsidR="00F711B8" w:rsidRPr="00FD1BDD" w:rsidRDefault="00F711B8" w:rsidP="00F711B8">
      <w:r w:rsidRPr="00E815F5">
        <w:rPr>
          <w:rStyle w:val="Style13ptBold"/>
        </w:rPr>
        <w:t>Mullen-Dominguez 8</w:t>
      </w:r>
      <w:r>
        <w:t xml:space="preserve"> </w:t>
      </w:r>
      <w:r w:rsidRPr="00FD1BDD">
        <w:rPr>
          <w:sz w:val="16"/>
          <w:szCs w:val="16"/>
        </w:rPr>
        <w:t xml:space="preserve">(Sarah E., Lawyer Sarah E. Mullen-Dominguez, graduated from Washington University, B.A., 2004 St. Louis University, J.D., 2008, "ALIENATING THE UNALIENABLE: EQUAL PROTECTION AND VALLEY PARK, MISSOURI’S ILLEGAL IMMIGRATION ORDINANCE," Saint Louis University Law Journal, </w:t>
      </w:r>
      <w:hyperlink r:id="rId16" w:history="1">
        <w:r w:rsidRPr="00FD1BDD">
          <w:rPr>
            <w:rStyle w:val="Hyperlink"/>
            <w:sz w:val="16"/>
            <w:szCs w:val="16"/>
          </w:rPr>
          <w:t>http://law.slu.edu/sites/default/files/Journals/sarah_mullen-dominguez_note.pdf</w:t>
        </w:r>
      </w:hyperlink>
      <w:r w:rsidRPr="00FD1BDD">
        <w:rPr>
          <w:sz w:val="16"/>
          <w:szCs w:val="16"/>
        </w:rPr>
        <w:t>) KEN</w:t>
      </w:r>
    </w:p>
    <w:p w14:paraId="1ED3F4A4" w14:textId="77777777" w:rsidR="00F711B8" w:rsidRDefault="00F711B8" w:rsidP="00F711B8">
      <w:pPr>
        <w:rPr>
          <w:sz w:val="16"/>
        </w:rPr>
      </w:pPr>
      <w:r w:rsidRPr="007C6781">
        <w:rPr>
          <w:sz w:val="16"/>
        </w:rPr>
        <w:t xml:space="preserve">Valley Park’s “illegal immigration” ordinance, and other local ordinances similar to it, may provide an opportunity for the Court to re-consider its decision in Plyler v. Doe. Relying on the Court’s reasoning in cases examining classifications based on “documented” alienage and on Court’s analysis in Plyler, this Comment urges the Court to carefully scrutinize the local ordinances. </w:t>
      </w:r>
      <w:r w:rsidRPr="001A7E41">
        <w:rPr>
          <w:rStyle w:val="StyleUnderline"/>
          <w:highlight w:val="yellow"/>
        </w:rPr>
        <w:t>Because</w:t>
      </w:r>
      <w:r w:rsidRPr="00E951C3">
        <w:rPr>
          <w:rStyle w:val="StyleUnderline"/>
        </w:rPr>
        <w:t xml:space="preserve"> </w:t>
      </w:r>
      <w:r w:rsidRPr="001A7E41">
        <w:rPr>
          <w:rStyle w:val="StyleUnderline"/>
          <w:highlight w:val="yellow"/>
        </w:rPr>
        <w:t>undocumented immigrants make up a discrete</w:t>
      </w:r>
      <w:r w:rsidRPr="00E951C3">
        <w:rPr>
          <w:rStyle w:val="StyleUnderline"/>
        </w:rPr>
        <w:t xml:space="preserve"> and insular </w:t>
      </w:r>
      <w:r w:rsidRPr="001A7E41">
        <w:rPr>
          <w:rStyle w:val="StyleUnderline"/>
          <w:highlight w:val="yellow"/>
        </w:rPr>
        <w:t>minority and</w:t>
      </w:r>
      <w:r w:rsidRPr="00E951C3">
        <w:rPr>
          <w:rStyle w:val="StyleUnderline"/>
        </w:rPr>
        <w:t xml:space="preserve"> have </w:t>
      </w:r>
      <w:r w:rsidRPr="001A7E41">
        <w:rPr>
          <w:rStyle w:val="StyleUnderline"/>
          <w:highlight w:val="yellow"/>
        </w:rPr>
        <w:t>been the subject of</w:t>
      </w:r>
      <w:r w:rsidRPr="00E951C3">
        <w:rPr>
          <w:rStyle w:val="StyleUnderline"/>
        </w:rPr>
        <w:t xml:space="preserve"> historical </w:t>
      </w:r>
      <w:r w:rsidRPr="001A7E41">
        <w:rPr>
          <w:rStyle w:val="StyleUnderline"/>
          <w:highlight w:val="yellow"/>
        </w:rPr>
        <w:t>discrimination, they</w:t>
      </w:r>
      <w:r w:rsidRPr="007C6781">
        <w:rPr>
          <w:sz w:val="16"/>
        </w:rPr>
        <w:t xml:space="preserve">, like documented aliens, </w:t>
      </w:r>
      <w:r w:rsidRPr="00E951C3">
        <w:rPr>
          <w:rStyle w:val="StyleUnderline"/>
        </w:rPr>
        <w:t>should be treated as a suspect class</w:t>
      </w:r>
      <w:r w:rsidRPr="007C6781">
        <w:rPr>
          <w:sz w:val="16"/>
        </w:rPr>
        <w:t xml:space="preserve">. Moreover, local “illegal immigration” ordinances affect important rights, encroaching on nonEnglish speaking residents’ right to free speech and denying undocumented immigrants access to housing and basic services. Thus, this Comment argues that the Court should employ strict scrutiny if and when it reviews local “illegal immigration” ordinances. Finally, under an equal protection framework of analysis, this Comment suggests that Valley Park, and presumably other state and local governments, will fail to identify a compelling state interest that such legislation furthers. A. Threshold Issue: Scope of the Equal Protection Clause The </w:t>
      </w:r>
      <w:r w:rsidRPr="00E939C1">
        <w:rPr>
          <w:rStyle w:val="StyleUnderline"/>
        </w:rPr>
        <w:t>Equal Protection</w:t>
      </w:r>
      <w:r w:rsidRPr="007C6781">
        <w:rPr>
          <w:sz w:val="16"/>
        </w:rPr>
        <w:t xml:space="preserve"> Clause of the Fourteenth Amendment </w:t>
      </w:r>
      <w:r w:rsidRPr="00E939C1">
        <w:rPr>
          <w:rStyle w:val="StyleUnderline"/>
        </w:rPr>
        <w:t>provides “no person” shall be denied equal protection of the law</w:t>
      </w:r>
      <w:r w:rsidRPr="007C6781">
        <w:rPr>
          <w:sz w:val="16"/>
        </w:rPr>
        <w:t xml:space="preserve">.94 Unlike the Privileges and Immunities Clause also set forth in Section One of the Fourteenth Amendment, the Equal Protection Clause does not employ the word “citizen” to describe the subjects of its general protections.95 Notably, the word “person” is not limited by any language that would indicate that a “person” must be legally present within the United States in order to avail herself of her right to equal protection of the laws. In Plyler, the Court affirmed this textual interpretation of the language of the Fourteenth Amendment, referencing precedent that had extended due process and equal protection rights to all persons, regardless of their immigration status.96 Thus, a textual interpretation of the Equal Protection Clause indicates that undocumented aliens residing in the United States may avail themselves of its protections. B. State and Local Legislative Classifications That Discriminate Based on Alienage, Whether Documented or Undocumented, Should Be Subject To Strict Scrutiny The primary purpose of the Fourteenth Amendment was to protect African Americans against the harms of racial prejudice that had plagued the United States since its inception.97 However, we also know that the drafters of the Amendment chose to use general language not tied to race as a means of expanding the scope of the Fourteenth Amendment’s protections.98 Legislative classifications based on race present the “core case” of discriminatory classification that warrant strict judicial scrutiny in equal protection.99 However, the general language of the Equal Protection Clause allows other groups to vindicate their right to equality under the law.100 </w:t>
      </w:r>
      <w:r w:rsidRPr="00E939C1">
        <w:rPr>
          <w:rStyle w:val="StyleUnderline"/>
        </w:rPr>
        <w:t>The Court has identified many justifications for its heightened review of discriminatory classifications</w:t>
      </w:r>
      <w:r w:rsidRPr="007C6781">
        <w:rPr>
          <w:sz w:val="16"/>
        </w:rPr>
        <w:t xml:space="preserve">. </w:t>
      </w:r>
      <w:r w:rsidRPr="00E939C1">
        <w:rPr>
          <w:rStyle w:val="StyleUnderline"/>
        </w:rPr>
        <w:t xml:space="preserve">In the case of classifications based on alienage, the Court relied on an important rationale for applying a strict standard of review: </w:t>
      </w:r>
      <w:r w:rsidRPr="007C6781">
        <w:t>aliens</w:t>
      </w:r>
      <w:r>
        <w:t xml:space="preserve"> </w:t>
      </w:r>
      <w:r w:rsidRPr="009E16F9">
        <w:rPr>
          <w:rStyle w:val="StyleUnderline"/>
        </w:rPr>
        <w:t xml:space="preserve">[immigrants] </w:t>
      </w:r>
      <w:r w:rsidRPr="001A7E41">
        <w:rPr>
          <w:rStyle w:val="StyleUnderline"/>
          <w:highlight w:val="yellow"/>
        </w:rPr>
        <w:t>are</w:t>
      </w:r>
      <w:r w:rsidRPr="007C6781">
        <w:rPr>
          <w:rStyle w:val="StyleUnderline"/>
        </w:rPr>
        <w:t xml:space="preserve"> a</w:t>
      </w:r>
      <w:r w:rsidRPr="00E939C1">
        <w:rPr>
          <w:rStyle w:val="StyleUnderline"/>
        </w:rPr>
        <w:t xml:space="preserve"> discrete and insular minority that is </w:t>
      </w:r>
      <w:r w:rsidRPr="001A7E41">
        <w:rPr>
          <w:rStyle w:val="Emphasis"/>
          <w:highlight w:val="yellow"/>
        </w:rPr>
        <w:t>politically powerless</w:t>
      </w:r>
      <w:r w:rsidRPr="007C6781">
        <w:rPr>
          <w:sz w:val="16"/>
        </w:rPr>
        <w:t xml:space="preserve">.101 Moreover, the Court’s jurisprudence, including its rationale in cases like Yick Wo and Takahashi, emphasizes that </w:t>
      </w:r>
      <w:r w:rsidRPr="00E939C1">
        <w:rPr>
          <w:rStyle w:val="StyleUnderline"/>
        </w:rPr>
        <w:t xml:space="preserve">a history of </w:t>
      </w:r>
      <w:r w:rsidRPr="0053585A">
        <w:rPr>
          <w:rStyle w:val="StyleUnderline"/>
        </w:rPr>
        <w:t>discrimination against a particular group may indicate that a legislative classification, even if facially neutral, may be based on stereotypes or prejudices</w:t>
      </w:r>
      <w:r w:rsidRPr="007C6781">
        <w:rPr>
          <w:sz w:val="16"/>
        </w:rPr>
        <w:t xml:space="preserve">.102 In Plyler, the Court focused on the vulnerability of the children of undocumented immigrants affected by state discriminatory action and the importance of the right to education. At times the Court has emphasized immutability of the trait upon which the class is drawn as a reason to scrutinize the discriminatory classification.103 With these justifications in mind, this Comment argues that state and local </w:t>
      </w:r>
      <w:r w:rsidRPr="00E939C1">
        <w:rPr>
          <w:rStyle w:val="StyleUnderline"/>
        </w:rPr>
        <w:t>legislation that discriminates on the basis of undocumented status should be subject to close</w:t>
      </w:r>
      <w:r w:rsidRPr="007C6781">
        <w:rPr>
          <w:sz w:val="16"/>
        </w:rPr>
        <w:t xml:space="preserve"> and searching judicial </w:t>
      </w:r>
      <w:r w:rsidRPr="00E939C1">
        <w:rPr>
          <w:rStyle w:val="StyleUnderline"/>
        </w:rPr>
        <w:t>scrutiny</w:t>
      </w:r>
      <w:r w:rsidRPr="007C6781">
        <w:rPr>
          <w:sz w:val="16"/>
        </w:rPr>
        <w:t xml:space="preserve">. a. Alienated from the Political Process: Undocumented Aliens, a Discrete and Insular Minority In Carolene Products’ celebrated footnote four, Justice Stone suggested that, although the Court would presume the constitutionality of most legislation, </w:t>
      </w:r>
      <w:r w:rsidRPr="007C6781">
        <w:rPr>
          <w:sz w:val="16"/>
        </w:rPr>
        <w:lastRenderedPageBreak/>
        <w:t xml:space="preserve">there are three instances where heightened judicial scrutiny may be necessary under the general prohibitions of the Fourteenth Amendment.104 In the third of these three instances, proposed in the final paragraph of the footnote, Justice Stone noted that </w:t>
      </w:r>
      <w:r w:rsidRPr="00E939C1">
        <w:rPr>
          <w:rStyle w:val="StyleUnderline"/>
        </w:rPr>
        <w:t>legislation affecting the rights of a “discrete and insular” minority demanded “more searching judicial inquiry</w:t>
      </w:r>
      <w:r w:rsidRPr="007C6781">
        <w:rPr>
          <w:sz w:val="16"/>
        </w:rPr>
        <w:t xml:space="preserve">.”105 Justice </w:t>
      </w:r>
      <w:r w:rsidRPr="00E939C1">
        <w:rPr>
          <w:rStyle w:val="StyleUnderline"/>
        </w:rPr>
        <w:t xml:space="preserve">Stone reasoned that </w:t>
      </w:r>
      <w:r w:rsidRPr="0053585A">
        <w:rPr>
          <w:rStyle w:val="StyleUnderline"/>
        </w:rPr>
        <w:t>the special condition of such discrete and insular groups “tends to seriously curtail the operation of the political processes ordinarily to be relied upon to protect minorities</w:t>
      </w:r>
      <w:r w:rsidRPr="007C6781">
        <w:rPr>
          <w:sz w:val="16"/>
        </w:rPr>
        <w:t xml:space="preserve">.” Professor John Hart Ely described Carolene Products footnote four as a blueprint for much of the Warren Court’s constitutional analysis.106 The role of the judicial branch is to protect against the legislature’s tendency to want to separate the “rulers from the ruled.”107 Ely noted that important Warren Court decisions “insisting on equal treatment for society’s habitually unequals: notably, racial minorities, but also, aliens, ‘illegitimates,’ and poor people,”108 implicitly accepting Justice Stone’s mandate for heightened judicial scrutiny when legislation adversely affects the rights of those whom the political process fails to protect. Identification of documented aliens as a discrete and insular group was an important rationale in the Court’s decision to apply strict scrutiny in evaluating the constitutionality of state legislation that discriminated based on alienage. In Graham v. Richardson, </w:t>
      </w:r>
      <w:r w:rsidRPr="0053585A">
        <w:rPr>
          <w:rStyle w:val="StyleUnderline"/>
        </w:rPr>
        <w:t>the Court</w:t>
      </w:r>
      <w:r w:rsidRPr="0053585A">
        <w:rPr>
          <w:sz w:val="16"/>
        </w:rPr>
        <w:t xml:space="preserve"> cited Carolene Products’ footnote four and </w:t>
      </w:r>
      <w:r w:rsidRPr="0053585A">
        <w:rPr>
          <w:rStyle w:val="StyleUnderline"/>
        </w:rPr>
        <w:t xml:space="preserve">described </w:t>
      </w:r>
      <w:r w:rsidRPr="00E939C1">
        <w:rPr>
          <w:rStyle w:val="StyleUnderline"/>
        </w:rPr>
        <w:t>“documented” aliens as a “prime example of a ‘discrete and insular’ minority” because they enjoyed no right to vote</w:t>
      </w:r>
      <w:r w:rsidRPr="007C6781">
        <w:rPr>
          <w:sz w:val="16"/>
        </w:rPr>
        <w:t xml:space="preserve">.109 </w:t>
      </w:r>
      <w:r w:rsidRPr="00E939C1">
        <w:rPr>
          <w:rStyle w:val="StyleUnderline"/>
        </w:rPr>
        <w:t xml:space="preserve">Similarly, undocumented </w:t>
      </w:r>
      <w:r w:rsidRPr="0053585A">
        <w:t xml:space="preserve">aliens </w:t>
      </w:r>
      <w:r w:rsidRPr="0053585A">
        <w:rPr>
          <w:rStyle w:val="StyleUnderline"/>
        </w:rPr>
        <w:t>[immigrants] are excluded</w:t>
      </w:r>
      <w:r w:rsidRPr="00E939C1">
        <w:rPr>
          <w:rStyle w:val="StyleUnderline"/>
        </w:rPr>
        <w:t xml:space="preserve"> from the political process</w:t>
      </w:r>
      <w:r w:rsidRPr="007C6781">
        <w:rPr>
          <w:sz w:val="16"/>
        </w:rPr>
        <w:t xml:space="preserve">. As Justice Brennan described in Plyler, </w:t>
      </w:r>
      <w:r w:rsidRPr="00E939C1">
        <w:rPr>
          <w:rStyle w:val="Emphasis"/>
        </w:rPr>
        <w:t>undocumented aliens are America’s “shadow population</w:t>
      </w:r>
      <w:r w:rsidRPr="007C6781">
        <w:rPr>
          <w:sz w:val="16"/>
        </w:rPr>
        <w:t xml:space="preserve">.”110 As in 1982, the estimated number of undocumented immigrants residing in the United States today is well into the millions people.111 Each of these millions of persons resides in the United States and is subject to federal, state and local law, but cannot protect herself via the political process. </w:t>
      </w:r>
      <w:r w:rsidRPr="00E939C1">
        <w:rPr>
          <w:rStyle w:val="StyleUnderline"/>
        </w:rPr>
        <w:t xml:space="preserve">Because aliens enjoy no right to vote, </w:t>
      </w:r>
      <w:r w:rsidRPr="001A7E41">
        <w:rPr>
          <w:rStyle w:val="StyleUnderline"/>
          <w:highlight w:val="yellow"/>
        </w:rPr>
        <w:t>the political process is unlikely to protect</w:t>
      </w:r>
      <w:r w:rsidRPr="00E939C1">
        <w:rPr>
          <w:rStyle w:val="StyleUnderline"/>
        </w:rPr>
        <w:t xml:space="preserve"> </w:t>
      </w:r>
      <w:r w:rsidRPr="0053585A">
        <w:t xml:space="preserve">aliens’ </w:t>
      </w:r>
      <w:r w:rsidRPr="001A7E41">
        <w:rPr>
          <w:rStyle w:val="StyleUnderline"/>
          <w:highlight w:val="yellow"/>
        </w:rPr>
        <w:t>[immigrants’] interest</w:t>
      </w:r>
      <w:r w:rsidRPr="00E939C1">
        <w:rPr>
          <w:rStyle w:val="StyleUnderline"/>
        </w:rPr>
        <w:t>, documented or undocumented. Because of their insular condition and exclusion from the polls, undocumented aliens find it difficult to create political alliances to affect governmental change</w:t>
      </w:r>
      <w:r w:rsidRPr="007C6781">
        <w:rPr>
          <w:sz w:val="16"/>
        </w:rPr>
        <w:t xml:space="preserve">. Although the social, cultural or familial relationships of undocumented aliens may align their interests with the those of documented aliens, they gain little political clout by allying with another disenfranchised group. Moreover, </w:t>
      </w:r>
      <w:r w:rsidRPr="009E16F9">
        <w:rPr>
          <w:rStyle w:val="StyleUnderline"/>
        </w:rPr>
        <w:t>the majority of</w:t>
      </w:r>
      <w:r w:rsidRPr="00E939C1">
        <w:rPr>
          <w:rStyle w:val="StyleUnderline"/>
        </w:rPr>
        <w:t xml:space="preserve"> America’s undocumented immigrants come from Latin America, Africa and Asia</w:t>
      </w:r>
      <w:r w:rsidRPr="007C6781">
        <w:rPr>
          <w:sz w:val="16"/>
        </w:rPr>
        <w:t xml:space="preserve">. Thus, </w:t>
      </w:r>
      <w:r w:rsidRPr="001A7E41">
        <w:rPr>
          <w:rStyle w:val="StyleUnderline"/>
          <w:highlight w:val="yellow"/>
        </w:rPr>
        <w:t>undocumented immigrants are likely to be racial minorities as well as newcomers</w:t>
      </w:r>
      <w:r w:rsidRPr="00E939C1">
        <w:rPr>
          <w:rStyle w:val="StyleUnderline"/>
        </w:rPr>
        <w:t xml:space="preserve">. Racial </w:t>
      </w:r>
      <w:r w:rsidRPr="0053585A">
        <w:rPr>
          <w:rStyle w:val="StyleUnderline"/>
        </w:rPr>
        <w:t>minorities and nonresidents are paradigmatically powerless</w:t>
      </w:r>
      <w:r w:rsidRPr="00E939C1">
        <w:rPr>
          <w:rStyle w:val="StyleUnderline"/>
        </w:rPr>
        <w:t xml:space="preserve"> classes</w:t>
      </w:r>
      <w:r w:rsidRPr="007C6781">
        <w:rPr>
          <w:sz w:val="16"/>
        </w:rPr>
        <w:t xml:space="preserve">.112 </w:t>
      </w:r>
      <w:r w:rsidRPr="009E16F9">
        <w:rPr>
          <w:rStyle w:val="StyleUnderline"/>
        </w:rPr>
        <w:t>Because of their vulnerability and inability to vote, undocumented immigrants are ideal scapegoats</w:t>
      </w:r>
      <w:r w:rsidRPr="00E939C1">
        <w:rPr>
          <w:rStyle w:val="StyleUnderline"/>
        </w:rPr>
        <w:t xml:space="preserve"> for the political, economic and social woes of our Nation</w:t>
      </w:r>
      <w:r w:rsidRPr="007C6781">
        <w:rPr>
          <w:sz w:val="16"/>
        </w:rPr>
        <w:t xml:space="preserve">. As racial minorities and newcomers, </w:t>
      </w:r>
      <w:r w:rsidRPr="0053585A">
        <w:rPr>
          <w:rStyle w:val="StyleUnderline"/>
        </w:rPr>
        <w:t xml:space="preserve">undocumented immigrants encounter </w:t>
      </w:r>
      <w:r w:rsidRPr="001A7E41">
        <w:rPr>
          <w:rStyle w:val="StyleUnderline"/>
          <w:highlight w:val="yellow"/>
        </w:rPr>
        <w:t>a double barrier to entry in the political process</w:t>
      </w:r>
      <w:r w:rsidRPr="00E939C1">
        <w:rPr>
          <w:rStyle w:val="StyleUnderline"/>
        </w:rPr>
        <w:t xml:space="preserve">, </w:t>
      </w:r>
      <w:r w:rsidRPr="001A7E41">
        <w:rPr>
          <w:rStyle w:val="StyleUnderline"/>
          <w:highlight w:val="yellow"/>
        </w:rPr>
        <w:t>making them</w:t>
      </w:r>
      <w:r w:rsidRPr="00E939C1">
        <w:rPr>
          <w:rStyle w:val="StyleUnderline"/>
        </w:rPr>
        <w:t xml:space="preserve"> extremely </w:t>
      </w:r>
      <w:r w:rsidRPr="001A7E41">
        <w:rPr>
          <w:rStyle w:val="Emphasis"/>
          <w:highlight w:val="yellow"/>
        </w:rPr>
        <w:t>vulnerable to the will of the majority</w:t>
      </w:r>
      <w:r w:rsidRPr="00E939C1">
        <w:rPr>
          <w:rStyle w:val="StyleUnderline"/>
        </w:rPr>
        <w:t xml:space="preserve"> </w:t>
      </w:r>
      <w:r w:rsidRPr="001A7E41">
        <w:rPr>
          <w:rStyle w:val="StyleUnderline"/>
          <w:highlight w:val="yellow"/>
        </w:rPr>
        <w:t>and thus</w:t>
      </w:r>
      <w:r w:rsidRPr="00E939C1">
        <w:rPr>
          <w:rStyle w:val="StyleUnderline"/>
        </w:rPr>
        <w:t xml:space="preserve">, </w:t>
      </w:r>
      <w:r w:rsidRPr="001A7E41">
        <w:rPr>
          <w:rStyle w:val="StyleUnderline"/>
          <w:highlight w:val="yellow"/>
        </w:rPr>
        <w:t>a prime example of a discrete</w:t>
      </w:r>
      <w:r w:rsidRPr="00E939C1">
        <w:rPr>
          <w:rStyle w:val="StyleUnderline"/>
        </w:rPr>
        <w:t xml:space="preserve"> and insular </w:t>
      </w:r>
      <w:r w:rsidRPr="001A7E41">
        <w:rPr>
          <w:rStyle w:val="StyleUnderline"/>
          <w:highlight w:val="yellow"/>
        </w:rPr>
        <w:t>class which</w:t>
      </w:r>
      <w:r w:rsidRPr="00E939C1">
        <w:rPr>
          <w:rStyle w:val="StyleUnderline"/>
        </w:rPr>
        <w:t xml:space="preserve"> careful and exacting </w:t>
      </w:r>
      <w:r w:rsidRPr="001A7E41">
        <w:rPr>
          <w:rStyle w:val="StyleUnderline"/>
          <w:highlight w:val="yellow"/>
        </w:rPr>
        <w:t xml:space="preserve">judicial review </w:t>
      </w:r>
      <w:r w:rsidRPr="001A7E41">
        <w:rPr>
          <w:rStyle w:val="Emphasis"/>
          <w:highlight w:val="yellow"/>
        </w:rPr>
        <w:t>should protect</w:t>
      </w:r>
      <w:r w:rsidRPr="007C6781">
        <w:rPr>
          <w:sz w:val="16"/>
        </w:rPr>
        <w:t xml:space="preserve">. b. Cloak of Constitutionality: Remembering Justice Murphy, An Ongoing History of Anti-Immigrant and Racial Animus Because the Fourteenth Amendment’s primary purpose was to protect African Americans, </w:t>
      </w:r>
      <w:r w:rsidRPr="00E939C1">
        <w:rPr>
          <w:rStyle w:val="StyleUnderline"/>
        </w:rPr>
        <w:t xml:space="preserve">the Court has emphasized that </w:t>
      </w:r>
      <w:r w:rsidRPr="001A7E41">
        <w:rPr>
          <w:rStyle w:val="StyleUnderline"/>
          <w:highlight w:val="yellow"/>
        </w:rPr>
        <w:t>a history of discrimination</w:t>
      </w:r>
      <w:r w:rsidRPr="00E939C1">
        <w:rPr>
          <w:rStyle w:val="StyleUnderline"/>
        </w:rPr>
        <w:t xml:space="preserve"> against a class of persons </w:t>
      </w:r>
      <w:r w:rsidRPr="001A7E41">
        <w:rPr>
          <w:rStyle w:val="StyleUnderline"/>
          <w:highlight w:val="yellow"/>
        </w:rPr>
        <w:t>makes it likely</w:t>
      </w:r>
      <w:r w:rsidRPr="00E939C1">
        <w:rPr>
          <w:rStyle w:val="StyleUnderline"/>
        </w:rPr>
        <w:t xml:space="preserve"> that the </w:t>
      </w:r>
      <w:r w:rsidRPr="001A7E41">
        <w:rPr>
          <w:rStyle w:val="StyleUnderline"/>
          <w:highlight w:val="yellow"/>
        </w:rPr>
        <w:t>classification will be based on stereotypes</w:t>
      </w:r>
      <w:r w:rsidRPr="00E939C1">
        <w:rPr>
          <w:rStyle w:val="StyleUnderline"/>
        </w:rPr>
        <w:t xml:space="preserve"> and prejudices</w:t>
      </w:r>
      <w:r w:rsidRPr="007C6781">
        <w:rPr>
          <w:sz w:val="16"/>
        </w:rPr>
        <w:t xml:space="preserve">.113 Thus, </w:t>
      </w:r>
      <w:r w:rsidRPr="009445D5">
        <w:rPr>
          <w:rStyle w:val="StyleUnderline"/>
        </w:rPr>
        <w:t xml:space="preserve">a classification </w:t>
      </w:r>
      <w:r w:rsidRPr="001A7E41">
        <w:rPr>
          <w:rStyle w:val="StyleUnderline"/>
          <w:highlight w:val="yellow"/>
        </w:rPr>
        <w:t>that adversely affects the rights of a group</w:t>
      </w:r>
      <w:r w:rsidRPr="007C6781">
        <w:rPr>
          <w:sz w:val="16"/>
        </w:rPr>
        <w:t xml:space="preserve"> that has historically been the subject of discrimination </w:t>
      </w:r>
      <w:r w:rsidRPr="009445D5">
        <w:rPr>
          <w:rStyle w:val="StyleUnderline"/>
        </w:rPr>
        <w:t>is likely to warrant the most exacting standard of judicial scrutiny</w:t>
      </w:r>
      <w:r w:rsidRPr="007C6781">
        <w:rPr>
          <w:sz w:val="16"/>
        </w:rPr>
        <w:t xml:space="preserve">.114 In cases decided in the late nineteenth and early twentieth centuries, like Yick Wo, Korematsu, and Takashaki, the Court seemed to take anti-immigrant sentiment into account as it considered the constitutionality of state action that affected the rights of resident aliens. Justice Murphy in his concurrence in Takashaki and in his dissent in Korematsu warned against the “winds of racial animus” that state and local discrimination attempted to “cloak in the constitutionality” of classifications based on alienage.115 The Court in Plyler seemed to overlook the anti-discrimination and nativist principles that are at the heart of the alienage cases that have traditionally protected the noncitizens at the subfederal level. The Court in Plyler made no mention of racist or anti-immigrant sentiment as a motivating force behind the state law that denied undocumented immigrant children access to public education. Twenty-four years after Plyler, the Court’s message that state laws like Texas’s violated Equal Protection failed to deter state and local officials in towns like Valley Park. I do not presume to assert that the Court should have included such reasoning in its decision to employ an intermediate standard in Plyler, but rather, what I do suggest is that </w:t>
      </w:r>
      <w:r w:rsidRPr="009445D5">
        <w:rPr>
          <w:rStyle w:val="StyleUnderline"/>
        </w:rPr>
        <w:t>anti-immigrant and racist sentiments cannot be ignored if and when the Court considers ordinances such as Valley Park’s. The local ordinances include preambles that indict immigrants for a host of social ills without substantiation</w:t>
      </w:r>
      <w:r w:rsidRPr="007C6781">
        <w:rPr>
          <w:sz w:val="16"/>
        </w:rPr>
        <w:t xml:space="preserve">. Moreover, the measures that local “illegal immigration” ordinances set forth are far more aggressive than the Texas statute at issue in Plyler. As the Court suggested in Yick Wo, local ordinances that create legislative classifications based on “hostility to the race and nationality” and tend be implemented with “an evil eye and an unequal hand” violate the Equal Protection Clause of the Fourteenth Amendment.116 </w:t>
      </w:r>
      <w:r w:rsidRPr="001A7E41">
        <w:rPr>
          <w:rStyle w:val="StyleUnderline"/>
          <w:highlight w:val="yellow"/>
        </w:rPr>
        <w:lastRenderedPageBreak/>
        <w:t>The non-recognition of</w:t>
      </w:r>
      <w:r w:rsidRPr="009445D5">
        <w:rPr>
          <w:rStyle w:val="StyleUnderline"/>
        </w:rPr>
        <w:t xml:space="preserve"> discrimination based on </w:t>
      </w:r>
      <w:r w:rsidRPr="001A7E41">
        <w:rPr>
          <w:rStyle w:val="StyleUnderline"/>
          <w:highlight w:val="yellow"/>
        </w:rPr>
        <w:t>nativism obscures</w:t>
      </w:r>
      <w:r w:rsidRPr="009445D5">
        <w:rPr>
          <w:rStyle w:val="StyleUnderline"/>
        </w:rPr>
        <w:t xml:space="preserve"> current and historical patterns of </w:t>
      </w:r>
      <w:r w:rsidRPr="001A7E41">
        <w:rPr>
          <w:rStyle w:val="StyleUnderline"/>
          <w:highlight w:val="yellow"/>
        </w:rPr>
        <w:t>discrimination directed against</w:t>
      </w:r>
      <w:r w:rsidRPr="009445D5">
        <w:rPr>
          <w:rStyle w:val="StyleUnderline"/>
        </w:rPr>
        <w:t xml:space="preserve"> Latinos and other recent </w:t>
      </w:r>
      <w:r w:rsidRPr="001A7E41">
        <w:rPr>
          <w:rStyle w:val="StyleUnderline"/>
          <w:highlight w:val="yellow"/>
        </w:rPr>
        <w:t>immigrants</w:t>
      </w:r>
      <w:r w:rsidRPr="009445D5">
        <w:rPr>
          <w:rStyle w:val="StyleUnderline"/>
        </w:rPr>
        <w:t>, who belong to racial minorities</w:t>
      </w:r>
      <w:r w:rsidRPr="007C6781">
        <w:rPr>
          <w:sz w:val="16"/>
        </w:rPr>
        <w:t xml:space="preserve">. Michael Wishnie, Assistant Professor of Clinical Law at New York University, suggests the Court should be </w:t>
      </w:r>
      <w:r w:rsidRPr="009445D5">
        <w:rPr>
          <w:rStyle w:val="StyleUnderline"/>
        </w:rPr>
        <w:t>particularly</w:t>
      </w:r>
      <w:r w:rsidRPr="007C6781">
        <w:rPr>
          <w:sz w:val="16"/>
        </w:rPr>
        <w:t xml:space="preserve"> concerned about anti-immigration discrimination at the state and local level </w:t>
      </w:r>
      <w:r w:rsidRPr="009445D5">
        <w:rPr>
          <w:rStyle w:val="StyleUnderline"/>
        </w:rPr>
        <w:t>because local anti-foreign movements have an extensive history.</w:t>
      </w:r>
      <w:r w:rsidRPr="007C6781">
        <w:rPr>
          <w:sz w:val="16"/>
        </w:rPr>
        <w:t xml:space="preserve">117 </w:t>
      </w:r>
      <w:r w:rsidRPr="009445D5">
        <w:rPr>
          <w:rStyle w:val="StyleUnderline"/>
        </w:rPr>
        <w:t>Nativism has been one of the most sustained social movements in the U.S., spanning more than 150 years</w:t>
      </w:r>
      <w:r w:rsidRPr="007C6781">
        <w:rPr>
          <w:sz w:val="16"/>
        </w:rPr>
        <w:t xml:space="preserve">.118 </w:t>
      </w:r>
      <w:r w:rsidRPr="009445D5">
        <w:rPr>
          <w:rStyle w:val="StyleUnderline"/>
        </w:rPr>
        <w:t>Racial prejudice or economic protectionism often motivate anti-immigrant legislation</w:t>
      </w:r>
      <w:r w:rsidRPr="007C6781">
        <w:rPr>
          <w:sz w:val="16"/>
        </w:rPr>
        <w:t xml:space="preserve">.119 Historically, economic and labor concerns have strongly influenced the strength of nativist sentiment expressed in American political discourse.120 Rene Galindo and Jami Vigil have observed that </w:t>
      </w:r>
      <w:r w:rsidRPr="001A7E41">
        <w:rPr>
          <w:sz w:val="16"/>
          <w:highlight w:val="yellow"/>
        </w:rPr>
        <w:t>“[</w:t>
      </w:r>
      <w:r w:rsidRPr="001A7E41">
        <w:rPr>
          <w:rStyle w:val="StyleUnderline"/>
          <w:highlight w:val="yellow"/>
        </w:rPr>
        <w:t>n]ativism becomes</w:t>
      </w:r>
      <w:r w:rsidRPr="009445D5">
        <w:rPr>
          <w:rStyle w:val="StyleUnderline"/>
        </w:rPr>
        <w:t xml:space="preserve"> especially </w:t>
      </w:r>
      <w:r w:rsidRPr="001A7E41">
        <w:rPr>
          <w:rStyle w:val="StyleUnderline"/>
          <w:highlight w:val="yellow"/>
        </w:rPr>
        <w:t>rampant during</w:t>
      </w:r>
      <w:r w:rsidRPr="009445D5">
        <w:rPr>
          <w:rStyle w:val="StyleUnderline"/>
        </w:rPr>
        <w:t xml:space="preserve"> times of </w:t>
      </w:r>
      <w:r w:rsidRPr="001A7E41">
        <w:rPr>
          <w:rStyle w:val="Emphasis"/>
          <w:highlight w:val="yellow"/>
        </w:rPr>
        <w:t>national</w:t>
      </w:r>
      <w:r w:rsidRPr="009E16F9">
        <w:rPr>
          <w:rStyle w:val="Emphasis"/>
        </w:rPr>
        <w:t xml:space="preserve"> stress and </w:t>
      </w:r>
      <w:r w:rsidRPr="001A7E41">
        <w:rPr>
          <w:rStyle w:val="Emphasis"/>
          <w:highlight w:val="yellow"/>
        </w:rPr>
        <w:t>fear</w:t>
      </w:r>
      <w:r w:rsidRPr="009445D5">
        <w:rPr>
          <w:rStyle w:val="StyleUnderline"/>
        </w:rPr>
        <w:t xml:space="preserve">, and in times of war, economic recession, </w:t>
      </w:r>
      <w:r w:rsidRPr="001A7E41">
        <w:rPr>
          <w:rStyle w:val="StyleUnderline"/>
          <w:highlight w:val="yellow"/>
        </w:rPr>
        <w:t xml:space="preserve">or </w:t>
      </w:r>
      <w:r w:rsidRPr="001A7E41">
        <w:rPr>
          <w:rStyle w:val="Emphasis"/>
          <w:highlight w:val="yellow"/>
        </w:rPr>
        <w:t>demographic shifts</w:t>
      </w:r>
      <w:r w:rsidRPr="009445D5">
        <w:rPr>
          <w:rStyle w:val="StyleUnderline"/>
        </w:rPr>
        <w:t xml:space="preserve"> stemming from unwanted immigration</w:t>
      </w:r>
      <w:r w:rsidRPr="007C6781">
        <w:rPr>
          <w:sz w:val="16"/>
        </w:rPr>
        <w:t xml:space="preserve">.” 121 Galindo and Vigil suspect that </w:t>
      </w:r>
      <w:r w:rsidRPr="009445D5">
        <w:rPr>
          <w:rStyle w:val="StyleUnderline"/>
        </w:rPr>
        <w:t>restrictive</w:t>
      </w:r>
      <w:r w:rsidRPr="007C6781">
        <w:rPr>
          <w:sz w:val="16"/>
        </w:rPr>
        <w:t xml:space="preserve"> local </w:t>
      </w:r>
      <w:r w:rsidRPr="009445D5">
        <w:rPr>
          <w:rStyle w:val="StyleUnderline"/>
        </w:rPr>
        <w:t>legislation may be a response to these nativist fears, a threat to what they identify as the “core culture</w:t>
      </w:r>
      <w:r w:rsidRPr="007C6781">
        <w:rPr>
          <w:sz w:val="16"/>
        </w:rPr>
        <w:t xml:space="preserve">.”122 In the wake of 9/11, fears of “foreign” attack on American soil and American economy generated a new wave of antiimmigrant sentiment. </w:t>
      </w:r>
      <w:r w:rsidRPr="001A7E41">
        <w:rPr>
          <w:rStyle w:val="StyleUnderline"/>
          <w:highlight w:val="yellow"/>
        </w:rPr>
        <w:t>Drawing attention to nativism</w:t>
      </w:r>
      <w:r w:rsidRPr="009445D5">
        <w:rPr>
          <w:rStyle w:val="StyleUnderline"/>
        </w:rPr>
        <w:t xml:space="preserve"> as a term, ideology, and political practice </w:t>
      </w:r>
      <w:r w:rsidRPr="001A7E41">
        <w:rPr>
          <w:rStyle w:val="Emphasis"/>
          <w:highlight w:val="yellow"/>
        </w:rPr>
        <w:t>will make visible</w:t>
      </w:r>
      <w:r w:rsidRPr="009445D5">
        <w:rPr>
          <w:rStyle w:val="StyleUnderline"/>
        </w:rPr>
        <w:t xml:space="preserve"> previous and current </w:t>
      </w:r>
      <w:r w:rsidRPr="001A7E41">
        <w:rPr>
          <w:rStyle w:val="StyleUnderline"/>
          <w:highlight w:val="yellow"/>
        </w:rPr>
        <w:t>patterns</w:t>
      </w:r>
      <w:r w:rsidRPr="0053585A">
        <w:rPr>
          <w:rStyle w:val="StyleUnderline"/>
        </w:rPr>
        <w:t xml:space="preserve"> of prejudice and </w:t>
      </w:r>
      <w:r w:rsidRPr="001A7E41">
        <w:rPr>
          <w:rStyle w:val="StyleUnderline"/>
          <w:highlight w:val="yellow"/>
        </w:rPr>
        <w:t>discrimination directed against immigrants</w:t>
      </w:r>
      <w:r w:rsidRPr="009445D5">
        <w:rPr>
          <w:rStyle w:val="StyleUnderline"/>
        </w:rPr>
        <w:t xml:space="preserve">. While </w:t>
      </w:r>
      <w:r w:rsidRPr="0053585A">
        <w:rPr>
          <w:rStyle w:val="StyleUnderline"/>
        </w:rPr>
        <w:t>racism and nativism are two distinct ideas, they are inexorably linked</w:t>
      </w:r>
      <w:r w:rsidRPr="009445D5">
        <w:rPr>
          <w:rStyle w:val="StyleUnderline"/>
        </w:rPr>
        <w:t xml:space="preserve"> when discussing modern American anti-immigrant attitudes. Racism and nativism overlap</w:t>
      </w:r>
      <w:r w:rsidRPr="007C6781">
        <w:rPr>
          <w:sz w:val="16"/>
        </w:rPr>
        <w:t xml:space="preserve"> in complex ways. The racial and ethnic makeup of the current immigrants to the United States has increased the volatility and sometimes vitriolic discourse of the immigration debate. </w:t>
      </w:r>
      <w:r w:rsidRPr="001A7E41">
        <w:rPr>
          <w:rStyle w:val="StyleUnderline"/>
          <w:highlight w:val="yellow"/>
        </w:rPr>
        <w:t>Classifications</w:t>
      </w:r>
      <w:r w:rsidRPr="009445D5">
        <w:rPr>
          <w:rStyle w:val="StyleUnderline"/>
        </w:rPr>
        <w:t xml:space="preserve"> based on immigration status may be more likely to </w:t>
      </w:r>
      <w:r w:rsidRPr="001A7E41">
        <w:rPr>
          <w:rStyle w:val="StyleUnderline"/>
          <w:highlight w:val="yellow"/>
        </w:rPr>
        <w:t>reflect racial prejudice</w:t>
      </w:r>
      <w:r w:rsidRPr="009445D5">
        <w:rPr>
          <w:rStyle w:val="StyleUnderline"/>
        </w:rPr>
        <w:t xml:space="preserve"> than nativism. Unlike the European immigrants who were targets of nativism at the turn of the century, the nativism </w:t>
      </w:r>
      <w:r w:rsidRPr="001A7E41">
        <w:rPr>
          <w:rStyle w:val="StyleUnderline"/>
          <w:highlight w:val="yellow"/>
        </w:rPr>
        <w:t>directed against</w:t>
      </w:r>
      <w:r w:rsidRPr="009445D5">
        <w:rPr>
          <w:rStyle w:val="StyleUnderline"/>
        </w:rPr>
        <w:t xml:space="preserve"> a group of </w:t>
      </w:r>
      <w:r w:rsidRPr="001A7E41">
        <w:rPr>
          <w:rStyle w:val="StyleUnderline"/>
          <w:highlight w:val="yellow"/>
        </w:rPr>
        <w:t xml:space="preserve">immigrants </w:t>
      </w:r>
      <w:r w:rsidRPr="0053585A">
        <w:rPr>
          <w:rStyle w:val="StyleUnderline"/>
        </w:rPr>
        <w:t xml:space="preserve">who are predominantly “people of color” </w:t>
      </w:r>
      <w:r w:rsidRPr="001A7E41">
        <w:rPr>
          <w:rStyle w:val="StyleUnderline"/>
          <w:highlight w:val="yellow"/>
        </w:rPr>
        <w:t>from Latin America</w:t>
      </w:r>
      <w:r w:rsidRPr="0053585A">
        <w:rPr>
          <w:rStyle w:val="StyleUnderline"/>
        </w:rPr>
        <w:t xml:space="preserve"> and</w:t>
      </w:r>
      <w:r w:rsidRPr="009445D5">
        <w:rPr>
          <w:rStyle w:val="StyleUnderline"/>
        </w:rPr>
        <w:t xml:space="preserve"> other nonEurporean countries</w:t>
      </w:r>
      <w:r w:rsidRPr="007C6781">
        <w:rPr>
          <w:sz w:val="16"/>
        </w:rPr>
        <w:t xml:space="preserve">.123 </w:t>
      </w:r>
      <w:r w:rsidRPr="009445D5">
        <w:rPr>
          <w:rStyle w:val="StyleUnderline"/>
        </w:rPr>
        <w:t>The race and ethnicity of these recent immigrants illuminates the complicated collision of socio-political phenomena that fosters powerful modern nativism, “an intersection of racism and defensive nationalism</w:t>
      </w:r>
      <w:r w:rsidRPr="007C6781">
        <w:rPr>
          <w:sz w:val="16"/>
        </w:rPr>
        <w:t xml:space="preserve">.”124 As Professor Gerald L. Neuman has observed, </w:t>
      </w:r>
      <w:r w:rsidRPr="009445D5">
        <w:rPr>
          <w:rStyle w:val="StyleUnderline"/>
        </w:rPr>
        <w:t>“[t]he campaign for ‘Control Our Borders’ is partly a struggle for the future racial, linguistic and cultural development of American society</w:t>
      </w:r>
      <w:r w:rsidRPr="007C6781">
        <w:rPr>
          <w:sz w:val="16"/>
        </w:rPr>
        <w:t xml:space="preserve">.”125 Pervasive forms of discrimination mark a long history of Latino, especially Mexican, immigration to the United States.126 Events such as “Operation Wetback,” the Zoot Suit Riot, and the struggle for the rights of the migrant farm workers in the American West illustrate the turbulent history of the Latino immigrant in the United States. Richard Delgado argues that American </w:t>
      </w:r>
      <w:r w:rsidRPr="001A7E41">
        <w:rPr>
          <w:rStyle w:val="StyleUnderline"/>
          <w:highlight w:val="yellow"/>
        </w:rPr>
        <w:t>society has</w:t>
      </w:r>
      <w:r w:rsidRPr="009445D5">
        <w:rPr>
          <w:rStyle w:val="StyleUnderline"/>
        </w:rPr>
        <w:t xml:space="preserve"> </w:t>
      </w:r>
      <w:r w:rsidRPr="0053585A">
        <w:rPr>
          <w:rStyle w:val="StyleUnderline"/>
        </w:rPr>
        <w:t xml:space="preserve">often </w:t>
      </w:r>
      <w:r w:rsidRPr="001A7E41">
        <w:rPr>
          <w:rStyle w:val="StyleUnderline"/>
          <w:highlight w:val="yellow"/>
        </w:rPr>
        <w:t>treated Latinos as</w:t>
      </w:r>
      <w:r w:rsidRPr="009445D5">
        <w:rPr>
          <w:rStyle w:val="StyleUnderline"/>
        </w:rPr>
        <w:t xml:space="preserve"> “undesirable, unwholesome, </w:t>
      </w:r>
      <w:r w:rsidRPr="00FD1BDD">
        <w:rPr>
          <w:rStyle w:val="StyleUnderline"/>
        </w:rPr>
        <w:t xml:space="preserve">and </w:t>
      </w:r>
      <w:r w:rsidRPr="001A7E41">
        <w:rPr>
          <w:rStyle w:val="StyleUnderline"/>
          <w:highlight w:val="yellow"/>
        </w:rPr>
        <w:t>foreign</w:t>
      </w:r>
      <w:r w:rsidRPr="009445D5">
        <w:rPr>
          <w:rStyle w:val="StyleUnderline"/>
        </w:rPr>
        <w:t xml:space="preserve">,” </w:t>
      </w:r>
      <w:r w:rsidRPr="001A7E41">
        <w:rPr>
          <w:rStyle w:val="StyleUnderline"/>
          <w:highlight w:val="yellow"/>
        </w:rPr>
        <w:t>and</w:t>
      </w:r>
      <w:r w:rsidRPr="009445D5">
        <w:rPr>
          <w:rStyle w:val="StyleUnderline"/>
        </w:rPr>
        <w:t xml:space="preserve"> many times </w:t>
      </w:r>
      <w:r w:rsidRPr="001A7E41">
        <w:rPr>
          <w:rStyle w:val="StyleUnderline"/>
          <w:highlight w:val="yellow"/>
        </w:rPr>
        <w:t>these</w:t>
      </w:r>
      <w:r w:rsidRPr="009445D5">
        <w:rPr>
          <w:rStyle w:val="StyleUnderline"/>
        </w:rPr>
        <w:t xml:space="preserve"> discriminatory </w:t>
      </w:r>
      <w:r w:rsidRPr="001A7E41">
        <w:rPr>
          <w:rStyle w:val="StyleUnderline"/>
          <w:highlight w:val="yellow"/>
        </w:rPr>
        <w:t>attitudes influence</w:t>
      </w:r>
      <w:r w:rsidRPr="009445D5">
        <w:rPr>
          <w:rStyle w:val="StyleUnderline"/>
        </w:rPr>
        <w:t xml:space="preserve"> </w:t>
      </w:r>
      <w:r w:rsidRPr="007C6781">
        <w:rPr>
          <w:sz w:val="16"/>
        </w:rPr>
        <w:t xml:space="preserve">U.S. </w:t>
      </w:r>
      <w:r w:rsidRPr="001A7E41">
        <w:rPr>
          <w:rStyle w:val="Emphasis"/>
          <w:highlight w:val="yellow"/>
        </w:rPr>
        <w:t>immigration policy</w:t>
      </w:r>
      <w:r w:rsidRPr="007C6781">
        <w:rPr>
          <w:sz w:val="16"/>
        </w:rPr>
        <w:t xml:space="preserve"> </w:t>
      </w:r>
      <w:r w:rsidRPr="009445D5">
        <w:rPr>
          <w:rStyle w:val="StyleUnderline"/>
        </w:rPr>
        <w:t>and nationalist discourse</w:t>
      </w:r>
      <w:r w:rsidRPr="007C6781">
        <w:rPr>
          <w:sz w:val="16"/>
        </w:rPr>
        <w:t xml:space="preserve">.127 Many opponents to the Valley Park ordinance alleged that </w:t>
      </w:r>
      <w:r w:rsidRPr="009445D5">
        <w:rPr>
          <w:rStyle w:val="StyleUnderline"/>
        </w:rPr>
        <w:t>the real motivation for the ordinance is racial animus towards Latinos</w:t>
      </w:r>
      <w:r w:rsidRPr="007C6781">
        <w:rPr>
          <w:sz w:val="16"/>
        </w:rPr>
        <w:t xml:space="preserve">.128 </w:t>
      </w:r>
      <w:r w:rsidRPr="009445D5">
        <w:rPr>
          <w:rStyle w:val="StyleUnderline"/>
        </w:rPr>
        <w:t>Reports indicate that the ordinance has driven foreign looking and foreign sounding residents out</w:t>
      </w:r>
      <w:r w:rsidRPr="007C6781">
        <w:rPr>
          <w:sz w:val="16"/>
        </w:rPr>
        <w:t xml:space="preserve"> of Valley Park.129 Hector Molina described Valley Park’s “</w:t>
      </w:r>
      <w:r w:rsidRPr="009445D5">
        <w:rPr>
          <w:rStyle w:val="StyleUnderline"/>
        </w:rPr>
        <w:t>illegal immigration” ordinance as an effort to “keep all the brown people out” and to “villianize the Hispanic population” of the small municipality</w:t>
      </w:r>
      <w:r w:rsidRPr="007C6781">
        <w:rPr>
          <w:sz w:val="16"/>
        </w:rPr>
        <w:t xml:space="preserve">.130 The preamble to the ordinance indicts illegal immigrants for a host of social ills. It provides: “illegal immigration leads to higher crime rates, contributes to overcrowded classrooms and failing schools, and destroys our neighborhoods and diminishes our overall quality of life . . . .”131 Prior to the enactment of the ordinance, there is no evidence that any of the city officials engaged in investigation or research to identify the effects of illegal immigration on crime rates, educational opportunities, neighborhoods or quality of life.132 In statements to the media, Mayor Whitteaker explained the ordinances as “preventative maintenance,” a means of “protecting [his] community” against the perceived threat of “illegal immigration.”133 City officials admitted that they had no knowledge as to whether “illegal immigrants” resided in Valley Park.134 Moreover, the Valley Park “illegal immigration” ordinance’s vague language and enforcement mechanisms of the local ordinances invite racial profiling and implicitly promote employment and housing decisions based on invidious stereotypes and social prejudice. Local police rapidly began enforcing the provisions of the ordinance, attempting to identify “illegal immigrants,” a complicated and technical charge. Community residents report that in the days after the ordinance took effect in Valley Park, anyone who appeared Hispanic had to be prepared to present their “papers.”135 Because the vague language of Valley Park’s ordinance, and other local ordinances like it, fails to set forth definitions of “illegal immigrant” and fails to provide for training of local enforcement officials in to aid in identifying immigration status and interpreting immigration documents, it implicitly encourages racial profiling as an efficient way to enforce its </w:t>
      </w:r>
      <w:r w:rsidRPr="007C6781">
        <w:rPr>
          <w:sz w:val="16"/>
        </w:rPr>
        <w:lastRenderedPageBreak/>
        <w:t xml:space="preserve">regulations.136 Furthermore, the Valley Park ordinance forces landlords and business owners to evaluate the immigration status of their tenants and employees without providing the tools necessary to identify immigration documents. The “illegal immigration” ordinance gives members of the local community a legal guise under which they may take it upon themselves to be the immigration officials, allowing anti-immigrant and racial stereotypes to masquerade as lawabiding behavior. Under these circumstances, a reasonable, yet uninformed, landlord in Valley Park may refuse to rent housing to a family with a Latino surname because he does not have the tools to decipher whether the renters’ “papers” are valid and because the he would rather refuse the potential tenant than bear the risk of $500 municipal fine. Similarly, a reasonable Valley Park employer may refuse to hire a woman who speaks English with an accent because the employer was not equipped with the technology to decipher if her social security card was valid. Faced with the penalties set forth in Valley Park’s ordinance, the employer may prefer to hire another candidate than to bear the risk of losing his business permit in addition to a $1,000 municipal fine. This difficult intersection of racist and anti-immigrant animus surrounding the adoption of Valley Park’s ordinance and the harsh, unfounded language employed in the preamble beg the question: Is the “disadvantage imposed born of animosity toward the class of persons affected?”137 </w:t>
      </w:r>
      <w:r w:rsidRPr="001A7E41">
        <w:rPr>
          <w:rStyle w:val="StyleUnderline"/>
          <w:highlight w:val="yellow"/>
        </w:rPr>
        <w:t>The Court needs to send a clear</w:t>
      </w:r>
      <w:r w:rsidRPr="007C6781">
        <w:rPr>
          <w:rStyle w:val="StyleUnderline"/>
        </w:rPr>
        <w:t xml:space="preserve"> and convincing </w:t>
      </w:r>
      <w:r w:rsidRPr="001A7E41">
        <w:rPr>
          <w:rStyle w:val="StyleUnderline"/>
          <w:highlight w:val="yellow"/>
        </w:rPr>
        <w:t>message</w:t>
      </w:r>
      <w:r w:rsidRPr="007C6781">
        <w:rPr>
          <w:sz w:val="16"/>
        </w:rPr>
        <w:t xml:space="preserve"> to state and local legislature, and to the nation, </w:t>
      </w:r>
      <w:r w:rsidRPr="007C6781">
        <w:rPr>
          <w:rStyle w:val="StyleUnderline"/>
        </w:rPr>
        <w:t xml:space="preserve">that such </w:t>
      </w:r>
      <w:r w:rsidRPr="001A7E41">
        <w:rPr>
          <w:rStyle w:val="StyleUnderline"/>
          <w:highlight w:val="yellow"/>
        </w:rPr>
        <w:t>nativist and</w:t>
      </w:r>
      <w:r w:rsidRPr="007C6781">
        <w:rPr>
          <w:rStyle w:val="StyleUnderline"/>
        </w:rPr>
        <w:t xml:space="preserve"> arguably </w:t>
      </w:r>
      <w:r w:rsidRPr="001A7E41">
        <w:rPr>
          <w:rStyle w:val="StyleUnderline"/>
          <w:highlight w:val="yellow"/>
        </w:rPr>
        <w:t>racist legislation</w:t>
      </w:r>
      <w:r w:rsidRPr="007C6781">
        <w:rPr>
          <w:rStyle w:val="StyleUnderline"/>
        </w:rPr>
        <w:t xml:space="preserve"> is intolerable and </w:t>
      </w:r>
      <w:r w:rsidRPr="001A7E41">
        <w:rPr>
          <w:rStyle w:val="StyleUnderline"/>
          <w:highlight w:val="yellow"/>
        </w:rPr>
        <w:t>cannot mask itself</w:t>
      </w:r>
      <w:r w:rsidRPr="007C6781">
        <w:rPr>
          <w:rStyle w:val="StyleUnderline"/>
        </w:rPr>
        <w:t xml:space="preserve"> in the cloak of constitutionality </w:t>
      </w:r>
      <w:r w:rsidRPr="001A7E41">
        <w:rPr>
          <w:rStyle w:val="StyleUnderline"/>
          <w:highlight w:val="yellow"/>
        </w:rPr>
        <w:t>by labeling the victims</w:t>
      </w:r>
      <w:r w:rsidRPr="007C6781">
        <w:rPr>
          <w:rStyle w:val="StyleUnderline"/>
        </w:rPr>
        <w:t xml:space="preserve"> of discrimination, “</w:t>
      </w:r>
      <w:r w:rsidRPr="001A7E41">
        <w:rPr>
          <w:rStyle w:val="StyleUnderline"/>
          <w:highlight w:val="yellow"/>
        </w:rPr>
        <w:t>illegals</w:t>
      </w:r>
      <w:r w:rsidRPr="001A7E41">
        <w:rPr>
          <w:sz w:val="16"/>
          <w:highlight w:val="yellow"/>
        </w:rPr>
        <w:t>.”</w:t>
      </w:r>
      <w:r w:rsidRPr="007C6781">
        <w:rPr>
          <w:sz w:val="16"/>
        </w:rPr>
        <w:t xml:space="preserve"> A history of discrimination based on race and immigrant status is yet another reason that the Court should analyze the Valley Park “illegal immigration” ordinance, and ordinances similar to it, under a standard of strict scrutiny.</w:t>
      </w:r>
    </w:p>
    <w:p w14:paraId="6246E45D" w14:textId="33167C3C" w:rsidR="00C4721C" w:rsidRPr="009D5328" w:rsidRDefault="00C4721C" w:rsidP="00C4721C">
      <w:pPr>
        <w:pStyle w:val="Heading4"/>
        <w:rPr>
          <w:rStyle w:val="Style13ptBold"/>
          <w:b/>
        </w:rPr>
      </w:pPr>
      <w:r w:rsidRPr="009D5328">
        <w:rPr>
          <w:rStyle w:val="Style13ptBold"/>
          <w:b/>
        </w:rPr>
        <w:t xml:space="preserve">Education is key to </w:t>
      </w:r>
      <w:r w:rsidR="00B523A0">
        <w:rPr>
          <w:rStyle w:val="Style13ptBold"/>
          <w:b/>
        </w:rPr>
        <w:t>human dignity</w:t>
      </w:r>
    </w:p>
    <w:p w14:paraId="54B3BFA4" w14:textId="77777777" w:rsidR="00C4721C" w:rsidRPr="009D5328" w:rsidRDefault="00C4721C" w:rsidP="00C4721C">
      <w:pPr>
        <w:rPr>
          <w:rStyle w:val="Style13ptBold"/>
        </w:rPr>
      </w:pPr>
      <w:r w:rsidRPr="009D5328">
        <w:rPr>
          <w:rStyle w:val="Style13ptBold"/>
        </w:rPr>
        <w:t xml:space="preserve">Imoukhuede 14 </w:t>
      </w:r>
      <w:r w:rsidRPr="009D5328">
        <w:rPr>
          <w:sz w:val="16"/>
          <w:szCs w:val="16"/>
        </w:rPr>
        <w:t xml:space="preserve">(Professor Areto Imoukhuede is a professor of law at Nova Southeastern University, Shepard Broad College of Law. He holds a J.D. from the Georgetown University Law Center, where he served as President of the Student Bar Association and was awarded the Dean’s Certificate for Outstanding Service. He holds a B.A. in Economics from Northwestern University where he was awarded the Golden Bear Award for Financial Acumen, “Education Rights and the New Due Process,” </w:t>
      </w:r>
      <w:hyperlink r:id="rId17" w:history="1">
        <w:r w:rsidRPr="009D5328">
          <w:rPr>
            <w:rStyle w:val="Hyperlink"/>
            <w:sz w:val="16"/>
            <w:szCs w:val="16"/>
          </w:rPr>
          <w:t>https://mckinneylaw.iu.edu/ILR/pdf/vol47p467.pdf</w:t>
        </w:r>
      </w:hyperlink>
      <w:r w:rsidRPr="009D5328">
        <w:rPr>
          <w:sz w:val="16"/>
          <w:szCs w:val="16"/>
        </w:rPr>
        <w:t>, McKinney Law) EYC</w:t>
      </w:r>
    </w:p>
    <w:p w14:paraId="4CA49DCF" w14:textId="3D7A39DC" w:rsidR="00C4721C" w:rsidRPr="009D5328" w:rsidRDefault="00C4721C" w:rsidP="00C4721C">
      <w:r w:rsidRPr="009D5328">
        <w:t xml:space="preserve">Here, I demonstrate </w:t>
      </w:r>
      <w:r w:rsidRPr="009D5328">
        <w:rPr>
          <w:rStyle w:val="StyleUnderline"/>
        </w:rPr>
        <w:t>that education is essential to any meaningful concept of personal liberty and to democracy. Without an educated citizenry, liberty and democracy are merely empty concepts devoid of meaning for all but the economically privileged and socially advantaged.</w:t>
      </w:r>
      <w:r w:rsidRPr="009D5328">
        <w:t xml:space="preserve"> For instance, voter turnout is much lower amongst people with no college educations as compared to people with college and graduate level degrees.4 The voter turnout rate for adults who have not completed high school is even lower.5 Hence</w:t>
      </w:r>
      <w:r w:rsidRPr="009D5328">
        <w:rPr>
          <w:rStyle w:val="StyleUnderline"/>
        </w:rPr>
        <w:t xml:space="preserve">, it is well understood that education inspires and enables meaningful democratic engagement.6 Recognizing that </w:t>
      </w:r>
      <w:r w:rsidRPr="009D5328">
        <w:rPr>
          <w:rStyle w:val="StyleUnderline"/>
          <w:b/>
        </w:rPr>
        <w:t>public education is a basic capability that is essential to human dignity</w:t>
      </w:r>
      <w:r w:rsidRPr="009D5328">
        <w:rPr>
          <w:rStyle w:val="StyleUnderline"/>
        </w:rPr>
        <w:t xml:space="preserve"> requires application of a due process clause analysis similar to that applied in the 2003 human dignity-based holding of Lawrence v. Texas.</w:t>
      </w:r>
      <w:r w:rsidRPr="009D5328">
        <w:t xml:space="preserve"> 7 Ironically</w:t>
      </w:r>
      <w:r w:rsidRPr="009D5328">
        <w:rPr>
          <w:rStyle w:val="StyleUnderline"/>
        </w:rPr>
        <w:t>, Lawrence, which is a negative-rights and liberty-based holding, can serve as the template for recognizing the positive right of access to public education</w:t>
      </w:r>
      <w:r w:rsidRPr="009D5328">
        <w:t xml:space="preserve">.8 While the basic right recognized in Lawrence is the right to privacy, free of government intrusion, Lawrence rests on a broader notion of substantive due process: that </w:t>
      </w:r>
      <w:r w:rsidRPr="009D5328">
        <w:rPr>
          <w:rStyle w:val="StyleUnderline"/>
        </w:rPr>
        <w:t xml:space="preserve">privacy is essential to liberty and human dignity.9 Like the right to privacy, education is also essential to liberty. However, the case for a dignity based due process clause protection of the right to public education is even stronger for education than the case for the right to privacy. </w:t>
      </w:r>
      <w:r w:rsidRPr="009D5328">
        <w:rPr>
          <w:rStyle w:val="StyleUnderline"/>
          <w:b/>
        </w:rPr>
        <w:t>This is because education is essential to both the liberty and the democracy components of human dignity</w:t>
      </w:r>
      <w:r w:rsidRPr="009D5328">
        <w:t xml:space="preserve">.10 This Article begins in Part I by discussing the nature of the U.S. “national education crisis”11 and reasons for why improving public education across the U.S. would help advance innovation and the nation’s long term gross domestic product. I then discuss empirical research that demonstrates that educational inequality based on race, ethnicity, and wealth has only become worse.12 Race and socioeconomic educational inequality comparisons between the U.S. and Canada demonstrate that the way things are with regard to U.S. educational inequity is not the way things have to be or have to remain. The section closes with the Deweyan insight that in addition to affecting </w:t>
      </w:r>
      <w:r w:rsidRPr="009D5328">
        <w:lastRenderedPageBreak/>
        <w:t xml:space="preserve">economic prosperity, education also impacts the capability of citizens to fully and meaningfully engage in the political process.13 Part II demonstrates that </w:t>
      </w:r>
      <w:r w:rsidRPr="009D5328">
        <w:rPr>
          <w:rStyle w:val="Emphasis"/>
        </w:rPr>
        <w:t>equal and fair access to high quality education is essential to democracy and human dignity</w:t>
      </w:r>
      <w:r w:rsidRPr="009D5328">
        <w:t xml:space="preserve">. This Part argues with the support of classical, enlightenment, and modern philosophers such as Aristotle,14 Jacques Rousseau,15 and John Dewey,16 that </w:t>
      </w:r>
      <w:r w:rsidRPr="009D5328">
        <w:rPr>
          <w:rStyle w:val="StyleUnderline"/>
        </w:rPr>
        <w:t>a well-educated citizenry is essential to democracy.</w:t>
      </w:r>
      <w:r w:rsidRPr="009D5328">
        <w:t xml:space="preserve"> This Part connects concepts of liberty with the capabilities approach as applied by Amartya Sen17 and Martha Nussbaum.18 This approach supports protecting basic capabilities that enhance freedom; including the capability to be educated.19 </w:t>
      </w:r>
      <w:r w:rsidRPr="009D5328">
        <w:rPr>
          <w:rStyle w:val="StyleUnderline"/>
        </w:rPr>
        <w:t>The capabilities approach treats education as important to economic and political participation.20 Based on this capabilities based analysis, Part II concludes that being educated is essential to liberty, democracy, and human dignity</w:t>
      </w:r>
      <w:r w:rsidRPr="009D5328">
        <w:t xml:space="preserve">.21 </w:t>
      </w:r>
    </w:p>
    <w:p w14:paraId="3197EADC" w14:textId="77777777" w:rsidR="008C0434" w:rsidRPr="009D5328" w:rsidRDefault="008C0434" w:rsidP="008C0434">
      <w:pPr>
        <w:pStyle w:val="Heading4"/>
      </w:pPr>
      <w:r w:rsidRPr="009D5328">
        <w:t>Human dignity is an existential value</w:t>
      </w:r>
    </w:p>
    <w:p w14:paraId="2C19CEF8" w14:textId="57A8FE03" w:rsidR="008C0434" w:rsidRPr="00F711B8" w:rsidRDefault="00F711B8" w:rsidP="00F711B8">
      <w:r w:rsidRPr="00F711B8">
        <w:rPr>
          <w:rStyle w:val="Style13ptBold"/>
        </w:rPr>
        <w:t xml:space="preserve">Kateb </w:t>
      </w:r>
      <w:r w:rsidR="008C0434" w:rsidRPr="00F711B8">
        <w:rPr>
          <w:rStyle w:val="Style13ptBold"/>
        </w:rPr>
        <w:t>11</w:t>
      </w:r>
      <w:r w:rsidR="008C0434" w:rsidRPr="00F711B8">
        <w:t xml:space="preserve"> (George, Professor of Politics, Princeton, Human Dignity, p.10-16, </w:t>
      </w:r>
      <w:hyperlink r:id="rId18" w:history="1">
        <w:r w:rsidR="008C0434" w:rsidRPr="00F711B8">
          <w:rPr>
            <w:rStyle w:val="Hyperlink"/>
          </w:rPr>
          <w:t>http://www.thedivineconspiracy.org/Z5279H.pdf)</w:t>
        </w:r>
      </w:hyperlink>
      <w:r w:rsidR="008C0434" w:rsidRPr="00F711B8">
        <w:t xml:space="preserve"> HDS  </w:t>
      </w:r>
    </w:p>
    <w:p w14:paraId="5F7BF5F7" w14:textId="1700AE5D" w:rsidR="008C0434" w:rsidRPr="009D5328" w:rsidRDefault="008C0434" w:rsidP="008C0434">
      <w:pPr>
        <w:jc w:val="both"/>
        <w:rPr>
          <w:rFonts w:eastAsia="Times New Roman" w:cs="Times New Roman"/>
          <w:sz w:val="16"/>
        </w:rPr>
      </w:pPr>
      <w:r w:rsidRPr="009D5328">
        <w:rPr>
          <w:rFonts w:eastAsia="Times New Roman"/>
          <w:sz w:val="24"/>
          <w:u w:val="single"/>
        </w:rPr>
        <w:t>Human Dignity Is an Existential, Not a Moral, Value</w:t>
      </w:r>
      <w:r w:rsidRPr="009D5328">
        <w:rPr>
          <w:rFonts w:eastAsia="Times New Roman"/>
          <w:sz w:val="16"/>
        </w:rPr>
        <w:t xml:space="preserve"> Human dignity is an existential value; value or worthiness is imputed to the identity of the person or the species. I stipulate that </w:t>
      </w:r>
      <w:r w:rsidRPr="009D5328">
        <w:rPr>
          <w:rFonts w:eastAsia="Times New Roman"/>
          <w:sz w:val="24"/>
          <w:u w:val="single"/>
        </w:rPr>
        <w:t>when the trut</w:t>
      </w:r>
      <w:r w:rsidR="002C5517">
        <w:rPr>
          <w:rFonts w:eastAsia="Times New Roman"/>
          <w:sz w:val="24"/>
          <w:u w:val="single"/>
        </w:rPr>
        <w:t>h of identity is at stake, exis</w:t>
      </w:r>
      <w:r w:rsidRPr="009D5328">
        <w:rPr>
          <w:rFonts w:eastAsia="Times New Roman"/>
          <w:sz w:val="24"/>
          <w:u w:val="single"/>
        </w:rPr>
        <w:t>tence is at stake; the matter is existential.</w:t>
      </w:r>
      <w:r w:rsidRPr="009D5328">
        <w:rPr>
          <w:rFonts w:eastAsia="Times New Roman"/>
          <w:sz w:val="16"/>
        </w:rPr>
        <w:t xml:space="preserve"> </w:t>
      </w:r>
      <w:r w:rsidRPr="009D5328">
        <w:rPr>
          <w:rFonts w:eastAsia="Times New Roman"/>
          <w:sz w:val="24"/>
          <w:u w:val="single"/>
        </w:rPr>
        <w:t>The idea of human dignity insists on recognizing the proper identity of individual</w:t>
      </w:r>
      <w:r w:rsidRPr="009D5328">
        <w:rPr>
          <w:rFonts w:eastAsia="Times New Roman"/>
          <w:sz w:val="16"/>
        </w:rPr>
        <w:t xml:space="preserve"> or species; recognizing what a person is in relation to all other persons and what the species is in relation to all other species. </w:t>
      </w:r>
      <w:r w:rsidRPr="009D5328">
        <w:rPr>
          <w:rFonts w:eastAsia="Times New Roman"/>
          <w:sz w:val="24"/>
          <w:u w:val="single"/>
        </w:rPr>
        <w:t>The truth of personal identity is at stake when any individual is treated as if he or she is not a human being like any other, and therefore treated as more or less than human. The truth of identity is also at stake when a person is treated as if he or she is just one more human being in a species, and not, instead, a unique individual who is irreplaceable and not exchangeable for another.</w:t>
      </w:r>
      <w:r w:rsidRPr="009D5328">
        <w:rPr>
          <w:rFonts w:eastAsia="Times New Roman"/>
          <w:sz w:val="16"/>
        </w:rPr>
        <w:t xml:space="preserve"> These two notions seem to go in opposite directions—commonness and distinctiveness—but I think that they cooperate in constituting the idea of equal individual status. In one sense, personal identity is not an achievement. I could not and did not choose to be born at all, or born a man instead of a woman; to be born on this date rather some earlier or later one, and born to these parents rather than some others. I could not have been some other person and still been myself, even though the society in which I grew up helped to shape me; the same me could of course have grown up in some other society, which would have shaped my beginnings differently. I am not a creature who has a destiny, but once I am in exis tence, certain features are what they are, and are more or less fi xed. In another sense, identity is an achievement. Becoming or being oneself has meaning. One tries to realize certain potentialities rather than lazily leaving them dormant; one can try to resist imitating others or conforming thoughtlessly to the prevailing mores or fashions; one can work hard to avoid pretending to be what one isn’t; one can change oneself for the better; one can take hold of oneself; one can aspire to be not the author but the editor of oneself and one’s life; one can aspire to a measure or episode of authenticity. the idea of human dignity 11 </w:t>
      </w:r>
      <w:r w:rsidRPr="009D5328">
        <w:rPr>
          <w:rFonts w:eastAsia="Times New Roman"/>
          <w:sz w:val="24"/>
          <w:u w:val="single"/>
        </w:rPr>
        <w:t>For the time being, all that I want to say about the identity of the human species is that it is the only animal species that is not only animal, the only species that is partly not natural, and that is therefore unpredictable in its conduct despite its genetic sameness from one generation to the next. These are, I think, the most important considerations in regard to the identity of the human species. Individual status is a major part of the idea of human dignity because it struggles against such notions as the natural or divinely ordained superiority or inferiority of some human beings in comparison to others or in relation to them; the idea of caste, or the natural slav ery of some; the idea of hereditary rank; the idea of inherited curse; the idea of eternal damnation in itself, and also when it is posited for some but not others; and the belief that one may sacrifi ce the lives or conditions of life of the smaller number of persons for the larger number without seeing that acting from sincerely perceived necessity can nevertheless be doing evil.</w:t>
      </w:r>
      <w:r w:rsidRPr="009D5328">
        <w:rPr>
          <w:rFonts w:eastAsia="Times New Roman"/>
          <w:sz w:val="16"/>
        </w:rPr>
        <w:t xml:space="preserve"> Actually, cynically </w:t>
      </w:r>
      <w:r w:rsidRPr="009D5328">
        <w:rPr>
          <w:rFonts w:eastAsia="Times New Roman"/>
          <w:sz w:val="16"/>
        </w:rPr>
        <w:lastRenderedPageBreak/>
        <w:t xml:space="preserve">asserted necessity is the norm. False metaphysics sponsors these and many other notions that war on equal individual status and thus fortifi es the almost inveterate tendency that human beings have to divide the world up into pseudo- ontological categories. </w:t>
      </w:r>
      <w:r w:rsidRPr="009D5328">
        <w:rPr>
          <w:rFonts w:eastAsia="Times New Roman"/>
          <w:sz w:val="24"/>
          <w:u w:val="single"/>
        </w:rPr>
        <w:t>The pathetic fact is that the only enemies of human dignity are human beings.</w:t>
      </w:r>
      <w:r w:rsidRPr="009D5328">
        <w:rPr>
          <w:rFonts w:eastAsia="Times New Roman"/>
          <w:sz w:val="16"/>
        </w:rPr>
        <w:t xml:space="preserve"> When I speak of identity, I have in mind only individuals and species. I am skeptical of efforts that theorists make to give groups the same existential weight or dignity as individuals and the species. My skepticism extends to the concept of group rights, because under some versions of this concept, a group has rights that are not translatable into each member’s individual right of free association and other rights, but rather are a sort of corporate rights that may abridge members’ individual rights. The basis of my skepticism is the reason that if a person thinks of himself or herself fi rst as a member of a group, that person has defi ned identity as affi liation, and not as fi rst being oneself. To be affi liated with one’s whole self is to welcome docility, to endorse the thought that one’s possibilities are exhausted, perhaps from birth, and that one cannot change or be changed; all that one can do is play a part and at most make the part one’s own by small differences of attitude or conduct. Indeed, cultural identity may be imagined as one’s fated and human dignity 12 irrevocable personal identity. Affi liation that is self- defi ning and lifedefi ning with this intensity gives a person a hand- me- down identity, an identity that has completion and enclosure, which no personal identity that is free of self- mystifi cation can possibly have. One’s life becomes a vicarious experience, lived through the fate of the group. Group rights consign individuals to dependence sustained by their conformity. I know that a life- defi ning group affi liation can feel like an enlargement of the self, but it is actually a diminishment; it can feel like an intensifi - cation of the sensation of being joyously alive, but it is actually existential surrender. </w:t>
      </w:r>
      <w:r w:rsidRPr="009D5328">
        <w:rPr>
          <w:rFonts w:eastAsia="Times New Roman"/>
          <w:sz w:val="24"/>
          <w:u w:val="single"/>
        </w:rPr>
        <w:t>I want now to make a contrast between existential values and moral values. The category of existential values, values of identity, includes such cherished aspirations and attainments as developed or distinctive selfhood, autonomy, authenticity, freedom, equality, power for its own sake, virtues for their own sake, perfectionism of character or style of life, honor, glory, and fame. All these values may pertain to individual uniqueness and hence are allied to the idea of human dignity; but they fi gure in uniqueness as a project, not as a given. They signify a desire for an enhanced identity or enhanced individuality.</w:t>
      </w:r>
      <w:r w:rsidRPr="009D5328">
        <w:rPr>
          <w:rFonts w:eastAsia="Times New Roman"/>
          <w:sz w:val="16"/>
        </w:rPr>
        <w:t xml:space="preserve"> As such, these values can matter to the discussion of human dignity; some, like freedom and equality, have a place at its center; all can be and often are discussed, however, apart from the idea of human dignity. But as I will suggest when I discuss the value- ethics critique of human rights, the project of enhanced individuality or cultivated individual uniqueness is not essential to the defense of equal individual status. Every human being is unique and individual without having to try to be. </w:t>
      </w:r>
      <w:r w:rsidRPr="009D5328">
        <w:rPr>
          <w:rFonts w:eastAsia="Times New Roman"/>
          <w:sz w:val="24"/>
          <w:u w:val="single"/>
        </w:rPr>
        <w:t xml:space="preserve">All existential values have a conceptual independence from instrumental practicality and most important from morality, despite the fact that freedom and equality, the core of human rights, are often defended as practically or morally necessary or useful. When I say that human dignity is an existential value, however, I do not deny its close relation to morality, </w:t>
      </w:r>
      <w:r w:rsidRPr="009D5328">
        <w:rPr>
          <w:rFonts w:eastAsia="Times New Roman"/>
          <w:sz w:val="16"/>
        </w:rPr>
        <w:t xml:space="preserve">despite its conceptual independence. (Not to say that all existential values—say, honor, glory, and fame—must bear a close relation to morality.) </w:t>
      </w:r>
      <w:r w:rsidRPr="009D5328">
        <w:rPr>
          <w:rFonts w:eastAsia="Times New Roman"/>
          <w:sz w:val="24"/>
          <w:u w:val="single"/>
        </w:rPr>
        <w:t xml:space="preserve">I mean that for many people, and rightly, morality has to do solely or principally with human suffering; but human dignity in its concern with status and stature has to do with the proper the idea of human dignity 13 recognition of the identity of every human being and the identity of the human species. I also do not deny that the motives to infl ict suffering and to assault dignity come from the same repertory of vices: the same appetites, emotions, and passions, whether they are inherent in everyday life or are infl amed by the eager adoption of the doctrine of necessity or by the appeal of ideology to the imagination. Still, being made to suffer, bodily and materially, is not conceptually the same wrong as being treated as if one is not a human being. Lastly, I believe that though a human being can never forfeit his or her dignity and thus become legitimately open to any kind of inhuman treatment, one assaults one’s own dignity when one is a party to serious injustice, or systemic oppression, or to evil as a policy; one is acting as if one were more than human, or more human than those whose victimization one causes or calmly </w:t>
      </w:r>
      <w:r w:rsidRPr="009D5328">
        <w:rPr>
          <w:rFonts w:eastAsia="Times New Roman"/>
          <w:sz w:val="24"/>
          <w:u w:val="single"/>
        </w:rPr>
        <w:lastRenderedPageBreak/>
        <w:t>accepts as nothing un toward.</w:t>
      </w:r>
      <w:r w:rsidRPr="009D5328">
        <w:rPr>
          <w:rFonts w:eastAsia="Times New Roman"/>
          <w:sz w:val="16"/>
        </w:rPr>
        <w:t xml:space="preserve"> The ties between moral values and existential values are often tight, but not always so; they are conceptually distinct, even in the idea of human dignity, and not only when tension between them appears.</w:t>
      </w:r>
    </w:p>
    <w:p w14:paraId="26279A84" w14:textId="734D2B0A" w:rsidR="00A10A0F" w:rsidRDefault="00A10A0F" w:rsidP="00A10A0F">
      <w:pPr>
        <w:pStyle w:val="Heading3"/>
        <w:rPr>
          <w:rStyle w:val="Style13ptBold"/>
          <w:b/>
        </w:rPr>
      </w:pPr>
      <w:r>
        <w:rPr>
          <w:rStyle w:val="Style13ptBold"/>
          <w:b/>
        </w:rPr>
        <w:lastRenderedPageBreak/>
        <w:t>Advantage 3 is Psychological Trauma</w:t>
      </w:r>
    </w:p>
    <w:p w14:paraId="6F6F25C7" w14:textId="3354E5A0" w:rsidR="00A10A0F" w:rsidRPr="009D5328" w:rsidRDefault="00A10A0F" w:rsidP="00A10A0F">
      <w:pPr>
        <w:pStyle w:val="Heading4"/>
      </w:pPr>
      <w:r w:rsidRPr="009D5328">
        <w:rPr>
          <w:lang w:eastAsia="zh-CN"/>
        </w:rPr>
        <w:t xml:space="preserve">The looming threat of </w:t>
      </w:r>
      <w:r w:rsidRPr="009D5328">
        <w:t xml:space="preserve">deportation </w:t>
      </w:r>
      <w:r w:rsidRPr="009D5328">
        <w:rPr>
          <w:u w:val="single"/>
        </w:rPr>
        <w:t>disrupts the psychological and biological well</w:t>
      </w:r>
      <w:r>
        <w:rPr>
          <w:u w:val="single"/>
        </w:rPr>
        <w:t>-</w:t>
      </w:r>
      <w:r w:rsidRPr="009D5328">
        <w:rPr>
          <w:u w:val="single"/>
        </w:rPr>
        <w:t>being of youth</w:t>
      </w:r>
      <w:r w:rsidRPr="009D5328">
        <w:t xml:space="preserve"> triggering chronic disorders  </w:t>
      </w:r>
    </w:p>
    <w:p w14:paraId="16093D21" w14:textId="323DAC68" w:rsidR="00A10A0F" w:rsidRPr="009D5328" w:rsidRDefault="00A10A0F" w:rsidP="00A10A0F">
      <w:r>
        <w:rPr>
          <w:rStyle w:val="Style13ptBold"/>
        </w:rPr>
        <w:t>Edwards &amp;</w:t>
      </w:r>
      <w:r w:rsidRPr="009D5328">
        <w:rPr>
          <w:rStyle w:val="Style13ptBold"/>
        </w:rPr>
        <w:t xml:space="preserve"> Black 17</w:t>
      </w:r>
      <w:r w:rsidRPr="009D5328">
        <w:t xml:space="preserve"> (2/24,Lisa M., Department of Counselor Education &amp; Counseling Psychology, Jacki, Associate Director for Hispanic Initiatives at Marquette University, “Toxic Stress: How the Threat of Detention and Deportation Affects Children”, Stress Related to Immigration Status in Students: A Brief Guide for Schools, http://www.marquette.edu/education/news/documents/Immigration-RelatedStress-AGuideforSchools.pdf) //AVR</w:t>
      </w:r>
    </w:p>
    <w:p w14:paraId="7B7ADBF3" w14:textId="77777777" w:rsidR="00A10A0F" w:rsidRPr="009D5328" w:rsidRDefault="00A10A0F" w:rsidP="00A10A0F">
      <w:r w:rsidRPr="009D5328">
        <w:t xml:space="preserve">The stress related to detention and deportation not only affects those who have experienced the detention of a parent or those who are undocumented. For example, </w:t>
      </w:r>
      <w:r w:rsidRPr="009D5328">
        <w:rPr>
          <w:rStyle w:val="Emphasis"/>
        </w:rPr>
        <w:t>research suggests that children who are aware of the threat of deportation or who have undocumented parents have higher levels of fear and anxiety</w:t>
      </w:r>
      <w:r w:rsidRPr="009D5328">
        <w:t xml:space="preserve">, </w:t>
      </w:r>
      <w:r w:rsidRPr="009D5328">
        <w:rPr>
          <w:rStyle w:val="StyleUnderline"/>
        </w:rPr>
        <w:t>as well as disrupted sleeping and eating</w:t>
      </w:r>
      <w:r w:rsidRPr="009D5328">
        <w:t xml:space="preserve">. Other studies have shown that </w:t>
      </w:r>
      <w:r w:rsidRPr="009D5328">
        <w:rPr>
          <w:u w:val="single"/>
        </w:rPr>
        <w:t>the threat of deportation negatively affects children’s grades and leads to more students missing school and changing schools</w:t>
      </w:r>
      <w:r w:rsidRPr="009D5328">
        <w:t xml:space="preserve">. Additionally, </w:t>
      </w:r>
      <w:r w:rsidRPr="009D5328">
        <w:rPr>
          <w:rStyle w:val="Emphasis"/>
        </w:rPr>
        <w:t>deportation-related stress may in fact spill over to legal residents who experience discrimination</w:t>
      </w:r>
      <w:r w:rsidRPr="009D5328">
        <w:t xml:space="preserve"> and may fear for the future of themselves or their children. The notion of </w:t>
      </w:r>
      <w:r w:rsidRPr="009D5328">
        <w:rPr>
          <w:u w:val="single"/>
        </w:rPr>
        <w:t xml:space="preserve">toxic stress provides a useful framework for understanding how the threat of detention or deportation can negatively affect the physical health, emotional well-being, and educational performance of </w:t>
      </w:r>
      <w:r w:rsidRPr="009D5328">
        <w:t xml:space="preserve">youth. Toxic stress is the stress from prolonged exposure to serious stress that can harm developing brains and result in psychological, biological and neurological changes. In essence, this means that </w:t>
      </w:r>
      <w:r w:rsidRPr="009D5328">
        <w:rPr>
          <w:rStyle w:val="Emphasis"/>
        </w:rPr>
        <w:t>children with knowledge about the potential threat of deportation may be living in a constant, heightened state of anxiety which does not allow the body to return to baseline functioning.</w:t>
      </w:r>
      <w:r w:rsidRPr="009D5328">
        <w:t xml:space="preserve"> The American Academy of Pediatrics issued a statement in support of protecting immigrant children against the negative effects of the toxic stress of living in fear of deportation since </w:t>
      </w:r>
      <w:r w:rsidRPr="009D5328">
        <w:rPr>
          <w:rStyle w:val="Emphasis"/>
        </w:rPr>
        <w:t>this type of stress can disrupt a child’s developmental processes and lead to long-term concerns</w:t>
      </w:r>
      <w:r w:rsidRPr="009D5328">
        <w:t xml:space="preserve">. </w:t>
      </w:r>
      <w:r w:rsidRPr="009D5328">
        <w:rPr>
          <w:rStyle w:val="Emphasis"/>
          <w:sz w:val="24"/>
        </w:rPr>
        <w:t>This toxic stress may be intensifying in the current political climate</w:t>
      </w:r>
      <w:r w:rsidRPr="009D5328">
        <w:t xml:space="preserve">. Over fiscal year 2016, 92% of those deported from the interior of the U.S. had previously been convicted of a crime. </w:t>
      </w:r>
      <w:r w:rsidRPr="009D5328">
        <w:rPr>
          <w:u w:val="single"/>
        </w:rPr>
        <w:t>Following the new administration’s directive</w:t>
      </w:r>
      <w:r w:rsidRPr="009D5328">
        <w:t xml:space="preserve"> to define deportable offenses more broadly, however, many </w:t>
      </w:r>
      <w:r w:rsidRPr="009D5328">
        <w:rPr>
          <w:u w:val="single"/>
        </w:rPr>
        <w:t>unauthorized immigrants who previously had not been considered high priority targets may now be at greater risk for immigration enforcement actio</w:t>
      </w:r>
      <w:r w:rsidRPr="009D5328">
        <w:t>n. In the first major immigration strike under the Trump presidency, Immigration and Customs Enforcement (ICE) launched coordinated raids in at least 12 states, resulting in over 680 detentions of “criminal aliens” – now defined as any unauthorized immigrant - over the course of one week. The current administration has also repeatedly called into question the future of the Deferred Action for Childhood Arrivals (DACA) program—</w:t>
      </w:r>
      <w:r w:rsidRPr="009D5328">
        <w:rPr>
          <w:u w:val="single"/>
        </w:rPr>
        <w:t>President Obama’s executive order providing temporary relief from deportation action for many undocumented youth, heightening the uncertainty and anxiety felt by these “DREAMers</w:t>
      </w:r>
      <w:r w:rsidRPr="009D5328">
        <w:t>.”</w:t>
      </w:r>
    </w:p>
    <w:p w14:paraId="162661F4" w14:textId="255E1A67" w:rsidR="00A10A0F" w:rsidRDefault="00A10A0F" w:rsidP="00A10A0F">
      <w:pPr>
        <w:pStyle w:val="Heading4"/>
        <w:rPr>
          <w:rStyle w:val="Style13ptBold"/>
          <w:b/>
        </w:rPr>
      </w:pPr>
      <w:r>
        <w:rPr>
          <w:rStyle w:val="Style13ptBold"/>
          <w:b/>
        </w:rPr>
        <w:t>Mistreatment of children makes extinction inevitable</w:t>
      </w:r>
    </w:p>
    <w:p w14:paraId="59888490" w14:textId="77777777" w:rsidR="00A10A0F" w:rsidRPr="003E07E3" w:rsidRDefault="00A10A0F" w:rsidP="00A10A0F">
      <w:r w:rsidRPr="00D277D4">
        <w:rPr>
          <w:rStyle w:val="Style13ptBold"/>
        </w:rPr>
        <w:t>Miller 83</w:t>
      </w:r>
      <w:r>
        <w:t xml:space="preserve"> </w:t>
      </w:r>
      <w:r w:rsidRPr="00F047AD">
        <w:rPr>
          <w:sz w:val="16"/>
          <w:szCs w:val="16"/>
        </w:rPr>
        <w:t xml:space="preserve">(Alice, Swiss psychologist, PhD in Philosophy, Psychology, and Sociology, noted for her books on parental child abuse, "This Is A War," THE NATURE OF ABUSE, </w:t>
      </w:r>
      <w:hyperlink r:id="rId19" w:history="1">
        <w:r w:rsidRPr="00F047AD">
          <w:rPr>
            <w:rStyle w:val="Hyperlink"/>
            <w:sz w:val="16"/>
            <w:szCs w:val="16"/>
          </w:rPr>
          <w:t>http://www.thisisawar.com/AbuseNature.htm</w:t>
        </w:r>
      </w:hyperlink>
      <w:r w:rsidRPr="00F047AD">
        <w:rPr>
          <w:sz w:val="16"/>
          <w:szCs w:val="16"/>
        </w:rPr>
        <w:t>) KEN</w:t>
      </w:r>
    </w:p>
    <w:p w14:paraId="6552679F" w14:textId="77777777" w:rsidR="00A10A0F" w:rsidRPr="00B440B7" w:rsidRDefault="00A10A0F" w:rsidP="00A10A0F">
      <w:pPr>
        <w:rPr>
          <w:u w:val="single"/>
        </w:rPr>
      </w:pPr>
      <w:r w:rsidRPr="00352B8D">
        <w:rPr>
          <w:sz w:val="16"/>
        </w:rPr>
        <w:lastRenderedPageBreak/>
        <w:t xml:space="preserve">Is it still possible in today's Germany to escape the realization that </w:t>
      </w:r>
      <w:r w:rsidRPr="001A7E41">
        <w:rPr>
          <w:rStyle w:val="StyleUnderline"/>
          <w:highlight w:val="yellow"/>
        </w:rPr>
        <w:t>without</w:t>
      </w:r>
      <w:r w:rsidRPr="00357F49">
        <w:rPr>
          <w:rStyle w:val="StyleUnderline"/>
        </w:rPr>
        <w:t xml:space="preserve"> the </w:t>
      </w:r>
      <w:r w:rsidRPr="001A7E41">
        <w:rPr>
          <w:rStyle w:val="StyleUnderline"/>
          <w:highlight w:val="yellow"/>
        </w:rPr>
        <w:t>mistreatment of children</w:t>
      </w:r>
      <w:r w:rsidRPr="00357F49">
        <w:rPr>
          <w:rStyle w:val="StyleUnderline"/>
        </w:rPr>
        <w:t xml:space="preserve">, without a form of child-rearing based on violence to inculcate blind obedience, </w:t>
      </w:r>
      <w:r w:rsidRPr="001A7E41">
        <w:rPr>
          <w:rStyle w:val="StyleUnderline"/>
          <w:highlight w:val="yellow"/>
        </w:rPr>
        <w:t>there would not have been a Hitler</w:t>
      </w:r>
      <w:r w:rsidRPr="00357F49">
        <w:rPr>
          <w:rStyle w:val="StyleUnderline"/>
        </w:rPr>
        <w:t xml:space="preserve"> and his followers</w:t>
      </w:r>
      <w:r w:rsidRPr="00352B8D">
        <w:rPr>
          <w:sz w:val="16"/>
        </w:rPr>
        <w:t xml:space="preserve">? And thus not millions of murdered victims either? Probably every thinking person in the post-war period has wondered at some time or other how it could have happened that a human being devised a gigantic machinery of death and found millions of helpers to set it in motion. Yet the monster Adolf Hitler, murderer of millions, master of destruction and organized insanity, did not come into the world as a monster. He was not sent to earth by the devil, as some people think, nor was he sent by heaven to "bring order" to Germany, to give the country the autobahn and rescue it from its economic crisis, as many others still believe. Neither was he born with "destructive drives", because there are no such things. Our </w:t>
      </w:r>
      <w:r w:rsidRPr="00424192">
        <w:rPr>
          <w:sz w:val="16"/>
        </w:rPr>
        <w:t xml:space="preserve">biological mission is to preserve life, not to destroy It. </w:t>
      </w:r>
      <w:r w:rsidRPr="00424192">
        <w:rPr>
          <w:rStyle w:val="StyleUnderline"/>
        </w:rPr>
        <w:t xml:space="preserve">Human destructiveness Is never inborn, and </w:t>
      </w:r>
      <w:r w:rsidRPr="001A7E41">
        <w:rPr>
          <w:rStyle w:val="StyleUnderline"/>
          <w:highlight w:val="yellow"/>
        </w:rPr>
        <w:t>inherited traits are neither good nor evil</w:t>
      </w:r>
      <w:r w:rsidRPr="001A7E41">
        <w:rPr>
          <w:sz w:val="16"/>
          <w:highlight w:val="yellow"/>
        </w:rPr>
        <w:t xml:space="preserve">. </w:t>
      </w:r>
      <w:r w:rsidRPr="001A7E41">
        <w:rPr>
          <w:rStyle w:val="StyleUnderline"/>
          <w:highlight w:val="yellow"/>
        </w:rPr>
        <w:t>How they develop depends on one’s character</w:t>
      </w:r>
      <w:r w:rsidRPr="00357F49">
        <w:rPr>
          <w:rStyle w:val="StyleUnderline"/>
        </w:rPr>
        <w:t xml:space="preserve">, which is </w:t>
      </w:r>
      <w:r w:rsidRPr="001A7E41">
        <w:rPr>
          <w:rStyle w:val="StyleUnderline"/>
          <w:highlight w:val="yellow"/>
        </w:rPr>
        <w:t>formed In</w:t>
      </w:r>
      <w:r w:rsidRPr="00357F49">
        <w:rPr>
          <w:rStyle w:val="StyleUnderline"/>
        </w:rPr>
        <w:t xml:space="preserve"> the course of one's life, and the nature of </w:t>
      </w:r>
      <w:r w:rsidRPr="001A7E41">
        <w:rPr>
          <w:rStyle w:val="StyleUnderline"/>
          <w:highlight w:val="yellow"/>
        </w:rPr>
        <w:t>which depends</w:t>
      </w:r>
      <w:r w:rsidRPr="00357F49">
        <w:rPr>
          <w:rStyle w:val="StyleUnderline"/>
        </w:rPr>
        <w:t xml:space="preserve">, in turn, </w:t>
      </w:r>
      <w:r w:rsidRPr="001A7E41">
        <w:rPr>
          <w:rStyle w:val="StyleUnderline"/>
          <w:highlight w:val="yellow"/>
        </w:rPr>
        <w:t>on the experiences one has</w:t>
      </w:r>
      <w:r w:rsidRPr="00357F49">
        <w:rPr>
          <w:rStyle w:val="StyleUnderline"/>
        </w:rPr>
        <w:t xml:space="preserve">, above all, </w:t>
      </w:r>
      <w:r w:rsidRPr="001A7E41">
        <w:rPr>
          <w:rStyle w:val="StyleUnderline"/>
          <w:highlight w:val="yellow"/>
        </w:rPr>
        <w:t>in</w:t>
      </w:r>
      <w:r w:rsidRPr="00D277D4">
        <w:rPr>
          <w:rStyle w:val="StyleUnderline"/>
        </w:rPr>
        <w:t xml:space="preserve"> </w:t>
      </w:r>
      <w:r w:rsidRPr="001A7E41">
        <w:rPr>
          <w:rStyle w:val="StyleUnderline"/>
          <w:highlight w:val="yellow"/>
        </w:rPr>
        <w:t>childhood</w:t>
      </w:r>
      <w:r w:rsidRPr="00357F49">
        <w:rPr>
          <w:rStyle w:val="StyleUnderline"/>
        </w:rPr>
        <w:t xml:space="preserve"> and adolescence</w:t>
      </w:r>
      <w:r w:rsidRPr="00352B8D">
        <w:rPr>
          <w:sz w:val="16"/>
        </w:rPr>
        <w:t xml:space="preserve">, and on the decisions one makes as an adult. Like every other child, </w:t>
      </w:r>
      <w:r w:rsidRPr="00424192">
        <w:rPr>
          <w:rStyle w:val="StyleUnderline"/>
        </w:rPr>
        <w:t>Hitler was born innocent, only to be raised</w:t>
      </w:r>
      <w:r w:rsidRPr="00424192">
        <w:rPr>
          <w:sz w:val="16"/>
        </w:rPr>
        <w:t xml:space="preserve">, as were many children at the time, </w:t>
      </w:r>
      <w:r w:rsidRPr="00424192">
        <w:rPr>
          <w:rStyle w:val="StyleUnderline"/>
        </w:rPr>
        <w:t>in a destructive fashion</w:t>
      </w:r>
      <w:r w:rsidRPr="00357F49">
        <w:rPr>
          <w:rStyle w:val="StyleUnderline"/>
        </w:rPr>
        <w:t xml:space="preserve"> by his parents</w:t>
      </w:r>
      <w:r w:rsidRPr="00352B8D">
        <w:rPr>
          <w:sz w:val="16"/>
        </w:rPr>
        <w:t xml:space="preserve"> and later to make himself into a monster. </w:t>
      </w:r>
      <w:r w:rsidRPr="00357F49">
        <w:rPr>
          <w:rStyle w:val="StyleUnderline"/>
        </w:rPr>
        <w:t xml:space="preserve">He was </w:t>
      </w:r>
      <w:r w:rsidRPr="00424192">
        <w:rPr>
          <w:rStyle w:val="StyleUnderline"/>
        </w:rPr>
        <w:t>the survivor of</w:t>
      </w:r>
      <w:r w:rsidRPr="00357F49">
        <w:rPr>
          <w:rStyle w:val="StyleUnderline"/>
        </w:rPr>
        <w:t xml:space="preserve"> a machinery of annihilation that in turn-of-the-century Germany was called "child-rearing" and that I call "the concealed concentration camp of childhood," which is never allowed to be recognized for what it is.</w:t>
      </w:r>
      <w:r>
        <w:rPr>
          <w:rStyle w:val="StyleUnderline"/>
        </w:rPr>
        <w:t xml:space="preserve"> </w:t>
      </w:r>
      <w:r w:rsidRPr="00352B8D">
        <w:rPr>
          <w:sz w:val="16"/>
        </w:rPr>
        <w:t xml:space="preserve">I have described in detail how he made this concealed horror manifest in his Third Reich in my book For Your Own Good: Hidden cruelty in Child-Rearing and the Roots of Violence (Farrar Straus Giroux, 1983) and In my other books, for example, Banished Knowledge and The Untouched Key (both published by Doubleday). There the reader will also find a detailed line of reasoning to support everything which, for reasons of space, I can only allude to here in a very abridged way. </w:t>
      </w:r>
      <w:r w:rsidRPr="001A7E41">
        <w:rPr>
          <w:rStyle w:val="StyleUnderline"/>
          <w:highlight w:val="yellow"/>
        </w:rPr>
        <w:t>In order not to die</w:t>
      </w:r>
      <w:r w:rsidRPr="00357F49">
        <w:rPr>
          <w:rStyle w:val="StyleUnderline"/>
        </w:rPr>
        <w:t xml:space="preserve">, all mistreated </w:t>
      </w:r>
      <w:r w:rsidRPr="001A7E41">
        <w:rPr>
          <w:rStyle w:val="StyleUnderline"/>
          <w:highlight w:val="yellow"/>
        </w:rPr>
        <w:t>children must</w:t>
      </w:r>
      <w:r w:rsidRPr="00357F49">
        <w:rPr>
          <w:rStyle w:val="StyleUnderline"/>
        </w:rPr>
        <w:t xml:space="preserve"> totally </w:t>
      </w:r>
      <w:r w:rsidRPr="001A7E41">
        <w:rPr>
          <w:rStyle w:val="StyleUnderline"/>
          <w:highlight w:val="yellow"/>
        </w:rPr>
        <w:t xml:space="preserve">repress </w:t>
      </w:r>
      <w:r w:rsidRPr="00D277D4">
        <w:t>the</w:t>
      </w:r>
      <w:r w:rsidRPr="001A7E41">
        <w:rPr>
          <w:rStyle w:val="StyleUnderline"/>
          <w:highlight w:val="yellow"/>
        </w:rPr>
        <w:t xml:space="preserve"> mistreatment</w:t>
      </w:r>
      <w:r w:rsidRPr="00357F49">
        <w:rPr>
          <w:rStyle w:val="StyleUnderline"/>
        </w:rPr>
        <w:t xml:space="preserve">, deprivation, and bewilderment they have undergone because </w:t>
      </w:r>
      <w:r w:rsidRPr="001A7E41">
        <w:rPr>
          <w:rStyle w:val="StyleUnderline"/>
          <w:highlight w:val="yellow"/>
        </w:rPr>
        <w:t>otherwise the child's organism wouldn't</w:t>
      </w:r>
      <w:r w:rsidRPr="00357F49">
        <w:rPr>
          <w:rStyle w:val="StyleUnderline"/>
        </w:rPr>
        <w:t xml:space="preserve"> be able to </w:t>
      </w:r>
      <w:r w:rsidRPr="001A7E41">
        <w:rPr>
          <w:rStyle w:val="StyleUnderline"/>
          <w:highlight w:val="yellow"/>
        </w:rPr>
        <w:t>cope with the</w:t>
      </w:r>
      <w:r w:rsidRPr="00357F49">
        <w:rPr>
          <w:rStyle w:val="StyleUnderline"/>
        </w:rPr>
        <w:t xml:space="preserve"> magnitude of the </w:t>
      </w:r>
      <w:r w:rsidRPr="001A7E41">
        <w:rPr>
          <w:rStyle w:val="StyleUnderline"/>
          <w:highlight w:val="yellow"/>
        </w:rPr>
        <w:t>pain</w:t>
      </w:r>
      <w:r w:rsidRPr="00357F49">
        <w:rPr>
          <w:rStyle w:val="StyleUnderline"/>
        </w:rPr>
        <w:t xml:space="preserve"> suffered. </w:t>
      </w:r>
      <w:r w:rsidRPr="00352B8D">
        <w:rPr>
          <w:sz w:val="16"/>
        </w:rPr>
        <w:t xml:space="preserve">Only as adults do they have other possibilities for dealing with their feelings. If they don't make use of these possibilities, then what was once the life-saving function of repression can be transformed Into a dangerous destructive, and self-destructive force. </w:t>
      </w:r>
      <w:r w:rsidRPr="00FD489F">
        <w:rPr>
          <w:rStyle w:val="StyleUnderline"/>
        </w:rPr>
        <w:t xml:space="preserve">In the careers of </w:t>
      </w:r>
      <w:r w:rsidRPr="001A7E41">
        <w:rPr>
          <w:rStyle w:val="StyleUnderline"/>
          <w:highlight w:val="yellow"/>
        </w:rPr>
        <w:t>despots such as Hitler</w:t>
      </w:r>
      <w:r w:rsidRPr="00FD489F">
        <w:rPr>
          <w:rStyle w:val="StyleUnderline"/>
        </w:rPr>
        <w:t xml:space="preserve"> and Stalin, their </w:t>
      </w:r>
      <w:r w:rsidRPr="001A7E41">
        <w:rPr>
          <w:rStyle w:val="StyleUnderline"/>
          <w:highlight w:val="yellow"/>
        </w:rPr>
        <w:t>suppressed fantasies of revenge</w:t>
      </w:r>
      <w:r w:rsidRPr="00FD489F">
        <w:rPr>
          <w:rStyle w:val="StyleUnderline"/>
        </w:rPr>
        <w:t xml:space="preserve"> can lead to indescribable atrocities.</w:t>
      </w:r>
      <w:r>
        <w:rPr>
          <w:rStyle w:val="StyleUnderline"/>
        </w:rPr>
        <w:t xml:space="preserve"> </w:t>
      </w:r>
      <w:r w:rsidRPr="00352B8D">
        <w:rPr>
          <w:sz w:val="16"/>
        </w:rPr>
        <w:t xml:space="preserve">This phenomenon doesn't exist anywhere in the entire animal kingdom, for no animal is trained by its parents to deny its nature completely in order to become a "well-behaved" animal - only human beings act In such a destructive way. </w:t>
      </w:r>
      <w:r w:rsidRPr="001A7E41">
        <w:rPr>
          <w:rStyle w:val="StyleUnderline"/>
          <w:highlight w:val="yellow"/>
        </w:rPr>
        <w:t>According to</w:t>
      </w:r>
      <w:r w:rsidRPr="00FD489F">
        <w:rPr>
          <w:rStyle w:val="StyleUnderline"/>
        </w:rPr>
        <w:t xml:space="preserve"> the </w:t>
      </w:r>
      <w:r w:rsidRPr="001A7E41">
        <w:rPr>
          <w:rStyle w:val="StyleUnderline"/>
          <w:highlight w:val="yellow"/>
        </w:rPr>
        <w:t>reports of Nazi criminals</w:t>
      </w:r>
      <w:r w:rsidRPr="00352B8D">
        <w:rPr>
          <w:sz w:val="16"/>
        </w:rPr>
        <w:t xml:space="preserve"> (and also of soldiers who volunteered to fight in Vietnam</w:t>
      </w:r>
      <w:r w:rsidRPr="00424192">
        <w:rPr>
          <w:sz w:val="16"/>
        </w:rPr>
        <w:t xml:space="preserve">), </w:t>
      </w:r>
      <w:r w:rsidRPr="001A7E41">
        <w:rPr>
          <w:rStyle w:val="StyleUnderline"/>
          <w:highlight w:val="yellow"/>
        </w:rPr>
        <w:t>their</w:t>
      </w:r>
      <w:r w:rsidRPr="00FD489F">
        <w:rPr>
          <w:rStyle w:val="StyleUnderline"/>
        </w:rPr>
        <w:t xml:space="preserve"> unconscious </w:t>
      </w:r>
      <w:r w:rsidRPr="001A7E41">
        <w:rPr>
          <w:rStyle w:val="StyleUnderline"/>
          <w:highlight w:val="yellow"/>
        </w:rPr>
        <w:t>programming to be violent began</w:t>
      </w:r>
      <w:r w:rsidRPr="00FD489F">
        <w:rPr>
          <w:rStyle w:val="StyleUnderline"/>
        </w:rPr>
        <w:t xml:space="preserve"> in every case </w:t>
      </w:r>
      <w:r w:rsidRPr="001A7E41">
        <w:rPr>
          <w:rStyle w:val="StyleUnderline"/>
          <w:highlight w:val="yellow"/>
        </w:rPr>
        <w:t>with a brutal upbringing that</w:t>
      </w:r>
      <w:r w:rsidRPr="00424192">
        <w:rPr>
          <w:rStyle w:val="StyleUnderline"/>
        </w:rPr>
        <w:t xml:space="preserve"> demanded</w:t>
      </w:r>
      <w:r w:rsidRPr="00FD489F">
        <w:rPr>
          <w:rStyle w:val="StyleUnderline"/>
        </w:rPr>
        <w:t xml:space="preserve"> absolute obedience and </w:t>
      </w:r>
      <w:r w:rsidRPr="001A7E41">
        <w:rPr>
          <w:rStyle w:val="StyleUnderline"/>
          <w:highlight w:val="yellow"/>
        </w:rPr>
        <w:t xml:space="preserve">expressed </w:t>
      </w:r>
      <w:r w:rsidRPr="00D277D4">
        <w:t>total</w:t>
      </w:r>
      <w:r w:rsidRPr="001A7E41">
        <w:rPr>
          <w:rStyle w:val="StyleUnderline"/>
          <w:highlight w:val="yellow"/>
        </w:rPr>
        <w:t xml:space="preserve"> contempt</w:t>
      </w:r>
      <w:r w:rsidRPr="00FD489F">
        <w:rPr>
          <w:rStyle w:val="StyleUnderline"/>
        </w:rPr>
        <w:t xml:space="preserve"> for the child. I know of </w:t>
      </w:r>
      <w:r w:rsidRPr="001A7E41">
        <w:rPr>
          <w:rStyle w:val="StyleUnderline"/>
          <w:highlight w:val="yellow"/>
        </w:rPr>
        <w:t>no example</w:t>
      </w:r>
      <w:r w:rsidRPr="00FD489F">
        <w:rPr>
          <w:rStyle w:val="StyleUnderline"/>
        </w:rPr>
        <w:t xml:space="preserve"> of this which is so well-documented and which </w:t>
      </w:r>
      <w:r w:rsidRPr="001A7E41">
        <w:rPr>
          <w:rStyle w:val="StyleUnderline"/>
          <w:highlight w:val="yellow"/>
        </w:rPr>
        <w:t>demonstrates so clearly the consequences of</w:t>
      </w:r>
      <w:r w:rsidRPr="00FD489F">
        <w:rPr>
          <w:rStyle w:val="StyleUnderline"/>
        </w:rPr>
        <w:t xml:space="preserve"> the </w:t>
      </w:r>
      <w:r w:rsidRPr="001A7E41">
        <w:rPr>
          <w:rStyle w:val="StyleUnderline"/>
          <w:highlight w:val="yellow"/>
        </w:rPr>
        <w:t>psychological murder of children</w:t>
      </w:r>
      <w:r w:rsidRPr="00352B8D">
        <w:rPr>
          <w:sz w:val="16"/>
        </w:rPr>
        <w:t xml:space="preserve"> - bringing along with it a form of collective blindness - </w:t>
      </w:r>
      <w:r w:rsidRPr="001A7E41">
        <w:rPr>
          <w:rStyle w:val="StyleUnderline"/>
          <w:highlight w:val="yellow"/>
        </w:rPr>
        <w:t>than</w:t>
      </w:r>
      <w:r w:rsidRPr="00FD489F">
        <w:rPr>
          <w:rStyle w:val="StyleUnderline"/>
        </w:rPr>
        <w:t xml:space="preserve"> the fateful success of Adolf </w:t>
      </w:r>
      <w:r w:rsidRPr="001A7E41">
        <w:rPr>
          <w:rStyle w:val="StyleUnderline"/>
          <w:highlight w:val="yellow"/>
        </w:rPr>
        <w:t>Hitler</w:t>
      </w:r>
      <w:r w:rsidRPr="00352B8D">
        <w:rPr>
          <w:sz w:val="16"/>
        </w:rPr>
        <w:t xml:space="preserve">. The Führer once told his secretary that </w:t>
      </w:r>
      <w:r w:rsidRPr="00FD489F">
        <w:rPr>
          <w:rStyle w:val="StyleUnderline"/>
        </w:rPr>
        <w:t>during one of the regular beatings given him by his father he was able to stop crying, to feel nothing, and even to count the thirty-two blows he received.</w:t>
      </w:r>
      <w:r>
        <w:rPr>
          <w:rStyle w:val="StyleUnderline"/>
        </w:rPr>
        <w:t xml:space="preserve"> </w:t>
      </w:r>
      <w:r w:rsidRPr="00352B8D">
        <w:rPr>
          <w:sz w:val="16"/>
        </w:rPr>
        <w:t xml:space="preserve">In this way, </w:t>
      </w:r>
      <w:r w:rsidRPr="00FD489F">
        <w:rPr>
          <w:rStyle w:val="StyleUnderline"/>
        </w:rPr>
        <w:t>by totally denying his pain</w:t>
      </w:r>
      <w:r w:rsidRPr="00352B8D">
        <w:rPr>
          <w:sz w:val="16"/>
        </w:rPr>
        <w:t xml:space="preserve">, his feelings of powerlessness, and his despair- in other words, by denying the truth - </w:t>
      </w:r>
      <w:r w:rsidRPr="00FD489F">
        <w:rPr>
          <w:rStyle w:val="StyleUnderline"/>
        </w:rPr>
        <w:t>Hitler made himself into a master of violence and of contempt for human beings</w:t>
      </w:r>
      <w:r w:rsidRPr="00352B8D">
        <w:rPr>
          <w:sz w:val="16"/>
        </w:rPr>
        <w:t xml:space="preserve">. </w:t>
      </w:r>
      <w:r w:rsidRPr="00FD489F">
        <w:rPr>
          <w:rStyle w:val="StyleUnderline"/>
        </w:rPr>
        <w:t>The result was a very primitive person, incapable of any empathy for other people.</w:t>
      </w:r>
      <w:r>
        <w:rPr>
          <w:rStyle w:val="StyleUnderline"/>
        </w:rPr>
        <w:t xml:space="preserve"> </w:t>
      </w:r>
      <w:r w:rsidRPr="00FD489F">
        <w:rPr>
          <w:rStyle w:val="StyleUnderline"/>
        </w:rPr>
        <w:t>He was mercilessly and constantly driven to new destructive acts by his latent feelings of hatred and revenge. After millions had been forced to die for this reason, those feelings still haunted him in his sleep. Hermann Rauschning reports nocturnal paroxysms of screaming on the Führer’s part, along with "inexplicable counting", which I trace back to the counting he did during the beatings of his childhood. Hitler did not invent fascism; he found it</w:t>
      </w:r>
      <w:r w:rsidRPr="00352B8D">
        <w:rPr>
          <w:sz w:val="16"/>
        </w:rPr>
        <w:t xml:space="preserve">, like so many of his contemporaries) </w:t>
      </w:r>
      <w:r w:rsidRPr="00FD489F">
        <w:rPr>
          <w:rStyle w:val="StyleUnderline"/>
        </w:rPr>
        <w:t>prefigured in the totalitarian regime of his family. The National Socialist version of fascism</w:t>
      </w:r>
      <w:r w:rsidRPr="00352B8D">
        <w:rPr>
          <w:sz w:val="16"/>
        </w:rPr>
        <w:t xml:space="preserve">, however, </w:t>
      </w:r>
      <w:r w:rsidRPr="00FD489F">
        <w:rPr>
          <w:rStyle w:val="StyleUnderline"/>
        </w:rPr>
        <w:t>does bear unmistakable traces of Hitler’s childhood.</w:t>
      </w:r>
      <w:r>
        <w:rPr>
          <w:rStyle w:val="StyleUnderline"/>
        </w:rPr>
        <w:t xml:space="preserve"> </w:t>
      </w:r>
      <w:r w:rsidRPr="00352B8D">
        <w:rPr>
          <w:sz w:val="16"/>
        </w:rPr>
        <w:t xml:space="preserve">But his early experience was by no means an exception. Thus, neither Gerhart Hauptmann nor Martin Heidegger nor many other celebrated intellects of the day were able to see through Hitler’s madness. To do so, they would have had to be able to see through the madness of their own upbringing. </w:t>
      </w:r>
      <w:r w:rsidRPr="001A7E41">
        <w:rPr>
          <w:rStyle w:val="StyleUnderline"/>
          <w:highlight w:val="yellow"/>
        </w:rPr>
        <w:t>Hitler could make Europe</w:t>
      </w:r>
      <w:r w:rsidRPr="00FD489F">
        <w:rPr>
          <w:rStyle w:val="StyleUnderline"/>
        </w:rPr>
        <w:t xml:space="preserve"> </w:t>
      </w:r>
      <w:r w:rsidRPr="00352B8D">
        <w:rPr>
          <w:sz w:val="16"/>
        </w:rPr>
        <w:t xml:space="preserve">and the world </w:t>
      </w:r>
      <w:r w:rsidRPr="001A7E41">
        <w:rPr>
          <w:rStyle w:val="StyleUnderline"/>
          <w:highlight w:val="yellow"/>
        </w:rPr>
        <w:t>into the battlefield of his childhood because</w:t>
      </w:r>
      <w:r w:rsidRPr="00FD489F">
        <w:rPr>
          <w:rStyle w:val="StyleUnderline"/>
        </w:rPr>
        <w:t xml:space="preserve"> in</w:t>
      </w:r>
      <w:r w:rsidRPr="00352B8D">
        <w:rPr>
          <w:sz w:val="16"/>
        </w:rPr>
        <w:t xml:space="preserve"> the </w:t>
      </w:r>
      <w:r w:rsidRPr="00FD489F">
        <w:rPr>
          <w:rStyle w:val="StyleUnderline"/>
        </w:rPr>
        <w:t>Germany</w:t>
      </w:r>
      <w:r w:rsidRPr="00352B8D">
        <w:rPr>
          <w:sz w:val="16"/>
        </w:rPr>
        <w:t xml:space="preserve"> of that time </w:t>
      </w:r>
      <w:r w:rsidRPr="001A7E41">
        <w:rPr>
          <w:rStyle w:val="StyleUnderline"/>
          <w:highlight w:val="yellow"/>
        </w:rPr>
        <w:t>there were millions</w:t>
      </w:r>
      <w:r w:rsidRPr="00FD489F">
        <w:rPr>
          <w:rStyle w:val="StyleUnderline"/>
        </w:rPr>
        <w:t xml:space="preserve"> of people </w:t>
      </w:r>
      <w:r w:rsidRPr="001A7E41">
        <w:rPr>
          <w:rStyle w:val="StyleUnderline"/>
          <w:highlight w:val="yellow"/>
        </w:rPr>
        <w:t>who had experienced the same</w:t>
      </w:r>
      <w:r w:rsidRPr="00FD489F">
        <w:rPr>
          <w:rStyle w:val="StyleUnderline"/>
        </w:rPr>
        <w:t xml:space="preserve"> </w:t>
      </w:r>
      <w:r w:rsidRPr="00FD489F">
        <w:rPr>
          <w:rStyle w:val="StyleUnderline"/>
        </w:rPr>
        <w:lastRenderedPageBreak/>
        <w:t xml:space="preserve">kind of </w:t>
      </w:r>
      <w:r w:rsidRPr="001A7E41">
        <w:rPr>
          <w:rStyle w:val="StyleUnderline"/>
          <w:highlight w:val="yellow"/>
        </w:rPr>
        <w:t>upbringing he had</w:t>
      </w:r>
      <w:r w:rsidRPr="00352B8D">
        <w:rPr>
          <w:sz w:val="16"/>
        </w:rPr>
        <w:t xml:space="preserve">. Although not necessarily conscious of the fact, </w:t>
      </w:r>
      <w:r w:rsidRPr="00FD489F">
        <w:rPr>
          <w:rStyle w:val="StyleUnderline"/>
        </w:rPr>
        <w:t>they took the following principles to be self-evident:</w:t>
      </w:r>
      <w:r>
        <w:rPr>
          <w:rStyle w:val="StyleUnderline"/>
        </w:rPr>
        <w:t xml:space="preserve"> </w:t>
      </w:r>
      <w:r w:rsidRPr="00FD489F">
        <w:rPr>
          <w:rStyle w:val="StyleUnderline"/>
        </w:rPr>
        <w:t>- Not life but order and obedience are the highest values.</w:t>
      </w:r>
      <w:r>
        <w:rPr>
          <w:rStyle w:val="StyleUnderline"/>
        </w:rPr>
        <w:t xml:space="preserve"> </w:t>
      </w:r>
      <w:r w:rsidRPr="00FD489F">
        <w:rPr>
          <w:rStyle w:val="StyleUnderline"/>
        </w:rPr>
        <w:t>- Only by means of violence can order be created and preserved.</w:t>
      </w:r>
      <w:r>
        <w:rPr>
          <w:rStyle w:val="StyleUnderline"/>
        </w:rPr>
        <w:t xml:space="preserve"> </w:t>
      </w:r>
      <w:r w:rsidRPr="00352B8D">
        <w:rPr>
          <w:sz w:val="16"/>
        </w:rPr>
        <w:t xml:space="preserve">- Creativity (embodied in the child) represents a danger for the adult and must be destroyed. - Obeying one’s father absolutely is the highest law. </w:t>
      </w:r>
      <w:r w:rsidRPr="00FD489F">
        <w:rPr>
          <w:rStyle w:val="StyleUnderline"/>
        </w:rPr>
        <w:t>- Disobedience and criticism are unthinkable because they are punished with beatings or the threat of death.</w:t>
      </w:r>
      <w:r>
        <w:rPr>
          <w:rStyle w:val="StyleUnderline"/>
        </w:rPr>
        <w:t xml:space="preserve"> </w:t>
      </w:r>
      <w:r w:rsidRPr="00FD489F">
        <w:rPr>
          <w:rStyle w:val="StyleUnderline"/>
        </w:rPr>
        <w:t>- The living, vital child must be turned as early as possible into an obedient robot, a slave.</w:t>
      </w:r>
      <w:r>
        <w:rPr>
          <w:rStyle w:val="StyleUnderline"/>
        </w:rPr>
        <w:t xml:space="preserve"> </w:t>
      </w:r>
      <w:r w:rsidRPr="00FD489F">
        <w:rPr>
          <w:rStyle w:val="StyleUnderline"/>
        </w:rPr>
        <w:t>- Undesirable feelings and real needs must therefore be suppressed as vigorously as possible.</w:t>
      </w:r>
      <w:r>
        <w:rPr>
          <w:rStyle w:val="StyleUnderline"/>
        </w:rPr>
        <w:t xml:space="preserve"> </w:t>
      </w:r>
      <w:r w:rsidRPr="00352B8D">
        <w:rPr>
          <w:sz w:val="16"/>
        </w:rPr>
        <w:t xml:space="preserve">- Mothers must never protect their children from punishment by the father but after each incidence of torture must preach to them to honor and love their parents. Fortunately, there were persons now and again with whom a child could find refuge from this totalitarian regime, and perhaps even experience love, respect, and protection. On the basis of these good experiences, even simply on the basis of the comparison they provided, a child could at least pass inward judgment on the cruelty endured and not want to inflict it in turn later on. But </w:t>
      </w:r>
      <w:r w:rsidRPr="001A7E41">
        <w:rPr>
          <w:rStyle w:val="StyleUnderline"/>
          <w:highlight w:val="yellow"/>
        </w:rPr>
        <w:t>when there were no witnesses to come to the rescue</w:t>
      </w:r>
      <w:r w:rsidRPr="00FD489F">
        <w:rPr>
          <w:rStyle w:val="StyleUnderline"/>
        </w:rPr>
        <w:t xml:space="preserve">, </w:t>
      </w:r>
      <w:r w:rsidRPr="001A7E41">
        <w:rPr>
          <w:rStyle w:val="StyleUnderline"/>
          <w:highlight w:val="yellow"/>
        </w:rPr>
        <w:t>the child had</w:t>
      </w:r>
      <w:r w:rsidRPr="00FD489F">
        <w:rPr>
          <w:rStyle w:val="StyleUnderline"/>
        </w:rPr>
        <w:t xml:space="preserve"> no choice in this bizarre scenario but </w:t>
      </w:r>
      <w:r w:rsidRPr="001A7E41">
        <w:rPr>
          <w:rStyle w:val="StyleUnderline"/>
          <w:highlight w:val="yellow"/>
        </w:rPr>
        <w:t>to stifle</w:t>
      </w:r>
      <w:r w:rsidRPr="00FD489F">
        <w:rPr>
          <w:rStyle w:val="StyleUnderline"/>
        </w:rPr>
        <w:t xml:space="preserve"> every natural reflex such as </w:t>
      </w:r>
      <w:r w:rsidRPr="001A7E41">
        <w:rPr>
          <w:rStyle w:val="StyleUnderline"/>
          <w:highlight w:val="yellow"/>
        </w:rPr>
        <w:t>anger</w:t>
      </w:r>
      <w:r w:rsidRPr="00FD489F">
        <w:rPr>
          <w:rStyle w:val="StyleUnderline"/>
        </w:rPr>
        <w:t xml:space="preserve"> or even laughter, </w:t>
      </w:r>
      <w:r w:rsidRPr="001A7E41">
        <w:rPr>
          <w:rStyle w:val="StyleUnderline"/>
          <w:highlight w:val="yellow"/>
        </w:rPr>
        <w:t>and</w:t>
      </w:r>
      <w:r w:rsidRPr="00FD489F">
        <w:rPr>
          <w:rStyle w:val="StyleUnderline"/>
        </w:rPr>
        <w:t xml:space="preserve"> </w:t>
      </w:r>
      <w:r w:rsidRPr="00424192">
        <w:rPr>
          <w:rStyle w:val="StyleUnderline"/>
        </w:rPr>
        <w:t xml:space="preserve">to </w:t>
      </w:r>
      <w:r w:rsidRPr="001A7E41">
        <w:rPr>
          <w:rStyle w:val="StyleUnderline"/>
          <w:highlight w:val="yellow"/>
        </w:rPr>
        <w:t>practice</w:t>
      </w:r>
      <w:r w:rsidRPr="00FD489F">
        <w:rPr>
          <w:rStyle w:val="StyleUnderline"/>
        </w:rPr>
        <w:t xml:space="preserve"> absolute </w:t>
      </w:r>
      <w:r w:rsidRPr="001A7E41">
        <w:rPr>
          <w:rStyle w:val="StyleUnderline"/>
          <w:highlight w:val="yellow"/>
        </w:rPr>
        <w:t>obedience</w:t>
      </w:r>
      <w:r w:rsidRPr="00FD489F">
        <w:rPr>
          <w:rStyle w:val="StyleUnderline"/>
        </w:rPr>
        <w:t xml:space="preserve"> daily in order </w:t>
      </w:r>
      <w:r w:rsidRPr="001A7E41">
        <w:rPr>
          <w:rStyle w:val="StyleUnderline"/>
          <w:highlight w:val="yellow"/>
        </w:rPr>
        <w:t>to keep the</w:t>
      </w:r>
      <w:r w:rsidRPr="00FD489F">
        <w:rPr>
          <w:rStyle w:val="StyleUnderline"/>
        </w:rPr>
        <w:t xml:space="preserve"> father's menacing </w:t>
      </w:r>
      <w:r w:rsidRPr="001A7E41">
        <w:rPr>
          <w:rStyle w:val="StyleUnderline"/>
          <w:highlight w:val="yellow"/>
        </w:rPr>
        <w:t>behavior within</w:t>
      </w:r>
      <w:r w:rsidRPr="00FD489F">
        <w:rPr>
          <w:rStyle w:val="StyleUnderline"/>
        </w:rPr>
        <w:t xml:space="preserve"> bearable </w:t>
      </w:r>
      <w:r w:rsidRPr="001A7E41">
        <w:rPr>
          <w:rStyle w:val="StyleUnderline"/>
          <w:highlight w:val="yellow"/>
        </w:rPr>
        <w:t>limits</w:t>
      </w:r>
      <w:r w:rsidRPr="00FD489F">
        <w:rPr>
          <w:rStyle w:val="StyleUnderline"/>
        </w:rPr>
        <w:t xml:space="preserve">. </w:t>
      </w:r>
      <w:r w:rsidRPr="001A7E41">
        <w:rPr>
          <w:rStyle w:val="StyleUnderline"/>
          <w:highlight w:val="yellow"/>
        </w:rPr>
        <w:t>It was this</w:t>
      </w:r>
      <w:r w:rsidRPr="00FD489F">
        <w:rPr>
          <w:rStyle w:val="StyleUnderline"/>
        </w:rPr>
        <w:t xml:space="preserve"> kind of early character </w:t>
      </w:r>
      <w:r w:rsidRPr="003E07E3">
        <w:rPr>
          <w:rStyle w:val="StyleUnderline"/>
        </w:rPr>
        <w:t>training</w:t>
      </w:r>
      <w:r w:rsidRPr="00FD489F">
        <w:rPr>
          <w:rStyle w:val="StyleUnderline"/>
        </w:rPr>
        <w:t xml:space="preserve"> </w:t>
      </w:r>
      <w:r w:rsidRPr="001A7E41">
        <w:rPr>
          <w:rStyle w:val="StyleUnderline"/>
          <w:highlight w:val="yellow"/>
        </w:rPr>
        <w:t xml:space="preserve">that </w:t>
      </w:r>
      <w:r w:rsidRPr="003E07E3">
        <w:rPr>
          <w:rStyle w:val="StyleUnderline"/>
        </w:rPr>
        <w:t>Hitler was later able to exploit</w:t>
      </w:r>
      <w:r w:rsidRPr="00FD489F">
        <w:rPr>
          <w:rStyle w:val="StyleUnderline"/>
        </w:rPr>
        <w:t xml:space="preserve">. In strict accordance with this system of child-rearing he then </w:t>
      </w:r>
      <w:r w:rsidRPr="001A7E41">
        <w:rPr>
          <w:rStyle w:val="StyleUnderline"/>
          <w:highlight w:val="yellow"/>
        </w:rPr>
        <w:t>developed his Nazi ideology</w:t>
      </w:r>
      <w:r w:rsidRPr="00FD489F">
        <w:rPr>
          <w:rStyle w:val="StyleUnderline"/>
        </w:rPr>
        <w:t xml:space="preserve">, </w:t>
      </w:r>
      <w:r w:rsidRPr="001A7E41">
        <w:rPr>
          <w:rStyle w:val="StyleUnderline"/>
          <w:highlight w:val="yellow"/>
        </w:rPr>
        <w:t>which had the following</w:t>
      </w:r>
      <w:r w:rsidRPr="00FD489F">
        <w:rPr>
          <w:rStyle w:val="StyleUnderline"/>
        </w:rPr>
        <w:t xml:space="preserve"> practical </w:t>
      </w:r>
      <w:r w:rsidRPr="001A7E41">
        <w:rPr>
          <w:rStyle w:val="StyleUnderline"/>
          <w:highlight w:val="yellow"/>
        </w:rPr>
        <w:t>consequences</w:t>
      </w:r>
      <w:r w:rsidRPr="00352B8D">
        <w:rPr>
          <w:sz w:val="16"/>
        </w:rPr>
        <w:t xml:space="preserve">: - The will of the Führer is the highest law. - The Führer will forcibly create order and make Germany into the paradise of the Aryans, the master race. - </w:t>
      </w:r>
      <w:r w:rsidRPr="001A7E41">
        <w:rPr>
          <w:rStyle w:val="StyleUnderline"/>
          <w:highlight w:val="yellow"/>
        </w:rPr>
        <w:t>Those who submit like robots</w:t>
      </w:r>
      <w:r w:rsidRPr="00FD489F">
        <w:rPr>
          <w:rStyle w:val="StyleUnderline"/>
        </w:rPr>
        <w:t xml:space="preserve"> to his orders </w:t>
      </w:r>
      <w:r w:rsidRPr="001A7E41">
        <w:rPr>
          <w:rStyle w:val="StyleUnderline"/>
          <w:highlight w:val="yellow"/>
        </w:rPr>
        <w:t>will be rewarded</w:t>
      </w:r>
      <w:r w:rsidRPr="00FD489F">
        <w:rPr>
          <w:rStyle w:val="StyleUnderline"/>
        </w:rPr>
        <w:t>.</w:t>
      </w:r>
      <w:r>
        <w:rPr>
          <w:rStyle w:val="StyleUnderline"/>
        </w:rPr>
        <w:t xml:space="preserve"> </w:t>
      </w:r>
      <w:r w:rsidRPr="00352B8D">
        <w:rPr>
          <w:sz w:val="16"/>
        </w:rPr>
        <w:t xml:space="preserve">- Whoever dares to offer criticism will be sent to a concentration camp. </w:t>
      </w:r>
      <w:r w:rsidRPr="00FD489F">
        <w:rPr>
          <w:rStyle w:val="StyleUnderline"/>
        </w:rPr>
        <w:t xml:space="preserve">- </w:t>
      </w:r>
      <w:r w:rsidRPr="001A7E41">
        <w:rPr>
          <w:rStyle w:val="StyleUnderline"/>
          <w:highlight w:val="yellow"/>
        </w:rPr>
        <w:t>Jews</w:t>
      </w:r>
      <w:r w:rsidRPr="00352B8D">
        <w:rPr>
          <w:sz w:val="16"/>
        </w:rPr>
        <w:t xml:space="preserve"> and </w:t>
      </w:r>
      <w:r w:rsidRPr="00352B8D">
        <w:rPr>
          <w:strike/>
          <w:sz w:val="16"/>
        </w:rPr>
        <w:t>gypsies</w:t>
      </w:r>
      <w:r w:rsidRPr="00352B8D">
        <w:rPr>
          <w:sz w:val="16"/>
        </w:rPr>
        <w:t xml:space="preserve"> </w:t>
      </w:r>
      <w:r w:rsidRPr="001A7E41">
        <w:rPr>
          <w:rStyle w:val="StyleUnderline"/>
          <w:highlight w:val="yellow"/>
        </w:rPr>
        <w:t>must be annihilated</w:t>
      </w:r>
      <w:r w:rsidRPr="00352B8D">
        <w:rPr>
          <w:sz w:val="16"/>
        </w:rPr>
        <w:t xml:space="preserve"> - men, women and children. - </w:t>
      </w:r>
      <w:r w:rsidRPr="00FD489F">
        <w:rPr>
          <w:rStyle w:val="StyleUnderline"/>
        </w:rPr>
        <w:t>The disabled</w:t>
      </w:r>
      <w:r w:rsidRPr="00352B8D">
        <w:rPr>
          <w:sz w:val="16"/>
        </w:rPr>
        <w:t xml:space="preserve"> and mentally ill </w:t>
      </w:r>
      <w:r w:rsidRPr="00FD489F">
        <w:rPr>
          <w:rStyle w:val="StyleUnderline"/>
        </w:rPr>
        <w:t>are likewise to be put to death.</w:t>
      </w:r>
      <w:r>
        <w:rPr>
          <w:rStyle w:val="StyleUnderline"/>
        </w:rPr>
        <w:t xml:space="preserve"> </w:t>
      </w:r>
      <w:r w:rsidRPr="00352B8D">
        <w:rPr>
          <w:sz w:val="16"/>
        </w:rPr>
        <w:t xml:space="preserve">- Poles and Russians are fit to become useful slaves. - Free art is dangerous and "degenerate"; like every other form of free creativity, It must be persecuted. Without the numerous documentary films that attest to the frenzied acclaim Hitler received, no one today would believe that a madman with this ideology of contempt for human beings could generate so much enthusiasm. </w:t>
      </w:r>
      <w:r w:rsidRPr="001A7E41">
        <w:rPr>
          <w:rStyle w:val="StyleUnderline"/>
          <w:highlight w:val="yellow"/>
        </w:rPr>
        <w:t>How was it</w:t>
      </w:r>
      <w:r w:rsidRPr="00352B8D">
        <w:rPr>
          <w:rStyle w:val="StyleUnderline"/>
        </w:rPr>
        <w:t xml:space="preserve"> at all possible that </w:t>
      </w:r>
      <w:r w:rsidRPr="001A7E41">
        <w:rPr>
          <w:rStyle w:val="StyleUnderline"/>
          <w:highlight w:val="yellow"/>
        </w:rPr>
        <w:t>Hitler found</w:t>
      </w:r>
      <w:r w:rsidRPr="00352B8D">
        <w:rPr>
          <w:rStyle w:val="StyleUnderline"/>
        </w:rPr>
        <w:t xml:space="preserve"> such an immense number of </w:t>
      </w:r>
      <w:r w:rsidRPr="001A7E41">
        <w:rPr>
          <w:rStyle w:val="StyleUnderline"/>
          <w:highlight w:val="yellow"/>
        </w:rPr>
        <w:t>followers</w:t>
      </w:r>
      <w:r w:rsidRPr="00352B8D">
        <w:rPr>
          <w:rStyle w:val="StyleUnderline"/>
        </w:rPr>
        <w:t>? By promising his people a solution to all their problems and by offering them a scapegoat? Certainly. But that alone would not have been enough.</w:t>
      </w:r>
      <w:r>
        <w:rPr>
          <w:rStyle w:val="StyleUnderline"/>
        </w:rPr>
        <w:t xml:space="preserve"> </w:t>
      </w:r>
      <w:r w:rsidRPr="00352B8D">
        <w:rPr>
          <w:rStyle w:val="StyleUnderline"/>
        </w:rPr>
        <w:t xml:space="preserve">In order to use untold numbers of people as marionettes, </w:t>
      </w:r>
      <w:r w:rsidRPr="001A7E41">
        <w:rPr>
          <w:rStyle w:val="StyleUnderline"/>
          <w:highlight w:val="yellow"/>
        </w:rPr>
        <w:t>he had to make</w:t>
      </w:r>
      <w:r w:rsidRPr="00352B8D">
        <w:rPr>
          <w:rStyle w:val="StyleUnderline"/>
        </w:rPr>
        <w:t xml:space="preserve"> his </w:t>
      </w:r>
      <w:r w:rsidRPr="001A7E41">
        <w:rPr>
          <w:rStyle w:val="StyleUnderline"/>
          <w:highlight w:val="yellow"/>
        </w:rPr>
        <w:t>promises in the style of the</w:t>
      </w:r>
      <w:r w:rsidRPr="00352B8D">
        <w:rPr>
          <w:rStyle w:val="StyleUnderline"/>
        </w:rPr>
        <w:t xml:space="preserve"> domineering, </w:t>
      </w:r>
      <w:r w:rsidRPr="001A7E41">
        <w:rPr>
          <w:rStyle w:val="StyleUnderline"/>
          <w:highlight w:val="yellow"/>
        </w:rPr>
        <w:t>violent father</w:t>
      </w:r>
      <w:r w:rsidRPr="00352B8D">
        <w:rPr>
          <w:rStyle w:val="StyleUnderline"/>
        </w:rPr>
        <w:t xml:space="preserve"> most of </w:t>
      </w:r>
      <w:r w:rsidRPr="001A7E41">
        <w:rPr>
          <w:rStyle w:val="StyleUnderline"/>
          <w:highlight w:val="yellow"/>
        </w:rPr>
        <w:t>his followers knew</w:t>
      </w:r>
      <w:r w:rsidRPr="00352B8D">
        <w:rPr>
          <w:rStyle w:val="StyleUnderline"/>
        </w:rPr>
        <w:t>, feared, and admired.</w:t>
      </w:r>
      <w:r w:rsidRPr="00352B8D">
        <w:rPr>
          <w:sz w:val="16"/>
        </w:rPr>
        <w:t xml:space="preserve"> From the history of human sacrifice - from cannibalism to the Aztecs - we can learn how some religions have sanctified such acts in order to exonerate parents' crimes against their children. Whoever reads this history with open eyes is struck again and again by the same pattern: "If I do to others what was once done to me, then I don't need to feel all the pain I would otherwise have to experience. If I put everything in ideological or religious packaging and repeat all the lies those around me have been taught to believe, I will have many followers. If, in addition, I - like Hitler - make use of my acting talent and imitate the manner of the threatening father whom almost everyone once believed blindly and absolutely and whom everyone feared, then I'll be able to find countless helpers for every conceivable crime - all the more easily, the more absurd the crime." </w:t>
      </w:r>
      <w:r w:rsidRPr="001A7E41">
        <w:rPr>
          <w:rStyle w:val="StyleUnderline"/>
          <w:highlight w:val="yellow"/>
        </w:rPr>
        <w:t>The</w:t>
      </w:r>
      <w:r w:rsidRPr="00352B8D">
        <w:rPr>
          <w:rStyle w:val="StyleUnderline"/>
        </w:rPr>
        <w:t xml:space="preserve"> famous </w:t>
      </w:r>
      <w:r w:rsidRPr="001A7E41">
        <w:rPr>
          <w:rStyle w:val="StyleUnderline"/>
          <w:highlight w:val="yellow"/>
        </w:rPr>
        <w:t>Milgram experiment</w:t>
      </w:r>
      <w:r w:rsidRPr="00352B8D">
        <w:rPr>
          <w:rStyle w:val="StyleUnderline"/>
        </w:rPr>
        <w:t xml:space="preserve">, </w:t>
      </w:r>
      <w:r w:rsidRPr="001A7E41">
        <w:rPr>
          <w:rStyle w:val="StyleUnderline"/>
          <w:highlight w:val="yellow"/>
        </w:rPr>
        <w:t>in which participants complied with instructions</w:t>
      </w:r>
      <w:r w:rsidRPr="00352B8D">
        <w:rPr>
          <w:rStyle w:val="StyleUnderline"/>
        </w:rPr>
        <w:t xml:space="preserve"> given </w:t>
      </w:r>
      <w:r w:rsidRPr="001A7E41">
        <w:rPr>
          <w:rStyle w:val="StyleUnderline"/>
          <w:highlight w:val="yellow"/>
        </w:rPr>
        <w:t>by an authority figure to administer electric shocks</w:t>
      </w:r>
      <w:r w:rsidRPr="00352B8D">
        <w:rPr>
          <w:rStyle w:val="StyleUnderline"/>
        </w:rPr>
        <w:t xml:space="preserve"> of increasing intensity to other participants, </w:t>
      </w:r>
      <w:r w:rsidRPr="001A7E41">
        <w:rPr>
          <w:rStyle w:val="StyleUnderline"/>
          <w:highlight w:val="yellow"/>
        </w:rPr>
        <w:t>has proved this</w:t>
      </w:r>
      <w:r w:rsidRPr="00352B8D">
        <w:rPr>
          <w:rStyle w:val="StyleUnderline"/>
        </w:rPr>
        <w:t xml:space="preserve"> very convincingly. For </w:t>
      </w:r>
      <w:r w:rsidRPr="001A7E41">
        <w:rPr>
          <w:rStyle w:val="StyleUnderline"/>
          <w:highlight w:val="yellow"/>
        </w:rPr>
        <w:t>many</w:t>
      </w:r>
      <w:r w:rsidRPr="00352B8D">
        <w:rPr>
          <w:rStyle w:val="StyleUnderline"/>
        </w:rPr>
        <w:t xml:space="preserve"> adults, formerly obedient children, </w:t>
      </w:r>
      <w:r w:rsidRPr="001A7E41">
        <w:rPr>
          <w:rStyle w:val="StyleUnderline"/>
          <w:highlight w:val="yellow"/>
        </w:rPr>
        <w:t>are</w:t>
      </w:r>
      <w:r w:rsidRPr="00352B8D">
        <w:rPr>
          <w:rStyle w:val="StyleUnderline"/>
        </w:rPr>
        <w:t xml:space="preserve"> just </w:t>
      </w:r>
      <w:r w:rsidRPr="001A7E41">
        <w:rPr>
          <w:rStyle w:val="StyleUnderline"/>
          <w:highlight w:val="yellow"/>
        </w:rPr>
        <w:t>waiting for</w:t>
      </w:r>
      <w:r w:rsidRPr="00352B8D">
        <w:rPr>
          <w:rStyle w:val="StyleUnderline"/>
        </w:rPr>
        <w:t xml:space="preserve"> a legal form of </w:t>
      </w:r>
      <w:r w:rsidRPr="001A7E41">
        <w:rPr>
          <w:rStyle w:val="StyleUnderline"/>
          <w:highlight w:val="yellow"/>
        </w:rPr>
        <w:t>discharge of the rage they pent up</w:t>
      </w:r>
      <w:r w:rsidRPr="00352B8D">
        <w:rPr>
          <w:rStyle w:val="StyleUnderline"/>
        </w:rPr>
        <w:t xml:space="preserve"> decades earlier. In</w:t>
      </w:r>
      <w:r w:rsidRPr="00352B8D">
        <w:rPr>
          <w:sz w:val="16"/>
        </w:rPr>
        <w:t xml:space="preserve"> the mistreatment of their own children, known as "child-rearing," or in </w:t>
      </w:r>
      <w:r w:rsidRPr="001A7E41">
        <w:rPr>
          <w:rStyle w:val="StyleUnderline"/>
          <w:highlight w:val="yellow"/>
        </w:rPr>
        <w:t>wars and genocide</w:t>
      </w:r>
      <w:r w:rsidRPr="00352B8D">
        <w:rPr>
          <w:rStyle w:val="StyleUnderline"/>
        </w:rPr>
        <w:t xml:space="preserve">, society </w:t>
      </w:r>
      <w:r w:rsidRPr="001A7E41">
        <w:rPr>
          <w:rStyle w:val="StyleUnderline"/>
          <w:highlight w:val="yellow"/>
        </w:rPr>
        <w:t>offer</w:t>
      </w:r>
      <w:r w:rsidRPr="00352B8D">
        <w:rPr>
          <w:rStyle w:val="StyleUnderline"/>
        </w:rPr>
        <w:t xml:space="preserve">s them </w:t>
      </w:r>
      <w:r w:rsidRPr="001A7E41">
        <w:rPr>
          <w:rStyle w:val="StyleUnderline"/>
          <w:highlight w:val="yellow"/>
        </w:rPr>
        <w:t>this discharge</w:t>
      </w:r>
      <w:r w:rsidRPr="00352B8D">
        <w:rPr>
          <w:rStyle w:val="StyleUnderline"/>
        </w:rPr>
        <w:t xml:space="preserve"> and the culturally specific label to go with it.</w:t>
      </w:r>
      <w:r>
        <w:rPr>
          <w:rStyle w:val="StyleUnderline"/>
        </w:rPr>
        <w:t xml:space="preserve"> </w:t>
      </w:r>
      <w:r w:rsidRPr="00352B8D">
        <w:rPr>
          <w:sz w:val="16"/>
        </w:rPr>
        <w:t xml:space="preserve">What point is there for us today in learning about Hitler and his history? For me, the main point is this: our knowledge will serve as a warning against our blindness and encourage us to give it up once and for all and to struggle against collective repression. This is what I do consistently in all my books in order to help people understand the psychodynamics of the mistreatment of children and its immeasurable danger for society, as demonstrated by Hitler's case. My explanations are by no means intended to suggest pity for a man as merciless as Hitler. it was in large part owing to Hitler and his history that I became aware of the dangers of our traditional morality. We are exhorted to honor our parents and never question them no matter what they have done. Yet when I realize that millions of human beings had to die so that Adolf Hitler could keep his repression of childhood trauma intact, that millions were subjected to humiliation in concentration camps so that he never had to recognize how he had once been humiliated, then I believe that one can't point out these connections often enough in order to shed light on this unconscious production of evil. </w:t>
      </w:r>
      <w:r w:rsidRPr="001A7E41">
        <w:rPr>
          <w:rStyle w:val="StyleUnderline"/>
          <w:highlight w:val="yellow"/>
        </w:rPr>
        <w:t>How should young people be expected to</w:t>
      </w:r>
      <w:r w:rsidRPr="003E07E3">
        <w:rPr>
          <w:rStyle w:val="StyleUnderline"/>
        </w:rPr>
        <w:t xml:space="preserve"> recognize</w:t>
      </w:r>
      <w:r w:rsidRPr="00352B8D">
        <w:rPr>
          <w:rStyle w:val="StyleUnderline"/>
        </w:rPr>
        <w:t xml:space="preserve"> and </w:t>
      </w:r>
      <w:r w:rsidRPr="001A7E41">
        <w:rPr>
          <w:rStyle w:val="StyleUnderline"/>
          <w:highlight w:val="yellow"/>
        </w:rPr>
        <w:t xml:space="preserve">reject </w:t>
      </w:r>
      <w:r w:rsidRPr="001A7E41">
        <w:rPr>
          <w:rStyle w:val="StyleUnderline"/>
          <w:highlight w:val="yellow"/>
        </w:rPr>
        <w:lastRenderedPageBreak/>
        <w:t>inhumanity</w:t>
      </w:r>
      <w:r w:rsidRPr="00352B8D">
        <w:rPr>
          <w:sz w:val="16"/>
        </w:rPr>
        <w:t xml:space="preserve"> and crime if these continue to be disguised instead of being pointed out as plainly as possible</w:t>
      </w:r>
      <w:r w:rsidRPr="00352B8D">
        <w:rPr>
          <w:rStyle w:val="StyleUnderline"/>
        </w:rPr>
        <w:t>?</w:t>
      </w:r>
      <w:r w:rsidRPr="00352B8D">
        <w:rPr>
          <w:sz w:val="16"/>
        </w:rPr>
        <w:t xml:space="preserve"> </w:t>
      </w:r>
      <w:r w:rsidRPr="003E07E3">
        <w:rPr>
          <w:rStyle w:val="StyleUnderline"/>
        </w:rPr>
        <w:t>Only when</w:t>
      </w:r>
      <w:r w:rsidRPr="00352B8D">
        <w:rPr>
          <w:rStyle w:val="StyleUnderline"/>
        </w:rPr>
        <w:t xml:space="preserve"> young people are permitted to know exactly what happened and how it could happen, </w:t>
      </w:r>
      <w:r w:rsidRPr="001A7E41">
        <w:rPr>
          <w:rStyle w:val="StyleUnderline"/>
          <w:highlight w:val="yellow"/>
        </w:rPr>
        <w:t>only if they don't allow anything to stifle their curiosity</w:t>
      </w:r>
      <w:r w:rsidRPr="00352B8D">
        <w:rPr>
          <w:rStyle w:val="StyleUnderline"/>
        </w:rPr>
        <w:t xml:space="preserve"> and are not afraid of the truth, </w:t>
      </w:r>
      <w:r w:rsidRPr="001A7E41">
        <w:rPr>
          <w:rStyle w:val="StyleUnderline"/>
          <w:highlight w:val="yellow"/>
        </w:rPr>
        <w:t>can they free themselves</w:t>
      </w:r>
      <w:r w:rsidRPr="00352B8D">
        <w:rPr>
          <w:rStyle w:val="StyleUnderline"/>
        </w:rPr>
        <w:t xml:space="preserve"> from the burden placed upon them by their forebears' blindness.</w:t>
      </w:r>
      <w:r>
        <w:rPr>
          <w:rStyle w:val="StyleUnderline"/>
        </w:rPr>
        <w:t xml:space="preserve"> </w:t>
      </w:r>
      <w:r w:rsidRPr="00352B8D">
        <w:rPr>
          <w:sz w:val="16"/>
        </w:rPr>
        <w:t xml:space="preserve">If Hitler's name Is no longer taboo in Germany, then these findings will also be able to bring new knowledge to light and create a new stimulus to understanding. The greatest obstacle In this regard is to deny the mistreatment one suffered as a child and to defend oneself against it at the expense of others: of children, of subordinates of partners, or of voters. As recently as 1997, more than half of the parents in West Germany were in favor of corporal punishment as a means of bringing up children - in spite of the many years of effort on the part of the Child Protection League to enlighten the public. Where does this persistent lack of awareness stem from? Why don’t these parents know that physical or - as the case may be - psychological punishment constitutes degradation and mistreatment of children and always, sooner or later, has destructive consequences, whether visible or concealed? Why don't they know that with their demonstrably false claim that striking children is absolutely necessary and completely harmless they are affirming, preserving, and perpetuating a destructive tradition? They don't know this because they are familiar from their own experience only with this form of child-rearing and had to learn at an early age to regard it as normal and harmless. In their eyes, violent methods are the only effective corrective for a child’s behavior. For this reason, they construct complicated theories to explain Nazi Germany's murder of millions. That seems easier to them than to experience the pain and degradation they once felt at being beaten as children even though this could unlock the door to awareness, an awareness that would protect their children from mistreatment and themselves from their blindness as parents and voters. </w:t>
      </w:r>
      <w:r w:rsidRPr="00352B8D">
        <w:rPr>
          <w:rStyle w:val="StyleUnderline"/>
        </w:rPr>
        <w:t>If they are in government, then their awareness would perhaps also save entire nations from wars and other senseless sacrifices.</w:t>
      </w:r>
      <w:r>
        <w:rPr>
          <w:rStyle w:val="StyleUnderline"/>
        </w:rPr>
        <w:t xml:space="preserve"> </w:t>
      </w:r>
      <w:r w:rsidRPr="001A7E41">
        <w:rPr>
          <w:rStyle w:val="StyleUnderline"/>
          <w:highlight w:val="yellow"/>
        </w:rPr>
        <w:t>Countless</w:t>
      </w:r>
      <w:r w:rsidRPr="00352B8D">
        <w:rPr>
          <w:sz w:val="16"/>
        </w:rPr>
        <w:t xml:space="preserve"> human beings </w:t>
      </w:r>
      <w:r w:rsidRPr="001A7E41">
        <w:rPr>
          <w:rStyle w:val="StyleUnderline"/>
          <w:highlight w:val="yellow"/>
        </w:rPr>
        <w:t>have</w:t>
      </w:r>
      <w:r w:rsidRPr="00352B8D">
        <w:rPr>
          <w:sz w:val="16"/>
        </w:rPr>
        <w:t xml:space="preserve"> already </w:t>
      </w:r>
      <w:r w:rsidRPr="001A7E41">
        <w:rPr>
          <w:rStyle w:val="StyleUnderline"/>
          <w:highlight w:val="yellow"/>
        </w:rPr>
        <w:t>been killed in wars</w:t>
      </w:r>
      <w:r w:rsidRPr="00352B8D">
        <w:rPr>
          <w:sz w:val="16"/>
        </w:rPr>
        <w:t xml:space="preserve"> </w:t>
      </w:r>
      <w:r w:rsidRPr="001A7E41">
        <w:rPr>
          <w:rStyle w:val="StyleUnderline"/>
          <w:highlight w:val="yellow"/>
        </w:rPr>
        <w:t>whose instigators didn't want to realize they were carrying</w:t>
      </w:r>
      <w:r w:rsidRPr="00352B8D">
        <w:rPr>
          <w:sz w:val="16"/>
        </w:rPr>
        <w:t xml:space="preserve"> dynamite which they were constantly trying to get rid of at the expense of other people in order to take revenge for </w:t>
      </w:r>
      <w:r w:rsidRPr="001A7E41">
        <w:rPr>
          <w:rStyle w:val="StyleUnderline"/>
          <w:highlight w:val="yellow"/>
        </w:rPr>
        <w:t>old, highly personal wounds</w:t>
      </w:r>
      <w:r w:rsidRPr="00352B8D">
        <w:rPr>
          <w:sz w:val="16"/>
        </w:rPr>
        <w:t xml:space="preserve">. </w:t>
      </w:r>
      <w:r w:rsidRPr="001A7E41">
        <w:rPr>
          <w:rStyle w:val="StyleUnderline"/>
          <w:highlight w:val="yellow"/>
        </w:rPr>
        <w:t>Faced with</w:t>
      </w:r>
      <w:r w:rsidRPr="00352B8D">
        <w:rPr>
          <w:rStyle w:val="StyleUnderline"/>
        </w:rPr>
        <w:t xml:space="preserve"> even the merest possibility of a </w:t>
      </w:r>
      <w:r w:rsidRPr="001A7E41">
        <w:rPr>
          <w:rStyle w:val="StyleUnderline"/>
          <w:highlight w:val="yellow"/>
        </w:rPr>
        <w:t>nuclear war, we must not allow ourselves to ignore this</w:t>
      </w:r>
      <w:r w:rsidRPr="00352B8D">
        <w:rPr>
          <w:rStyle w:val="StyleUnderline"/>
        </w:rPr>
        <w:t xml:space="preserve"> knowledge any longer</w:t>
      </w:r>
      <w:r w:rsidRPr="00352B8D">
        <w:rPr>
          <w:sz w:val="16"/>
        </w:rPr>
        <w:t xml:space="preserve">. And yet we do just that: innumerable experts and officials occupy themselves daily and hourly with the consequences of child abuse without being able to know and see these consequences for what they are. Even the most macabre childhood doesn't exonerate a criminal from the guilt that consists in his destruction of life. As an adult he has the opportunity of confronting his childhood, of not denying the horror he endured then, of experiencing the hatred that was repressed and understanding its justification. Hatred experienced consciously Is only a feeling, and feelings don't kill. But destructive actions blindly directed at ersatz objects are deeds which can cost human beings their lives and for which the perpetrator must bear the blame. Perhaps our grandchildren will be able to say; "What good fortune that we weren't beaten like our grandparents and now are able to see things much more clearly than they did. If being beaten in childhood had been harmless, they wouldn't have been blind to Hitler's contempt for human beings; they would have seen through it immediately and rejected it, as our children do when confronted with acts of cruelty. </w:t>
      </w:r>
      <w:r w:rsidRPr="00352B8D">
        <w:rPr>
          <w:rStyle w:val="StyleUnderline"/>
        </w:rPr>
        <w:t>Children who are permitted to defend themselves don't become destructive. It Is evident that destructiveness is not the inevitable fate of humankind, for the loving treatment of children could banish it from the world. The "destructive drive" slumbers in children who were once mistreated and who later don't want to know what happened to them in their past.</w:t>
      </w:r>
      <w:r>
        <w:rPr>
          <w:rStyle w:val="StyleUnderline"/>
        </w:rPr>
        <w:t xml:space="preserve"> </w:t>
      </w:r>
      <w:r w:rsidRPr="00352B8D">
        <w:rPr>
          <w:sz w:val="16"/>
        </w:rPr>
        <w:t xml:space="preserve">We ourselves have no need to strike our defenseless children; we can't even imagine doing that, even when we're tired and have no patience for their questions. After all, there are so many other ways to treat children that are truly productive, respectful, and not destructive. It is just as impossible for us to imagine having been fascinated by a Hitler. </w:t>
      </w:r>
      <w:r w:rsidRPr="001A7E41">
        <w:rPr>
          <w:rStyle w:val="StyleUnderline"/>
          <w:highlight w:val="yellow"/>
        </w:rPr>
        <w:t>People who were treated with respect as children</w:t>
      </w:r>
      <w:r w:rsidRPr="00352B8D">
        <w:rPr>
          <w:rStyle w:val="StyleUnderline"/>
        </w:rPr>
        <w:t xml:space="preserve">, who weren't drilled to become robots with the aid of mistreatment, </w:t>
      </w:r>
      <w:r w:rsidRPr="001A7E41">
        <w:rPr>
          <w:rStyle w:val="StyleUnderline"/>
          <w:highlight w:val="yellow"/>
        </w:rPr>
        <w:t>will never want to</w:t>
      </w:r>
      <w:r w:rsidRPr="00352B8D">
        <w:rPr>
          <w:rStyle w:val="StyleUnderline"/>
        </w:rPr>
        <w:t xml:space="preserve"> die out of "faithfulness to the Führer" or </w:t>
      </w:r>
      <w:r w:rsidRPr="001A7E41">
        <w:rPr>
          <w:rStyle w:val="StyleUnderline"/>
          <w:highlight w:val="yellow"/>
        </w:rPr>
        <w:t>send thousands</w:t>
      </w:r>
      <w:r w:rsidRPr="00352B8D">
        <w:rPr>
          <w:rStyle w:val="StyleUnderline"/>
        </w:rPr>
        <w:t xml:space="preserve"> of human beings </w:t>
      </w:r>
      <w:r w:rsidRPr="001A7E41">
        <w:rPr>
          <w:rStyle w:val="StyleUnderline"/>
          <w:highlight w:val="yellow"/>
        </w:rPr>
        <w:t>to Stalingrad</w:t>
      </w:r>
      <w:r w:rsidRPr="00352B8D">
        <w:rPr>
          <w:rStyle w:val="StyleUnderline"/>
        </w:rPr>
        <w:t xml:space="preserve"> against all reason just because some madman planned it.</w:t>
      </w:r>
      <w:r w:rsidRPr="00352B8D">
        <w:rPr>
          <w:sz w:val="16"/>
        </w:rPr>
        <w:t xml:space="preserve"> But Hitler's generals stood at attention In the Fürher’s headquarters, and all counter-arguments dissolved into fear and mental paralysis or, on the other hand, into enthusiasm when they heard him (the father) speak. </w:t>
      </w:r>
      <w:r w:rsidRPr="00352B8D">
        <w:rPr>
          <w:rStyle w:val="StyleUnderline"/>
        </w:rPr>
        <w:t xml:space="preserve">This </w:t>
      </w:r>
      <w:r w:rsidRPr="00352B8D">
        <w:rPr>
          <w:sz w:val="16"/>
        </w:rPr>
        <w:t xml:space="preserve">disastrous political blindness that </w:t>
      </w:r>
      <w:r w:rsidRPr="00352B8D">
        <w:rPr>
          <w:rStyle w:val="StyleUnderline"/>
        </w:rPr>
        <w:t xml:space="preserve">cost millions of people their lives proves conclusively what our grandparents so hotly denied: that in every case, physical as well as </w:t>
      </w:r>
      <w:r w:rsidRPr="001A7E41">
        <w:rPr>
          <w:rStyle w:val="StyleUnderline"/>
          <w:highlight w:val="yellow"/>
        </w:rPr>
        <w:t>psychological abuse of the child is</w:t>
      </w:r>
      <w:r w:rsidRPr="00352B8D">
        <w:rPr>
          <w:rStyle w:val="StyleUnderline"/>
        </w:rPr>
        <w:t xml:space="preserve"> not only harmful but </w:t>
      </w:r>
      <w:r w:rsidRPr="001A7E41">
        <w:rPr>
          <w:rStyle w:val="StyleUnderline"/>
          <w:highlight w:val="yellow"/>
        </w:rPr>
        <w:t>highly dangerous</w:t>
      </w:r>
      <w:r w:rsidRPr="00352B8D">
        <w:rPr>
          <w:sz w:val="16"/>
        </w:rPr>
        <w:t xml:space="preserve">. </w:t>
      </w:r>
      <w:r w:rsidRPr="00352B8D">
        <w:rPr>
          <w:rStyle w:val="StyleUnderline"/>
        </w:rPr>
        <w:t xml:space="preserve">Not only for the individual but under certain circumstances </w:t>
      </w:r>
      <w:r w:rsidRPr="001A7E41">
        <w:rPr>
          <w:rStyle w:val="StyleUnderline"/>
          <w:highlight w:val="yellow"/>
        </w:rPr>
        <w:t>for whole nations</w:t>
      </w:r>
      <w:r w:rsidRPr="00352B8D">
        <w:rPr>
          <w:rStyle w:val="StyleUnderline"/>
        </w:rPr>
        <w:t>.</w:t>
      </w:r>
    </w:p>
    <w:p w14:paraId="4AC7E428" w14:textId="77777777" w:rsidR="00780425" w:rsidRPr="009D5328" w:rsidRDefault="00780425" w:rsidP="00780425">
      <w:pPr>
        <w:pStyle w:val="Heading3"/>
      </w:pPr>
      <w:r w:rsidRPr="009D5328">
        <w:lastRenderedPageBreak/>
        <w:t xml:space="preserve">Solvency </w:t>
      </w:r>
    </w:p>
    <w:p w14:paraId="7CD5EC36" w14:textId="3335FC90" w:rsidR="004A4ACC" w:rsidRPr="009D5328" w:rsidRDefault="00237ADC" w:rsidP="001E16C8">
      <w:pPr>
        <w:pStyle w:val="Heading4"/>
      </w:pPr>
      <w:bookmarkStart w:id="2" w:name="OLE_LINK17"/>
      <w:bookmarkStart w:id="3" w:name="OLE_LINK18"/>
      <w:r w:rsidRPr="009D5328">
        <w:t xml:space="preserve">Plan: </w:t>
      </w:r>
      <w:r w:rsidR="004A4ACC" w:rsidRPr="009D5328">
        <w:t xml:space="preserve">The </w:t>
      </w:r>
      <w:r w:rsidR="0001424D" w:rsidRPr="009D5328">
        <w:t xml:space="preserve">Department of Homeland </w:t>
      </w:r>
      <w:r w:rsidR="00773B83" w:rsidRPr="009D5328">
        <w:t>Security</w:t>
      </w:r>
      <w:r w:rsidR="004A4ACC" w:rsidRPr="009D5328">
        <w:t xml:space="preserve"> should </w:t>
      </w:r>
      <w:r w:rsidR="009F35FF">
        <w:t>prohibit Immigration</w:t>
      </w:r>
      <w:r w:rsidR="004A4ACC" w:rsidRPr="009D5328">
        <w:t xml:space="preserve"> and Customs Enforcement from conducting </w:t>
      </w:r>
      <w:r w:rsidR="009F35FF">
        <w:t>immigration enforcement actions involving primary and secondary s</w:t>
      </w:r>
      <w:r w:rsidR="004A4ACC" w:rsidRPr="009D5328">
        <w:t xml:space="preserve">chool </w:t>
      </w:r>
      <w:r w:rsidR="009F35FF">
        <w:t>education in the United States.</w:t>
      </w:r>
    </w:p>
    <w:p w14:paraId="48DD47B5" w14:textId="77777777" w:rsidR="001E16C8" w:rsidRPr="009D5328" w:rsidRDefault="001E16C8" w:rsidP="001E16C8">
      <w:pPr>
        <w:pStyle w:val="Heading4"/>
      </w:pPr>
      <w:r w:rsidRPr="009D5328">
        <w:t xml:space="preserve">The plan stops ICE raids and provides certainty for immigrants. </w:t>
      </w:r>
    </w:p>
    <w:p w14:paraId="6C14BD06" w14:textId="66E93426" w:rsidR="001E16C8" w:rsidRPr="009D5328" w:rsidRDefault="00056F72" w:rsidP="001E16C8">
      <w:r w:rsidRPr="009D5328">
        <w:rPr>
          <w:rStyle w:val="Style13ptBold"/>
        </w:rPr>
        <w:t>Harris 4/</w:t>
      </w:r>
      <w:r w:rsidR="001E16C8" w:rsidRPr="009D5328">
        <w:rPr>
          <w:rStyle w:val="Style13ptBold"/>
        </w:rPr>
        <w:t>5</w:t>
      </w:r>
      <w:r w:rsidR="001E16C8" w:rsidRPr="009D5328">
        <w:t xml:space="preserve"> </w:t>
      </w:r>
      <w:r w:rsidR="001E16C8" w:rsidRPr="009D5328">
        <w:rPr>
          <w:sz w:val="16"/>
          <w:szCs w:val="16"/>
        </w:rPr>
        <w:t>(Kamila Harris, US Senator from California, 4-5-2017, "Sen. Harris and Senate Democrats Introduce Bill to Block Immigration Enforcement at Sensitive Locations," https://www.harris.senate.gov/content/sen-harris-and-senate-democrats-introduce-bill-block-immigration-enforcement-sensitive) KEN</w:t>
      </w:r>
    </w:p>
    <w:p w14:paraId="190DD108" w14:textId="2AE75956" w:rsidR="001E16C8" w:rsidRPr="009D5328" w:rsidRDefault="001E16C8" w:rsidP="001E16C8">
      <w:pPr>
        <w:rPr>
          <w:u w:val="single"/>
        </w:rPr>
      </w:pPr>
      <w:r w:rsidRPr="009D5328">
        <w:rPr>
          <w:sz w:val="16"/>
        </w:rPr>
        <w:t xml:space="preserve">Today, U.S. Senator Kamala D. </w:t>
      </w:r>
      <w:r w:rsidRPr="009D5328">
        <w:rPr>
          <w:rStyle w:val="StyleUnderline"/>
        </w:rPr>
        <w:t>Harris</w:t>
      </w:r>
      <w:r w:rsidRPr="009D5328">
        <w:rPr>
          <w:sz w:val="16"/>
        </w:rPr>
        <w:t xml:space="preserve">, a member of the Homeland Security and Governmental Affairs Committee, joined Senator Richard Blumenthal (D-CT) </w:t>
      </w:r>
      <w:r w:rsidRPr="009D5328">
        <w:rPr>
          <w:rStyle w:val="StyleUnderline"/>
        </w:rPr>
        <w:t xml:space="preserve">and ten other </w:t>
      </w:r>
      <w:r w:rsidRPr="001A7E41">
        <w:rPr>
          <w:rStyle w:val="StyleUnderline"/>
          <w:highlight w:val="yellow"/>
        </w:rPr>
        <w:t>Senators</w:t>
      </w:r>
      <w:r w:rsidRPr="009D5328">
        <w:rPr>
          <w:rStyle w:val="StyleUnderline"/>
        </w:rPr>
        <w:t xml:space="preserve"> to </w:t>
      </w:r>
      <w:r w:rsidRPr="001A7E41">
        <w:rPr>
          <w:rStyle w:val="StyleUnderline"/>
          <w:highlight w:val="yellow"/>
        </w:rPr>
        <w:t>introduce legislation to prevent</w:t>
      </w:r>
      <w:r w:rsidRPr="009D5328">
        <w:rPr>
          <w:rStyle w:val="StyleUnderline"/>
        </w:rPr>
        <w:t xml:space="preserve"> </w:t>
      </w:r>
      <w:r w:rsidRPr="001A7E41">
        <w:rPr>
          <w:rStyle w:val="StyleUnderline"/>
          <w:highlight w:val="yellow"/>
        </w:rPr>
        <w:t>immigration enforcement</w:t>
      </w:r>
      <w:r w:rsidRPr="009D5328">
        <w:rPr>
          <w:rStyle w:val="StyleUnderline"/>
        </w:rPr>
        <w:t xml:space="preserve"> officers </w:t>
      </w:r>
      <w:r w:rsidRPr="001A7E41">
        <w:rPr>
          <w:rStyle w:val="StyleUnderline"/>
          <w:highlight w:val="yellow"/>
        </w:rPr>
        <w:t>from taking</w:t>
      </w:r>
      <w:r w:rsidRPr="009D5328">
        <w:rPr>
          <w:rStyle w:val="StyleUnderline"/>
        </w:rPr>
        <w:t xml:space="preserve"> enforcement </w:t>
      </w:r>
      <w:r w:rsidRPr="001A7E41">
        <w:rPr>
          <w:rStyle w:val="StyleUnderline"/>
          <w:highlight w:val="yellow"/>
        </w:rPr>
        <w:t>actions at sensitive locations like schools</w:t>
      </w:r>
      <w:r w:rsidRPr="009D5328">
        <w:rPr>
          <w:sz w:val="16"/>
        </w:rPr>
        <w:t xml:space="preserve">, hospitals, and religious institutions </w:t>
      </w:r>
      <w:r w:rsidRPr="009D5328">
        <w:rPr>
          <w:rStyle w:val="StyleUnderline"/>
        </w:rPr>
        <w:t>without prior approval and exigent circumstances</w:t>
      </w:r>
      <w:r w:rsidRPr="009D5328">
        <w:rPr>
          <w:sz w:val="16"/>
        </w:rPr>
        <w:t xml:space="preserve">. </w:t>
      </w:r>
      <w:r w:rsidRPr="001A7E41">
        <w:rPr>
          <w:rStyle w:val="StyleUnderline"/>
          <w:highlight w:val="yellow"/>
        </w:rPr>
        <w:t>The Protecting Sensitive Locations Act codifies the D</w:t>
      </w:r>
      <w:r w:rsidRPr="009D5328">
        <w:rPr>
          <w:rStyle w:val="StyleUnderline"/>
        </w:rPr>
        <w:t xml:space="preserve">epartment of </w:t>
      </w:r>
      <w:r w:rsidRPr="001A7E41">
        <w:rPr>
          <w:rStyle w:val="StyleUnderline"/>
          <w:highlight w:val="yellow"/>
        </w:rPr>
        <w:t>H</w:t>
      </w:r>
      <w:r w:rsidRPr="009D5328">
        <w:rPr>
          <w:rStyle w:val="StyleUnderline"/>
        </w:rPr>
        <w:t xml:space="preserve">omeland </w:t>
      </w:r>
      <w:r w:rsidRPr="001A7E41">
        <w:rPr>
          <w:rStyle w:val="StyleUnderline"/>
          <w:highlight w:val="yellow"/>
        </w:rPr>
        <w:t>S</w:t>
      </w:r>
      <w:r w:rsidRPr="009D5328">
        <w:rPr>
          <w:rStyle w:val="StyleUnderline"/>
        </w:rPr>
        <w:t>ecurity</w:t>
      </w:r>
      <w:r w:rsidRPr="001A7E41">
        <w:rPr>
          <w:rStyle w:val="StyleUnderline"/>
          <w:highlight w:val="yellow"/>
        </w:rPr>
        <w:t>’s</w:t>
      </w:r>
      <w:r w:rsidRPr="009D5328">
        <w:rPr>
          <w:rStyle w:val="StyleUnderline"/>
        </w:rPr>
        <w:t xml:space="preserve"> existing </w:t>
      </w:r>
      <w:r w:rsidRPr="001A7E41">
        <w:rPr>
          <w:rStyle w:val="StyleUnderline"/>
          <w:highlight w:val="yellow"/>
        </w:rPr>
        <w:t>policies</w:t>
      </w:r>
      <w:r w:rsidRPr="009D5328">
        <w:rPr>
          <w:rStyle w:val="StyleUnderline"/>
        </w:rPr>
        <w:t xml:space="preserve"> and expands on those policies </w:t>
      </w:r>
      <w:r w:rsidRPr="001A7E41">
        <w:rPr>
          <w:rStyle w:val="StyleUnderline"/>
          <w:highlight w:val="yellow"/>
        </w:rPr>
        <w:t>to ensure</w:t>
      </w:r>
      <w:r w:rsidRPr="009D5328">
        <w:rPr>
          <w:rStyle w:val="StyleUnderline"/>
        </w:rPr>
        <w:t xml:space="preserve"> that </w:t>
      </w:r>
      <w:r w:rsidRPr="001A7E41">
        <w:rPr>
          <w:rStyle w:val="StyleUnderline"/>
          <w:highlight w:val="yellow"/>
        </w:rPr>
        <w:t>immigrants</w:t>
      </w:r>
      <w:r w:rsidRPr="009D5328">
        <w:rPr>
          <w:rStyle w:val="StyleUnderline"/>
        </w:rPr>
        <w:t xml:space="preserve"> are able to </w:t>
      </w:r>
      <w:r w:rsidRPr="001A7E41">
        <w:rPr>
          <w:rStyle w:val="StyleUnderline"/>
          <w:highlight w:val="yellow"/>
        </w:rPr>
        <w:t>access education</w:t>
      </w:r>
      <w:r w:rsidRPr="009D5328">
        <w:rPr>
          <w:sz w:val="16"/>
        </w:rPr>
        <w:t xml:space="preserve">, criminal justice, and social services </w:t>
      </w:r>
      <w:r w:rsidRPr="001A7E41">
        <w:rPr>
          <w:rStyle w:val="Emphasis"/>
          <w:highlight w:val="yellow"/>
        </w:rPr>
        <w:t>without fear of deportation</w:t>
      </w:r>
      <w:r w:rsidRPr="009D5328">
        <w:rPr>
          <w:sz w:val="16"/>
        </w:rPr>
        <w:t xml:space="preserve">. </w:t>
      </w:r>
      <w:r w:rsidRPr="009D5328">
        <w:rPr>
          <w:sz w:val="16"/>
          <w:szCs w:val="16"/>
        </w:rPr>
        <w:t xml:space="preserve">Today’s legislation follows Senator Harris questioning Department of Homeland Security Secretary John Kelly at a committee hearing this morning on exempting witnesses and victims of crimes from being arrested by ICE agents outside of courthouses. “We are a nation founded by immigrants, and this Administration’s targeting of facilities that provide public health, public safety and public education runs contrary to our values,” said Senator Harris. “In California and throughout this country, immigrants and their families live in fear. Children don’t want to go the school because they are afraid their father or their mother will be detained while they’re gone. Children are missing doctors’ appointments out of fear they or their parents will be exposed and reported to ICE. We also know that immigrants have become less likely to report crimes for fear of deportation. We must act to ensure that the schools, hospitals, courthouses, and churches in our communities are safe areas – not places of fear.” Today’s legislation is co-sponsored by Mazie Hirono (D-HI), Al Franken (D-MN), Tim Kaine (D-VA), Jeff Merkley (D-OR), Kirsten Gillibrand (D-NY), Edward J. Markey (D-MA), Cory Booker (D-NJ), Elizabeth Warren (D-MA), and Ron Wyden (D-OR). According to recent reports, immigration enforcement agencies have increased their presence at schools, courthouses, homeless shelters, and hospitals. A few of the reported cases include: In March, a father in Highland Park, Los Angeles was apprehended by Immigration and Customs Enforcement (ICE) agents while dropping his children off at school. In March, NPR reported that domestic violence cases were being dropped due to a fear of encountering ICE agents at the courthouse. In February, a woman was apprehended by ICE after being awarded a protective order for domestic abuse. In response to these and other incidents, judges in Washington and California wrote ICE asking the agency to stop “stalking undocumented immigrants” in the states’ courthouses. In February, ICE agents staked out a church’s homeless shelter in Alexandria, Virginia. In February, ICE agents in Fort Worth, Texas apprehended a mother with a brain tumor at a hospital. </w:t>
      </w:r>
      <w:r w:rsidRPr="001A7E41">
        <w:rPr>
          <w:rStyle w:val="StyleUnderline"/>
          <w:highlight w:val="yellow"/>
        </w:rPr>
        <w:t>The</w:t>
      </w:r>
      <w:r w:rsidRPr="009D5328">
        <w:rPr>
          <w:rStyle w:val="StyleUnderline"/>
        </w:rPr>
        <w:t xml:space="preserve"> Protecting Sensitive Locations </w:t>
      </w:r>
      <w:r w:rsidRPr="001A7E41">
        <w:rPr>
          <w:rStyle w:val="StyleUnderline"/>
          <w:highlight w:val="yellow"/>
        </w:rPr>
        <w:t>Act requires</w:t>
      </w:r>
      <w:r w:rsidRPr="009D5328">
        <w:rPr>
          <w:rStyle w:val="StyleUnderline"/>
        </w:rPr>
        <w:t xml:space="preserve"> that</w:t>
      </w:r>
      <w:r w:rsidRPr="009D5328">
        <w:rPr>
          <w:sz w:val="16"/>
        </w:rPr>
        <w:t xml:space="preserve">, except in special circumstances, </w:t>
      </w:r>
      <w:r w:rsidRPr="001A7E41">
        <w:rPr>
          <w:rStyle w:val="StyleUnderline"/>
          <w:highlight w:val="yellow"/>
        </w:rPr>
        <w:t>ICE agents receive prior approval from a supervisor when there are exigent circumstances</w:t>
      </w:r>
      <w:r w:rsidRPr="009D5328">
        <w:rPr>
          <w:rStyle w:val="StyleUnderline"/>
        </w:rPr>
        <w:t xml:space="preserve"> before engaging in enforcement actions at sensitive locations, such as: schools</w:t>
      </w:r>
      <w:r w:rsidRPr="009D5328">
        <w:rPr>
          <w:sz w:val="16"/>
        </w:rPr>
        <w:t xml:space="preserve">, hospitals and health clinics, places of worship, organizations assisting crime victims, and organizations that provide services to children, pregnant women, victims of crime or abuse, or individuals with mental or physical disabilities. The legislation also requires that ICE agents receive annual training and report annually regarding enforcement actions in these locations. </w:t>
      </w:r>
      <w:r w:rsidRPr="001A7E41">
        <w:rPr>
          <w:rStyle w:val="StyleUnderline"/>
          <w:highlight w:val="yellow"/>
        </w:rPr>
        <w:t>This bill codifies</w:t>
      </w:r>
      <w:r w:rsidRPr="009D5328">
        <w:rPr>
          <w:rStyle w:val="StyleUnderline"/>
        </w:rPr>
        <w:t xml:space="preserve"> and expands upon </w:t>
      </w:r>
      <w:r w:rsidRPr="001A7E41">
        <w:rPr>
          <w:rStyle w:val="StyleUnderline"/>
          <w:highlight w:val="yellow"/>
        </w:rPr>
        <w:t>rules already in place at ICE</w:t>
      </w:r>
      <w:r w:rsidRPr="009D5328">
        <w:t xml:space="preserve">, </w:t>
      </w:r>
      <w:r w:rsidRPr="001A7E41">
        <w:rPr>
          <w:rStyle w:val="StyleUnderline"/>
          <w:highlight w:val="yellow"/>
        </w:rPr>
        <w:t>which would</w:t>
      </w:r>
      <w:r w:rsidRPr="009D5328">
        <w:rPr>
          <w:rStyle w:val="StyleUnderline"/>
        </w:rPr>
        <w:t xml:space="preserve"> </w:t>
      </w:r>
      <w:r w:rsidRPr="001A7E41">
        <w:rPr>
          <w:rStyle w:val="StyleUnderline"/>
          <w:highlight w:val="yellow"/>
        </w:rPr>
        <w:t>provide policy consistency across</w:t>
      </w:r>
      <w:r w:rsidRPr="009D5328">
        <w:rPr>
          <w:rStyle w:val="StyleUnderline"/>
        </w:rPr>
        <w:t xml:space="preserve"> enforcement </w:t>
      </w:r>
      <w:r w:rsidRPr="001A7E41">
        <w:rPr>
          <w:rStyle w:val="StyleUnderline"/>
          <w:highlight w:val="yellow"/>
        </w:rPr>
        <w:t>agencies and administrations over time, giving</w:t>
      </w:r>
      <w:r w:rsidRPr="009D5328">
        <w:rPr>
          <w:rStyle w:val="StyleUnderline"/>
        </w:rPr>
        <w:t xml:space="preserve"> immigrant communities </w:t>
      </w:r>
      <w:r w:rsidRPr="009D5328">
        <w:rPr>
          <w:rStyle w:val="Emphasis"/>
        </w:rPr>
        <w:t xml:space="preserve">greater </w:t>
      </w:r>
      <w:r w:rsidRPr="001A7E41">
        <w:rPr>
          <w:rStyle w:val="Emphasis"/>
          <w:highlight w:val="yellow"/>
        </w:rPr>
        <w:t>certainty</w:t>
      </w:r>
      <w:r w:rsidRPr="009D5328">
        <w:rPr>
          <w:rStyle w:val="StyleUnderline"/>
        </w:rPr>
        <w:t xml:space="preserve"> that </w:t>
      </w:r>
      <w:r w:rsidRPr="001A7E41">
        <w:rPr>
          <w:rStyle w:val="StyleUnderline"/>
          <w:highlight w:val="yellow"/>
        </w:rPr>
        <w:t>their rights will be respected.</w:t>
      </w:r>
    </w:p>
    <w:bookmarkEnd w:id="2"/>
    <w:bookmarkEnd w:id="3"/>
    <w:p w14:paraId="1863661D" w14:textId="77777777" w:rsidR="00780425" w:rsidRPr="009D5328" w:rsidRDefault="00780425" w:rsidP="00780425">
      <w:pPr>
        <w:pStyle w:val="Heading4"/>
      </w:pPr>
      <w:r w:rsidRPr="009D5328">
        <w:t>This ban stops the targeting of students and give immigrant populations the security necessary to return to the classroom</w:t>
      </w:r>
    </w:p>
    <w:p w14:paraId="385117C4" w14:textId="77777777" w:rsidR="00780425" w:rsidRPr="009D5328" w:rsidRDefault="00780425" w:rsidP="00780425">
      <w:r w:rsidRPr="009D5328">
        <w:rPr>
          <w:rStyle w:val="Style13ptBold"/>
        </w:rPr>
        <w:t>Warren 4/6</w:t>
      </w:r>
      <w:r w:rsidRPr="009D5328">
        <w:t xml:space="preserve"> (Elizabeth, US Senator for Massachusetts, 4/6/17 “Increased ICE presence at schools, courthouses, churches and hospitals forments fear and deters immigrants from receiving an education, reporting domestic abuse and other crimes, and from seeking social services”, warren.senate.gov, </w:t>
      </w:r>
      <w:hyperlink r:id="rId20" w:history="1">
        <w:r w:rsidRPr="009D5328">
          <w:rPr>
            <w:rStyle w:val="Hyperlink"/>
          </w:rPr>
          <w:t>https://www.warren.senate.gov/?p=press_release&amp;id=1532</w:t>
        </w:r>
      </w:hyperlink>
      <w:r w:rsidRPr="009D5328">
        <w:t>) CS</w:t>
      </w:r>
    </w:p>
    <w:p w14:paraId="1A097AA5" w14:textId="77777777" w:rsidR="00780425" w:rsidRPr="009D5328" w:rsidRDefault="00780425" w:rsidP="00780425">
      <w:pPr>
        <w:rPr>
          <w:sz w:val="16"/>
        </w:rPr>
      </w:pPr>
      <w:r w:rsidRPr="009D5328">
        <w:rPr>
          <w:sz w:val="16"/>
        </w:rPr>
        <w:lastRenderedPageBreak/>
        <w:t xml:space="preserve">Washington, D.C. - Senator Elizabeth Warren (D-Mass.) today joined Senator Richard Blumenthal (D-Conn.) and ten other </w:t>
      </w:r>
      <w:r w:rsidRPr="009D5328">
        <w:rPr>
          <w:rStyle w:val="StyleUnderline"/>
        </w:rPr>
        <w:t>senators in introducing legislation to prevent immigration enforcement officers from taking enforcement actions at sensitive locations like schools,</w:t>
      </w:r>
      <w:r w:rsidRPr="009D5328">
        <w:rPr>
          <w:sz w:val="16"/>
        </w:rPr>
        <w:t xml:space="preserve"> hospitals, and religious institutions without prior approval and exigent circumstances. The </w:t>
      </w:r>
      <w:r w:rsidRPr="009D5328">
        <w:rPr>
          <w:rStyle w:val="Emphasis"/>
        </w:rPr>
        <w:t>Protecting Sensitive Locations Act codifies the Department of Homeland Security's existing policies and expands on those policies to ensure that immigrants are able to access education</w:t>
      </w:r>
      <w:r w:rsidRPr="009D5328">
        <w:rPr>
          <w:sz w:val="16"/>
        </w:rPr>
        <w:t>, criminal justice, and social services without fear of deportation. Today's legislation is based on an amendment that Blumenthal included in the comprehensive immigration reform bill passed by the Senate in 2013. "</w:t>
      </w:r>
      <w:r w:rsidRPr="009D5328">
        <w:rPr>
          <w:rStyle w:val="StyleUnderline"/>
        </w:rPr>
        <w:t>Immigration enforcement actions at schools,</w:t>
      </w:r>
      <w:r w:rsidRPr="009D5328">
        <w:rPr>
          <w:sz w:val="16"/>
        </w:rPr>
        <w:t xml:space="preserve"> courthouses, churches, hospitals and other sensitive locations </w:t>
      </w:r>
      <w:r w:rsidRPr="009D5328">
        <w:rPr>
          <w:rStyle w:val="StyleUnderline"/>
        </w:rPr>
        <w:t>create a climate of fear that affects the entire community</w:t>
      </w:r>
      <w:r w:rsidRPr="009D5328">
        <w:rPr>
          <w:sz w:val="16"/>
        </w:rPr>
        <w:t xml:space="preserve">. I am especially appalled by reports that ICE agents stalking the hallways of courthouses have frightened women suffering from domestic abuse away from reporting their abusers or seeking relief through our justice system. </w:t>
      </w:r>
      <w:r w:rsidRPr="009D5328">
        <w:rPr>
          <w:rStyle w:val="Emphasis"/>
        </w:rPr>
        <w:t>We should focus law enforcement resources on real threats to public safety, not school children</w:t>
      </w:r>
      <w:r w:rsidRPr="009D5328">
        <w:rPr>
          <w:sz w:val="16"/>
        </w:rPr>
        <w:t>, church parishioners, or pregnant mothers who are going to see the doctor," said Blumenthal. "</w:t>
      </w:r>
      <w:r w:rsidRPr="009D5328">
        <w:rPr>
          <w:rStyle w:val="StyleUnderline"/>
        </w:rPr>
        <w:t>Schools</w:t>
      </w:r>
      <w:r w:rsidRPr="009D5328">
        <w:rPr>
          <w:sz w:val="16"/>
        </w:rPr>
        <w:t xml:space="preserve">, hospitals, churches, and courthouses should be places </w:t>
      </w:r>
      <w:r w:rsidRPr="009D5328">
        <w:rPr>
          <w:rStyle w:val="StyleUnderline"/>
        </w:rPr>
        <w:t>where everyone - regardless of immigration status - feels safe</w:t>
      </w:r>
      <w:r w:rsidRPr="009D5328">
        <w:rPr>
          <w:sz w:val="16"/>
        </w:rPr>
        <w:t xml:space="preserve">, </w:t>
      </w:r>
      <w:r w:rsidRPr="009D5328">
        <w:rPr>
          <w:rStyle w:val="StyleUnderline"/>
        </w:rPr>
        <w:t>and that cannot happen if those places become targets for immigration enforcement actions,</w:t>
      </w:r>
      <w:r w:rsidRPr="009D5328">
        <w:rPr>
          <w:sz w:val="16"/>
        </w:rPr>
        <w:t xml:space="preserve">" Warren said. "By preventing immigration agents from targeting sensitive locations unless the public's safety is at risk, </w:t>
      </w:r>
      <w:r w:rsidRPr="009D5328">
        <w:rPr>
          <w:rStyle w:val="StyleUnderline"/>
        </w:rPr>
        <w:t>this bill helps focus immigration enforcement on deporting dangerous criminals, not undermining the values that help our communities thrive</w:t>
      </w:r>
      <w:r w:rsidRPr="009D5328">
        <w:rPr>
          <w:sz w:val="16"/>
        </w:rPr>
        <w:t xml:space="preserve">." Today's legislation is also co-sponsored by Mazie Hirono (D-Hawaii), Al Franken (D-Minn.), Tim Kaine (D-Va.), Jeff Merkley (D-Ore.), Kirsten Gillibrand (D-N.Y.), Kamala Harris (D-Calif.), Edward J. Markey (D-Mass.), Cory Booker (D-N.J.), and Ron Wyden (D-Ore.). </w:t>
      </w:r>
      <w:r w:rsidRPr="009D5328">
        <w:rPr>
          <w:rStyle w:val="Emphasis"/>
        </w:rPr>
        <w:t>According to recent reports, immigration enforcement agencies have increased their presence at schools</w:t>
      </w:r>
      <w:r w:rsidRPr="009D5328">
        <w:rPr>
          <w:sz w:val="16"/>
        </w:rPr>
        <w:t xml:space="preserve">, courthouses, homeless shelters, and hospitals. A few of the reported cases include: • In March, a father in Highland Park, Los Angeles was apprehended by Immigration and Customs Enforcement (ICE) agents while dropping his children off at school. • In March, NPR reported that domestic violence cases were being dropped due to a fear of encountering ICE agents at the courthouse. In February, a woman was apprehended by ICE after being awarded a protective order for domestic abuse. In response to these and other incidents, judges in Washington and California wrote ICE asking the agency to stop "stalking undocumented immigrants" in the states' courthouses. • In February, ICE agents staked out a church's homeless shelter in Alexandria, Virginia. • In February, ICE agents in Fort Worth, Texas apprehended a mother with a brain tumor at a hospital. The Protecting Sensitive Locations Act requires that, except in special circumstances, ICE agents receive prior approval from a supervisor when there are exigent circumstances before engaging in enforcement actions at sensitive locations, such as: schools, hospitals and health clinics, places of worship, organizations assisting crime victims, and organizations that provide services to children, pregnant women, victims of crime or abuse, or individuals with mental or physical disabilities. The legislation also requires that ICE agents receive annual training and report annually regarding enforcement actions in these locations. This bill codifies and expands upon rules already in place at ICE, which would provide policy consistency across enforcement agencies and administrations over time, </w:t>
      </w:r>
      <w:r w:rsidRPr="009D5328">
        <w:rPr>
          <w:rStyle w:val="Emphasis"/>
        </w:rPr>
        <w:t>giving immigrant communities certainty that their rights will be respected.</w:t>
      </w:r>
      <w:r w:rsidRPr="009D5328">
        <w:rPr>
          <w:sz w:val="16"/>
        </w:rPr>
        <w:t xml:space="preserve"> "We've already seen the pain caused by the enforcement operation in Virginia when immigration agents waited across the street from a church in Fairfax County that was serving as a hypothermia shelter and detained several men," Kaine said. "When I visited the Rising Hope Church last month, Reverend Kincannon shared with me the fear that this Administration's policies have created among communities who should feel safe and supported in places vital to every community, like churches, schools, hospitals, and courthouses. This bill helps ensure that our enforcement agencies follow humane policies that balance legitimate enforcement operations without alienating vulnerable communities by driving them deeper into the shadows." "We are a nation founded by immigrants, and this Administration's targeting of facilities that provide public health, public safety and public education run contrary to our values," said Harris. "In California and throughout this country, immigrants and their families live in fear. </w:t>
      </w:r>
      <w:r w:rsidRPr="009D5328">
        <w:rPr>
          <w:rStyle w:val="Emphasis"/>
        </w:rPr>
        <w:t xml:space="preserve">Children don't want to go the school because they are afraid their father or their mother will be detained while they're gone. </w:t>
      </w:r>
      <w:r w:rsidRPr="009D5328">
        <w:rPr>
          <w:sz w:val="16"/>
        </w:rPr>
        <w:t>Children are missing doctors' appointments out of fear they or their parents will be exposed and reported to ICE. We also know that immigrants have become less likely to report crimes for fear of deportation. We must act to ensure that the schools, hospitals, courthouses, and churches in our communities are safe areas - not places of fear." "Federal officials trampling on decency and common sense so they can barrel into churches, hospitals and other sensitive places to hunt for people does nothing to make America safer," said Wyden. "</w:t>
      </w:r>
      <w:r w:rsidRPr="009D5328">
        <w:rPr>
          <w:rStyle w:val="StyleUnderline"/>
        </w:rPr>
        <w:t>This legislation is urgent business because it would prevent the administration's misguided and malicious approach to law enforcement and ensure that people are not afraid to</w:t>
      </w:r>
      <w:r w:rsidRPr="009D5328">
        <w:rPr>
          <w:sz w:val="16"/>
        </w:rPr>
        <w:t xml:space="preserve"> go to the doctor, to </w:t>
      </w:r>
      <w:r w:rsidRPr="009D5328">
        <w:rPr>
          <w:rStyle w:val="StyleUnderline"/>
        </w:rPr>
        <w:t>send their children to school</w:t>
      </w:r>
      <w:r w:rsidRPr="009D5328">
        <w:rPr>
          <w:sz w:val="16"/>
        </w:rPr>
        <w:t xml:space="preserve"> or attend a place of worship." </w:t>
      </w:r>
    </w:p>
    <w:p w14:paraId="212A3878" w14:textId="1D471CCA" w:rsidR="00127562" w:rsidRPr="009D5328" w:rsidRDefault="00B523A0" w:rsidP="00127562">
      <w:pPr>
        <w:pStyle w:val="Heading4"/>
        <w:rPr>
          <w:rStyle w:val="Emphasis"/>
          <w:b/>
          <w:sz w:val="24"/>
          <w:szCs w:val="24"/>
          <w:u w:val="none"/>
        </w:rPr>
      </w:pPr>
      <w:r>
        <w:rPr>
          <w:rStyle w:val="Emphasis"/>
          <w:b/>
          <w:sz w:val="24"/>
          <w:szCs w:val="24"/>
          <w:u w:val="none"/>
        </w:rPr>
        <w:lastRenderedPageBreak/>
        <w:t>The Department of Homeland S</w:t>
      </w:r>
      <w:r w:rsidR="00127562" w:rsidRPr="009D5328">
        <w:rPr>
          <w:rStyle w:val="Emphasis"/>
          <w:b/>
          <w:sz w:val="24"/>
          <w:szCs w:val="24"/>
          <w:u w:val="none"/>
        </w:rPr>
        <w:t xml:space="preserve">ecurity has the authority </w:t>
      </w:r>
      <w:r w:rsidR="00773B83">
        <w:rPr>
          <w:rStyle w:val="Emphasis"/>
          <w:b/>
          <w:sz w:val="24"/>
          <w:szCs w:val="24"/>
          <w:u w:val="none"/>
        </w:rPr>
        <w:t>to end</w:t>
      </w:r>
      <w:r w:rsidR="00127562" w:rsidRPr="009D5328">
        <w:rPr>
          <w:rStyle w:val="Emphasis"/>
          <w:b/>
          <w:sz w:val="24"/>
          <w:szCs w:val="24"/>
          <w:u w:val="none"/>
        </w:rPr>
        <w:t xml:space="preserve"> ICE raids</w:t>
      </w:r>
    </w:p>
    <w:p w14:paraId="6BC50C2A" w14:textId="77777777" w:rsidR="00127562" w:rsidRDefault="00127562" w:rsidP="00127562">
      <w:r w:rsidRPr="009D5328">
        <w:rPr>
          <w:rStyle w:val="Style13ptBold"/>
        </w:rPr>
        <w:t xml:space="preserve">Allgov 16 </w:t>
      </w:r>
      <w:r w:rsidRPr="009F35FF">
        <w:rPr>
          <w:sz w:val="16"/>
        </w:rPr>
        <w:t xml:space="preserve">(“U.S. Immigration and Customs Enforcement”, 2016, </w:t>
      </w:r>
      <w:hyperlink r:id="rId21" w:history="1">
        <w:r w:rsidRPr="009F35FF">
          <w:rPr>
            <w:rStyle w:val="Hyperlink"/>
            <w:sz w:val="16"/>
          </w:rPr>
          <w:t>http://www.allgov.com/departments/department-of-homeland-security/us-immigration-and-customs-enforcement-ice?agencyid=7352</w:t>
        </w:r>
      </w:hyperlink>
      <w:r w:rsidRPr="009F35FF">
        <w:rPr>
          <w:sz w:val="16"/>
        </w:rPr>
        <w:t xml:space="preserve">) </w:t>
      </w:r>
      <w:r w:rsidRPr="009D5328">
        <w:t>CS</w:t>
      </w:r>
    </w:p>
    <w:p w14:paraId="5DF86E15" w14:textId="55940300" w:rsidR="00773B83" w:rsidRPr="009D5328" w:rsidRDefault="00773B83" w:rsidP="00127562">
      <w:r w:rsidRPr="00773B83">
        <w:rPr>
          <w:rStyle w:val="StyleUnderline"/>
        </w:rPr>
        <w:t>One of the Department of Homeland Security’s most important operations, the Immigration and Customs Enforcement (ICE) office is the second largest law enforcement organization in the US,</w:t>
      </w:r>
      <w:r w:rsidRPr="00773B83">
        <w:t xml:space="preserve"> topped only by the FBI. </w:t>
      </w:r>
      <w:r w:rsidRPr="00773B83">
        <w:rPr>
          <w:rStyle w:val="StyleUnderline"/>
        </w:rPr>
        <w:t>ICE enforces both immigration and customs laws, which involves going after illegal immigrants in US territory, employers who hire illegal immigrants</w:t>
      </w:r>
      <w:r w:rsidRPr="00773B83">
        <w:t xml:space="preserve"> and those trying to smuggle goods or contraband into the country. In the short time it has existed, ICE has been the subject of numerous controversies over its handling of illegal immigrants. </w:t>
      </w:r>
      <w:r w:rsidRPr="00773B83">
        <w:rPr>
          <w:rStyle w:val="StyleUnderline"/>
        </w:rPr>
        <w:t>Part of the Department of Homeland Security, the Immigration and Customs Enforcement (ICE) office represents the second largest law enforcement organization in the US</w:t>
      </w:r>
      <w:r w:rsidRPr="00773B83">
        <w:t xml:space="preserve">. Only the FBI is bigger. </w:t>
      </w:r>
      <w:r w:rsidRPr="00773B83">
        <w:rPr>
          <w:rStyle w:val="StyleUnderline"/>
        </w:rPr>
        <w:t>ICE enforces both immigration and customs laws, which involves going after illegal immigrants in US territory</w:t>
      </w:r>
      <w:r w:rsidRPr="00773B83">
        <w:t>, employers who hire illegal immigrants and those trying to smuggle goods or contraband into the country.</w:t>
      </w:r>
    </w:p>
    <w:p w14:paraId="6FEA96BE" w14:textId="77777777" w:rsidR="00773B83" w:rsidRPr="009D5328" w:rsidRDefault="00773B83" w:rsidP="00773B83">
      <w:pPr>
        <w:pStyle w:val="Heading2"/>
      </w:pPr>
      <w:r w:rsidRPr="009D5328">
        <w:lastRenderedPageBreak/>
        <w:t>2AC-Inherency</w:t>
      </w:r>
    </w:p>
    <w:p w14:paraId="2BE88E3E" w14:textId="4B7810D4" w:rsidR="009F35FF" w:rsidRDefault="009F35FF" w:rsidP="009F35FF">
      <w:pPr>
        <w:pStyle w:val="Heading3"/>
      </w:pPr>
      <w:r>
        <w:lastRenderedPageBreak/>
        <w:t>Schools Specific</w:t>
      </w:r>
    </w:p>
    <w:p w14:paraId="15A5F595" w14:textId="6C76FD83" w:rsidR="00773B83" w:rsidRPr="009D5328" w:rsidRDefault="00773B83" w:rsidP="00773B83">
      <w:pPr>
        <w:pStyle w:val="Heading4"/>
      </w:pPr>
      <w:r w:rsidRPr="009D5328">
        <w:t xml:space="preserve">Trump has instituted a pro-ICE agenda – this includes arresting children. </w:t>
      </w:r>
    </w:p>
    <w:p w14:paraId="1ACB00AA" w14:textId="77777777" w:rsidR="00773B83" w:rsidRPr="009D5328" w:rsidRDefault="00773B83" w:rsidP="00773B83">
      <w:r w:rsidRPr="009F35FF">
        <w:rPr>
          <w:rStyle w:val="Style13ptBold"/>
        </w:rPr>
        <w:t>Kopan 2-22</w:t>
      </w:r>
      <w:r w:rsidRPr="009D5328">
        <w:t xml:space="preserve"> </w:t>
      </w:r>
      <w:r w:rsidRPr="009D5328">
        <w:rPr>
          <w:sz w:val="16"/>
          <w:szCs w:val="16"/>
        </w:rPr>
        <w:t>(Tal, political reporter for CNN Politics, where she covers immigration, cybersecurity, CNN, 2-22-2017, "Trump admin sets stage for mass deportations," CNN, http://www.cnn.com/2017/02/21/politics/dhs-immigration-guidance-detentions/index.html) KEN</w:t>
      </w:r>
    </w:p>
    <w:p w14:paraId="78E541B0" w14:textId="77777777" w:rsidR="00773B83" w:rsidRPr="009D5328" w:rsidRDefault="00773B83" w:rsidP="00773B83">
      <w:pPr>
        <w:rPr>
          <w:sz w:val="16"/>
        </w:rPr>
      </w:pPr>
      <w:r w:rsidRPr="009D5328">
        <w:rPr>
          <w:sz w:val="16"/>
        </w:rPr>
        <w:t xml:space="preserve">While </w:t>
      </w:r>
      <w:r w:rsidRPr="001A7E41">
        <w:rPr>
          <w:rStyle w:val="StyleUnderline"/>
          <w:highlight w:val="yellow"/>
        </w:rPr>
        <w:t>DHS officials</w:t>
      </w:r>
      <w:r w:rsidRPr="009D5328">
        <w:rPr>
          <w:sz w:val="16"/>
        </w:rPr>
        <w:t xml:space="preserve"> stressed that the agency will use its limited resources to target "criminals," as Trump has said, they also </w:t>
      </w:r>
      <w:r w:rsidRPr="001A7E41">
        <w:rPr>
          <w:rStyle w:val="StyleUnderline"/>
          <w:highlight w:val="yellow"/>
        </w:rPr>
        <w:t>acknowledged</w:t>
      </w:r>
      <w:r w:rsidRPr="009D5328">
        <w:rPr>
          <w:rStyle w:val="StyleUnderline"/>
        </w:rPr>
        <w:t xml:space="preserve"> that </w:t>
      </w:r>
      <w:r w:rsidRPr="001A7E41">
        <w:rPr>
          <w:rStyle w:val="StyleUnderline"/>
          <w:highlight w:val="yellow"/>
        </w:rPr>
        <w:t>people</w:t>
      </w:r>
      <w:r w:rsidRPr="009D5328">
        <w:rPr>
          <w:rStyle w:val="StyleUnderline"/>
        </w:rPr>
        <w:t xml:space="preserve"> who were </w:t>
      </w:r>
      <w:r w:rsidRPr="001A7E41">
        <w:rPr>
          <w:rStyle w:val="StyleUnderline"/>
          <w:highlight w:val="yellow"/>
        </w:rPr>
        <w:t>not targeted for deportation</w:t>
      </w:r>
      <w:r w:rsidRPr="009D5328">
        <w:rPr>
          <w:rStyle w:val="StyleUnderline"/>
        </w:rPr>
        <w:t xml:space="preserve"> under Obama </w:t>
      </w:r>
      <w:r w:rsidRPr="001A7E41">
        <w:rPr>
          <w:rStyle w:val="StyleUnderline"/>
          <w:highlight w:val="yellow"/>
        </w:rPr>
        <w:t>could be eligible</w:t>
      </w:r>
      <w:r w:rsidRPr="009D5328">
        <w:rPr>
          <w:rStyle w:val="StyleUnderline"/>
        </w:rPr>
        <w:t xml:space="preserve"> in this administration</w:t>
      </w:r>
      <w:r w:rsidRPr="009D5328">
        <w:rPr>
          <w:sz w:val="16"/>
        </w:rPr>
        <w:t xml:space="preserve"> -- giving broad latitude to agents in the field and regional offices to make decisions. "</w:t>
      </w:r>
      <w:r w:rsidRPr="001A7E41">
        <w:rPr>
          <w:rStyle w:val="StyleUnderline"/>
          <w:highlight w:val="yellow"/>
        </w:rPr>
        <w:t>The fact</w:t>
      </w:r>
      <w:r w:rsidRPr="009D5328">
        <w:rPr>
          <w:rStyle w:val="StyleUnderline"/>
        </w:rPr>
        <w:t xml:space="preserve"> that </w:t>
      </w:r>
      <w:r w:rsidRPr="001A7E41">
        <w:rPr>
          <w:rStyle w:val="StyleUnderline"/>
          <w:highlight w:val="yellow"/>
        </w:rPr>
        <w:t>you are not a priority does not exempt you</w:t>
      </w:r>
      <w:r w:rsidRPr="009D5328">
        <w:rPr>
          <w:rStyle w:val="StyleUnderline"/>
        </w:rPr>
        <w:t xml:space="preserve"> from potential enforcement</w:t>
      </w:r>
      <w:r w:rsidRPr="009D5328">
        <w:rPr>
          <w:sz w:val="16"/>
        </w:rPr>
        <w:t xml:space="preserve">," </w:t>
      </w:r>
      <w:r w:rsidRPr="001A7E41">
        <w:rPr>
          <w:highlight w:val="yellow"/>
          <w:u w:val="single"/>
        </w:rPr>
        <w:t>an official said</w:t>
      </w:r>
      <w:r w:rsidRPr="009D5328">
        <w:rPr>
          <w:u w:val="single"/>
        </w:rPr>
        <w:t xml:space="preserve">, </w:t>
      </w:r>
      <w:r w:rsidRPr="001A7E41">
        <w:rPr>
          <w:rStyle w:val="StyleUnderline"/>
          <w:highlight w:val="yellow"/>
        </w:rPr>
        <w:t>adding</w:t>
      </w:r>
      <w:r w:rsidRPr="009D5328">
        <w:rPr>
          <w:rStyle w:val="StyleUnderline"/>
        </w:rPr>
        <w:t xml:space="preserve"> that </w:t>
      </w:r>
      <w:r w:rsidRPr="001A7E41">
        <w:rPr>
          <w:rStyle w:val="StyleUnderline"/>
          <w:highlight w:val="yellow"/>
        </w:rPr>
        <w:t>people with</w:t>
      </w:r>
      <w:r w:rsidRPr="009D5328">
        <w:rPr>
          <w:sz w:val="16"/>
        </w:rPr>
        <w:t xml:space="preserve"> crimes like DUIs and </w:t>
      </w:r>
      <w:r w:rsidRPr="001A7E41">
        <w:rPr>
          <w:rStyle w:val="StyleUnderline"/>
          <w:highlight w:val="yellow"/>
        </w:rPr>
        <w:t>status violations</w:t>
      </w:r>
      <w:r w:rsidRPr="009D5328">
        <w:rPr>
          <w:sz w:val="16"/>
        </w:rPr>
        <w:t xml:space="preserve">, or noncriminal histories but a final order of removal </w:t>
      </w:r>
      <w:r w:rsidRPr="001A7E41">
        <w:rPr>
          <w:rStyle w:val="StyleUnderline"/>
          <w:highlight w:val="yellow"/>
        </w:rPr>
        <w:t>could be subject to deportation</w:t>
      </w:r>
      <w:r w:rsidRPr="009D5328">
        <w:rPr>
          <w:sz w:val="16"/>
        </w:rPr>
        <w:t xml:space="preserve">. </w:t>
      </w:r>
      <w:r w:rsidRPr="001A7E41">
        <w:rPr>
          <w:rStyle w:val="StyleUnderline"/>
          <w:highlight w:val="yellow"/>
        </w:rPr>
        <w:t>The Trump administration</w:t>
      </w:r>
      <w:r w:rsidRPr="009D5328">
        <w:rPr>
          <w:rStyle w:val="StyleUnderline"/>
        </w:rPr>
        <w:t xml:space="preserve"> has </w:t>
      </w:r>
      <w:r w:rsidRPr="001A7E41">
        <w:rPr>
          <w:rStyle w:val="StyleUnderline"/>
          <w:highlight w:val="yellow"/>
        </w:rPr>
        <w:t>set new enforcement priorities that could apply to</w:t>
      </w:r>
      <w:r w:rsidRPr="009D5328">
        <w:rPr>
          <w:rStyle w:val="StyleUnderline"/>
        </w:rPr>
        <w:t xml:space="preserve"> virtually </w:t>
      </w:r>
      <w:r w:rsidRPr="001A7E41">
        <w:rPr>
          <w:rStyle w:val="StyleUnderline"/>
          <w:highlight w:val="yellow"/>
        </w:rPr>
        <w:t>every undocumented immigrant</w:t>
      </w:r>
      <w:r w:rsidRPr="009D5328">
        <w:rPr>
          <w:rStyle w:val="StyleUnderline"/>
        </w:rPr>
        <w:t xml:space="preserve"> in the US</w:t>
      </w:r>
      <w:r w:rsidRPr="009D5328">
        <w:rPr>
          <w:sz w:val="16"/>
        </w:rPr>
        <w:t xml:space="preserve"> -- whereas the Obama administration had focused on serious and violent criminals -- sending fear through immigrant communities about indiscriminate arrests. Stepped-up ICE enforcement earlier this month, which netted nearly 700 arrests nationwide, only amplified fears. While similar enforcement actions were conducted under the Obama administration, anecdotes spread of nonthreatening undocumented immigrants being caught up amplified fears. </w:t>
      </w:r>
      <w:r w:rsidRPr="001A7E41">
        <w:rPr>
          <w:rStyle w:val="StyleUnderline"/>
          <w:highlight w:val="yellow"/>
        </w:rPr>
        <w:t>The memos reinforce giving broad leeway to immigration officers to make immediate decisions about whom to arrest</w:t>
      </w:r>
      <w:r w:rsidRPr="009D5328">
        <w:rPr>
          <w:rStyle w:val="StyleUnderline"/>
        </w:rPr>
        <w:t xml:space="preserve"> and says officers should begin actions against individuals they meet in the course of their official duties</w:t>
      </w:r>
      <w:r w:rsidRPr="009D5328">
        <w:rPr>
          <w:sz w:val="16"/>
        </w:rPr>
        <w:t xml:space="preserve">. </w:t>
      </w:r>
      <w:r w:rsidRPr="001A7E41">
        <w:rPr>
          <w:rStyle w:val="StyleUnderline"/>
          <w:highlight w:val="yellow"/>
        </w:rPr>
        <w:t>The goal is to free immigration officers</w:t>
      </w:r>
      <w:r w:rsidRPr="009D5328">
        <w:rPr>
          <w:sz w:val="16"/>
        </w:rPr>
        <w:t xml:space="preserve"> and law enforcement </w:t>
      </w:r>
      <w:r w:rsidRPr="001A7E41">
        <w:rPr>
          <w:rStyle w:val="StyleUnderline"/>
          <w:highlight w:val="yellow"/>
        </w:rPr>
        <w:t>to make decisions</w:t>
      </w:r>
      <w:r w:rsidRPr="009D5328">
        <w:rPr>
          <w:sz w:val="16"/>
        </w:rPr>
        <w:t xml:space="preserve">, after critics of Obama's policies described them as having their hands tied. But </w:t>
      </w:r>
      <w:r w:rsidRPr="001A7E41">
        <w:rPr>
          <w:rStyle w:val="StyleUnderline"/>
          <w:highlight w:val="yellow"/>
        </w:rPr>
        <w:t>the administration</w:t>
      </w:r>
      <w:r w:rsidRPr="009D5328">
        <w:rPr>
          <w:sz w:val="16"/>
        </w:rPr>
        <w:t xml:space="preserve"> also explicitly </w:t>
      </w:r>
      <w:r w:rsidRPr="001A7E41">
        <w:rPr>
          <w:rStyle w:val="StyleUnderline"/>
          <w:highlight w:val="yellow"/>
        </w:rPr>
        <w:t>reserves the right to expand</w:t>
      </w:r>
      <w:r w:rsidRPr="009D5328">
        <w:rPr>
          <w:rStyle w:val="StyleUnderline"/>
        </w:rPr>
        <w:t xml:space="preserve"> and prioritize </w:t>
      </w:r>
      <w:r w:rsidRPr="001A7E41">
        <w:rPr>
          <w:rStyle w:val="StyleUnderline"/>
          <w:highlight w:val="yellow"/>
        </w:rPr>
        <w:t>targets</w:t>
      </w:r>
      <w:r w:rsidRPr="009D5328">
        <w:rPr>
          <w:sz w:val="16"/>
        </w:rPr>
        <w:t>, such as "against removable aliens who are convicted felons or who are involved in gang activity or drug trafficking."</w:t>
      </w:r>
    </w:p>
    <w:p w14:paraId="0E15E52B" w14:textId="77777777" w:rsidR="00773B83" w:rsidRPr="009D5328" w:rsidRDefault="00773B83" w:rsidP="00773B83">
      <w:pPr>
        <w:pStyle w:val="Heading4"/>
      </w:pPr>
      <w:r w:rsidRPr="009D5328">
        <w:t xml:space="preserve">The plan is key – Trump could rescind the sensitive locations memo and ICE violates it – it’s a question of perception. </w:t>
      </w:r>
    </w:p>
    <w:p w14:paraId="79054935" w14:textId="77777777" w:rsidR="00773B83" w:rsidRPr="009D5328" w:rsidRDefault="00773B83" w:rsidP="00773B83">
      <w:r w:rsidRPr="009F35FF">
        <w:rPr>
          <w:rStyle w:val="Style13ptBold"/>
        </w:rPr>
        <w:t>Hanson 5-4</w:t>
      </w:r>
      <w:r w:rsidRPr="009D5328">
        <w:t xml:space="preserve"> </w:t>
      </w:r>
      <w:r w:rsidRPr="009D5328">
        <w:rPr>
          <w:sz w:val="16"/>
          <w:szCs w:val="16"/>
        </w:rPr>
        <w:t>(Jessica, NILC Skadden Fellow, 5-4-2017, "School Settings Are Sensitive Locations That Should Be Off-Limits to Immigration Enforcement," National Immigration Law Center, https://www.nilc.org/news/the-torch/5-4-17/) KEN</w:t>
      </w:r>
    </w:p>
    <w:p w14:paraId="5AD664FF" w14:textId="77777777" w:rsidR="00773B83" w:rsidRPr="009D5328" w:rsidRDefault="00773B83" w:rsidP="00773B83">
      <w:pPr>
        <w:rPr>
          <w:rStyle w:val="StyleUnderline"/>
        </w:rPr>
      </w:pPr>
      <w:r w:rsidRPr="009D5328">
        <w:rPr>
          <w:sz w:val="16"/>
        </w:rPr>
        <w:t xml:space="preserve">The federal executive branch used to recognize the critical and sensitive nature of access to education. </w:t>
      </w:r>
      <w:r w:rsidRPr="009D5328">
        <w:rPr>
          <w:rStyle w:val="StyleUnderline"/>
        </w:rPr>
        <w:t xml:space="preserve">In various iterations of guidance </w:t>
      </w:r>
      <w:r w:rsidRPr="001A7E41">
        <w:rPr>
          <w:rStyle w:val="StyleUnderline"/>
          <w:highlight w:val="yellow"/>
        </w:rPr>
        <w:t>dating back to 1993</w:t>
      </w:r>
      <w:r w:rsidRPr="009D5328">
        <w:rPr>
          <w:rStyle w:val="StyleUnderline"/>
        </w:rPr>
        <w:t xml:space="preserve">, </w:t>
      </w:r>
      <w:r w:rsidRPr="001A7E41">
        <w:rPr>
          <w:rStyle w:val="StyleUnderline"/>
          <w:highlight w:val="yellow"/>
        </w:rPr>
        <w:t>immigration</w:t>
      </w:r>
      <w:r w:rsidRPr="009D5328">
        <w:rPr>
          <w:rStyle w:val="StyleUnderline"/>
        </w:rPr>
        <w:t xml:space="preserve"> enforcement </w:t>
      </w:r>
      <w:r w:rsidRPr="001A7E41">
        <w:rPr>
          <w:rStyle w:val="StyleUnderline"/>
          <w:highlight w:val="yellow"/>
        </w:rPr>
        <w:t>authorities</w:t>
      </w:r>
      <w:r w:rsidRPr="009D5328">
        <w:rPr>
          <w:rStyle w:val="StyleUnderline"/>
        </w:rPr>
        <w:t xml:space="preserve"> have </w:t>
      </w:r>
      <w:r w:rsidRPr="001A7E41">
        <w:rPr>
          <w:rStyle w:val="StyleUnderline"/>
          <w:highlight w:val="yellow"/>
        </w:rPr>
        <w:t>recognized schools as “sensitive locations” where no immigration enforcement</w:t>
      </w:r>
      <w:r w:rsidRPr="009D5328">
        <w:rPr>
          <w:rStyle w:val="StyleUnderline"/>
        </w:rPr>
        <w:t xml:space="preserve"> activity </w:t>
      </w:r>
      <w:r w:rsidRPr="001A7E41">
        <w:rPr>
          <w:rStyle w:val="StyleUnderline"/>
          <w:highlight w:val="yellow"/>
        </w:rPr>
        <w:t>should take place</w:t>
      </w:r>
      <w:r w:rsidRPr="009D5328">
        <w:rPr>
          <w:sz w:val="16"/>
        </w:rPr>
        <w:t xml:space="preserve"> except with certain rare exceptions. Unfortunately, </w:t>
      </w:r>
      <w:r w:rsidRPr="001A7E41">
        <w:rPr>
          <w:rStyle w:val="Emphasis"/>
          <w:highlight w:val="yellow"/>
        </w:rPr>
        <w:t>this</w:t>
      </w:r>
      <w:r w:rsidRPr="009D5328">
        <w:rPr>
          <w:rStyle w:val="Emphasis"/>
        </w:rPr>
        <w:t xml:space="preserve"> guidance </w:t>
      </w:r>
      <w:r w:rsidRPr="001A7E41">
        <w:rPr>
          <w:rStyle w:val="Emphasis"/>
          <w:highlight w:val="yellow"/>
        </w:rPr>
        <w:t>does not carry the weight of law, so it’s not enforceable</w:t>
      </w:r>
      <w:r w:rsidRPr="009D5328">
        <w:rPr>
          <w:sz w:val="16"/>
        </w:rPr>
        <w:t xml:space="preserve"> </w:t>
      </w:r>
      <w:r w:rsidRPr="009D5328">
        <w:rPr>
          <w:rStyle w:val="StyleUnderline"/>
        </w:rPr>
        <w:t>against the agencies that are supposed to follow it.</w:t>
      </w:r>
      <w:r w:rsidRPr="009D5328">
        <w:rPr>
          <w:u w:val="single"/>
        </w:rPr>
        <w:t xml:space="preserve"> </w:t>
      </w:r>
      <w:r w:rsidRPr="001A7E41">
        <w:rPr>
          <w:rStyle w:val="StyleUnderline"/>
          <w:highlight w:val="yellow"/>
        </w:rPr>
        <w:t>Since</w:t>
      </w:r>
      <w:r w:rsidRPr="009D5328">
        <w:rPr>
          <w:rStyle w:val="StyleUnderline"/>
        </w:rPr>
        <w:t xml:space="preserve"> Donald </w:t>
      </w:r>
      <w:r w:rsidRPr="001A7E41">
        <w:rPr>
          <w:rStyle w:val="StyleUnderline"/>
          <w:highlight w:val="yellow"/>
        </w:rPr>
        <w:t>Trump was elected</w:t>
      </w:r>
      <w:r w:rsidRPr="009D5328">
        <w:rPr>
          <w:rStyle w:val="StyleUnderline"/>
        </w:rPr>
        <w:t xml:space="preserve"> president</w:t>
      </w:r>
      <w:r w:rsidRPr="009D5328">
        <w:rPr>
          <w:sz w:val="16"/>
        </w:rPr>
        <w:t xml:space="preserve">, </w:t>
      </w:r>
      <w:r w:rsidRPr="001A7E41">
        <w:rPr>
          <w:rStyle w:val="StyleUnderline"/>
          <w:highlight w:val="yellow"/>
        </w:rPr>
        <w:t>advocates have wondered whether the</w:t>
      </w:r>
      <w:r w:rsidRPr="009D5328">
        <w:rPr>
          <w:rStyle w:val="StyleUnderline"/>
        </w:rPr>
        <w:t xml:space="preserve"> U.S.</w:t>
      </w:r>
      <w:r w:rsidRPr="009D5328">
        <w:rPr>
          <w:sz w:val="16"/>
        </w:rPr>
        <w:t xml:space="preserve"> Immigration and Customs Enforcement (</w:t>
      </w:r>
      <w:r w:rsidRPr="001A7E41">
        <w:rPr>
          <w:rStyle w:val="StyleUnderline"/>
          <w:highlight w:val="yellow"/>
        </w:rPr>
        <w:t>ICE</w:t>
      </w:r>
      <w:r w:rsidRPr="009D5328">
        <w:rPr>
          <w:rStyle w:val="StyleUnderline"/>
        </w:rPr>
        <w:t xml:space="preserve">) “Sensitive Locations” </w:t>
      </w:r>
      <w:r w:rsidRPr="001A7E41">
        <w:rPr>
          <w:rStyle w:val="StyleUnderline"/>
          <w:highlight w:val="yellow"/>
        </w:rPr>
        <w:t>memo</w:t>
      </w:r>
      <w:r w:rsidRPr="009D5328">
        <w:rPr>
          <w:sz w:val="16"/>
        </w:rPr>
        <w:t xml:space="preserve">, last published in 2011, </w:t>
      </w:r>
      <w:r w:rsidRPr="001A7E41">
        <w:rPr>
          <w:rStyle w:val="Emphasis"/>
          <w:highlight w:val="yellow"/>
        </w:rPr>
        <w:t>would be rescinded</w:t>
      </w:r>
      <w:r w:rsidRPr="009D5328">
        <w:rPr>
          <w:sz w:val="16"/>
        </w:rPr>
        <w:t xml:space="preserve">. To date, it has not been. But though the U.S. Department of Homeland Security (DHS) insists that it is still following the policies laid out in the memo, </w:t>
      </w:r>
      <w:r w:rsidRPr="009D5328">
        <w:rPr>
          <w:rStyle w:val="StyleUnderline"/>
        </w:rPr>
        <w:t xml:space="preserve">its </w:t>
      </w:r>
      <w:r w:rsidRPr="001A7E41">
        <w:rPr>
          <w:rStyle w:val="StyleUnderline"/>
          <w:highlight w:val="yellow"/>
        </w:rPr>
        <w:t>agents</w:t>
      </w:r>
      <w:r w:rsidRPr="009D5328">
        <w:rPr>
          <w:rStyle w:val="StyleUnderline"/>
        </w:rPr>
        <w:t xml:space="preserve"> recently have conducted enforcement activities that </w:t>
      </w:r>
      <w:r w:rsidRPr="001A7E41">
        <w:rPr>
          <w:rStyle w:val="Emphasis"/>
          <w:highlight w:val="yellow"/>
        </w:rPr>
        <w:t>blatantly violate the memo’s letter and spirit</w:t>
      </w:r>
      <w:r w:rsidRPr="009D5328">
        <w:rPr>
          <w:rStyle w:val="Emphasis"/>
        </w:rPr>
        <w:t xml:space="preserve">. </w:t>
      </w:r>
      <w:r w:rsidRPr="009D5328">
        <w:rPr>
          <w:rStyle w:val="StyleUnderline"/>
        </w:rPr>
        <w:t>One such incident occurred on February 28—</w:t>
      </w:r>
      <w:r w:rsidRPr="001A7E41">
        <w:rPr>
          <w:rStyle w:val="StyleUnderline"/>
          <w:highlight w:val="yellow"/>
        </w:rPr>
        <w:t>at a school</w:t>
      </w:r>
      <w:r w:rsidRPr="009D5328">
        <w:rPr>
          <w:rStyle w:val="StyleUnderline"/>
        </w:rPr>
        <w:t xml:space="preserve">. </w:t>
      </w:r>
      <w:r w:rsidRPr="001A7E41">
        <w:rPr>
          <w:rStyle w:val="StyleUnderline"/>
          <w:highlight w:val="yellow"/>
        </w:rPr>
        <w:t>ICE officers detained</w:t>
      </w:r>
      <w:r w:rsidRPr="009D5328">
        <w:rPr>
          <w:rStyle w:val="StyleUnderline"/>
        </w:rPr>
        <w:t xml:space="preserve"> Romulo Avelica </w:t>
      </w:r>
      <w:r w:rsidRPr="001A7E41">
        <w:rPr>
          <w:rStyle w:val="StyleUnderline"/>
          <w:highlight w:val="yellow"/>
        </w:rPr>
        <w:t>Gonzalez as he was dropping</w:t>
      </w:r>
      <w:r w:rsidRPr="009D5328">
        <w:rPr>
          <w:rStyle w:val="StyleUnderline"/>
        </w:rPr>
        <w:t xml:space="preserve"> one of </w:t>
      </w:r>
      <w:r w:rsidRPr="001A7E41">
        <w:rPr>
          <w:rStyle w:val="StyleUnderline"/>
          <w:highlight w:val="yellow"/>
        </w:rPr>
        <w:t>his</w:t>
      </w:r>
      <w:r w:rsidRPr="009D5328">
        <w:rPr>
          <w:rStyle w:val="StyleUnderline"/>
        </w:rPr>
        <w:t xml:space="preserve"> four </w:t>
      </w:r>
      <w:r w:rsidRPr="001A7E41">
        <w:rPr>
          <w:rStyle w:val="StyleUnderline"/>
          <w:highlight w:val="yellow"/>
        </w:rPr>
        <w:t>children off</w:t>
      </w:r>
      <w:r w:rsidRPr="009D5328">
        <w:rPr>
          <w:rStyle w:val="StyleUnderline"/>
        </w:rPr>
        <w:t xml:space="preserve"> at school in Los Angeles</w:t>
      </w:r>
      <w:r w:rsidRPr="009D5328">
        <w:t xml:space="preserve">. </w:t>
      </w:r>
      <w:r w:rsidRPr="009D5328">
        <w:rPr>
          <w:sz w:val="16"/>
          <w:szCs w:val="16"/>
        </w:rPr>
        <w:t xml:space="preserve">His 13-year-old daughter, who was still in the car with his wife, sobbed while watching her father being physically restrained. The collective trauma the incident caused that school’s other students was so great that the school’s leadership called an assembly of the entire student body to reflect on the incident, attempt to assuage fears, and encourage students to make a safety plan with their families. </w:t>
      </w:r>
      <w:r w:rsidRPr="009D5328">
        <w:rPr>
          <w:sz w:val="16"/>
        </w:rPr>
        <w:t xml:space="preserve">Mr. Avelica </w:t>
      </w:r>
      <w:r w:rsidRPr="001A7E41">
        <w:rPr>
          <w:rStyle w:val="StyleUnderline"/>
          <w:highlight w:val="yellow"/>
        </w:rPr>
        <w:t>Gonzalez’s arrest</w:t>
      </w:r>
      <w:r w:rsidRPr="009D5328">
        <w:rPr>
          <w:rStyle w:val="StyleUnderline"/>
        </w:rPr>
        <w:t xml:space="preserve"> has </w:t>
      </w:r>
      <w:r w:rsidRPr="001A7E41">
        <w:rPr>
          <w:rStyle w:val="StyleUnderline"/>
          <w:highlight w:val="yellow"/>
        </w:rPr>
        <w:t>sparked</w:t>
      </w:r>
      <w:r w:rsidRPr="009D5328">
        <w:rPr>
          <w:rStyle w:val="StyleUnderline"/>
        </w:rPr>
        <w:t xml:space="preserve"> new </w:t>
      </w:r>
      <w:r w:rsidRPr="001A7E41">
        <w:rPr>
          <w:rStyle w:val="StyleUnderline"/>
          <w:highlight w:val="yellow"/>
        </w:rPr>
        <w:t>fears</w:t>
      </w:r>
      <w:r w:rsidRPr="009D5328">
        <w:rPr>
          <w:rStyle w:val="StyleUnderline"/>
        </w:rPr>
        <w:t xml:space="preserve"> in parents </w:t>
      </w:r>
      <w:r w:rsidRPr="001A7E41">
        <w:rPr>
          <w:rStyle w:val="StyleUnderline"/>
          <w:highlight w:val="yellow"/>
        </w:rPr>
        <w:t>about whether</w:t>
      </w:r>
      <w:r w:rsidRPr="009D5328">
        <w:rPr>
          <w:rStyle w:val="StyleUnderline"/>
        </w:rPr>
        <w:t xml:space="preserve"> they can safely bring their children to school, or whether </w:t>
      </w:r>
      <w:r w:rsidRPr="001A7E41">
        <w:rPr>
          <w:rStyle w:val="StyleUnderline"/>
          <w:highlight w:val="yellow"/>
        </w:rPr>
        <w:t>it would be best to keep the kids at home</w:t>
      </w:r>
      <w:r w:rsidRPr="009D5328">
        <w:rPr>
          <w:rStyle w:val="StyleUnderline"/>
        </w:rPr>
        <w:t xml:space="preserve">, where they’ll be secure. </w:t>
      </w:r>
      <w:r w:rsidRPr="001A7E41">
        <w:rPr>
          <w:rStyle w:val="StyleUnderline"/>
          <w:highlight w:val="yellow"/>
        </w:rPr>
        <w:t>This chilling of access to school</w:t>
      </w:r>
      <w:r w:rsidRPr="009D5328">
        <w:rPr>
          <w:rStyle w:val="StyleUnderline"/>
        </w:rPr>
        <w:t xml:space="preserve"> for the children of immigrant families </w:t>
      </w:r>
      <w:r w:rsidRPr="001A7E41">
        <w:rPr>
          <w:rStyle w:val="StyleUnderline"/>
          <w:highlight w:val="yellow"/>
        </w:rPr>
        <w:t>is a travesty</w:t>
      </w:r>
      <w:r w:rsidRPr="009D5328">
        <w:rPr>
          <w:rStyle w:val="StyleUnderline"/>
        </w:rPr>
        <w:t xml:space="preserve"> and a shame.</w:t>
      </w:r>
      <w:r w:rsidRPr="009D5328">
        <w:rPr>
          <w:u w:val="single"/>
        </w:rPr>
        <w:t xml:space="preserve"> </w:t>
      </w:r>
      <w:r w:rsidRPr="009D5328">
        <w:rPr>
          <w:sz w:val="16"/>
          <w:szCs w:val="16"/>
        </w:rPr>
        <w:t xml:space="preserve">In response, many schools across the country—both K-12 and postsecondary schools—have passed “sanctuary,” “safe zone,” or “welcoming” resolutions. Such a resolution states that the school will not allow federal immigration enforcement officers </w:t>
      </w:r>
      <w:r w:rsidRPr="009D5328">
        <w:rPr>
          <w:sz w:val="16"/>
          <w:szCs w:val="16"/>
        </w:rPr>
        <w:lastRenderedPageBreak/>
        <w:t xml:space="preserve">on the school site unless the officers have a valid criminal warrant and complete an established process to verify that warrant with the school’s legal counsel. The resolutions address a variety of issues, including physical access to schools, sharing of students’ or families’ personal information, campus police or security engagement in immigration enforcement efforts, and resource centers for immigrant families. The successful implementation of these measures shows that some schools are doing everything in their power to ensure students’ constitutional rights are not violated and that schools are a place for learning, not immigration enforcement. </w:t>
      </w:r>
      <w:r w:rsidRPr="009D5328">
        <w:rPr>
          <w:sz w:val="16"/>
        </w:rPr>
        <w:t xml:space="preserve">However, </w:t>
      </w:r>
      <w:r w:rsidRPr="001A7E41">
        <w:rPr>
          <w:rStyle w:val="Emphasis"/>
          <w:highlight w:val="yellow"/>
        </w:rPr>
        <w:t>a school’s authority in such matters is limited</w:t>
      </w:r>
      <w:r w:rsidRPr="009D5328">
        <w:rPr>
          <w:sz w:val="16"/>
        </w:rPr>
        <w:t xml:space="preserve">. For example, </w:t>
      </w:r>
      <w:r w:rsidRPr="001A7E41">
        <w:rPr>
          <w:rStyle w:val="StyleUnderline"/>
          <w:highlight w:val="yellow"/>
        </w:rPr>
        <w:t>ICE arrested</w:t>
      </w:r>
      <w:r w:rsidRPr="009D5328">
        <w:rPr>
          <w:rStyle w:val="StyleUnderline"/>
        </w:rPr>
        <w:t xml:space="preserve"> Mr. Avelica </w:t>
      </w:r>
      <w:r w:rsidRPr="001A7E41">
        <w:rPr>
          <w:rStyle w:val="StyleUnderline"/>
          <w:highlight w:val="yellow"/>
        </w:rPr>
        <w:t>Gonzalez</w:t>
      </w:r>
      <w:r w:rsidRPr="009D5328">
        <w:rPr>
          <w:rStyle w:val="StyleUnderline"/>
        </w:rPr>
        <w:t xml:space="preserve"> just </w:t>
      </w:r>
      <w:r w:rsidRPr="001A7E41">
        <w:rPr>
          <w:rStyle w:val="StyleUnderline"/>
          <w:highlight w:val="yellow"/>
        </w:rPr>
        <w:t>as he was leaving school</w:t>
      </w:r>
      <w:r w:rsidRPr="009D5328">
        <w:rPr>
          <w:rStyle w:val="StyleUnderline"/>
        </w:rPr>
        <w:t xml:space="preserve"> after dropping off one child and on his way to drop his other child off at another school. </w:t>
      </w:r>
      <w:r w:rsidRPr="001A7E41">
        <w:rPr>
          <w:rStyle w:val="StyleUnderline"/>
          <w:highlight w:val="yellow"/>
        </w:rPr>
        <w:t>To ensure</w:t>
      </w:r>
      <w:r w:rsidRPr="009D5328">
        <w:rPr>
          <w:rStyle w:val="StyleUnderline"/>
        </w:rPr>
        <w:t xml:space="preserve"> that </w:t>
      </w:r>
      <w:r w:rsidRPr="001A7E41">
        <w:rPr>
          <w:rStyle w:val="StyleUnderline"/>
          <w:highlight w:val="yellow"/>
        </w:rPr>
        <w:t>schools are truly safe spaces for students</w:t>
      </w:r>
      <w:r w:rsidRPr="009D5328">
        <w:rPr>
          <w:rStyle w:val="StyleUnderline"/>
        </w:rPr>
        <w:t xml:space="preserve"> and their families</w:t>
      </w:r>
      <w:r w:rsidRPr="009D5328">
        <w:rPr>
          <w:sz w:val="16"/>
        </w:rPr>
        <w:t xml:space="preserve">, local, state, and </w:t>
      </w:r>
      <w:r w:rsidRPr="009D5328">
        <w:rPr>
          <w:rStyle w:val="StyleUnderline"/>
        </w:rPr>
        <w:t xml:space="preserve">federal elected </w:t>
      </w:r>
      <w:r w:rsidRPr="001A7E41">
        <w:rPr>
          <w:rStyle w:val="StyleUnderline"/>
          <w:highlight w:val="yellow"/>
        </w:rPr>
        <w:t>officials need to pass</w:t>
      </w:r>
      <w:r w:rsidRPr="009D5328">
        <w:rPr>
          <w:rStyle w:val="StyleUnderline"/>
        </w:rPr>
        <w:t xml:space="preserve"> concrete, </w:t>
      </w:r>
      <w:r w:rsidRPr="001A7E41">
        <w:rPr>
          <w:rStyle w:val="StyleUnderline"/>
          <w:highlight w:val="yellow"/>
        </w:rPr>
        <w:t>enforceable legislation that prevents this</w:t>
      </w:r>
      <w:r w:rsidRPr="009D5328">
        <w:rPr>
          <w:rStyle w:val="StyleUnderline"/>
        </w:rPr>
        <w:t xml:space="preserve"> kind of </w:t>
      </w:r>
      <w:r w:rsidRPr="001A7E41">
        <w:rPr>
          <w:rStyle w:val="StyleUnderline"/>
          <w:highlight w:val="yellow"/>
        </w:rPr>
        <w:t>child-drop-off/ICE-pick-up enforcement tactic</w:t>
      </w:r>
      <w:r w:rsidRPr="009D5328">
        <w:rPr>
          <w:sz w:val="16"/>
        </w:rPr>
        <w:t xml:space="preserve">. On April 5, 2017, Senator Richard Blumenthal (D-CT) introduced the Protecting Sensitive Locations Act (S.845), which, if passed, would designate any space within 1,000 feet of schools and certain other locations as “sensitive locations” where immigration enforcement activity may not be carried out absent certain limited circumstances. This bill is just a start; there’s much more to be done, because there’s so much at stake. When school is no longer a place to learn, but instead a place to fear, the education, mental health, and promise of our next generation are threatened. </w:t>
      </w:r>
      <w:r w:rsidRPr="001A7E41">
        <w:rPr>
          <w:rStyle w:val="StyleUnderline"/>
          <w:highlight w:val="yellow"/>
        </w:rPr>
        <w:t>We have already seen immigration enforcement</w:t>
      </w:r>
      <w:r w:rsidRPr="009D5328">
        <w:rPr>
          <w:rStyle w:val="StyleUnderline"/>
        </w:rPr>
        <w:t xml:space="preserve"> tactics change and </w:t>
      </w:r>
      <w:r w:rsidRPr="001A7E41">
        <w:rPr>
          <w:rStyle w:val="StyleUnderline"/>
          <w:highlight w:val="yellow"/>
        </w:rPr>
        <w:t>become</w:t>
      </w:r>
      <w:r w:rsidRPr="009D5328">
        <w:rPr>
          <w:rStyle w:val="StyleUnderline"/>
        </w:rPr>
        <w:t xml:space="preserve"> more </w:t>
      </w:r>
      <w:r w:rsidRPr="001A7E41">
        <w:rPr>
          <w:rStyle w:val="StyleUnderline"/>
          <w:highlight w:val="yellow"/>
        </w:rPr>
        <w:t>aggressive under</w:t>
      </w:r>
      <w:r w:rsidRPr="009D5328">
        <w:rPr>
          <w:rStyle w:val="StyleUnderline"/>
        </w:rPr>
        <w:t xml:space="preserve"> President </w:t>
      </w:r>
      <w:r w:rsidRPr="001A7E41">
        <w:rPr>
          <w:rStyle w:val="StyleUnderline"/>
          <w:highlight w:val="yellow"/>
        </w:rPr>
        <w:t>Trump</w:t>
      </w:r>
      <w:r w:rsidRPr="009D5328">
        <w:rPr>
          <w:rStyle w:val="StyleUnderline"/>
        </w:rPr>
        <w:t xml:space="preserve">. </w:t>
      </w:r>
      <w:r w:rsidRPr="001A7E41">
        <w:rPr>
          <w:rStyle w:val="StyleUnderline"/>
          <w:highlight w:val="yellow"/>
        </w:rPr>
        <w:t>We deserve</w:t>
      </w:r>
      <w:r w:rsidRPr="009D5328">
        <w:rPr>
          <w:rStyle w:val="StyleUnderline"/>
        </w:rPr>
        <w:t xml:space="preserve"> concrete, </w:t>
      </w:r>
      <w:r w:rsidRPr="001A7E41">
        <w:rPr>
          <w:rStyle w:val="StyleUnderline"/>
          <w:highlight w:val="yellow"/>
        </w:rPr>
        <w:t>clearly defined</w:t>
      </w:r>
      <w:r w:rsidRPr="009D5328">
        <w:rPr>
          <w:rStyle w:val="StyleUnderline"/>
        </w:rPr>
        <w:t xml:space="preserve">, and </w:t>
      </w:r>
      <w:r w:rsidRPr="001A7E41">
        <w:rPr>
          <w:rStyle w:val="StyleUnderline"/>
          <w:highlight w:val="yellow"/>
        </w:rPr>
        <w:t>enforceable protections to ensure</w:t>
      </w:r>
      <w:r w:rsidRPr="009D5328">
        <w:rPr>
          <w:rStyle w:val="StyleUnderline"/>
        </w:rPr>
        <w:t xml:space="preserve"> that </w:t>
      </w:r>
      <w:r w:rsidRPr="001A7E41">
        <w:rPr>
          <w:rStyle w:val="StyleUnderline"/>
          <w:highlight w:val="yellow"/>
        </w:rPr>
        <w:t>students of all ages feel safe attending school</w:t>
      </w:r>
      <w:r w:rsidRPr="009D5328">
        <w:rPr>
          <w:rStyle w:val="StyleUnderline"/>
        </w:rPr>
        <w:t>, that parents are not targeted when they are transporting children to and from school</w:t>
      </w:r>
      <w:r w:rsidRPr="009D5328">
        <w:rPr>
          <w:sz w:val="16"/>
        </w:rPr>
        <w:t xml:space="preserve">, </w:t>
      </w:r>
      <w:r w:rsidRPr="009D5328">
        <w:rPr>
          <w:rStyle w:val="StyleUnderline"/>
        </w:rPr>
        <w:t>and that schools are truly places for students to learn, grow, thrive, and be supported as they complete their education.</w:t>
      </w:r>
    </w:p>
    <w:p w14:paraId="6DED7675" w14:textId="77777777" w:rsidR="00773B83" w:rsidRPr="009D5328" w:rsidRDefault="00773B83" w:rsidP="00773B83">
      <w:pPr>
        <w:pStyle w:val="Heading4"/>
      </w:pPr>
      <w:r w:rsidRPr="009D5328">
        <w:t>Current ICE policies in schools aren’t legally binding, and given the unpredictable Trump administration, ICE could get the greenlight to raid schools</w:t>
      </w:r>
    </w:p>
    <w:p w14:paraId="49E64EF4" w14:textId="77777777" w:rsidR="00773B83" w:rsidRPr="009D5328" w:rsidRDefault="00773B83" w:rsidP="00773B83">
      <w:pPr>
        <w:rPr>
          <w:sz w:val="18"/>
          <w:szCs w:val="18"/>
        </w:rPr>
      </w:pPr>
      <w:r w:rsidRPr="009D5328">
        <w:rPr>
          <w:rStyle w:val="Style13ptBold"/>
        </w:rPr>
        <w:t>Harris 17</w:t>
      </w:r>
      <w:r w:rsidRPr="009D5328">
        <w:rPr>
          <w:rFonts w:cs="Arial"/>
          <w:color w:val="000000"/>
        </w:rPr>
        <w:t xml:space="preserve"> </w:t>
      </w:r>
      <w:r w:rsidRPr="009D5328">
        <w:rPr>
          <w:rFonts w:cs="Arial"/>
          <w:color w:val="000000"/>
          <w:sz w:val="18"/>
          <w:szCs w:val="18"/>
        </w:rPr>
        <w:t>(Elizabeth a., Staff Writer, “Educators Prepare for Immigration Agents at the Schoolhouse”, The New York Times, https://www.nytimes.com/2017/03/07/nyregion/educators-prepare-for-immigration-agents-at-the-schoolhouse.html) // AVR</w:t>
      </w:r>
    </w:p>
    <w:p w14:paraId="236FC893" w14:textId="77777777" w:rsidR="00773B83" w:rsidRPr="009D5328" w:rsidRDefault="00773B83" w:rsidP="00773B83">
      <w:pPr>
        <w:rPr>
          <w:sz w:val="16"/>
        </w:rPr>
      </w:pPr>
      <w:r w:rsidRPr="009D5328">
        <w:rPr>
          <w:sz w:val="16"/>
        </w:rPr>
        <w:t xml:space="preserve">In January, New York City’s schools chancellor, Carmen Fariña, sent a letter home to students’ families, reassuring them that the city was not keeping records of their immigration status and that immigration agents would not be roaming schools unfettered. But that has not kept the questions from coming, said Maite Junco, a senior adviser at the city’s Education Department. </w:t>
      </w:r>
      <w:r w:rsidRPr="009D5328">
        <w:rPr>
          <w:u w:val="single"/>
        </w:rPr>
        <w:t>School administrators and parents who are worried about the Trump administration’s crackdown on undocumented immigrants want “details on exactly how the process works</w:t>
      </w:r>
      <w:r w:rsidRPr="009D5328">
        <w:rPr>
          <w:sz w:val="16"/>
        </w:rPr>
        <w:t>,” Ms. Junco said. “</w:t>
      </w:r>
      <w:r w:rsidRPr="009D5328">
        <w:rPr>
          <w:u w:val="single"/>
        </w:rPr>
        <w:t>In a circumstance where ICE shows up at the school</w:t>
      </w:r>
      <w:r w:rsidRPr="009D5328">
        <w:rPr>
          <w:sz w:val="16"/>
        </w:rPr>
        <w:t xml:space="preserve">,” she said, using the acronym for Immigration and Customs Enforcement, “what is the minute-by-minute protocol almost.” Ms. Junco said the department was planning to circulate more detailed guidelines to schools in the coming days. Across the region — and the country — education officials are facing a similar flood of questions from principals and frantic parents, especially in districts with large numbers of immigrants, some of whom are undocumented. In response, states have distributed letters to superintendents about asking for warrants and subpoenas from Immigration and Customs Enforcement agents. </w:t>
      </w:r>
      <w:r w:rsidRPr="009D5328">
        <w:rPr>
          <w:u w:val="single"/>
        </w:rPr>
        <w:t xml:space="preserve">Reminders have circulated that schools are never to ask families about their immigration status when they enroll their children. </w:t>
      </w:r>
      <w:r w:rsidRPr="009D5328">
        <w:rPr>
          <w:sz w:val="16"/>
        </w:rPr>
        <w:t xml:space="preserve">And districts have circulated memos about what to do if federal immigration officers show up at the schoolhouse door. No such raids have been documented so far, and the Department of Homeland Security has declared schools off limits. But </w:t>
      </w:r>
      <w:r w:rsidRPr="009D5328">
        <w:rPr>
          <w:rStyle w:val="Emphasis"/>
        </w:rPr>
        <w:t>under the Trump administration, immigration policies have changed sharply and without much warning.</w:t>
      </w:r>
      <w:r w:rsidRPr="009D5328">
        <w:rPr>
          <w:sz w:val="16"/>
        </w:rPr>
        <w:t xml:space="preserve"> Districts say they want to be prepared. “</w:t>
      </w:r>
      <w:r w:rsidRPr="009D5328">
        <w:rPr>
          <w:u w:val="single"/>
        </w:rPr>
        <w:t>If you’re sitting there in math class wondering if someone is going to burst through the door and pick you up, you’re not going to be learning math well</w:t>
      </w:r>
      <w:r w:rsidRPr="009D5328">
        <w:rPr>
          <w:sz w:val="16"/>
        </w:rPr>
        <w:t xml:space="preserve">,” said William Clark, chief operating officer of the New Haven Board of Education in Connecticut. “The kids should not be worried about this. They’re here to learn.” For the moment, much of what school systems are offering is guidance, and whether it is written by the Connecticut public university system, the New York City Education Department or the State of Virginia, many of the recommendations are similar. </w:t>
      </w:r>
      <w:r w:rsidRPr="009D5328">
        <w:rPr>
          <w:u w:val="single"/>
        </w:rPr>
        <w:t xml:space="preserve">Schools often say student information must not be shared without a court order or subpoena. They instruct that if an Immigration and Customs Enforcement officer comes looking for a student, the school officials should demand to see a warrant and review it carefully to find out what </w:t>
      </w:r>
      <w:r w:rsidRPr="009D5328">
        <w:rPr>
          <w:u w:val="single"/>
        </w:rPr>
        <w:lastRenderedPageBreak/>
        <w:t xml:space="preserve">exactly it permits. </w:t>
      </w:r>
      <w:r w:rsidRPr="009D5328">
        <w:rPr>
          <w:sz w:val="16"/>
        </w:rPr>
        <w:t xml:space="preserve">“The law does provide protections for students, and there are limitations of what law enforcement can do,” said Attorney General Eric T. Schneiderman of New York. “We’re doing our best to fill in the background and to tell them that students have a lot of rights.” Many guidance documents also offer advice on how to prepare for raids that might happen outside school. In a letter that the Chicago public school system sent to schools last month, one section is titled “Children Left Stranded Because His/Her Parent Is Detained by ICE.” The first recommendation, a piece of advice shared by many districts, is that schools encourage parents to update their child’s emergency contact list and to include backups, like friends or relatives, to create a broader safety net. Some localities are being proactive in other areas as well. The New York City Education Department, which will give the SAT in schools on April 5, recently instructed schools not to have students fill out the Student Data Questionnaire that comes with the test. A department spokeswoman said the decision stemmed from concerns about student privacy, including immigration status. The survey asks for information like religion, family income and whether the student is a citizen. State officials and activists in New York and Connecticut say they have heard some anecdotal reports of frightened parents keeping their children home from school, but so far, overall attendance levels have been normal. Since 2011, Immigration and Customs Enforcement has had a policy regarding what it calls “sensitive locations,” including schools, health care facilities and houses of worship, where enforcement actions “should generally be avoided,” according to Carissa Cutrell, a spokeswoman for the agency, which is under the Department of Homeland Security. The policy remains in effect, she said. “D.H.S. is committed to ensuring that people seeking to participate in activities or utilize services provided at any sensitive location are free to do so without fear or hesitation,” Ms. Cutrell said in an email. </w:t>
      </w:r>
      <w:r w:rsidRPr="009D5328">
        <w:rPr>
          <w:rStyle w:val="Emphasis"/>
        </w:rPr>
        <w:t>The policy on sensitive locations, however, is itself just guidance</w:t>
      </w:r>
      <w:r w:rsidRPr="009D5328">
        <w:rPr>
          <w:sz w:val="16"/>
        </w:rPr>
        <w:t xml:space="preserve">. Lee Gelernt, deputy director of the American Civil Liberties Union’s Immigrants’ Rights Project, said that </w:t>
      </w:r>
      <w:r w:rsidRPr="009D5328">
        <w:rPr>
          <w:rStyle w:val="Emphasis"/>
        </w:rPr>
        <w:t xml:space="preserve">it was “not something you can strictly enforce in court.” </w:t>
      </w:r>
      <w:r w:rsidRPr="009D5328">
        <w:rPr>
          <w:sz w:val="16"/>
        </w:rPr>
        <w:t>“But hopefully they’re going to follow it,” he added, “because they are saying they’re going to follow it.” It is not just states and big cities that are trying to ensure schools are prepared. In Freeport, a village on New York’s Long Island, district officials sent letters home and met with school administrators to discuss protocols. And in Hartford, where 55 percent of the students are Latino, the acting superintendent, Leslie Torres-Rodriguez, said the district had met with principals twice on immigration issues, sent letters to schools and families, and even released videos in English and Spanish about district policies. “As a Latina myself, this is personal,” Ms. Torres-Rodriguez said. “And on a personal level, I wanted to be very proactive.”</w:t>
      </w:r>
    </w:p>
    <w:p w14:paraId="126E7264" w14:textId="77777777" w:rsidR="00773B83" w:rsidRPr="009D5328" w:rsidRDefault="00773B83" w:rsidP="00773B83">
      <w:pPr>
        <w:pStyle w:val="Heading4"/>
        <w:rPr>
          <w:shd w:val="clear" w:color="auto" w:fill="FFFFFF"/>
        </w:rPr>
      </w:pPr>
      <w:r w:rsidRPr="009D5328">
        <w:rPr>
          <w:shd w:val="clear" w:color="auto" w:fill="FFFFFF"/>
        </w:rPr>
        <w:t>Current system fails, ICE agents have illegally used school’s information on students to arrest students at school and going to school</w:t>
      </w:r>
    </w:p>
    <w:p w14:paraId="322728A4" w14:textId="77777777" w:rsidR="00773B83" w:rsidRPr="009D5328" w:rsidRDefault="00773B83" w:rsidP="00773B83">
      <w:pPr>
        <w:spacing w:after="0" w:line="240" w:lineRule="auto"/>
        <w:rPr>
          <w:rFonts w:eastAsia="Times New Roman"/>
          <w:color w:val="000000" w:themeColor="text1"/>
          <w:shd w:val="clear" w:color="auto" w:fill="FFFFFF"/>
        </w:rPr>
      </w:pPr>
      <w:r w:rsidRPr="009D5328">
        <w:rPr>
          <w:rStyle w:val="Style13ptBold"/>
        </w:rPr>
        <w:t>Hoffman 16</w:t>
      </w:r>
      <w:r w:rsidRPr="009D5328">
        <w:rPr>
          <w:rFonts w:eastAsia="Times New Roman"/>
          <w:color w:val="000000" w:themeColor="text1"/>
          <w:shd w:val="clear" w:color="auto" w:fill="FFFFFF"/>
        </w:rPr>
        <w:t xml:space="preserve"> (Emily, 4/11/16, “Does ICE Pressure Schools for Student’s Info?”,</w:t>
      </w:r>
      <w:hyperlink r:id="rId22" w:history="1">
        <w:r w:rsidRPr="009D5328">
          <w:rPr>
            <w:rStyle w:val="Hyperlink"/>
            <w:rFonts w:eastAsia="Times New Roman"/>
            <w:color w:val="000000" w:themeColor="text1"/>
            <w:shd w:val="clear" w:color="auto" w:fill="FFFFFF"/>
          </w:rPr>
          <w:t>https://www.theatlantic.com/education/archive/2016/04/does-ice-pressure-schools-for-student-info/477600/</w:t>
        </w:r>
      </w:hyperlink>
      <w:r w:rsidRPr="009D5328">
        <w:rPr>
          <w:rFonts w:eastAsia="Times New Roman"/>
          <w:color w:val="000000" w:themeColor="text1"/>
          <w:shd w:val="clear" w:color="auto" w:fill="FFFFFF"/>
        </w:rPr>
        <w:t xml:space="preserve">) </w:t>
      </w:r>
      <w:r w:rsidRPr="009D5328">
        <w:t>HDS</w:t>
      </w:r>
    </w:p>
    <w:p w14:paraId="234EEBE7" w14:textId="77777777" w:rsidR="00773B83" w:rsidRPr="009D5328" w:rsidRDefault="00773B83" w:rsidP="00773B83">
      <w:pPr>
        <w:rPr>
          <w:rStyle w:val="Hyperlink"/>
          <w:rFonts w:eastAsia="Times New Roman"/>
          <w:color w:val="000000" w:themeColor="text1"/>
          <w:sz w:val="16"/>
          <w:shd w:val="clear" w:color="auto" w:fill="FFFFFF"/>
        </w:rPr>
      </w:pPr>
      <w:r w:rsidRPr="009D5328">
        <w:rPr>
          <w:rFonts w:eastAsia="Times New Roman"/>
          <w:color w:val="000000" w:themeColor="text1"/>
          <w:sz w:val="16"/>
          <w:shd w:val="clear" w:color="auto" w:fill="FFFFFF"/>
        </w:rPr>
        <w:t>Julie Mao of the</w:t>
      </w:r>
      <w:r w:rsidRPr="009D5328">
        <w:rPr>
          <w:rStyle w:val="apple-converted-space"/>
          <w:rFonts w:eastAsia="Times New Roman"/>
          <w:color w:val="000000" w:themeColor="text1"/>
          <w:sz w:val="16"/>
          <w:shd w:val="clear" w:color="auto" w:fill="FFFFFF"/>
        </w:rPr>
        <w:t> </w:t>
      </w:r>
      <w:hyperlink r:id="rId23" w:history="1">
        <w:r w:rsidRPr="009D5328">
          <w:rPr>
            <w:rStyle w:val="Hyperlink"/>
            <w:rFonts w:eastAsia="Times New Roman"/>
            <w:color w:val="000000" w:themeColor="text1"/>
            <w:sz w:val="16"/>
            <w:shd w:val="clear" w:color="auto" w:fill="FFFFFF"/>
          </w:rPr>
          <w:t>National Immigration Project of the National Lawyers Guild</w:t>
        </w:r>
      </w:hyperlink>
      <w:r w:rsidRPr="009D5328">
        <w:rPr>
          <w:rStyle w:val="apple-converted-space"/>
          <w:rFonts w:eastAsia="Times New Roman"/>
          <w:color w:val="000000" w:themeColor="text1"/>
          <w:sz w:val="16"/>
          <w:shd w:val="clear" w:color="auto" w:fill="FFFFFF"/>
        </w:rPr>
        <w:t xml:space="preserve"> </w:t>
      </w:r>
      <w:r w:rsidRPr="009D5328">
        <w:rPr>
          <w:rFonts w:eastAsia="Times New Roman"/>
          <w:color w:val="000000" w:themeColor="text1"/>
          <w:sz w:val="16"/>
          <w:shd w:val="clear" w:color="auto" w:fill="FFFFFF"/>
        </w:rPr>
        <w:t xml:space="preserve">said </w:t>
      </w:r>
      <w:r w:rsidRPr="009D5328">
        <w:rPr>
          <w:rFonts w:eastAsia="Times New Roman"/>
          <w:color w:val="000000" w:themeColor="text1"/>
          <w:u w:val="single"/>
          <w:shd w:val="clear" w:color="auto" w:fill="FFFFFF"/>
        </w:rPr>
        <w:t>the memo has not prevented the apprehension of at least one student at a bus stop, in full view of the child’s classmates. This interpretation of the sensitive-locations ban also enabled ICE agents in Detroit to surround an elementary school in 2011, trapping several families inside. Another incident led to the arrests of parents</w:t>
      </w:r>
      <w:r w:rsidRPr="009D5328">
        <w:rPr>
          <w:rStyle w:val="apple-converted-space"/>
          <w:rFonts w:eastAsia="Times New Roman"/>
          <w:color w:val="000000" w:themeColor="text1"/>
          <w:u w:val="single"/>
          <w:shd w:val="clear" w:color="auto" w:fill="FFFFFF"/>
        </w:rPr>
        <w:t xml:space="preserve"> </w:t>
      </w:r>
      <w:hyperlink r:id="rId24" w:history="1">
        <w:r w:rsidRPr="009D5328">
          <w:rPr>
            <w:rStyle w:val="Hyperlink"/>
            <w:rFonts w:eastAsia="Times New Roman"/>
            <w:color w:val="000000" w:themeColor="text1"/>
            <w:u w:val="single"/>
            <w:shd w:val="clear" w:color="auto" w:fill="FFFFFF"/>
          </w:rPr>
          <w:t>during morning drop-off</w:t>
        </w:r>
      </w:hyperlink>
      <w:r w:rsidRPr="009D5328">
        <w:rPr>
          <w:rStyle w:val="apple-converted-space"/>
          <w:rFonts w:eastAsia="Times New Roman"/>
          <w:color w:val="000000" w:themeColor="text1"/>
          <w:u w:val="single"/>
          <w:shd w:val="clear" w:color="auto" w:fill="FFFFFF"/>
        </w:rPr>
        <w:t xml:space="preserve"> </w:t>
      </w:r>
      <w:r w:rsidRPr="009D5328">
        <w:rPr>
          <w:rFonts w:eastAsia="Times New Roman"/>
          <w:color w:val="000000" w:themeColor="text1"/>
          <w:u w:val="single"/>
          <w:shd w:val="clear" w:color="auto" w:fill="FFFFFF"/>
        </w:rPr>
        <w:t>in 2012.</w:t>
      </w:r>
      <w:r w:rsidRPr="009D5328">
        <w:rPr>
          <w:rFonts w:eastAsia="Times New Roman"/>
          <w:color w:val="000000" w:themeColor="text1"/>
          <w:sz w:val="16"/>
          <w:shd w:val="clear" w:color="auto" w:fill="FFFFFF"/>
        </w:rPr>
        <w:t xml:space="preserve"> Meanwhile, </w:t>
      </w:r>
      <w:r w:rsidRPr="009D5328">
        <w:rPr>
          <w:rFonts w:eastAsia="Times New Roman"/>
          <w:color w:val="000000" w:themeColor="text1"/>
          <w:u w:val="single"/>
          <w:shd w:val="clear" w:color="auto" w:fill="FFFFFF"/>
        </w:rPr>
        <w:t>the Southern Poverty Law Center (SPLC) collected</w:t>
      </w:r>
      <w:r w:rsidRPr="009D5328">
        <w:rPr>
          <w:rStyle w:val="apple-converted-space"/>
          <w:rFonts w:eastAsia="Times New Roman"/>
          <w:color w:val="000000" w:themeColor="text1"/>
          <w:u w:val="single"/>
          <w:shd w:val="clear" w:color="auto" w:fill="FFFFFF"/>
        </w:rPr>
        <w:t xml:space="preserve"> </w:t>
      </w:r>
      <w:hyperlink r:id="rId25" w:history="1">
        <w:r w:rsidRPr="009D5328">
          <w:rPr>
            <w:rStyle w:val="Hyperlink"/>
            <w:rFonts w:eastAsia="Times New Roman"/>
            <w:color w:val="000000" w:themeColor="text1"/>
            <w:u w:val="single"/>
            <w:shd w:val="clear" w:color="auto" w:fill="FFFFFF"/>
          </w:rPr>
          <w:t>several first-hand accounts</w:t>
        </w:r>
      </w:hyperlink>
      <w:r w:rsidRPr="009D5328">
        <w:rPr>
          <w:rStyle w:val="apple-converted-space"/>
          <w:rFonts w:eastAsia="Times New Roman"/>
          <w:color w:val="000000" w:themeColor="text1"/>
          <w:u w:val="single"/>
          <w:shd w:val="clear" w:color="auto" w:fill="FFFFFF"/>
        </w:rPr>
        <w:t xml:space="preserve"> </w:t>
      </w:r>
      <w:r w:rsidRPr="009D5328">
        <w:rPr>
          <w:rFonts w:eastAsia="Times New Roman"/>
          <w:color w:val="000000" w:themeColor="text1"/>
          <w:u w:val="single"/>
          <w:shd w:val="clear" w:color="auto" w:fill="FFFFFF"/>
        </w:rPr>
        <w:t>that indicate the use of unconstitutional tactics in recent Atlanta raids. In several cases, ICE failed to produce a warrant and ignored requests to that effect. According to SPLC, agents also reportedly used deception to gain access to some homes in January</w:t>
      </w:r>
      <w:r w:rsidRPr="009D5328">
        <w:rPr>
          <w:rFonts w:eastAsia="Times New Roman"/>
          <w:color w:val="000000" w:themeColor="text1"/>
          <w:sz w:val="16"/>
          <w:shd w:val="clear" w:color="auto" w:fill="FFFFFF"/>
        </w:rPr>
        <w:t xml:space="preserve">, “saying they were police officers searching for a criminal (even showing a photo of an African American man in some instances).” </w:t>
      </w:r>
      <w:r w:rsidRPr="009D5328">
        <w:rPr>
          <w:color w:val="000000" w:themeColor="text1"/>
          <w:sz w:val="16"/>
        </w:rPr>
        <w:t>It is in this context that</w:t>
      </w:r>
      <w:r w:rsidRPr="009D5328">
        <w:rPr>
          <w:rStyle w:val="apple-converted-space"/>
          <w:color w:val="000000" w:themeColor="text1"/>
          <w:sz w:val="16"/>
        </w:rPr>
        <w:t xml:space="preserve"> </w:t>
      </w:r>
      <w:hyperlink r:id="rId26" w:history="1">
        <w:r w:rsidRPr="009D5328">
          <w:rPr>
            <w:rStyle w:val="Hyperlink"/>
            <w:color w:val="000000" w:themeColor="text1"/>
            <w:sz w:val="16"/>
          </w:rPr>
          <w:t>Los Angeles Unified</w:t>
        </w:r>
      </w:hyperlink>
      <w:r w:rsidRPr="009D5328">
        <w:rPr>
          <w:color w:val="000000" w:themeColor="text1"/>
          <w:sz w:val="16"/>
        </w:rPr>
        <w:t>,</w:t>
      </w:r>
      <w:hyperlink r:id="rId27" w:history="1">
        <w:r w:rsidRPr="009D5328">
          <w:rPr>
            <w:rStyle w:val="apple-converted-space"/>
            <w:color w:val="000000" w:themeColor="text1"/>
            <w:sz w:val="16"/>
          </w:rPr>
          <w:t xml:space="preserve"> </w:t>
        </w:r>
        <w:r w:rsidRPr="009D5328">
          <w:rPr>
            <w:rStyle w:val="Hyperlink"/>
            <w:color w:val="000000" w:themeColor="text1"/>
            <w:sz w:val="16"/>
          </w:rPr>
          <w:t>Durham Public Schools</w:t>
        </w:r>
      </w:hyperlink>
      <w:r w:rsidRPr="009D5328">
        <w:rPr>
          <w:color w:val="000000" w:themeColor="text1"/>
          <w:sz w:val="16"/>
        </w:rPr>
        <w:t>, and</w:t>
      </w:r>
      <w:hyperlink r:id="rId28" w:history="1">
        <w:r w:rsidRPr="009D5328">
          <w:rPr>
            <w:rStyle w:val="apple-converted-space"/>
            <w:color w:val="000000" w:themeColor="text1"/>
            <w:sz w:val="16"/>
          </w:rPr>
          <w:t xml:space="preserve"> </w:t>
        </w:r>
        <w:r w:rsidRPr="009D5328">
          <w:rPr>
            <w:rStyle w:val="Hyperlink"/>
            <w:color w:val="000000" w:themeColor="text1"/>
            <w:sz w:val="16"/>
          </w:rPr>
          <w:t>San Francisco Unified School Districts</w:t>
        </w:r>
      </w:hyperlink>
      <w:r w:rsidRPr="009D5328">
        <w:rPr>
          <w:rStyle w:val="apple-converted-space"/>
          <w:color w:val="000000" w:themeColor="text1"/>
          <w:sz w:val="16"/>
        </w:rPr>
        <w:t xml:space="preserve"> </w:t>
      </w:r>
      <w:r w:rsidRPr="009D5328">
        <w:rPr>
          <w:color w:val="000000" w:themeColor="text1"/>
          <w:sz w:val="16"/>
        </w:rPr>
        <w:t>made announcements condemning the raids. In LAUSD’s case, officials promised they would</w:t>
      </w:r>
      <w:r w:rsidRPr="009D5328">
        <w:rPr>
          <w:rStyle w:val="apple-converted-space"/>
          <w:color w:val="000000" w:themeColor="text1"/>
          <w:sz w:val="16"/>
        </w:rPr>
        <w:t xml:space="preserve"> </w:t>
      </w:r>
      <w:hyperlink r:id="rId29" w:history="1">
        <w:r w:rsidRPr="009D5328">
          <w:rPr>
            <w:rStyle w:val="Hyperlink"/>
            <w:color w:val="000000" w:themeColor="text1"/>
            <w:sz w:val="16"/>
          </w:rPr>
          <w:t>not allow ICE agents</w:t>
        </w:r>
      </w:hyperlink>
      <w:r w:rsidRPr="009D5328">
        <w:rPr>
          <w:rStyle w:val="apple-converted-space"/>
          <w:color w:val="000000" w:themeColor="text1"/>
          <w:sz w:val="16"/>
        </w:rPr>
        <w:t xml:space="preserve"> </w:t>
      </w:r>
      <w:r w:rsidRPr="009D5328">
        <w:rPr>
          <w:color w:val="000000" w:themeColor="text1"/>
          <w:sz w:val="16"/>
        </w:rPr>
        <w:t>on their campuses to investigate students, even while ICE maintains that it will not attempt to. The concerned school districts were joined in their opposition to the raids by officials from communities throughout the country, including the mayors of</w:t>
      </w:r>
      <w:hyperlink r:id="rId30" w:anchor=".Vo2RAN8vCkY.twitter" w:history="1">
        <w:r w:rsidRPr="009D5328">
          <w:rPr>
            <w:rStyle w:val="apple-converted-space"/>
            <w:color w:val="000000" w:themeColor="text1"/>
            <w:sz w:val="16"/>
          </w:rPr>
          <w:t xml:space="preserve"> </w:t>
        </w:r>
        <w:r w:rsidRPr="009D5328">
          <w:rPr>
            <w:rStyle w:val="Hyperlink"/>
            <w:color w:val="000000" w:themeColor="text1"/>
            <w:sz w:val="16"/>
          </w:rPr>
          <w:t>New Haven</w:t>
        </w:r>
      </w:hyperlink>
      <w:r w:rsidRPr="009D5328">
        <w:rPr>
          <w:rStyle w:val="apple-converted-space"/>
          <w:color w:val="000000" w:themeColor="text1"/>
          <w:sz w:val="16"/>
        </w:rPr>
        <w:t xml:space="preserve"> </w:t>
      </w:r>
      <w:r w:rsidRPr="009D5328">
        <w:rPr>
          <w:color w:val="000000" w:themeColor="text1"/>
          <w:sz w:val="16"/>
        </w:rPr>
        <w:t>and</w:t>
      </w:r>
      <w:hyperlink r:id="rId31" w:history="1">
        <w:r w:rsidRPr="009D5328">
          <w:rPr>
            <w:rStyle w:val="apple-converted-space"/>
            <w:color w:val="000000" w:themeColor="text1"/>
            <w:sz w:val="16"/>
          </w:rPr>
          <w:t xml:space="preserve"> </w:t>
        </w:r>
        <w:r w:rsidRPr="009D5328">
          <w:rPr>
            <w:rStyle w:val="Hyperlink"/>
            <w:color w:val="000000" w:themeColor="text1"/>
            <w:sz w:val="16"/>
          </w:rPr>
          <w:t>Philadelphia</w:t>
        </w:r>
      </w:hyperlink>
      <w:r w:rsidRPr="009D5328">
        <w:rPr>
          <w:color w:val="000000" w:themeColor="text1"/>
          <w:sz w:val="16"/>
        </w:rPr>
        <w:t>, and city council members in</w:t>
      </w:r>
      <w:hyperlink r:id="rId32" w:history="1">
        <w:r w:rsidRPr="009D5328">
          <w:rPr>
            <w:rStyle w:val="apple-converted-space"/>
            <w:color w:val="000000" w:themeColor="text1"/>
            <w:sz w:val="16"/>
          </w:rPr>
          <w:t xml:space="preserve"> </w:t>
        </w:r>
        <w:r w:rsidRPr="009D5328">
          <w:rPr>
            <w:rStyle w:val="Hyperlink"/>
            <w:color w:val="000000" w:themeColor="text1"/>
            <w:sz w:val="16"/>
          </w:rPr>
          <w:t>Chicago</w:t>
        </w:r>
      </w:hyperlink>
      <w:r w:rsidRPr="009D5328">
        <w:rPr>
          <w:color w:val="000000" w:themeColor="text1"/>
          <w:sz w:val="16"/>
        </w:rPr>
        <w:t>. Early adopters of protective policies for undocumented students include the San Francisco Unified School District. In a 2007</w:t>
      </w:r>
      <w:r w:rsidRPr="009D5328">
        <w:rPr>
          <w:rStyle w:val="apple-converted-space"/>
          <w:color w:val="000000" w:themeColor="text1"/>
          <w:sz w:val="16"/>
        </w:rPr>
        <w:t xml:space="preserve"> </w:t>
      </w:r>
      <w:hyperlink r:id="rId33" w:history="1">
        <w:r w:rsidRPr="009D5328">
          <w:rPr>
            <w:rStyle w:val="Hyperlink"/>
            <w:color w:val="000000" w:themeColor="text1"/>
            <w:sz w:val="16"/>
          </w:rPr>
          <w:t>resolution</w:t>
        </w:r>
      </w:hyperlink>
      <w:r w:rsidRPr="009D5328">
        <w:rPr>
          <w:rStyle w:val="apple-converted-space"/>
          <w:color w:val="000000" w:themeColor="text1"/>
          <w:sz w:val="16"/>
        </w:rPr>
        <w:t xml:space="preserve"> </w:t>
      </w:r>
      <w:r w:rsidRPr="009D5328">
        <w:rPr>
          <w:color w:val="000000" w:themeColor="text1"/>
          <w:sz w:val="16"/>
        </w:rPr>
        <w:t>states, “If parents and or students have questions about their immigration status, school personnel will not refer them to the Immigration and Customs Enforcement Office (‘ICE’),” and “District personnel will not make unreasonable inquiries from a student or his/her parents for the purpose of exposing the immigration status of the child or his/her family.” However, SFUSD public-relations manager Heidi Anderson said, “Overall, it has been our experience that San Francisco ICE officials stay away from our schools.” The gap in preparedness between schools, then, has more to do with the possibility of district officials unintentionally breaking the law by sharing information, than with the unlikelihood of widespread conspiracy to deport students. Los Angeles Unified School District’s chief attorney Dave Holmquist addressed the issue directly in</w:t>
      </w:r>
      <w:r w:rsidRPr="009D5328">
        <w:rPr>
          <w:rStyle w:val="apple-converted-space"/>
          <w:color w:val="000000" w:themeColor="text1"/>
          <w:sz w:val="16"/>
        </w:rPr>
        <w:t xml:space="preserve"> </w:t>
      </w:r>
      <w:hyperlink r:id="rId34" w:history="1">
        <w:r w:rsidRPr="009D5328">
          <w:rPr>
            <w:rStyle w:val="Hyperlink"/>
            <w:color w:val="000000" w:themeColor="text1"/>
            <w:sz w:val="16"/>
          </w:rPr>
          <w:t>comments</w:t>
        </w:r>
      </w:hyperlink>
      <w:r w:rsidRPr="009D5328">
        <w:rPr>
          <w:rStyle w:val="apple-converted-space"/>
          <w:color w:val="000000" w:themeColor="text1"/>
          <w:sz w:val="16"/>
        </w:rPr>
        <w:t xml:space="preserve"> </w:t>
      </w:r>
      <w:r w:rsidRPr="009D5328">
        <w:rPr>
          <w:color w:val="000000" w:themeColor="text1"/>
          <w:sz w:val="16"/>
        </w:rPr>
        <w:t xml:space="preserve">to the LA School Report. On creating a procedure for answering ICE information requests, he told the Report, “I’m concerned that principals in our schools will have to make judgment calls without input from [Counsel’s] office, and that is not the best thing to do … we want principals to comply with the law.” Shannon Haber, communications director for LAUSD said that at this point, Holmquist’s concerns </w:t>
      </w:r>
      <w:r w:rsidRPr="009D5328">
        <w:rPr>
          <w:color w:val="000000" w:themeColor="text1"/>
          <w:sz w:val="16"/>
        </w:rPr>
        <w:lastRenderedPageBreak/>
        <w:t xml:space="preserve">are purely theoretical. </w:t>
      </w:r>
      <w:r w:rsidRPr="009D5328">
        <w:rPr>
          <w:rFonts w:eastAsia="Times New Roman"/>
          <w:color w:val="000000" w:themeColor="text1"/>
          <w:sz w:val="16"/>
          <w:shd w:val="clear" w:color="auto" w:fill="FFFFFF"/>
        </w:rPr>
        <w:t xml:space="preserve">The existence of federal law and even a city’s sanctuary policy may not translate to individual awareness and compliance. </w:t>
      </w:r>
      <w:r w:rsidRPr="009D5328">
        <w:rPr>
          <w:rFonts w:eastAsia="Times New Roman"/>
          <w:color w:val="000000" w:themeColor="text1"/>
          <w:u w:val="single"/>
          <w:shd w:val="clear" w:color="auto" w:fill="FFFFFF"/>
        </w:rPr>
        <w:t>In 2009, SFUSD passed another</w:t>
      </w:r>
      <w:r w:rsidRPr="009D5328">
        <w:rPr>
          <w:rStyle w:val="apple-converted-space"/>
          <w:rFonts w:eastAsia="Times New Roman"/>
          <w:color w:val="000000" w:themeColor="text1"/>
          <w:u w:val="single"/>
          <w:shd w:val="clear" w:color="auto" w:fill="FFFFFF"/>
        </w:rPr>
        <w:t xml:space="preserve"> </w:t>
      </w:r>
      <w:hyperlink r:id="rId35" w:history="1">
        <w:r w:rsidRPr="009D5328">
          <w:rPr>
            <w:rStyle w:val="Hyperlink"/>
            <w:rFonts w:eastAsia="Times New Roman"/>
            <w:color w:val="000000" w:themeColor="text1"/>
            <w:u w:val="single"/>
            <w:shd w:val="clear" w:color="auto" w:fill="FFFFFF"/>
          </w:rPr>
          <w:t>resolution</w:t>
        </w:r>
      </w:hyperlink>
      <w:r w:rsidRPr="009D5328">
        <w:rPr>
          <w:rFonts w:eastAsia="Times New Roman"/>
          <w:color w:val="000000" w:themeColor="text1"/>
          <w:u w:val="single"/>
          <w:shd w:val="clear" w:color="auto" w:fill="FFFFFF"/>
        </w:rPr>
        <w:t>, containing a key admission that the Board “recently learned that employees and agents of the City and County of San Francisco have been reporting undocumented students of the District to Immigrations and Customs Enforcement Officials without providing youth with due process.” This was apparently related to the city’s 2008 ordinance requiring police to</w:t>
      </w:r>
      <w:r w:rsidRPr="009D5328">
        <w:rPr>
          <w:rStyle w:val="apple-converted-space"/>
          <w:rFonts w:eastAsia="Times New Roman"/>
          <w:color w:val="000000" w:themeColor="text1"/>
          <w:u w:val="single"/>
          <w:shd w:val="clear" w:color="auto" w:fill="FFFFFF"/>
        </w:rPr>
        <w:t xml:space="preserve"> </w:t>
      </w:r>
      <w:hyperlink r:id="rId36" w:history="1">
        <w:r w:rsidRPr="009D5328">
          <w:rPr>
            <w:rStyle w:val="Hyperlink"/>
            <w:rFonts w:eastAsia="Times New Roman"/>
            <w:color w:val="000000" w:themeColor="text1"/>
            <w:u w:val="single"/>
            <w:shd w:val="clear" w:color="auto" w:fill="FFFFFF"/>
          </w:rPr>
          <w:t>report</w:t>
        </w:r>
      </w:hyperlink>
      <w:r w:rsidRPr="009D5328">
        <w:rPr>
          <w:rStyle w:val="apple-converted-space"/>
          <w:rFonts w:eastAsia="Times New Roman"/>
          <w:color w:val="000000" w:themeColor="text1"/>
          <w:u w:val="single"/>
          <w:shd w:val="clear" w:color="auto" w:fill="FFFFFF"/>
        </w:rPr>
        <w:t xml:space="preserve"> </w:t>
      </w:r>
      <w:r w:rsidRPr="009D5328">
        <w:rPr>
          <w:rFonts w:eastAsia="Times New Roman"/>
          <w:color w:val="000000" w:themeColor="text1"/>
          <w:u w:val="single"/>
          <w:shd w:val="clear" w:color="auto" w:fill="FFFFFF"/>
        </w:rPr>
        <w:t>all undocumented youths to ICE when arrested, even if they did not receive a conviction.</w:t>
      </w:r>
      <w:r w:rsidRPr="009D5328">
        <w:rPr>
          <w:rFonts w:eastAsia="Times New Roman"/>
          <w:color w:val="000000" w:themeColor="text1"/>
          <w:sz w:val="16"/>
          <w:shd w:val="clear" w:color="auto" w:fill="FFFFFF"/>
        </w:rPr>
        <w:t xml:space="preserve"> This mirrored</w:t>
      </w:r>
      <w:r w:rsidRPr="009D5328">
        <w:rPr>
          <w:rStyle w:val="apple-converted-space"/>
          <w:rFonts w:eastAsia="Times New Roman"/>
          <w:color w:val="000000" w:themeColor="text1"/>
          <w:sz w:val="16"/>
          <w:shd w:val="clear" w:color="auto" w:fill="FFFFFF"/>
        </w:rPr>
        <w:t xml:space="preserve"> </w:t>
      </w:r>
      <w:hyperlink r:id="rId37" w:history="1">
        <w:r w:rsidRPr="009D5328">
          <w:rPr>
            <w:rStyle w:val="Hyperlink"/>
            <w:rFonts w:eastAsia="Times New Roman"/>
            <w:color w:val="000000" w:themeColor="text1"/>
            <w:sz w:val="16"/>
            <w:shd w:val="clear" w:color="auto" w:fill="FFFFFF"/>
          </w:rPr>
          <w:t>secure communities</w:t>
        </w:r>
      </w:hyperlink>
      <w:r w:rsidRPr="009D5328">
        <w:rPr>
          <w:rStyle w:val="apple-converted-space"/>
          <w:rFonts w:eastAsia="Times New Roman"/>
          <w:color w:val="000000" w:themeColor="text1"/>
          <w:sz w:val="16"/>
          <w:shd w:val="clear" w:color="auto" w:fill="FFFFFF"/>
        </w:rPr>
        <w:t xml:space="preserve"> </w:t>
      </w:r>
      <w:r w:rsidRPr="009D5328">
        <w:rPr>
          <w:rFonts w:eastAsia="Times New Roman"/>
          <w:color w:val="000000" w:themeColor="text1"/>
          <w:sz w:val="16"/>
          <w:shd w:val="clear" w:color="auto" w:fill="FFFFFF"/>
        </w:rPr>
        <w:t>practices, and is one of many episodes in the city’s ongoing conflict over</w:t>
      </w:r>
      <w:r w:rsidRPr="009D5328">
        <w:rPr>
          <w:rStyle w:val="apple-converted-space"/>
          <w:rFonts w:eastAsia="Times New Roman"/>
          <w:color w:val="000000" w:themeColor="text1"/>
          <w:sz w:val="16"/>
          <w:shd w:val="clear" w:color="auto" w:fill="FFFFFF"/>
        </w:rPr>
        <w:t xml:space="preserve"> </w:t>
      </w:r>
      <w:hyperlink r:id="rId38" w:history="1">
        <w:r w:rsidRPr="009D5328">
          <w:rPr>
            <w:rStyle w:val="Hyperlink"/>
            <w:rFonts w:eastAsia="Times New Roman"/>
            <w:color w:val="000000" w:themeColor="text1"/>
            <w:sz w:val="16"/>
            <w:shd w:val="clear" w:color="auto" w:fill="FFFFFF"/>
          </w:rPr>
          <w:t>sanctuary city policies</w:t>
        </w:r>
      </w:hyperlink>
    </w:p>
    <w:p w14:paraId="3E8BC5CD" w14:textId="77777777" w:rsidR="00773B83" w:rsidRPr="009D5328" w:rsidRDefault="00773B83" w:rsidP="00773B83">
      <w:pPr>
        <w:pStyle w:val="Heading4"/>
      </w:pPr>
      <w:r w:rsidRPr="009D5328">
        <w:t>Though schools are classified in “sensitive locations,” ICE raids may still legally occur and are currently taking place across the country.</w:t>
      </w:r>
    </w:p>
    <w:p w14:paraId="13301D05" w14:textId="77777777" w:rsidR="00773B83" w:rsidRPr="009D5328" w:rsidRDefault="00773B83" w:rsidP="00773B83">
      <w:pPr>
        <w:rPr>
          <w:rStyle w:val="Style13ptBold"/>
        </w:rPr>
      </w:pPr>
      <w:r w:rsidRPr="009D5328">
        <w:rPr>
          <w:rStyle w:val="Style13ptBold"/>
        </w:rPr>
        <w:t xml:space="preserve">Moller 17 </w:t>
      </w:r>
      <w:r w:rsidRPr="009D5328">
        <w:rPr>
          <w:sz w:val="14"/>
          <w:szCs w:val="14"/>
        </w:rPr>
        <w:t>(Kenza Moller is a writer and editor, “Is It Legal For ICE Officials To Go Into Schools? Alleged Incidents Have Parents Worried,” 2/17/17, Romper) EYC</w:t>
      </w:r>
    </w:p>
    <w:p w14:paraId="5772F33F" w14:textId="2A4797DF" w:rsidR="00773B83" w:rsidRDefault="00773B83" w:rsidP="00773B83">
      <w:pPr>
        <w:rPr>
          <w:sz w:val="16"/>
        </w:rPr>
      </w:pPr>
      <w:r w:rsidRPr="009D5328">
        <w:rPr>
          <w:sz w:val="16"/>
        </w:rPr>
        <w:t xml:space="preserve">For some immigrant families in the United States, the </w:t>
      </w:r>
      <w:r w:rsidRPr="001A7E41">
        <w:rPr>
          <w:rStyle w:val="StyleUnderline"/>
          <w:highlight w:val="yellow"/>
        </w:rPr>
        <w:t xml:space="preserve">raids currently taking place </w:t>
      </w:r>
      <w:r w:rsidRPr="009D5328">
        <w:rPr>
          <w:rStyle w:val="StyleUnderline"/>
        </w:rPr>
        <w:t xml:space="preserve">across the country </w:t>
      </w:r>
      <w:r w:rsidRPr="001A7E41">
        <w:rPr>
          <w:rStyle w:val="StyleUnderline"/>
          <w:highlight w:val="yellow"/>
        </w:rPr>
        <w:t>are a source of panic</w:t>
      </w:r>
      <w:r w:rsidRPr="009D5328">
        <w:rPr>
          <w:sz w:val="16"/>
        </w:rPr>
        <w:t xml:space="preserve"> — and in an attempt to evade round-ups, </w:t>
      </w:r>
      <w:r w:rsidRPr="009D5328">
        <w:rPr>
          <w:rStyle w:val="StyleUnderline"/>
        </w:rPr>
        <w:t xml:space="preserve">some </w:t>
      </w:r>
      <w:r w:rsidRPr="001A7E41">
        <w:rPr>
          <w:rStyle w:val="StyleUnderline"/>
          <w:highlight w:val="yellow"/>
        </w:rPr>
        <w:t>parents have reportedly stopped sending their children to school, afraid of</w:t>
      </w:r>
      <w:r w:rsidRPr="009D5328">
        <w:rPr>
          <w:rStyle w:val="StyleUnderline"/>
        </w:rPr>
        <w:t xml:space="preserve"> being targeted by </w:t>
      </w:r>
      <w:r w:rsidRPr="001A7E41">
        <w:rPr>
          <w:rStyle w:val="StyleUnderline"/>
          <w:highlight w:val="yellow"/>
        </w:rPr>
        <w:t>U.S. I</w:t>
      </w:r>
      <w:r w:rsidRPr="009D5328">
        <w:rPr>
          <w:rStyle w:val="StyleUnderline"/>
        </w:rPr>
        <w:t xml:space="preserve">mmigration and </w:t>
      </w:r>
      <w:r w:rsidRPr="001A7E41">
        <w:rPr>
          <w:rStyle w:val="StyleUnderline"/>
          <w:highlight w:val="yellow"/>
        </w:rPr>
        <w:t>C</w:t>
      </w:r>
      <w:r w:rsidRPr="009D5328">
        <w:rPr>
          <w:rStyle w:val="StyleUnderline"/>
        </w:rPr>
        <w:t>ustoms</w:t>
      </w:r>
      <w:r w:rsidRPr="001A7E41">
        <w:rPr>
          <w:rStyle w:val="StyleUnderline"/>
          <w:highlight w:val="yellow"/>
        </w:rPr>
        <w:t xml:space="preserve"> E</w:t>
      </w:r>
      <w:r w:rsidRPr="009D5328">
        <w:rPr>
          <w:rStyle w:val="StyleUnderline"/>
        </w:rPr>
        <w:t>nforcement</w:t>
      </w:r>
      <w:r w:rsidRPr="001A7E41">
        <w:rPr>
          <w:rStyle w:val="StyleUnderline"/>
          <w:highlight w:val="yellow"/>
        </w:rPr>
        <w:t xml:space="preserve"> officials there</w:t>
      </w:r>
      <w:r w:rsidRPr="009D5328">
        <w:rPr>
          <w:sz w:val="16"/>
        </w:rPr>
        <w:t xml:space="preserve">. But is it legal for ICE officials to enter schools? It's a situation that the agency reportedly tries to avoid, but </w:t>
      </w:r>
      <w:r w:rsidRPr="001A7E41">
        <w:rPr>
          <w:rStyle w:val="StyleUnderline"/>
          <w:highlight w:val="yellow"/>
        </w:rPr>
        <w:t>there have been reports</w:t>
      </w:r>
      <w:r w:rsidRPr="009D5328">
        <w:rPr>
          <w:rStyle w:val="StyleUnderline"/>
        </w:rPr>
        <w:t xml:space="preserve"> </w:t>
      </w:r>
      <w:r w:rsidRPr="009D5328">
        <w:rPr>
          <w:sz w:val="16"/>
        </w:rPr>
        <w:t>in the past</w:t>
      </w:r>
      <w:r w:rsidRPr="009D5328">
        <w:rPr>
          <w:rStyle w:val="StyleUnderline"/>
        </w:rPr>
        <w:t xml:space="preserve"> </w:t>
      </w:r>
      <w:r w:rsidRPr="001A7E41">
        <w:rPr>
          <w:rStyle w:val="StyleUnderline"/>
          <w:highlight w:val="yellow"/>
        </w:rPr>
        <w:t>of ICE officials arresting teens on their way to school</w:t>
      </w:r>
      <w:r w:rsidRPr="009D5328">
        <w:rPr>
          <w:rStyle w:val="StyleUnderline"/>
        </w:rPr>
        <w:t xml:space="preserve">. </w:t>
      </w:r>
      <w:r w:rsidRPr="001A7E41">
        <w:rPr>
          <w:rStyle w:val="StyleUnderline"/>
          <w:highlight w:val="yellow"/>
        </w:rPr>
        <w:t>U.S. I</w:t>
      </w:r>
      <w:r w:rsidRPr="009D5328">
        <w:rPr>
          <w:rStyle w:val="StyleUnderline"/>
        </w:rPr>
        <w:t xml:space="preserve">mmigration and </w:t>
      </w:r>
      <w:r w:rsidRPr="001A7E41">
        <w:rPr>
          <w:rStyle w:val="StyleUnderline"/>
          <w:highlight w:val="yellow"/>
        </w:rPr>
        <w:t>C</w:t>
      </w:r>
      <w:r w:rsidRPr="009D5328">
        <w:rPr>
          <w:rStyle w:val="StyleUnderline"/>
        </w:rPr>
        <w:t xml:space="preserve">ustoms </w:t>
      </w:r>
      <w:r w:rsidRPr="001A7E41">
        <w:rPr>
          <w:rStyle w:val="StyleUnderline"/>
          <w:highlight w:val="yellow"/>
        </w:rPr>
        <w:t>E</w:t>
      </w:r>
      <w:r w:rsidRPr="009D5328">
        <w:rPr>
          <w:rStyle w:val="StyleUnderline"/>
        </w:rPr>
        <w:t xml:space="preserve">nforcement </w:t>
      </w:r>
      <w:r w:rsidRPr="001A7E41">
        <w:rPr>
          <w:rStyle w:val="StyleUnderline"/>
          <w:highlight w:val="yellow"/>
        </w:rPr>
        <w:t>classifies schools as "sensitive locations"</w:t>
      </w:r>
      <w:r w:rsidRPr="009D5328">
        <w:rPr>
          <w:sz w:val="16"/>
        </w:rPr>
        <w:t xml:space="preserve"> on their website, and their policies state that "enforcement actions at sensitive locations should generally be avoided, and require either prior approval from an appropriate supervisory official or exigent circumstances necessitating immediate action." Schools, along with hospitals, places of worship, civil ceremonies, and demonstrations are all considered "sensitive locations" as per ICE policies, and thus shouldn't be subject to surveillance, arrests, interviews, or searches for illegal immigrants. </w:t>
      </w:r>
      <w:r w:rsidRPr="001A7E41">
        <w:rPr>
          <w:rStyle w:val="StyleUnderline"/>
          <w:highlight w:val="yellow"/>
        </w:rPr>
        <w:t>ICE</w:t>
      </w:r>
      <w:r w:rsidRPr="009D5328">
        <w:rPr>
          <w:sz w:val="16"/>
        </w:rPr>
        <w:t xml:space="preserve"> </w:t>
      </w:r>
      <w:r w:rsidRPr="001A7E41">
        <w:rPr>
          <w:rStyle w:val="StyleUnderline"/>
          <w:highlight w:val="yellow"/>
        </w:rPr>
        <w:t>didn't</w:t>
      </w:r>
      <w:r w:rsidRPr="009D5328">
        <w:rPr>
          <w:rStyle w:val="StyleUnderline"/>
        </w:rPr>
        <w:t xml:space="preserve"> </w:t>
      </w:r>
      <w:r w:rsidRPr="009D5328">
        <w:rPr>
          <w:sz w:val="16"/>
        </w:rPr>
        <w:t xml:space="preserve">immediately </w:t>
      </w:r>
      <w:r w:rsidRPr="001A7E41">
        <w:rPr>
          <w:rStyle w:val="StyleUnderline"/>
          <w:highlight w:val="yellow"/>
        </w:rPr>
        <w:t>respond to</w:t>
      </w:r>
      <w:r w:rsidRPr="009D5328">
        <w:rPr>
          <w:rStyle w:val="StyleUnderline"/>
        </w:rPr>
        <w:t xml:space="preserve"> </w:t>
      </w:r>
      <w:r w:rsidRPr="009D5328">
        <w:rPr>
          <w:sz w:val="16"/>
        </w:rPr>
        <w:t xml:space="preserve">Romper's </w:t>
      </w:r>
      <w:r w:rsidRPr="001A7E41">
        <w:rPr>
          <w:rStyle w:val="StyleUnderline"/>
          <w:highlight w:val="yellow"/>
        </w:rPr>
        <w:t>request for comment regarding whether officials have visited schools (even just outside of schools) recently.</w:t>
      </w:r>
      <w:r w:rsidRPr="009D5328">
        <w:rPr>
          <w:sz w:val="16"/>
        </w:rPr>
        <w:t xml:space="preserve"> The website goes on to state that </w:t>
      </w:r>
      <w:r w:rsidRPr="001A7E41">
        <w:rPr>
          <w:rStyle w:val="StyleUnderline"/>
          <w:highlight w:val="yellow"/>
        </w:rPr>
        <w:t>the policy doesn't bar all ICE activity at schools</w:t>
      </w:r>
      <w:r w:rsidRPr="009D5328">
        <w:rPr>
          <w:sz w:val="16"/>
        </w:rPr>
        <w:t xml:space="preserve"> and other sensitive locations, however. Officials can still engage in actions such as "obtaining records, documents, and similar materials from officials or employees, providing notice to officials or employees, serving subpoenas, engaging in Student and Exchange Visitor Program (SEVP) compliance and certification visits, guarding or securing detainees, or participating in official functions or community meetings." </w:t>
      </w:r>
      <w:r w:rsidRPr="001A7E41">
        <w:rPr>
          <w:rStyle w:val="StyleUnderline"/>
          <w:highlight w:val="yellow"/>
        </w:rPr>
        <w:t>U.S. I</w:t>
      </w:r>
      <w:r w:rsidRPr="009D5328">
        <w:rPr>
          <w:rStyle w:val="StyleUnderline"/>
        </w:rPr>
        <w:t xml:space="preserve">mmigration and </w:t>
      </w:r>
      <w:r w:rsidRPr="001A7E41">
        <w:rPr>
          <w:rStyle w:val="StyleUnderline"/>
          <w:highlight w:val="yellow"/>
        </w:rPr>
        <w:t>C</w:t>
      </w:r>
      <w:r w:rsidRPr="009D5328">
        <w:rPr>
          <w:rStyle w:val="StyleUnderline"/>
        </w:rPr>
        <w:t xml:space="preserve">ustoms </w:t>
      </w:r>
      <w:r w:rsidRPr="001A7E41">
        <w:rPr>
          <w:rStyle w:val="StyleUnderline"/>
          <w:highlight w:val="yellow"/>
        </w:rPr>
        <w:t>E</w:t>
      </w:r>
      <w:r w:rsidRPr="009D5328">
        <w:rPr>
          <w:rStyle w:val="StyleUnderline"/>
        </w:rPr>
        <w:t>nforcement</w:t>
      </w:r>
      <w:r w:rsidRPr="001A7E41">
        <w:rPr>
          <w:rStyle w:val="StyleUnderline"/>
          <w:highlight w:val="yellow"/>
        </w:rPr>
        <w:t xml:space="preserve"> also makes it clear that while the agency will try and avoid action at sensitive locations, </w:t>
      </w:r>
      <w:r w:rsidRPr="001A7E41">
        <w:rPr>
          <w:rStyle w:val="StyleUnderline"/>
          <w:b/>
          <w:highlight w:val="yellow"/>
        </w:rPr>
        <w:t>it can still happen</w:t>
      </w:r>
      <w:r w:rsidRPr="009D5328">
        <w:rPr>
          <w:rStyle w:val="StyleUnderline"/>
        </w:rPr>
        <w:t>,</w:t>
      </w:r>
      <w:r w:rsidRPr="009D5328">
        <w:rPr>
          <w:sz w:val="16"/>
        </w:rPr>
        <w:t xml:space="preserve"> with the website reading: </w:t>
      </w:r>
      <w:r w:rsidRPr="001A7E41">
        <w:rPr>
          <w:rStyle w:val="StyleUnderline"/>
          <w:b/>
          <w:highlight w:val="yellow"/>
        </w:rPr>
        <w:t>Enforcement actions may occur at sensitive locations</w:t>
      </w:r>
      <w:r w:rsidRPr="009D5328">
        <w:rPr>
          <w:sz w:val="16"/>
        </w:rPr>
        <w:t xml:space="preserve"> in limited circumstances, but will generally be avoided. </w:t>
      </w:r>
    </w:p>
    <w:p w14:paraId="391A5168" w14:textId="77777777" w:rsidR="000B13B3" w:rsidRPr="00AF3010" w:rsidRDefault="000B13B3" w:rsidP="000B13B3">
      <w:pPr>
        <w:pStyle w:val="Heading4"/>
      </w:pPr>
      <w:r w:rsidRPr="00AF3010">
        <w:t xml:space="preserve">Trump has instituted a pro-ICE agenda – this includes arresting children. </w:t>
      </w:r>
    </w:p>
    <w:p w14:paraId="41B1D786" w14:textId="77777777" w:rsidR="000B13B3" w:rsidRPr="00AF3010" w:rsidRDefault="000B13B3" w:rsidP="000B13B3">
      <w:r w:rsidRPr="00AF3010">
        <w:rPr>
          <w:b/>
        </w:rPr>
        <w:t>Kopan 2-22</w:t>
      </w:r>
      <w:r w:rsidRPr="00AF3010">
        <w:t xml:space="preserve"> </w:t>
      </w:r>
      <w:r w:rsidRPr="00AF3010">
        <w:rPr>
          <w:sz w:val="16"/>
          <w:szCs w:val="16"/>
        </w:rPr>
        <w:t>(Tal, political reporter for CNN Politics, where she covers immigration, cybersecurity, CNN, 2-22-2017, "Trump admin sets stage for mass deportations," CNN, http://www.cnn.com/2017/02/21/politics/dhs-immigration-guidance-detentions/index.html) KEN</w:t>
      </w:r>
    </w:p>
    <w:p w14:paraId="5EA61A3A" w14:textId="77777777" w:rsidR="000B13B3" w:rsidRPr="00AF3010" w:rsidRDefault="000B13B3" w:rsidP="000B13B3">
      <w:pPr>
        <w:rPr>
          <w:sz w:val="16"/>
        </w:rPr>
      </w:pPr>
      <w:r w:rsidRPr="00AF3010">
        <w:rPr>
          <w:sz w:val="16"/>
        </w:rPr>
        <w:t xml:space="preserve">While </w:t>
      </w:r>
      <w:r w:rsidRPr="001A7E41">
        <w:rPr>
          <w:rStyle w:val="StyleUnderline"/>
          <w:highlight w:val="yellow"/>
        </w:rPr>
        <w:t>DHS officials</w:t>
      </w:r>
      <w:r w:rsidRPr="00AF3010">
        <w:rPr>
          <w:sz w:val="16"/>
        </w:rPr>
        <w:t xml:space="preserve"> stressed that the agency will use its limited resources to target "criminals," as Trump has said, they also </w:t>
      </w:r>
      <w:r w:rsidRPr="001A7E41">
        <w:rPr>
          <w:rStyle w:val="StyleUnderline"/>
          <w:highlight w:val="yellow"/>
        </w:rPr>
        <w:t>acknowledged</w:t>
      </w:r>
      <w:r w:rsidRPr="00AF3010">
        <w:rPr>
          <w:rStyle w:val="StyleUnderline"/>
        </w:rPr>
        <w:t xml:space="preserve"> that </w:t>
      </w:r>
      <w:r w:rsidRPr="001A7E41">
        <w:rPr>
          <w:rStyle w:val="StyleUnderline"/>
          <w:highlight w:val="yellow"/>
        </w:rPr>
        <w:t>people</w:t>
      </w:r>
      <w:r w:rsidRPr="00AF3010">
        <w:rPr>
          <w:rStyle w:val="StyleUnderline"/>
        </w:rPr>
        <w:t xml:space="preserve"> who were </w:t>
      </w:r>
      <w:r w:rsidRPr="001A7E41">
        <w:rPr>
          <w:rStyle w:val="StyleUnderline"/>
          <w:highlight w:val="yellow"/>
        </w:rPr>
        <w:t>not targeted for deportation</w:t>
      </w:r>
      <w:r w:rsidRPr="00AF3010">
        <w:rPr>
          <w:rStyle w:val="StyleUnderline"/>
        </w:rPr>
        <w:t xml:space="preserve"> under Obama </w:t>
      </w:r>
      <w:r w:rsidRPr="001A7E41">
        <w:rPr>
          <w:rStyle w:val="StyleUnderline"/>
          <w:highlight w:val="yellow"/>
        </w:rPr>
        <w:t>could be eligible</w:t>
      </w:r>
      <w:r w:rsidRPr="00AF3010">
        <w:rPr>
          <w:rStyle w:val="StyleUnderline"/>
        </w:rPr>
        <w:t xml:space="preserve"> in this administration</w:t>
      </w:r>
      <w:r w:rsidRPr="00AF3010">
        <w:rPr>
          <w:sz w:val="16"/>
        </w:rPr>
        <w:t xml:space="preserve"> -- giving broad latitude to agents in the field and regional offices to make decisions. "</w:t>
      </w:r>
      <w:r w:rsidRPr="001A7E41">
        <w:rPr>
          <w:rStyle w:val="StyleUnderline"/>
          <w:highlight w:val="yellow"/>
        </w:rPr>
        <w:t>The fact</w:t>
      </w:r>
      <w:r w:rsidRPr="00AF3010">
        <w:rPr>
          <w:rStyle w:val="StyleUnderline"/>
        </w:rPr>
        <w:t xml:space="preserve"> that </w:t>
      </w:r>
      <w:r w:rsidRPr="001A7E41">
        <w:rPr>
          <w:rStyle w:val="StyleUnderline"/>
          <w:highlight w:val="yellow"/>
        </w:rPr>
        <w:t>you are not a priority does not exempt you</w:t>
      </w:r>
      <w:r w:rsidRPr="00AF3010">
        <w:rPr>
          <w:rStyle w:val="StyleUnderline"/>
        </w:rPr>
        <w:t xml:space="preserve"> from potential enforcement</w:t>
      </w:r>
      <w:r w:rsidRPr="00AF3010">
        <w:rPr>
          <w:sz w:val="16"/>
        </w:rPr>
        <w:t xml:space="preserve">," </w:t>
      </w:r>
      <w:r w:rsidRPr="001A7E41">
        <w:rPr>
          <w:highlight w:val="yellow"/>
          <w:u w:val="single"/>
        </w:rPr>
        <w:t>an official said</w:t>
      </w:r>
      <w:r w:rsidRPr="00AF3010">
        <w:rPr>
          <w:u w:val="single"/>
        </w:rPr>
        <w:t xml:space="preserve">, </w:t>
      </w:r>
      <w:r w:rsidRPr="001A7E41">
        <w:rPr>
          <w:rStyle w:val="StyleUnderline"/>
          <w:highlight w:val="yellow"/>
        </w:rPr>
        <w:t>adding</w:t>
      </w:r>
      <w:r w:rsidRPr="00AF3010">
        <w:rPr>
          <w:rStyle w:val="StyleUnderline"/>
        </w:rPr>
        <w:t xml:space="preserve"> that </w:t>
      </w:r>
      <w:r w:rsidRPr="001A7E41">
        <w:rPr>
          <w:rStyle w:val="StyleUnderline"/>
          <w:highlight w:val="yellow"/>
        </w:rPr>
        <w:t>people with</w:t>
      </w:r>
      <w:r w:rsidRPr="00AF3010">
        <w:rPr>
          <w:sz w:val="16"/>
        </w:rPr>
        <w:t xml:space="preserve"> crimes like DUIs and </w:t>
      </w:r>
      <w:r w:rsidRPr="001A7E41">
        <w:rPr>
          <w:rStyle w:val="StyleUnderline"/>
          <w:highlight w:val="yellow"/>
        </w:rPr>
        <w:t>status violations</w:t>
      </w:r>
      <w:r w:rsidRPr="00AF3010">
        <w:rPr>
          <w:sz w:val="16"/>
        </w:rPr>
        <w:t xml:space="preserve">, or noncriminal histories but a final order of removal </w:t>
      </w:r>
      <w:r w:rsidRPr="001A7E41">
        <w:rPr>
          <w:rStyle w:val="StyleUnderline"/>
          <w:highlight w:val="yellow"/>
        </w:rPr>
        <w:t>could be subject to deportation</w:t>
      </w:r>
      <w:r w:rsidRPr="00AF3010">
        <w:rPr>
          <w:sz w:val="16"/>
        </w:rPr>
        <w:t xml:space="preserve">. </w:t>
      </w:r>
      <w:r w:rsidRPr="001A7E41">
        <w:rPr>
          <w:rStyle w:val="StyleUnderline"/>
          <w:highlight w:val="yellow"/>
        </w:rPr>
        <w:t>The Trump administration</w:t>
      </w:r>
      <w:r w:rsidRPr="00AF3010">
        <w:rPr>
          <w:rStyle w:val="StyleUnderline"/>
        </w:rPr>
        <w:t xml:space="preserve"> has </w:t>
      </w:r>
      <w:r w:rsidRPr="001A7E41">
        <w:rPr>
          <w:rStyle w:val="StyleUnderline"/>
          <w:highlight w:val="yellow"/>
        </w:rPr>
        <w:t>set new enforcement priorities that could apply to</w:t>
      </w:r>
      <w:r w:rsidRPr="00AF3010">
        <w:rPr>
          <w:rStyle w:val="StyleUnderline"/>
        </w:rPr>
        <w:t xml:space="preserve"> virtually </w:t>
      </w:r>
      <w:r w:rsidRPr="001A7E41">
        <w:rPr>
          <w:rStyle w:val="StyleUnderline"/>
          <w:highlight w:val="yellow"/>
        </w:rPr>
        <w:t>every undocumented immigrant</w:t>
      </w:r>
      <w:r w:rsidRPr="00AF3010">
        <w:rPr>
          <w:rStyle w:val="StyleUnderline"/>
        </w:rPr>
        <w:t xml:space="preserve"> in the US</w:t>
      </w:r>
      <w:r w:rsidRPr="00AF3010">
        <w:rPr>
          <w:sz w:val="16"/>
        </w:rPr>
        <w:t xml:space="preserve"> -- whereas the Obama administration had focused on serious and violent criminals -- sending fear through immigrant communities about indiscriminate arrests. Stepped-up ICE enforcement earlier this month, which netted nearly 700 arrests nationwide, only amplified fears. While similar enforcement actions were conducted under the Obama administration, anecdotes spread of nonthreatening undocumented immigrants being caught up amplified fears. </w:t>
      </w:r>
      <w:r w:rsidRPr="001A7E41">
        <w:rPr>
          <w:rStyle w:val="StyleUnderline"/>
          <w:highlight w:val="yellow"/>
        </w:rPr>
        <w:t xml:space="preserve">The memos reinforce giving broad leeway to immigration </w:t>
      </w:r>
      <w:r w:rsidRPr="001A7E41">
        <w:rPr>
          <w:rStyle w:val="StyleUnderline"/>
          <w:highlight w:val="yellow"/>
        </w:rPr>
        <w:lastRenderedPageBreak/>
        <w:t>officers to make immediate decisions about whom to arrest</w:t>
      </w:r>
      <w:r w:rsidRPr="00AF3010">
        <w:rPr>
          <w:rStyle w:val="StyleUnderline"/>
        </w:rPr>
        <w:t xml:space="preserve"> and says officers should begin actions against individuals they meet in the course of their official duties</w:t>
      </w:r>
      <w:r w:rsidRPr="00AF3010">
        <w:rPr>
          <w:sz w:val="16"/>
        </w:rPr>
        <w:t xml:space="preserve">. </w:t>
      </w:r>
      <w:r w:rsidRPr="001A7E41">
        <w:rPr>
          <w:rStyle w:val="StyleUnderline"/>
          <w:highlight w:val="yellow"/>
        </w:rPr>
        <w:t>The goal is to free immigration officers</w:t>
      </w:r>
      <w:r w:rsidRPr="00AF3010">
        <w:rPr>
          <w:sz w:val="16"/>
        </w:rPr>
        <w:t xml:space="preserve"> and law enforcement </w:t>
      </w:r>
      <w:r w:rsidRPr="001A7E41">
        <w:rPr>
          <w:rStyle w:val="StyleUnderline"/>
          <w:highlight w:val="yellow"/>
        </w:rPr>
        <w:t>to make decisions</w:t>
      </w:r>
      <w:r w:rsidRPr="00AF3010">
        <w:rPr>
          <w:sz w:val="16"/>
        </w:rPr>
        <w:t xml:space="preserve">, after critics of Obama's policies described them as having their hands tied. But </w:t>
      </w:r>
      <w:r w:rsidRPr="001A7E41">
        <w:rPr>
          <w:rStyle w:val="StyleUnderline"/>
          <w:highlight w:val="yellow"/>
        </w:rPr>
        <w:t>the administration</w:t>
      </w:r>
      <w:r w:rsidRPr="00AF3010">
        <w:rPr>
          <w:sz w:val="16"/>
        </w:rPr>
        <w:t xml:space="preserve"> also explicitly </w:t>
      </w:r>
      <w:r w:rsidRPr="001A7E41">
        <w:rPr>
          <w:rStyle w:val="StyleUnderline"/>
          <w:highlight w:val="yellow"/>
        </w:rPr>
        <w:t>reserves the right to expand</w:t>
      </w:r>
      <w:r w:rsidRPr="00AF3010">
        <w:rPr>
          <w:rStyle w:val="StyleUnderline"/>
        </w:rPr>
        <w:t xml:space="preserve"> and prioritize </w:t>
      </w:r>
      <w:r w:rsidRPr="001A7E41">
        <w:rPr>
          <w:rStyle w:val="StyleUnderline"/>
          <w:highlight w:val="yellow"/>
        </w:rPr>
        <w:t>targets</w:t>
      </w:r>
      <w:r w:rsidRPr="00AF3010">
        <w:rPr>
          <w:sz w:val="16"/>
        </w:rPr>
        <w:t>, such as "against removable aliens who are convicted felons or who are involved in gang activity or drug trafficking."</w:t>
      </w:r>
    </w:p>
    <w:p w14:paraId="64F232A4" w14:textId="77777777" w:rsidR="000B13B3" w:rsidRPr="00AF3010" w:rsidRDefault="000B13B3" w:rsidP="000B13B3">
      <w:pPr>
        <w:pStyle w:val="Heading4"/>
      </w:pPr>
      <w:r w:rsidRPr="00AF3010">
        <w:t>Specifically, ICE is engaged in a crackdown on undocumented immigrants in school – the impact is exclusion from school and mental health problems</w:t>
      </w:r>
    </w:p>
    <w:p w14:paraId="3A8D9924" w14:textId="77777777" w:rsidR="000B13B3" w:rsidRPr="00AF3010" w:rsidRDefault="000B13B3" w:rsidP="000B13B3">
      <w:pPr>
        <w:rPr>
          <w:sz w:val="16"/>
          <w:szCs w:val="16"/>
        </w:rPr>
      </w:pPr>
      <w:r w:rsidRPr="00AF3010">
        <w:rPr>
          <w:b/>
        </w:rPr>
        <w:t>Lee 16</w:t>
      </w:r>
      <w:r w:rsidRPr="00AF3010">
        <w:t xml:space="preserve"> </w:t>
      </w:r>
      <w:r w:rsidRPr="00AF3010">
        <w:rPr>
          <w:sz w:val="16"/>
          <w:szCs w:val="16"/>
        </w:rPr>
        <w:t>(Esther Yu His, Immigration Reporter at ThinkProgress, 4-14-2016, "ICE Agents Are Arresting Teens On Their Way To School," ThinkProgress, https://thinkprogress.org/ice-agents-are-arresting-teens-on-their-way-to-school-4853613160) KEN</w:t>
      </w:r>
    </w:p>
    <w:p w14:paraId="6538D291" w14:textId="77777777" w:rsidR="000B13B3" w:rsidRPr="00AF3010" w:rsidRDefault="000B13B3" w:rsidP="000B13B3">
      <w:r w:rsidRPr="00AF3010">
        <w:rPr>
          <w:sz w:val="16"/>
        </w:rPr>
        <w:t xml:space="preserve">Eighteen-year-old </w:t>
      </w:r>
      <w:r w:rsidRPr="001A7E41">
        <w:rPr>
          <w:rStyle w:val="StyleUnderline"/>
          <w:highlight w:val="yellow"/>
        </w:rPr>
        <w:t>Yefri</w:t>
      </w:r>
      <w:r w:rsidRPr="00AF3010">
        <w:rPr>
          <w:rStyle w:val="StyleUnderline"/>
        </w:rPr>
        <w:t xml:space="preserve"> Sorto-Hernandez </w:t>
      </w:r>
      <w:r w:rsidRPr="001A7E41">
        <w:rPr>
          <w:rStyle w:val="StyleUnderline"/>
          <w:highlight w:val="yellow"/>
        </w:rPr>
        <w:t>was</w:t>
      </w:r>
      <w:r w:rsidRPr="00AF3010">
        <w:rPr>
          <w:rStyle w:val="StyleUnderline"/>
        </w:rPr>
        <w:t xml:space="preserve"> waiting </w:t>
      </w:r>
      <w:r w:rsidRPr="001A7E41">
        <w:rPr>
          <w:rStyle w:val="StyleUnderline"/>
          <w:highlight w:val="yellow"/>
        </w:rPr>
        <w:t>at a</w:t>
      </w:r>
      <w:r w:rsidRPr="00AF3010">
        <w:rPr>
          <w:rStyle w:val="StyleUnderline"/>
        </w:rPr>
        <w:t xml:space="preserve"> school </w:t>
      </w:r>
      <w:r w:rsidRPr="001A7E41">
        <w:rPr>
          <w:rStyle w:val="StyleUnderline"/>
          <w:highlight w:val="yellow"/>
        </w:rPr>
        <w:t>bus stop</w:t>
      </w:r>
      <w:r w:rsidRPr="00AF3010">
        <w:rPr>
          <w:sz w:val="16"/>
        </w:rPr>
        <w:t xml:space="preserve"> at 6:20 a.m. </w:t>
      </w:r>
      <w:r w:rsidRPr="001A7E41">
        <w:rPr>
          <w:rStyle w:val="StyleUnderline"/>
          <w:highlight w:val="yellow"/>
        </w:rPr>
        <w:t>when</w:t>
      </w:r>
      <w:r w:rsidRPr="00AF3010">
        <w:rPr>
          <w:sz w:val="16"/>
        </w:rPr>
        <w:t xml:space="preserve"> an unmarked white Ford pulled up. </w:t>
      </w:r>
      <w:r w:rsidRPr="00AF3010">
        <w:rPr>
          <w:rStyle w:val="StyleUnderline"/>
        </w:rPr>
        <w:t>Two U.S. Immigration and Customs Enforcement (</w:t>
      </w:r>
      <w:r w:rsidRPr="001A7E41">
        <w:rPr>
          <w:rStyle w:val="StyleUnderline"/>
          <w:highlight w:val="yellow"/>
        </w:rPr>
        <w:t>ICE</w:t>
      </w:r>
      <w:r w:rsidRPr="00AF3010">
        <w:rPr>
          <w:rStyle w:val="StyleUnderline"/>
        </w:rPr>
        <w:t>) agents got out of the car</w:t>
      </w:r>
      <w:r w:rsidRPr="00AF3010">
        <w:rPr>
          <w:sz w:val="16"/>
        </w:rPr>
        <w:t xml:space="preserve">. They were wearing jeans, vests, and guns. The agents asked Yefri, who is from El Salvador, about his identity. Yefri’s school bus arrived while he was being handcuffed. The agents led him to their car as other students on the bus watched the scene unfold. </w:t>
      </w:r>
      <w:r w:rsidRPr="00AF3010">
        <w:rPr>
          <w:rStyle w:val="StyleUnderline"/>
        </w:rPr>
        <w:t xml:space="preserve">They </w:t>
      </w:r>
      <w:r w:rsidRPr="001A7E41">
        <w:rPr>
          <w:rStyle w:val="StyleUnderline"/>
          <w:highlight w:val="yellow"/>
        </w:rPr>
        <w:t>took Yefri to a</w:t>
      </w:r>
      <w:r w:rsidRPr="00AF3010">
        <w:rPr>
          <w:rStyle w:val="StyleUnderline"/>
        </w:rPr>
        <w:t xml:space="preserve">n immigration </w:t>
      </w:r>
      <w:r w:rsidRPr="001A7E41">
        <w:rPr>
          <w:rStyle w:val="StyleUnderline"/>
          <w:highlight w:val="yellow"/>
        </w:rPr>
        <w:t>detention center</w:t>
      </w:r>
      <w:r w:rsidRPr="00AF3010">
        <w:rPr>
          <w:sz w:val="16"/>
        </w:rPr>
        <w:t xml:space="preserve">, where he continues to await his deportation proceedings. </w:t>
      </w:r>
      <w:r w:rsidRPr="001A7E41">
        <w:rPr>
          <w:rStyle w:val="StyleUnderline"/>
          <w:highlight w:val="yellow"/>
        </w:rPr>
        <w:t>Yefri is</w:t>
      </w:r>
      <w:r w:rsidRPr="00AF3010">
        <w:rPr>
          <w:rStyle w:val="StyleUnderline"/>
        </w:rPr>
        <w:t xml:space="preserve"> just </w:t>
      </w:r>
      <w:r w:rsidRPr="001A7E41">
        <w:rPr>
          <w:rStyle w:val="StyleUnderline"/>
          <w:highlight w:val="yellow"/>
        </w:rPr>
        <w:t>one of hundreds of teenagers arrested by</w:t>
      </w:r>
      <w:r w:rsidRPr="00AF3010">
        <w:rPr>
          <w:rStyle w:val="StyleUnderline"/>
        </w:rPr>
        <w:t xml:space="preserve"> Immigration and Customs Enforcement (</w:t>
      </w:r>
      <w:r w:rsidRPr="001A7E41">
        <w:rPr>
          <w:rStyle w:val="StyleUnderline"/>
          <w:highlight w:val="yellow"/>
        </w:rPr>
        <w:t>ICE</w:t>
      </w:r>
      <w:r w:rsidRPr="00AF3010">
        <w:rPr>
          <w:rStyle w:val="StyleUnderline"/>
        </w:rPr>
        <w:t>) agents so far this year</w:t>
      </w:r>
      <w:r w:rsidRPr="00AF3010">
        <w:rPr>
          <w:sz w:val="16"/>
        </w:rPr>
        <w:t xml:space="preserve">, as the Obama administration has carried out extensive immigration raids focused on targeting Central Americans who crossed the border after January 2014. Yefri was swept up in a raid known as Operation Border Guardian that took 336 people into custody. </w:t>
      </w:r>
      <w:r w:rsidRPr="001A7E41">
        <w:rPr>
          <w:rStyle w:val="StyleUnderline"/>
          <w:highlight w:val="yellow"/>
        </w:rPr>
        <w:t>Stories like Yefri’s</w:t>
      </w:r>
      <w:r w:rsidRPr="00AF3010">
        <w:rPr>
          <w:rStyle w:val="StyleUnderline"/>
        </w:rPr>
        <w:t xml:space="preserve"> have recently made national headlines in part because they appear to </w:t>
      </w:r>
      <w:r w:rsidRPr="001A7E41">
        <w:rPr>
          <w:rStyle w:val="StyleUnderline"/>
          <w:highlight w:val="yellow"/>
        </w:rPr>
        <w:t>contradict ICE’s</w:t>
      </w:r>
      <w:r w:rsidRPr="00AF3010">
        <w:rPr>
          <w:rStyle w:val="StyleUnderline"/>
        </w:rPr>
        <w:t xml:space="preserve"> own </w:t>
      </w:r>
      <w:r w:rsidRPr="001A7E41">
        <w:rPr>
          <w:rStyle w:val="StyleUnderline"/>
          <w:highlight w:val="yellow"/>
        </w:rPr>
        <w:t>policies</w:t>
      </w:r>
      <w:r w:rsidRPr="00AF3010">
        <w:rPr>
          <w:rStyle w:val="StyleUnderline"/>
        </w:rPr>
        <w:t xml:space="preserve">. </w:t>
      </w:r>
      <w:r w:rsidRPr="001A7E41">
        <w:rPr>
          <w:rStyle w:val="StyleUnderline"/>
          <w:highlight w:val="yellow"/>
        </w:rPr>
        <w:t>Immigration agents have</w:t>
      </w:r>
      <w:r w:rsidRPr="00AF3010">
        <w:rPr>
          <w:rStyle w:val="StyleUnderline"/>
        </w:rPr>
        <w:t xml:space="preserve"> typically </w:t>
      </w:r>
      <w:r w:rsidRPr="001A7E41">
        <w:rPr>
          <w:rStyle w:val="StyleUnderline"/>
          <w:highlight w:val="yellow"/>
        </w:rPr>
        <w:t>agreed to avoid</w:t>
      </w:r>
      <w:r w:rsidRPr="001A7E41">
        <w:rPr>
          <w:sz w:val="16"/>
          <w:highlight w:val="yellow"/>
        </w:rPr>
        <w:t xml:space="preserve"> </w:t>
      </w:r>
      <w:r w:rsidRPr="001A7E41">
        <w:rPr>
          <w:rStyle w:val="StyleUnderline"/>
          <w:highlight w:val="yellow"/>
        </w:rPr>
        <w:t>arresting teens at</w:t>
      </w:r>
      <w:r w:rsidRPr="001A7E41">
        <w:rPr>
          <w:sz w:val="16"/>
          <w:highlight w:val="yellow"/>
        </w:rPr>
        <w:t xml:space="preserve"> “</w:t>
      </w:r>
      <w:r w:rsidRPr="00AF3010">
        <w:rPr>
          <w:sz w:val="16"/>
        </w:rPr>
        <w:t xml:space="preserve">sensitive locations” such as churches, hospitals, and </w:t>
      </w:r>
      <w:r w:rsidRPr="001A7E41">
        <w:rPr>
          <w:rStyle w:val="StyleUnderline"/>
          <w:highlight w:val="yellow"/>
        </w:rPr>
        <w:t>schools</w:t>
      </w:r>
      <w:r w:rsidRPr="00AF3010">
        <w:rPr>
          <w:rStyle w:val="StyleUnderline"/>
        </w:rPr>
        <w:t>.</w:t>
      </w:r>
      <w:r w:rsidRPr="00AF3010">
        <w:rPr>
          <w:sz w:val="16"/>
        </w:rPr>
        <w:t xml:space="preserve"> Field officers are supposed to exercise discretion in these cases to avoid causing “significant disruption to the normal operations of the sensitive location,” according to a 2011 policy memo. </w:t>
      </w:r>
      <w:r w:rsidRPr="001A7E41">
        <w:rPr>
          <w:rStyle w:val="StyleUnderline"/>
          <w:highlight w:val="yellow"/>
        </w:rPr>
        <w:t>Nonetheless, there are plenty of recent examples</w:t>
      </w:r>
      <w:r w:rsidRPr="00AF3010">
        <w:rPr>
          <w:rStyle w:val="StyleUnderline"/>
        </w:rPr>
        <w:t xml:space="preserve"> of immigration authorities arresting kids on their way to school. Just as ICE’s own policy memo outlines, </w:t>
      </w:r>
      <w:r w:rsidRPr="001A7E41">
        <w:rPr>
          <w:rStyle w:val="StyleUnderline"/>
          <w:highlight w:val="yellow"/>
        </w:rPr>
        <w:t>these</w:t>
      </w:r>
      <w:r w:rsidRPr="00AF3010">
        <w:rPr>
          <w:rStyle w:val="StyleUnderline"/>
        </w:rPr>
        <w:t xml:space="preserve"> disruptions </w:t>
      </w:r>
      <w:r w:rsidRPr="001A7E41">
        <w:rPr>
          <w:rStyle w:val="StyleUnderline"/>
          <w:highlight w:val="yellow"/>
        </w:rPr>
        <w:t>have immediate effects</w:t>
      </w:r>
      <w:r w:rsidRPr="00AF3010">
        <w:rPr>
          <w:rStyle w:val="StyleUnderline"/>
        </w:rPr>
        <w:t xml:space="preserve">. </w:t>
      </w:r>
      <w:r w:rsidRPr="00AF3010">
        <w:rPr>
          <w:sz w:val="16"/>
        </w:rPr>
        <w:t xml:space="preserve">Panicked students who saw what happened to Yefri from the bus quickly spread the word about his detention at their high school in Charlotte, North Carolina. And </w:t>
      </w:r>
      <w:r w:rsidRPr="001A7E41">
        <w:rPr>
          <w:rStyle w:val="StyleUnderline"/>
          <w:highlight w:val="yellow"/>
        </w:rPr>
        <w:t>teachers</w:t>
      </w:r>
      <w:r w:rsidRPr="00AF3010">
        <w:rPr>
          <w:rStyle w:val="StyleUnderline"/>
        </w:rPr>
        <w:t xml:space="preserve"> in the area </w:t>
      </w:r>
      <w:r w:rsidRPr="001A7E41">
        <w:rPr>
          <w:rStyle w:val="StyleUnderline"/>
          <w:highlight w:val="yellow"/>
        </w:rPr>
        <w:t>began seeing a noticeable change in students’ attitude and attendance</w:t>
      </w:r>
      <w:r w:rsidRPr="00AF3010">
        <w:rPr>
          <w:rStyle w:val="StyleUnderline"/>
        </w:rPr>
        <w:t>. The same month as Yefri was picked up by immigration officials, 19-year-old Wildin David Guillen Acosta</w:t>
      </w:r>
      <w:r w:rsidRPr="00AF3010">
        <w:rPr>
          <w:rFonts w:ascii="Times New Roman" w:hAnsi="Times New Roman" w:cs="Times New Roman"/>
          <w:sz w:val="16"/>
        </w:rPr>
        <w:t> </w:t>
      </w:r>
      <w:r w:rsidRPr="00AF3010">
        <w:rPr>
          <w:rFonts w:cs="Georgia"/>
          <w:sz w:val="16"/>
        </w:rPr>
        <w:t>—</w:t>
      </w:r>
      <w:r w:rsidRPr="00AF3010">
        <w:rPr>
          <w:rFonts w:ascii="Times New Roman" w:hAnsi="Times New Roman" w:cs="Times New Roman"/>
          <w:sz w:val="16"/>
        </w:rPr>
        <w:t> </w:t>
      </w:r>
      <w:r w:rsidRPr="00AF3010">
        <w:rPr>
          <w:sz w:val="16"/>
        </w:rPr>
        <w:t>who came to North Carolina from Honduras after gang members threatened his life</w:t>
      </w:r>
      <w:r w:rsidRPr="00AF3010">
        <w:rPr>
          <w:rFonts w:ascii="Times New Roman" w:hAnsi="Times New Roman" w:cs="Times New Roman"/>
          <w:sz w:val="16"/>
        </w:rPr>
        <w:t> </w:t>
      </w:r>
      <w:r w:rsidRPr="00AF3010">
        <w:rPr>
          <w:rFonts w:cs="Georgia"/>
          <w:sz w:val="16"/>
        </w:rPr>
        <w:t>—</w:t>
      </w:r>
      <w:r w:rsidRPr="00AF3010">
        <w:rPr>
          <w:rFonts w:ascii="Times New Roman" w:hAnsi="Times New Roman" w:cs="Times New Roman"/>
          <w:sz w:val="16"/>
        </w:rPr>
        <w:t> </w:t>
      </w:r>
      <w:r w:rsidRPr="00AF3010">
        <w:rPr>
          <w:rStyle w:val="StyleUnderline"/>
        </w:rPr>
        <w:t xml:space="preserve">was arrested outside his home as he was leaving for high school. The day </w:t>
      </w:r>
      <w:r w:rsidRPr="001A7E41">
        <w:rPr>
          <w:rStyle w:val="StyleUnderline"/>
          <w:highlight w:val="yellow"/>
        </w:rPr>
        <w:t>after Wildin was detained</w:t>
      </w:r>
      <w:r w:rsidRPr="00AF3010">
        <w:rPr>
          <w:rStyle w:val="StyleUnderline"/>
        </w:rPr>
        <w:t xml:space="preserve">, </w:t>
      </w:r>
      <w:r w:rsidRPr="001A7E41">
        <w:rPr>
          <w:rStyle w:val="StyleUnderline"/>
          <w:highlight w:val="yellow"/>
        </w:rPr>
        <w:t>one-third of students in</w:t>
      </w:r>
      <w:r w:rsidRPr="00AF3010">
        <w:rPr>
          <w:rStyle w:val="StyleUnderline"/>
        </w:rPr>
        <w:t xml:space="preserve"> his </w:t>
      </w:r>
      <w:r w:rsidRPr="001A7E41">
        <w:rPr>
          <w:rStyle w:val="StyleUnderline"/>
          <w:highlight w:val="yellow"/>
        </w:rPr>
        <w:t>English as a Second Language class were absent</w:t>
      </w:r>
      <w:r w:rsidRPr="00AF3010">
        <w:rPr>
          <w:rStyle w:val="StyleUnderline"/>
        </w:rPr>
        <w:t>.</w:t>
      </w:r>
      <w:r w:rsidRPr="00AF3010">
        <w:rPr>
          <w:sz w:val="16"/>
        </w:rPr>
        <w:t xml:space="preserve"> </w:t>
      </w:r>
      <w:r w:rsidRPr="001A7E41">
        <w:rPr>
          <w:rStyle w:val="StyleUnderline"/>
          <w:highlight w:val="yellow"/>
        </w:rPr>
        <w:t>According to a document</w:t>
      </w:r>
      <w:r w:rsidRPr="00AF3010">
        <w:rPr>
          <w:rStyle w:val="StyleUnderline"/>
        </w:rPr>
        <w:t xml:space="preserve"> pulled together </w:t>
      </w:r>
      <w:r w:rsidRPr="001A7E41">
        <w:rPr>
          <w:rStyle w:val="StyleUnderline"/>
          <w:highlight w:val="yellow"/>
        </w:rPr>
        <w:t>by</w:t>
      </w:r>
      <w:r w:rsidRPr="00AF3010">
        <w:rPr>
          <w:rStyle w:val="StyleUnderline"/>
        </w:rPr>
        <w:t xml:space="preserve"> numerous Durham- and </w:t>
      </w:r>
      <w:r w:rsidRPr="001A7E41">
        <w:rPr>
          <w:rStyle w:val="StyleUnderline"/>
          <w:highlight w:val="yellow"/>
        </w:rPr>
        <w:t>Charlotte-area teachers</w:t>
      </w:r>
      <w:r w:rsidRPr="00AF3010">
        <w:t xml:space="preserve"> and obtained by ThinkProgress, otherwise </w:t>
      </w:r>
      <w:r w:rsidRPr="001A7E41">
        <w:rPr>
          <w:rStyle w:val="StyleUnderline"/>
          <w:highlight w:val="yellow"/>
        </w:rPr>
        <w:t>stellar immigrant students have</w:t>
      </w:r>
      <w:r w:rsidRPr="00AF3010">
        <w:rPr>
          <w:rStyle w:val="StyleUnderline"/>
        </w:rPr>
        <w:t xml:space="preserve"> taken numerous absences, have </w:t>
      </w:r>
      <w:r w:rsidRPr="001A7E41">
        <w:rPr>
          <w:rStyle w:val="StyleUnderline"/>
          <w:highlight w:val="yellow"/>
        </w:rPr>
        <w:t>dropped out of school</w:t>
      </w:r>
      <w:r w:rsidRPr="00AF3010">
        <w:rPr>
          <w:rStyle w:val="StyleUnderline"/>
        </w:rPr>
        <w:t xml:space="preserve"> completely, or have been suspended from school for having their cell phones out during class because they wanted to make sure that their family and friends were safe. </w:t>
      </w:r>
      <w:r w:rsidRPr="00AF3010">
        <w:rPr>
          <w:sz w:val="16"/>
          <w:szCs w:val="16"/>
        </w:rPr>
        <w:t>I’m afraid my mother will be deported</w:t>
      </w:r>
      <w:r w:rsidRPr="00AF3010">
        <w:rPr>
          <w:rFonts w:ascii="Times New Roman" w:hAnsi="Times New Roman" w:cs="Times New Roman"/>
          <w:sz w:val="16"/>
          <w:szCs w:val="16"/>
        </w:rPr>
        <w:t> </w:t>
      </w:r>
      <w:r w:rsidRPr="00AF3010">
        <w:rPr>
          <w:rFonts w:cs="Georgia"/>
          <w:sz w:val="16"/>
          <w:szCs w:val="16"/>
        </w:rPr>
        <w:t>—</w:t>
      </w:r>
      <w:r w:rsidRPr="00AF3010">
        <w:rPr>
          <w:rFonts w:ascii="Times New Roman" w:hAnsi="Times New Roman" w:cs="Times New Roman"/>
          <w:sz w:val="16"/>
          <w:szCs w:val="16"/>
        </w:rPr>
        <w:t> </w:t>
      </w:r>
      <w:r w:rsidRPr="00AF3010">
        <w:rPr>
          <w:sz w:val="16"/>
          <w:szCs w:val="16"/>
        </w:rPr>
        <w:t>I</w:t>
      </w:r>
      <w:r w:rsidRPr="00AF3010">
        <w:rPr>
          <w:rFonts w:cs="Georgia"/>
          <w:sz w:val="16"/>
          <w:szCs w:val="16"/>
        </w:rPr>
        <w:t>’</w:t>
      </w:r>
      <w:r w:rsidRPr="00AF3010">
        <w:rPr>
          <w:sz w:val="16"/>
          <w:szCs w:val="16"/>
        </w:rPr>
        <w:t>m afraid she won</w:t>
      </w:r>
      <w:r w:rsidRPr="00AF3010">
        <w:rPr>
          <w:rFonts w:cs="Georgia"/>
          <w:sz w:val="16"/>
          <w:szCs w:val="16"/>
        </w:rPr>
        <w:t>’</w:t>
      </w:r>
      <w:r w:rsidRPr="00AF3010">
        <w:rPr>
          <w:sz w:val="16"/>
          <w:szCs w:val="16"/>
        </w:rPr>
        <w:t xml:space="preserve">t be home when I get there. At least ten percent of freshman students told their teachers that they were afraid that they would come home to family members who had been detained. Even some legal immigrant students have stopped attending school, concerned about the safety of their family members or friends. </w:t>
      </w:r>
      <w:r w:rsidRPr="00AF3010">
        <w:rPr>
          <w:sz w:val="16"/>
        </w:rPr>
        <w:t xml:space="preserve">“We lost two students in the past month,” Rebecca Costas, an English Language Learner teacher at Myers Park High School in Charlotte, told ThinkProgress. </w:t>
      </w:r>
      <w:r w:rsidRPr="001A7E41">
        <w:rPr>
          <w:rStyle w:val="StyleUnderline"/>
          <w:highlight w:val="yellow"/>
        </w:rPr>
        <w:t>One student</w:t>
      </w:r>
      <w:r w:rsidRPr="00AF3010">
        <w:rPr>
          <w:rStyle w:val="StyleUnderline"/>
        </w:rPr>
        <w:t xml:space="preserve"> at Costa’s school </w:t>
      </w:r>
      <w:r w:rsidRPr="001A7E41">
        <w:rPr>
          <w:rStyle w:val="StyleUnderline"/>
          <w:highlight w:val="yellow"/>
        </w:rPr>
        <w:t>refused to go home after agents stopped him at a bus stop, afraid</w:t>
      </w:r>
      <w:r w:rsidRPr="00AF3010">
        <w:rPr>
          <w:rStyle w:val="StyleUnderline"/>
        </w:rPr>
        <w:t xml:space="preserve"> that </w:t>
      </w:r>
      <w:r w:rsidRPr="001A7E41">
        <w:rPr>
          <w:rStyle w:val="StyleUnderline"/>
          <w:highlight w:val="yellow"/>
        </w:rPr>
        <w:t>he would lead agents to his undocumented parents. Another</w:t>
      </w:r>
      <w:r w:rsidRPr="00AF3010">
        <w:rPr>
          <w:rStyle w:val="StyleUnderline"/>
        </w:rPr>
        <w:t xml:space="preserve"> student </w:t>
      </w:r>
      <w:r w:rsidRPr="001A7E41">
        <w:rPr>
          <w:rStyle w:val="StyleUnderline"/>
          <w:highlight w:val="yellow"/>
        </w:rPr>
        <w:t>dropped out because</w:t>
      </w:r>
      <w:r w:rsidRPr="00AF3010">
        <w:rPr>
          <w:rStyle w:val="StyleUnderline"/>
        </w:rPr>
        <w:t xml:space="preserve">, since he has a final deportation order, </w:t>
      </w:r>
      <w:r w:rsidRPr="001A7E41">
        <w:rPr>
          <w:rStyle w:val="StyleUnderline"/>
          <w:highlight w:val="yellow"/>
        </w:rPr>
        <w:t>he’s too nervous about</w:t>
      </w:r>
      <w:r w:rsidRPr="00AF3010">
        <w:rPr>
          <w:rStyle w:val="StyleUnderline"/>
        </w:rPr>
        <w:t xml:space="preserve"> coming into contact with </w:t>
      </w:r>
      <w:r w:rsidRPr="001A7E41">
        <w:rPr>
          <w:rStyle w:val="StyleUnderline"/>
          <w:highlight w:val="yellow"/>
        </w:rPr>
        <w:t>ICE agents who will send him back</w:t>
      </w:r>
      <w:r w:rsidRPr="00AF3010">
        <w:rPr>
          <w:rStyle w:val="StyleUnderline"/>
        </w:rPr>
        <w:t xml:space="preserve"> to his home country</w:t>
      </w:r>
      <w:r w:rsidRPr="00AF3010">
        <w:rPr>
          <w:sz w:val="16"/>
        </w:rPr>
        <w:t xml:space="preserve">. </w:t>
      </w:r>
      <w:r w:rsidRPr="00AF3010">
        <w:t>“</w:t>
      </w:r>
      <w:r w:rsidRPr="00AF3010">
        <w:rPr>
          <w:rStyle w:val="StyleUnderline"/>
        </w:rPr>
        <w:t>That’s a huge deal with students who have been doing really well in school, really improving, and now feel like they can’t come to school</w:t>
      </w:r>
      <w:r w:rsidRPr="00AF3010">
        <w:t>,” Costas said. “</w:t>
      </w:r>
      <w:r w:rsidRPr="001A7E41">
        <w:rPr>
          <w:rStyle w:val="StyleUnderline"/>
          <w:highlight w:val="yellow"/>
        </w:rPr>
        <w:t>This has a lot of impact on student behavior.</w:t>
      </w:r>
      <w:r w:rsidRPr="00AF3010">
        <w:rPr>
          <w:rStyle w:val="StyleUnderline"/>
        </w:rPr>
        <w:t xml:space="preserve"> Their experiences in their native countries were bad enough, and </w:t>
      </w:r>
      <w:r w:rsidRPr="00AF3010">
        <w:rPr>
          <w:rStyle w:val="StyleUnderline"/>
        </w:rPr>
        <w:lastRenderedPageBreak/>
        <w:t xml:space="preserve">the journey over was very traumatic. A lot of </w:t>
      </w:r>
      <w:r w:rsidRPr="001A7E41">
        <w:rPr>
          <w:rStyle w:val="StyleUnderline"/>
          <w:highlight w:val="yellow"/>
        </w:rPr>
        <w:t>kids coming</w:t>
      </w:r>
      <w:r w:rsidRPr="00AF3010">
        <w:rPr>
          <w:rStyle w:val="StyleUnderline"/>
        </w:rPr>
        <w:t xml:space="preserve"> over </w:t>
      </w:r>
      <w:r w:rsidRPr="001A7E41">
        <w:rPr>
          <w:rStyle w:val="StyleUnderline"/>
          <w:highlight w:val="yellow"/>
        </w:rPr>
        <w:t>here are</w:t>
      </w:r>
      <w:r w:rsidRPr="00AF3010">
        <w:rPr>
          <w:rStyle w:val="StyleUnderline"/>
        </w:rPr>
        <w:t xml:space="preserve"> clearly </w:t>
      </w:r>
      <w:r w:rsidRPr="001A7E41">
        <w:rPr>
          <w:rStyle w:val="StyleUnderline"/>
          <w:highlight w:val="yellow"/>
        </w:rPr>
        <w:t>exhibiting signs of PTSD, depression, mental health issues</w:t>
      </w:r>
      <w:r w:rsidRPr="00AF3010">
        <w:rPr>
          <w:rStyle w:val="StyleUnderline"/>
          <w:rFonts w:ascii="Times New Roman" w:hAnsi="Times New Roman" w:cs="Times New Roman"/>
        </w:rPr>
        <w:t> </w:t>
      </w:r>
      <w:r w:rsidRPr="00AF3010">
        <w:rPr>
          <w:rStyle w:val="StyleUnderline"/>
        </w:rPr>
        <w:t>—</w:t>
      </w:r>
      <w:r w:rsidRPr="00AF3010">
        <w:rPr>
          <w:rStyle w:val="StyleUnderline"/>
          <w:rFonts w:ascii="Times New Roman" w:hAnsi="Times New Roman" w:cs="Times New Roman"/>
        </w:rPr>
        <w:t> </w:t>
      </w:r>
      <w:r w:rsidRPr="00AF3010">
        <w:rPr>
          <w:rStyle w:val="StyleUnderline"/>
        </w:rPr>
        <w:t xml:space="preserve">these current </w:t>
      </w:r>
      <w:r w:rsidRPr="001A7E41">
        <w:rPr>
          <w:rStyle w:val="StyleUnderline"/>
          <w:highlight w:val="yellow"/>
        </w:rPr>
        <w:t>raids have just exacerbated that</w:t>
      </w:r>
      <w:r w:rsidRPr="00AF3010">
        <w:t>.”</w:t>
      </w:r>
    </w:p>
    <w:p w14:paraId="7D96DA8A" w14:textId="77777777" w:rsidR="00A05A9E" w:rsidRPr="009D5328" w:rsidRDefault="00A05A9E" w:rsidP="00A05A9E">
      <w:pPr>
        <w:pStyle w:val="Heading4"/>
      </w:pPr>
      <w:r w:rsidRPr="009D5328">
        <w:t>ICE officials have the full capability at arresting minors at any time when not accompanied by a parent.</w:t>
      </w:r>
    </w:p>
    <w:p w14:paraId="1F4AE103" w14:textId="77777777" w:rsidR="00A05A9E" w:rsidRPr="009D5328" w:rsidRDefault="00A05A9E" w:rsidP="00A05A9E">
      <w:r w:rsidRPr="009D5328">
        <w:rPr>
          <w:rStyle w:val="Style13ptBold"/>
        </w:rPr>
        <w:t>LSC 17</w:t>
      </w:r>
      <w:r w:rsidRPr="009D5328">
        <w:t>(legal service for children, Legal Services for Children provides free representation to children and youth who require legal assistance to stabilize their lives and realize their full potential.,” Information about Detained Children”, http://www.lsc-sf.org/wp-content/uploads/2015/10/Information-http://www.who.int/mental_health/policy/legislation/en/Detained-Children-1.pdf)</w:t>
      </w:r>
    </w:p>
    <w:p w14:paraId="16A6F3C1" w14:textId="77777777" w:rsidR="00A05A9E" w:rsidRPr="009D5328" w:rsidRDefault="00A05A9E" w:rsidP="00A05A9E">
      <w:pPr>
        <w:spacing w:after="0" w:line="240" w:lineRule="auto"/>
        <w:rPr>
          <w:u w:val="single"/>
        </w:rPr>
      </w:pPr>
      <w:r w:rsidRPr="009D5328">
        <w:rPr>
          <w:rStyle w:val="Emphasis"/>
        </w:rPr>
        <w:t>What happens when a child is detained by immigration authorities without a parent or legal guardian</w:t>
      </w:r>
      <w:r w:rsidRPr="009D5328">
        <w:rPr>
          <w:rFonts w:cs="Times New Roman"/>
        </w:rPr>
        <w:t xml:space="preserve">? </w:t>
      </w:r>
      <w:r w:rsidRPr="009D5328">
        <w:rPr>
          <w:rStyle w:val="StyleUnderline"/>
        </w:rPr>
        <w:t>Children are detained</w:t>
      </w:r>
      <w:r w:rsidRPr="009D5328">
        <w:rPr>
          <w:rFonts w:cs="Times New Roman"/>
        </w:rPr>
        <w:t xml:space="preserve"> </w:t>
      </w:r>
      <w:r w:rsidRPr="009D5328">
        <w:t>by</w:t>
      </w:r>
      <w:r w:rsidRPr="009D5328">
        <w:rPr>
          <w:rFonts w:cs="Times New Roman"/>
        </w:rPr>
        <w:t xml:space="preserve"> immigration authorities in different ways, including - crossing the border - through raids on workplaces or homes - after being arrested </w:t>
      </w:r>
      <w:r w:rsidRPr="009D5328">
        <w:rPr>
          <w:rStyle w:val="Emphasis"/>
        </w:rPr>
        <w:t>When</w:t>
      </w:r>
      <w:r w:rsidRPr="009D5328">
        <w:rPr>
          <w:rFonts w:cs="Times New Roman"/>
        </w:rPr>
        <w:t xml:space="preserve"> a child is apprehended by themselves (</w:t>
      </w:r>
      <w:r w:rsidRPr="009D5328">
        <w:rPr>
          <w:rStyle w:val="Emphasis"/>
        </w:rPr>
        <w:t>not with their parent or legal guardian</w:t>
      </w:r>
      <w:r w:rsidRPr="009D5328">
        <w:rPr>
          <w:rFonts w:cs="Times New Roman"/>
        </w:rPr>
        <w:t xml:space="preserve">) </w:t>
      </w:r>
      <w:r w:rsidRPr="009D5328">
        <w:rPr>
          <w:rStyle w:val="StyleUnderline"/>
        </w:rPr>
        <w:t>they are usually considered unaccompanied</w:t>
      </w:r>
      <w:r w:rsidRPr="009D5328">
        <w:rPr>
          <w:rFonts w:cs="Times New Roman"/>
        </w:rPr>
        <w:t xml:space="preserve">. </w:t>
      </w:r>
      <w:r w:rsidRPr="009D5328">
        <w:rPr>
          <w:rStyle w:val="StyleUnderline"/>
        </w:rPr>
        <w:t>Unaccompanied immigrant children under age 18 must be placed in the custody</w:t>
      </w:r>
      <w:r w:rsidRPr="009D5328">
        <w:rPr>
          <w:rFonts w:cs="Times New Roman"/>
        </w:rPr>
        <w:t xml:space="preserve"> of the Office of Refugee Resettlement (ORR) of the Department Health and Human Services (HHS) </w:t>
      </w:r>
      <w:r w:rsidRPr="009D5328">
        <w:rPr>
          <w:rStyle w:val="StyleUnderline"/>
        </w:rPr>
        <w:t xml:space="preserve">within 72 hours of their apprehension by </w:t>
      </w:r>
      <w:r w:rsidRPr="009D5328">
        <w:rPr>
          <w:rStyle w:val="Emphasis"/>
        </w:rPr>
        <w:t>immigration officials</w:t>
      </w:r>
      <w:r w:rsidRPr="009D5328">
        <w:rPr>
          <w:rFonts w:cs="Times New Roman"/>
        </w:rPr>
        <w:t xml:space="preserve">. They will also be placed in removal proceedings, which means </w:t>
      </w:r>
      <w:r w:rsidRPr="009D5328">
        <w:rPr>
          <w:rStyle w:val="StyleUnderline"/>
        </w:rPr>
        <w:t>they will need to appear before an immigration judge who will decide if they can stay in the U.S.</w:t>
      </w:r>
    </w:p>
    <w:p w14:paraId="6D142E70" w14:textId="1C9A8824" w:rsidR="009F35FF" w:rsidRDefault="009F35FF" w:rsidP="009F35FF">
      <w:pPr>
        <w:pStyle w:val="Heading3"/>
      </w:pPr>
      <w:r>
        <w:lastRenderedPageBreak/>
        <w:t>General Raids UQ</w:t>
      </w:r>
    </w:p>
    <w:p w14:paraId="4D925C8F" w14:textId="77777777" w:rsidR="009F35FF" w:rsidRPr="009D5328" w:rsidRDefault="009F35FF" w:rsidP="009F35FF">
      <w:pPr>
        <w:pStyle w:val="Heading4"/>
        <w:rPr>
          <w:rStyle w:val="Style13ptBold"/>
          <w:b/>
        </w:rPr>
      </w:pPr>
      <w:r w:rsidRPr="009D5328">
        <w:rPr>
          <w:rStyle w:val="Style13ptBold"/>
          <w:b/>
        </w:rPr>
        <w:t>Trump’s intensified immigration policies have many fearing deportation</w:t>
      </w:r>
    </w:p>
    <w:p w14:paraId="02F5B404" w14:textId="77777777" w:rsidR="009F35FF" w:rsidRPr="009D5328" w:rsidRDefault="009F35FF" w:rsidP="009F35FF">
      <w:pPr>
        <w:rPr>
          <w:rFonts w:eastAsia="Times New Roman"/>
        </w:rPr>
      </w:pPr>
      <w:r w:rsidRPr="009D5328">
        <w:rPr>
          <w:rStyle w:val="Style13ptBold"/>
        </w:rPr>
        <w:t>Kamenetz 3/9</w:t>
      </w:r>
      <w:r w:rsidRPr="009D5328">
        <w:rPr>
          <w:rFonts w:eastAsia="Times New Roman"/>
        </w:rPr>
        <w:t xml:space="preserve"> (Anya, 3/9/17, “I Have Children Crying in the Classroom”, </w:t>
      </w:r>
      <w:hyperlink r:id="rId39" w:history="1">
        <w:r w:rsidRPr="009D5328">
          <w:rPr>
            <w:rStyle w:val="Hyperlink"/>
            <w:rFonts w:eastAsia="Times New Roman"/>
          </w:rPr>
          <w:t>http://www.npr.org/sections/ed/2017/03/09/518996780/i-have-children-crying-in-the-classroom)</w:t>
        </w:r>
      </w:hyperlink>
      <w:r w:rsidRPr="009D5328">
        <w:rPr>
          <w:rFonts w:eastAsia="Times New Roman"/>
        </w:rPr>
        <w:t xml:space="preserve"> </w:t>
      </w:r>
      <w:r w:rsidRPr="009D5328">
        <w:t>HDS</w:t>
      </w:r>
    </w:p>
    <w:p w14:paraId="2707BDAB" w14:textId="77777777" w:rsidR="009F35FF" w:rsidRPr="009D5328" w:rsidRDefault="009F35FF" w:rsidP="009F35FF">
      <w:pPr>
        <w:pStyle w:val="NormalWeb"/>
        <w:shd w:val="clear" w:color="auto" w:fill="FFFFFF"/>
        <w:spacing w:before="0" w:beforeAutospacing="0" w:after="282" w:afterAutospacing="0"/>
        <w:textAlignment w:val="baseline"/>
        <w:rPr>
          <w:rFonts w:ascii="Calibri" w:hAnsi="Calibri"/>
          <w:color w:val="333333"/>
          <w:sz w:val="22"/>
          <w:u w:val="single"/>
        </w:rPr>
      </w:pPr>
      <w:r w:rsidRPr="009D5328">
        <w:rPr>
          <w:rFonts w:ascii="Calibri" w:hAnsi="Calibri"/>
          <w:color w:val="333333"/>
          <w:sz w:val="16"/>
        </w:rPr>
        <w:t>On a cold Friday morning</w:t>
      </w:r>
      <w:r w:rsidRPr="009D5328">
        <w:rPr>
          <w:rFonts w:ascii="Calibri" w:hAnsi="Calibri"/>
          <w:color w:val="000000" w:themeColor="text1"/>
          <w:sz w:val="16"/>
        </w:rPr>
        <w:t xml:space="preserve">, more than 50 people sit in the auditorium of the Benjamin Franklin Health Science Academy in Brooklyn. Many have small children fidgeting on their laps. The families are here for a "Know Your Rights" forum on immigration hosted by U.S. Rep. Nydia Velazquez, D-N.Y., and the local school district. Given </w:t>
      </w:r>
      <w:r w:rsidRPr="009D5328">
        <w:rPr>
          <w:rFonts w:ascii="Calibri" w:hAnsi="Calibri"/>
          <w:color w:val="000000" w:themeColor="text1"/>
          <w:sz w:val="22"/>
          <w:u w:val="single"/>
        </w:rPr>
        <w:t>the new, intensified</w:t>
      </w:r>
      <w:r w:rsidRPr="009D5328">
        <w:rPr>
          <w:rStyle w:val="apple-converted-space"/>
          <w:rFonts w:ascii="Calibri" w:hAnsi="Calibri"/>
          <w:color w:val="000000" w:themeColor="text1"/>
          <w:sz w:val="22"/>
          <w:u w:val="single"/>
        </w:rPr>
        <w:t xml:space="preserve"> </w:t>
      </w:r>
      <w:hyperlink r:id="rId40" w:history="1">
        <w:r w:rsidRPr="009D5328">
          <w:rPr>
            <w:rStyle w:val="Hyperlink"/>
            <w:rFonts w:ascii="Calibri" w:hAnsi="Calibri"/>
            <w:color w:val="000000" w:themeColor="text1"/>
            <w:sz w:val="22"/>
            <w:u w:val="single"/>
            <w:bdr w:val="none" w:sz="0" w:space="0" w:color="auto" w:frame="1"/>
          </w:rPr>
          <w:t>immigration enforcement priorities announced</w:t>
        </w:r>
      </w:hyperlink>
      <w:r w:rsidRPr="009D5328">
        <w:rPr>
          <w:rStyle w:val="apple-converted-space"/>
          <w:rFonts w:ascii="Calibri" w:hAnsi="Calibri"/>
          <w:color w:val="000000" w:themeColor="text1"/>
          <w:sz w:val="22"/>
          <w:u w:val="single"/>
        </w:rPr>
        <w:t xml:space="preserve"> </w:t>
      </w:r>
      <w:r w:rsidRPr="009D5328">
        <w:rPr>
          <w:rFonts w:ascii="Calibri" w:hAnsi="Calibri"/>
          <w:color w:val="000000" w:themeColor="text1"/>
          <w:sz w:val="22"/>
          <w:u w:val="single"/>
        </w:rPr>
        <w:t>by the Department of Homeland Security in February</w:t>
      </w:r>
      <w:r w:rsidRPr="009D5328">
        <w:rPr>
          <w:rFonts w:ascii="Calibri" w:hAnsi="Calibri"/>
          <w:color w:val="000000" w:themeColor="text1"/>
          <w:sz w:val="16"/>
        </w:rPr>
        <w:t xml:space="preserve">, the purpose is to help people understand their legal rights with regards to asylum, applications for citizenship and more. A representative from Mayor Bill de Blasio's office speaks, followed by representatives of legal-assistance and community groups. During the Q&amp;A, </w:t>
      </w:r>
      <w:r w:rsidRPr="009D5328">
        <w:rPr>
          <w:rFonts w:ascii="Calibri" w:hAnsi="Calibri"/>
          <w:color w:val="000000" w:themeColor="text1"/>
          <w:sz w:val="22"/>
          <w:u w:val="single"/>
        </w:rPr>
        <w:t>one woman broke into tears as she described, in Spanish, her fears of deportation. There are many tears these days, says the woman who initiated this event, the school's parent coordinator, Christian Rodriguez. "I have children crying in the classroom, crying in my office,"</w:t>
      </w:r>
      <w:r w:rsidRPr="009D5328">
        <w:rPr>
          <w:rFonts w:ascii="Calibri" w:hAnsi="Calibri"/>
          <w:color w:val="333333"/>
          <w:sz w:val="22"/>
          <w:u w:val="single"/>
        </w:rPr>
        <w:t xml:space="preserve"> she says. "When I ask them, 'Why are you crying?' They have expressed to me that they don't want their moms to be apprehended and taken away from them. It's something heavy on my heart."</w:t>
      </w:r>
      <w:r w:rsidRPr="009D5328">
        <w:rPr>
          <w:rFonts w:ascii="Calibri" w:hAnsi="Calibri"/>
          <w:color w:val="333333"/>
          <w:sz w:val="16"/>
        </w:rPr>
        <w:t xml:space="preserve"> Rodriguez has been the parent coordinator at this pre-K through 8th grade school ever since New York City's Department of Education created the position at schools citywide in 2003. Before that, she worked in Velazquez's office. Enrollment in this school, on the Williamsburg/Bedford-Stuyvesant border of Brooklyn, is more than 80 percent Hispanic. Rodriguez says the families here come primarily from Mexico, then the Dominican Republic, followed by elsewhere in Central America. "I am from Nicaragua and as an immigrant also, can relate to their suffering and the situation they are going through right now," she says. </w:t>
      </w:r>
      <w:r w:rsidRPr="009D5328">
        <w:rPr>
          <w:rFonts w:ascii="Calibri" w:hAnsi="Calibri"/>
          <w:color w:val="333333"/>
          <w:sz w:val="22"/>
          <w:u w:val="single"/>
        </w:rPr>
        <w:t xml:space="preserve">Under new directives issued in February by the Trump administration, anyone with deportation orders already issued, and anyone convicted of even a minor crime like a traffic offense, can be targeted for immediate removal. This is a change from the Obama administration's policy, when suspected gang members and felons received the highest priority from law enforcement. </w:t>
      </w:r>
      <w:r w:rsidRPr="009D5328">
        <w:rPr>
          <w:rFonts w:ascii="Calibri" w:hAnsi="Calibri"/>
          <w:color w:val="333333"/>
          <w:sz w:val="16"/>
        </w:rPr>
        <w:t>The attorneys and community workers at the event advised attendees to be prepared: Don't drive with burned-out taillights. Don't exceed the speed limit. If you have an attorney, carry his or her business card at all times</w:t>
      </w:r>
      <w:r w:rsidRPr="009D5328">
        <w:rPr>
          <w:rFonts w:ascii="Calibri" w:hAnsi="Calibri"/>
          <w:color w:val="333333"/>
          <w:sz w:val="22"/>
          <w:u w:val="single"/>
        </w:rPr>
        <w:t>. If ICE — Immigration and Customs Enforcement — comes to your home or stops you on the street, they are allowed to call themselves "police."</w:t>
      </w:r>
      <w:r w:rsidRPr="009D5328">
        <w:rPr>
          <w:rFonts w:ascii="Calibri" w:hAnsi="Calibri"/>
          <w:color w:val="333333"/>
          <w:sz w:val="16"/>
        </w:rPr>
        <w:t xml:space="preserve"> But they can't come inside your home or car without a warrant unless you invite them in. You are allowed to ask for a warrant and to make them slip the warrant under the door. An officer from the New York Police Department told the families that city police won't ask for anyone's immigration status, say if you are the witness to a crime. This pledge forms part of New York City's "sanctuary city" designation. Similarly, public schools here don't ask for, or keep a record of, anyone's immigration status. And schools have pledged not to "grant unlimited access" to ICE agents. Schools Chancellor Carmen Farina has sent home a letter with</w:t>
      </w:r>
      <w:r w:rsidRPr="009D5328">
        <w:rPr>
          <w:rStyle w:val="apple-converted-space"/>
          <w:rFonts w:ascii="Calibri" w:hAnsi="Calibri"/>
          <w:color w:val="333333"/>
          <w:sz w:val="16"/>
        </w:rPr>
        <w:t xml:space="preserve"> </w:t>
      </w:r>
      <w:hyperlink r:id="rId41" w:tgtFrame="_blank" w:history="1">
        <w:r w:rsidRPr="009D5328">
          <w:rPr>
            <w:rStyle w:val="Hyperlink"/>
            <w:rFonts w:ascii="Calibri" w:hAnsi="Calibri"/>
            <w:color w:val="5076B8"/>
            <w:sz w:val="16"/>
            <w:bdr w:val="none" w:sz="0" w:space="0" w:color="auto" w:frame="1"/>
          </w:rPr>
          <w:t>all students citywide</w:t>
        </w:r>
        <w:r w:rsidRPr="009D5328">
          <w:rPr>
            <w:rStyle w:val="apple-converted-space"/>
            <w:rFonts w:ascii="Calibri" w:hAnsi="Calibri"/>
            <w:color w:val="5076B8"/>
            <w:sz w:val="16"/>
            <w:bdr w:val="none" w:sz="0" w:space="0" w:color="auto" w:frame="1"/>
          </w:rPr>
          <w:t xml:space="preserve"> </w:t>
        </w:r>
      </w:hyperlink>
      <w:r w:rsidRPr="009D5328">
        <w:rPr>
          <w:rFonts w:ascii="Calibri" w:hAnsi="Calibri"/>
          <w:color w:val="333333"/>
          <w:sz w:val="16"/>
        </w:rPr>
        <w:t>underlining that point. Not knowing what the future may bring, Rodriguez says many families have asked her for help creating what are called "parental directives." These are legal documents designating a caregiver for one's minor children in the event that a parent is deported. Families may be split up if their children are either born in the U.S. and have citizenship, or are allowed to remain under the Deferred Action for Childhood Arrivals, or DACA, program</w:t>
      </w:r>
      <w:r w:rsidRPr="009D5328">
        <w:rPr>
          <w:rFonts w:ascii="Calibri" w:hAnsi="Calibri"/>
          <w:color w:val="333333"/>
          <w:sz w:val="22"/>
          <w:u w:val="single"/>
        </w:rPr>
        <w:t>. At the Know Your Rights forum, one mother asked how old a designated caregiver had to be: Was 18 OK? "Twenty-one," was the answer. Another woman asked what she should do if detained by ICE, since she has no income and no money to post bail. "You can ask that it be reduced, but you don't have the right to be set free without a bond," came the reply from one of the experts. Rodriguez says she's glad that so many parents and community members showed up to the forum, although she was hoping for even more. In previous years when she's tried to hold immigration workshops, she says, people didn't come because they were afraid. This time, she says, "When I extended my invitation [to parents,] that was the first thing that I mentioned: that they know me for so many years and that I have their best interests at heart."</w:t>
      </w:r>
    </w:p>
    <w:p w14:paraId="244768F8" w14:textId="5D302558" w:rsidR="009F35FF" w:rsidRPr="009D5328" w:rsidRDefault="009F35FF" w:rsidP="009F35FF">
      <w:pPr>
        <w:pStyle w:val="Heading4"/>
        <w:rPr>
          <w:lang w:eastAsia="zh-CN"/>
        </w:rPr>
      </w:pPr>
      <w:r w:rsidRPr="009D5328">
        <w:rPr>
          <w:lang w:eastAsia="zh-CN"/>
        </w:rPr>
        <w:lastRenderedPageBreak/>
        <w:t>Trump has crack</w:t>
      </w:r>
      <w:r>
        <w:rPr>
          <w:lang w:eastAsia="zh-CN"/>
        </w:rPr>
        <w:t xml:space="preserve">ed </w:t>
      </w:r>
      <w:r w:rsidRPr="009D5328">
        <w:rPr>
          <w:lang w:eastAsia="zh-CN"/>
        </w:rPr>
        <w:t xml:space="preserve">down on immigration </w:t>
      </w:r>
    </w:p>
    <w:p w14:paraId="6292B168" w14:textId="77777777" w:rsidR="009F35FF" w:rsidRPr="009D5328" w:rsidRDefault="009F35FF" w:rsidP="009F35FF">
      <w:pPr>
        <w:spacing w:after="0" w:line="240" w:lineRule="auto"/>
        <w:rPr>
          <w:rFonts w:eastAsia="Times New Roman" w:cs="Times New Roman"/>
          <w:color w:val="000000"/>
          <w:lang w:eastAsia="zh-CN"/>
        </w:rPr>
      </w:pPr>
      <w:r w:rsidRPr="009D5328">
        <w:rPr>
          <w:rStyle w:val="Style13ptBold"/>
        </w:rPr>
        <w:t>Thomas 2/21</w:t>
      </w:r>
      <w:r w:rsidRPr="009D5328">
        <w:rPr>
          <w:rFonts w:eastAsia="Times New Roman" w:cs="Times New Roman"/>
          <w:color w:val="000000"/>
          <w:lang w:eastAsia="zh-CN"/>
        </w:rPr>
        <w:t xml:space="preserve"> (Charles, 2/21/17, “Trump Expands Crackdown on Illegal Immigrants”, </w:t>
      </w:r>
      <w:hyperlink r:id="rId42" w:history="1">
        <w:r w:rsidRPr="009D5328">
          <w:rPr>
            <w:rStyle w:val="Hyperlink"/>
            <w:rFonts w:eastAsia="Times New Roman" w:cs="Times New Roman"/>
            <w:lang w:eastAsia="zh-CN"/>
          </w:rPr>
          <w:t>http://abc7chicago.com/news/trump-expands-crackdown-on-undocumented-immigrants/1766099/)</w:t>
        </w:r>
      </w:hyperlink>
      <w:r w:rsidRPr="009D5328">
        <w:rPr>
          <w:rStyle w:val="Hyperlink"/>
          <w:rFonts w:eastAsia="Times New Roman" w:cs="Times New Roman"/>
          <w:lang w:eastAsia="zh-CN"/>
        </w:rPr>
        <w:t xml:space="preserve"> </w:t>
      </w:r>
      <w:r w:rsidRPr="009D5328">
        <w:t>HDS</w:t>
      </w:r>
    </w:p>
    <w:p w14:paraId="30ACCF47" w14:textId="77777777" w:rsidR="009F35FF" w:rsidRPr="009D5328" w:rsidRDefault="009F35FF" w:rsidP="009F35FF">
      <w:pPr>
        <w:spacing w:after="0" w:line="240" w:lineRule="auto"/>
        <w:rPr>
          <w:rFonts w:eastAsia="Times New Roman" w:cs="Times New Roman"/>
          <w:color w:val="000000"/>
          <w:sz w:val="16"/>
          <w:lang w:eastAsia="zh-CN"/>
        </w:rPr>
      </w:pPr>
      <w:r w:rsidRPr="009D5328">
        <w:rPr>
          <w:rFonts w:eastAsia="Times New Roman" w:cs="Times New Roman"/>
          <w:color w:val="000000"/>
          <w:sz w:val="16"/>
          <w:lang w:eastAsia="zh-CN"/>
        </w:rPr>
        <w:t xml:space="preserve">President Donald </w:t>
      </w:r>
      <w:r w:rsidRPr="009D5328">
        <w:rPr>
          <w:rFonts w:eastAsia="Times New Roman" w:cs="Times New Roman"/>
          <w:color w:val="000000"/>
          <w:u w:val="single"/>
          <w:lang w:eastAsia="zh-CN"/>
        </w:rPr>
        <w:t xml:space="preserve">Trump is expanding his crackdown on undocumented immigrants and the Department of Homeland Security is increasing the number of people targeted for deportation. What is known about the crackdown is in the reading of a Department of Homeland Security memo, which orders the deportation of criminal "aliens" and appears to greatly expand the kinds of crimes to be considered. "We have an obligation to know that the people who are in our country are here legally," Press Secretary Sean Spicer said. </w:t>
      </w:r>
      <w:r w:rsidRPr="009D5328">
        <w:rPr>
          <w:rFonts w:eastAsia="Times New Roman" w:cs="Times New Roman"/>
          <w:color w:val="000000"/>
          <w:sz w:val="16"/>
          <w:lang w:eastAsia="zh-CN"/>
        </w:rPr>
        <w:t xml:space="preserve">The White House spokesman confirmed the executive order that is outlines in a six-page memo authored by the Homeland Security Secretary John Kelly. </w:t>
      </w:r>
      <w:r w:rsidRPr="009D5328">
        <w:rPr>
          <w:rFonts w:eastAsia="Times New Roman" w:cs="Times New Roman"/>
          <w:color w:val="000000"/>
          <w:u w:val="single"/>
          <w:lang w:eastAsia="zh-CN"/>
        </w:rPr>
        <w:t>It directs immigration and customs enforcement to hire 10,000 additional agents who will prioritize the deportation of undocumented people</w:t>
      </w:r>
      <w:r w:rsidRPr="009D5328">
        <w:rPr>
          <w:rFonts w:eastAsia="Times New Roman" w:cs="Times New Roman"/>
          <w:color w:val="000000"/>
          <w:sz w:val="16"/>
          <w:lang w:eastAsia="zh-CN"/>
        </w:rPr>
        <w:t xml:space="preserve"> who have violated U.S. law. </w:t>
      </w:r>
      <w:r w:rsidRPr="009D5328">
        <w:rPr>
          <w:rFonts w:eastAsia="Times New Roman" w:cs="Times New Roman"/>
          <w:color w:val="000000"/>
          <w:u w:val="single"/>
          <w:lang w:eastAsia="zh-CN"/>
        </w:rPr>
        <w:t>"The president wanted to take the shackles off individuals in these agencies and say, you have a mission, there are laws that need to be followed. You should do your mission and follow the law," Spicer said. But the memo suggests the potential targets will include more than those charged or convicted of felonies. They will include those who have engaged in fraud or willful misrepresentation in connection with an official matter before a governmental agency such as using a phony Social Security number, those who have abused any program related to receipt of public benefits and those who in the judgement or discretion of an immigration officer otherwise pose a risk to public safety or national security. "Those people who are in this country and pose a threat to our public safety or have committed a crime will be the first to go and we will be aggressively making sure that that occurs," Spicer said.</w:t>
      </w:r>
      <w:r w:rsidRPr="009D5328">
        <w:rPr>
          <w:rFonts w:eastAsia="Times New Roman" w:cs="Times New Roman"/>
          <w:color w:val="000000"/>
          <w:sz w:val="16"/>
          <w:lang w:eastAsia="zh-CN"/>
        </w:rPr>
        <w:t xml:space="preserve"> The memo said the only exception will be those 750,000 or so young people brought to the U.S. as children who registered under the Obama administration's Deferred Action of Childhood Arrivals, or DACA, program. Their renewable two year permits will allow them to remain in the country legally. </w:t>
      </w:r>
      <w:r w:rsidRPr="009D5328">
        <w:rPr>
          <w:rFonts w:eastAsia="Times New Roman" w:cs="Times New Roman"/>
          <w:color w:val="000000"/>
          <w:u w:val="single"/>
          <w:lang w:eastAsia="zh-CN"/>
        </w:rPr>
        <w:t>Students said the effects of these changes in deportation policy are apparent among some of the country's younger undocumented immigrants is apparent on social media. "I feel like there was a lot of panic going around," said Yuliana Rodriguez, student at Hubbard High School.</w:t>
      </w:r>
      <w:r w:rsidRPr="009D5328">
        <w:rPr>
          <w:rFonts w:eastAsia="Times New Roman" w:cs="Times New Roman"/>
          <w:color w:val="000000"/>
          <w:sz w:val="16"/>
          <w:lang w:eastAsia="zh-CN"/>
        </w:rPr>
        <w:t xml:space="preserve"> Yuliana and Alexandra Zanabria sit in the same classrooms at Hubbard High, both kids who wonder if they'll be deported. "For him it's scary because he doesn't know what's going to happen or what's coming for him in the future" Alexandra said. Chicago Public Schools released additional guidance to principals Tuesday, which said in part, </w:t>
      </w:r>
      <w:r w:rsidRPr="009D5328">
        <w:rPr>
          <w:rFonts w:eastAsia="Times New Roman" w:cs="Times New Roman"/>
          <w:color w:val="000000"/>
          <w:u w:val="single"/>
          <w:lang w:eastAsia="zh-CN"/>
        </w:rPr>
        <w:t>"To be very clear, CPS does not provide assistance to U.S. Immigration and Customs Enforcement ICE) in the enforcement of federal immigration law. Therefore, ICE should not be permitted access to CPS facilities or personnel except in the rare instance in which we are provided with a criminal warrant.</w:t>
      </w:r>
      <w:r w:rsidRPr="009D5328">
        <w:rPr>
          <w:rFonts w:eastAsia="Times New Roman" w:cs="Times New Roman"/>
          <w:color w:val="000000"/>
          <w:sz w:val="16"/>
          <w:lang w:eastAsia="zh-CN"/>
        </w:rPr>
        <w:t xml:space="preserve">" "I feel that's good because they shouldn't be coming in just like that," Alexandra said. "I feel like school should be a safe place, just like home. We go there to learn. I feel like it shouldn't be a scary place to go to," Yuliana said. In addition to CPS, school districts in suburban Aurora and South Elgin said they also would maintain their policy of not allowing ICE agents into schools without a criminal warrant. ABC 7 Eyewitness News reached out to ICE to see if finding undocumented students in schools is something they would even consider and did not hear back. This week, perhaps as soon as Wednesday, Trump is expected to sign a revised executive order affecting travel between the U.S. and seven Muslim-majority countries. City Hall estimates in Chicago alone there are an estimated 500,000 undocumented immigrants, between 15 and 20 percent of the city's population who could all be affected by the crackdown. </w:t>
      </w:r>
    </w:p>
    <w:p w14:paraId="6FFEEAB5" w14:textId="77777777" w:rsidR="009F35FF" w:rsidRPr="009D5328" w:rsidRDefault="009F35FF" w:rsidP="009F35FF">
      <w:pPr>
        <w:pStyle w:val="Heading4"/>
      </w:pPr>
      <w:r w:rsidRPr="009D5328">
        <w:t>Trump’s aggressive stance on immigration is resulting in greater violence in I</w:t>
      </w:r>
      <w:r>
        <w:t>CE and other security services</w:t>
      </w:r>
    </w:p>
    <w:p w14:paraId="217F04A9" w14:textId="77777777" w:rsidR="009F35FF" w:rsidRPr="009D5328" w:rsidRDefault="009F35FF" w:rsidP="009F35FF">
      <w:r w:rsidRPr="009D5328">
        <w:rPr>
          <w:rStyle w:val="Style13ptBold"/>
        </w:rPr>
        <w:t>Lazare 3/29</w:t>
      </w:r>
      <w:r w:rsidRPr="009D5328">
        <w:t xml:space="preserve"> (Sarah, Sarah Lazare is a staff writer for AlterNet. A former staff writer for Common Dreams, she coedited the book About Face: Military Resisters Turn Against War,” What a Brutally Violent ICE Raid Can Tell Us About Trump's Creeping Police State”,alternet, http://www.alternet.org/immigration/what-brutally-violent-ice-raid-can-tell-us-about-trumps-creeping-police-state)</w:t>
      </w:r>
    </w:p>
    <w:p w14:paraId="20E2983F" w14:textId="77777777" w:rsidR="009F35FF" w:rsidRPr="009D5328" w:rsidRDefault="009F35FF" w:rsidP="009F35FF">
      <w:pPr>
        <w:widowControl w:val="0"/>
        <w:autoSpaceDE w:val="0"/>
        <w:autoSpaceDN w:val="0"/>
        <w:adjustRightInd w:val="0"/>
        <w:spacing w:after="0" w:line="240" w:lineRule="auto"/>
        <w:rPr>
          <w:rFonts w:cs="Times New Roman"/>
          <w:sz w:val="24"/>
        </w:rPr>
      </w:pPr>
      <w:r w:rsidRPr="009D5328">
        <w:rPr>
          <w:rFonts w:cs="Times New Roman"/>
          <w:sz w:val="24"/>
        </w:rPr>
        <w:lastRenderedPageBreak/>
        <w:t>W</w:t>
      </w:r>
      <w:r w:rsidRPr="009D5328">
        <w:rPr>
          <w:rStyle w:val="StyleUnderline"/>
        </w:rPr>
        <w:t>hile poised to escalate under the Trump administration, violence from immigration authorities is nothing new</w:t>
      </w:r>
      <w:r w:rsidRPr="009D5328">
        <w:rPr>
          <w:rFonts w:cs="Times New Roman"/>
          <w:sz w:val="24"/>
        </w:rPr>
        <w:t xml:space="preserve">. According to March 2016 testimony submitted by the American Civil Liberties Union to the House of Representatives Committee on Homeland Security, Border and Maritime Security Subcommittee, at least 51 people have died “as the result of an encounter with CBP officials" since January 2010. Among those killed were six individuals who were shot on Mexican soil, three of them teenagers aged 15,16 and 17. “In numerous cases, individuals were shot multiple times, including through the back,” the report notes. On May 28, 2010, border agents near the San Ysidro Port of Entry beat and tasered 42-year-old San Diego resident Anastasio Hernández Rojas to death while he was handcuffed and immobile on the ground, video evidence shows. According to the ACLU, “The San Diego coroner’s office classified Anastasio’s death as a homicide, recording in addition to a heart attack: ‘several loose teeth; bruising to his chest, stomach, hips, knees, back, lips, head and eyelids; five broken ribs; and a damaged spine.’” The harrowing acts of violence go back further. According to a report in the Arizona Republic, “on-duty Border Patrol agents and Customs and Border Protection officers have killed at least 42 people, including at least 13 Americans” between 2005 and 2013. Journalists Bob Ortega and Rob O'Dell write, “In none of the 42 deaths is any agent or officer publicly known to have faced consequences — not from the Border Patrol, not from Customs and Border Protection or Homeland Security, not from the Department of Justice, and not, ultimately, from criminal or civil courts.” In 2014, the American Immigration Council reported that, through a FOIA request, it learned of at least 809 charges of abuse against Border Patrol Agents registered between 2009 and 2012. “These cases run the gamut of physical, sexual, and verbal abuse,” the council noted, concluding: “One of the most revealing findings of this report concerns the prevailing lack of action taken by CBP officials in response to the complaints received.” Yet, the actual number of deaths and disappearances at the hands of immigration authorities is far higher. According to a December 2016 report by the Arizona-based organizations Derechos Humanos and No More Deaths/No Más Muertes, border patrol agents have been driving a crisis of deaths and missing persons in the borderlands, with a death toll in the thousands since the 1990s. “Border Patrol agents chase border crossers through the remote terrain and utilize the landscape as a weapon to slow down, injure, and apprehend them,” the report states, noting that such chases “lead to heat exhaustion and dehydration, blisters and sprains, injuries due to falls, and drownings.” Meanwhile, border patrol agents “regularly assault border crossers at the culmination of a chase.” In remote areas, excessive force often takes the form of "beatings, tasers, dog attacks, and assault with vehicles,” the report states. “Whether by pursuing individuals into rivers, over cliffs, or deep into the desert, what may be framed as a 'never-ending game' by agents on the ground contributes, in the end, to a disturbing pattern of state-sanctioned disappearance.” “We assert that the known disappearance of thousands of people in the remote wilderness of the U.S.–Mexico border zone marks one of the great historical crimes of our day,” the report concludes. </w:t>
      </w:r>
      <w:r w:rsidRPr="009D5328">
        <w:rPr>
          <w:rStyle w:val="Emphasis"/>
        </w:rPr>
        <w:t>Violent sweeps have not been limited to the borderlands</w:t>
      </w:r>
      <w:r w:rsidRPr="009D5328">
        <w:rPr>
          <w:rFonts w:cs="Times New Roman"/>
          <w:sz w:val="24"/>
        </w:rPr>
        <w:t xml:space="preserve">. In December 2013, the New Orleans Workers’ Center for Racial Justice released a report detailing an </w:t>
      </w:r>
      <w:r w:rsidRPr="009D5328">
        <w:rPr>
          <w:rStyle w:val="StyleUnderline"/>
        </w:rPr>
        <w:t>ICE-enforced program of “race-based community raids” known as the Criminal Alien Removal Initiative.</w:t>
      </w:r>
      <w:r w:rsidRPr="009D5328">
        <w:rPr>
          <w:rFonts w:cs="Times New Roman"/>
          <w:sz w:val="24"/>
        </w:rPr>
        <w:t xml:space="preserve"> </w:t>
      </w:r>
      <w:r w:rsidRPr="009D5328">
        <w:rPr>
          <w:rFonts w:cs="Times New Roman"/>
          <w:sz w:val="24"/>
        </w:rPr>
        <w:lastRenderedPageBreak/>
        <w:t>According to Saket Soni, the executive director of the workers’ center, the program enforced “</w:t>
      </w:r>
      <w:r w:rsidRPr="009D5328">
        <w:rPr>
          <w:rStyle w:val="StyleUnderline"/>
        </w:rPr>
        <w:t>indiscriminate community raids at apartment complexes, grocery stores, laundromats, Bible study groups, and parks based purely on racial profiling</w:t>
      </w:r>
      <w:r w:rsidRPr="009D5328">
        <w:rPr>
          <w:rFonts w:cs="Times New Roman"/>
          <w:sz w:val="24"/>
        </w:rPr>
        <w:t>." ‘</w:t>
      </w:r>
      <w:r w:rsidRPr="009D5328">
        <w:rPr>
          <w:rStyle w:val="StyleUnderline"/>
        </w:rPr>
        <w:t>We continue to demand accountability’ Under Trump, this federal police force is poised to expand even more. To enforce his executive orders on immigration, Trump says he intends to hire 5,000 more Border Patrol agents and 10,000 more ICE officers</w:t>
      </w:r>
      <w:r w:rsidRPr="009D5328">
        <w:rPr>
          <w:rFonts w:cs="Times New Roman"/>
          <w:sz w:val="24"/>
        </w:rPr>
        <w:t xml:space="preserve">. This would inflate the forces of an agency that already grew significantly under President Obama. According to the American Immigration Council, “The number of Border Patrol agents deployed between ports of entry roughly doubled from 10,717 in FY 2003 to 21,394 in FY 2012. At the same time, the number of CBP officers working at ports of entry grew from 17,279 to 21,423. </w:t>
      </w:r>
      <w:r w:rsidRPr="009D5328">
        <w:rPr>
          <w:rStyle w:val="Style13ptBold"/>
        </w:rPr>
        <w:t>And the number of ICE agents devoted to Enforcement and Removal Operations more than doubled from 2,710 to 6,338.</w:t>
      </w:r>
      <w:r w:rsidRPr="009D5328">
        <w:rPr>
          <w:rFonts w:cs="Times New Roman"/>
          <w:sz w:val="24"/>
        </w:rPr>
        <w:t xml:space="preserve">” Immigration authorities have already been staging aggressive sweeps and arrests across the country, detaining people at courthouses and in their homes, and going after prominent migrant justice leaders. Meanwhile, there is evidence that raids are being orchestrated by DHS to target jurisdictions that have sanctuary policies in place aimed at limiting cooperation between local police and ICE. </w:t>
      </w:r>
      <w:r w:rsidRPr="009D5328">
        <w:rPr>
          <w:rStyle w:val="StyleUnderline"/>
        </w:rPr>
        <w:t>The Trump administration is vowing to punish sanctuary cities by withholding some federal fund</w:t>
      </w:r>
      <w:r w:rsidRPr="009D5328">
        <w:rPr>
          <w:rFonts w:cs="Times New Roman"/>
          <w:sz w:val="24"/>
        </w:rPr>
        <w:t xml:space="preserve">s. </w:t>
      </w:r>
    </w:p>
    <w:p w14:paraId="1779E734" w14:textId="77777777" w:rsidR="009F35FF" w:rsidRPr="00AF3010" w:rsidRDefault="009F35FF" w:rsidP="009F35FF">
      <w:pPr>
        <w:pStyle w:val="Heading4"/>
      </w:pPr>
      <w:r w:rsidRPr="00AF3010">
        <w:t xml:space="preserve">“National security” is a ruse to imprison and force undocumented immigrants into forced labor for fleeing oppressive conditions – protection is key </w:t>
      </w:r>
    </w:p>
    <w:p w14:paraId="3AA77654" w14:textId="77777777" w:rsidR="009F35FF" w:rsidRPr="00AF3010" w:rsidRDefault="009F35FF" w:rsidP="009F35FF">
      <w:r w:rsidRPr="009F35FF">
        <w:rPr>
          <w:rStyle w:val="Style13ptBold"/>
        </w:rPr>
        <w:t>Hiemstra 16</w:t>
      </w:r>
      <w:r w:rsidRPr="00AF3010">
        <w:t xml:space="preserve"> </w:t>
      </w:r>
      <w:r w:rsidRPr="00AF3010">
        <w:rPr>
          <w:sz w:val="16"/>
          <w:szCs w:val="16"/>
        </w:rPr>
        <w:t>(Nancy, Assistant Professor of Migration Studies in the Department of Women’s, Gender, and Sexuality Studies at SUNY Stony Brook, in Long Island, New York. She completed her PhD in 2011 at Syracuse University in the Department of Geography. Her scholarship identifies and analyzes the political and socio-cultural reverberations of restrictive immigration policies in the United States and Latin America, 1-8-2016, "This Is Fear: ICE Raids on Parents and Children," HuffPost, &lt;span class="skimlinks-unlinked"&gt;http://www.huffingtonpost.com/nancy-hiemstra/this-is-fear-ice-raids-on_b_8939568.html&lt;/span&gt;) KEN</w:t>
      </w:r>
    </w:p>
    <w:p w14:paraId="45735672" w14:textId="77777777" w:rsidR="009F35FF" w:rsidRPr="00AF3010" w:rsidRDefault="009F35FF" w:rsidP="009F35FF">
      <w:pPr>
        <w:rPr>
          <w:rStyle w:val="StyleUnderline"/>
        </w:rPr>
      </w:pPr>
      <w:r w:rsidRPr="00AF3010">
        <w:rPr>
          <w:rStyle w:val="StyleUnderline"/>
        </w:rPr>
        <w:t xml:space="preserve">DHS Secretary Jeh </w:t>
      </w:r>
      <w:r w:rsidRPr="001A7E41">
        <w:rPr>
          <w:rStyle w:val="StyleUnderline"/>
          <w:highlight w:val="yellow"/>
        </w:rPr>
        <w:t>Johnson proclaims</w:t>
      </w:r>
      <w:r w:rsidRPr="00AF3010">
        <w:t xml:space="preserve"> that these </w:t>
      </w:r>
      <w:r w:rsidRPr="001A7E41">
        <w:rPr>
          <w:rStyle w:val="StyleUnderline"/>
          <w:highlight w:val="yellow"/>
        </w:rPr>
        <w:t>raids</w:t>
      </w:r>
      <w:r w:rsidRPr="00AF3010">
        <w:rPr>
          <w:rStyle w:val="StyleUnderline"/>
        </w:rPr>
        <w:t xml:space="preserve"> and deportations </w:t>
      </w:r>
      <w:r w:rsidRPr="001A7E41">
        <w:rPr>
          <w:rStyle w:val="StyleUnderline"/>
          <w:highlight w:val="yellow"/>
        </w:rPr>
        <w:t>are necessary to deter new migration</w:t>
      </w:r>
      <w:r w:rsidRPr="00AF3010">
        <w:rPr>
          <w:rStyle w:val="StyleUnderline"/>
        </w:rPr>
        <w:t>, framing it as</w:t>
      </w:r>
      <w:r w:rsidRPr="00AF3010">
        <w:t xml:space="preserve"> they are </w:t>
      </w:r>
      <w:r w:rsidRPr="00AF3010">
        <w:rPr>
          <w:rStyle w:val="StyleUnderline"/>
        </w:rPr>
        <w:t>going after people “who pose a threat to national security, public safety and border security</w:t>
      </w:r>
      <w:r w:rsidRPr="00AF3010">
        <w:t xml:space="preserve">.” But as a researcher of immigration policy, I know that </w:t>
      </w:r>
      <w:r w:rsidRPr="00AF3010">
        <w:rPr>
          <w:rStyle w:val="Emphasis"/>
          <w:b w:val="0"/>
        </w:rPr>
        <w:t>there are a number of false</w:t>
      </w:r>
      <w:r w:rsidRPr="00AF3010">
        <w:rPr>
          <w:rStyle w:val="Emphasis"/>
        </w:rPr>
        <w:t xml:space="preserve"> </w:t>
      </w:r>
      <w:r w:rsidRPr="00AF3010">
        <w:rPr>
          <w:rStyle w:val="StyleUnderline"/>
        </w:rPr>
        <w:t>assumptions and buried truths in the DHS’s detain-and-deport strategy.</w:t>
      </w:r>
      <w:r w:rsidRPr="00AF3010">
        <w:rPr>
          <w:u w:val="single"/>
        </w:rPr>
        <w:t xml:space="preserve"> </w:t>
      </w:r>
      <w:r w:rsidRPr="00AF3010">
        <w:rPr>
          <w:rStyle w:val="StyleUnderline"/>
        </w:rPr>
        <w:t xml:space="preserve">First, </w:t>
      </w:r>
      <w:r w:rsidRPr="001A7E41">
        <w:rPr>
          <w:rStyle w:val="StyleUnderline"/>
          <w:highlight w:val="yellow"/>
        </w:rPr>
        <w:t>this strategy doesn’t</w:t>
      </w:r>
      <w:r w:rsidRPr="00AF3010">
        <w:rPr>
          <w:rStyle w:val="StyleUnderline"/>
        </w:rPr>
        <w:t xml:space="preserve"> actually </w:t>
      </w:r>
      <w:r w:rsidRPr="001A7E41">
        <w:rPr>
          <w:rStyle w:val="StyleUnderline"/>
          <w:highlight w:val="yellow"/>
        </w:rPr>
        <w:t>work to deter immigration</w:t>
      </w:r>
      <w:r w:rsidRPr="00AF3010">
        <w:t xml:space="preserve">. </w:t>
      </w:r>
      <w:r w:rsidRPr="00AF3010">
        <w:rPr>
          <w:rStyle w:val="StyleUnderline"/>
        </w:rPr>
        <w:t xml:space="preserve">The idea is that word of the raids and deportations will spread in immigrant origin countries, and those thinking of coming to the U.S. will realize it isn’t worth it. Seven years ago in the South American country of Ecuador, </w:t>
      </w:r>
      <w:r w:rsidRPr="001A7E41">
        <w:rPr>
          <w:rStyle w:val="StyleUnderline"/>
          <w:highlight w:val="yellow"/>
        </w:rPr>
        <w:t>I interviewed</w:t>
      </w:r>
      <w:r w:rsidRPr="00AF3010">
        <w:rPr>
          <w:rStyle w:val="StyleUnderline"/>
        </w:rPr>
        <w:t xml:space="preserve"> recent </w:t>
      </w:r>
      <w:r w:rsidRPr="001A7E41">
        <w:rPr>
          <w:rStyle w:val="StyleUnderline"/>
          <w:highlight w:val="yellow"/>
        </w:rPr>
        <w:t>deportees from the U.S</w:t>
      </w:r>
      <w:r w:rsidRPr="00AF3010">
        <w:rPr>
          <w:rStyle w:val="StyleUnderline"/>
        </w:rPr>
        <w:t xml:space="preserve">. Over </w:t>
      </w:r>
      <w:r w:rsidRPr="001A7E41">
        <w:rPr>
          <w:rStyle w:val="StyleUnderline"/>
          <w:highlight w:val="yellow"/>
        </w:rPr>
        <w:t>50% said they were</w:t>
      </w:r>
      <w:r w:rsidRPr="00AF3010">
        <w:rPr>
          <w:rStyle w:val="StyleUnderline"/>
        </w:rPr>
        <w:t xml:space="preserve"> </w:t>
      </w:r>
      <w:r w:rsidRPr="001A7E41">
        <w:rPr>
          <w:rStyle w:val="StyleUnderline"/>
          <w:highlight w:val="yellow"/>
        </w:rPr>
        <w:t>going right back</w:t>
      </w:r>
      <w:r w:rsidRPr="00AF3010">
        <w:rPr>
          <w:rStyle w:val="StyleUnderline"/>
        </w:rPr>
        <w:t xml:space="preserve"> to the U.S. Those Ecuadorian </w:t>
      </w:r>
      <w:r w:rsidRPr="001A7E41">
        <w:rPr>
          <w:rStyle w:val="StyleUnderline"/>
          <w:highlight w:val="yellow"/>
        </w:rPr>
        <w:t>deportees faced poverty</w:t>
      </w:r>
      <w:r w:rsidRPr="00AF3010">
        <w:rPr>
          <w:rStyle w:val="StyleUnderline"/>
        </w:rPr>
        <w:t xml:space="preserve"> and debt if they stayed in Ecuador. Central Americans today face not only extreme poverty, but </w:t>
      </w:r>
      <w:r w:rsidRPr="001A7E41">
        <w:rPr>
          <w:rStyle w:val="StyleUnderline"/>
          <w:highlight w:val="yellow"/>
        </w:rPr>
        <w:t>also gang-related violence</w:t>
      </w:r>
      <w:r w:rsidRPr="00AF3010">
        <w:rPr>
          <w:rStyle w:val="StyleUnderline"/>
        </w:rPr>
        <w:t xml:space="preserve"> amidst corrupt </w:t>
      </w:r>
      <w:r w:rsidRPr="001A7E41">
        <w:rPr>
          <w:rStyle w:val="StyleUnderline"/>
          <w:highlight w:val="yellow"/>
        </w:rPr>
        <w:t>and ineffective government</w:t>
      </w:r>
      <w:r w:rsidRPr="00AF3010">
        <w:rPr>
          <w:rStyle w:val="StyleUnderline"/>
        </w:rPr>
        <w:t xml:space="preserve">. Many </w:t>
      </w:r>
      <w:r w:rsidRPr="001A7E41">
        <w:rPr>
          <w:rStyle w:val="StyleUnderline"/>
          <w:highlight w:val="yellow"/>
        </w:rPr>
        <w:t>parents know</w:t>
      </w:r>
      <w:r w:rsidRPr="00AF3010">
        <w:rPr>
          <w:rStyle w:val="StyleUnderline"/>
        </w:rPr>
        <w:t xml:space="preserve"> that they and </w:t>
      </w:r>
      <w:r w:rsidRPr="001A7E41">
        <w:rPr>
          <w:rStyle w:val="StyleUnderline"/>
          <w:highlight w:val="yellow"/>
        </w:rPr>
        <w:t>their children are likely to be</w:t>
      </w:r>
      <w:r w:rsidRPr="00AF3010">
        <w:rPr>
          <w:rStyle w:val="StyleUnderline"/>
        </w:rPr>
        <w:t xml:space="preserve"> forced into gang activity or </w:t>
      </w:r>
      <w:r w:rsidRPr="001A7E41">
        <w:rPr>
          <w:rStyle w:val="StyleUnderline"/>
          <w:highlight w:val="yellow"/>
        </w:rPr>
        <w:t>killed. The idea</w:t>
      </w:r>
      <w:r w:rsidRPr="00AF3010">
        <w:rPr>
          <w:rStyle w:val="StyleUnderline"/>
        </w:rPr>
        <w:t xml:space="preserve"> that </w:t>
      </w:r>
      <w:r w:rsidRPr="001A7E41">
        <w:rPr>
          <w:rStyle w:val="StyleUnderline"/>
          <w:highlight w:val="yellow"/>
        </w:rPr>
        <w:t>those faced with</w:t>
      </w:r>
      <w:r w:rsidRPr="00AF3010">
        <w:rPr>
          <w:rStyle w:val="StyleUnderline"/>
        </w:rPr>
        <w:t xml:space="preserve"> such </w:t>
      </w:r>
      <w:r w:rsidRPr="001A7E41">
        <w:rPr>
          <w:rStyle w:val="StyleUnderline"/>
          <w:highlight w:val="yellow"/>
        </w:rPr>
        <w:t>a choice will</w:t>
      </w:r>
      <w:r w:rsidRPr="00AF3010">
        <w:rPr>
          <w:rStyle w:val="StyleUnderline"/>
        </w:rPr>
        <w:t xml:space="preserve"> choose to </w:t>
      </w:r>
      <w:r w:rsidRPr="001A7E41">
        <w:rPr>
          <w:rStyle w:val="StyleUnderline"/>
          <w:highlight w:val="yellow"/>
        </w:rPr>
        <w:t>stay</w:t>
      </w:r>
      <w:r w:rsidRPr="00AF3010">
        <w:rPr>
          <w:rStyle w:val="StyleUnderline"/>
        </w:rPr>
        <w:t xml:space="preserve"> in such situations </w:t>
      </w:r>
      <w:r w:rsidRPr="001A7E41">
        <w:rPr>
          <w:rStyle w:val="StyleUnderline"/>
          <w:highlight w:val="yellow"/>
        </w:rPr>
        <w:t>is ludicrous</w:t>
      </w:r>
      <w:r w:rsidRPr="00AF3010">
        <w:rPr>
          <w:rStyle w:val="StyleUnderline"/>
        </w:rPr>
        <w:t>.</w:t>
      </w:r>
      <w:r w:rsidRPr="00AF3010">
        <w:rPr>
          <w:u w:val="single"/>
        </w:rPr>
        <w:t xml:space="preserve"> </w:t>
      </w:r>
      <w:r w:rsidRPr="00AF3010">
        <w:rPr>
          <w:rStyle w:val="StyleUnderline"/>
        </w:rPr>
        <w:t xml:space="preserve">Second, detaining and </w:t>
      </w:r>
      <w:r w:rsidRPr="001A7E41">
        <w:rPr>
          <w:rStyle w:val="StyleUnderline"/>
          <w:highlight w:val="yellow"/>
        </w:rPr>
        <w:t>deporting immigrants is big business</w:t>
      </w:r>
      <w:r w:rsidRPr="00AF3010">
        <w:t xml:space="preserve">. Company owners and </w:t>
      </w:r>
      <w:r w:rsidRPr="00AF3010">
        <w:rPr>
          <w:rStyle w:val="StyleUnderline"/>
        </w:rPr>
        <w:t>corporate boards are making huge profits</w:t>
      </w:r>
      <w:r w:rsidRPr="00AF3010">
        <w:t xml:space="preserve">, more than delighted by this initiative. </w:t>
      </w:r>
      <w:r w:rsidRPr="00AF3010">
        <w:rPr>
          <w:rStyle w:val="StyleUnderline"/>
        </w:rPr>
        <w:t xml:space="preserve">A vast network of </w:t>
      </w:r>
      <w:r w:rsidRPr="001A7E41">
        <w:rPr>
          <w:rStyle w:val="StyleUnderline"/>
          <w:highlight w:val="yellow"/>
        </w:rPr>
        <w:t>private</w:t>
      </w:r>
      <w:r w:rsidRPr="00AF3010">
        <w:rPr>
          <w:rStyle w:val="StyleUnderline"/>
        </w:rPr>
        <w:t xml:space="preserve"> and county </w:t>
      </w:r>
      <w:r w:rsidRPr="001A7E41">
        <w:rPr>
          <w:rStyle w:val="StyleUnderline"/>
          <w:highlight w:val="yellow"/>
        </w:rPr>
        <w:t>facilities have become dependent on ICE</w:t>
      </w:r>
      <w:r w:rsidRPr="00AF3010">
        <w:rPr>
          <w:rStyle w:val="StyleUnderline"/>
        </w:rPr>
        <w:t xml:space="preserve"> money. </w:t>
      </w:r>
      <w:r w:rsidRPr="001A7E41">
        <w:rPr>
          <w:rStyle w:val="StyleUnderline"/>
          <w:highlight w:val="yellow"/>
        </w:rPr>
        <w:t>There is a 34,000 per day bed “quota” mandated by the</w:t>
      </w:r>
      <w:r w:rsidRPr="00AF3010">
        <w:rPr>
          <w:rStyle w:val="StyleUnderline"/>
        </w:rPr>
        <w:t xml:space="preserve"> federal </w:t>
      </w:r>
      <w:r w:rsidRPr="001A7E41">
        <w:rPr>
          <w:rStyle w:val="StyleUnderline"/>
          <w:highlight w:val="yellow"/>
        </w:rPr>
        <w:t>government</w:t>
      </w:r>
      <w:r w:rsidRPr="00AF3010">
        <w:rPr>
          <w:rStyle w:val="StyleUnderline"/>
        </w:rPr>
        <w:t>, and in contracts with detention facilities ICE promises to feed them a certain number of detainees</w:t>
      </w:r>
      <w:r w:rsidRPr="00AF3010">
        <w:t xml:space="preserve">. And a lot of the components of </w:t>
      </w:r>
      <w:r w:rsidRPr="001A7E41">
        <w:rPr>
          <w:rStyle w:val="StyleUnderline"/>
          <w:highlight w:val="yellow"/>
        </w:rPr>
        <w:t>detention are contracted out to private companies</w:t>
      </w:r>
      <w:r w:rsidRPr="00AF3010">
        <w:rPr>
          <w:rStyle w:val="StyleUnderline"/>
        </w:rPr>
        <w:t xml:space="preserve"> - food, phone, medical, transportation, you name it. Companies big and small make money from - and lobby for - </w:t>
      </w:r>
      <w:r w:rsidRPr="00AF3010">
        <w:rPr>
          <w:rStyle w:val="StyleUnderline"/>
        </w:rPr>
        <w:lastRenderedPageBreak/>
        <w:t>initiatives such as the current one</w:t>
      </w:r>
      <w:r w:rsidRPr="00AF3010">
        <w:t xml:space="preserve">. </w:t>
      </w:r>
      <w:r w:rsidRPr="001A7E41">
        <w:rPr>
          <w:rStyle w:val="StyleUnderline"/>
          <w:highlight w:val="yellow"/>
        </w:rPr>
        <w:t>Detention is set up to make it</w:t>
      </w:r>
      <w:r w:rsidRPr="00AF3010">
        <w:rPr>
          <w:rStyle w:val="StyleUnderline"/>
        </w:rPr>
        <w:t xml:space="preserve"> incredibly </w:t>
      </w:r>
      <w:r w:rsidRPr="001A7E41">
        <w:rPr>
          <w:rStyle w:val="StyleUnderline"/>
          <w:highlight w:val="yellow"/>
        </w:rPr>
        <w:t>difficult for immigrants with legitimate claims to fight their deportation</w:t>
      </w:r>
      <w:r w:rsidRPr="00AF3010">
        <w:rPr>
          <w:rStyle w:val="StyleUnderline"/>
        </w:rPr>
        <w:t>.</w:t>
      </w:r>
    </w:p>
    <w:p w14:paraId="010D0C7D" w14:textId="77777777" w:rsidR="00A05A9E" w:rsidRPr="009D5328" w:rsidRDefault="00A05A9E" w:rsidP="00A05A9E">
      <w:pPr>
        <w:pStyle w:val="Heading4"/>
      </w:pPr>
      <w:r w:rsidRPr="009D5328">
        <w:t>Trump’s ICE has strayed away from focusing on immigrants with criminal records to those that have committed very little crimes to none – generating more fear to innocent people.</w:t>
      </w:r>
    </w:p>
    <w:p w14:paraId="6CA4C9FC" w14:textId="77777777" w:rsidR="00A05A9E" w:rsidRPr="009D5328" w:rsidRDefault="00A05A9E" w:rsidP="00A05A9E">
      <w:r w:rsidRPr="009D5328">
        <w:rPr>
          <w:rStyle w:val="Style13ptBold"/>
        </w:rPr>
        <w:t>Gomez 2/16</w:t>
      </w:r>
      <w:r w:rsidRPr="009D5328">
        <w:t xml:space="preserve"> (Alan, Alan Gomez is an immigration reporter at USA Today. He has covered Florida, Congress, hurricanes, the Tea Party, Iraq, Afghanistan, Gitmo, cops, courts, high school football and suicide squirrels., Trump immigration raids show greater focus on non-criminals,USA TODAY, </w:t>
      </w:r>
      <w:hyperlink r:id="rId43" w:history="1">
        <w:r w:rsidRPr="009D5328">
          <w:rPr>
            <w:rStyle w:val="Hyperlink"/>
          </w:rPr>
          <w:t>https://www.usatoday.com/story/news/nation/2017/02/16/president-trump-immigration-raids-target-fewer-criminals/97988770/)</w:t>
        </w:r>
      </w:hyperlink>
      <w:r w:rsidRPr="009D5328">
        <w:t xml:space="preserve"> KM</w:t>
      </w:r>
    </w:p>
    <w:p w14:paraId="08E5B9B2" w14:textId="77777777" w:rsidR="00A05A9E" w:rsidRPr="009D5328" w:rsidRDefault="00A05A9E" w:rsidP="00A05A9E">
      <w:r w:rsidRPr="009D5328">
        <w:rPr>
          <w:rStyle w:val="StyleUnderline"/>
        </w:rPr>
        <w:t xml:space="preserve">The first major immigration raid under President Trump shows a clear shift in the federal government’s deportation strategy, </w:t>
      </w:r>
      <w:r w:rsidRPr="009D5328">
        <w:rPr>
          <w:rStyle w:val="Emphasis"/>
        </w:rPr>
        <w:t>focusing more on undocumented immigrants without criminal records</w:t>
      </w:r>
      <w:r w:rsidRPr="009D5328">
        <w:rPr>
          <w:rStyle w:val="StyleUnderline"/>
        </w:rPr>
        <w:t xml:space="preserve"> than under President Obama</w:t>
      </w:r>
      <w:r w:rsidRPr="009D5328">
        <w:t>. Of 678 people rounded up in 12 states during raids last week, 74% had been convicted of a crime. That is down from 90% of detained people with criminal records in 2016 under Obama, according to a USA TODAY analysis of more than a dozen federal raids. For example, during a June 2016 raid conducted in six Midwestern states, 85% of the 324 people arrested had been convicted of crimes. During a raid in those same six states last week, 69% had criminal records. The increase in arrests of those without criminal records does not appear to be consistent with Trump's promise after his election to use Immigration and Customs Enforcement (ICE) agents to target murderers, rapists and other "bad hombres" who pose serious threats to public safety. Obama had taken a similar stance by focusing on criminal offenders. After 18 raids in 2016, ICE issued summaries noting that all the undocumented immigrants arrested were "enforcement priorities" who included convicted criminals, gang members, threats to national security, those who recently crossed the border and people with standing deportation orders. In summaries of each of the five coordinated raids conducted last week, however, I</w:t>
      </w:r>
      <w:r w:rsidRPr="009D5328">
        <w:rPr>
          <w:rStyle w:val="StyleUnderline"/>
        </w:rPr>
        <w:t>CE explained it was taking a new course of action</w:t>
      </w:r>
      <w:r w:rsidRPr="009D5328">
        <w:t xml:space="preserve">. "During targeted enforcement operations, </w:t>
      </w:r>
      <w:r w:rsidRPr="009D5328">
        <w:rPr>
          <w:rStyle w:val="StyleUnderline"/>
        </w:rPr>
        <w:t>ICE officers frequently encounter additional suspects who may be in the United States in violation of federal immigration laws</w:t>
      </w:r>
      <w:r w:rsidRPr="009D5328">
        <w:t>," the summaries said. "Those persons will be evaluated on a case by case basis and, when appropriate, arrested by ICE." David Leopold, a Cleveland immigration attorney and past president of the American Immigration Lawyers Association, said exposing all undocumented immigrants encountered during raids for deportation represents a "major shift" in enforcement that takes the focus away from serious criminals and creates a sense of panic throughout the immigrant community. "</w:t>
      </w:r>
      <w:r w:rsidRPr="009D5328">
        <w:rPr>
          <w:rStyle w:val="StyleUnderline"/>
        </w:rPr>
        <w:t>This is the blueprint for mass deportations</w:t>
      </w:r>
      <w:r w:rsidRPr="009D5328">
        <w:t xml:space="preserve">," he said. Mark Krikorian, executive director for the Center for Immigration Studies, which favors lower levels of immigration, said the shift is simply common sense. Krikorian, who has advised the Trump administration on immigration policy, said Obama correctly prioritized limited deportation dollars on the most serious criminals. But he said it was a mistake to limit the ability of ICE officers to arrest other undocumented immigrants caught during their operations. "What's different now is that we've returned to normal enforcement practices where the 'bad hombres' are still job one, but ordinary lawbreakers are no longer exempt from enforcement," Krikorian said. The ability of ICE agents to arrest undocumented immigrants encountered during their day-to-day jobs is laid out by </w:t>
      </w:r>
      <w:r w:rsidRPr="009D5328">
        <w:lastRenderedPageBreak/>
        <w:t>orders from the president or the secretary of the Department of Homeland Security. Over the course of his eight years in office, Obama gradually restricted who ICE agents could apprehend. He created the Deferred Action for Childhood Arrivals program in 2012, which granted deportation protections to more than 750,000 undocumented immigrants brought to the U.S. as children. Then, in 2014, Homeland Security Secretary Jeh Johnson issued a memorandum outlining "enforcement priorities" and ordered ICE agents to only capture a limited group of undocumented immigrants. That led to an increasing percentage of people deported under Obama with a criminal record. In 2011, about 67% of undocumented immigrants deported from the interior of the country had criminal records. The figure rose every year after that, hitting 92% in 2016. All that changed on Jan. 25, when T</w:t>
      </w:r>
      <w:r w:rsidRPr="009D5328">
        <w:rPr>
          <w:rStyle w:val="StyleUnderline"/>
        </w:rPr>
        <w:t>rump signed an executive order vastly expanding the pool of undocumented immigrants considered "enforcement priorities." The new list added undocumented immigrants who have been charged with a crime but not convicted, those who have used fake Social Security numbers to find jobs or abused public benefit programs and people who "otherwise pose a risk to public safety or national security."</w:t>
      </w:r>
      <w:r w:rsidRPr="009D5328">
        <w:t xml:space="preserve"> This week, new Homeland Security Secretary John Kelly reiterated Trump's earlier call to focus on the most dangerous undocumented immigrants. Kelly said ICE agents would have a "specific focus on those who pose a threat to public safety." John Sandweg, a former acting director of ICE under Obama, said such pronouncements mean little to ICE agents working in the field. Instead, they operate under guidelines set forth by their superiors, in this case Trump's Jan. 25 executive order. "The priorities are what govern the operations," said Sandweg. "That’s how they’re graded, that’s how their compensation and benefits are awarded, that's how they’re promoted."</w:t>
      </w:r>
    </w:p>
    <w:p w14:paraId="24EC3E5D" w14:textId="7F8BBDE9" w:rsidR="009F35FF" w:rsidRDefault="009F35FF" w:rsidP="009F35FF">
      <w:pPr>
        <w:pStyle w:val="Heading3"/>
      </w:pPr>
      <w:r>
        <w:lastRenderedPageBreak/>
        <w:t>Spillover/Ambiguity Inherency</w:t>
      </w:r>
    </w:p>
    <w:p w14:paraId="6AC81B0C" w14:textId="77777777" w:rsidR="009F35FF" w:rsidRPr="00AF3010" w:rsidRDefault="009F35FF" w:rsidP="009F35FF">
      <w:pPr>
        <w:pStyle w:val="Heading4"/>
      </w:pPr>
      <w:r w:rsidRPr="00AF3010">
        <w:t xml:space="preserve">Raids spillover – they create an </w:t>
      </w:r>
      <w:r w:rsidRPr="00AF3010">
        <w:rPr>
          <w:rStyle w:val="StyleUnderline"/>
        </w:rPr>
        <w:t>ecology of fear</w:t>
      </w:r>
      <w:r w:rsidRPr="00AF3010">
        <w:t xml:space="preserve"> in Latinx communities.</w:t>
      </w:r>
    </w:p>
    <w:p w14:paraId="19C28A08" w14:textId="77777777" w:rsidR="009F35FF" w:rsidRPr="00AF3010" w:rsidRDefault="009F35FF" w:rsidP="009F35FF">
      <w:r w:rsidRPr="009F35FF">
        <w:rPr>
          <w:rStyle w:val="Style13ptBold"/>
        </w:rPr>
        <w:t>Novak and Martinez-Cardoso 8</w:t>
      </w:r>
      <w:r w:rsidRPr="00AF3010">
        <w:t xml:space="preserve"> </w:t>
      </w:r>
      <w:r w:rsidRPr="00AF3010">
        <w:rPr>
          <w:sz w:val="16"/>
          <w:szCs w:val="16"/>
        </w:rPr>
        <w:t xml:space="preserve">(Nicole L, Postdoctoral Fellow, Population Studies Center, and Aresha, Ph.D. Candidate, Department of Health Behavior and Health Education, University of Michigan, 5-12-2008, "How an Iowa immigration raid affected infant health," Salon, </w:t>
      </w:r>
      <w:hyperlink r:id="rId44" w:history="1">
        <w:r w:rsidRPr="00AF3010">
          <w:rPr>
            <w:rStyle w:val="Hyperlink"/>
            <w:sz w:val="16"/>
            <w:szCs w:val="16"/>
          </w:rPr>
          <w:t>http://www.salon.com/2017/01/27/how-an-iowa-immigration-raid-effected-infant-health_partner/</w:t>
        </w:r>
      </w:hyperlink>
      <w:r w:rsidRPr="00AF3010">
        <w:rPr>
          <w:sz w:val="16"/>
          <w:szCs w:val="16"/>
        </w:rPr>
        <w:t>) KEN</w:t>
      </w:r>
    </w:p>
    <w:p w14:paraId="57361352" w14:textId="77777777" w:rsidR="009F35FF" w:rsidRPr="00AF3010" w:rsidRDefault="009F35FF" w:rsidP="009F35FF">
      <w:pPr>
        <w:rPr>
          <w:rStyle w:val="StyleUnderline"/>
        </w:rPr>
      </w:pPr>
      <w:r w:rsidRPr="001A7E41">
        <w:rPr>
          <w:rStyle w:val="StyleUnderline"/>
          <w:highlight w:val="yellow"/>
        </w:rPr>
        <w:t>An advocate</w:t>
      </w:r>
      <w:r w:rsidRPr="00AF3010">
        <w:rPr>
          <w:rStyle w:val="StyleUnderline"/>
        </w:rPr>
        <w:t xml:space="preserve"> from Davenport, 150 miles from Postville, </w:t>
      </w:r>
      <w:r w:rsidRPr="001A7E41">
        <w:rPr>
          <w:rStyle w:val="StyleUnderline"/>
          <w:highlight w:val="yellow"/>
        </w:rPr>
        <w:t>commented on</w:t>
      </w:r>
      <w:r w:rsidRPr="00AF3010">
        <w:rPr>
          <w:rStyle w:val="StyleUnderline"/>
        </w:rPr>
        <w:t xml:space="preserve"> widespread </w:t>
      </w:r>
      <w:r w:rsidRPr="001A7E41">
        <w:rPr>
          <w:rStyle w:val="StyleUnderline"/>
          <w:highlight w:val="yellow"/>
        </w:rPr>
        <w:t>vigilance for ICE</w:t>
      </w:r>
      <w:r w:rsidRPr="00AF3010">
        <w:rPr>
          <w:rStyle w:val="StyleUnderline"/>
        </w:rPr>
        <w:t xml:space="preserve"> agents: “We hear rumors every day… People see a stranger, and they go into a panic.” </w:t>
      </w:r>
      <w:r w:rsidRPr="00AF3010">
        <w:rPr>
          <w:sz w:val="16"/>
        </w:rPr>
        <w:t xml:space="preserve">Media </w:t>
      </w:r>
      <w:r w:rsidRPr="001A7E41">
        <w:rPr>
          <w:rStyle w:val="StyleUnderline"/>
          <w:highlight w:val="yellow"/>
        </w:rPr>
        <w:t>accounts</w:t>
      </w:r>
      <w:r w:rsidRPr="00AF3010">
        <w:rPr>
          <w:sz w:val="16"/>
        </w:rPr>
        <w:t xml:space="preserve"> from the weeks and months </w:t>
      </w:r>
      <w:r w:rsidRPr="001A7E41">
        <w:rPr>
          <w:rStyle w:val="StyleUnderline"/>
          <w:highlight w:val="yellow"/>
        </w:rPr>
        <w:t>following the</w:t>
      </w:r>
      <w:r w:rsidRPr="00AF3010">
        <w:rPr>
          <w:rStyle w:val="StyleUnderline"/>
        </w:rPr>
        <w:t xml:space="preserve"> Postville </w:t>
      </w:r>
      <w:r w:rsidRPr="001A7E41">
        <w:rPr>
          <w:rStyle w:val="StyleUnderline"/>
          <w:highlight w:val="yellow"/>
        </w:rPr>
        <w:t>raid reported Latino families</w:t>
      </w:r>
      <w:r w:rsidRPr="00AF3010">
        <w:rPr>
          <w:rStyle w:val="StyleUnderline"/>
        </w:rPr>
        <w:t xml:space="preserve"> in towns across the state </w:t>
      </w:r>
      <w:r w:rsidRPr="001A7E41">
        <w:rPr>
          <w:rStyle w:val="StyleUnderline"/>
          <w:highlight w:val="yellow"/>
        </w:rPr>
        <w:t>avoiding public space</w:t>
      </w:r>
      <w:r w:rsidRPr="00AF3010">
        <w:rPr>
          <w:rStyle w:val="StyleUnderline"/>
        </w:rPr>
        <w:t>, even going so far as to send children to live with relatives or miss work</w:t>
      </w:r>
      <w:r w:rsidRPr="00AF3010">
        <w:rPr>
          <w:sz w:val="16"/>
        </w:rPr>
        <w:t xml:space="preserve">. An advocate in central Iowa said, “You can see that people are more scared in general. Some of them, they don’t even tell you directly but people don’t go outside like they used to and things like that.” </w:t>
      </w:r>
      <w:r w:rsidRPr="001A7E41">
        <w:rPr>
          <w:rStyle w:val="StyleUnderline"/>
          <w:highlight w:val="yellow"/>
        </w:rPr>
        <w:t xml:space="preserve">Fear and stress about immigration enforcement </w:t>
      </w:r>
      <w:r w:rsidRPr="001A7E41">
        <w:rPr>
          <w:rStyle w:val="Emphasis"/>
          <w:highlight w:val="yellow"/>
        </w:rPr>
        <w:t>isn’t limited</w:t>
      </w:r>
      <w:r w:rsidRPr="001A7E41">
        <w:rPr>
          <w:rStyle w:val="StyleUnderline"/>
          <w:highlight w:val="yellow"/>
        </w:rPr>
        <w:t xml:space="preserve"> to undocumented immigrants</w:t>
      </w:r>
      <w:r w:rsidRPr="001A7E41">
        <w:rPr>
          <w:sz w:val="16"/>
          <w:highlight w:val="yellow"/>
        </w:rPr>
        <w:t xml:space="preserve">. </w:t>
      </w:r>
      <w:r w:rsidRPr="00AF3010">
        <w:rPr>
          <w:rStyle w:val="StyleUnderline"/>
        </w:rPr>
        <w:t>Most undocumented immigrants have friends and family who are citizens, permanent residents or visa holders</w:t>
      </w:r>
      <w:r w:rsidRPr="00AF3010">
        <w:rPr>
          <w:sz w:val="16"/>
        </w:rPr>
        <w:t xml:space="preserve">. And </w:t>
      </w:r>
      <w:r w:rsidRPr="00AF3010">
        <w:rPr>
          <w:rStyle w:val="StyleUnderline"/>
        </w:rPr>
        <w:t>while not all undocumented immigrants are Latino, Latinos are particularly affected by immigration enforcement</w:t>
      </w:r>
      <w:r w:rsidRPr="00AF3010">
        <w:rPr>
          <w:sz w:val="16"/>
        </w:rPr>
        <w:t xml:space="preserve">. </w:t>
      </w:r>
      <w:r w:rsidRPr="001A7E41">
        <w:rPr>
          <w:rStyle w:val="StyleUnderline"/>
          <w:highlight w:val="yellow"/>
        </w:rPr>
        <w:t>Twenty-six percent of</w:t>
      </w:r>
      <w:r w:rsidRPr="00AF3010">
        <w:rPr>
          <w:rStyle w:val="StyleUnderline"/>
        </w:rPr>
        <w:t xml:space="preserve"> all </w:t>
      </w:r>
      <w:r w:rsidRPr="001A7E41">
        <w:rPr>
          <w:rStyle w:val="StyleUnderline"/>
          <w:highlight w:val="yellow"/>
        </w:rPr>
        <w:t>Latinos know someone who was</w:t>
      </w:r>
      <w:r w:rsidRPr="00AF3010">
        <w:rPr>
          <w:rStyle w:val="StyleUnderline"/>
        </w:rPr>
        <w:t xml:space="preserve"> detained or </w:t>
      </w:r>
      <w:r w:rsidRPr="001A7E41">
        <w:rPr>
          <w:rStyle w:val="StyleUnderline"/>
          <w:highlight w:val="yellow"/>
        </w:rPr>
        <w:t>deported</w:t>
      </w:r>
      <w:r w:rsidRPr="00AF3010">
        <w:rPr>
          <w:rStyle w:val="StyleUnderline"/>
        </w:rPr>
        <w:t xml:space="preserve"> for immigration reasons in the past year. In the popular imagination, enduring </w:t>
      </w:r>
      <w:r w:rsidRPr="001A7E41">
        <w:rPr>
          <w:rStyle w:val="StyleUnderline"/>
          <w:highlight w:val="yellow"/>
        </w:rPr>
        <w:t>sterotypes characterize</w:t>
      </w:r>
      <w:r w:rsidRPr="00AF3010">
        <w:rPr>
          <w:rStyle w:val="StyleUnderline"/>
        </w:rPr>
        <w:t xml:space="preserve"> </w:t>
      </w:r>
      <w:r w:rsidRPr="001A7E41">
        <w:rPr>
          <w:rStyle w:val="StyleUnderline"/>
          <w:highlight w:val="yellow"/>
        </w:rPr>
        <w:t>Latinos as</w:t>
      </w:r>
      <w:r w:rsidRPr="00AF3010">
        <w:rPr>
          <w:rStyle w:val="StyleUnderline"/>
        </w:rPr>
        <w:t xml:space="preserve"> </w:t>
      </w:r>
      <w:r w:rsidRPr="00AF3010">
        <w:rPr>
          <w:sz w:val="16"/>
        </w:rPr>
        <w:t xml:space="preserve">immigrants, </w:t>
      </w:r>
      <w:r w:rsidRPr="001A7E41">
        <w:rPr>
          <w:rStyle w:val="StyleUnderline"/>
          <w:highlight w:val="yellow"/>
        </w:rPr>
        <w:t>undocumented</w:t>
      </w:r>
      <w:r w:rsidRPr="00AF3010">
        <w:rPr>
          <w:rStyle w:val="StyleUnderline"/>
        </w:rPr>
        <w:t xml:space="preserve"> and criminal, </w:t>
      </w:r>
      <w:r w:rsidRPr="001A7E41">
        <w:rPr>
          <w:rStyle w:val="StyleUnderline"/>
          <w:highlight w:val="yellow"/>
        </w:rPr>
        <w:t>meaning anti-immigrant events</w:t>
      </w:r>
      <w:r w:rsidRPr="00AF3010">
        <w:rPr>
          <w:sz w:val="16"/>
        </w:rPr>
        <w:t xml:space="preserve"> and rhetoric </w:t>
      </w:r>
      <w:r w:rsidRPr="001A7E41">
        <w:rPr>
          <w:rStyle w:val="Emphasis"/>
          <w:highlight w:val="yellow"/>
        </w:rPr>
        <w:t>have “spillover effects</w:t>
      </w:r>
      <w:r w:rsidRPr="001A7E41">
        <w:rPr>
          <w:sz w:val="16"/>
          <w:highlight w:val="yellow"/>
        </w:rPr>
        <w:t xml:space="preserve">” </w:t>
      </w:r>
      <w:r w:rsidRPr="001A7E41">
        <w:rPr>
          <w:rStyle w:val="StyleUnderline"/>
          <w:highlight w:val="yellow"/>
        </w:rPr>
        <w:t>for</w:t>
      </w:r>
      <w:r w:rsidRPr="00AF3010">
        <w:rPr>
          <w:rStyle w:val="StyleUnderline"/>
        </w:rPr>
        <w:t xml:space="preserve"> </w:t>
      </w:r>
      <w:r w:rsidRPr="00AF3010">
        <w:rPr>
          <w:sz w:val="16"/>
        </w:rPr>
        <w:t xml:space="preserve">documented immigrants and </w:t>
      </w:r>
      <w:r w:rsidRPr="00AF3010">
        <w:rPr>
          <w:rStyle w:val="StyleUnderline"/>
        </w:rPr>
        <w:t xml:space="preserve">U.S.-born </w:t>
      </w:r>
      <w:r w:rsidRPr="001A7E41">
        <w:rPr>
          <w:rStyle w:val="StyleUnderline"/>
          <w:highlight w:val="yellow"/>
        </w:rPr>
        <w:t>Latinos.</w:t>
      </w:r>
    </w:p>
    <w:p w14:paraId="37E608BA" w14:textId="2D68B4C9" w:rsidR="009F35FF" w:rsidRPr="00AF3010" w:rsidRDefault="009F35FF" w:rsidP="009F35FF">
      <w:pPr>
        <w:pStyle w:val="Heading4"/>
      </w:pPr>
      <w:r w:rsidRPr="00AF3010">
        <w:t>Spillover is uniquely true of our aff</w:t>
      </w:r>
    </w:p>
    <w:p w14:paraId="0EE9A29D" w14:textId="77777777" w:rsidR="009F35FF" w:rsidRPr="00AF3010" w:rsidRDefault="009F35FF" w:rsidP="009F35FF">
      <w:r w:rsidRPr="00AF3010">
        <w:rPr>
          <w:b/>
        </w:rPr>
        <w:t>Cervantes 16</w:t>
      </w:r>
      <w:r w:rsidRPr="00AF3010">
        <w:t xml:space="preserve"> </w:t>
      </w:r>
      <w:r w:rsidRPr="00AF3010">
        <w:rPr>
          <w:sz w:val="16"/>
          <w:szCs w:val="16"/>
        </w:rPr>
        <w:t xml:space="preserve">(Wendy, Vice President of Immigration and Child Rights for First Focus and the Director of the Center for the Children of Immigrants. In these roles she is responsible for leading the organization’s work in cross-sector policy areas that impact children of immigrants, M.A. in Latin American Studies and Political Science from the University of New Mexico and a B.A. in Communications from the University of Southern California, 6-13-2016, "New immigration raid guide covers what educators need to know," First Focus, </w:t>
      </w:r>
      <w:hyperlink r:id="rId45" w:history="1">
        <w:r w:rsidRPr="00AF3010">
          <w:rPr>
            <w:rStyle w:val="Hyperlink"/>
            <w:sz w:val="16"/>
            <w:szCs w:val="16"/>
          </w:rPr>
          <w:t>https://firstfocus.org/blog/new-immigration-raid-guide-covers-what-educators-need-to-know</w:t>
        </w:r>
      </w:hyperlink>
      <w:r w:rsidRPr="00AF3010">
        <w:rPr>
          <w:sz w:val="16"/>
          <w:szCs w:val="16"/>
        </w:rPr>
        <w:t>) KEN</w:t>
      </w:r>
    </w:p>
    <w:p w14:paraId="341008C0" w14:textId="77777777" w:rsidR="009F35FF" w:rsidRPr="00AF3010" w:rsidRDefault="009F35FF" w:rsidP="009F35FF">
      <w:pPr>
        <w:rPr>
          <w:sz w:val="16"/>
        </w:rPr>
      </w:pPr>
      <w:r w:rsidRPr="00AF3010">
        <w:rPr>
          <w:sz w:val="16"/>
        </w:rPr>
        <w:t xml:space="preserve">In recent months, </w:t>
      </w:r>
      <w:r w:rsidRPr="00AF3010">
        <w:rPr>
          <w:rStyle w:val="StyleUnderline"/>
        </w:rPr>
        <w:t>educators</w:t>
      </w:r>
      <w:r w:rsidRPr="00AF3010">
        <w:rPr>
          <w:sz w:val="16"/>
        </w:rPr>
        <w:t xml:space="preserve"> from around the country </w:t>
      </w:r>
      <w:r w:rsidRPr="00AF3010">
        <w:rPr>
          <w:rStyle w:val="StyleUnderline"/>
        </w:rPr>
        <w:t>have been urging the Obama Administration to rethink its dangerous policy of using immigration raids to apprehend and deport</w:t>
      </w:r>
      <w:r w:rsidRPr="00AF3010">
        <w:t xml:space="preserve"> recently</w:t>
      </w:r>
      <w:r w:rsidRPr="00AF3010">
        <w:rPr>
          <w:sz w:val="16"/>
        </w:rPr>
        <w:t xml:space="preserve"> arrived American mothers and children, including </w:t>
      </w:r>
      <w:r w:rsidRPr="00AF3010">
        <w:rPr>
          <w:rStyle w:val="StyleUnderline"/>
        </w:rPr>
        <w:t xml:space="preserve">youth who entered the U.S. as unaccompanied children and recently turned 18. It has been reported that some of these </w:t>
      </w:r>
      <w:r w:rsidRPr="001A7E41">
        <w:rPr>
          <w:rStyle w:val="StyleUnderline"/>
          <w:highlight w:val="yellow"/>
        </w:rPr>
        <w:t>youth were apprehended by ICE on their way to school</w:t>
      </w:r>
      <w:r w:rsidRPr="00AF3010">
        <w:rPr>
          <w:sz w:val="16"/>
        </w:rPr>
        <w:t xml:space="preserve">. Classmates, teachers, and communities have also been rallying on ICE to release youth who have been detained and to halt their deportation. Such youth include Wildin Acosta from North Carolina and Kimberly Pineda Chavez from Georgia, both students who came to the U.S. seeking refuge from gang violence in Central America and had just started to build a new life here. </w:t>
      </w:r>
      <w:r w:rsidRPr="001A7E41">
        <w:rPr>
          <w:rStyle w:val="StyleUnderline"/>
          <w:highlight w:val="yellow"/>
        </w:rPr>
        <w:t>Current</w:t>
      </w:r>
      <w:r w:rsidRPr="00AF3010">
        <w:rPr>
          <w:rStyle w:val="StyleUnderline"/>
        </w:rPr>
        <w:t xml:space="preserve"> </w:t>
      </w:r>
      <w:r w:rsidRPr="00AF3010">
        <w:rPr>
          <w:sz w:val="16"/>
        </w:rPr>
        <w:t>Immigration and Customs Enforcement (</w:t>
      </w:r>
      <w:r w:rsidRPr="001A7E41">
        <w:rPr>
          <w:rStyle w:val="StyleUnderline"/>
          <w:highlight w:val="yellow"/>
        </w:rPr>
        <w:t>ICE</w:t>
      </w:r>
      <w:r w:rsidRPr="001A7E41">
        <w:rPr>
          <w:sz w:val="16"/>
          <w:highlight w:val="yellow"/>
        </w:rPr>
        <w:t xml:space="preserve">) </w:t>
      </w:r>
      <w:r w:rsidRPr="001A7E41">
        <w:rPr>
          <w:rStyle w:val="StyleUnderline"/>
          <w:highlight w:val="yellow"/>
        </w:rPr>
        <w:t>policy restricts immigration enforcement actions in or near</w:t>
      </w:r>
      <w:r w:rsidRPr="00AF3010">
        <w:rPr>
          <w:sz w:val="16"/>
        </w:rPr>
        <w:t xml:space="preserve"> sensitive locations (such </w:t>
      </w:r>
      <w:r w:rsidRPr="001A7E41">
        <w:rPr>
          <w:rStyle w:val="StyleUnderline"/>
          <w:highlight w:val="yellow"/>
        </w:rPr>
        <w:t>schools</w:t>
      </w:r>
      <w:r w:rsidRPr="00AF3010">
        <w:rPr>
          <w:sz w:val="16"/>
        </w:rPr>
        <w:t xml:space="preserve">, hospitals, churches), </w:t>
      </w:r>
      <w:r w:rsidRPr="00AF3010">
        <w:rPr>
          <w:rStyle w:val="StyleUnderline"/>
        </w:rPr>
        <w:t xml:space="preserve">but failure of government officials to provide clarity and guidance on the policy has led schools, including the LA school district and Durham Association of Educators, to adopt their own resolutions banning ICE from their classrooms. </w:t>
      </w:r>
      <w:r w:rsidRPr="001A7E41">
        <w:rPr>
          <w:rStyle w:val="StyleUnderline"/>
          <w:highlight w:val="yellow"/>
        </w:rPr>
        <w:t>The recent raids are</w:t>
      </w:r>
      <w:r w:rsidRPr="00AF3010">
        <w:rPr>
          <w:rStyle w:val="StyleUnderline"/>
        </w:rPr>
        <w:t xml:space="preserve"> part of </w:t>
      </w:r>
      <w:r w:rsidRPr="001A7E41">
        <w:rPr>
          <w:rStyle w:val="StyleUnderline"/>
          <w:highlight w:val="yellow"/>
        </w:rPr>
        <w:t>a larger strategy</w:t>
      </w:r>
      <w:r w:rsidRPr="00AF3010">
        <w:rPr>
          <w:rStyle w:val="StyleUnderline"/>
        </w:rPr>
        <w:t xml:space="preserve"> by the Obama Administration to attempt </w:t>
      </w:r>
      <w:r w:rsidRPr="001A7E41">
        <w:rPr>
          <w:rStyle w:val="StyleUnderline"/>
          <w:highlight w:val="yellow"/>
        </w:rPr>
        <w:t>to deter migration flows</w:t>
      </w:r>
      <w:r w:rsidRPr="00AF3010">
        <w:rPr>
          <w:sz w:val="16"/>
        </w:rPr>
        <w:t xml:space="preserve"> from Central America, despite consistent evidence that the mothers and children fleeing the region are doing so to seek protection. Earlier this year, the Obama Administration launched a series of home raids to apprehend and deport recently arrived Central American mothers and children who had been issued final removal orders. In the first round of raids, families were terrorized in their homes at night, with 121 mothers and children apprehended in Georgia, Texas, and North Carolina</w:t>
      </w:r>
      <w:r w:rsidRPr="001A7E41">
        <w:rPr>
          <w:sz w:val="16"/>
          <w:highlight w:val="yellow"/>
        </w:rPr>
        <w:t xml:space="preserve">. </w:t>
      </w:r>
      <w:r w:rsidRPr="001A7E41">
        <w:rPr>
          <w:rStyle w:val="StyleUnderline"/>
          <w:highlight w:val="yellow"/>
        </w:rPr>
        <w:t>The</w:t>
      </w:r>
      <w:r w:rsidRPr="00AF3010">
        <w:rPr>
          <w:rStyle w:val="StyleUnderline"/>
        </w:rPr>
        <w:t xml:space="preserve"> Administration’s </w:t>
      </w:r>
      <w:r w:rsidRPr="001A7E41">
        <w:rPr>
          <w:rStyle w:val="StyleUnderline"/>
          <w:highlight w:val="yellow"/>
        </w:rPr>
        <w:t>promise for more</w:t>
      </w:r>
      <w:r w:rsidRPr="00AF3010">
        <w:rPr>
          <w:rStyle w:val="StyleUnderline"/>
        </w:rPr>
        <w:t xml:space="preserve"> to come </w:t>
      </w:r>
      <w:r w:rsidRPr="001A7E41">
        <w:rPr>
          <w:rStyle w:val="StyleUnderline"/>
          <w:highlight w:val="yellow"/>
        </w:rPr>
        <w:t xml:space="preserve">have created a </w:t>
      </w:r>
      <w:r w:rsidRPr="001A7E41">
        <w:rPr>
          <w:rStyle w:val="Emphasis"/>
          <w:highlight w:val="yellow"/>
        </w:rPr>
        <w:t>climate of fear among whole communities</w:t>
      </w:r>
      <w:r w:rsidRPr="00AF3010">
        <w:rPr>
          <w:rStyle w:val="StyleUnderline"/>
        </w:rPr>
        <w:t xml:space="preserve">, adversely </w:t>
      </w:r>
      <w:r w:rsidRPr="001A7E41">
        <w:rPr>
          <w:rStyle w:val="StyleUnderline"/>
          <w:highlight w:val="yellow"/>
        </w:rPr>
        <w:t>impacting student attendance and performance</w:t>
      </w:r>
      <w:r w:rsidRPr="00AF3010">
        <w:rPr>
          <w:sz w:val="16"/>
        </w:rPr>
        <w:t xml:space="preserve">. Several teachers have shared that in addition to not showing up to school, </w:t>
      </w:r>
      <w:r w:rsidRPr="001A7E41">
        <w:rPr>
          <w:rStyle w:val="StyleUnderline"/>
          <w:highlight w:val="yellow"/>
        </w:rPr>
        <w:t>immigrant and US citizen children alike</w:t>
      </w:r>
      <w:r w:rsidRPr="00AF3010">
        <w:rPr>
          <w:rStyle w:val="StyleUnderline"/>
        </w:rPr>
        <w:t xml:space="preserve"> have </w:t>
      </w:r>
      <w:r w:rsidRPr="001A7E41">
        <w:rPr>
          <w:rStyle w:val="StyleUnderline"/>
          <w:highlight w:val="yellow"/>
        </w:rPr>
        <w:t>demonstrated</w:t>
      </w:r>
      <w:r w:rsidRPr="00AF3010">
        <w:rPr>
          <w:rStyle w:val="StyleUnderline"/>
        </w:rPr>
        <w:t xml:space="preserve"> heightened levels of anxiety, including digestive problems, </w:t>
      </w:r>
      <w:r w:rsidRPr="001A7E41">
        <w:rPr>
          <w:rStyle w:val="StyleUnderline"/>
          <w:highlight w:val="yellow"/>
        </w:rPr>
        <w:t xml:space="preserve">difficulty </w:t>
      </w:r>
      <w:r w:rsidRPr="001A7E41">
        <w:rPr>
          <w:rStyle w:val="StyleUnderline"/>
          <w:highlight w:val="yellow"/>
        </w:rPr>
        <w:lastRenderedPageBreak/>
        <w:t>concentrating</w:t>
      </w:r>
      <w:r w:rsidRPr="00AF3010">
        <w:rPr>
          <w:rStyle w:val="StyleUnderline"/>
        </w:rPr>
        <w:t>, and visible distress</w:t>
      </w:r>
      <w:r w:rsidRPr="00AF3010">
        <w:rPr>
          <w:sz w:val="16"/>
        </w:rPr>
        <w:t>. According to a 2010 report by the Urban Institute, children who witnessed parents or family members apprehended in a home raid were much more likely to experience symptoms of Post-Traumatic Stress Disorder (PTSD) than children whose parents were arrested in other settings.</w:t>
      </w:r>
    </w:p>
    <w:p w14:paraId="51A0E4F5" w14:textId="77777777" w:rsidR="009F35FF" w:rsidRPr="00AF3010" w:rsidRDefault="009F35FF" w:rsidP="009F35FF">
      <w:pPr>
        <w:pStyle w:val="Heading4"/>
      </w:pPr>
      <w:r w:rsidRPr="00AF3010">
        <w:t xml:space="preserve">Any ambiguity triggers our internal link – no one knows what Trump will do, causing fear.  </w:t>
      </w:r>
    </w:p>
    <w:p w14:paraId="247C68BE" w14:textId="77777777" w:rsidR="009F35FF" w:rsidRPr="00AF3010" w:rsidRDefault="009F35FF" w:rsidP="009F35FF">
      <w:r w:rsidRPr="009F35FF">
        <w:rPr>
          <w:rStyle w:val="Style13ptBold"/>
        </w:rPr>
        <w:t>Lind 2-14</w:t>
      </w:r>
      <w:r w:rsidRPr="00AF3010">
        <w:t xml:space="preserve"> </w:t>
      </w:r>
      <w:r w:rsidRPr="00AF3010">
        <w:rPr>
          <w:sz w:val="16"/>
          <w:szCs w:val="16"/>
        </w:rPr>
        <w:t>(Dara, Vox Writer on Immigration and Criminal Justice, "The first immigration raids of the Trump era, explained," Vox, https://www.vox.com/policy-and-politics/2017/2/14/14596640/immigration-ice-raids) KEN</w:t>
      </w:r>
    </w:p>
    <w:p w14:paraId="53CAFD6A" w14:textId="77777777" w:rsidR="009F35FF" w:rsidRPr="00AF3010" w:rsidRDefault="009F35FF" w:rsidP="009F35FF">
      <w:pPr>
        <w:rPr>
          <w:sz w:val="16"/>
        </w:rPr>
      </w:pPr>
      <w:r w:rsidRPr="00AF3010">
        <w:rPr>
          <w:sz w:val="16"/>
        </w:rPr>
        <w:t xml:space="preserve">But </w:t>
      </w:r>
      <w:r w:rsidRPr="001A7E41">
        <w:rPr>
          <w:rStyle w:val="StyleUnderline"/>
          <w:highlight w:val="yellow"/>
        </w:rPr>
        <w:t>raids</w:t>
      </w:r>
      <w:r w:rsidRPr="00AF3010">
        <w:rPr>
          <w:sz w:val="16"/>
        </w:rPr>
        <w:t xml:space="preserve"> are an extremely blunt instrument for this purpose.</w:t>
      </w:r>
      <w:r w:rsidRPr="00AF3010">
        <w:rPr>
          <w:rStyle w:val="StyleUnderline"/>
        </w:rPr>
        <w:t xml:space="preserve"> Inevitably, </w:t>
      </w:r>
      <w:r w:rsidRPr="001A7E41">
        <w:rPr>
          <w:rStyle w:val="StyleUnderline"/>
          <w:highlight w:val="yellow"/>
        </w:rPr>
        <w:t>they inspire fear in</w:t>
      </w:r>
      <w:r w:rsidRPr="00AF3010">
        <w:rPr>
          <w:rStyle w:val="StyleUnderline"/>
        </w:rPr>
        <w:t xml:space="preserve"> many, </w:t>
      </w:r>
      <w:r w:rsidRPr="001A7E41">
        <w:rPr>
          <w:rStyle w:val="StyleUnderline"/>
          <w:highlight w:val="yellow"/>
        </w:rPr>
        <w:t>many more people than those who are likely to be targets</w:t>
      </w:r>
      <w:r w:rsidRPr="00AF3010">
        <w:rPr>
          <w:sz w:val="16"/>
        </w:rPr>
        <w:t xml:space="preserve">. </w:t>
      </w:r>
      <w:r w:rsidRPr="00AF3010">
        <w:rPr>
          <w:rStyle w:val="StyleUnderline"/>
        </w:rPr>
        <w:t xml:space="preserve">And where there is fear, </w:t>
      </w:r>
      <w:r w:rsidRPr="001A7E41">
        <w:rPr>
          <w:rStyle w:val="StyleUnderline"/>
          <w:highlight w:val="yellow"/>
        </w:rPr>
        <w:t>rumors</w:t>
      </w:r>
      <w:r w:rsidRPr="00AF3010">
        <w:rPr>
          <w:rStyle w:val="StyleUnderline"/>
        </w:rPr>
        <w:t xml:space="preserve"> about raids can easily </w:t>
      </w:r>
      <w:r w:rsidRPr="001A7E41">
        <w:rPr>
          <w:rStyle w:val="StyleUnderline"/>
          <w:highlight w:val="yellow"/>
        </w:rPr>
        <w:t>spread, putting vulnerable people on high alert</w:t>
      </w:r>
      <w:r w:rsidRPr="00AF3010">
        <w:rPr>
          <w:rStyle w:val="StyleUnderline"/>
        </w:rPr>
        <w:t xml:space="preserve">. </w:t>
      </w:r>
      <w:r w:rsidRPr="00AF3010">
        <w:rPr>
          <w:sz w:val="16"/>
          <w:szCs w:val="16"/>
        </w:rPr>
        <w:t xml:space="preserve">This is especially true if people already used to living in fear of deportation. For immigrant communities, what they are experiencing today is simply a return to what they felt under George W. Bush in 2005, or when Obama was setting deportation records in 2010 while claiming he wasn’t deporting law-abiding unauthorized immigrants. </w:t>
      </w:r>
      <w:r w:rsidRPr="00AF3010">
        <w:rPr>
          <w:sz w:val="16"/>
        </w:rPr>
        <w:t xml:space="preserve">Now, as then, </w:t>
      </w:r>
      <w:r w:rsidRPr="001A7E41">
        <w:rPr>
          <w:rStyle w:val="StyleUnderline"/>
          <w:highlight w:val="yellow"/>
        </w:rPr>
        <w:t>there’s nothing</w:t>
      </w:r>
      <w:r w:rsidRPr="00AF3010">
        <w:rPr>
          <w:rStyle w:val="StyleUnderline"/>
        </w:rPr>
        <w:t xml:space="preserve"> concrete that local </w:t>
      </w:r>
      <w:r w:rsidRPr="001A7E41">
        <w:rPr>
          <w:rStyle w:val="StyleUnderline"/>
          <w:highlight w:val="yellow"/>
        </w:rPr>
        <w:t>leaders</w:t>
      </w:r>
      <w:r w:rsidRPr="00AF3010">
        <w:rPr>
          <w:rStyle w:val="StyleUnderline"/>
        </w:rPr>
        <w:t xml:space="preserve"> and advocates </w:t>
      </w:r>
      <w:r w:rsidRPr="001A7E41">
        <w:rPr>
          <w:rStyle w:val="StyleUnderline"/>
          <w:highlight w:val="yellow"/>
        </w:rPr>
        <w:t>can offer immigrants to ensure they won’t be deported</w:t>
      </w:r>
      <w:r w:rsidRPr="00AF3010">
        <w:rPr>
          <w:sz w:val="16"/>
        </w:rPr>
        <w:t xml:space="preserve">. Indeed, they have little ability to dismiss the worst rumors — </w:t>
      </w:r>
      <w:r w:rsidRPr="001A7E41">
        <w:rPr>
          <w:rStyle w:val="Emphasis"/>
          <w:highlight w:val="yellow"/>
        </w:rPr>
        <w:t>because under Trump</w:t>
      </w:r>
      <w:r w:rsidRPr="00AF3010">
        <w:rPr>
          <w:sz w:val="16"/>
        </w:rPr>
        <w:t xml:space="preserve">, </w:t>
      </w:r>
      <w:r w:rsidRPr="001A7E41">
        <w:rPr>
          <w:rStyle w:val="StyleUnderline"/>
          <w:highlight w:val="yellow"/>
        </w:rPr>
        <w:t>no one knows what is possible</w:t>
      </w:r>
      <w:r w:rsidRPr="00AF3010">
        <w:rPr>
          <w:rStyle w:val="StyleUnderline"/>
        </w:rPr>
        <w:t>.</w:t>
      </w:r>
      <w:r w:rsidRPr="00AF3010">
        <w:rPr>
          <w:u w:val="single"/>
        </w:rPr>
        <w:t xml:space="preserve"> </w:t>
      </w:r>
      <w:r w:rsidRPr="00AF3010">
        <w:rPr>
          <w:sz w:val="16"/>
        </w:rPr>
        <w:t xml:space="preserve">While ICE agents did not, in fact, arrest people going to or from church in Kansas City, they could have. </w:t>
      </w:r>
      <w:r w:rsidRPr="001A7E41">
        <w:rPr>
          <w:rStyle w:val="StyleUnderline"/>
          <w:highlight w:val="yellow"/>
        </w:rPr>
        <w:t>There’s a 2011 memo that tells ICE</w:t>
      </w:r>
      <w:r w:rsidRPr="00AF3010">
        <w:rPr>
          <w:rStyle w:val="StyleUnderline"/>
        </w:rPr>
        <w:t xml:space="preserve"> agents </w:t>
      </w:r>
      <w:r w:rsidRPr="001A7E41">
        <w:rPr>
          <w:rStyle w:val="StyleUnderline"/>
          <w:highlight w:val="yellow"/>
        </w:rPr>
        <w:t>not to conduct enforcement</w:t>
      </w:r>
      <w:r w:rsidRPr="00AF3010">
        <w:rPr>
          <w:rStyle w:val="StyleUnderline"/>
        </w:rPr>
        <w:t xml:space="preserve"> activities </w:t>
      </w:r>
      <w:r w:rsidRPr="001A7E41">
        <w:rPr>
          <w:rStyle w:val="StyleUnderline"/>
          <w:highlight w:val="yellow"/>
        </w:rPr>
        <w:t>at</w:t>
      </w:r>
      <w:r w:rsidRPr="00AF3010">
        <w:rPr>
          <w:rStyle w:val="StyleUnderline"/>
        </w:rPr>
        <w:t xml:space="preserve"> “sensitive locations” like churches and </w:t>
      </w:r>
      <w:r w:rsidRPr="001A7E41">
        <w:rPr>
          <w:rStyle w:val="StyleUnderline"/>
          <w:highlight w:val="yellow"/>
        </w:rPr>
        <w:t xml:space="preserve">schools, but </w:t>
      </w:r>
      <w:r w:rsidRPr="001A7E41">
        <w:rPr>
          <w:rStyle w:val="Emphasis"/>
          <w:highlight w:val="yellow"/>
        </w:rPr>
        <w:t>it’s not clear whether ICE is following that</w:t>
      </w:r>
      <w:r w:rsidRPr="00AF3010">
        <w:rPr>
          <w:rStyle w:val="Emphasis"/>
        </w:rPr>
        <w:t xml:space="preserve"> memo </w:t>
      </w:r>
      <w:r w:rsidRPr="001A7E41">
        <w:rPr>
          <w:rStyle w:val="Emphasis"/>
          <w:highlight w:val="yellow"/>
        </w:rPr>
        <w:t>under Trump</w:t>
      </w:r>
      <w:r w:rsidRPr="00AF3010">
        <w:rPr>
          <w:sz w:val="16"/>
        </w:rPr>
        <w:t>. In most cases, ICE agents weren’t sweeping through whole neighborhoods or stopping drivers at random — but there wasn’t anything stopping them from doing so, and no indication they won’t start in future.</w:t>
      </w:r>
    </w:p>
    <w:p w14:paraId="3668D101" w14:textId="77777777" w:rsidR="00E42397" w:rsidRPr="009D5328" w:rsidRDefault="00E42397" w:rsidP="00E42397">
      <w:pPr>
        <w:pStyle w:val="Heading3"/>
      </w:pPr>
      <w:r w:rsidRPr="009D5328">
        <w:lastRenderedPageBreak/>
        <w:t>AT-Sensitive Locations Memo</w:t>
      </w:r>
      <w:r>
        <w:t xml:space="preserve"> Solves</w:t>
      </w:r>
    </w:p>
    <w:p w14:paraId="6E26E003" w14:textId="77777777" w:rsidR="00E42397" w:rsidRPr="009D5328" w:rsidRDefault="00E42397" w:rsidP="00E42397">
      <w:pPr>
        <w:pStyle w:val="Heading4"/>
      </w:pPr>
      <w:r w:rsidRPr="009D5328">
        <w:t>The memo is empirically circumvented and riddled with exceptions</w:t>
      </w:r>
    </w:p>
    <w:p w14:paraId="646CCC52" w14:textId="77777777" w:rsidR="00E42397" w:rsidRPr="009D5328" w:rsidRDefault="00E42397" w:rsidP="00E42397">
      <w:r w:rsidRPr="009D5328">
        <w:rPr>
          <w:b/>
        </w:rPr>
        <w:t>Von Hoffmann 4-11</w:t>
      </w:r>
      <w:r w:rsidRPr="009D5328">
        <w:t xml:space="preserve"> (Emily, writer based in Durham, North Carolina, 4-11-2016, "Does ICE Pressure Schools for Student Info?," Atlantic, https://www.theatlantic.com/education/archive/2016/04/does-ice-pressure-schools-for-student-info/477600/) KEN</w:t>
      </w:r>
    </w:p>
    <w:p w14:paraId="3CE76218" w14:textId="77777777" w:rsidR="00E42397" w:rsidRPr="009D5328" w:rsidRDefault="00E42397" w:rsidP="00E42397">
      <w:pPr>
        <w:rPr>
          <w:sz w:val="16"/>
        </w:rPr>
      </w:pPr>
      <w:r w:rsidRPr="009D5328">
        <w:rPr>
          <w:sz w:val="14"/>
        </w:rPr>
        <w:t xml:space="preserve"> “ICE has not approved any enforcement actions at any school under the ‘exceptions to the general rule’ section in recent history,” said Bryan Cox, a spokesperson for ICE. He further clarified that while he lacks data on ICE’s history of enforcement actions in this regard, “no such approval has been given anywhere in the country during at least the past year.” </w:t>
      </w:r>
      <w:r w:rsidRPr="009D5328">
        <w:rPr>
          <w:rStyle w:val="StyleUnderline"/>
        </w:rPr>
        <w:t xml:space="preserve">In </w:t>
      </w:r>
      <w:r w:rsidRPr="001A7E41">
        <w:rPr>
          <w:rStyle w:val="StyleUnderline"/>
          <w:highlight w:val="yellow"/>
        </w:rPr>
        <w:t>a</w:t>
      </w:r>
      <w:r w:rsidRPr="009D5328">
        <w:rPr>
          <w:rStyle w:val="StyleUnderline"/>
        </w:rPr>
        <w:t xml:space="preserve"> 2011 “</w:t>
      </w:r>
      <w:r w:rsidRPr="001A7E41">
        <w:rPr>
          <w:rStyle w:val="StyleUnderline"/>
          <w:highlight w:val="yellow"/>
        </w:rPr>
        <w:t>sensitive locations” memo</w:t>
      </w:r>
      <w:r w:rsidRPr="009D5328">
        <w:rPr>
          <w:rStyle w:val="StyleUnderline"/>
        </w:rPr>
        <w:t>, ICE commits to not arresting, interviewing, searching, or surveying targets of its investigations while they are in schools</w:t>
      </w:r>
      <w:r w:rsidRPr="009D5328">
        <w:rPr>
          <w:sz w:val="14"/>
        </w:rPr>
        <w:t xml:space="preserve">, churches, or hospitals. </w:t>
      </w:r>
      <w:r w:rsidRPr="009D5328">
        <w:rPr>
          <w:rStyle w:val="StyleUnderline"/>
        </w:rPr>
        <w:t xml:space="preserve">The policy </w:t>
      </w:r>
      <w:r w:rsidRPr="001A7E41">
        <w:rPr>
          <w:rStyle w:val="StyleUnderline"/>
          <w:highlight w:val="yellow"/>
        </w:rPr>
        <w:t>permits a large degree of discretion</w:t>
      </w:r>
      <w:r w:rsidRPr="009D5328">
        <w:rPr>
          <w:rStyle w:val="StyleUnderline"/>
        </w:rPr>
        <w:t xml:space="preserve">, since </w:t>
      </w:r>
      <w:r w:rsidRPr="001A7E41">
        <w:rPr>
          <w:rStyle w:val="StyleUnderline"/>
          <w:highlight w:val="yellow"/>
        </w:rPr>
        <w:t>it can be overridden by obtaining prior approval</w:t>
      </w:r>
      <w:r w:rsidRPr="009D5328">
        <w:rPr>
          <w:rStyle w:val="StyleUnderline"/>
        </w:rPr>
        <w:t xml:space="preserve"> from several officials, </w:t>
      </w:r>
      <w:r w:rsidRPr="001A7E41">
        <w:rPr>
          <w:rStyle w:val="StyleUnderline"/>
          <w:highlight w:val="yellow"/>
        </w:rPr>
        <w:t>or</w:t>
      </w:r>
      <w:r w:rsidRPr="009D5328">
        <w:rPr>
          <w:rStyle w:val="StyleUnderline"/>
        </w:rPr>
        <w:t xml:space="preserve"> by </w:t>
      </w:r>
      <w:r w:rsidRPr="001A7E41">
        <w:rPr>
          <w:rStyle w:val="StyleUnderline"/>
          <w:highlight w:val="yellow"/>
        </w:rPr>
        <w:t>invoking any of the numerous exceptions noted in the memo</w:t>
      </w:r>
      <w:r w:rsidRPr="009D5328">
        <w:rPr>
          <w:rStyle w:val="StyleUnderline"/>
        </w:rPr>
        <w:t xml:space="preserve">. </w:t>
      </w:r>
      <w:r w:rsidRPr="009D5328">
        <w:rPr>
          <w:sz w:val="16"/>
        </w:rPr>
        <w:t xml:space="preserve">Julie Mao of the National Immigration Project of the National Lawyers Guild said </w:t>
      </w:r>
      <w:r w:rsidRPr="001A7E41">
        <w:rPr>
          <w:rStyle w:val="StyleUnderline"/>
          <w:highlight w:val="yellow"/>
        </w:rPr>
        <w:t>the memo has</w:t>
      </w:r>
      <w:r w:rsidRPr="009D5328">
        <w:rPr>
          <w:rStyle w:val="StyleUnderline"/>
        </w:rPr>
        <w:t xml:space="preserve"> </w:t>
      </w:r>
      <w:r w:rsidRPr="001A7E41">
        <w:rPr>
          <w:rStyle w:val="StyleUnderline"/>
          <w:highlight w:val="yellow"/>
        </w:rPr>
        <w:t>not prevented the apprehension of</w:t>
      </w:r>
      <w:r w:rsidRPr="009D5328">
        <w:rPr>
          <w:rStyle w:val="StyleUnderline"/>
        </w:rPr>
        <w:t xml:space="preserve"> at least </w:t>
      </w:r>
      <w:r w:rsidRPr="001A7E41">
        <w:rPr>
          <w:rStyle w:val="StyleUnderline"/>
          <w:highlight w:val="yellow"/>
        </w:rPr>
        <w:t>one student at a bus stop</w:t>
      </w:r>
      <w:r w:rsidRPr="009D5328">
        <w:rPr>
          <w:rStyle w:val="StyleUnderline"/>
        </w:rPr>
        <w:t xml:space="preserve">, in full view of the child’s classmates. This interpretation of </w:t>
      </w:r>
      <w:r w:rsidRPr="001A7E41">
        <w:rPr>
          <w:rStyle w:val="StyleUnderline"/>
          <w:highlight w:val="yellow"/>
        </w:rPr>
        <w:t>the sensitive-locations ban also enabled ICE</w:t>
      </w:r>
      <w:r w:rsidRPr="009D5328">
        <w:rPr>
          <w:rStyle w:val="StyleUnderline"/>
        </w:rPr>
        <w:t xml:space="preserve"> agents in Detroit </w:t>
      </w:r>
      <w:r w:rsidRPr="001A7E41">
        <w:rPr>
          <w:rStyle w:val="StyleUnderline"/>
          <w:highlight w:val="yellow"/>
        </w:rPr>
        <w:t>to surround an elementary school</w:t>
      </w:r>
      <w:r w:rsidRPr="009D5328">
        <w:rPr>
          <w:rStyle w:val="StyleUnderline"/>
        </w:rPr>
        <w:t xml:space="preserve"> in 2011, </w:t>
      </w:r>
      <w:r w:rsidRPr="001A7E41">
        <w:rPr>
          <w:rStyle w:val="StyleUnderline"/>
          <w:highlight w:val="yellow"/>
        </w:rPr>
        <w:t>trapping</w:t>
      </w:r>
      <w:r w:rsidRPr="009D5328">
        <w:rPr>
          <w:rStyle w:val="StyleUnderline"/>
        </w:rPr>
        <w:t xml:space="preserve"> several </w:t>
      </w:r>
      <w:r w:rsidRPr="001A7E41">
        <w:rPr>
          <w:rStyle w:val="StyleUnderline"/>
          <w:highlight w:val="yellow"/>
        </w:rPr>
        <w:t>families inside</w:t>
      </w:r>
      <w:r w:rsidRPr="009D5328">
        <w:rPr>
          <w:rStyle w:val="StyleUnderline"/>
        </w:rPr>
        <w:t xml:space="preserve">. </w:t>
      </w:r>
      <w:r w:rsidRPr="001A7E41">
        <w:rPr>
          <w:rStyle w:val="StyleUnderline"/>
          <w:highlight w:val="yellow"/>
        </w:rPr>
        <w:t>Another</w:t>
      </w:r>
      <w:r w:rsidRPr="009D5328">
        <w:rPr>
          <w:rStyle w:val="StyleUnderline"/>
        </w:rPr>
        <w:t xml:space="preserve"> incident </w:t>
      </w:r>
      <w:r w:rsidRPr="001A7E41">
        <w:rPr>
          <w:rStyle w:val="StyleUnderline"/>
          <w:highlight w:val="yellow"/>
        </w:rPr>
        <w:t>led to the arrests of parents during morning drop-off</w:t>
      </w:r>
      <w:r w:rsidRPr="009D5328">
        <w:rPr>
          <w:rStyle w:val="StyleUnderline"/>
        </w:rPr>
        <w:t xml:space="preserve"> in 2012</w:t>
      </w:r>
      <w:r w:rsidRPr="009D5328">
        <w:rPr>
          <w:sz w:val="16"/>
        </w:rPr>
        <w:t>. Meanwhile, the Southern Poverty Law Center (SPLC) collected several first-hand accounts that indicate the use of unconstitutional tactics in recent Atlanta raids. In several cases, ICE failed to produce a warrant and ignored requests to that effect. According to SPLC, agents also reportedly used deception to gain access to some homes in January, “saying they were police officers searching for a criminal (even showing a photo of an African American man in some instances).”</w:t>
      </w:r>
    </w:p>
    <w:p w14:paraId="13AB19AC" w14:textId="77777777" w:rsidR="00E42397" w:rsidRPr="009D5328" w:rsidRDefault="00E42397" w:rsidP="00E42397">
      <w:pPr>
        <w:pStyle w:val="Heading4"/>
      </w:pPr>
      <w:r w:rsidRPr="009D5328">
        <w:t>ICE violates the sensitive locations policy – the plan is key.</w:t>
      </w:r>
    </w:p>
    <w:p w14:paraId="2604A4FE" w14:textId="77777777" w:rsidR="00E42397" w:rsidRPr="009D5328" w:rsidRDefault="00E42397" w:rsidP="00E42397">
      <w:r w:rsidRPr="009D5328">
        <w:rPr>
          <w:b/>
        </w:rPr>
        <w:t>Foley and Planas 3-22</w:t>
      </w:r>
      <w:r w:rsidRPr="009D5328">
        <w:t xml:space="preserve"> </w:t>
      </w:r>
      <w:r w:rsidRPr="009D5328">
        <w:rPr>
          <w:sz w:val="16"/>
          <w:szCs w:val="16"/>
        </w:rPr>
        <w:t>(Elise, covers politics and immigration, including the intersection of the two, for HuffPost. She previously worked at the Washington Independent and attended journalism school at Northwestern University and Roque, Austin-based national reporter covering immigration and voting rights issues, 3-22-2017, "Immigration Officers Test Boundaries Of Rules Discouraging Arrests At Schools, Churches," HuffPost, http://www.huffingtonpost.com/entry/immigration-enforcement-churches-schools_us_58d2bae5e4b0b22b0d191b21) KEN</w:t>
      </w:r>
    </w:p>
    <w:p w14:paraId="1B3A5F05" w14:textId="77777777" w:rsidR="00E42397" w:rsidRDefault="00E42397" w:rsidP="00E42397">
      <w:pPr>
        <w:rPr>
          <w:sz w:val="16"/>
        </w:rPr>
      </w:pPr>
      <w:r w:rsidRPr="009D5328">
        <w:rPr>
          <w:sz w:val="16"/>
        </w:rPr>
        <w:t xml:space="preserve">But </w:t>
      </w:r>
      <w:r w:rsidRPr="001A7E41">
        <w:rPr>
          <w:rStyle w:val="StyleUnderline"/>
          <w:highlight w:val="yellow"/>
        </w:rPr>
        <w:t>ICE’s defense of certain</w:t>
      </w:r>
      <w:r w:rsidRPr="009D5328">
        <w:rPr>
          <w:rStyle w:val="StyleUnderline"/>
        </w:rPr>
        <w:t xml:space="preserve"> recent </w:t>
      </w:r>
      <w:r w:rsidRPr="001A7E41">
        <w:rPr>
          <w:rStyle w:val="StyleUnderline"/>
          <w:highlight w:val="yellow"/>
        </w:rPr>
        <w:t>arrests indicates the agency isn’t respecting the</w:t>
      </w:r>
      <w:r w:rsidRPr="009D5328">
        <w:rPr>
          <w:rStyle w:val="StyleUnderline"/>
        </w:rPr>
        <w:t xml:space="preserve"> part of the </w:t>
      </w:r>
      <w:r w:rsidRPr="001A7E41">
        <w:rPr>
          <w:rStyle w:val="StyleUnderline"/>
          <w:highlight w:val="yellow"/>
        </w:rPr>
        <w:t>policy that says it’s supposed to avoid enforcement</w:t>
      </w:r>
      <w:r w:rsidRPr="009D5328">
        <w:rPr>
          <w:rStyle w:val="StyleUnderline"/>
        </w:rPr>
        <w:t xml:space="preserve"> actions </w:t>
      </w:r>
      <w:r w:rsidRPr="001A7E41">
        <w:rPr>
          <w:rStyle w:val="StyleUnderline"/>
          <w:highlight w:val="yellow"/>
        </w:rPr>
        <w:t>near sensitive locations</w:t>
      </w:r>
      <w:r w:rsidRPr="009D5328">
        <w:rPr>
          <w:rStyle w:val="StyleUnderline"/>
        </w:rPr>
        <w:t xml:space="preserve"> as well as at them</w:t>
      </w:r>
      <w:r w:rsidRPr="009D5328">
        <w:rPr>
          <w:sz w:val="16"/>
        </w:rPr>
        <w:t>, Tom Jawetz, vice president for immigration policy at the Center for American Progress, said. “</w:t>
      </w:r>
      <w:r w:rsidRPr="009D5328">
        <w:rPr>
          <w:rStyle w:val="StyleUnderline"/>
        </w:rPr>
        <w:t xml:space="preserve">I think </w:t>
      </w:r>
      <w:r w:rsidRPr="001A7E41">
        <w:rPr>
          <w:rStyle w:val="StyleUnderline"/>
          <w:highlight w:val="yellow"/>
        </w:rPr>
        <w:t>their interpretation is</w:t>
      </w:r>
      <w:r w:rsidRPr="009D5328">
        <w:rPr>
          <w:rStyle w:val="StyleUnderline"/>
        </w:rPr>
        <w:t xml:space="preserve"> basically, ‘</w:t>
      </w:r>
      <w:r w:rsidRPr="001A7E41">
        <w:rPr>
          <w:rStyle w:val="StyleUnderline"/>
          <w:highlight w:val="yellow"/>
        </w:rPr>
        <w:t>Did we actually go into your homeroom</w:t>
      </w:r>
      <w:r w:rsidRPr="009D5328">
        <w:rPr>
          <w:rStyle w:val="StyleUnderline"/>
        </w:rPr>
        <w:t xml:space="preserve"> </w:t>
      </w:r>
      <w:r w:rsidRPr="001A7E41">
        <w:rPr>
          <w:rStyle w:val="StyleUnderline"/>
          <w:highlight w:val="yellow"/>
        </w:rPr>
        <w:t>and take you out of</w:t>
      </w:r>
      <w:r w:rsidRPr="009D5328">
        <w:rPr>
          <w:rStyle w:val="StyleUnderline"/>
        </w:rPr>
        <w:t xml:space="preserve"> your </w:t>
      </w:r>
      <w:r w:rsidRPr="001A7E41">
        <w:rPr>
          <w:rStyle w:val="StyleUnderline"/>
          <w:highlight w:val="yellow"/>
        </w:rPr>
        <w:t>school</w:t>
      </w:r>
      <w:r w:rsidRPr="009D5328">
        <w:rPr>
          <w:rStyle w:val="StyleUnderline"/>
        </w:rPr>
        <w:t>?</w:t>
      </w:r>
      <w:r w:rsidRPr="009D5328">
        <w:rPr>
          <w:sz w:val="16"/>
          <w:szCs w:val="16"/>
        </w:rPr>
        <w:t>’ or ‘Did we actually go into the confessional and pull you out?’” Jawetz</w:t>
      </w:r>
      <w:r w:rsidRPr="009D5328">
        <w:rPr>
          <w:sz w:val="16"/>
        </w:rPr>
        <w:t xml:space="preserve"> said. “</w:t>
      </w:r>
      <w:r w:rsidRPr="001A7E41">
        <w:rPr>
          <w:rStyle w:val="Emphasis"/>
          <w:highlight w:val="yellow"/>
        </w:rPr>
        <w:t>That’s not what their</w:t>
      </w:r>
      <w:r w:rsidRPr="009D5328">
        <w:rPr>
          <w:rStyle w:val="Emphasis"/>
        </w:rPr>
        <w:t xml:space="preserve"> own </w:t>
      </w:r>
      <w:r w:rsidRPr="001A7E41">
        <w:rPr>
          <w:rStyle w:val="Emphasis"/>
          <w:highlight w:val="yellow"/>
        </w:rPr>
        <w:t>policy says</w:t>
      </w:r>
      <w:r w:rsidRPr="001A7E41">
        <w:rPr>
          <w:sz w:val="16"/>
          <w:highlight w:val="yellow"/>
        </w:rPr>
        <w:t>.</w:t>
      </w:r>
      <w:r w:rsidRPr="009D5328">
        <w:rPr>
          <w:sz w:val="16"/>
        </w:rPr>
        <w:t>”</w:t>
      </w:r>
    </w:p>
    <w:p w14:paraId="295C05E1" w14:textId="77777777" w:rsidR="00E42397" w:rsidRPr="00AF3010" w:rsidRDefault="00E42397" w:rsidP="00E42397">
      <w:pPr>
        <w:pStyle w:val="Heading4"/>
      </w:pPr>
      <w:r w:rsidRPr="00AF3010">
        <w:t>The memo is empirically circumvented and riddled with exceptions</w:t>
      </w:r>
    </w:p>
    <w:p w14:paraId="4A5A5205" w14:textId="77777777" w:rsidR="00E42397" w:rsidRPr="00AF3010" w:rsidRDefault="00E42397" w:rsidP="00E42397">
      <w:r w:rsidRPr="00AF3010">
        <w:rPr>
          <w:b/>
        </w:rPr>
        <w:t>Von Hoffmann 4-11</w:t>
      </w:r>
      <w:r w:rsidRPr="00AF3010">
        <w:t xml:space="preserve"> </w:t>
      </w:r>
      <w:r w:rsidRPr="00AF3010">
        <w:rPr>
          <w:sz w:val="16"/>
          <w:szCs w:val="16"/>
        </w:rPr>
        <w:t>(Emily, writer based in Durham, North Carolina, 4-11-2016, "Does ICE Pressure Schools for Student Info?," Atlantic, https://www.theatlantic.com/education/archive/2016/04/does-ice-pressure-schools-for-student-info/477600/) KEN</w:t>
      </w:r>
    </w:p>
    <w:p w14:paraId="06095606" w14:textId="77777777" w:rsidR="00E42397" w:rsidRPr="00AF3010" w:rsidRDefault="00E42397" w:rsidP="00E42397">
      <w:pPr>
        <w:rPr>
          <w:sz w:val="16"/>
        </w:rPr>
      </w:pPr>
      <w:r w:rsidRPr="00AF3010">
        <w:rPr>
          <w:sz w:val="14"/>
        </w:rPr>
        <w:t xml:space="preserve"> “ICE has not approved any enforcement actions at any school under the ‘exceptions to the general rule’ section in recent history,” said Bryan Cox, a spokesperson for ICE. He further clarified that while he lacks data on ICE’s history of enforcement actions in this regard, “no such approval has been given anywhere in the country during at least the past year.” </w:t>
      </w:r>
      <w:r w:rsidRPr="00AF3010">
        <w:rPr>
          <w:rStyle w:val="StyleUnderline"/>
        </w:rPr>
        <w:t xml:space="preserve">In </w:t>
      </w:r>
      <w:r w:rsidRPr="001A7E41">
        <w:rPr>
          <w:rStyle w:val="StyleUnderline"/>
          <w:highlight w:val="yellow"/>
        </w:rPr>
        <w:t>a</w:t>
      </w:r>
      <w:r w:rsidRPr="00AF3010">
        <w:rPr>
          <w:rStyle w:val="StyleUnderline"/>
        </w:rPr>
        <w:t xml:space="preserve"> 2011 “</w:t>
      </w:r>
      <w:r w:rsidRPr="001A7E41">
        <w:rPr>
          <w:rStyle w:val="StyleUnderline"/>
          <w:highlight w:val="yellow"/>
        </w:rPr>
        <w:t>sensitive locations” memo</w:t>
      </w:r>
      <w:r w:rsidRPr="00AF3010">
        <w:rPr>
          <w:rStyle w:val="StyleUnderline"/>
        </w:rPr>
        <w:t>, ICE commits to not arresting, interviewing, searching, or surveying targets of its investigations while they are in schools</w:t>
      </w:r>
      <w:r w:rsidRPr="00AF3010">
        <w:rPr>
          <w:sz w:val="14"/>
        </w:rPr>
        <w:t xml:space="preserve">, churches, or hospitals. </w:t>
      </w:r>
      <w:r w:rsidRPr="00AF3010">
        <w:rPr>
          <w:rStyle w:val="StyleUnderline"/>
        </w:rPr>
        <w:t xml:space="preserve">The policy </w:t>
      </w:r>
      <w:r w:rsidRPr="001A7E41">
        <w:rPr>
          <w:rStyle w:val="StyleUnderline"/>
          <w:highlight w:val="yellow"/>
        </w:rPr>
        <w:t>permits a large degree of discretion</w:t>
      </w:r>
      <w:r w:rsidRPr="00AF3010">
        <w:rPr>
          <w:rStyle w:val="StyleUnderline"/>
        </w:rPr>
        <w:t xml:space="preserve">, since </w:t>
      </w:r>
      <w:r w:rsidRPr="001A7E41">
        <w:rPr>
          <w:rStyle w:val="StyleUnderline"/>
          <w:highlight w:val="yellow"/>
        </w:rPr>
        <w:t>it can be overridden by obtaining prior approval</w:t>
      </w:r>
      <w:r w:rsidRPr="00AF3010">
        <w:rPr>
          <w:rStyle w:val="StyleUnderline"/>
        </w:rPr>
        <w:t xml:space="preserve"> from several officials, </w:t>
      </w:r>
      <w:r w:rsidRPr="001A7E41">
        <w:rPr>
          <w:rStyle w:val="StyleUnderline"/>
          <w:highlight w:val="yellow"/>
        </w:rPr>
        <w:t>or</w:t>
      </w:r>
      <w:r w:rsidRPr="00AF3010">
        <w:rPr>
          <w:rStyle w:val="StyleUnderline"/>
        </w:rPr>
        <w:t xml:space="preserve"> by </w:t>
      </w:r>
      <w:r w:rsidRPr="001A7E41">
        <w:rPr>
          <w:rStyle w:val="StyleUnderline"/>
          <w:highlight w:val="yellow"/>
        </w:rPr>
        <w:t>invoking any of the numerous exceptions noted in the memo</w:t>
      </w:r>
      <w:r w:rsidRPr="00AF3010">
        <w:rPr>
          <w:rStyle w:val="StyleUnderline"/>
        </w:rPr>
        <w:t xml:space="preserve">. </w:t>
      </w:r>
      <w:r w:rsidRPr="00AF3010">
        <w:rPr>
          <w:sz w:val="16"/>
        </w:rPr>
        <w:t xml:space="preserve">Julie Mao of the National Immigration Project of the National Lawyers Guild said </w:t>
      </w:r>
      <w:r w:rsidRPr="001A7E41">
        <w:rPr>
          <w:rStyle w:val="StyleUnderline"/>
          <w:highlight w:val="yellow"/>
        </w:rPr>
        <w:t>the memo has</w:t>
      </w:r>
      <w:r w:rsidRPr="00AF3010">
        <w:rPr>
          <w:rStyle w:val="StyleUnderline"/>
        </w:rPr>
        <w:t xml:space="preserve"> </w:t>
      </w:r>
      <w:r w:rsidRPr="001A7E41">
        <w:rPr>
          <w:rStyle w:val="StyleUnderline"/>
          <w:highlight w:val="yellow"/>
        </w:rPr>
        <w:t>not prevented the apprehension of</w:t>
      </w:r>
      <w:r w:rsidRPr="00AF3010">
        <w:rPr>
          <w:rStyle w:val="StyleUnderline"/>
        </w:rPr>
        <w:t xml:space="preserve"> at least </w:t>
      </w:r>
      <w:r w:rsidRPr="001A7E41">
        <w:rPr>
          <w:rStyle w:val="StyleUnderline"/>
          <w:highlight w:val="yellow"/>
        </w:rPr>
        <w:t>one student at a bus stop</w:t>
      </w:r>
      <w:r w:rsidRPr="00AF3010">
        <w:rPr>
          <w:rStyle w:val="StyleUnderline"/>
        </w:rPr>
        <w:t xml:space="preserve">, in full view of the child’s </w:t>
      </w:r>
      <w:r w:rsidRPr="00AF3010">
        <w:rPr>
          <w:rStyle w:val="StyleUnderline"/>
        </w:rPr>
        <w:lastRenderedPageBreak/>
        <w:t xml:space="preserve">classmates. This interpretation of </w:t>
      </w:r>
      <w:r w:rsidRPr="001A7E41">
        <w:rPr>
          <w:rStyle w:val="StyleUnderline"/>
          <w:highlight w:val="yellow"/>
        </w:rPr>
        <w:t>the sensitive-locations ban also enabled ICE</w:t>
      </w:r>
      <w:r w:rsidRPr="00AF3010">
        <w:rPr>
          <w:rStyle w:val="StyleUnderline"/>
        </w:rPr>
        <w:t xml:space="preserve"> agents in Detroit </w:t>
      </w:r>
      <w:r w:rsidRPr="001A7E41">
        <w:rPr>
          <w:rStyle w:val="StyleUnderline"/>
          <w:highlight w:val="yellow"/>
        </w:rPr>
        <w:t>to surround an elementary school</w:t>
      </w:r>
      <w:r w:rsidRPr="00AF3010">
        <w:rPr>
          <w:rStyle w:val="StyleUnderline"/>
        </w:rPr>
        <w:t xml:space="preserve"> in 2011, </w:t>
      </w:r>
      <w:r w:rsidRPr="001A7E41">
        <w:rPr>
          <w:rStyle w:val="StyleUnderline"/>
          <w:highlight w:val="yellow"/>
        </w:rPr>
        <w:t>trapping</w:t>
      </w:r>
      <w:r w:rsidRPr="00AF3010">
        <w:rPr>
          <w:rStyle w:val="StyleUnderline"/>
        </w:rPr>
        <w:t xml:space="preserve"> several </w:t>
      </w:r>
      <w:r w:rsidRPr="001A7E41">
        <w:rPr>
          <w:rStyle w:val="StyleUnderline"/>
          <w:highlight w:val="yellow"/>
        </w:rPr>
        <w:t>families inside</w:t>
      </w:r>
      <w:r w:rsidRPr="00AF3010">
        <w:rPr>
          <w:rStyle w:val="StyleUnderline"/>
        </w:rPr>
        <w:t xml:space="preserve">. </w:t>
      </w:r>
      <w:r w:rsidRPr="001A7E41">
        <w:rPr>
          <w:rStyle w:val="StyleUnderline"/>
          <w:highlight w:val="yellow"/>
        </w:rPr>
        <w:t>Another</w:t>
      </w:r>
      <w:r w:rsidRPr="00AF3010">
        <w:rPr>
          <w:rStyle w:val="StyleUnderline"/>
        </w:rPr>
        <w:t xml:space="preserve"> incident </w:t>
      </w:r>
      <w:r w:rsidRPr="001A7E41">
        <w:rPr>
          <w:rStyle w:val="StyleUnderline"/>
          <w:highlight w:val="yellow"/>
        </w:rPr>
        <w:t>led to the arrests of parents during morning drop-off</w:t>
      </w:r>
      <w:r w:rsidRPr="00AF3010">
        <w:rPr>
          <w:rStyle w:val="StyleUnderline"/>
        </w:rPr>
        <w:t xml:space="preserve"> in 2012</w:t>
      </w:r>
      <w:r w:rsidRPr="00AF3010">
        <w:rPr>
          <w:sz w:val="16"/>
        </w:rPr>
        <w:t>. Meanwhile, the Southern Poverty Law Center (SPLC) collected several first-hand accounts that indicate the use of unconstitutional tactics in recent Atlanta raids. In several cases, ICE failed to produce a warrant and ignored requests to that effect. According to SPLC, agents also reportedly used deception to gain access to some homes in January, “saying they were police officers searching for a criminal (even showing a photo of an African American man in some instances).”</w:t>
      </w:r>
    </w:p>
    <w:p w14:paraId="2F35CD3E" w14:textId="77777777" w:rsidR="00E42397" w:rsidRPr="00AF3010" w:rsidRDefault="00E42397" w:rsidP="00E42397">
      <w:pPr>
        <w:pStyle w:val="Heading4"/>
      </w:pPr>
      <w:r w:rsidRPr="00AF3010">
        <w:t>ICE violates the sensitive locations policy – the plan is key.</w:t>
      </w:r>
    </w:p>
    <w:p w14:paraId="3E0F8BAE" w14:textId="77777777" w:rsidR="00E42397" w:rsidRPr="00AF3010" w:rsidRDefault="00E42397" w:rsidP="00E42397">
      <w:r w:rsidRPr="00AF3010">
        <w:rPr>
          <w:b/>
        </w:rPr>
        <w:t>Foley and Planas 3-22</w:t>
      </w:r>
      <w:r w:rsidRPr="00AF3010">
        <w:t xml:space="preserve"> </w:t>
      </w:r>
      <w:r w:rsidRPr="00AF3010">
        <w:rPr>
          <w:sz w:val="16"/>
          <w:szCs w:val="16"/>
        </w:rPr>
        <w:t>(Elise, covers politics and immigration, including the intersection of the two, for HuffPost. She previously worked at the Washington Independent and attended journalism school at Northwestern University and Roque, Austin-based national reporter covering immigration and voting rights issues, 3-22-2017, "Immigration Officers Test Boundaries Of Rules Discouraging Arrests At Schools, Churches," HuffPost, http://www.huffingtonpost.com/entry/immigration-enforcement-churches-schools_us_58d2bae5e4b0b22b0d191b21) KEN</w:t>
      </w:r>
    </w:p>
    <w:p w14:paraId="756E68FA" w14:textId="77777777" w:rsidR="00E42397" w:rsidRPr="00AF3010" w:rsidRDefault="00E42397" w:rsidP="00E42397">
      <w:pPr>
        <w:rPr>
          <w:sz w:val="16"/>
        </w:rPr>
      </w:pPr>
      <w:r w:rsidRPr="00AF3010">
        <w:rPr>
          <w:sz w:val="16"/>
        </w:rPr>
        <w:t xml:space="preserve">But </w:t>
      </w:r>
      <w:r w:rsidRPr="001A7E41">
        <w:rPr>
          <w:rStyle w:val="StyleUnderline"/>
          <w:highlight w:val="yellow"/>
        </w:rPr>
        <w:t>ICE’s defense of certain</w:t>
      </w:r>
      <w:r w:rsidRPr="00AF3010">
        <w:rPr>
          <w:rStyle w:val="StyleUnderline"/>
        </w:rPr>
        <w:t xml:space="preserve"> recent </w:t>
      </w:r>
      <w:r w:rsidRPr="001A7E41">
        <w:rPr>
          <w:rStyle w:val="StyleUnderline"/>
          <w:highlight w:val="yellow"/>
        </w:rPr>
        <w:t>arrests indicates the agency isn’t respecting the</w:t>
      </w:r>
      <w:r w:rsidRPr="00AF3010">
        <w:rPr>
          <w:rStyle w:val="StyleUnderline"/>
        </w:rPr>
        <w:t xml:space="preserve"> part of the </w:t>
      </w:r>
      <w:r w:rsidRPr="001A7E41">
        <w:rPr>
          <w:rStyle w:val="StyleUnderline"/>
          <w:highlight w:val="yellow"/>
        </w:rPr>
        <w:t>policy that says it’s supposed to avoid enforcement</w:t>
      </w:r>
      <w:r w:rsidRPr="00AF3010">
        <w:rPr>
          <w:rStyle w:val="StyleUnderline"/>
        </w:rPr>
        <w:t xml:space="preserve"> actions </w:t>
      </w:r>
      <w:r w:rsidRPr="001A7E41">
        <w:rPr>
          <w:rStyle w:val="StyleUnderline"/>
          <w:highlight w:val="yellow"/>
        </w:rPr>
        <w:t>near sensitive locations</w:t>
      </w:r>
      <w:r w:rsidRPr="00AF3010">
        <w:rPr>
          <w:rStyle w:val="StyleUnderline"/>
        </w:rPr>
        <w:t xml:space="preserve"> as well as at them</w:t>
      </w:r>
      <w:r w:rsidRPr="00AF3010">
        <w:rPr>
          <w:sz w:val="16"/>
        </w:rPr>
        <w:t>, Tom Jawetz, vice president for immigration policy at the Center for American Progress, said. “</w:t>
      </w:r>
      <w:r w:rsidRPr="00AF3010">
        <w:rPr>
          <w:rStyle w:val="StyleUnderline"/>
        </w:rPr>
        <w:t xml:space="preserve">I think </w:t>
      </w:r>
      <w:r w:rsidRPr="001A7E41">
        <w:rPr>
          <w:rStyle w:val="StyleUnderline"/>
          <w:highlight w:val="yellow"/>
        </w:rPr>
        <w:t>their interpretation is</w:t>
      </w:r>
      <w:r w:rsidRPr="00AF3010">
        <w:rPr>
          <w:rStyle w:val="StyleUnderline"/>
        </w:rPr>
        <w:t xml:space="preserve"> basically, ‘</w:t>
      </w:r>
      <w:r w:rsidRPr="001A7E41">
        <w:rPr>
          <w:rStyle w:val="StyleUnderline"/>
          <w:highlight w:val="yellow"/>
        </w:rPr>
        <w:t>Did we actually go into your homeroom</w:t>
      </w:r>
      <w:r w:rsidRPr="00AF3010">
        <w:rPr>
          <w:rStyle w:val="StyleUnderline"/>
        </w:rPr>
        <w:t xml:space="preserve"> </w:t>
      </w:r>
      <w:r w:rsidRPr="001A7E41">
        <w:rPr>
          <w:rStyle w:val="StyleUnderline"/>
          <w:highlight w:val="yellow"/>
        </w:rPr>
        <w:t>and take you out of</w:t>
      </w:r>
      <w:r w:rsidRPr="00AF3010">
        <w:rPr>
          <w:rStyle w:val="StyleUnderline"/>
        </w:rPr>
        <w:t xml:space="preserve"> your </w:t>
      </w:r>
      <w:r w:rsidRPr="001A7E41">
        <w:rPr>
          <w:rStyle w:val="StyleUnderline"/>
          <w:highlight w:val="yellow"/>
        </w:rPr>
        <w:t>school</w:t>
      </w:r>
      <w:r w:rsidRPr="00AF3010">
        <w:rPr>
          <w:rStyle w:val="StyleUnderline"/>
        </w:rPr>
        <w:t>?</w:t>
      </w:r>
      <w:r w:rsidRPr="00AF3010">
        <w:rPr>
          <w:sz w:val="16"/>
          <w:szCs w:val="16"/>
        </w:rPr>
        <w:t>’ or ‘Did we actually go into the confessional and pull you out?’” Jawetz</w:t>
      </w:r>
      <w:r w:rsidRPr="00AF3010">
        <w:rPr>
          <w:sz w:val="16"/>
        </w:rPr>
        <w:t xml:space="preserve"> said. “</w:t>
      </w:r>
      <w:r w:rsidRPr="001A7E41">
        <w:rPr>
          <w:rStyle w:val="Emphasis"/>
          <w:highlight w:val="yellow"/>
        </w:rPr>
        <w:t>That’s not what their</w:t>
      </w:r>
      <w:r w:rsidRPr="00AF3010">
        <w:rPr>
          <w:rStyle w:val="Emphasis"/>
        </w:rPr>
        <w:t xml:space="preserve"> own </w:t>
      </w:r>
      <w:r w:rsidRPr="001A7E41">
        <w:rPr>
          <w:rStyle w:val="Emphasis"/>
          <w:highlight w:val="yellow"/>
        </w:rPr>
        <w:t>policy says</w:t>
      </w:r>
      <w:r w:rsidRPr="001A7E41">
        <w:rPr>
          <w:sz w:val="16"/>
          <w:highlight w:val="yellow"/>
        </w:rPr>
        <w:t>.</w:t>
      </w:r>
      <w:r w:rsidRPr="00AF3010">
        <w:rPr>
          <w:sz w:val="16"/>
        </w:rPr>
        <w:t>”</w:t>
      </w:r>
    </w:p>
    <w:p w14:paraId="27BE25B3" w14:textId="77777777" w:rsidR="00E42397" w:rsidRPr="00AF3010" w:rsidRDefault="00E42397" w:rsidP="00E42397">
      <w:pPr>
        <w:pStyle w:val="Heading4"/>
      </w:pPr>
      <w:r w:rsidRPr="00AF3010">
        <w:t>Sanctuary city policies mean that ICE is targeting public places</w:t>
      </w:r>
    </w:p>
    <w:p w14:paraId="44B906A3" w14:textId="77777777" w:rsidR="00E42397" w:rsidRPr="00AF3010" w:rsidRDefault="00E42397" w:rsidP="00E42397">
      <w:pPr>
        <w:rPr>
          <w:sz w:val="16"/>
          <w:szCs w:val="16"/>
        </w:rPr>
      </w:pPr>
      <w:r w:rsidRPr="00AF3010">
        <w:rPr>
          <w:b/>
        </w:rPr>
        <w:t>Henderson 5-10</w:t>
      </w:r>
      <w:r w:rsidRPr="00AF3010">
        <w:t xml:space="preserve"> </w:t>
      </w:r>
      <w:r w:rsidRPr="00AF3010">
        <w:rPr>
          <w:sz w:val="16"/>
          <w:szCs w:val="16"/>
        </w:rPr>
        <w:t xml:space="preserve">(Tim, covers demographics for Stateline. He has been a reporter at the Miami Herald, the Cincinnati Enquirer and The Journal News in suburban New York. Stateline, "Cities, States Move to Calm Fear of Deportation," No Publication, </w:t>
      </w:r>
      <w:hyperlink r:id="rId46" w:history="1">
        <w:r w:rsidRPr="00AF3010">
          <w:rPr>
            <w:rStyle w:val="Hyperlink"/>
            <w:sz w:val="16"/>
            <w:szCs w:val="16"/>
          </w:rPr>
          <w:t>http://www.governing.com/topics/politics/stateline-Cities-States-Fear-of-Deportation.html</w:t>
        </w:r>
      </w:hyperlink>
      <w:r w:rsidRPr="00AF3010">
        <w:rPr>
          <w:sz w:val="16"/>
          <w:szCs w:val="16"/>
        </w:rPr>
        <w:t>) KEN</w:t>
      </w:r>
    </w:p>
    <w:p w14:paraId="0940876A" w14:textId="77777777" w:rsidR="00E42397" w:rsidRPr="00AF3010" w:rsidRDefault="00E42397" w:rsidP="00E42397">
      <w:pPr>
        <w:rPr>
          <w:sz w:val="16"/>
        </w:rPr>
      </w:pPr>
      <w:r w:rsidRPr="00AF3010">
        <w:rPr>
          <w:sz w:val="16"/>
        </w:rPr>
        <w:t xml:space="preserve">What is clear is that </w:t>
      </w:r>
      <w:r w:rsidRPr="001A7E41">
        <w:rPr>
          <w:rStyle w:val="StyleUnderline"/>
          <w:highlight w:val="yellow"/>
        </w:rPr>
        <w:t>fear</w:t>
      </w:r>
      <w:r w:rsidRPr="00AF3010">
        <w:rPr>
          <w:rStyle w:val="StyleUnderline"/>
        </w:rPr>
        <w:t xml:space="preserve"> of deportation </w:t>
      </w:r>
      <w:r w:rsidRPr="001A7E41">
        <w:rPr>
          <w:rStyle w:val="StyleUnderline"/>
          <w:highlight w:val="yellow"/>
        </w:rPr>
        <w:t>is keeping immigrants from sending children to school</w:t>
      </w:r>
      <w:r w:rsidRPr="00AF3010">
        <w:rPr>
          <w:sz w:val="16"/>
        </w:rPr>
        <w:t xml:space="preserve">, showing up for medical appointments, and appearing in court as witnesses or for other reasons. </w:t>
      </w:r>
      <w:r w:rsidRPr="001A7E41">
        <w:rPr>
          <w:rStyle w:val="StyleUnderline"/>
          <w:highlight w:val="yellow"/>
        </w:rPr>
        <w:t>The</w:t>
      </w:r>
      <w:r w:rsidRPr="00AF3010">
        <w:rPr>
          <w:rStyle w:val="StyleUnderline"/>
        </w:rPr>
        <w:t xml:space="preserve"> tense </w:t>
      </w:r>
      <w:r w:rsidRPr="001A7E41">
        <w:rPr>
          <w:rStyle w:val="StyleUnderline"/>
          <w:highlight w:val="yellow"/>
        </w:rPr>
        <w:t>situation is</w:t>
      </w:r>
      <w:r w:rsidRPr="00AF3010">
        <w:rPr>
          <w:sz w:val="16"/>
        </w:rPr>
        <w:t xml:space="preserve">, at least in part, </w:t>
      </w:r>
      <w:r w:rsidRPr="001A7E41">
        <w:rPr>
          <w:rStyle w:val="StyleUnderline"/>
          <w:highlight w:val="yellow"/>
        </w:rPr>
        <w:t>a</w:t>
      </w:r>
      <w:r w:rsidRPr="00AF3010">
        <w:rPr>
          <w:rStyle w:val="StyleUnderline"/>
        </w:rPr>
        <w:t xml:space="preserve">n unintended </w:t>
      </w:r>
      <w:r w:rsidRPr="001A7E41">
        <w:rPr>
          <w:rStyle w:val="StyleUnderline"/>
          <w:highlight w:val="yellow"/>
        </w:rPr>
        <w:t>consequence of</w:t>
      </w:r>
      <w:r w:rsidRPr="00AF3010">
        <w:rPr>
          <w:sz w:val="16"/>
        </w:rPr>
        <w:t xml:space="preserve"> so-called </w:t>
      </w:r>
      <w:r w:rsidRPr="001A7E41">
        <w:rPr>
          <w:rStyle w:val="StyleUnderline"/>
          <w:highlight w:val="yellow"/>
        </w:rPr>
        <w:t>sanctuary policies</w:t>
      </w:r>
      <w:r w:rsidRPr="00AF3010">
        <w:rPr>
          <w:rStyle w:val="StyleUnderline"/>
        </w:rPr>
        <w:t xml:space="preserve">, </w:t>
      </w:r>
      <w:r w:rsidRPr="001A7E41">
        <w:rPr>
          <w:rStyle w:val="StyleUnderline"/>
          <w:highlight w:val="yellow"/>
        </w:rPr>
        <w:t>under which cities</w:t>
      </w:r>
      <w:r w:rsidRPr="00AF3010">
        <w:rPr>
          <w:sz w:val="16"/>
        </w:rPr>
        <w:t xml:space="preserve"> and counties </w:t>
      </w:r>
      <w:r w:rsidRPr="001A7E41">
        <w:rPr>
          <w:rStyle w:val="StyleUnderline"/>
          <w:highlight w:val="yellow"/>
        </w:rPr>
        <w:t>refuse to hold prisoners for</w:t>
      </w:r>
      <w:r w:rsidRPr="00AF3010">
        <w:rPr>
          <w:rStyle w:val="StyleUnderline"/>
        </w:rPr>
        <w:t xml:space="preserve"> possible </w:t>
      </w:r>
      <w:r w:rsidRPr="001A7E41">
        <w:rPr>
          <w:rStyle w:val="StyleUnderline"/>
          <w:highlight w:val="yellow"/>
        </w:rPr>
        <w:t>deportation</w:t>
      </w:r>
      <w:r w:rsidRPr="00AF3010">
        <w:rPr>
          <w:sz w:val="16"/>
        </w:rPr>
        <w:t xml:space="preserve">. In addition, some sheriffs have questioned the legality of “detainers,” or requests from the federal Immigration and Customs Enforcement (ICE) to hold prisoners. </w:t>
      </w:r>
      <w:r w:rsidRPr="001A7E41">
        <w:rPr>
          <w:rStyle w:val="StyleUnderline"/>
          <w:highlight w:val="yellow"/>
        </w:rPr>
        <w:t>The increased difficulty of arresting immigrants has driven ICE to make</w:t>
      </w:r>
      <w:r w:rsidRPr="00AF3010">
        <w:rPr>
          <w:rStyle w:val="StyleUnderline"/>
        </w:rPr>
        <w:t xml:space="preserve"> more </w:t>
      </w:r>
      <w:r w:rsidRPr="001A7E41">
        <w:rPr>
          <w:rStyle w:val="StyleUnderline"/>
          <w:highlight w:val="yellow"/>
        </w:rPr>
        <w:t>raids</w:t>
      </w:r>
      <w:r w:rsidRPr="00AF3010">
        <w:rPr>
          <w:rStyle w:val="StyleUnderline"/>
        </w:rPr>
        <w:t xml:space="preserve"> in other places</w:t>
      </w:r>
      <w:r w:rsidRPr="00AF3010">
        <w:rPr>
          <w:sz w:val="16"/>
        </w:rPr>
        <w:t>, including courthouses. “Now that many law enforcement agencies no longer honor ICE detainers, these individuals, who often have significant criminal histories, are released onto the street, presenting a potential public safety threat,” said Danielle Bennett, an ICE spokeswoman. “</w:t>
      </w:r>
      <w:r w:rsidRPr="00AF3010">
        <w:rPr>
          <w:rStyle w:val="StyleUnderline"/>
        </w:rPr>
        <w:t>If they can’t get them at the jails, they have to go out into</w:t>
      </w:r>
      <w:r w:rsidRPr="00AF3010">
        <w:rPr>
          <w:sz w:val="16"/>
        </w:rPr>
        <w:t xml:space="preserve"> homes and </w:t>
      </w:r>
      <w:r w:rsidRPr="001A7E41">
        <w:rPr>
          <w:rStyle w:val="StyleUnderline"/>
          <w:highlight w:val="yellow"/>
        </w:rPr>
        <w:t>public places</w:t>
      </w:r>
      <w:r w:rsidRPr="00AF3010">
        <w:rPr>
          <w:sz w:val="16"/>
        </w:rPr>
        <w:t xml:space="preserve"> to find these people,” said Randy Capps, a research director at the Migration Policy Institute, a nonpartisan research institution that has recently begun monitoring immigration enforcement. “These communities are under growing pressure.”</w:t>
      </w:r>
    </w:p>
    <w:p w14:paraId="0B97AC14" w14:textId="77777777" w:rsidR="00E42397" w:rsidRPr="00AF3010" w:rsidRDefault="00E42397" w:rsidP="00E42397">
      <w:pPr>
        <w:pStyle w:val="Heading4"/>
      </w:pPr>
      <w:r w:rsidRPr="00AF3010">
        <w:t>ICE will repeal it – leaked memos prove</w:t>
      </w:r>
    </w:p>
    <w:p w14:paraId="54B12214" w14:textId="77777777" w:rsidR="00E42397" w:rsidRPr="00AF3010" w:rsidRDefault="00E42397" w:rsidP="00E42397">
      <w:pPr>
        <w:rPr>
          <w:sz w:val="16"/>
          <w:szCs w:val="16"/>
        </w:rPr>
      </w:pPr>
      <w:r w:rsidRPr="00AF3010">
        <w:rPr>
          <w:b/>
        </w:rPr>
        <w:t>Turck 5-27</w:t>
      </w:r>
      <w:r w:rsidRPr="00AF3010">
        <w:t xml:space="preserve"> </w:t>
      </w:r>
      <w:r w:rsidRPr="00AF3010">
        <w:rPr>
          <w:sz w:val="16"/>
          <w:szCs w:val="16"/>
        </w:rPr>
        <w:t xml:space="preserve">(Mary, freelance writer and editor and lifelong activist and teaches journalism at Macalester College, "This Is Our Best Defense Against Trump's Immigration Policies," Truthout, </w:t>
      </w:r>
      <w:hyperlink r:id="rId47" w:history="1">
        <w:r w:rsidRPr="00AF3010">
          <w:rPr>
            <w:rStyle w:val="Hyperlink"/>
            <w:sz w:val="16"/>
            <w:szCs w:val="16"/>
          </w:rPr>
          <w:t>http://www.truth-out.org/news/item/40700-this-is-our-best-defense-against-trump-s-immigration-policies</w:t>
        </w:r>
      </w:hyperlink>
      <w:r w:rsidRPr="00AF3010">
        <w:rPr>
          <w:sz w:val="16"/>
          <w:szCs w:val="16"/>
        </w:rPr>
        <w:t>) KEN</w:t>
      </w:r>
    </w:p>
    <w:p w14:paraId="2A75368E" w14:textId="77777777" w:rsidR="00E42397" w:rsidRPr="009D5328" w:rsidRDefault="00E42397" w:rsidP="00E42397">
      <w:pPr>
        <w:rPr>
          <w:sz w:val="16"/>
        </w:rPr>
      </w:pPr>
      <w:r w:rsidRPr="001A7E41">
        <w:rPr>
          <w:rStyle w:val="StyleUnderline"/>
          <w:highlight w:val="yellow"/>
        </w:rPr>
        <w:t>Under</w:t>
      </w:r>
      <w:r w:rsidRPr="00AF3010">
        <w:rPr>
          <w:rStyle w:val="StyleUnderline"/>
        </w:rPr>
        <w:t xml:space="preserve"> the </w:t>
      </w:r>
      <w:r w:rsidRPr="001A7E41">
        <w:rPr>
          <w:rStyle w:val="StyleUnderline"/>
          <w:highlight w:val="yellow"/>
        </w:rPr>
        <w:t>Obama</w:t>
      </w:r>
      <w:r w:rsidRPr="00AF3010">
        <w:rPr>
          <w:rStyle w:val="StyleUnderline"/>
        </w:rPr>
        <w:t xml:space="preserve"> administration, </w:t>
      </w:r>
      <w:r w:rsidRPr="001A7E41">
        <w:rPr>
          <w:rStyle w:val="StyleUnderline"/>
          <w:highlight w:val="yellow"/>
        </w:rPr>
        <w:t>ICE was directed not to enter "sensitive locations</w:t>
      </w:r>
      <w:r w:rsidRPr="00AF3010">
        <w:rPr>
          <w:sz w:val="16"/>
        </w:rPr>
        <w:t xml:space="preserve">." While it's tough to tell rumors and leaks from memos and orders, </w:t>
      </w:r>
      <w:r w:rsidRPr="001A7E41">
        <w:rPr>
          <w:rStyle w:val="StyleUnderline"/>
          <w:highlight w:val="yellow"/>
        </w:rPr>
        <w:t>D</w:t>
      </w:r>
      <w:r w:rsidRPr="00AF3010">
        <w:rPr>
          <w:rStyle w:val="StyleUnderline"/>
        </w:rPr>
        <w:t xml:space="preserve">epartment of </w:t>
      </w:r>
      <w:r w:rsidRPr="001A7E41">
        <w:rPr>
          <w:rStyle w:val="StyleUnderline"/>
          <w:highlight w:val="yellow"/>
        </w:rPr>
        <w:t>H</w:t>
      </w:r>
      <w:r w:rsidRPr="00AF3010">
        <w:rPr>
          <w:rStyle w:val="StyleUnderline"/>
        </w:rPr>
        <w:t xml:space="preserve">omeland </w:t>
      </w:r>
      <w:r w:rsidRPr="001A7E41">
        <w:rPr>
          <w:rStyle w:val="StyleUnderline"/>
          <w:highlight w:val="yellow"/>
        </w:rPr>
        <w:t>S</w:t>
      </w:r>
      <w:r w:rsidRPr="00AF3010">
        <w:rPr>
          <w:rStyle w:val="StyleUnderline"/>
        </w:rPr>
        <w:t xml:space="preserve">ecurity </w:t>
      </w:r>
      <w:r w:rsidRPr="001A7E41">
        <w:rPr>
          <w:rStyle w:val="StyleUnderline"/>
          <w:highlight w:val="yellow"/>
        </w:rPr>
        <w:t>Secretary</w:t>
      </w:r>
      <w:r w:rsidRPr="00AF3010">
        <w:rPr>
          <w:rStyle w:val="StyleUnderline"/>
        </w:rPr>
        <w:t xml:space="preserve"> John </w:t>
      </w:r>
      <w:r w:rsidRPr="001A7E41">
        <w:rPr>
          <w:rStyle w:val="StyleUnderline"/>
          <w:highlight w:val="yellow"/>
        </w:rPr>
        <w:t>Kelly is clearly playing by the</w:t>
      </w:r>
      <w:r w:rsidRPr="00AF3010">
        <w:rPr>
          <w:rStyle w:val="StyleUnderline"/>
        </w:rPr>
        <w:t xml:space="preserve"> new </w:t>
      </w:r>
      <w:r w:rsidRPr="001A7E41">
        <w:rPr>
          <w:rStyle w:val="StyleUnderline"/>
          <w:highlight w:val="yellow"/>
        </w:rPr>
        <w:t>president's</w:t>
      </w:r>
      <w:r w:rsidRPr="00AF3010">
        <w:rPr>
          <w:rStyle w:val="StyleUnderline"/>
        </w:rPr>
        <w:t xml:space="preserve"> tough-guy </w:t>
      </w:r>
      <w:r w:rsidRPr="001A7E41">
        <w:rPr>
          <w:rStyle w:val="StyleUnderline"/>
          <w:highlight w:val="yellow"/>
        </w:rPr>
        <w:t>rulebook on immigration. According to leaked memos</w:t>
      </w:r>
      <w:r w:rsidRPr="00AF3010">
        <w:rPr>
          <w:rStyle w:val="StyleUnderline"/>
        </w:rPr>
        <w:t xml:space="preserve">, </w:t>
      </w:r>
      <w:r w:rsidRPr="001A7E41">
        <w:rPr>
          <w:rStyle w:val="StyleUnderline"/>
          <w:highlight w:val="yellow"/>
        </w:rPr>
        <w:t>Kelly plans to rescind all Obama-era guidelines, including the one on sensitive locations</w:t>
      </w:r>
      <w:r w:rsidRPr="00AF3010">
        <w:rPr>
          <w:sz w:val="16"/>
        </w:rPr>
        <w:t>. Would ICE officials actually invade churches, schools, and hospitals to drag people out and deport them? We don't know yet.</w:t>
      </w:r>
    </w:p>
    <w:p w14:paraId="77202DB6" w14:textId="582A6291" w:rsidR="006E233A" w:rsidRPr="009D5328" w:rsidRDefault="006E233A" w:rsidP="006E233A">
      <w:pPr>
        <w:pStyle w:val="Heading2"/>
      </w:pPr>
      <w:r w:rsidRPr="009D5328">
        <w:lastRenderedPageBreak/>
        <w:t>2AC</w:t>
      </w:r>
      <w:r w:rsidR="00366C46" w:rsidRPr="009D5328">
        <w:t>-Economy</w:t>
      </w:r>
    </w:p>
    <w:p w14:paraId="6A3084CE" w14:textId="4B66B465" w:rsidR="004D47A0" w:rsidRPr="009D5328" w:rsidRDefault="004D47A0" w:rsidP="004D47A0">
      <w:pPr>
        <w:pStyle w:val="Heading3"/>
      </w:pPr>
      <w:r w:rsidRPr="009D5328">
        <w:lastRenderedPageBreak/>
        <w:t xml:space="preserve">ICE </w:t>
      </w:r>
      <w:r w:rsidR="00A05A9E">
        <w:t>X Education</w:t>
      </w:r>
    </w:p>
    <w:p w14:paraId="2BC14799" w14:textId="09712A50" w:rsidR="004D47A0" w:rsidRPr="009D5328" w:rsidRDefault="004D47A0" w:rsidP="004D47A0">
      <w:pPr>
        <w:pStyle w:val="Heading4"/>
      </w:pPr>
      <w:r w:rsidRPr="009D5328">
        <w:t xml:space="preserve">Deportation related toxic stress </w:t>
      </w:r>
      <w:r w:rsidRPr="009D5328">
        <w:rPr>
          <w:u w:val="single"/>
        </w:rPr>
        <w:t>disrupts the psychological and biological wellbeing of youth</w:t>
      </w:r>
      <w:r w:rsidRPr="009D5328">
        <w:t xml:space="preserve">, spilling over to legal residents in schools who face discrimination  </w:t>
      </w:r>
    </w:p>
    <w:p w14:paraId="30E4829D" w14:textId="56ED9E1A" w:rsidR="004D47A0" w:rsidRPr="009D5328" w:rsidRDefault="004D47A0" w:rsidP="004D47A0">
      <w:r w:rsidRPr="009D5328">
        <w:rPr>
          <w:rStyle w:val="Style13ptBold"/>
        </w:rPr>
        <w:t xml:space="preserve">Edwards </w:t>
      </w:r>
      <w:r w:rsidR="00056F72" w:rsidRPr="009D5328">
        <w:rPr>
          <w:rStyle w:val="Style13ptBold"/>
        </w:rPr>
        <w:t>&amp;</w:t>
      </w:r>
      <w:r w:rsidRPr="009D5328">
        <w:rPr>
          <w:rStyle w:val="Style13ptBold"/>
        </w:rPr>
        <w:t xml:space="preserve"> Black 17</w:t>
      </w:r>
      <w:r w:rsidRPr="009D5328">
        <w:t xml:space="preserve"> (2/24,Lisa M., Department of Counselor Education &amp; Counseling Psychology, Jacki, Associate Director for Hispanic Initiatives at Marquette University, “Toxic Stress: How the Threat of Detention and Deportation Affects Children”, Stress Related to Immigration Status in Students: A Brief Guide for Schools, http://www.marquette.edu/education/news/documents/Immigration-RelatedStress-AGuideforSchools.pdf) //AVR</w:t>
      </w:r>
    </w:p>
    <w:p w14:paraId="1A398573" w14:textId="6FEFF8BD" w:rsidR="004D47A0" w:rsidRPr="009D5328" w:rsidRDefault="004D47A0" w:rsidP="004D47A0">
      <w:r w:rsidRPr="009D5328">
        <w:t xml:space="preserve">The stress related to detention and deportation not only affects those who have experienced the detention of a parent or those who are undocumented. For example, </w:t>
      </w:r>
      <w:r w:rsidRPr="009D5328">
        <w:rPr>
          <w:rStyle w:val="Emphasis"/>
        </w:rPr>
        <w:t>research suggests that children who are aware of the threat of deportation or who have undocumented parents have higher levels of fear and anxiety</w:t>
      </w:r>
      <w:r w:rsidRPr="009D5328">
        <w:t xml:space="preserve">, </w:t>
      </w:r>
      <w:r w:rsidRPr="009D5328">
        <w:rPr>
          <w:rStyle w:val="StyleUnderline"/>
        </w:rPr>
        <w:t>as well as disrupted sleeping and eating</w:t>
      </w:r>
      <w:r w:rsidRPr="009D5328">
        <w:t xml:space="preserve">. Other studies have shown that </w:t>
      </w:r>
      <w:r w:rsidRPr="009D5328">
        <w:rPr>
          <w:u w:val="single"/>
        </w:rPr>
        <w:t>the threat of deportation negatively affects children’s grades and leads to more students missing school and changing schools</w:t>
      </w:r>
      <w:r w:rsidRPr="009D5328">
        <w:t xml:space="preserve">. Additionally, </w:t>
      </w:r>
      <w:r w:rsidRPr="009D5328">
        <w:rPr>
          <w:rStyle w:val="Emphasis"/>
        </w:rPr>
        <w:t>deportation-related stress may in fact spill over to legal residents who experience discrimination</w:t>
      </w:r>
      <w:r w:rsidRPr="009D5328">
        <w:t xml:space="preserve"> and may fear for the future of themselves or their children. The notion of </w:t>
      </w:r>
      <w:r w:rsidRPr="009D5328">
        <w:rPr>
          <w:u w:val="single"/>
        </w:rPr>
        <w:t xml:space="preserve">toxic stress provides a useful framework for understanding how the threat of detention or deportation can negatively affect the physical health, emotional well-being, and educational performance of </w:t>
      </w:r>
      <w:r w:rsidRPr="009D5328">
        <w:t xml:space="preserve">youth. Toxic stress is the stress from prolonged exposure to serious stress that can harm developing brains and result in psychological, biological and neurological changes. In essence, this means that </w:t>
      </w:r>
      <w:r w:rsidRPr="009D5328">
        <w:rPr>
          <w:rStyle w:val="Emphasis"/>
        </w:rPr>
        <w:t>children with knowledge about the potential threat of deportation may be living in a constant, heightened state of anxiety which does not allow the body to return to baseline functioning.</w:t>
      </w:r>
      <w:r w:rsidRPr="009D5328">
        <w:t xml:space="preserve"> The American Academy of Pediatrics issued a statement in support of protecting immigrant children against the negative effects of the toxic stress of living in fear of deportation since </w:t>
      </w:r>
      <w:r w:rsidRPr="009D5328">
        <w:rPr>
          <w:rStyle w:val="Emphasis"/>
        </w:rPr>
        <w:t>this type of stress can disrupt a child’s developmental processes and lead to long-term concerns</w:t>
      </w:r>
      <w:r w:rsidRPr="009D5328">
        <w:t xml:space="preserve">. </w:t>
      </w:r>
      <w:r w:rsidRPr="009D5328">
        <w:rPr>
          <w:rStyle w:val="Emphasis"/>
          <w:sz w:val="24"/>
        </w:rPr>
        <w:t>This toxic stress may be intensifying in the current political climate</w:t>
      </w:r>
      <w:r w:rsidRPr="009D5328">
        <w:t xml:space="preserve">. Over fiscal year 2016, 92% of those deported from the interior of the U.S. had previously been convicted of a crime. </w:t>
      </w:r>
      <w:r w:rsidRPr="009D5328">
        <w:rPr>
          <w:u w:val="single"/>
        </w:rPr>
        <w:t>Following the new administration’s directive</w:t>
      </w:r>
      <w:r w:rsidRPr="009D5328">
        <w:t xml:space="preserve"> to define deportable offenses more broadly, however, many </w:t>
      </w:r>
      <w:r w:rsidRPr="009D5328">
        <w:rPr>
          <w:u w:val="single"/>
        </w:rPr>
        <w:t>unauthorized immigrants who previously had not been considered high priority targets may now be at greater risk for immigration enforcement actio</w:t>
      </w:r>
      <w:r w:rsidRPr="009D5328">
        <w:t>n. In the first major immigration strike under the Trump presidency, Immigration and Customs Enforcement (ICE) launched coordinated raids in at least 12 states, resulting in over 680 detentions of “criminal aliens” – now defined as any unauthorized immigrant - over the course of one week. The current administration has also repeatedly called into question the future of the Deferred Action for Childhood Arrivals (DACA) program—</w:t>
      </w:r>
      <w:r w:rsidRPr="009D5328">
        <w:rPr>
          <w:u w:val="single"/>
        </w:rPr>
        <w:t>President Obama’s executive order providing temporary relief from deportation action for many undocumented youth, heightening the uncertainty and anxiety felt by these “DREAMers</w:t>
      </w:r>
      <w:r w:rsidRPr="009D5328">
        <w:t>.”</w:t>
      </w:r>
    </w:p>
    <w:p w14:paraId="005B054C" w14:textId="77777777" w:rsidR="00373122" w:rsidRPr="009D5328" w:rsidRDefault="00373122" w:rsidP="00373122">
      <w:pPr>
        <w:pStyle w:val="Heading4"/>
      </w:pPr>
      <w:r w:rsidRPr="009D5328">
        <w:lastRenderedPageBreak/>
        <w:t xml:space="preserve">The mere fear of ice raids on students, and the chilling truth that they are possible generates unsafe tensions at schools that limit education </w:t>
      </w:r>
    </w:p>
    <w:p w14:paraId="3EE6F56C" w14:textId="25F6F14F" w:rsidR="00373122" w:rsidRPr="009D5328" w:rsidRDefault="00373122" w:rsidP="00373122">
      <w:pPr>
        <w:rPr>
          <w:sz w:val="18"/>
          <w:szCs w:val="18"/>
        </w:rPr>
      </w:pPr>
      <w:r w:rsidRPr="009D5328">
        <w:rPr>
          <w:rStyle w:val="Style13ptBold"/>
        </w:rPr>
        <w:t>Crawford  16</w:t>
      </w:r>
      <w:r w:rsidR="00056F72" w:rsidRPr="009D5328">
        <w:rPr>
          <w:rStyle w:val="Style13ptBold"/>
        </w:rPr>
        <w:t xml:space="preserve"> </w:t>
      </w:r>
      <w:r w:rsidR="00056F72" w:rsidRPr="009D5328">
        <w:t>(E</w:t>
      </w:r>
      <w:r w:rsidRPr="009D5328">
        <w:t xml:space="preserve">mily, Dr. Crawford, </w:t>
      </w:r>
      <w:r w:rsidRPr="009D5328">
        <w:rPr>
          <w:sz w:val="18"/>
          <w:szCs w:val="18"/>
        </w:rPr>
        <w:t>assistant professor in Educational Leadership and Policy Analysis, earned her doctorate in Educational Theory and Policy with a minor in Comparative and International Education from Penn State University, where she focused on issues affecting educational equity for undocumented students. Her research interests include international immigration and education policy, looking at how educational leaders and teachers advocate for vulnerable students’ access to education, and how education policy intersects with educators’ professional and personal ethical codes.,</w:t>
      </w:r>
      <w:r w:rsidRPr="009D5328">
        <w:t xml:space="preserve"> </w:t>
      </w:r>
      <w:r w:rsidRPr="009D5328">
        <w:rPr>
          <w:sz w:val="18"/>
          <w:szCs w:val="18"/>
        </w:rPr>
        <w:t>Proximity and policy: negotiating safe spaces between immigration policy and school practice,p.280) KM</w:t>
      </w:r>
    </w:p>
    <w:p w14:paraId="3D620EA5" w14:textId="77777777" w:rsidR="00373122" w:rsidRPr="009D5328" w:rsidRDefault="00373122" w:rsidP="00373122">
      <w:r w:rsidRPr="009D5328">
        <w:rPr>
          <w:rStyle w:val="Emphasis"/>
        </w:rPr>
        <w:t>ICE workplace raids and activity in communities can generate an atmosphere of fear and a sense of crisis in communities</w:t>
      </w:r>
      <w:r w:rsidRPr="009D5328">
        <w:t xml:space="preserve"> (Capps et al., 2007; Medina, 2007; Thronson, 2008). The implications for students and schools are myriad. </w:t>
      </w:r>
      <w:r w:rsidRPr="009D5328">
        <w:rPr>
          <w:rStyle w:val="StyleUnderline"/>
        </w:rPr>
        <w:t>ICE activity can cause students to fear a parent has been seized by ICE at work while the student is at school</w:t>
      </w:r>
      <w:r w:rsidRPr="009D5328">
        <w:t xml:space="preserve"> (Riccardi, 2008). When alerted to the presence of ICE – or even rumors of ICE – </w:t>
      </w:r>
      <w:r w:rsidRPr="009D5328">
        <w:rPr>
          <w:rStyle w:val="Emphasis"/>
        </w:rPr>
        <w:t>parents have kept their undocumented children out of school for fear ICE will pick the child up at school</w:t>
      </w:r>
      <w:r w:rsidRPr="009D5328">
        <w:t xml:space="preserve"> (Capps et al., 2007). Some districts have also sought to track students’ documentation status, </w:t>
      </w:r>
      <w:r w:rsidRPr="009D5328">
        <w:rPr>
          <w:rStyle w:val="StyleUnderline"/>
        </w:rPr>
        <w:t>sparking fear, causing immigrant communities to view schools with suspicion</w:t>
      </w:r>
      <w:r w:rsidRPr="009D5328">
        <w:t xml:space="preserve"> (Bitter, 2012; Khadaroo, 2011). </w:t>
      </w:r>
      <w:r w:rsidRPr="009D5328">
        <w:rPr>
          <w:rStyle w:val="StyleUnderline"/>
        </w:rPr>
        <w:t>Essentially, immigration policy and enforcement strategies have repercussions for students and give impetus for educators to be cognizant of immigration policy trends and practices and carefully work to build trusting relationships with communities of undocumented immigrant familie</w:t>
      </w:r>
      <w:r w:rsidRPr="009D5328">
        <w:t>s.</w:t>
      </w:r>
    </w:p>
    <w:p w14:paraId="109AFB27" w14:textId="77777777" w:rsidR="00A05A9E" w:rsidRPr="009D5328" w:rsidRDefault="00A05A9E" w:rsidP="00A05A9E">
      <w:pPr>
        <w:pStyle w:val="Heading4"/>
      </w:pPr>
      <w:r>
        <w:t>ICE raids n</w:t>
      </w:r>
      <w:r w:rsidRPr="009D5328">
        <w:t>ear and around schools increase fear that reduces educational resources that detriment the economy.</w:t>
      </w:r>
    </w:p>
    <w:p w14:paraId="24A1CEF4" w14:textId="77777777" w:rsidR="00A05A9E" w:rsidRPr="009D5328" w:rsidRDefault="00A05A9E" w:rsidP="00A05A9E">
      <w:r w:rsidRPr="009D5328">
        <w:rPr>
          <w:rStyle w:val="Style13ptBold"/>
        </w:rPr>
        <w:t>Bowman 4/17</w:t>
      </w:r>
      <w:r w:rsidRPr="009D5328">
        <w:t xml:space="preserve"> (Olivia, TSV Senior Staff Writer, Education vs. Documentation, The student news site of Skyline College., </w:t>
      </w:r>
      <w:hyperlink r:id="rId48" w:history="1">
        <w:r w:rsidRPr="009D5328">
          <w:rPr>
            <w:rStyle w:val="Hyperlink"/>
          </w:rPr>
          <w:t>http://www.theskylineview.com/news/2017/04/27/education-vs-documentation/,)</w:t>
        </w:r>
      </w:hyperlink>
      <w:r w:rsidRPr="009D5328">
        <w:t xml:space="preserve"> KM</w:t>
      </w:r>
    </w:p>
    <w:p w14:paraId="6E8D1A90" w14:textId="77777777" w:rsidR="00A05A9E" w:rsidRPr="009D5328" w:rsidRDefault="00A05A9E" w:rsidP="00A05A9E">
      <w:pPr>
        <w:widowControl w:val="0"/>
        <w:autoSpaceDE w:val="0"/>
        <w:autoSpaceDN w:val="0"/>
        <w:adjustRightInd w:val="0"/>
        <w:spacing w:after="0" w:line="240" w:lineRule="auto"/>
        <w:rPr>
          <w:rFonts w:cs="Times New Roman"/>
          <w:sz w:val="24"/>
        </w:rPr>
      </w:pPr>
      <w:r w:rsidRPr="009D5328">
        <w:rPr>
          <w:rFonts w:cs="Times New Roman"/>
          <w:sz w:val="24"/>
        </w:rPr>
        <w:t xml:space="preserve">In a show of support for undocumented students, teachers gathered on the California State Capitol steps to protest U.S. Immigration and Customs Enforcement (ICE) raids on Cesar Chavez day. President of the California Federation of Teachers, Joshua Pechthalt, spoke at the protest. He took issue with the Trump administration’s ramp up of deportations. “Those are our students and their family members,” Pechthalt said. Pechthalt came out today to express solidarity with the undocumented members of the community. Ray Gaer, president of the Artesia, Bloomfield, and Carmenita Federation of </w:t>
      </w:r>
      <w:r w:rsidRPr="009D5328">
        <w:rPr>
          <w:rStyle w:val="StyleUnderline"/>
        </w:rPr>
        <w:t>Teachers expressed concern over not only the immediate, but also the far-reaching effects that the raids have on the school environment</w:t>
      </w:r>
      <w:r w:rsidRPr="009D5328">
        <w:rPr>
          <w:rFonts w:cs="Times New Roman"/>
          <w:sz w:val="24"/>
        </w:rPr>
        <w:t>. “</w:t>
      </w:r>
      <w:r w:rsidRPr="009D5328">
        <w:rPr>
          <w:rStyle w:val="StyleUnderline"/>
        </w:rPr>
        <w:t>Students’ perception of opportunities are going to change</w:t>
      </w:r>
      <w:r w:rsidRPr="009D5328">
        <w:rPr>
          <w:rFonts w:cs="Times New Roman"/>
          <w:sz w:val="24"/>
        </w:rPr>
        <w:t>,” Gaer said. “B</w:t>
      </w:r>
      <w:r w:rsidRPr="009D5328">
        <w:rPr>
          <w:rStyle w:val="StyleUnderline"/>
        </w:rPr>
        <w:t>y dehumanizing students and their families, it dehumanizes the teaching profession</w:t>
      </w:r>
      <w:r w:rsidRPr="009D5328">
        <w:rPr>
          <w:rFonts w:cs="Times New Roman"/>
          <w:sz w:val="24"/>
        </w:rPr>
        <w:t xml:space="preserve">.” The </w:t>
      </w:r>
      <w:r w:rsidRPr="009D5328">
        <w:rPr>
          <w:rStyle w:val="Emphasis"/>
        </w:rPr>
        <w:t>ICE raids decrease resources and student outlook and it impacts the entire district</w:t>
      </w:r>
      <w:r w:rsidRPr="009D5328">
        <w:rPr>
          <w:rFonts w:cs="Times New Roman"/>
          <w:sz w:val="24"/>
        </w:rPr>
        <w:t>. But resources and student outlook aren’t the only things at risk. “</w:t>
      </w:r>
      <w:r w:rsidRPr="009D5328">
        <w:rPr>
          <w:rStyle w:val="StyleUnderline"/>
        </w:rPr>
        <w:t>It decreases funding if students don’t show up</w:t>
      </w:r>
      <w:r w:rsidRPr="009D5328">
        <w:rPr>
          <w:rFonts w:cs="Times New Roman"/>
          <w:sz w:val="24"/>
        </w:rPr>
        <w:t xml:space="preserve">,” Gaer said. Gaer estimates that a year from now at the next General Government budget meeting, “the consequences will be seen.” President of the Los Rios College Federation of Teachers and American River College Psychology professor Dean Murakami addressed the crowd at the capitol. He expounded the importance of undocumented immigrants’ roles in the economy and how the negative </w:t>
      </w:r>
      <w:r w:rsidRPr="009D5328">
        <w:rPr>
          <w:rFonts w:cs="Times New Roman"/>
          <w:sz w:val="24"/>
        </w:rPr>
        <w:lastRenderedPageBreak/>
        <w:t>attitude of President Trump brought ICE to the forefront of deportations. “</w:t>
      </w:r>
      <w:r w:rsidRPr="009D5328">
        <w:rPr>
          <w:rStyle w:val="StyleUnderline"/>
        </w:rPr>
        <w:t>The unfortunate consequences are students [are] not coming to school and [are] afraid to be deported</w:t>
      </w:r>
      <w:r w:rsidRPr="009D5328">
        <w:rPr>
          <w:rFonts w:cs="Times New Roman"/>
          <w:sz w:val="24"/>
        </w:rPr>
        <w:t xml:space="preserve">,” Murakami said. He explained that </w:t>
      </w:r>
      <w:r w:rsidRPr="009D5328">
        <w:rPr>
          <w:rStyle w:val="StyleUnderline"/>
        </w:rPr>
        <w:t>the fewer undocumented students who don’t apply for college and the more undocumented immigrant workers that don’t go to work can lead them to lives of poverty</w:t>
      </w:r>
      <w:r w:rsidRPr="009D5328">
        <w:rPr>
          <w:rFonts w:cs="Times New Roman"/>
          <w:sz w:val="24"/>
        </w:rPr>
        <w:t xml:space="preserve">. Murakami has lofty goals. He said he wants California to be open to everyone so that anyone can pursue a career and have an equal chance of being successful. “It touches our hearts for students to come to us in tears the day after the election and fear for their families,” said Vicky Quintero, a fourth-grade teacher from Furgeson Elementary School. As an immigrant herself, she said she was able to empathize with the students. Sandra Leal, a first-grade dual immersion teacher at Niemes Elementary School and a first-generation American, said that she sees herself reflected in the community. The dual immersion program she instructs teaches kids to be bilingual by speaking 90 percent Spanish and 10 percent English in kindergarten and gradually switching those ratios until fourth through sixth grade where students will be taught 50 percent in Spanish and 50 percent in English. Speaking about the racial tolerance at her school, Leal said that even children of a different descent go through the program and that their parents see the value of the language because it opens up doors and opportunities. Gabriela Ibarra, a fifth-grade dual immersion teacher at Niemes Elementary School, takes this opportunity to teach her students about civil rights and the fourth amendment. She said she wants all her students to know that if their rights are violated, there are things that they can do. </w:t>
      </w:r>
    </w:p>
    <w:p w14:paraId="353B6699" w14:textId="77777777" w:rsidR="00A05A9E" w:rsidRPr="009D5328" w:rsidRDefault="00A05A9E" w:rsidP="00A05A9E">
      <w:pPr>
        <w:pStyle w:val="Heading4"/>
      </w:pPr>
      <w:r w:rsidRPr="009D5328">
        <w:t>Students with ptsd from ICE raids do worse in school, which can lead to failure in further education.</w:t>
      </w:r>
    </w:p>
    <w:p w14:paraId="42DBD665" w14:textId="77777777" w:rsidR="00A05A9E" w:rsidRPr="009D5328" w:rsidRDefault="00A05A9E" w:rsidP="00A05A9E">
      <w:r w:rsidRPr="009D5328">
        <w:rPr>
          <w:rStyle w:val="Style13ptBold"/>
        </w:rPr>
        <w:t>NCTSN 17</w:t>
      </w:r>
      <w:r w:rsidRPr="009D5328">
        <w:t xml:space="preserve"> (National Child Traumatic Stress Network, The National Child Traumatic Stress Network was established to improve access to care, treatment, and services for traumatized children and adolescents exposed to traumatic events. This section of NCTSN.org provides information about the Network itself,” The Effects of Trauma on Schools and Learning”, http://www.nctsn.org/resources/audiences/school-personnel/effects-of-trauma)</w:t>
      </w:r>
    </w:p>
    <w:p w14:paraId="06BCC03B" w14:textId="77777777" w:rsidR="00A05A9E" w:rsidRPr="009D5328" w:rsidRDefault="00A05A9E" w:rsidP="00A05A9E">
      <w:pPr>
        <w:widowControl w:val="0"/>
        <w:autoSpaceDE w:val="0"/>
        <w:autoSpaceDN w:val="0"/>
        <w:adjustRightInd w:val="0"/>
        <w:spacing w:after="0" w:line="240" w:lineRule="auto"/>
        <w:rPr>
          <w:rFonts w:cs="Times New Roman"/>
          <w:sz w:val="24"/>
        </w:rPr>
      </w:pPr>
      <w:r w:rsidRPr="009D5328">
        <w:rPr>
          <w:rStyle w:val="Emphasis"/>
        </w:rPr>
        <w:t>A traumatic event can seriously interrupt the school routine and the processes of teaching and learning.</w:t>
      </w:r>
      <w:r w:rsidRPr="009D5328">
        <w:rPr>
          <w:rFonts w:cs="Times New Roman"/>
          <w:sz w:val="24"/>
        </w:rPr>
        <w:t xml:space="preserve"> There are usually high levels of emotional upset, potential for disruptive behavior, or loss of student attendance unless efforts are made to reach out to students and staff with additional information and services. </w:t>
      </w:r>
      <w:r w:rsidRPr="009D5328">
        <w:rPr>
          <w:rStyle w:val="Emphasis"/>
        </w:rPr>
        <w:t xml:space="preserve">Students traumatized by exposure to violence have been shown to have lower grade point averages, more negative remarks in their cumulative records, and more reported absences from school than other students. </w:t>
      </w:r>
      <w:r w:rsidRPr="009D5328">
        <w:rPr>
          <w:rFonts w:cs="Times New Roman"/>
          <w:sz w:val="24"/>
        </w:rPr>
        <w:t xml:space="preserve">They may have increased </w:t>
      </w:r>
      <w:r w:rsidRPr="009D5328">
        <w:rPr>
          <w:rStyle w:val="Emphasis"/>
        </w:rPr>
        <w:t>difficulties</w:t>
      </w:r>
      <w:r w:rsidRPr="009D5328">
        <w:rPr>
          <w:rFonts w:cs="Times New Roman"/>
          <w:sz w:val="24"/>
        </w:rPr>
        <w:t xml:space="preserve"> </w:t>
      </w:r>
      <w:r w:rsidRPr="009D5328">
        <w:rPr>
          <w:rStyle w:val="Emphasis"/>
        </w:rPr>
        <w:t>concentrating</w:t>
      </w:r>
      <w:r w:rsidRPr="009D5328">
        <w:rPr>
          <w:rFonts w:cs="Times New Roman"/>
          <w:sz w:val="24"/>
        </w:rPr>
        <w:t xml:space="preserve"> </w:t>
      </w:r>
      <w:r w:rsidRPr="009D5328">
        <w:rPr>
          <w:rStyle w:val="Emphasis"/>
        </w:rPr>
        <w:t>and</w:t>
      </w:r>
      <w:r w:rsidRPr="009D5328">
        <w:rPr>
          <w:rFonts w:cs="Times New Roman"/>
          <w:sz w:val="24"/>
        </w:rPr>
        <w:t xml:space="preserve"> </w:t>
      </w:r>
      <w:r w:rsidRPr="009D5328">
        <w:rPr>
          <w:rStyle w:val="Emphasis"/>
        </w:rPr>
        <w:t>learning</w:t>
      </w:r>
      <w:r w:rsidRPr="009D5328">
        <w:rPr>
          <w:rFonts w:cs="Times New Roman"/>
          <w:sz w:val="24"/>
        </w:rPr>
        <w:t xml:space="preserve"> </w:t>
      </w:r>
      <w:r w:rsidRPr="009D5328">
        <w:rPr>
          <w:rStyle w:val="Emphasis"/>
        </w:rPr>
        <w:t>at</w:t>
      </w:r>
      <w:r w:rsidRPr="009D5328">
        <w:rPr>
          <w:rFonts w:cs="Times New Roman"/>
          <w:sz w:val="24"/>
        </w:rPr>
        <w:t xml:space="preserve"> </w:t>
      </w:r>
      <w:r w:rsidRPr="009D5328">
        <w:rPr>
          <w:rStyle w:val="Emphasis"/>
        </w:rPr>
        <w:t>school</w:t>
      </w:r>
      <w:r w:rsidRPr="009D5328">
        <w:rPr>
          <w:rFonts w:cs="Times New Roman"/>
          <w:sz w:val="24"/>
        </w:rPr>
        <w:t xml:space="preserve"> and may engage in unusually reckless or aggressive behavior.</w:t>
      </w:r>
    </w:p>
    <w:p w14:paraId="336C2007" w14:textId="77777777" w:rsidR="00A05A9E" w:rsidRPr="009D5328" w:rsidRDefault="00A05A9E" w:rsidP="00A05A9E">
      <w:pPr>
        <w:pStyle w:val="Heading4"/>
      </w:pPr>
      <w:r w:rsidRPr="009D5328">
        <w:t>ICE raids and deportation of parents cause severe mental trauma on children.</w:t>
      </w:r>
    </w:p>
    <w:p w14:paraId="561583D5" w14:textId="77777777" w:rsidR="00A05A9E" w:rsidRPr="009D5328" w:rsidRDefault="00A05A9E" w:rsidP="00A05A9E">
      <w:r w:rsidRPr="009D5328">
        <w:rPr>
          <w:rStyle w:val="Style13ptBold"/>
        </w:rPr>
        <w:t>Zayas 16</w:t>
      </w:r>
      <w:r w:rsidRPr="009D5328">
        <w:t xml:space="preserve"> (Luis, Luis H. Zayas is dean of the School of Social Work and the Robert Lee Sutherland Chair in Mental Health and Social Policy,” Disrupting young lives: How detention and deportation affect US-born children of immigrants”, American Psychological Institution, </w:t>
      </w:r>
      <w:hyperlink r:id="rId49" w:history="1">
        <w:r w:rsidRPr="009D5328">
          <w:rPr>
            <w:rStyle w:val="Hyperlink"/>
          </w:rPr>
          <w:t>http://www.apa.org/pi/families/resources/newsletter/2016/11/detention-deportation.aspx)</w:t>
        </w:r>
      </w:hyperlink>
      <w:r w:rsidRPr="009D5328">
        <w:t xml:space="preserve"> KM</w:t>
      </w:r>
    </w:p>
    <w:p w14:paraId="126F73AC" w14:textId="77777777" w:rsidR="00A05A9E" w:rsidRPr="009D5328" w:rsidRDefault="00A05A9E" w:rsidP="00A05A9E">
      <w:pPr>
        <w:widowControl w:val="0"/>
        <w:autoSpaceDE w:val="0"/>
        <w:autoSpaceDN w:val="0"/>
        <w:adjustRightInd w:val="0"/>
        <w:spacing w:after="0" w:line="240" w:lineRule="auto"/>
        <w:rPr>
          <w:rStyle w:val="Emphasis"/>
        </w:rPr>
      </w:pPr>
      <w:r w:rsidRPr="009D5328">
        <w:rPr>
          <w:rStyle w:val="StyleUnderline"/>
        </w:rPr>
        <w:lastRenderedPageBreak/>
        <w:t>citizen-children endure many stressors beyond the deportability of their parents</w:t>
      </w:r>
      <w:r w:rsidRPr="00773B83">
        <w:rPr>
          <w:rFonts w:cs="Times New Roman"/>
          <w:sz w:val="16"/>
        </w:rPr>
        <w:t xml:space="preserve">. For example, because of the many relocations of homes and communities as parents seek better employment, or the separation from parents who may live at some distance in order to support their families, citizen-children often experience the absence of parents’ attention and affection. </w:t>
      </w:r>
      <w:r w:rsidRPr="009D5328">
        <w:rPr>
          <w:rStyle w:val="StyleUnderline"/>
        </w:rPr>
        <w:t>The greatest stressor for citizen-children may be the fear of their parents’ discovery by U.S. Department of Homeland Security’s Immigration and Customs Enforcement (ICE) officials</w:t>
      </w:r>
      <w:r w:rsidRPr="00773B83">
        <w:rPr>
          <w:rFonts w:cs="Times New Roman"/>
          <w:sz w:val="16"/>
        </w:rPr>
        <w:t xml:space="preserve">. Experiencing their parents’ arrest, detention and deportation can complicate citizen-children’s pre-existing stress and detrimentally impact their mental health (Zayas, 2015). Citizen-children’s fears of their parents’ deportation are not unfounded. In the past decade, nearly 2 million persons have been removed from the U.S., 81 percent of them to Latin America. In communities where mixed-status families live, the effects of deportation are very visible. Neighbors, friends and family members have often been touched by deportation. Children have witnessed arrests. Their classmates recount the deportation of an uncle, aunt, older sibling or parent. They may even enact scenes of ICE raids in their play (Zayas, 2015). </w:t>
      </w:r>
      <w:r w:rsidRPr="009D5328">
        <w:rPr>
          <w:rStyle w:val="StyleUnderline"/>
        </w:rPr>
        <w:t>Citizen-children don’t have to know the statistics presented by demographers: that for every two adults deported, one citizen-child is directly affected</w:t>
      </w:r>
      <w:r w:rsidRPr="00773B83">
        <w:rPr>
          <w:rFonts w:cs="Times New Roman"/>
          <w:sz w:val="16"/>
        </w:rPr>
        <w:t xml:space="preserve"> (Capps, Castañeda, Chaudry &amp; Santos, 2007). These statistics only punctuate what they know and what they live. In addition to disruptions in their lives and separations from parents, citizen-children and their undocumented siblings frequently live in poverty, suffer discrimination, watch and experience their parents’ own emotional distress, and have poor physical and mental health (American Psychological Association, 2012). Parents suffer economic hardships that limit their capacity to pay for adequate housing, and often rely on overcrowded households and frequent moves (Ayón, Gurrola, Salas, Androff &amp; Krysik, 2012). Regardless of legal status, children of undocumented immigrants more often suffer from food insecurity than children of US citizens (U.S. Department of Agriculture, 2014; Kalil &amp; Chen, 2008; Ortega et al., 2009). Citizen-children of undocumented parents access and utilize health care services much less than children with citizen parents. In spite of the fact that citizen-children have the right to health care, their parents may avoid encounters with providers for fear of discovery. Alex Ortega and colleagues (2007) confirmed that undocumented immigrants make fewer visits to health care providers than citizens with authorized immigrant status. Undocumented parents are not only less likely to use health care services because they lack health insurance and fear being reported to immigration authorities, but also may not use social services and public programs such as food stamps and child care subsidies, for which their citizen-children are eligible (Xu &amp; Brabeck, 2012; Yoshikawa, 2011). “</w:t>
      </w:r>
      <w:r w:rsidRPr="009D5328">
        <w:rPr>
          <w:rStyle w:val="StyleUnderline"/>
        </w:rPr>
        <w:t xml:space="preserve">Scare tactics” such as being asked for identification cards by service providers are among the reasons immigrant mothers lack access to care for their children, despite these services being available for their U.S.-born children </w:t>
      </w:r>
      <w:r w:rsidRPr="00773B83">
        <w:rPr>
          <w:rFonts w:cs="Times New Roman"/>
          <w:sz w:val="16"/>
        </w:rPr>
        <w:t>(Ayón, 2014). Children of undocumented parents are also less likely to enroll in public preschool programs and have lower rates of positive development-promoting activities than children of citizens or legal permanent residents (Crosnoe, 2006; Hernandez, Denton &amp; Macartney, 2008; Kalil &amp; Crosnoe, 2009; Kalil &amp; Chen, 2008; Matthews &amp; Ewen, 2006; Ortega et al., 2009; Yoshikawa, 2011). The psychological toll accumulates for citizen-children in mixed-status families. Uncertainty about their lives and their futures is ever-present (Chavez, Lopez, Englebrecht &amp; Viramontez Anguiano, 2012). As parents’ risk of deportation rises, so too does the stress of their children (Brabeck &amp; Xu, 2010; Yoshikawa, 2011). The lingering possibility of deportation of parents leaves children with constant anxiety and vigilance about the potential becoming real (De Genova, 2010; Dreby, 2012; Talavera, Núñez-Mchiri, &amp; Heyman, 2010). Rules often govern the lives of citizen-children: “be silent about your family, tell no one about us” and “be still, don’t draw attention by anything you do” (Zayas, 2015). Breaching these rules could result in a parent’s deportation, and with that comes guilt and shame.</w:t>
      </w:r>
      <w:r w:rsidRPr="00773B83">
        <w:rPr>
          <w:sz w:val="16"/>
        </w:rPr>
        <w:t xml:space="preserve"> </w:t>
      </w:r>
      <w:r w:rsidRPr="00773B83">
        <w:rPr>
          <w:rFonts w:cs="Times New Roman"/>
          <w:sz w:val="16"/>
        </w:rPr>
        <w:t>ayas (2015) conducted a study of three groups of citizen-children of undocumented immigrant parents: children who returned with deported parents back to Mexico; children who remained in the U.S. following a parent’s deportation; and children whose undocumented parents were not in deportation proceedings. The results underscored the psychological harm of deporting parents of citizen-children. Children who moved to Mexico with their deported parents reported symptoms of depression and emotional problems and described more physical symptoms than children whose undocumented parents were not in deportation proceedings</w:t>
      </w:r>
      <w:r w:rsidRPr="009D5328">
        <w:rPr>
          <w:rStyle w:val="Emphasis"/>
        </w:rPr>
        <w:t>. Children whose parents were detained or deported (whether the child returned to Mexico or stayed in the U.S.) were more likely to report depressive symptoms, negative mood, physical symptoms and negative self-esteem. All children in the study showed probable anxiety disorders, including separation anxiety disorder.</w:t>
      </w:r>
    </w:p>
    <w:p w14:paraId="7BEC1FDE" w14:textId="77777777" w:rsidR="00373122" w:rsidRPr="009D5328" w:rsidRDefault="00373122" w:rsidP="00373122">
      <w:pPr>
        <w:pStyle w:val="Heading4"/>
        <w:shd w:val="clear" w:color="auto" w:fill="FFFFFF"/>
        <w:spacing w:before="0" w:line="240" w:lineRule="auto"/>
        <w:rPr>
          <w:rFonts w:cs="Times New Roman"/>
        </w:rPr>
      </w:pPr>
      <w:r w:rsidRPr="009D5328">
        <w:rPr>
          <w:rFonts w:cs="Times New Roman"/>
        </w:rPr>
        <w:t>ICE raids produce fear in undocumented families that schools are no longer a safe environment.</w:t>
      </w:r>
    </w:p>
    <w:p w14:paraId="2C8F8202" w14:textId="77777777" w:rsidR="00373122" w:rsidRPr="009D5328" w:rsidRDefault="00373122" w:rsidP="00373122">
      <w:pPr>
        <w:spacing w:after="0" w:line="240" w:lineRule="auto"/>
        <w:rPr>
          <w:rFonts w:cs="Times New Roman"/>
        </w:rPr>
      </w:pPr>
      <w:r w:rsidRPr="009D5328">
        <w:rPr>
          <w:rStyle w:val="Style13ptBold"/>
          <w:szCs w:val="26"/>
        </w:rPr>
        <w:t>Hoffman ‘16</w:t>
      </w:r>
      <w:r w:rsidRPr="009D5328">
        <w:rPr>
          <w:rFonts w:cs="Times New Roman"/>
        </w:rPr>
        <w:t>–(Emily von, Freelance Journalist who writes for various publications including The Atlantic, BA in Journalism @ Georgetown University, “Does ICE Pressure Schools for Student Info,”</w:t>
      </w:r>
      <w:r w:rsidRPr="009D5328">
        <w:t xml:space="preserve"> </w:t>
      </w:r>
      <w:hyperlink r:id="rId50" w:history="1">
        <w:r w:rsidRPr="009D5328">
          <w:rPr>
            <w:rStyle w:val="Hyperlink"/>
            <w:rFonts w:cs="Times New Roman"/>
          </w:rPr>
          <w:t>https://www.theatlantic.com/education/archive/2016/04/does-ice-pressure-schools-for-student-info/477600)</w:t>
        </w:r>
      </w:hyperlink>
      <w:r w:rsidRPr="009D5328">
        <w:rPr>
          <w:rFonts w:cs="Times New Roman"/>
        </w:rPr>
        <w:t xml:space="preserve"> KM</w:t>
      </w:r>
    </w:p>
    <w:p w14:paraId="187B5208" w14:textId="77777777" w:rsidR="00373122" w:rsidRPr="009D5328" w:rsidRDefault="00373122" w:rsidP="00373122">
      <w:pPr>
        <w:spacing w:after="0" w:line="240" w:lineRule="auto"/>
        <w:rPr>
          <w:sz w:val="16"/>
          <w:szCs w:val="16"/>
        </w:rPr>
      </w:pPr>
      <w:r w:rsidRPr="009D5328">
        <w:rPr>
          <w:rFonts w:eastAsia="Times New Roman" w:cs="Times New Roman"/>
          <w:u w:val="single"/>
          <w:shd w:val="clear" w:color="auto" w:fill="FFFFFF"/>
        </w:rPr>
        <w:t>Undocumented and mixed-status families (where some have citizen or resident status and others don’t) are increasingly hesitant to</w:t>
      </w:r>
      <w:r w:rsidRPr="009D5328">
        <w:rPr>
          <w:rStyle w:val="apple-converted-space"/>
          <w:rFonts w:eastAsia="Times New Roman" w:cs="Times New Roman"/>
          <w:shd w:val="clear" w:color="auto" w:fill="FFFFFF"/>
        </w:rPr>
        <w:t> </w:t>
      </w:r>
      <w:hyperlink r:id="rId51" w:history="1">
        <w:r w:rsidRPr="009D5328">
          <w:rPr>
            <w:rStyle w:val="Hyperlink"/>
            <w:rFonts w:eastAsia="Times New Roman" w:cs="Times New Roman"/>
            <w:u w:val="single"/>
            <w:shd w:val="clear" w:color="auto" w:fill="FFFFFF"/>
          </w:rPr>
          <w:t>send their kids to school</w:t>
        </w:r>
      </w:hyperlink>
      <w:r w:rsidRPr="009D5328">
        <w:rPr>
          <w:rFonts w:eastAsia="Times New Roman" w:cs="Times New Roman"/>
          <w:u w:val="single"/>
          <w:shd w:val="clear" w:color="auto" w:fill="FFFFFF"/>
        </w:rPr>
        <w:t>. In some areas, families with undocumented members</w:t>
      </w:r>
      <w:r w:rsidRPr="009D5328">
        <w:rPr>
          <w:rStyle w:val="apple-converted-space"/>
          <w:rFonts w:eastAsia="Times New Roman" w:cs="Times New Roman"/>
          <w:shd w:val="clear" w:color="auto" w:fill="FFFFFF"/>
        </w:rPr>
        <w:t> </w:t>
      </w:r>
      <w:hyperlink r:id="rId52" w:history="1">
        <w:r w:rsidRPr="009D5328">
          <w:rPr>
            <w:rStyle w:val="Hyperlink"/>
            <w:rFonts w:eastAsia="Times New Roman" w:cs="Times New Roman"/>
            <w:u w:val="single"/>
            <w:shd w:val="clear" w:color="auto" w:fill="FFFFFF"/>
          </w:rPr>
          <w:t>are wary</w:t>
        </w:r>
      </w:hyperlink>
      <w:r w:rsidRPr="009D5328">
        <w:rPr>
          <w:rStyle w:val="apple-converted-space"/>
          <w:rFonts w:eastAsia="Times New Roman" w:cs="Times New Roman"/>
          <w:shd w:val="clear" w:color="auto" w:fill="FFFFFF"/>
        </w:rPr>
        <w:t> </w:t>
      </w:r>
      <w:r w:rsidRPr="009D5328">
        <w:rPr>
          <w:rFonts w:eastAsia="Times New Roman" w:cs="Times New Roman"/>
          <w:u w:val="single"/>
          <w:shd w:val="clear" w:color="auto" w:fill="FFFFFF"/>
        </w:rPr>
        <w:t>of using their real home address on school forms for fear that their information could be shared with Immigration and Customs Enforcement (ICE).</w:t>
      </w:r>
      <w:r w:rsidRPr="009D5328">
        <w:rPr>
          <w:rFonts w:cs="Times New Roman"/>
          <w:u w:val="single"/>
        </w:rPr>
        <w:t xml:space="preserve"> “There </w:t>
      </w:r>
      <w:r w:rsidRPr="009D5328">
        <w:rPr>
          <w:rFonts w:cs="Times New Roman"/>
          <w:u w:val="single"/>
        </w:rPr>
        <w:lastRenderedPageBreak/>
        <w:t>is a fear about schools no longer [being] a safe haven for undocumented students,”</w:t>
      </w:r>
      <w:r w:rsidRPr="009D5328">
        <w:rPr>
          <w:rFonts w:cs="Times New Roman"/>
          <w:sz w:val="16"/>
          <w:szCs w:val="16"/>
        </w:rPr>
        <w:t xml:space="preserve"> Jose Hernandez Paris, the executive director of the</w:t>
      </w:r>
      <w:r w:rsidRPr="009D5328">
        <w:rPr>
          <w:rStyle w:val="apple-converted-space"/>
          <w:rFonts w:cs="Times New Roman"/>
          <w:sz w:val="16"/>
          <w:szCs w:val="16"/>
        </w:rPr>
        <w:t> </w:t>
      </w:r>
      <w:hyperlink r:id="rId53" w:history="1">
        <w:r w:rsidRPr="009D5328">
          <w:rPr>
            <w:rStyle w:val="Hyperlink"/>
            <w:rFonts w:cs="Times New Roman"/>
            <w:sz w:val="16"/>
            <w:szCs w:val="16"/>
          </w:rPr>
          <w:t>Latin American Coalition</w:t>
        </w:r>
      </w:hyperlink>
      <w:r w:rsidRPr="009D5328">
        <w:rPr>
          <w:rStyle w:val="apple-converted-space"/>
          <w:rFonts w:cs="Times New Roman"/>
          <w:sz w:val="16"/>
          <w:szCs w:val="16"/>
        </w:rPr>
        <w:t> </w:t>
      </w:r>
      <w:r w:rsidRPr="009D5328">
        <w:rPr>
          <w:rFonts w:cs="Times New Roman"/>
          <w:sz w:val="16"/>
          <w:szCs w:val="16"/>
        </w:rPr>
        <w:t>in Charlotte, said. It makes some sense that in places like North Carolina with a history of</w:t>
      </w:r>
      <w:r w:rsidRPr="009D5328">
        <w:rPr>
          <w:rStyle w:val="apple-converted-space"/>
          <w:rFonts w:cs="Times New Roman"/>
          <w:sz w:val="16"/>
          <w:szCs w:val="16"/>
        </w:rPr>
        <w:t> </w:t>
      </w:r>
      <w:hyperlink r:id="rId54" w:history="1">
        <w:r w:rsidRPr="009D5328">
          <w:rPr>
            <w:rStyle w:val="Hyperlink"/>
            <w:rFonts w:cs="Times New Roman"/>
            <w:sz w:val="16"/>
            <w:szCs w:val="16"/>
          </w:rPr>
          <w:t>making life difficult</w:t>
        </w:r>
      </w:hyperlink>
      <w:r w:rsidRPr="009D5328">
        <w:rPr>
          <w:rStyle w:val="apple-converted-space"/>
          <w:rFonts w:cs="Times New Roman"/>
          <w:sz w:val="16"/>
          <w:szCs w:val="16"/>
        </w:rPr>
        <w:t> </w:t>
      </w:r>
      <w:r w:rsidRPr="009D5328">
        <w:rPr>
          <w:rFonts w:cs="Times New Roman"/>
          <w:sz w:val="16"/>
          <w:szCs w:val="16"/>
        </w:rPr>
        <w:t>for undocumented immigrants, families might not trust school officials, even equate them with law enforcement</w:t>
      </w:r>
      <w:r w:rsidRPr="009D5328">
        <w:rPr>
          <w:rFonts w:cs="Times New Roman"/>
          <w:u w:val="single"/>
        </w:rPr>
        <w:t>.</w:t>
      </w:r>
      <w:r w:rsidRPr="009D5328">
        <w:rPr>
          <w:rStyle w:val="apple-converted-space"/>
          <w:rFonts w:cs="Times New Roman"/>
        </w:rPr>
        <w:t> </w:t>
      </w:r>
      <w:hyperlink r:id="rId55" w:history="1">
        <w:r w:rsidRPr="009D5328">
          <w:rPr>
            <w:rStyle w:val="Hyperlink"/>
            <w:rFonts w:cs="Times New Roman"/>
            <w:u w:val="single"/>
          </w:rPr>
          <w:t>Raids</w:t>
        </w:r>
      </w:hyperlink>
      <w:r w:rsidRPr="009D5328">
        <w:rPr>
          <w:rStyle w:val="apple-converted-space"/>
          <w:rFonts w:cs="Times New Roman"/>
        </w:rPr>
        <w:t> </w:t>
      </w:r>
      <w:r w:rsidRPr="009D5328">
        <w:rPr>
          <w:rFonts w:cs="Times New Roman"/>
          <w:u w:val="single"/>
        </w:rPr>
        <w:t>in January led to the arrest of 121 undocumented migrants in Georgia, North Carolina, and Texas. Recent immigrants, many of whom were unaccompanied minors and families among those who entered in 2014 during the so-called</w:t>
      </w:r>
      <w:r w:rsidRPr="009D5328">
        <w:rPr>
          <w:rStyle w:val="apple-converted-space"/>
          <w:rFonts w:cs="Times New Roman"/>
        </w:rPr>
        <w:t> </w:t>
      </w:r>
      <w:hyperlink r:id="rId56" w:history="1">
        <w:r w:rsidRPr="009D5328">
          <w:rPr>
            <w:rStyle w:val="Hyperlink"/>
            <w:rFonts w:cs="Times New Roman"/>
            <w:u w:val="single"/>
          </w:rPr>
          <w:t>border crisis</w:t>
        </w:r>
      </w:hyperlink>
      <w:r w:rsidRPr="009D5328">
        <w:rPr>
          <w:rFonts w:cs="Times New Roman"/>
          <w:u w:val="single"/>
        </w:rPr>
        <w:t>, are now first in line for deportation next to gang members, terrorists, and felons. In practice, this means that undocumented youths who attend public schools become targets when they turn 18. While</w:t>
      </w:r>
      <w:r w:rsidRPr="009D5328">
        <w:rPr>
          <w:rStyle w:val="apple-converted-space"/>
          <w:rFonts w:cs="Times New Roman"/>
        </w:rPr>
        <w:t> </w:t>
      </w:r>
      <w:hyperlink r:id="rId57" w:history="1">
        <w:r w:rsidRPr="009D5328">
          <w:rPr>
            <w:rStyle w:val="Hyperlink"/>
            <w:rFonts w:cs="Times New Roman"/>
            <w:u w:val="single"/>
          </w:rPr>
          <w:t>minors</w:t>
        </w:r>
      </w:hyperlink>
      <w:r w:rsidRPr="009D5328">
        <w:rPr>
          <w:rStyle w:val="apple-converted-space"/>
          <w:rFonts w:cs="Times New Roman"/>
        </w:rPr>
        <w:t> </w:t>
      </w:r>
      <w:r w:rsidRPr="009D5328">
        <w:rPr>
          <w:rFonts w:cs="Times New Roman"/>
          <w:u w:val="single"/>
        </w:rPr>
        <w:t xml:space="preserve">are protected from detainment, those over 18 are not. </w:t>
      </w:r>
      <w:r w:rsidRPr="009D5328">
        <w:rPr>
          <w:rFonts w:cs="Times New Roman"/>
          <w:sz w:val="16"/>
          <w:szCs w:val="16"/>
        </w:rPr>
        <w:t>This is why many young people intercepted at the border were released into the general population.</w:t>
      </w:r>
      <w:r w:rsidRPr="009D5328">
        <w:rPr>
          <w:sz w:val="16"/>
          <w:szCs w:val="16"/>
        </w:rPr>
        <w:t xml:space="preserve"> </w:t>
      </w:r>
    </w:p>
    <w:p w14:paraId="23B24649" w14:textId="43815F28" w:rsidR="00A05A9E" w:rsidRDefault="00A05A9E" w:rsidP="00A05A9E">
      <w:pPr>
        <w:pStyle w:val="Heading3"/>
      </w:pPr>
      <w:r>
        <w:lastRenderedPageBreak/>
        <w:t>Ed K2 Econ</w:t>
      </w:r>
    </w:p>
    <w:p w14:paraId="4B575AB5" w14:textId="166E6200" w:rsidR="00A05A9E" w:rsidRPr="009D5328" w:rsidRDefault="00A05A9E" w:rsidP="00A05A9E">
      <w:pPr>
        <w:pStyle w:val="Heading4"/>
      </w:pPr>
      <w:r w:rsidRPr="009D5328">
        <w:t xml:space="preserve">Education of immigrant </w:t>
      </w:r>
      <w:r w:rsidRPr="009D5328">
        <w:rPr>
          <w:u w:val="single"/>
        </w:rPr>
        <w:t>students</w:t>
      </w:r>
      <w:r w:rsidRPr="009D5328">
        <w:t xml:space="preserve"> is key to technological innovation</w:t>
      </w:r>
    </w:p>
    <w:p w14:paraId="713FA12D" w14:textId="77777777" w:rsidR="00A05A9E" w:rsidRPr="009D5328" w:rsidRDefault="00A05A9E" w:rsidP="00A05A9E">
      <w:r w:rsidRPr="009D5328">
        <w:rPr>
          <w:rStyle w:val="Style13ptBold"/>
        </w:rPr>
        <w:t>Anderson</w:t>
      </w:r>
      <w:r w:rsidRPr="009D5328">
        <w:t xml:space="preserve"> </w:t>
      </w:r>
      <w:r w:rsidRPr="009D5328">
        <w:rPr>
          <w:rStyle w:val="Style13ptBold"/>
        </w:rPr>
        <w:t>et</w:t>
      </w:r>
      <w:r w:rsidRPr="009D5328">
        <w:t xml:space="preserve"> </w:t>
      </w:r>
      <w:r w:rsidRPr="009D5328">
        <w:rPr>
          <w:rStyle w:val="Style13ptBold"/>
        </w:rPr>
        <w:t>al</w:t>
      </w:r>
      <w:r w:rsidRPr="009D5328">
        <w:t xml:space="preserve"> </w:t>
      </w:r>
      <w:r w:rsidRPr="009D5328">
        <w:rPr>
          <w:rStyle w:val="Style13ptBold"/>
        </w:rPr>
        <w:t>14</w:t>
      </w:r>
      <w:r w:rsidRPr="009D5328">
        <w:t xml:space="preserve"> (John, PhD, Illinois Institute of Technology, President Douglas D. Baker, PhD, Northern Illinois University; and President Robert A. Easter, PhD, University of Illinois, 5/21/14, Immigration Reform Key to Innovation Economy Growth in Illinois, </w:t>
      </w:r>
      <w:hyperlink r:id="rId58" w:history="1">
        <w:r w:rsidRPr="009D5328">
          <w:rPr>
            <w:rStyle w:val="Hyperlink"/>
          </w:rPr>
          <w:t>https://www.istcoalition.org/blog/immigration-reform-illinois-innovation-economy/)</w:t>
        </w:r>
      </w:hyperlink>
      <w:r w:rsidRPr="009D5328">
        <w:t xml:space="preserve"> ACT</w:t>
      </w:r>
    </w:p>
    <w:p w14:paraId="311729DE" w14:textId="77777777" w:rsidR="00A05A9E" w:rsidRPr="009D5328" w:rsidRDefault="00A05A9E" w:rsidP="00A05A9E">
      <w:r w:rsidRPr="009D5328">
        <w:t xml:space="preserve">Graduation ceremonies are times of celebration for those of us who are presidents of colleges and universities here in Illinois. As university leaders charged with educating the next generation of our state’s innovators, we applaud the accomplishments of all of our graduates, and particularly those awarded degrees in high-demand STEM fields (science, technology, engineering and math). </w:t>
      </w:r>
      <w:r w:rsidRPr="009D5328">
        <w:rPr>
          <w:rStyle w:val="StyleUnderline"/>
        </w:rPr>
        <w:t xml:space="preserve">However, graduation ceremonies also put our flawed immigration system center stage—a system that inhibits economic growth and must be a priority for meaningful reform this legislative session. As university presidents, we are acutely aware of the connection between immigration and innovation in Illinois—and are deeply troubled by the fact that a significant portion of our students are unable to stay in the U.S. after they graduate. </w:t>
      </w:r>
      <w:r w:rsidRPr="009D5328">
        <w:t xml:space="preserve">Immigrant students in Illinois earning STEM degrees at our universities now represent nearly one out of every four (24%) Illinois graduates in those fields (up from 18% between 2011 and 2012). In addition, in 2012, nearly half (44%) of our Masters and Ph.D. graduates in STEM fields across Illinois – almost 3,000 – were temporary resident immigrants, many of whom were unable to stay in the state to work after they graduated. Additionally, a significant number of companies created through our university programs each year are founded by foreign-born entrepreneurs – both permanent and temporary residents. According to data compiled by the Illinois Science &amp; Technology Coalition, at least 36 percent of the 223 active companies created from Illinois universities since 2010 have an immigrant or foreign-born founder or co-founder. </w:t>
      </w:r>
      <w:r w:rsidRPr="009D5328">
        <w:rPr>
          <w:rStyle w:val="StyleUnderline"/>
        </w:rPr>
        <w:t xml:space="preserve">Immigrant students create jobs for Illinois and provide technological innovations that drive economic growth in the state. Yet, U.S. immigration policy continues to be at odds with national economic competitiveness objectives. </w:t>
      </w:r>
      <w:r w:rsidRPr="009D5328">
        <w:t xml:space="preserve">An inadequate supply of annual visas, often exhausted in just a matter of weeks, chases foreign-born graduates away, depriving our state and nation of their talents. </w:t>
      </w:r>
      <w:r w:rsidRPr="009D5328">
        <w:rPr>
          <w:rStyle w:val="StyleUnderline"/>
        </w:rPr>
        <w:t>Our loss directly translates into a gain for our foreign competitor nations who eagerly snap up the graduates who we have spent time and resources to educate. Changes to the H-1B visa process would be a huge step forward, allowing foreign-born students to live, work and make economic contributions to the nation in which they were educated.</w:t>
      </w:r>
      <w:r w:rsidRPr="009D5328">
        <w:t xml:space="preserve"> </w:t>
      </w:r>
      <w:r w:rsidRPr="009D5328">
        <w:rPr>
          <w:rStyle w:val="StyleUnderline"/>
        </w:rPr>
        <w:t>One recent study found that for every 100 foreign-born Master’s or Ph.D. graduates who stay in the U.S. and work in a STEM field, an average of 262 new jobs are created.</w:t>
      </w:r>
      <w:r w:rsidRPr="009D5328">
        <w:t xml:space="preserve"> Moreover, expanding the number of visas available to high-skilled workers would create more than 11,000 total new jobs in our state and add more than $1.1 billion to the Illinois Gross State Product in the first year alone. While we are committed to cultivating a STEM talent pipeline within our borders, we cannot afford to lose the talents of the men and women whom we are educating here and have much to contribute to our universities, businesses, communities and economy as a whole. This especially includes the DREAMers, some of our most motivated students, who came to the U.S. with their parents as a child. Through the efforts of the Illinois Business Immigration Coalition, we are committed to continuing to work with our elected officials in Congress to support—and </w:t>
      </w:r>
      <w:r w:rsidRPr="009D5328">
        <w:lastRenderedPageBreak/>
        <w:t>achieve—meaningful immigration reform that includes expansion of visas and a path to citizenship for the undocumented immigrants.</w:t>
      </w:r>
    </w:p>
    <w:p w14:paraId="54A7DC41" w14:textId="77777777" w:rsidR="00A05A9E" w:rsidRPr="009D5328" w:rsidRDefault="00A05A9E" w:rsidP="00A05A9E">
      <w:pPr>
        <w:pStyle w:val="Heading4"/>
        <w:rPr>
          <w:rStyle w:val="Style13ptBold"/>
          <w:b/>
        </w:rPr>
      </w:pPr>
      <w:r w:rsidRPr="009D5328">
        <w:rPr>
          <w:rStyle w:val="Style13ptBold"/>
          <w:b/>
        </w:rPr>
        <w:t xml:space="preserve">Immigration education is key to staying economically competitive. </w:t>
      </w:r>
    </w:p>
    <w:p w14:paraId="46B97BBC" w14:textId="77777777" w:rsidR="00A05A9E" w:rsidRPr="009D5328" w:rsidRDefault="00A05A9E" w:rsidP="00A05A9E">
      <w:pPr>
        <w:rPr>
          <w:rStyle w:val="Style13ptBold"/>
        </w:rPr>
      </w:pPr>
      <w:r w:rsidRPr="009D5328">
        <w:rPr>
          <w:rStyle w:val="Style13ptBold"/>
        </w:rPr>
        <w:t xml:space="preserve">Maitre 14 </w:t>
      </w:r>
      <w:r w:rsidRPr="009D5328">
        <w:rPr>
          <w:sz w:val="14"/>
          <w:szCs w:val="14"/>
        </w:rPr>
        <w:t>(Michelle Maitre is a is a college and career readiness reporter and senior editor,“Report: Economic prosperity relies on boosting immigrant education,” EdSource) EYC</w:t>
      </w:r>
    </w:p>
    <w:p w14:paraId="54CCB822" w14:textId="77777777" w:rsidR="00A05A9E" w:rsidRPr="009D5328" w:rsidRDefault="00A05A9E" w:rsidP="00A05A9E">
      <w:pPr>
        <w:rPr>
          <w:sz w:val="16"/>
        </w:rPr>
      </w:pPr>
      <w:r w:rsidRPr="009D5328">
        <w:rPr>
          <w:sz w:val="16"/>
        </w:rPr>
        <w:t xml:space="preserve">Home to one-quarter of </w:t>
      </w:r>
      <w:r w:rsidRPr="001A7E41">
        <w:rPr>
          <w:rStyle w:val="StyleUnderline"/>
          <w:highlight w:val="yellow"/>
        </w:rPr>
        <w:t>the nation</w:t>
      </w:r>
      <w:r w:rsidRPr="009D5328">
        <w:rPr>
          <w:sz w:val="16"/>
        </w:rPr>
        <w:t xml:space="preserve">’s immigrants and a top-destination for incoming refugees, California </w:t>
      </w:r>
      <w:r w:rsidRPr="001A7E41">
        <w:rPr>
          <w:rStyle w:val="StyleUnderline"/>
          <w:highlight w:val="yellow"/>
        </w:rPr>
        <w:t>must significantly improve educational outcomes for immigrant youth if the</w:t>
      </w:r>
      <w:r w:rsidRPr="009D5328">
        <w:rPr>
          <w:sz w:val="16"/>
        </w:rPr>
        <w:t xml:space="preserve"> state – and </w:t>
      </w:r>
      <w:r w:rsidRPr="001A7E41">
        <w:rPr>
          <w:rStyle w:val="StyleUnderline"/>
          <w:highlight w:val="yellow"/>
        </w:rPr>
        <w:t>the nation – are to stay economically competitive</w:t>
      </w:r>
      <w:r w:rsidRPr="009D5328">
        <w:rPr>
          <w:sz w:val="16"/>
        </w:rPr>
        <w:t>, according to a new report.</w:t>
      </w:r>
    </w:p>
    <w:p w14:paraId="4CC0CC37" w14:textId="77777777" w:rsidR="00A05A9E" w:rsidRPr="009D5328" w:rsidRDefault="00A05A9E" w:rsidP="00A05A9E">
      <w:pPr>
        <w:rPr>
          <w:sz w:val="16"/>
        </w:rPr>
      </w:pPr>
      <w:r w:rsidRPr="009D5328">
        <w:rPr>
          <w:sz w:val="16"/>
        </w:rPr>
        <w:t xml:space="preserve">“California’s success in integrating immigrant youth is critical not just to the state but the nation,” according to Critical Choices in Post-Recession California, released Wednesday by the Migration Policy Institute, a Washington, D.C.-based think tank. The report calls on California state leaders to take advantage of recent reforms and a recovering economy to focus more strongly on improving the educational attainment of the growing segment of the state population, many of whom are classified as English learners. California, the report said, educates more than one-third of English learners in the nation. </w:t>
      </w:r>
      <w:r w:rsidRPr="001A7E41">
        <w:rPr>
          <w:rStyle w:val="StyleUnderline"/>
          <w:highlight w:val="yellow"/>
        </w:rPr>
        <w:t>“We can’t afford to leave behind such a huge part of the school population,</w:t>
      </w:r>
      <w:r w:rsidRPr="009D5328">
        <w:rPr>
          <w:rStyle w:val="StyleUnderline"/>
        </w:rPr>
        <w:t>”</w:t>
      </w:r>
      <w:r w:rsidRPr="009D5328">
        <w:rPr>
          <w:sz w:val="16"/>
        </w:rPr>
        <w:t xml:space="preserve"> said Christopher Edley, a law professor and former dean at the UC Berkeley law school and former co-chair of the U.S. Department of Education’s Equity and Excellence Commission. </w:t>
      </w:r>
      <w:r w:rsidRPr="009D5328">
        <w:rPr>
          <w:rStyle w:val="StyleUnderline"/>
        </w:rPr>
        <w:t>“</w:t>
      </w:r>
      <w:r w:rsidRPr="001A7E41">
        <w:rPr>
          <w:rStyle w:val="StyleUnderline"/>
          <w:highlight w:val="yellow"/>
        </w:rPr>
        <w:t>We have to make a moral commitment that each and every child deserves an effective instructional strategy.”</w:t>
      </w:r>
      <w:r w:rsidRPr="009D5328">
        <w:rPr>
          <w:sz w:val="16"/>
        </w:rPr>
        <w:t xml:space="preserve"> More than half of those ages 16 to 26 in California, about 3.3 million people, are first- or second-generation immigrants, according to the report, yet immigrants lag behind other groups in academic achievement. According to the report: Nearly 30 percent of first-generation immigrants ages 21 to 26 in California don’t have a high school diploma, compared with 13 percent of all youth statewide. The four-year graduation rate of students classified as English learners is 63 percent, compared with a statewide average of 80 percent. Latinos – who comprised 51 percent of high school students in 2012 – lag behind other groups in attending college and obtaining college degrees: 16 percent of the state’s second-generation Latino students have at least a two-year degree, compared to 21 percent nationwide in 2009-13. California is currently 46th in the nation in the number of adults with high school diplomas. The state will have to produce an additional 2.3 million college graduates by 2025 if it is to join the ranks of the top 10 states in the number of adults with college degrees – which are increasingly becoming a requirement for available jobs, the report said. “If current trends persist, </w:t>
      </w:r>
      <w:r w:rsidRPr="001A7E41">
        <w:rPr>
          <w:rStyle w:val="StyleUnderline"/>
          <w:highlight w:val="yellow"/>
        </w:rPr>
        <w:t>the underperformance of first- and second-generation immigrants could</w:t>
      </w:r>
      <w:r w:rsidRPr="009D5328">
        <w:rPr>
          <w:rStyle w:val="StyleUnderline"/>
        </w:rPr>
        <w:t xml:space="preserve"> </w:t>
      </w:r>
      <w:r w:rsidRPr="001A7E41">
        <w:rPr>
          <w:rStyle w:val="StyleUnderline"/>
          <w:highlight w:val="yellow"/>
        </w:rPr>
        <w:t>imperil</w:t>
      </w:r>
      <w:r w:rsidRPr="009D5328">
        <w:rPr>
          <w:rStyle w:val="StyleUnderline"/>
        </w:rPr>
        <w:t xml:space="preserve"> </w:t>
      </w:r>
      <w:r w:rsidRPr="009D5328">
        <w:rPr>
          <w:sz w:val="16"/>
        </w:rPr>
        <w:t xml:space="preserve">the state’s future </w:t>
      </w:r>
      <w:r w:rsidRPr="001A7E41">
        <w:rPr>
          <w:rStyle w:val="StyleUnderline"/>
          <w:highlight w:val="yellow"/>
        </w:rPr>
        <w:t>workforce competitiveness</w:t>
      </w:r>
      <w:r w:rsidRPr="009D5328">
        <w:rPr>
          <w:rStyle w:val="StyleUnderline"/>
        </w:rPr>
        <w:t>,</w:t>
      </w:r>
      <w:r w:rsidRPr="009D5328">
        <w:rPr>
          <w:sz w:val="16"/>
        </w:rPr>
        <w:t>” said the report. Budget cuts during the recession undercut student services, resulting in teacher layoffs, a reduction in college enrollment, and severely diminished adult education services, which allowed many immigrant students to pursue language classes or receive additional support, the report said.</w:t>
      </w:r>
    </w:p>
    <w:p w14:paraId="29B88D3F" w14:textId="77777777" w:rsidR="00A05A9E" w:rsidRPr="009D5328" w:rsidRDefault="00A05A9E" w:rsidP="00A05A9E">
      <w:pPr>
        <w:pStyle w:val="Heading4"/>
      </w:pPr>
      <w:r w:rsidRPr="009D5328">
        <w:t xml:space="preserve">Immigrant education is key to an advanced workforce and job creation. </w:t>
      </w:r>
    </w:p>
    <w:p w14:paraId="280F83A7" w14:textId="77777777" w:rsidR="00A05A9E" w:rsidRPr="009D5328" w:rsidRDefault="00A05A9E" w:rsidP="00A05A9E">
      <w:pPr>
        <w:rPr>
          <w:b/>
          <w:sz w:val="26"/>
        </w:rPr>
      </w:pPr>
      <w:r w:rsidRPr="009D5328">
        <w:rPr>
          <w:rStyle w:val="Style13ptBold"/>
        </w:rPr>
        <w:t xml:space="preserve">Sabga 17 </w:t>
      </w:r>
      <w:r w:rsidRPr="009D5328">
        <w:rPr>
          <w:rStyle w:val="Style13ptBold"/>
          <w:b w:val="0"/>
          <w:sz w:val="14"/>
          <w:szCs w:val="14"/>
        </w:rPr>
        <w:t>(Patricia Sabga is an economics and global affairs journalist, “How Trump's immigration policies could cost the economy,” Aljazeera) EYC</w:t>
      </w:r>
    </w:p>
    <w:p w14:paraId="763A76C1" w14:textId="77777777" w:rsidR="00A05A9E" w:rsidRPr="00773B83" w:rsidRDefault="00A05A9E" w:rsidP="00A05A9E">
      <w:pPr>
        <w:rPr>
          <w:rStyle w:val="Style13ptBold"/>
          <w:b w:val="0"/>
          <w:sz w:val="16"/>
        </w:rPr>
      </w:pPr>
      <w:r w:rsidRPr="00773B83">
        <w:rPr>
          <w:sz w:val="16"/>
        </w:rPr>
        <w:t xml:space="preserve">The future of the labour market hinges on innovation, which is crucial for keeping the US economy competitive in a globalised world. In his address to Congress this week, President Trump called for a "merit-based" immigration system. Whether the aim is to allow more high-skilled, highly educated workers into the US, or simply to keep out low-skilled ones is unclear. Either way, between the well-publicised turmoil and courtroom drama surrounding Trump's ban on immigrants from seven predominantly Muslim nations, reports of revoked visas and over-zealous border control agents threatening, harassing and detaining travellers including green card holders, and the racially motivated, fatal shooting of an Indian engineer in a Kansas bar - which Trump denounced nearly a week after the event - the president's opening days in office have arguably fostered an inhospitable climate for current and aspiring documented immigrants. That </w:t>
      </w:r>
      <w:r w:rsidRPr="009D5328">
        <w:rPr>
          <w:rStyle w:val="StyleUnderline"/>
        </w:rPr>
        <w:t>could damage the US economy if it dissuades foreign-born students from seeking degrees in the country</w:t>
      </w:r>
      <w:r w:rsidRPr="00773B83">
        <w:rPr>
          <w:sz w:val="16"/>
        </w:rPr>
        <w:t xml:space="preserve">. A 2011 study by the American Enterprise Institute, a conservative think-tank, found that </w:t>
      </w:r>
      <w:r w:rsidRPr="009D5328">
        <w:rPr>
          <w:rStyle w:val="StyleUnderline"/>
        </w:rPr>
        <w:t>an additional 100 foreign-born workers in science, technology, engineering and mathematics fields with advanced degrees from US universities created 262 jobs for citizens born in the US</w:t>
      </w:r>
      <w:r w:rsidRPr="00773B83">
        <w:rPr>
          <w:sz w:val="16"/>
        </w:rPr>
        <w:t xml:space="preserve">. If students feel unwelcome or unsafe studying on US shores, there are other countries where they can earn degrees, and settle down to become job creators. </w:t>
      </w:r>
      <w:r w:rsidRPr="009D5328">
        <w:rPr>
          <w:rStyle w:val="StyleUnderline"/>
        </w:rPr>
        <w:t>Immigrants are also at the forefront of many cutting edge tech companies</w:t>
      </w:r>
      <w:r w:rsidRPr="00773B83">
        <w:rPr>
          <w:sz w:val="16"/>
        </w:rPr>
        <w:t>. A recent study by the National Foundation for American Policy found that more than half of US start-up companies worth at least $1bn had one or more immigrant founders; a list that includes the likes of Elon Musk's Space X, which employs around 5,000 people (PDF).</w:t>
      </w:r>
    </w:p>
    <w:p w14:paraId="7436A333" w14:textId="77777777" w:rsidR="00A05A9E" w:rsidRPr="009D5328" w:rsidRDefault="00A05A9E" w:rsidP="00A05A9E">
      <w:pPr>
        <w:pStyle w:val="Heading4"/>
      </w:pPr>
      <w:r w:rsidRPr="009D5328">
        <w:lastRenderedPageBreak/>
        <w:t>Immigrant youth are highly motivated and have a strong work ethic which is key to a strong economy.</w:t>
      </w:r>
    </w:p>
    <w:p w14:paraId="6F1FE265" w14:textId="77777777" w:rsidR="00A05A9E" w:rsidRPr="009D5328" w:rsidRDefault="00A05A9E" w:rsidP="00A05A9E">
      <w:pPr>
        <w:rPr>
          <w:rStyle w:val="Style13ptBold"/>
        </w:rPr>
      </w:pPr>
      <w:r w:rsidRPr="009D5328">
        <w:rPr>
          <w:rStyle w:val="Style13ptBold"/>
        </w:rPr>
        <w:t xml:space="preserve">Sabga 17 </w:t>
      </w:r>
      <w:r w:rsidRPr="009D5328">
        <w:rPr>
          <w:rStyle w:val="Style13ptBold"/>
          <w:b w:val="0"/>
          <w:sz w:val="14"/>
          <w:szCs w:val="14"/>
        </w:rPr>
        <w:t>(Patricia Sabga is an economics and global affairs journalist, “How Trump's immigration policies could cost the economy,” Aljazeera) EYC</w:t>
      </w:r>
    </w:p>
    <w:p w14:paraId="353D3B19" w14:textId="77777777" w:rsidR="00A05A9E" w:rsidRPr="00773B83" w:rsidRDefault="00A05A9E" w:rsidP="00A05A9E">
      <w:pPr>
        <w:rPr>
          <w:sz w:val="16"/>
        </w:rPr>
      </w:pPr>
      <w:r w:rsidRPr="00773B83">
        <w:rPr>
          <w:sz w:val="16"/>
        </w:rPr>
        <w:t xml:space="preserve">Arizitzabal noted that </w:t>
      </w:r>
      <w:r w:rsidRPr="009D5328">
        <w:rPr>
          <w:rStyle w:val="StyleUnderline"/>
        </w:rPr>
        <w:t>resistance is strongest</w:t>
      </w:r>
      <w:r w:rsidRPr="00773B83">
        <w:rPr>
          <w:sz w:val="16"/>
        </w:rPr>
        <w:t xml:space="preserve"> among so-called </w:t>
      </w:r>
      <w:r w:rsidRPr="009D5328">
        <w:rPr>
          <w:rStyle w:val="StyleUnderline"/>
        </w:rPr>
        <w:t>Dreamers; unauthorised youth</w:t>
      </w:r>
      <w:r w:rsidRPr="00773B83">
        <w:rPr>
          <w:sz w:val="16"/>
        </w:rPr>
        <w:t xml:space="preserve"> who were brought to the US as children, some of whom were granted temporary relief from deportation under President Barack Obama. "Those are the folks I hear even more of a defiant tone of I'm not going anywhere," she said. That kind of attitude is not surprising, given that </w:t>
      </w:r>
      <w:r w:rsidRPr="009D5328">
        <w:rPr>
          <w:rStyle w:val="StyleUnderline"/>
          <w:b/>
        </w:rPr>
        <w:t>immigrants tend to be highly motivated risk-takers with a strong work ethic; attributes that help explain why</w:t>
      </w:r>
      <w:r w:rsidRPr="00773B83">
        <w:rPr>
          <w:sz w:val="16"/>
        </w:rPr>
        <w:t xml:space="preserve"> liberal, conservative, and libertarian think-tanks in the United States may diverge on policy recommendations for undocumented workers, but agree that </w:t>
      </w:r>
      <w:r w:rsidRPr="009D5328">
        <w:rPr>
          <w:rStyle w:val="StyleUnderline"/>
          <w:b/>
        </w:rPr>
        <w:t>immigration benefits the economy</w:t>
      </w:r>
      <w:r w:rsidRPr="00773B83">
        <w:rPr>
          <w:sz w:val="16"/>
        </w:rPr>
        <w:t xml:space="preserve">. But in the Trump era, policy arguments based on robust research must compete with populist appeals. Trump has cast unauthorised immigrants as a competitive threat to "vulnerable American workers", a narrative that helps to explain why his sweeping new criteria for deporting undocumented immigrants resonates with his white-working class supporters struggling with unemployment, poor job security and low wages (PDF). Though framing the US labour market in terms of simplistic cause and effect may be a sound political tactic, </w:t>
      </w:r>
      <w:r w:rsidRPr="009D5328">
        <w:rPr>
          <w:rStyle w:val="StyleUnderline"/>
        </w:rPr>
        <w:t>the argument that deporting undocumented immigrants en masse will be good for the American jobs market is fundamentally unsound.</w:t>
      </w:r>
      <w:r w:rsidRPr="00773B83">
        <w:rPr>
          <w:sz w:val="16"/>
        </w:rPr>
        <w:t xml:space="preserve"> First, it is far from clear that undocumented workers even take jobs from American workers. Moreover, </w:t>
      </w:r>
      <w:r w:rsidRPr="009D5328">
        <w:rPr>
          <w:rStyle w:val="StyleUnderline"/>
        </w:rPr>
        <w:t>the US economy is not a set of unrelated, parallel causes and effects, but a complex ecosystem in which one dramatic change can alter the entire environment</w:t>
      </w:r>
      <w:r w:rsidRPr="00773B83">
        <w:rPr>
          <w:sz w:val="16"/>
        </w:rPr>
        <w:t>. Pew Research estimates that there were around eight million undocumented workers in the US in 2014. That's roughly 5 percent of the workforce. "Deporting 5 percent of the workforce would disrupt business activity," said Yelena Shulyatyeva senior US economist at Bloomberg Intelligence. She also pointed out that the six states with the highest concentration of undocumented workers account for 40 percent of all the goods and services produced in the country. "Undocumented workers often fill low-wage jobs such as maintenance and farm work," she said. "Labour shortages could lead to an inflation spike due to severe upward wage pressures." While American workers could undoubtedly use a raise, a sudden and dramatic wage "spike" can have a destructive ripple effect. Take the example of your weekly grocery bill. If Trump's crackdown on undocumented immigrants leads to a shortage of farm workers, employers will probably have to raise pay to attract new ones. Growth is good for an economy. The more it grows, the more jobs are created and the more workers can demand a decent wage and job security.</w:t>
      </w:r>
    </w:p>
    <w:p w14:paraId="0B366468" w14:textId="77777777" w:rsidR="00A05A9E" w:rsidRPr="009D5328" w:rsidRDefault="00A05A9E" w:rsidP="00A05A9E">
      <w:pPr>
        <w:pStyle w:val="Heading4"/>
      </w:pPr>
      <w:r w:rsidRPr="009D5328">
        <w:t>Immigrants have the potential to fill key job openings in the STEM field – squo education is the only obstacle</w:t>
      </w:r>
    </w:p>
    <w:p w14:paraId="40B6ACC4" w14:textId="77777777" w:rsidR="00A05A9E" w:rsidRPr="009D5328" w:rsidRDefault="00A05A9E" w:rsidP="00A05A9E">
      <w:pPr>
        <w:rPr>
          <w:sz w:val="18"/>
          <w:szCs w:val="18"/>
        </w:rPr>
      </w:pPr>
      <w:r w:rsidRPr="009D5328">
        <w:rPr>
          <w:rStyle w:val="Style13ptBold"/>
        </w:rPr>
        <w:t>Heyman 16</w:t>
      </w:r>
      <w:r w:rsidRPr="009D5328">
        <w:t xml:space="preserve"> </w:t>
      </w:r>
      <w:r w:rsidRPr="009D5328">
        <w:rPr>
          <w:sz w:val="18"/>
          <w:szCs w:val="18"/>
        </w:rPr>
        <w:t xml:space="preserve">(Jeremy Benjamin, NYC Department of Education, “Pathways into STEM among low-income, Urban Immigrant Emergent Bilingual/Multilingual young adults”, Columbia University Libraries, </w:t>
      </w:r>
      <w:hyperlink r:id="rId59" w:history="1">
        <w:r w:rsidRPr="009D5328">
          <w:rPr>
            <w:rStyle w:val="Hyperlink"/>
            <w:sz w:val="18"/>
            <w:szCs w:val="18"/>
          </w:rPr>
          <w:t>https://academiccommons.columbia.edu/catalog/ac:197978</w:t>
        </w:r>
      </w:hyperlink>
      <w:r w:rsidRPr="009D5328">
        <w:rPr>
          <w:sz w:val="18"/>
          <w:szCs w:val="18"/>
        </w:rPr>
        <w:t>) CS</w:t>
      </w:r>
    </w:p>
    <w:p w14:paraId="3B0EC3E1" w14:textId="77777777" w:rsidR="00A05A9E" w:rsidRDefault="00A05A9E" w:rsidP="00A05A9E">
      <w:pPr>
        <w:rPr>
          <w:sz w:val="16"/>
        </w:rPr>
      </w:pPr>
      <w:r w:rsidRPr="009D5328">
        <w:rPr>
          <w:rStyle w:val="StyleUnderline"/>
        </w:rPr>
        <w:t>This project builds upon the author's multi-year critical ethnographic study of urban immigrant students and their trajectories into STEM</w:t>
      </w:r>
      <w:r w:rsidRPr="009D5328">
        <w:rPr>
          <w:sz w:val="16"/>
        </w:rPr>
        <w:t xml:space="preserve"> (science, technology, engineering, or mathematics) from high school through their transition to college. At its core, this study investigates the paths of over three dozen newcomer immigrant </w:t>
      </w:r>
      <w:r w:rsidRPr="009D5328">
        <w:rPr>
          <w:rStyle w:val="StyleUnderline"/>
        </w:rPr>
        <w:t>English language learner students in high-poverty urban neighborhoods who are not generally considered “legitimate contenders” for Bachelor’s degrees in STEM fields on the basis of such characteristics as test scores, high school and prior preparation, and age.</w:t>
      </w:r>
      <w:r w:rsidRPr="009D5328">
        <w:rPr>
          <w:sz w:val="16"/>
        </w:rPr>
        <w:t xml:space="preserve"> The students are followed through their high school experiences, their transition to college, and through their current progress in college, with explicit attention paid to key mediating experiences and relationships in and especially outside of the classroom that were associated with their toward persistence and success. Thick description and analysis of the students and their experiences, among those who persisted as well as the minority who switched out of STEM majors, helps to demonstrate a proof-of-concept of these </w:t>
      </w:r>
      <w:r w:rsidRPr="009D5328">
        <w:rPr>
          <w:rStyle w:val="StyleUnderline"/>
        </w:rPr>
        <w:t>students’ ability to succeed while painting a comprehensive picture of their march forward to degrees in STEM fields against a backdrop of economic, linguistic, and other barriers to entry and success</w:t>
      </w:r>
      <w:r w:rsidRPr="009D5328">
        <w:rPr>
          <w:sz w:val="16"/>
        </w:rPr>
        <w:t xml:space="preserve">. Using a framework of social and capital and resilience theories, this work has uncovered a number of themes and factors that will help educators to better understand the evolution of these traditionally marginalized students' STEM-related interests, skills, and career plans. </w:t>
      </w:r>
      <w:r w:rsidRPr="009D5328">
        <w:rPr>
          <w:rStyle w:val="StyleUnderline"/>
        </w:rPr>
        <w:t xml:space="preserve">The findings center around students’ exposure to research internships and other STEM </w:t>
      </w:r>
      <w:r w:rsidRPr="009D5328">
        <w:rPr>
          <w:rStyle w:val="StyleUnderline"/>
        </w:rPr>
        <w:lastRenderedPageBreak/>
        <w:t>enrichment and outreach experiences, long-term mentoring and other key relationships, and integration of STEM and college access efforts in setting them up for a successful transition to college</w:t>
      </w:r>
      <w:r w:rsidRPr="009D5328">
        <w:rPr>
          <w:sz w:val="16"/>
        </w:rPr>
        <w:t>, as well as an emphasis on the importance of students’ calling upon their own resilience and other strengths and prior experiences. The results provide novel insights and recommendations for improving access and persistence in STEM among students in areas of concentrated poverty who are also struggling with mastering a new language and a host of other challenges.</w:t>
      </w:r>
    </w:p>
    <w:p w14:paraId="73AC45F1" w14:textId="77777777" w:rsidR="00773B83" w:rsidRPr="009D5328" w:rsidRDefault="00773B83" w:rsidP="00773B83">
      <w:pPr>
        <w:pStyle w:val="Heading4"/>
        <w:rPr>
          <w:lang w:eastAsia="zh-CN"/>
        </w:rPr>
      </w:pPr>
      <w:r w:rsidRPr="009D5328">
        <w:rPr>
          <w:lang w:eastAsia="zh-CN"/>
        </w:rPr>
        <w:t xml:space="preserve">ICE raids deny children access to education which </w:t>
      </w:r>
      <w:r>
        <w:rPr>
          <w:lang w:eastAsia="zh-CN"/>
        </w:rPr>
        <w:t>hurting the economy writ large</w:t>
      </w:r>
    </w:p>
    <w:p w14:paraId="33041235" w14:textId="77777777" w:rsidR="00773B83" w:rsidRPr="009D5328" w:rsidRDefault="00773B83" w:rsidP="00773B83">
      <w:r w:rsidRPr="009D5328">
        <w:rPr>
          <w:rStyle w:val="Style13ptBold"/>
        </w:rPr>
        <w:t xml:space="preserve">IDRA 13 </w:t>
      </w:r>
      <w:r w:rsidRPr="009D5328">
        <w:t>(IDRA, 2013, “Immigrant Student’s Rights to Attend Public Schools”, http://www.idra.org/resource-center/immigrant-studentsae-rights-to-attend-public-schools-2/) HDS</w:t>
      </w:r>
    </w:p>
    <w:p w14:paraId="5910C6ED" w14:textId="02DAE6D0" w:rsidR="00773B83" w:rsidRDefault="00773B83" w:rsidP="001F1A6A">
      <w:pPr>
        <w:rPr>
          <w:rFonts w:eastAsia="Times New Roman"/>
          <w:u w:val="single"/>
        </w:rPr>
      </w:pPr>
      <w:r w:rsidRPr="009D5328">
        <w:rPr>
          <w:rFonts w:eastAsia="Times New Roman"/>
          <w:sz w:val="16"/>
        </w:rPr>
        <w:t>Victimize innocent children</w:t>
      </w:r>
      <w:r w:rsidRPr="009D5328">
        <w:rPr>
          <w:rFonts w:eastAsia="Times New Roman"/>
          <w:u w:val="single"/>
        </w:rPr>
        <w:t xml:space="preserve"> – Children of undocumented workers do not choose the conditions under which they enter the United States. They should not be punished for circumstances they do not control. Children have the right to learn and be useful members of society. </w:t>
      </w:r>
      <w:r w:rsidRPr="009D5328">
        <w:rPr>
          <w:rFonts w:eastAsia="Times New Roman"/>
          <w:sz w:val="16"/>
        </w:rPr>
        <w:t>Are counterproductive for the country</w:t>
      </w:r>
      <w:r w:rsidRPr="009D5328">
        <w:rPr>
          <w:rFonts w:eastAsia="Times New Roman"/>
          <w:u w:val="single"/>
        </w:rPr>
        <w:t xml:space="preserve"> – Denying children access to education does not eliminate illegal immigration. Instead, it ensures the creation of an underclass. Without public education for children, illiteracy rates will increase and opportunities for workforce and community participation will decrease. Research has proven that for every $1 spent on the education of children, at least $9 is returned. </w:t>
      </w:r>
      <w:r w:rsidRPr="009D5328">
        <w:rPr>
          <w:rFonts w:eastAsia="Times New Roman"/>
          <w:sz w:val="16"/>
        </w:rPr>
        <w:t>Waste valuable time while losing sight of principal goals of public education –</w:t>
      </w:r>
      <w:r w:rsidRPr="009D5328">
        <w:rPr>
          <w:rFonts w:eastAsia="Times New Roman"/>
          <w:u w:val="single"/>
        </w:rPr>
        <w:t xml:space="preserve"> Rather than teaching students, school officials would spend their time asking our millions of school children about their citizenship status. States would be forced to spend millions of dollars to do the work of the U.S. Immigration and Customs Enforcement (ICE) agency. </w:t>
      </w:r>
      <w:r w:rsidRPr="009D5328">
        <w:rPr>
          <w:rFonts w:eastAsia="Times New Roman"/>
          <w:sz w:val="16"/>
        </w:rPr>
        <w:t>Promote misinformation –</w:t>
      </w:r>
      <w:r w:rsidRPr="009D5328">
        <w:rPr>
          <w:rFonts w:eastAsia="Times New Roman"/>
          <w:u w:val="single"/>
        </w:rPr>
        <w:t xml:space="preserve"> Incorrect assumptions and inappropriate figures have been used to blame immigrants and their children for economic problems. </w:t>
      </w:r>
      <w:r w:rsidRPr="009D5328">
        <w:rPr>
          <w:rFonts w:eastAsia="Times New Roman"/>
          <w:sz w:val="16"/>
        </w:rPr>
        <w:t>Encourage racism and discrimination – In turbulent, financially troubled times, immigration often becomes a focal point of public discourse.</w:t>
      </w:r>
      <w:r w:rsidRPr="009D5328">
        <w:rPr>
          <w:rFonts w:eastAsia="Times New Roman"/>
          <w:u w:val="single"/>
        </w:rPr>
        <w:t xml:space="preserve"> Many consider a preoccupation with the immigration status of children of undocumented workers to be a form of discrimination and racism.</w:t>
      </w:r>
    </w:p>
    <w:p w14:paraId="1B817306" w14:textId="77777777" w:rsidR="00773B83" w:rsidRPr="009D5328" w:rsidRDefault="00773B83" w:rsidP="00773B83">
      <w:pPr>
        <w:pStyle w:val="Heading4"/>
        <w:rPr>
          <w:rStyle w:val="Style13ptBold"/>
          <w:b/>
        </w:rPr>
      </w:pPr>
      <w:r w:rsidRPr="009D5328">
        <w:rPr>
          <w:rStyle w:val="Style13ptBold"/>
          <w:b/>
        </w:rPr>
        <w:t xml:space="preserve">Student immigrant education is key to building a stable economy. </w:t>
      </w:r>
    </w:p>
    <w:p w14:paraId="50265EB5" w14:textId="77777777" w:rsidR="00773B83" w:rsidRPr="009D5328" w:rsidRDefault="00773B83" w:rsidP="00773B83">
      <w:pPr>
        <w:rPr>
          <w:rStyle w:val="Style13ptBold"/>
        </w:rPr>
      </w:pPr>
      <w:r w:rsidRPr="009D5328">
        <w:rPr>
          <w:rStyle w:val="Style13ptBold"/>
        </w:rPr>
        <w:t xml:space="preserve">Smith 95 </w:t>
      </w:r>
      <w:r w:rsidRPr="009D5328">
        <w:rPr>
          <w:sz w:val="14"/>
          <w:szCs w:val="14"/>
        </w:rPr>
        <w:t>(Leo Smith, “High Hopes : Many Immigrants, Unlike Many Natives, Still Look to America as the Land of Opportunity--for Education,” LA times) EYC</w:t>
      </w:r>
    </w:p>
    <w:p w14:paraId="09DA6C82" w14:textId="4B83B79F" w:rsidR="00773B83" w:rsidRPr="00773B83" w:rsidRDefault="00773B83" w:rsidP="001F1A6A">
      <w:r w:rsidRPr="009D5328">
        <w:t xml:space="preserve">But in the long term, McDonnell said, </w:t>
      </w:r>
      <w:r w:rsidRPr="009D5328">
        <w:rPr>
          <w:rStyle w:val="StyleUnderline"/>
        </w:rPr>
        <w:t>an educated immigrant population will mean a more stable America.</w:t>
      </w:r>
      <w:r w:rsidRPr="009D5328">
        <w:t xml:space="preserve"> </w:t>
      </w:r>
      <w:r w:rsidRPr="009D5328">
        <w:rPr>
          <w:rStyle w:val="StyleUnderline"/>
        </w:rPr>
        <w:t xml:space="preserve">"[Immigrants] are </w:t>
      </w:r>
      <w:r w:rsidRPr="009D5328">
        <w:t>the people who are</w:t>
      </w:r>
      <w:r w:rsidRPr="009D5328">
        <w:rPr>
          <w:rStyle w:val="StyleUnderline"/>
        </w:rPr>
        <w:t xml:space="preserve"> going to </w:t>
      </w:r>
      <w:r w:rsidRPr="009D5328">
        <w:t>have to</w:t>
      </w:r>
      <w:r w:rsidRPr="009D5328">
        <w:rPr>
          <w:rStyle w:val="StyleUnderline"/>
        </w:rPr>
        <w:t xml:space="preserve"> sustain the society</w:t>
      </w:r>
      <w:r w:rsidRPr="009D5328">
        <w:t xml:space="preserve">, both </w:t>
      </w:r>
      <w:r w:rsidRPr="009D5328">
        <w:rPr>
          <w:rStyle w:val="StyleUnderline"/>
        </w:rPr>
        <w:t>economically</w:t>
      </w:r>
      <w:r w:rsidRPr="009D5328">
        <w:t xml:space="preserve"> and politically," she said. Fellow Rand researcher McCarthy agrees. </w:t>
      </w:r>
      <w:r w:rsidRPr="009D5328">
        <w:rPr>
          <w:rStyle w:val="StyleUnderline"/>
        </w:rPr>
        <w:t>"Investing in education of immigrants is absolutely essential to</w:t>
      </w:r>
      <w:r w:rsidRPr="009D5328">
        <w:t xml:space="preserve"> the state's long-term </w:t>
      </w:r>
      <w:r w:rsidRPr="009D5328">
        <w:rPr>
          <w:rStyle w:val="StyleUnderline"/>
        </w:rPr>
        <w:t>economic advantage," he said. "We don't expect kids to be net revenue contributors to the economy now, but we can educate them and pay for them now, so in the longer term we will have net benefits."</w:t>
      </w:r>
    </w:p>
    <w:p w14:paraId="27757B06" w14:textId="77777777" w:rsidR="0030532E" w:rsidRPr="009D5328" w:rsidRDefault="0030532E" w:rsidP="0030532E">
      <w:pPr>
        <w:pStyle w:val="Heading4"/>
      </w:pPr>
      <w:r w:rsidRPr="009D5328">
        <w:t xml:space="preserve">Immigrants key to economic growth because they provide labor force growth, entrepreneurship, and human capital </w:t>
      </w:r>
    </w:p>
    <w:p w14:paraId="60FD63B4" w14:textId="77777777" w:rsidR="0030532E" w:rsidRPr="009D5328" w:rsidRDefault="0030532E" w:rsidP="0030532E">
      <w:r w:rsidRPr="009D5328">
        <w:rPr>
          <w:rStyle w:val="Style13ptBold"/>
        </w:rPr>
        <w:t>Anderson</w:t>
      </w:r>
      <w:r w:rsidRPr="009D5328">
        <w:t xml:space="preserve"> </w:t>
      </w:r>
      <w:r w:rsidRPr="009D5328">
        <w:rPr>
          <w:rStyle w:val="Style13ptBold"/>
        </w:rPr>
        <w:t>16</w:t>
      </w:r>
      <w:r w:rsidRPr="009D5328">
        <w:t xml:space="preserve"> (Stuart, executive director of the National Foundation for American Policy, a non-partisan public policy research organization focusing on trade, immigration and related issues based in Arlington, Virginia, 10/2/16, 3 Reasons Why Immigrants Are Key To Economic Growth, </w:t>
      </w:r>
      <w:hyperlink r:id="rId60" w:anchor="38a02bbb7dab)" w:history="1">
        <w:r w:rsidRPr="009D5328">
          <w:rPr>
            <w:rStyle w:val="Hyperlink"/>
          </w:rPr>
          <w:t>https://www.forbes.com/sites/stuartanderson/2016/10/02/3-reasons-why-immigrants-key-to-economic-growth/#38a02bbb7dab)</w:t>
        </w:r>
      </w:hyperlink>
      <w:r w:rsidRPr="009D5328">
        <w:t xml:space="preserve"> ACT</w:t>
      </w:r>
    </w:p>
    <w:p w14:paraId="73E6D803" w14:textId="77777777" w:rsidR="0030532E" w:rsidRPr="009D5328" w:rsidRDefault="0030532E" w:rsidP="0030532E">
      <w:pPr>
        <w:rPr>
          <w:rStyle w:val="StyleUnderline"/>
        </w:rPr>
      </w:pPr>
      <w:r w:rsidRPr="009D5328">
        <w:rPr>
          <w:rStyle w:val="StyleUnderline"/>
        </w:rPr>
        <w:lastRenderedPageBreak/>
        <w:t xml:space="preserve">Immigrants are essential to economic growth in America. That is the conclusion of a recent report on The Economic and Fiscal Consequences of Immigration released by the National Academy of Sciences (NAS). What are the three reasons </w:t>
      </w:r>
      <w:r w:rsidRPr="001A7E41">
        <w:rPr>
          <w:rStyle w:val="StyleUnderline"/>
          <w:highlight w:val="yellow"/>
        </w:rPr>
        <w:t>why immigrants are important to economic growth? Labor force growth, entrepreneurship and human capital.</w:t>
      </w:r>
      <w:r w:rsidRPr="009D5328">
        <w:rPr>
          <w:rStyle w:val="StyleUnderline"/>
        </w:rPr>
        <w:t xml:space="preserve"> </w:t>
      </w:r>
      <w:r w:rsidRPr="001A7E41">
        <w:rPr>
          <w:rStyle w:val="StyleUnderline"/>
          <w:highlight w:val="yellow"/>
        </w:rPr>
        <w:t>Labor Force Growth:</w:t>
      </w:r>
      <w:r w:rsidRPr="009D5328">
        <w:rPr>
          <w:rStyle w:val="StyleUnderline"/>
        </w:rPr>
        <w:t xml:space="preserve"> If those who oppose immigration were correct, then Japan, an immigrant-unfriendly country, should be an economic juggernaut. It is not. Japan is facing an economic and demographic crisis.</w:t>
      </w:r>
      <w:r w:rsidRPr="00773B83">
        <w:rPr>
          <w:sz w:val="16"/>
        </w:rPr>
        <w:t xml:space="preserve"> “Japan has the world’s oldest population, as well as a low birth rate and little immigration, but its growth problems go far deeper,” noted a recent analysis by Bloomberg. “In the early 1990s, the country’s postwar growth boom collapsed – decades of deflation followed and Japan started to suffer a shortage of workers.” </w:t>
      </w:r>
      <w:r w:rsidRPr="009D5328">
        <w:rPr>
          <w:rStyle w:val="StyleUnderline"/>
        </w:rPr>
        <w:t>In contrast, the National Academy of Sciences concluded, “</w:t>
      </w:r>
      <w:r w:rsidRPr="001A7E41">
        <w:rPr>
          <w:rStyle w:val="StyleUnderline"/>
          <w:highlight w:val="yellow"/>
        </w:rPr>
        <w:t>Immigration supplies workers, which increases GDP</w:t>
      </w:r>
      <w:r w:rsidRPr="009D5328">
        <w:rPr>
          <w:rStyle w:val="StyleUnderline"/>
        </w:rPr>
        <w:t xml:space="preserve"> [gross domestic product] </w:t>
      </w:r>
      <w:r w:rsidRPr="001A7E41">
        <w:rPr>
          <w:rStyle w:val="StyleUnderline"/>
          <w:highlight w:val="yellow"/>
        </w:rPr>
        <w:t>and has helped the United States avoid the fate of stagnant economies created by purely demographic forces</w:t>
      </w:r>
      <w:r w:rsidRPr="009D5328">
        <w:rPr>
          <w:rStyle w:val="StyleUnderline"/>
        </w:rPr>
        <w:t xml:space="preserve"> – in particular, an aging (and, in the case of Japan, a shrinking) workforce.” </w:t>
      </w:r>
      <w:r w:rsidRPr="001A7E41">
        <w:rPr>
          <w:rStyle w:val="StyleUnderline"/>
          <w:highlight w:val="yellow"/>
        </w:rPr>
        <w:t>Entrepreneurship: “The contribution of immigrants to human and physical capital formation, entrepreneurship, and innovation are essential to long-run sustained economic growth,</w:t>
      </w:r>
      <w:r w:rsidRPr="009D5328">
        <w:rPr>
          <w:rStyle w:val="StyleUnderline"/>
        </w:rPr>
        <w:t xml:space="preserve">” according to the NAS report. </w:t>
      </w:r>
      <w:r w:rsidRPr="00773B83">
        <w:rPr>
          <w:sz w:val="16"/>
        </w:rPr>
        <w:t xml:space="preserve">Despite this recognition of immigrant entrepreneurs, a shortcoming in the National Academy of Sciences report is that at the same time it stated that Americans gain from immigrant entrepreneurship and innovation, it left these out of its numerical calculations. (Much time in the study is spent on the small distribution effects that are conceded to be short-term and focused, to the extent they exist, which itself is a subject of debate, on recent immigrants and natives that did not graduate from high school.) To give an idea of how large the benefit of immigrant entrepreneurship likely is in America, note that a recent National Foundation for American Policy study of just 87 startup companies valued at $1 billion or more found 44 (more than half) had at least one immigrant founder. Moreover, at $168 billion, the collective value of just these 44 immigrant-founded companies was almost half the value of the stock markets of Russia and Mexico. Immigrant Noubar Afeyan, CEO of Flagship Ventures, founded or cofounded 38 companies in the United States and has over 100 patents. Indian-born immigrant Jyoti Bansal is the sole founder of AppDynamics, a company employing more than 900 people and valued at $1.9 billion. Yet the National Academy of Sciences calculations imply Noubar and Jyoti would only make an economic contribution to America to the extent they as workers increased the supply of labor. That makes little sense since it ignores the dynamic, job creation (and other) contributions Noubar Afeyan, Jyoti Bansal and other immigrant entrepreneurs make to the U.S. economy. </w:t>
      </w:r>
      <w:r w:rsidRPr="009D5328">
        <w:rPr>
          <w:rStyle w:val="StyleUnderline"/>
        </w:rPr>
        <w:t>To place this in a nationwide perspective: “</w:t>
      </w:r>
      <w:r w:rsidRPr="001A7E41">
        <w:rPr>
          <w:rStyle w:val="StyleUnderline"/>
          <w:highlight w:val="yellow"/>
        </w:rPr>
        <w:t>Immigrant business owners make significant contributions to business income, generating $67 billion of the $577 billion in U.S. business income,</w:t>
      </w:r>
      <w:r w:rsidRPr="009D5328">
        <w:rPr>
          <w:rStyle w:val="StyleUnderline"/>
        </w:rPr>
        <w:t xml:space="preserve"> as estimated from 2000 U.S. Census data,” according to a report by the Small Business Administration. “They generate nearly one-quarter of all business income in California – nearly $20 billion – and nearly one-fifth of business income in New York, Florida, and New Jersey.” </w:t>
      </w:r>
      <w:r w:rsidRPr="001A7E41">
        <w:rPr>
          <w:rStyle w:val="StyleUnderline"/>
          <w:highlight w:val="yellow"/>
        </w:rPr>
        <w:t>Human Capital:</w:t>
      </w:r>
      <w:r w:rsidRPr="009D5328">
        <w:rPr>
          <w:rStyle w:val="StyleUnderline"/>
        </w:rPr>
        <w:t xml:space="preserve"> A similar story can be seen with patents and human capital. “Perhaps even more important than the contribution to labor supply is </w:t>
      </w:r>
      <w:r w:rsidRPr="001A7E41">
        <w:rPr>
          <w:rStyle w:val="StyleUnderline"/>
          <w:highlight w:val="yellow"/>
        </w:rPr>
        <w:t>the infusion by high-skilled immigration of human capital</w:t>
      </w:r>
      <w:r w:rsidRPr="009D5328">
        <w:rPr>
          <w:rStyle w:val="StyleUnderline"/>
        </w:rPr>
        <w:t xml:space="preserve"> that </w:t>
      </w:r>
      <w:r w:rsidRPr="001A7E41">
        <w:rPr>
          <w:rStyle w:val="StyleUnderline"/>
          <w:highlight w:val="yellow"/>
        </w:rPr>
        <w:t>has boosted the nation’s capacity for innovation and technological change</w:t>
      </w:r>
      <w:r w:rsidRPr="009D5328">
        <w:rPr>
          <w:rStyle w:val="StyleUnderline"/>
        </w:rPr>
        <w:t>,” reported the National Academy of Sciences.</w:t>
      </w:r>
      <w:r w:rsidRPr="00773B83">
        <w:rPr>
          <w:sz w:val="16"/>
        </w:rPr>
        <w:t xml:space="preserve"> But again, no dollar figure is estimated for this benefit. </w:t>
      </w:r>
      <w:r w:rsidRPr="009D5328">
        <w:rPr>
          <w:rStyle w:val="StyleUnderline"/>
        </w:rPr>
        <w:t>University of Colorado economist Keith Maskus found that for every 100 international students who earn science or engineering Ph.D.'s from American universities, the nation gains an impressive 62 future patent applications.</w:t>
      </w:r>
      <w:r w:rsidRPr="00773B83">
        <w:rPr>
          <w:sz w:val="16"/>
        </w:rPr>
        <w:t xml:space="preserve"> </w:t>
      </w:r>
      <w:r w:rsidRPr="009D5328">
        <w:rPr>
          <w:rStyle w:val="StyleUnderline"/>
        </w:rPr>
        <w:t>The bottom line conclusion: “</w:t>
      </w:r>
      <w:r w:rsidRPr="001A7E41">
        <w:rPr>
          <w:rStyle w:val="StyleUnderline"/>
          <w:highlight w:val="yellow"/>
        </w:rPr>
        <w:t>Innovation carried out by immigrants also has the potential to increase the productivity of natives, very likely raising economic growth per capita,</w:t>
      </w:r>
      <w:r w:rsidRPr="009D5328">
        <w:rPr>
          <w:rStyle w:val="StyleUnderline"/>
        </w:rPr>
        <w:t xml:space="preserve">” according to the National Academy of Sciences. “In short, </w:t>
      </w:r>
      <w:r w:rsidRPr="001A7E41">
        <w:rPr>
          <w:rStyle w:val="StyleUnderline"/>
          <w:highlight w:val="yellow"/>
        </w:rPr>
        <w:t>the prospects for long run economic growth in the United States would be considerably dimmed without the contributions of high-skilled immigrants</w:t>
      </w:r>
      <w:r w:rsidRPr="009D5328">
        <w:rPr>
          <w:rStyle w:val="StyleUnderline"/>
        </w:rPr>
        <w:t xml:space="preserve">.” </w:t>
      </w:r>
    </w:p>
    <w:p w14:paraId="10031FCC" w14:textId="77777777" w:rsidR="00CE4E49" w:rsidRPr="009D5328" w:rsidRDefault="00CE4E49" w:rsidP="00CE4E49">
      <w:pPr>
        <w:pStyle w:val="Heading4"/>
      </w:pPr>
      <w:r w:rsidRPr="009D5328">
        <w:lastRenderedPageBreak/>
        <w:t xml:space="preserve">The future of the American competitiveness and stability of the economy relies on educating immigrants </w:t>
      </w:r>
    </w:p>
    <w:p w14:paraId="62E78968" w14:textId="77777777" w:rsidR="00CE4E49" w:rsidRPr="009D5328" w:rsidRDefault="00CE4E49" w:rsidP="00CE4E49">
      <w:r w:rsidRPr="009D5328">
        <w:rPr>
          <w:rStyle w:val="Style13ptBold"/>
        </w:rPr>
        <w:t>Maitre 14</w:t>
      </w:r>
      <w:r w:rsidRPr="009D5328">
        <w:t xml:space="preserve"> (Michelle, Editor at EdSource, “Report: Economic prosperity relies on boosting immigrant education”,Edsource, </w:t>
      </w:r>
      <w:hyperlink r:id="rId61" w:anchor=".U6KFO41dXWC)" w:history="1">
        <w:r w:rsidRPr="009D5328">
          <w:rPr>
            <w:rStyle w:val="Hyperlink"/>
          </w:rPr>
          <w:t>https://edsource.org/2014/report-economic-prosperity-relies-on-boosting-immigrant-education/63342#.U6KFO41dXWC)</w:t>
        </w:r>
      </w:hyperlink>
      <w:r w:rsidRPr="009D5328">
        <w:t xml:space="preserve"> KM</w:t>
      </w:r>
    </w:p>
    <w:p w14:paraId="79F9F34E" w14:textId="00661573" w:rsidR="0030532E" w:rsidRPr="009D5328" w:rsidRDefault="00CE4E49" w:rsidP="0030532E">
      <w:pPr>
        <w:rPr>
          <w:rStyle w:val="StyleUnderline"/>
        </w:rPr>
      </w:pPr>
      <w:r w:rsidRPr="00773B83">
        <w:rPr>
          <w:sz w:val="16"/>
        </w:rPr>
        <w:t xml:space="preserve">Home to one-quarter of the nation’s immigrants and a top-destination for incoming refugees, </w:t>
      </w:r>
      <w:r w:rsidRPr="009D5328">
        <w:rPr>
          <w:rStyle w:val="StyleUnderline"/>
        </w:rPr>
        <w:t>California must significantly improve educational outcomes for immigrant youth if the state – and the nation – are to stay economically competitive, according to a new report</w:t>
      </w:r>
      <w:r w:rsidRPr="00773B83">
        <w:rPr>
          <w:sz w:val="16"/>
        </w:rPr>
        <w:t>. “</w:t>
      </w:r>
      <w:r w:rsidRPr="009D5328">
        <w:rPr>
          <w:rStyle w:val="StyleUnderline"/>
        </w:rPr>
        <w:t>California’s success in integrating immigrant youth is critical</w:t>
      </w:r>
      <w:r w:rsidRPr="00773B83">
        <w:rPr>
          <w:sz w:val="16"/>
        </w:rPr>
        <w:t xml:space="preserve"> not just to the state but the nation,” </w:t>
      </w:r>
      <w:r w:rsidRPr="009D5328">
        <w:rPr>
          <w:rStyle w:val="StyleUnderline"/>
        </w:rPr>
        <w:t>according to Critical Choices in Post-Recession California</w:t>
      </w:r>
      <w:r w:rsidRPr="00773B83">
        <w:rPr>
          <w:sz w:val="16"/>
        </w:rPr>
        <w:t xml:space="preserve">, released Wednesday by the Migration Policy Institute, a Washington, D.C.-based think tank. The report calls on California state leaders to take advantage of recent reforms and a recovering economy to focus more strongly on improving the educational attainment of the growing segment of the state population, many of whom are classified as English learners. California, the report said, educates more than one-third of English learners in the nation. “We can’t afford to leave behind such a huge part of the school population,” said Christopher Edley, a law professor and former dean at the UC Berkeley law school and former co-chair of the U.S. Department of Education’s Equity and Excellence Commission. “We have to make a moral commitment that each and every child deserves an effective instructional strategy.” </w:t>
      </w:r>
      <w:r w:rsidRPr="009D5328">
        <w:rPr>
          <w:rStyle w:val="StyleUnderline"/>
        </w:rPr>
        <w:t>More than half of those ages 16 to 26 in California</w:t>
      </w:r>
      <w:r w:rsidRPr="00773B83">
        <w:rPr>
          <w:sz w:val="16"/>
        </w:rPr>
        <w:t xml:space="preserve">, </w:t>
      </w:r>
      <w:r w:rsidRPr="009D5328">
        <w:rPr>
          <w:rStyle w:val="Emphasis"/>
        </w:rPr>
        <w:t>about 3.3 million people, are first- or second-generation immigrants</w:t>
      </w:r>
      <w:r w:rsidRPr="00773B83">
        <w:rPr>
          <w:sz w:val="16"/>
        </w:rPr>
        <w:t>, according to the report</w:t>
      </w:r>
      <w:r w:rsidRPr="009D5328">
        <w:rPr>
          <w:rStyle w:val="StyleUnderline"/>
        </w:rPr>
        <w:t>, yet immigrants lag behind other groups in academic achievemen</w:t>
      </w:r>
      <w:r w:rsidRPr="00773B83">
        <w:rPr>
          <w:sz w:val="16"/>
        </w:rPr>
        <w:t xml:space="preserve">t. According to the report: Nearly 30 percent of first-generation immigrants ages 21 to 26 in California don’t have a high school diploma, compared with 13 percent of all youth statewide. The four-year graduation rate of students classified as English learners is 63 percent, compared with a statewide average of 80 percent. Latinos – who comprised 51 percent of high school students in 2012 – lag behind other groups in attending college and obtaining college degrees: 16 percent of the state’s second-generation Latino students have at least a two-year degree, compared to 21 percent nationwide in 2009-13. California is currently 46th in the nation in the number of adults with high school diplomas. The state will have to produce an additional 2.3 million college graduates by 2025 if it is to join the ranks of the top 10 states in the number of adults with college degrees – which are increasingly becoming a requirement for available jobs, the report said. “If current trends persist, </w:t>
      </w:r>
      <w:r w:rsidRPr="009D5328">
        <w:rPr>
          <w:rStyle w:val="Emphasis"/>
        </w:rPr>
        <w:t>the underperformance of first- and second-generation immigrants could imperil the state’s future workforce competitiveness</w:t>
      </w:r>
      <w:r w:rsidRPr="00773B83">
        <w:rPr>
          <w:sz w:val="16"/>
        </w:rPr>
        <w:t xml:space="preserve">,” said the report. Budget cuts during the recession undercut student services, resulting in teacher layoffs, a reduction in college enrollment, and severely diminished adult education services, which allowed many immigrant students to pursue language classes or receive additional support, the report said. </w:t>
      </w:r>
      <w:r w:rsidRPr="009D5328">
        <w:rPr>
          <w:rStyle w:val="Emphasis"/>
        </w:rPr>
        <w:t>The recovering economy and reforms such as the new Local Control Funding Formula position the state to put a stronger focus on the needs of English learners and other immigrants</w:t>
      </w:r>
      <w:r w:rsidRPr="00773B83">
        <w:rPr>
          <w:sz w:val="16"/>
        </w:rPr>
        <w:t xml:space="preserve">, report authors said. The funding formula gives schools more discretion over how they spend their money and gives additional funding to districts with high numbers of low-income students and English language learners. “Coming out of a historic recession, California’s education systems are at a watershed, with enormous changes underway affecting funding, governance, standards and accountability at all levels,” said report co-author Sarah Hooker, an MPI policy analyst, in a statement. “The </w:t>
      </w:r>
      <w:r w:rsidRPr="009D5328">
        <w:rPr>
          <w:rStyle w:val="StyleUnderline"/>
        </w:rPr>
        <w:t>state’s responses to the recession undercut its performance in educating immigrant youth; whether this record improves will remain in doubt unless the needs of these youth are made a more central focus of reform and accountability efforts.”</w:t>
      </w:r>
    </w:p>
    <w:p w14:paraId="04F8003C" w14:textId="77777777" w:rsidR="0030532E" w:rsidRPr="009D5328" w:rsidRDefault="0030532E" w:rsidP="0030532E">
      <w:pPr>
        <w:pStyle w:val="Heading4"/>
      </w:pPr>
      <w:r w:rsidRPr="009D5328">
        <w:t>Mass deportation of immigrants is devastating for the economy</w:t>
      </w:r>
    </w:p>
    <w:p w14:paraId="392DABE1" w14:textId="77777777" w:rsidR="0030532E" w:rsidRPr="009D5328" w:rsidRDefault="0030532E" w:rsidP="0030532E">
      <w:r w:rsidRPr="009D5328">
        <w:rPr>
          <w:rStyle w:val="Style13ptBold"/>
        </w:rPr>
        <w:t>Humphery-Jenner</w:t>
      </w:r>
      <w:r w:rsidRPr="009D5328">
        <w:t xml:space="preserve"> </w:t>
      </w:r>
      <w:r w:rsidRPr="009D5328">
        <w:rPr>
          <w:rStyle w:val="Style13ptBold"/>
        </w:rPr>
        <w:t>17</w:t>
      </w:r>
      <w:r w:rsidRPr="009D5328">
        <w:t xml:space="preserve"> (Mark, associate professor of finance at the University of New South Wales Business School. His research interests are mainly in corporate governance and in law and finance, 2/27/17, “Mass Deportations Aren’t Just Inhumane”, </w:t>
      </w:r>
      <w:hyperlink r:id="rId62" w:history="1">
        <w:r w:rsidRPr="009D5328">
          <w:rPr>
            <w:rStyle w:val="Hyperlink"/>
          </w:rPr>
          <w:t>http://www.slate.com/articles/business/moneybox/2017/02/mass_deportations_will_hurt_the_economy.html)</w:t>
        </w:r>
      </w:hyperlink>
      <w:r w:rsidRPr="009D5328">
        <w:t xml:space="preserve"> ACT</w:t>
      </w:r>
    </w:p>
    <w:p w14:paraId="0C05CDD0" w14:textId="1DCBD35F" w:rsidR="0030532E" w:rsidRPr="009D5328" w:rsidRDefault="0030532E" w:rsidP="0030532E">
      <w:pPr>
        <w:rPr>
          <w:rStyle w:val="StyleUnderline"/>
        </w:rPr>
      </w:pPr>
      <w:r w:rsidRPr="00773B83">
        <w:rPr>
          <w:sz w:val="16"/>
        </w:rPr>
        <w:t xml:space="preserve">President Donald Trump has pledged to deport several million undocumented immigrants and recently set a plan in motion targeting those with criminal records (of any kind). </w:t>
      </w:r>
      <w:r w:rsidRPr="009D5328">
        <w:rPr>
          <w:rStyle w:val="StyleUnderline"/>
        </w:rPr>
        <w:t xml:space="preserve">While the ethical issues with mass deportations have </w:t>
      </w:r>
      <w:r w:rsidRPr="009D5328">
        <w:rPr>
          <w:rStyle w:val="StyleUnderline"/>
        </w:rPr>
        <w:lastRenderedPageBreak/>
        <w:t xml:space="preserve">received lots of attention, </w:t>
      </w:r>
      <w:r w:rsidRPr="001A7E41">
        <w:rPr>
          <w:rStyle w:val="StyleUnderline"/>
          <w:highlight w:val="yellow"/>
        </w:rPr>
        <w:t>the economic</w:t>
      </w:r>
      <w:r w:rsidRPr="009D5328">
        <w:rPr>
          <w:rStyle w:val="StyleUnderline"/>
        </w:rPr>
        <w:t xml:space="preserve">s haven’t been explored as comprehensively. And the </w:t>
      </w:r>
      <w:r w:rsidRPr="001A7E41">
        <w:rPr>
          <w:rStyle w:val="StyleUnderline"/>
          <w:highlight w:val="yellow"/>
        </w:rPr>
        <w:t>costs of mass deportations will likely be significant. These include the impact on economic growth and the labor force</w:t>
      </w:r>
      <w:r w:rsidRPr="009D5328">
        <w:rPr>
          <w:rStyle w:val="StyleUnderline"/>
        </w:rPr>
        <w:t xml:space="preserve">, which have received some coverage. But there are several other factors that ought to be considered, such as </w:t>
      </w:r>
      <w:r w:rsidRPr="001A7E41">
        <w:rPr>
          <w:rStyle w:val="StyleUnderline"/>
          <w:highlight w:val="yellow"/>
        </w:rPr>
        <w:t>the debts and dependents left behind by those deported and the costs of giving them the boot.</w:t>
      </w:r>
      <w:r w:rsidRPr="009D5328">
        <w:rPr>
          <w:rStyle w:val="StyleUnderline"/>
        </w:rPr>
        <w:t xml:space="preserve"> To start with, </w:t>
      </w:r>
      <w:r w:rsidRPr="001A7E41">
        <w:rPr>
          <w:rStyle w:val="StyleUnderline"/>
          <w:highlight w:val="yellow"/>
        </w:rPr>
        <w:t>undocumented immigrants are able to amass debt</w:t>
      </w:r>
      <w:r w:rsidRPr="009D5328">
        <w:rPr>
          <w:rStyle w:val="StyleUnderline"/>
        </w:rPr>
        <w:t xml:space="preserve"> in the U.S., and being deported makes it less likely they’ll honor it. </w:t>
      </w:r>
      <w:r w:rsidRPr="001A7E41">
        <w:rPr>
          <w:rStyle w:val="StyleUnderline"/>
          <w:highlight w:val="yellow"/>
        </w:rPr>
        <w:t>This imposes risks on the financial system</w:t>
      </w:r>
      <w:r w:rsidRPr="009D5328">
        <w:rPr>
          <w:rStyle w:val="StyleUnderline"/>
        </w:rPr>
        <w:t xml:space="preserve"> and on lenders in particular. </w:t>
      </w:r>
      <w:r w:rsidRPr="00773B83">
        <w:rPr>
          <w:sz w:val="16"/>
        </w:rPr>
        <w:t xml:space="preserve">A person need not be a citizen or a permanent resident to obtain a mortgage, credit card, car loan, or student loan—something covered even at Trump University, it seems. </w:t>
      </w:r>
      <w:r w:rsidRPr="009D5328">
        <w:rPr>
          <w:rStyle w:val="StyleUnderline"/>
        </w:rPr>
        <w:t>To get a mortgage, for example, an illegal immigrant need only show a history of paying taxes, have a down payment, and possibly have other documentation of income.</w:t>
      </w:r>
      <w:r w:rsidRPr="00773B83">
        <w:rPr>
          <w:sz w:val="16"/>
        </w:rPr>
        <w:t xml:space="preserve"> Alterra Home Loans, for one, explicitly offers home loans to people with no Social Security card and no documents to prove legal status. According to a 2009 Pew Hispanic Center survey, about 35 percent of “unauthorized immigrant households” own homes. </w:t>
      </w:r>
      <w:r w:rsidRPr="009D5328">
        <w:rPr>
          <w:rStyle w:val="StyleUnderline"/>
        </w:rPr>
        <w:t xml:space="preserve">Is it really worth damaging the economy by deporting immigrants who make consistent payments as responsible borrowers? </w:t>
      </w:r>
      <w:r w:rsidRPr="001A7E41">
        <w:rPr>
          <w:rStyle w:val="StyleUnderline"/>
          <w:highlight w:val="yellow"/>
        </w:rPr>
        <w:t>It is not clear how many mortgages have been given to undocumented immigrants.</w:t>
      </w:r>
      <w:r w:rsidRPr="009D5328">
        <w:rPr>
          <w:rStyle w:val="StyleUnderline"/>
        </w:rPr>
        <w:t xml:space="preserve"> If we assume 1 million of the 11 million estimated immigrants in the U.S. without papers currently have a mortgage of $50,000 (a third of the average of $172,806), this conservative </w:t>
      </w:r>
      <w:r w:rsidRPr="001A7E41">
        <w:rPr>
          <w:rStyle w:val="StyleUnderline"/>
          <w:highlight w:val="yellow"/>
        </w:rPr>
        <w:t>estimate would put about $50 billion at risk during a mass deportation.</w:t>
      </w:r>
      <w:r w:rsidRPr="009D5328">
        <w:rPr>
          <w:rStyle w:val="StyleUnderline"/>
        </w:rPr>
        <w:t xml:space="preserve"> </w:t>
      </w:r>
      <w:r w:rsidRPr="00773B83">
        <w:rPr>
          <w:sz w:val="16"/>
        </w:rPr>
        <w:t xml:space="preserve">Or another scenario could involve a person who enters legally under a multiyear visa, amasses debt, overstays that visa, and then is deported. The credit costs of deporting undocumented immigrants could be high and avoidable. Is it really worth damaging the economy by deporting immigrants who make consistent payments as responsible borrowers? </w:t>
      </w:r>
      <w:r w:rsidRPr="009D5328">
        <w:rPr>
          <w:rStyle w:val="StyleUnderline"/>
        </w:rPr>
        <w:t>Deporting undocumented immigrants can also create costs tied to the dependents, such as the children and the elderly whom they leave behind.</w:t>
      </w:r>
      <w:r w:rsidRPr="00773B83">
        <w:rPr>
          <w:sz w:val="16"/>
        </w:rPr>
        <w:t xml:space="preserve"> Many undocumented immigrants, for example, have children who are U.S. citizens because they were born in the U.S. About 8 percent of all births in the U.S. are to unauthorized immigrants, with about 4.5 million children living with undocumented immigrant parents. </w:t>
      </w:r>
      <w:r w:rsidRPr="009D5328">
        <w:rPr>
          <w:rStyle w:val="StyleUnderline"/>
        </w:rPr>
        <w:t xml:space="preserve">As these children are not financially independent, deporting their parents can lead to child care costs and other indirect costs that will be borne over time. A stable family environment leads to better educational and career outcomes while helping to reduce criminality. </w:t>
      </w:r>
      <w:r w:rsidRPr="001A7E41">
        <w:rPr>
          <w:rStyle w:val="StyleUnderline"/>
          <w:highlight w:val="yellow"/>
        </w:rPr>
        <w:t>Separating families risks increasing poverty, which,</w:t>
      </w:r>
      <w:r w:rsidRPr="009D5328">
        <w:rPr>
          <w:rStyle w:val="StyleUnderline"/>
        </w:rPr>
        <w:t xml:space="preserve"> in turn, </w:t>
      </w:r>
      <w:r w:rsidRPr="001A7E41">
        <w:rPr>
          <w:rStyle w:val="StyleUnderline"/>
          <w:highlight w:val="yellow"/>
        </w:rPr>
        <w:t>could worsen educational outcomes. This reduces future tax revenue and increases future welfare expenditure</w:t>
      </w:r>
      <w:r w:rsidRPr="009D5328">
        <w:rPr>
          <w:rStyle w:val="StyleUnderline"/>
        </w:rPr>
        <w:t xml:space="preserve">. </w:t>
      </w:r>
      <w:r w:rsidRPr="001A7E41">
        <w:rPr>
          <w:rStyle w:val="StyleUnderline"/>
          <w:highlight w:val="yellow"/>
        </w:rPr>
        <w:t>Deportations have some immediate costs as well, including the costs of hiring more</w:t>
      </w:r>
      <w:r w:rsidRPr="009D5328">
        <w:rPr>
          <w:rStyle w:val="StyleUnderline"/>
        </w:rPr>
        <w:t xml:space="preserve"> U.S. Department of Homeland Security </w:t>
      </w:r>
      <w:r w:rsidRPr="001A7E41">
        <w:rPr>
          <w:rStyle w:val="StyleUnderline"/>
          <w:highlight w:val="yellow"/>
        </w:rPr>
        <w:t>I</w:t>
      </w:r>
      <w:r w:rsidRPr="009D5328">
        <w:rPr>
          <w:rStyle w:val="StyleUnderline"/>
        </w:rPr>
        <w:t xml:space="preserve">mmigration and </w:t>
      </w:r>
      <w:r w:rsidRPr="001A7E41">
        <w:rPr>
          <w:rStyle w:val="StyleUnderline"/>
          <w:highlight w:val="yellow"/>
        </w:rPr>
        <w:t>C</w:t>
      </w:r>
      <w:r w:rsidRPr="009D5328">
        <w:rPr>
          <w:rStyle w:val="StyleUnderline"/>
        </w:rPr>
        <w:t xml:space="preserve">ustoms </w:t>
      </w:r>
      <w:r w:rsidRPr="001A7E41">
        <w:rPr>
          <w:rStyle w:val="StyleUnderline"/>
          <w:highlight w:val="yellow"/>
        </w:rPr>
        <w:t>E</w:t>
      </w:r>
      <w:r w:rsidRPr="009D5328">
        <w:rPr>
          <w:rStyle w:val="StyleUnderline"/>
        </w:rPr>
        <w:t xml:space="preserve">nforcement </w:t>
      </w:r>
      <w:r w:rsidRPr="001A7E41">
        <w:rPr>
          <w:rStyle w:val="StyleUnderline"/>
          <w:highlight w:val="yellow"/>
        </w:rPr>
        <w:t>agents</w:t>
      </w:r>
      <w:r w:rsidRPr="009D5328">
        <w:rPr>
          <w:rStyle w:val="StyleUnderline"/>
        </w:rPr>
        <w:t xml:space="preserve"> to round up undocumented immigrants. They </w:t>
      </w:r>
      <w:r w:rsidRPr="001A7E41">
        <w:rPr>
          <w:rStyle w:val="StyleUnderline"/>
          <w:highlight w:val="yellow"/>
        </w:rPr>
        <w:t>also create court costs.</w:t>
      </w:r>
      <w:r w:rsidRPr="009D5328">
        <w:rPr>
          <w:rStyle w:val="StyleUnderline"/>
        </w:rPr>
        <w:t xml:space="preserve"> </w:t>
      </w:r>
      <w:r w:rsidRPr="001A7E41">
        <w:rPr>
          <w:rStyle w:val="StyleUnderline"/>
          <w:highlight w:val="yellow"/>
        </w:rPr>
        <w:t>Court costs are</w:t>
      </w:r>
      <w:r w:rsidRPr="009D5328">
        <w:rPr>
          <w:rStyle w:val="StyleUnderline"/>
        </w:rPr>
        <w:t xml:space="preserve"> large: Paying for judges and lawyers is </w:t>
      </w:r>
      <w:r w:rsidRPr="001A7E41">
        <w:rPr>
          <w:rStyle w:val="StyleUnderline"/>
          <w:highlight w:val="yellow"/>
        </w:rPr>
        <w:t>expensive</w:t>
      </w:r>
      <w:r w:rsidRPr="009D5328">
        <w:rPr>
          <w:rStyle w:val="StyleUnderline"/>
        </w:rPr>
        <w:t xml:space="preserve">. There is currently a backlog of more than 500,000 deportation cases, which on average have been open for more than 600 days. </w:t>
      </w:r>
      <w:r w:rsidRPr="001A7E41">
        <w:rPr>
          <w:rStyle w:val="StyleUnderline"/>
          <w:highlight w:val="yellow"/>
        </w:rPr>
        <w:t>More lawyers and judges will need to be hired</w:t>
      </w:r>
      <w:r w:rsidRPr="009D5328">
        <w:rPr>
          <w:rStyle w:val="StyleUnderline"/>
        </w:rPr>
        <w:t xml:space="preserve"> or this backlog will only worsen. </w:t>
      </w:r>
      <w:r w:rsidRPr="00773B83">
        <w:rPr>
          <w:sz w:val="16"/>
        </w:rPr>
        <w:t xml:space="preserve">And then there is the opportunity cost of not being able to put those resources to another use. Increased deportations will only amplify these costs. </w:t>
      </w:r>
      <w:r w:rsidRPr="009D5328">
        <w:rPr>
          <w:rStyle w:val="StyleUnderline"/>
        </w:rPr>
        <w:t xml:space="preserve">Los Angeles city leaders, for example, have proposed a $10 million fund to help deportees fight deportation in the courts. This will clearly add to the number of cases flowing through immigration courts. In 2016, ICE reported that it removed 240,255 undocumented immigrants. President Trump has said he plans to deport 2 million to 3 million undocumented immigrants. </w:t>
      </w:r>
      <w:r w:rsidRPr="00773B83">
        <w:rPr>
          <w:sz w:val="16"/>
        </w:rPr>
        <w:t xml:space="preserve">Assuming the deportations are spread out over a four-year period, this essentially doubles ICE’s workload. This would dramatically increase enforcement costs, which are already starting to pile up. </w:t>
      </w:r>
      <w:r w:rsidRPr="009D5328">
        <w:rPr>
          <w:rStyle w:val="StyleUnderline"/>
        </w:rPr>
        <w:t>President Trump has announced the hiring of an additional 5,000 Border Patrol officers and 10,000 additional ICE officers.</w:t>
      </w:r>
      <w:r w:rsidRPr="00773B83">
        <w:rPr>
          <w:sz w:val="16"/>
        </w:rPr>
        <w:t xml:space="preserve"> The Migration Policy Institute estimates that about 820,000 undocumented immigrants have criminal records (for any crime), so hitting his target may also involve deporting quite a few who haven’t committed a criminal offense, as we’re already seeing. </w:t>
      </w:r>
      <w:r w:rsidRPr="009D5328">
        <w:rPr>
          <w:rStyle w:val="StyleUnderline"/>
        </w:rPr>
        <w:t>The American Action Forum suggests that the increased workload would have dramatic cost implications.</w:t>
      </w:r>
      <w:r w:rsidRPr="00773B83">
        <w:rPr>
          <w:sz w:val="16"/>
        </w:rPr>
        <w:t xml:space="preserve"> The center-right think tank estimates that the cost of deporting all 11 million undocumented immigrants over two years would be $400 billion to $600 billion in terms of increase court, labor, and facilities costs. Thus deporting 1 million immigrants could potentially cost more than $35 billion to $55 billion. This is a conservative estimate, as it ignores the impact of economies of </w:t>
      </w:r>
      <w:r w:rsidRPr="00773B83">
        <w:rPr>
          <w:sz w:val="16"/>
        </w:rPr>
        <w:lastRenderedPageBreak/>
        <w:t xml:space="preserve">scale that reduce the deportation cost per person as more people are deported. </w:t>
      </w:r>
      <w:r w:rsidRPr="009D5328">
        <w:rPr>
          <w:rStyle w:val="StyleUnderline"/>
        </w:rPr>
        <w:t xml:space="preserve">This all suggests that </w:t>
      </w:r>
      <w:r w:rsidRPr="001A7E41">
        <w:rPr>
          <w:rStyle w:val="StyleUnderline"/>
          <w:highlight w:val="yellow"/>
        </w:rPr>
        <w:t>deportation</w:t>
      </w:r>
      <w:r w:rsidRPr="009D5328">
        <w:rPr>
          <w:rStyle w:val="StyleUnderline"/>
        </w:rPr>
        <w:t xml:space="preserve"> could </w:t>
      </w:r>
      <w:r w:rsidRPr="001A7E41">
        <w:rPr>
          <w:rStyle w:val="StyleUnderline"/>
          <w:highlight w:val="yellow"/>
        </w:rPr>
        <w:t>carry significant</w:t>
      </w:r>
      <w:r w:rsidRPr="009D5328">
        <w:rPr>
          <w:rStyle w:val="StyleUnderline"/>
        </w:rPr>
        <w:t xml:space="preserve"> direct </w:t>
      </w:r>
      <w:r w:rsidRPr="001A7E41">
        <w:rPr>
          <w:rStyle w:val="StyleUnderline"/>
          <w:highlight w:val="yellow"/>
        </w:rPr>
        <w:t>costs and should be a core concern for a fiscally prudent government, which the current administration and the GOP claim to be.</w:t>
      </w:r>
      <w:r w:rsidRPr="009D5328">
        <w:rPr>
          <w:rStyle w:val="StyleUnderline"/>
        </w:rPr>
        <w:t xml:space="preserve"> Lastly, </w:t>
      </w:r>
      <w:r w:rsidRPr="001A7E41">
        <w:rPr>
          <w:rStyle w:val="StyleUnderline"/>
          <w:highlight w:val="yellow"/>
        </w:rPr>
        <w:t>rounding up</w:t>
      </w:r>
      <w:r w:rsidRPr="009D5328">
        <w:rPr>
          <w:rStyle w:val="StyleUnderline"/>
        </w:rPr>
        <w:t xml:space="preserve"> undocumented </w:t>
      </w:r>
      <w:r w:rsidRPr="001A7E41">
        <w:rPr>
          <w:rStyle w:val="StyleUnderline"/>
          <w:highlight w:val="yellow"/>
        </w:rPr>
        <w:t>immigrants will affect the job market and economic growth</w:t>
      </w:r>
      <w:r w:rsidRPr="00773B83">
        <w:rPr>
          <w:sz w:val="16"/>
        </w:rPr>
        <w:t>. The economic benefits of immigration have been well established in a report by the National Academy of Sciences, Engineering, and Medicine. The American Action Forum estimates that removing all 11 million immigrants would decrease the labor force by 6 percent and cut GDP by $1.6 trillion, or about 8.5 percent, based on Bureau of Economic Analysis figures. The administration does not currently intend to deport all 11 million immigrants, so the deportations under consideration would have a smaller impact. This is at least partly because criminals are less likely to be employed or have worse jobs if they are.</w:t>
      </w:r>
      <w:r w:rsidRPr="009D5328">
        <w:rPr>
          <w:rStyle w:val="StyleUnderline"/>
        </w:rPr>
        <w:t xml:space="preserve"> It costs about $12,500 to deport someone. So </w:t>
      </w:r>
      <w:r w:rsidRPr="001A7E41">
        <w:rPr>
          <w:rStyle w:val="StyleUnderline"/>
          <w:highlight w:val="yellow"/>
        </w:rPr>
        <w:t>$137,500,000,000 to deport 11 mil people.</w:t>
      </w:r>
      <w:r w:rsidRPr="009D5328">
        <w:rPr>
          <w:rStyle w:val="StyleUnderline"/>
        </w:rPr>
        <w:t xml:space="preserve"> Then there are all the kids who are citizens but still minors you are going to have to care for.</w:t>
      </w:r>
      <w:r w:rsidRPr="00773B83">
        <w:rPr>
          <w:sz w:val="16"/>
        </w:rPr>
        <w:t xml:space="preserve"> Nevertheless, there would be a cost. This is because undocumented immigrants’ labor is not directly substitutable with that of other workers. </w:t>
      </w:r>
      <w:r w:rsidRPr="009D5328">
        <w:rPr>
          <w:rStyle w:val="StyleUnderline"/>
        </w:rPr>
        <w:t>Undocumented immigrants typically work in less desirable jobs that Americans might not want and might work at a lower cost. Therefore, companies might need to pay more to replace undocumented workers, resulting in reduced capacity to hire and grow.</w:t>
      </w:r>
      <w:r w:rsidRPr="00773B83">
        <w:rPr>
          <w:sz w:val="16"/>
        </w:rPr>
        <w:t xml:space="preserve"> These factors mean that the government must think carefully before aggressively pursuing undocumented immigrants. </w:t>
      </w:r>
      <w:r w:rsidRPr="001A7E41">
        <w:rPr>
          <w:rStyle w:val="StyleUnderline"/>
          <w:highlight w:val="yellow"/>
        </w:rPr>
        <w:t>There are significant costs</w:t>
      </w:r>
      <w:r w:rsidRPr="009D5328">
        <w:rPr>
          <w:rStyle w:val="StyleUnderline"/>
        </w:rPr>
        <w:t xml:space="preserve"> associated with deportations, and </w:t>
      </w:r>
      <w:r w:rsidRPr="001A7E41">
        <w:rPr>
          <w:rStyle w:val="StyleUnderline"/>
          <w:highlight w:val="yellow"/>
        </w:rPr>
        <w:t>the government should consider</w:t>
      </w:r>
      <w:r w:rsidRPr="009D5328">
        <w:rPr>
          <w:rStyle w:val="StyleUnderline"/>
        </w:rPr>
        <w:t xml:space="preserve"> them carefully </w:t>
      </w:r>
      <w:r w:rsidRPr="001A7E41">
        <w:rPr>
          <w:rStyle w:val="StyleUnderline"/>
          <w:highlight w:val="yellow"/>
        </w:rPr>
        <w:t>when weighing</w:t>
      </w:r>
      <w:r w:rsidRPr="009D5328">
        <w:rPr>
          <w:rStyle w:val="StyleUnderline"/>
        </w:rPr>
        <w:t xml:space="preserve"> its </w:t>
      </w:r>
      <w:r w:rsidRPr="001A7E41">
        <w:rPr>
          <w:rStyle w:val="StyleUnderline"/>
          <w:highlight w:val="yellow"/>
        </w:rPr>
        <w:t>policy objectives</w:t>
      </w:r>
      <w:r w:rsidRPr="009D5328">
        <w:rPr>
          <w:rStyle w:val="StyleUnderline"/>
        </w:rPr>
        <w:t>.</w:t>
      </w:r>
    </w:p>
    <w:p w14:paraId="328FB001" w14:textId="77777777" w:rsidR="0030532E" w:rsidRPr="009D5328" w:rsidRDefault="0030532E" w:rsidP="0030532E">
      <w:pPr>
        <w:pStyle w:val="Heading4"/>
      </w:pPr>
      <w:r w:rsidRPr="009D5328">
        <w:t>Immigrants documented or not, are essential for the economy, removing non-criminal immigrants are a key layer to the American economy, on the contrary, following Trump’s plan for deporting undocumented immigrants will trigger economic recession in less than a year.</w:t>
      </w:r>
    </w:p>
    <w:p w14:paraId="4D5FF1A0" w14:textId="6B9EA261" w:rsidR="0030532E" w:rsidRPr="009D5328" w:rsidRDefault="0030532E" w:rsidP="0030532E">
      <w:r w:rsidRPr="009D5328">
        <w:rPr>
          <w:rStyle w:val="Style13ptBold"/>
        </w:rPr>
        <w:t>Varas 3/20</w:t>
      </w:r>
      <w:r w:rsidR="00056F72" w:rsidRPr="009D5328">
        <w:t xml:space="preserve"> </w:t>
      </w:r>
      <w:r w:rsidRPr="009D5328">
        <w:t xml:space="preserve">(Jacqueline, Jacqueline specializes in data-driven research relating to immigration, trade, and other areas of economic policy. Her work has been cited in the Wall Street Journal, the Washington Examiner, CNN, Bloomberg, the Hill, Reuters, and other media outlets. She graduated Cum Laude from the University of Florida, where she received a B.S. in Economics and a B.A. in Political Science. She was also a member of Pi Sigma Alpha and Omicron Delta Epsilon honor societies.,” How Immigration Helps U.S. Workers and the Economy”,American Action Forum, </w:t>
      </w:r>
      <w:hyperlink r:id="rId63" w:history="1">
        <w:r w:rsidRPr="009D5328">
          <w:rPr>
            <w:rStyle w:val="Hyperlink"/>
          </w:rPr>
          <w:t>https://www.americanactionforum.org/insight/immigration-helps-u-s-workers-economy/)</w:t>
        </w:r>
      </w:hyperlink>
      <w:r w:rsidRPr="009D5328">
        <w:t xml:space="preserve"> KM</w:t>
      </w:r>
    </w:p>
    <w:p w14:paraId="1FAC96DF" w14:textId="3B24B9DC" w:rsidR="00351577" w:rsidRPr="00773B83" w:rsidRDefault="0030532E" w:rsidP="0030532E">
      <w:pPr>
        <w:rPr>
          <w:sz w:val="16"/>
        </w:rPr>
      </w:pPr>
      <w:r w:rsidRPr="009D5328">
        <w:rPr>
          <w:rStyle w:val="StyleUnderline"/>
        </w:rPr>
        <w:t>The impact of immigration on American workers is an increasingly relevant question</w:t>
      </w:r>
      <w:r w:rsidRPr="00773B83">
        <w:rPr>
          <w:sz w:val="16"/>
        </w:rPr>
        <w:t xml:space="preserve">. President Trump argues that “decades of immigration have produced lower wages and higher unemployment for our citizens.” He also contends that low-skilled immigration is responsible for African-American and Hispanic unemployment. Other members of the executive branch are equally concerned. Attorney General Jeff Sessions drafted legislation just last year which would have reduced high-skilled immigration in order to help American workers. The </w:t>
      </w:r>
      <w:r w:rsidRPr="009D5328">
        <w:rPr>
          <w:rStyle w:val="StyleUnderline"/>
        </w:rPr>
        <w:t>president’s claim assumes that immigrant workers increase labor market competition and drive down wages for everyone</w:t>
      </w:r>
      <w:r w:rsidRPr="00773B83">
        <w:rPr>
          <w:sz w:val="16"/>
        </w:rPr>
        <w:t xml:space="preserve">. Fortunately, </w:t>
      </w:r>
      <w:r w:rsidRPr="009D5328">
        <w:rPr>
          <w:rStyle w:val="Emphasis"/>
        </w:rPr>
        <w:t>this reasoning is misguided</w:t>
      </w:r>
      <w:r w:rsidRPr="00773B83">
        <w:rPr>
          <w:sz w:val="16"/>
        </w:rPr>
        <w:t xml:space="preserve">. The number of jobs in the United States is not fixed. As the U.S. population and labor force has increased, so has total employment. Therefore, </w:t>
      </w:r>
      <w:r w:rsidRPr="009D5328">
        <w:rPr>
          <w:rStyle w:val="StyleUnderline"/>
        </w:rPr>
        <w:t>adding foreign workers to the economy does not crowd-out employment for native workers</w:t>
      </w:r>
      <w:r w:rsidRPr="00773B83">
        <w:rPr>
          <w:sz w:val="16"/>
        </w:rPr>
        <w:t xml:space="preserve">. To the contrary, </w:t>
      </w:r>
      <w:r w:rsidRPr="009D5328">
        <w:rPr>
          <w:rStyle w:val="StyleUnderline"/>
        </w:rPr>
        <w:t xml:space="preserve">immigration </w:t>
      </w:r>
      <w:r w:rsidRPr="009D5328">
        <w:rPr>
          <w:rStyle w:val="Emphasis"/>
        </w:rPr>
        <w:t>generates growth and employment opportunitie</w:t>
      </w:r>
      <w:r w:rsidRPr="009D5328">
        <w:rPr>
          <w:rStyle w:val="StyleUnderline"/>
        </w:rPr>
        <w:t xml:space="preserve">s by increasing the total number of people in the United States. A larger population leads to </w:t>
      </w:r>
      <w:r w:rsidRPr="009D5328">
        <w:rPr>
          <w:rStyle w:val="Emphasis"/>
        </w:rPr>
        <w:t>increased consumption levels, higher demand, and more production</w:t>
      </w:r>
      <w:r w:rsidRPr="00773B83">
        <w:rPr>
          <w:sz w:val="16"/>
        </w:rPr>
        <w:t xml:space="preserve">. </w:t>
      </w:r>
      <w:r w:rsidRPr="009D5328">
        <w:rPr>
          <w:rStyle w:val="StyleUnderline"/>
        </w:rPr>
        <w:t>One study</w:t>
      </w:r>
      <w:r w:rsidRPr="00773B83">
        <w:rPr>
          <w:sz w:val="16"/>
        </w:rPr>
        <w:t xml:space="preserve"> from the National Bureau of Economic Research (NBER) </w:t>
      </w:r>
      <w:r w:rsidRPr="009D5328">
        <w:rPr>
          <w:rStyle w:val="Emphasis"/>
        </w:rPr>
        <w:t>found that immigration leads to labor specialization, which increases total factor productivity</w:t>
      </w:r>
      <w:r w:rsidRPr="00773B83">
        <w:rPr>
          <w:sz w:val="16"/>
        </w:rPr>
        <w:t xml:space="preserve">. This is not surprising: research shows that immigrant and native workers are imperfect substitutes. They gravitate toward different types of jobs due to varying language skills, education levels, and levels of experience. </w:t>
      </w:r>
      <w:r w:rsidRPr="009D5328">
        <w:rPr>
          <w:rStyle w:val="StyleUnderline"/>
        </w:rPr>
        <w:t xml:space="preserve">These productivity advances have resulted in income gains for American workers. </w:t>
      </w:r>
      <w:r w:rsidRPr="009D5328">
        <w:rPr>
          <w:rStyle w:val="StyleUnderline"/>
        </w:rPr>
        <w:lastRenderedPageBreak/>
        <w:t>Specifically, the study found that a 1 percent increase in immigrant employment per state leads to a 0.5 percent increase in income per worker</w:t>
      </w:r>
      <w:r w:rsidRPr="00773B83">
        <w:rPr>
          <w:sz w:val="16"/>
        </w:rPr>
        <w:t xml:space="preserve">. Other studies have confirmed the income benefits of immigration. While examining high levels of immigration to the United States between 1990 and 2004, researchers found that native-born U.S. workers experienced corresponding short-run and long-run increases in wages. Approximately 90 percent of the U.S.-born labor force gained from immigration, while the individuals whose wages were most negatively affected were previous immigrants. Immigration also caused small, negative effects on the wages of U.S.-born workers without a high school degree. It is not uncommon for U.S. workers with less than a high school education to be somewhat negatively affected by immigration. This is because their skill sets more closely match new immigrants than other workers. However, workers without a high school degree only represent 8 percent of the U.S. labor force. </w:t>
      </w:r>
      <w:r w:rsidRPr="009D5328">
        <w:rPr>
          <w:rStyle w:val="StyleUnderline"/>
        </w:rPr>
        <w:t>Improving the availability of job training for all workers, including those displaced by immigration, would help to ease these labor market shifts</w:t>
      </w:r>
      <w:r w:rsidRPr="00773B83">
        <w:rPr>
          <w:sz w:val="16"/>
        </w:rPr>
        <w:t xml:space="preserve">. Studies into high-skilled immigration’s impact on workers and the economy have produced similar results. A recent study examined the growth of computer science workers on temporary H-1B visas from 1994 to 2001. It concluded that </w:t>
      </w:r>
      <w:r w:rsidRPr="009D5328">
        <w:rPr>
          <w:rStyle w:val="Emphasis"/>
        </w:rPr>
        <w:t>high-skilled immigration lead to the creation of more IT firms in the United States and lowered prices of IT goods by 1.9 percent to 2.4 percent</w:t>
      </w:r>
      <w:r w:rsidRPr="00773B83">
        <w:rPr>
          <w:sz w:val="16"/>
        </w:rPr>
        <w:t xml:space="preserve">. This gives consumers a wider variety of options while simultaneously increasing their purchasing power. The study also found that employment and wages of U.S. computer science workers would have been higher if the government had restricted high-skilled immigration. </w:t>
      </w:r>
      <w:r w:rsidRPr="009D5328">
        <w:rPr>
          <w:rStyle w:val="StyleUnderline"/>
        </w:rPr>
        <w:t>High-skilled immigration increased the number of individuals competing for computer science occupations, which shifted some U.S. workers to non-computer science fields</w:t>
      </w:r>
      <w:r w:rsidRPr="00773B83">
        <w:rPr>
          <w:sz w:val="16"/>
        </w:rPr>
        <w:t xml:space="preserve">. However, this shift increased the productivity of non-computer science workers, increased demand for these workers, and consequently boosted their wages. The consensus of academic literature is that immigration is an overall asset to U.S. economy. This is particularly evident when examining recent analyses by Moody’s Analytics of Donald Trump and Hilary Clinton’s proposed economic policies. </w:t>
      </w:r>
      <w:r w:rsidRPr="009D5328">
        <w:rPr>
          <w:rStyle w:val="Emphasis"/>
        </w:rPr>
        <w:t>In President Trump’s case, removing all undocumented immigrants from the labor force was predicted to trigger an economic recession within one year</w:t>
      </w:r>
      <w:r w:rsidRPr="00773B83">
        <w:rPr>
          <w:sz w:val="16"/>
        </w:rPr>
        <w:t xml:space="preserve">. This is consistent with previous American Action Forum research, which found that </w:t>
      </w:r>
      <w:r w:rsidRPr="009D5328">
        <w:rPr>
          <w:rStyle w:val="Emphasis"/>
        </w:rPr>
        <w:t>removing undocumented immigrants would reduce GDP by $380 billion to $620 billion</w:t>
      </w:r>
      <w:r w:rsidRPr="00773B83">
        <w:rPr>
          <w:sz w:val="16"/>
        </w:rPr>
        <w:t xml:space="preserve"> and create shortages of at least 4 million workers. In Hilary Clinton’s case, increasing legal immigration would increase both total employment in the United States and real GDP growth. According to the report, “there is no policy she has proposed that provides a more potent boost to the economy than immigration reform.” Moody’s is correct in asserting that increased immigration boosts economic growth. However, </w:t>
      </w:r>
      <w:r w:rsidRPr="009D5328">
        <w:rPr>
          <w:rStyle w:val="StyleUnderline"/>
        </w:rPr>
        <w:t>immigration is also instrumental in preventing economic decline.</w:t>
      </w:r>
      <w:r w:rsidRPr="00773B83">
        <w:rPr>
          <w:sz w:val="16"/>
        </w:rPr>
        <w:t xml:space="preserve"> Birth rates in the United States have been below the replacement rate, the rate at which a generation can exactly replace itself, since 1971. Without immigration, the U.S. population would shrink. </w:t>
      </w:r>
      <w:r w:rsidRPr="009D5328">
        <w:rPr>
          <w:rStyle w:val="StyleUnderline"/>
        </w:rPr>
        <w:t>This would cause a corresponding decrease in both the labor force and overall economic activity, which may trigger deflation</w:t>
      </w:r>
      <w:r w:rsidRPr="00773B83">
        <w:rPr>
          <w:sz w:val="16"/>
        </w:rPr>
        <w:t>. A draft executive order from the White House states that U.S. immigration policy should “prioritz(e) the protection of American workers … and the jobs they hold.” It instructs the administration to review current regulations concerning immigrant workers and propose new regulations to “restore the integrity” of employment-based visa programs. Instead of restricting employment-based immigration, the president should recognize its benefits for both U.S. workers and the economy.</w:t>
      </w:r>
    </w:p>
    <w:p w14:paraId="18B8A451" w14:textId="77777777" w:rsidR="00A05A9E" w:rsidRPr="009D5328" w:rsidRDefault="00A05A9E" w:rsidP="00A05A9E">
      <w:pPr>
        <w:pStyle w:val="Heading4"/>
      </w:pPr>
      <w:r w:rsidRPr="009D5328">
        <w:t xml:space="preserve">Obama’s administration proves that once given the chance, students who are undocumented immigrants are among the highest achieving students in the US, and pursue jobs which are lacking in the economy, such as those in STEM fields  </w:t>
      </w:r>
    </w:p>
    <w:p w14:paraId="7E84692D" w14:textId="77777777" w:rsidR="00A05A9E" w:rsidRPr="009F35FF" w:rsidRDefault="00A05A9E" w:rsidP="00A05A9E">
      <w:r w:rsidRPr="009F35FF">
        <w:rPr>
          <w:rStyle w:val="Style13ptBold"/>
        </w:rPr>
        <w:t>Kohl 15</w:t>
      </w:r>
      <w:r w:rsidRPr="009F35FF">
        <w:t xml:space="preserve"> (Sonali, 1/31/15, “Why US Colleges Should Welcome Undocumented Immigrants”, </w:t>
      </w:r>
      <w:hyperlink r:id="rId64" w:history="1">
        <w:r w:rsidRPr="009F35FF">
          <w:rPr>
            <w:rStyle w:val="Hyperlink"/>
          </w:rPr>
          <w:t>https://www.theatlantic.com/education/archive/2015/01/why-us-colleges-should-welcome-undocumented-immigrants/385049/)</w:t>
        </w:r>
      </w:hyperlink>
      <w:r w:rsidRPr="009F35FF">
        <w:t xml:space="preserve"> HDS</w:t>
      </w:r>
    </w:p>
    <w:p w14:paraId="38C3D491" w14:textId="77777777" w:rsidR="00A05A9E" w:rsidRPr="009D5328" w:rsidRDefault="00A05A9E" w:rsidP="00A05A9E">
      <w:pPr>
        <w:shd w:val="clear" w:color="auto" w:fill="FFFFFF"/>
        <w:spacing w:before="100" w:beforeAutospacing="1" w:after="100" w:afterAutospacing="1" w:line="240" w:lineRule="auto"/>
        <w:rPr>
          <w:rFonts w:cs="Times New Roman"/>
          <w:color w:val="000000" w:themeColor="text1"/>
          <w:sz w:val="16"/>
          <w:lang w:eastAsia="zh-CN"/>
        </w:rPr>
      </w:pPr>
      <w:r w:rsidRPr="009D5328">
        <w:rPr>
          <w:color w:val="000000" w:themeColor="text1"/>
          <w:u w:val="single"/>
        </w:rPr>
        <w:t xml:space="preserve">As an undocumented immigrant who moved to California from Mexico as a child, Bianca Rodriguez expected that navigating college would be a challenge, both financially and emotionally. </w:t>
      </w:r>
      <w:r w:rsidRPr="009D5328">
        <w:rPr>
          <w:color w:val="000000" w:themeColor="text1"/>
          <w:sz w:val="16"/>
        </w:rPr>
        <w:t>So it was the presence of the</w:t>
      </w:r>
      <w:r w:rsidRPr="009D5328">
        <w:rPr>
          <w:rStyle w:val="apple-converted-space"/>
          <w:color w:val="000000" w:themeColor="text1"/>
          <w:sz w:val="16"/>
        </w:rPr>
        <w:t xml:space="preserve"> </w:t>
      </w:r>
      <w:hyperlink r:id="rId65" w:tgtFrame="_blank" w:history="1">
        <w:r w:rsidRPr="009D5328">
          <w:rPr>
            <w:rStyle w:val="Hyperlink"/>
            <w:color w:val="000000" w:themeColor="text1"/>
            <w:sz w:val="16"/>
          </w:rPr>
          <w:t>Undocumented Student Program</w:t>
        </w:r>
      </w:hyperlink>
      <w:r w:rsidRPr="009D5328">
        <w:rPr>
          <w:rStyle w:val="apple-converted-space"/>
          <w:color w:val="000000" w:themeColor="text1"/>
          <w:sz w:val="16"/>
        </w:rPr>
        <w:t xml:space="preserve"> </w:t>
      </w:r>
      <w:r w:rsidRPr="009D5328">
        <w:rPr>
          <w:color w:val="000000" w:themeColor="text1"/>
          <w:sz w:val="16"/>
        </w:rPr>
        <w:t xml:space="preserve">that drew Rodriguez to the University of California, Berkeley, where she is now a sophomore. The 19-year-old has found the resource center for students who are not in the U.S. legally so helpful that she has become an academic counselor there. "If I know I have a place where I feel like nobody will judge me," Rodriguez said, "it becomes easier for me to not only focus on school, but I know I have that support." </w:t>
      </w:r>
      <w:r w:rsidRPr="009D5328">
        <w:rPr>
          <w:color w:val="000000" w:themeColor="text1"/>
          <w:u w:val="single"/>
        </w:rPr>
        <w:t xml:space="preserve">As a high-achieving young undocumented immigrant daunted by the challenges of higher education, Rodriguez is far </w:t>
      </w:r>
      <w:r w:rsidRPr="009D5328">
        <w:rPr>
          <w:color w:val="000000" w:themeColor="text1"/>
          <w:u w:val="single"/>
        </w:rPr>
        <w:lastRenderedPageBreak/>
        <w:t>from alone,</w:t>
      </w:r>
      <w:r w:rsidRPr="009D5328">
        <w:rPr>
          <w:rStyle w:val="apple-converted-space"/>
          <w:color w:val="000000" w:themeColor="text1"/>
          <w:u w:val="single"/>
        </w:rPr>
        <w:t xml:space="preserve"> </w:t>
      </w:r>
      <w:hyperlink r:id="rId66" w:history="1">
        <w:r w:rsidRPr="009D5328">
          <w:rPr>
            <w:rStyle w:val="Hyperlink"/>
            <w:color w:val="000000" w:themeColor="text1"/>
            <w:u w:val="single"/>
          </w:rPr>
          <w:t>according to a new report</w:t>
        </w:r>
      </w:hyperlink>
      <w:r w:rsidRPr="009D5328">
        <w:rPr>
          <w:rStyle w:val="apple-converted-space"/>
          <w:color w:val="000000" w:themeColor="text1"/>
          <w:u w:val="single"/>
        </w:rPr>
        <w:t xml:space="preserve"> </w:t>
      </w:r>
      <w:r w:rsidRPr="009D5328">
        <w:rPr>
          <w:color w:val="000000" w:themeColor="text1"/>
          <w:u w:val="single"/>
        </w:rPr>
        <w:t>out of the Institute for Immigration, Globalization, &amp; Education at the University of California</w:t>
      </w:r>
      <w:r w:rsidRPr="009D5328">
        <w:rPr>
          <w:color w:val="000000" w:themeColor="text1"/>
          <w:sz w:val="16"/>
        </w:rPr>
        <w:t xml:space="preserve">, Los Angeles. </w:t>
      </w:r>
      <w:r w:rsidRPr="009D5328">
        <w:rPr>
          <w:color w:val="000000" w:themeColor="text1"/>
          <w:u w:val="single"/>
        </w:rPr>
        <w:t>On top of the issue of paying for college—often without in-state tuition or financial aid—and the stress of illegal status, undocumented undergraduates in the U.S. also find themselves wondering whether a college campus is "undocufriendly."</w:t>
      </w:r>
      <w:r w:rsidRPr="009D5328">
        <w:rPr>
          <w:color w:val="000000" w:themeColor="text1"/>
          <w:sz w:val="16"/>
        </w:rPr>
        <w:t xml:space="preserve"> In other words, is it welcoming to students who are not in the country legally?</w:t>
      </w:r>
      <w:r w:rsidRPr="009D5328">
        <w:rPr>
          <w:rFonts w:eastAsia="Times New Roman"/>
          <w:color w:val="000000" w:themeColor="text1"/>
          <w:sz w:val="16"/>
        </w:rPr>
        <w:t xml:space="preserve"> </w:t>
      </w:r>
      <w:r w:rsidRPr="009D5328">
        <w:rPr>
          <w:color w:val="000000" w:themeColor="text1"/>
          <w:u w:val="single"/>
        </w:rPr>
        <w:t>The report surveyed about 900 undergraduates throughout the U.S. who identified themselves as undocumented</w:t>
      </w:r>
      <w:r w:rsidRPr="009D5328">
        <w:rPr>
          <w:color w:val="000000" w:themeColor="text1"/>
          <w:sz w:val="16"/>
        </w:rPr>
        <w:t xml:space="preserve">. The students came from 55 countries and attended schools in 34 states. They had lived in America for an average of 14.8 years. </w:t>
      </w:r>
      <w:r w:rsidRPr="009D5328">
        <w:rPr>
          <w:color w:val="000000" w:themeColor="text1"/>
          <w:u w:val="single"/>
        </w:rPr>
        <w:t>About two-thirds of the students surveyed could pursue their education with protection from deportation through a program President Barack Obama</w:t>
      </w:r>
      <w:r w:rsidRPr="009D5328">
        <w:rPr>
          <w:rStyle w:val="apple-converted-space"/>
          <w:color w:val="000000" w:themeColor="text1"/>
          <w:u w:val="single"/>
        </w:rPr>
        <w:t xml:space="preserve"> </w:t>
      </w:r>
      <w:hyperlink r:id="rId67" w:tgtFrame="_blank" w:history="1">
        <w:r w:rsidRPr="009D5328">
          <w:rPr>
            <w:rStyle w:val="Hyperlink"/>
            <w:color w:val="000000" w:themeColor="text1"/>
            <w:u w:val="single"/>
          </w:rPr>
          <w:t>announced in 2012</w:t>
        </w:r>
      </w:hyperlink>
      <w:r w:rsidRPr="009D5328">
        <w:rPr>
          <w:color w:val="000000" w:themeColor="text1"/>
          <w:u w:val="single"/>
        </w:rPr>
        <w:t>—Deferred Action for Childhood Arrivals (DACA). The policy temporarily protects undocumented young people who meet its criteria from deportation, allowing them to work and get driver’s licenses.</w:t>
      </w:r>
      <w:r w:rsidRPr="009D5328">
        <w:rPr>
          <w:color w:val="000000" w:themeColor="text1"/>
          <w:sz w:val="16"/>
        </w:rPr>
        <w:t xml:space="preserve"> In November, Obama announced</w:t>
      </w:r>
      <w:r w:rsidRPr="009D5328">
        <w:rPr>
          <w:rStyle w:val="apple-converted-space"/>
          <w:color w:val="000000" w:themeColor="text1"/>
          <w:sz w:val="16"/>
        </w:rPr>
        <w:t xml:space="preserve"> </w:t>
      </w:r>
      <w:hyperlink r:id="rId68" w:tgtFrame="_blank" w:history="1">
        <w:r w:rsidRPr="009D5328">
          <w:rPr>
            <w:rStyle w:val="Hyperlink"/>
            <w:color w:val="000000" w:themeColor="text1"/>
            <w:sz w:val="16"/>
          </w:rPr>
          <w:t>an expansion of the program</w:t>
        </w:r>
      </w:hyperlink>
      <w:r w:rsidRPr="009D5328">
        <w:rPr>
          <w:rStyle w:val="apple-converted-space"/>
          <w:color w:val="000000" w:themeColor="text1"/>
          <w:sz w:val="16"/>
        </w:rPr>
        <w:t xml:space="preserve"> </w:t>
      </w:r>
      <w:r w:rsidRPr="009D5328">
        <w:rPr>
          <w:color w:val="000000" w:themeColor="text1"/>
          <w:sz w:val="16"/>
        </w:rPr>
        <w:t>by executive action, a move that Republican House Speaker John Boehner</w:t>
      </w:r>
      <w:r w:rsidRPr="009D5328">
        <w:rPr>
          <w:rStyle w:val="apple-converted-space"/>
          <w:color w:val="000000" w:themeColor="text1"/>
          <w:sz w:val="16"/>
        </w:rPr>
        <w:t xml:space="preserve"> </w:t>
      </w:r>
      <w:hyperlink r:id="rId69" w:tgtFrame="_blank" w:history="1">
        <w:r w:rsidRPr="009D5328">
          <w:rPr>
            <w:rStyle w:val="Hyperlink"/>
            <w:color w:val="000000" w:themeColor="text1"/>
            <w:sz w:val="16"/>
          </w:rPr>
          <w:t>said this week</w:t>
        </w:r>
      </w:hyperlink>
      <w:r w:rsidRPr="009D5328">
        <w:rPr>
          <w:rStyle w:val="apple-converted-space"/>
          <w:color w:val="000000" w:themeColor="text1"/>
          <w:sz w:val="16"/>
        </w:rPr>
        <w:t xml:space="preserve"> </w:t>
      </w:r>
      <w:r w:rsidRPr="009D5328">
        <w:rPr>
          <w:color w:val="000000" w:themeColor="text1"/>
          <w:sz w:val="16"/>
        </w:rPr>
        <w:t>he would challenge in court. But as the UCLA institute and those behind the</w:t>
      </w:r>
      <w:r w:rsidRPr="009D5328">
        <w:rPr>
          <w:rStyle w:val="apple-converted-space"/>
          <w:color w:val="000000" w:themeColor="text1"/>
          <w:sz w:val="16"/>
        </w:rPr>
        <w:t xml:space="preserve"> </w:t>
      </w:r>
      <w:hyperlink r:id="rId70" w:tgtFrame="_blank" w:history="1">
        <w:r w:rsidRPr="009D5328">
          <w:rPr>
            <w:rStyle w:val="Hyperlink"/>
            <w:color w:val="000000" w:themeColor="text1"/>
            <w:sz w:val="16"/>
          </w:rPr>
          <w:t>UndocuScholars Project</w:t>
        </w:r>
      </w:hyperlink>
      <w:r w:rsidRPr="009D5328">
        <w:rPr>
          <w:color w:val="000000" w:themeColor="text1"/>
          <w:sz w:val="16"/>
        </w:rPr>
        <w:t xml:space="preserve">, which put out the report, argue, </w:t>
      </w:r>
      <w:r w:rsidRPr="009D5328">
        <w:rPr>
          <w:color w:val="000000" w:themeColor="text1"/>
          <w:u w:val="single"/>
        </w:rPr>
        <w:t>these undocumented, high-achieving young people are students whose talents are worth nurturing. "We’re finding that students are majoring in fields that are of great need to the nation," said Robert Teranishi, an education professor at UCLA and co-author of the study. Of the students surveyed, about 28 percent were majoring science, technology, engineering, or math (STEM) fields, an area that is arguably suffering from</w:t>
      </w:r>
      <w:r w:rsidRPr="009D5328">
        <w:rPr>
          <w:rStyle w:val="apple-converted-space"/>
          <w:color w:val="000000" w:themeColor="text1"/>
          <w:u w:val="single"/>
        </w:rPr>
        <w:t xml:space="preserve"> </w:t>
      </w:r>
      <w:hyperlink r:id="rId71" w:tgtFrame="_blank" w:history="1">
        <w:r w:rsidRPr="009D5328">
          <w:rPr>
            <w:rStyle w:val="Hyperlink"/>
            <w:color w:val="000000" w:themeColor="text1"/>
            <w:u w:val="single"/>
          </w:rPr>
          <w:t>a shortage of qualified candidates</w:t>
        </w:r>
      </w:hyperlink>
      <w:r w:rsidRPr="009D5328">
        <w:rPr>
          <w:rStyle w:val="apple-converted-space"/>
          <w:color w:val="000000" w:themeColor="text1"/>
          <w:u w:val="single"/>
        </w:rPr>
        <w:t xml:space="preserve"> </w:t>
      </w:r>
      <w:r w:rsidRPr="009D5328">
        <w:rPr>
          <w:color w:val="000000" w:themeColor="text1"/>
          <w:u w:val="single"/>
        </w:rPr>
        <w:t>in the U.S. That’s a little higher</w:t>
      </w:r>
      <w:r w:rsidRPr="009D5328">
        <w:rPr>
          <w:rStyle w:val="apple-converted-space"/>
          <w:color w:val="000000" w:themeColor="text1"/>
          <w:u w:val="single"/>
        </w:rPr>
        <w:t xml:space="preserve"> </w:t>
      </w:r>
      <w:hyperlink r:id="rId72" w:tgtFrame="_blank" w:history="1">
        <w:r w:rsidRPr="009D5328">
          <w:rPr>
            <w:rStyle w:val="Hyperlink"/>
            <w:color w:val="000000" w:themeColor="text1"/>
            <w:u w:val="single"/>
          </w:rPr>
          <w:t>than the national rate</w:t>
        </w:r>
      </w:hyperlink>
      <w:r w:rsidRPr="009D5328">
        <w:rPr>
          <w:color w:val="000000" w:themeColor="text1"/>
          <w:u w:val="single"/>
        </w:rPr>
        <w:t>. And the undocumented students surveyed had better GPAs than U.S. undergraduates as a whole.</w:t>
      </w:r>
      <w:r w:rsidRPr="009D5328">
        <w:rPr>
          <w:rFonts w:eastAsia="Times New Roman"/>
          <w:color w:val="000000" w:themeColor="text1"/>
          <w:sz w:val="16"/>
        </w:rPr>
        <w:t xml:space="preserve"> </w:t>
      </w:r>
      <w:r w:rsidRPr="009D5328">
        <w:rPr>
          <w:color w:val="000000" w:themeColor="text1"/>
          <w:sz w:val="16"/>
        </w:rPr>
        <w:t xml:space="preserve">The grades were self-reported, and the sample is not necessarily representative of all undocumented youth, Teranishi said. But, he added, </w:t>
      </w:r>
      <w:r w:rsidRPr="009D5328">
        <w:rPr>
          <w:color w:val="000000" w:themeColor="text1"/>
          <w:u w:val="single"/>
        </w:rPr>
        <w:t>it makes sense that undocumented students have higher GPAs than American undergraduates as a whole. Undocumented students often need</w:t>
      </w:r>
      <w:r w:rsidRPr="009D5328">
        <w:rPr>
          <w:rStyle w:val="apple-converted-space"/>
          <w:color w:val="000000" w:themeColor="text1"/>
          <w:u w:val="single"/>
        </w:rPr>
        <w:t xml:space="preserve"> </w:t>
      </w:r>
      <w:hyperlink r:id="rId73" w:history="1">
        <w:r w:rsidRPr="009D5328">
          <w:rPr>
            <w:rStyle w:val="Hyperlink"/>
            <w:color w:val="000000" w:themeColor="text1"/>
            <w:u w:val="single"/>
          </w:rPr>
          <w:t>scholarships or financial aid</w:t>
        </w:r>
      </w:hyperlink>
      <w:r w:rsidRPr="009D5328">
        <w:rPr>
          <w:rStyle w:val="apple-converted-space"/>
          <w:color w:val="000000" w:themeColor="text1"/>
          <w:u w:val="single"/>
        </w:rPr>
        <w:t xml:space="preserve"> </w:t>
      </w:r>
      <w:r w:rsidRPr="009D5328">
        <w:rPr>
          <w:color w:val="000000" w:themeColor="text1"/>
          <w:u w:val="single"/>
        </w:rPr>
        <w:t>to attend college, and the bar for securing that funding is very high. Those who make it to college in the first place and then remain there, Teranishi said, are likely the highest-achieving students.</w:t>
      </w:r>
      <w:r w:rsidRPr="009D5328">
        <w:rPr>
          <w:color w:val="000000" w:themeColor="text1"/>
          <w:sz w:val="16"/>
        </w:rPr>
        <w:t xml:space="preserve"> </w:t>
      </w:r>
      <w:r w:rsidRPr="009D5328">
        <w:rPr>
          <w:rFonts w:cs="Times New Roman"/>
          <w:color w:val="000000" w:themeColor="text1"/>
          <w:sz w:val="16"/>
          <w:lang w:eastAsia="zh-CN"/>
        </w:rPr>
        <w:t xml:space="preserve">Indeed, the most significant factors in choosing a college for undocumented students were cost and location. The majority of the respondents—61 percent—reported that their household income was less than $30,000. Currently, 19 states offer in-state tuition or state grant aid to undocumented students attending public universities, while nine states restrict undocumented students from in-state tuition or prohibit them from enrolling altogether, according to the report. And the problems undocumented students face are not just financial and legal. </w:t>
      </w:r>
      <w:r w:rsidRPr="009D5328">
        <w:rPr>
          <w:rFonts w:cs="Times New Roman"/>
          <w:color w:val="000000" w:themeColor="text1"/>
          <w:u w:val="single"/>
          <w:lang w:eastAsia="zh-CN"/>
        </w:rPr>
        <w:t>More than half of the students surveyed said they had been mistreated by other students because of their legal status, and many also said they experienced negative or unfair treatment from college representatives.</w:t>
      </w:r>
      <w:r w:rsidRPr="009D5328">
        <w:rPr>
          <w:rFonts w:eastAsia="Times New Roman" w:cs="Times New Roman"/>
          <w:color w:val="000000" w:themeColor="text1"/>
          <w:sz w:val="16"/>
          <w:lang w:eastAsia="zh-CN"/>
        </w:rPr>
        <w:t xml:space="preserve"> </w:t>
      </w:r>
      <w:r w:rsidRPr="009D5328">
        <w:rPr>
          <w:rFonts w:cs="Times New Roman"/>
          <w:color w:val="000000" w:themeColor="text1"/>
          <w:sz w:val="16"/>
          <w:lang w:eastAsia="zh-CN"/>
        </w:rPr>
        <w:t>That’s why programs like the one Rodriguez found at UC Berkeley are so key, the report’s authors say. Rodriguez (who wasn't a part of the study) is a peer academic counselor the Undocumented Student Program, where students are greeted with murals of Martin Luther King, Jr., and Cesar Chavez and a tree hanging with advice from generations of students. There she offers other undocumented students both academic and emotional support. "Sometimes," Rodriguez says, "you just need somebody else who knows how you feel at that moment and knows exactly what you’re going through."</w:t>
      </w:r>
    </w:p>
    <w:p w14:paraId="7C07C186" w14:textId="1F544F3E" w:rsidR="00351577" w:rsidRPr="009D5328" w:rsidRDefault="00351577" w:rsidP="00351577">
      <w:pPr>
        <w:pStyle w:val="Heading3"/>
      </w:pPr>
      <w:r w:rsidRPr="009D5328">
        <w:lastRenderedPageBreak/>
        <w:t>Climate</w:t>
      </w:r>
      <w:r w:rsidR="00A05A9E">
        <w:t xml:space="preserve"> Add-On</w:t>
      </w:r>
    </w:p>
    <w:p w14:paraId="1245FCE0" w14:textId="77777777" w:rsidR="00351577" w:rsidRPr="009D5328" w:rsidRDefault="00351577" w:rsidP="00351577">
      <w:pPr>
        <w:pStyle w:val="Heading4"/>
        <w:rPr>
          <w:rStyle w:val="Style13ptBold"/>
          <w:b/>
        </w:rPr>
      </w:pPr>
      <w:r w:rsidRPr="009D5328">
        <w:rPr>
          <w:rStyle w:val="Style13ptBold"/>
          <w:b/>
        </w:rPr>
        <w:t xml:space="preserve">Diversity in STEM fields is key to stopping climate change </w:t>
      </w:r>
    </w:p>
    <w:p w14:paraId="2202CA8F" w14:textId="77777777" w:rsidR="00351577" w:rsidRPr="009D5328" w:rsidRDefault="00351577" w:rsidP="00351577">
      <w:pPr>
        <w:rPr>
          <w:rStyle w:val="Style13ptBold"/>
        </w:rPr>
      </w:pPr>
      <w:r w:rsidRPr="009D5328">
        <w:rPr>
          <w:rStyle w:val="Style13ptBold"/>
        </w:rPr>
        <w:t xml:space="preserve">Przystac 15 </w:t>
      </w:r>
      <w:r w:rsidRPr="009D5328">
        <w:rPr>
          <w:sz w:val="14"/>
          <w:szCs w:val="14"/>
        </w:rPr>
        <w:t>(Carley Przystac is a Water Resources Specialist at VHB, having studied Environmental Engineering and Science at Johns Hopkins University, “Diversity in STEM Fields Is Key to Stopping Climate Change,” 10/2/15, Roosevelt Institute) EYC</w:t>
      </w:r>
    </w:p>
    <w:p w14:paraId="50982465" w14:textId="03C6BB3A" w:rsidR="00351577" w:rsidRPr="00773B83" w:rsidRDefault="00351577" w:rsidP="00351577">
      <w:pPr>
        <w:rPr>
          <w:sz w:val="16"/>
        </w:rPr>
      </w:pPr>
      <w:r w:rsidRPr="00773B83">
        <w:rPr>
          <w:sz w:val="16"/>
        </w:rPr>
        <w:t xml:space="preserve">On November 30, representatives of 196 nations will converge on Paris to discuss how best to move forward in combating climate change, with the ultimate goal of keeping global warming below 2 degrees Celsius. At the same time, thousands of </w:t>
      </w:r>
      <w:r w:rsidRPr="009D5328">
        <w:rPr>
          <w:rStyle w:val="StyleUnderline"/>
        </w:rPr>
        <w:t>STEM</w:t>
      </w:r>
      <w:r w:rsidRPr="00773B83">
        <w:rPr>
          <w:sz w:val="16"/>
        </w:rPr>
        <w:t xml:space="preserve"> (science, technology, engineering, and mathematics) students throughout the United States will be preparing for final exams. Any one of these </w:t>
      </w:r>
      <w:r w:rsidRPr="009D5328">
        <w:rPr>
          <w:rStyle w:val="StyleUnderline"/>
        </w:rPr>
        <w:t>students could make the next big breakthrough in climate change mitigation technolog</w:t>
      </w:r>
      <w:r w:rsidRPr="00773B83">
        <w:rPr>
          <w:sz w:val="16"/>
        </w:rPr>
        <w:t xml:space="preserve">y. As such, promoting diversity in established and emerging STEM fields is no longer just a goal but rather an absolute necessity. President Obama has said that ”when </w:t>
      </w:r>
      <w:r w:rsidRPr="009D5328">
        <w:rPr>
          <w:rStyle w:val="StyleUnderline"/>
        </w:rPr>
        <w:t>Americans are called on to innovate</w:t>
      </w:r>
      <w:r w:rsidRPr="00773B83">
        <w:rPr>
          <w:sz w:val="16"/>
        </w:rPr>
        <w:t xml:space="preserve">, that’s what we do—whether it’s making more fuel-efficient cars or more fuel-efficient appliances, or making sure that we are putting in place the kinds of equipment that prevents harm to the ozone layer and eliminates acid rain.” But </w:t>
      </w:r>
      <w:r w:rsidRPr="009D5328">
        <w:rPr>
          <w:rStyle w:val="StyleUnderline"/>
        </w:rPr>
        <w:t>in order to do that, we need scientists, technologists, engineers, and mathematicians</w:t>
      </w:r>
      <w:r w:rsidRPr="00773B83">
        <w:rPr>
          <w:sz w:val="16"/>
        </w:rPr>
        <w:t xml:space="preserve">. Take, for example, the issue of green energy. By burning fewer greenhouse gas-emitting fossil fuels, we get ever closer to the goal of COP21, the aforementioned conference occurring this November in Paris. Innovations in nanoscience and nanotechnology increase the efficiency of solar cells, an important fossil fuel alternative, by providing cheaper and more efficient silicon. </w:t>
      </w:r>
      <w:r w:rsidRPr="009D5328">
        <w:rPr>
          <w:rStyle w:val="StyleUnderline"/>
        </w:rPr>
        <w:t>Continued innovation in</w:t>
      </w:r>
      <w:r w:rsidRPr="00773B83">
        <w:rPr>
          <w:sz w:val="16"/>
        </w:rPr>
        <w:t xml:space="preserve"> these and other </w:t>
      </w:r>
      <w:r w:rsidRPr="009D5328">
        <w:rPr>
          <w:rStyle w:val="StyleUnderline"/>
        </w:rPr>
        <w:t>STEM f</w:t>
      </w:r>
      <w:r w:rsidRPr="00773B83">
        <w:rPr>
          <w:sz w:val="16"/>
        </w:rPr>
        <w:t xml:space="preserve">ields </w:t>
      </w:r>
      <w:r w:rsidRPr="009D5328">
        <w:rPr>
          <w:rStyle w:val="StyleUnderline"/>
        </w:rPr>
        <w:t>will be required to achieve long-term progress</w:t>
      </w:r>
      <w:r w:rsidRPr="00773B83">
        <w:rPr>
          <w:sz w:val="16"/>
        </w:rPr>
        <w:t xml:space="preserve">. Because of the nature of the problem they are trying to solve, the </w:t>
      </w:r>
      <w:r w:rsidRPr="009D5328">
        <w:rPr>
          <w:rStyle w:val="StyleUnderline"/>
          <w:b/>
        </w:rPr>
        <w:t>professionals developing these technologies should come from diverse backgrounds and identities.</w:t>
      </w:r>
      <w:r w:rsidRPr="009D5328">
        <w:rPr>
          <w:rStyle w:val="StyleUnderline"/>
        </w:rPr>
        <w:t xml:space="preserve"> Climate change is a human rights issue because of its broad and indiscriminate effects as well as its disproportionate negative consequences for marginalized populations</w:t>
      </w:r>
      <w:r w:rsidRPr="00773B83">
        <w:rPr>
          <w:sz w:val="16"/>
        </w:rPr>
        <w:t xml:space="preserve">. Researchers and advocates have argued that we must examine not just where the most severe storms might hit, what locations will be flooded when sea levels rise, and so on, but also which groups of people are likely to be most affected by these trends. </w:t>
      </w:r>
      <w:r w:rsidRPr="009D5328">
        <w:rPr>
          <w:rStyle w:val="StyleUnderline"/>
        </w:rPr>
        <w:t>This vulnerability analysis shows that low-income communities that lack power and influence in society are in the greatest danger.</w:t>
      </w:r>
      <w:r w:rsidRPr="00773B83">
        <w:rPr>
          <w:sz w:val="16"/>
        </w:rPr>
        <w:t xml:space="preserve"> So far, </w:t>
      </w:r>
      <w:r w:rsidRPr="009D5328">
        <w:rPr>
          <w:rStyle w:val="StyleUnderline"/>
        </w:rPr>
        <w:t>we are not doing particularly well at achieving greater representation in these fields.</w:t>
      </w:r>
      <w:r w:rsidRPr="00773B83">
        <w:rPr>
          <w:sz w:val="16"/>
        </w:rPr>
        <w:t xml:space="preserve"> An American Community Survey report issued in 2013 found that only 6 percent of our workforce were employed in a STEM occupation. Of those, only 26 percent were women (even though women as a whole make up half of the overall workforce) and </w:t>
      </w:r>
      <w:r w:rsidRPr="009D5328">
        <w:rPr>
          <w:rStyle w:val="StyleUnderline"/>
        </w:rPr>
        <w:t>70.8 percent identified as non-Hispanic whites. This disparity seems to result</w:t>
      </w:r>
      <w:r w:rsidRPr="00773B83">
        <w:rPr>
          <w:sz w:val="16"/>
        </w:rPr>
        <w:t xml:space="preserve">, at least in part, </w:t>
      </w:r>
      <w:r w:rsidRPr="009D5328">
        <w:rPr>
          <w:rStyle w:val="StyleUnderline"/>
        </w:rPr>
        <w:t>from unequal education</w:t>
      </w:r>
      <w:r w:rsidRPr="00773B83">
        <w:rPr>
          <w:sz w:val="16"/>
        </w:rPr>
        <w:t xml:space="preserve">: The United States Department of Education reports that “women, underrepresented minorities, first generation college students, and students from low-income backgrounds leave STEM fields at higher rates than their counterparts.” Confronting this issue of inequality at the professional level must start with confronting inequalities in our educational system. Mentorship in STEM, as in any professional occupation, is lacking. The primary responsibility for mentoring programs has not been given to any one body, and frequently starts too late in a professional’s development to have an effect on the attrition in STEM in primary, secondary, and post-secondary education. It is in the best interests of colleges, universities, and companies to leverage their considerable expertise toward this effort, as doing so will ultimately provide them with more qualified and numerous students and professionals. In order to increase opportunity in STEM for current students, the way we teach these subjects must change. If STEM students come from a diverse background, instructors teaching these students cannot approach teaching with a one-size-fits-all approach. Research has shown that traditional lecture-and-textbook approaches do not cater to women and minorities, as these groups are more likely to show interest in people than in things, and showing these ideas in isolation rather than in context disengages underrepresented groups in STEM. This was known as far back as 1990, but the educational system is slow to change. In the same way that addressing climate change is urgent, increasing the talent pool of STEM professionals in the educational pipeline must be looked upon with the same necessity. </w:t>
      </w:r>
      <w:r w:rsidRPr="009D5328">
        <w:rPr>
          <w:rStyle w:val="StyleUnderline"/>
        </w:rPr>
        <w:t>Until the people designing technologies to help alleviate the impact of climate change represent the populations affected by climate change, the technology will ultimately come up short of its full potential</w:t>
      </w:r>
      <w:r w:rsidRPr="00773B83">
        <w:rPr>
          <w:sz w:val="16"/>
        </w:rPr>
        <w:t xml:space="preserve">. STEM research and development will benefit immensely when the experiences of those who are doing the work are as diverse as the populations they aim to help. COP21 is working to establish the urgency of the fight to mitigate climate change, but </w:t>
      </w:r>
      <w:r w:rsidRPr="009D5328">
        <w:rPr>
          <w:rStyle w:val="StyleUnderline"/>
        </w:rPr>
        <w:t>in order to reduce global climate impacts, we first need to look at the educational system</w:t>
      </w:r>
      <w:r w:rsidRPr="00773B83">
        <w:rPr>
          <w:sz w:val="16"/>
        </w:rPr>
        <w:t xml:space="preserve"> producing the minds that are working to do just that.</w:t>
      </w:r>
    </w:p>
    <w:p w14:paraId="3EEC1452" w14:textId="77777777" w:rsidR="00640DEC" w:rsidRPr="00640DEC" w:rsidRDefault="00640DEC" w:rsidP="00640DEC">
      <w:pPr>
        <w:pStyle w:val="Heading4"/>
      </w:pPr>
      <w:r w:rsidRPr="00640DEC">
        <w:lastRenderedPageBreak/>
        <w:t xml:space="preserve">Warming causes extinction – multiple internal links. </w:t>
      </w:r>
    </w:p>
    <w:p w14:paraId="01D45D4B" w14:textId="61CD0F83" w:rsidR="00640DEC" w:rsidRPr="009201DD" w:rsidRDefault="00640DEC" w:rsidP="00640DEC">
      <w:pPr>
        <w:spacing w:line="276" w:lineRule="auto"/>
        <w:rPr>
          <w:sz w:val="16"/>
          <w:szCs w:val="16"/>
        </w:rPr>
      </w:pPr>
      <w:r w:rsidRPr="00640DEC">
        <w:rPr>
          <w:rStyle w:val="Style13ptBold"/>
        </w:rPr>
        <w:t>Sharp</w:t>
      </w:r>
      <w:r>
        <w:rPr>
          <w:rStyle w:val="Style13ptBold"/>
        </w:rPr>
        <w:t xml:space="preserve"> &amp;</w:t>
      </w:r>
      <w:r w:rsidRPr="00640DEC">
        <w:rPr>
          <w:rStyle w:val="Style13ptBold"/>
        </w:rPr>
        <w:t xml:space="preserve"> Kennedy 14</w:t>
      </w:r>
      <w:r w:rsidRPr="009201DD">
        <w:rPr>
          <w:b/>
          <w:szCs w:val="26"/>
        </w:rPr>
        <w:t xml:space="preserve"> </w:t>
      </w:r>
      <w:r w:rsidRPr="00F30182">
        <w:rPr>
          <w:sz w:val="12"/>
          <w:szCs w:val="16"/>
        </w:rPr>
        <w:t>(Robert Sharp [associate professor on the faculty of the Near East South Asia Center for Strategic Studies (NESA). A former British Army Colonel he retired in 2006 and emigrated to the U.S. Since joining NESA in 2010, he has focused on Yemen and Lebanon, and also supported NESA events into Afghanistan, Turkey, Egypt, Israel, Palestine and Qatar. He is the faculty lead for NESA’s work supporting theUAE National Defense College through an ongoing Foreign Military Sales (FMS) case. He also directs the Network of Defense and Staff Colleges (NDSC) which aims to provide best practice support to regional professional military and security sector education development and reform. Prior to joining NESA, he served for 4 years as an assistant professor at the College of International Security Affairs (CISA) at National Defense University where he wrote and taught a Masters' Degree syllabus for a program concentration in Conflict Management of Stability Operations and also taught strategy, counterterrorism, counterinsurgency, and also created an International Homeland Defense Fellowship program. At CISA he also designed, wrote and taught courses supporting the State Department's Civilian Response Corps utilizing conflict management approaches. Bob served 25 years in the British Army and was personally decorated by Her Majesty the Queen twice. Aftergraduating from the Royal Military Academy, Sandhurst in 1981, he served in command and staff roles on operations in Northern Ireland, Kosovo, Gulf War 1, Afghanistan, and Cyprus. He has worked in policy and technical staff appointments in the UK Ministry of Defense and also UK Defense Intelligence plus several multi-national organizations including the Organization for Security and Cooperation in Europe (OSCE). In his later career, he specialized in intelligence. He is a 2004 distinguished graduate of the National War College and holds a masters degree in National Security Strategy from National Defense University, Washington, D.C.] and Edward Kennedy [is a renewable energy and climate change specialist who has worked for the World Bank and the Spanish Electric Utility ENDESA on carbon policy and markets], 8-22-14, “Climate Change and Implications for National Security” http://www.internationalpolicydigest.org/2014/08/22/climate-change-implications-national-security/)</w:t>
      </w:r>
    </w:p>
    <w:p w14:paraId="4B0BAF02" w14:textId="77777777" w:rsidR="00640DEC" w:rsidRPr="009201DD" w:rsidRDefault="00640DEC" w:rsidP="00640DEC">
      <w:pPr>
        <w:spacing w:line="276" w:lineRule="auto"/>
        <w:rPr>
          <w:sz w:val="10"/>
          <w:szCs w:val="26"/>
        </w:rPr>
      </w:pPr>
      <w:r w:rsidRPr="009201DD">
        <w:rPr>
          <w:sz w:val="10"/>
          <w:szCs w:val="26"/>
        </w:rPr>
        <w:t xml:space="preserve">Our planet is 4.5 billion years old. If that whole time was to be reflected on a single one-year calendar then the dinosaurs died off sometime late in the afternoon of December 27th and modern humans emerged 200,000 years ago, or at around lunchtime on December 28th. Therefore, human life on earth is very recent. Sometime on December 28th humans made the first fires – wood fires – neutral in the carbon balance. Now reflect on those most recent 200,000 years again on a single one-year calendar and you might be surprised to learn that the industrial revolution began only a few hours ago during the middle of the afternoon on December 31st, 250 years ago, coinciding with the discovery of underground carbon fuels. Over the 250 years carbon fuels have enabled tremendous technological advances including a population growth from about 800 million then to 7.5 billion today and the consequent demand to extract even more carbon. This has occurred during a handful of generations, which is hardly noticeable on our imaginary one-year calendar. The release of this </w:t>
      </w:r>
      <w:r w:rsidRPr="009201DD">
        <w:rPr>
          <w:rStyle w:val="StyleUnderline"/>
          <w:highlight w:val="yellow"/>
        </w:rPr>
        <w:t>carbon</w:t>
      </w:r>
      <w:r w:rsidRPr="009201DD">
        <w:rPr>
          <w:rStyle w:val="StyleUnderline"/>
        </w:rPr>
        <w:t xml:space="preserve"> – however – </w:t>
      </w:r>
      <w:r w:rsidRPr="009201DD">
        <w:rPr>
          <w:rStyle w:val="StyleUnderline"/>
          <w:highlight w:val="yellow"/>
        </w:rPr>
        <w:t>is changing</w:t>
      </w:r>
      <w:r w:rsidRPr="009201DD">
        <w:rPr>
          <w:rStyle w:val="StyleUnderline"/>
        </w:rPr>
        <w:t xml:space="preserve"> our </w:t>
      </w:r>
      <w:r w:rsidRPr="009201DD">
        <w:rPr>
          <w:rStyle w:val="StyleUnderline"/>
          <w:highlight w:val="yellow"/>
        </w:rPr>
        <w:t>climate at such a rapid rate that it threatens our</w:t>
      </w:r>
      <w:r w:rsidRPr="009201DD">
        <w:rPr>
          <w:rStyle w:val="StyleUnderline"/>
        </w:rPr>
        <w:t xml:space="preserve"> survival and </w:t>
      </w:r>
      <w:r w:rsidRPr="009201DD">
        <w:rPr>
          <w:rStyle w:val="Emphasis"/>
          <w:highlight w:val="yellow"/>
        </w:rPr>
        <w:t>presence on earth</w:t>
      </w:r>
      <w:r w:rsidRPr="009201DD">
        <w:rPr>
          <w:iCs/>
          <w:sz w:val="10"/>
          <w:szCs w:val="26"/>
        </w:rPr>
        <w:t xml:space="preserve">. </w:t>
      </w:r>
      <w:r w:rsidRPr="009201DD">
        <w:rPr>
          <w:sz w:val="10"/>
          <w:szCs w:val="26"/>
        </w:rPr>
        <w:t xml:space="preserve">It defies imagination that so much damage has been done in such a relatively short time. The </w:t>
      </w:r>
      <w:r w:rsidRPr="009201DD">
        <w:rPr>
          <w:rStyle w:val="StyleUnderline"/>
        </w:rPr>
        <w:t>implications of climate change are the single most significant threat to life on earth and, put simply, we are not doing enough to rectify the damage</w:t>
      </w:r>
      <w:r w:rsidRPr="009201DD">
        <w:rPr>
          <w:sz w:val="10"/>
          <w:szCs w:val="26"/>
        </w:rPr>
        <w:t xml:space="preserve">. This relatively very recent ability to change our climate is an inconvenient truth; </w:t>
      </w:r>
      <w:r w:rsidRPr="009201DD">
        <w:rPr>
          <w:rStyle w:val="StyleUnderline"/>
        </w:rPr>
        <w:t>the science is sound. We know of the complex set of interrelated national and global security risks that are a result of global warming and the velocity at which climate change is occurring</w:t>
      </w:r>
      <w:r w:rsidRPr="009201DD">
        <w:rPr>
          <w:sz w:val="10"/>
          <w:szCs w:val="26"/>
        </w:rPr>
        <w:t xml:space="preserve">. We worry it may already be too late. Climate change writ large has informed few, interested some, confused many, and polarized politics. </w:t>
      </w:r>
      <w:r w:rsidRPr="009201DD">
        <w:rPr>
          <w:rStyle w:val="StyleUnderline"/>
          <w:highlight w:val="yellow"/>
        </w:rPr>
        <w:t>It has already led to</w:t>
      </w:r>
      <w:r w:rsidRPr="009201DD">
        <w:rPr>
          <w:rStyle w:val="StyleUnderline"/>
        </w:rPr>
        <w:t xml:space="preserve"> an increase in </w:t>
      </w:r>
      <w:r w:rsidRPr="009201DD">
        <w:rPr>
          <w:rStyle w:val="StyleUnderline"/>
          <w:highlight w:val="yellow"/>
        </w:rPr>
        <w:t>natural disasters</w:t>
      </w:r>
      <w:r w:rsidRPr="009201DD">
        <w:rPr>
          <w:rStyle w:val="StyleUnderline"/>
        </w:rPr>
        <w:t xml:space="preserve"> including but not limited to droughts, storms, floods, fires etc.</w:t>
      </w:r>
      <w:r w:rsidRPr="009201DD">
        <w:rPr>
          <w:sz w:val="10"/>
          <w:szCs w:val="26"/>
        </w:rPr>
        <w:t xml:space="preserve"> The year 2012 was among the 10 warmest years on record according to an American Meteorological Society (AMS) report. Research suggests that </w:t>
      </w:r>
      <w:r w:rsidRPr="009201DD">
        <w:rPr>
          <w:rStyle w:val="StyleUnderline"/>
        </w:rPr>
        <w:t xml:space="preserve">climate change is already </w:t>
      </w:r>
      <w:r w:rsidRPr="009201DD">
        <w:rPr>
          <w:rStyle w:val="StyleUnderline"/>
          <w:highlight w:val="yellow"/>
        </w:rPr>
        <w:t>affecting human displacement</w:t>
      </w:r>
      <w:r w:rsidRPr="009201DD">
        <w:rPr>
          <w:sz w:val="10"/>
          <w:szCs w:val="26"/>
        </w:rPr>
        <w:t xml:space="preserve">; reportedly </w:t>
      </w:r>
      <w:r w:rsidRPr="009201DD">
        <w:rPr>
          <w:rStyle w:val="Emphasis"/>
          <w:highlight w:val="yellow"/>
        </w:rPr>
        <w:t>36 million people were displaced in 2008 alone</w:t>
      </w:r>
      <w:r w:rsidRPr="009201DD">
        <w:rPr>
          <w:sz w:val="10"/>
          <w:szCs w:val="26"/>
        </w:rPr>
        <w:t xml:space="preserve"> because of sudden natural disasters. Figures for 2010 and 2011 paint a grimmer picture of people displaced because of rising sea levels, heat and storms. Climate change affects </w:t>
      </w:r>
      <w:r w:rsidRPr="009201DD">
        <w:rPr>
          <w:iCs/>
          <w:sz w:val="10"/>
          <w:szCs w:val="26"/>
        </w:rPr>
        <w:t>all natural systems</w:t>
      </w:r>
      <w:r w:rsidRPr="009201DD">
        <w:rPr>
          <w:sz w:val="10"/>
          <w:szCs w:val="26"/>
        </w:rPr>
        <w:t xml:space="preserve">. It impacts temperature and consequently it affects water and </w:t>
      </w:r>
      <w:r w:rsidRPr="009201DD">
        <w:rPr>
          <w:iCs/>
          <w:sz w:val="10"/>
          <w:szCs w:val="26"/>
        </w:rPr>
        <w:t>weather patterns</w:t>
      </w:r>
      <w:r w:rsidRPr="009201DD">
        <w:rPr>
          <w:sz w:val="10"/>
          <w:szCs w:val="26"/>
        </w:rPr>
        <w:t xml:space="preserve">. </w:t>
      </w:r>
      <w:r w:rsidRPr="009201DD">
        <w:rPr>
          <w:rStyle w:val="StyleUnderline"/>
        </w:rPr>
        <w:t xml:space="preserve">It contributes to desertification, deforestation and acidification of the oceans. </w:t>
      </w:r>
      <w:r w:rsidRPr="009201DD">
        <w:rPr>
          <w:rStyle w:val="StyleUnderline"/>
          <w:highlight w:val="yellow"/>
        </w:rPr>
        <w:t>Changes in weather</w:t>
      </w:r>
      <w:r w:rsidRPr="009201DD">
        <w:rPr>
          <w:rStyle w:val="StyleUnderline"/>
        </w:rPr>
        <w:t xml:space="preserve"> patterns </w:t>
      </w:r>
      <w:r w:rsidRPr="009201DD">
        <w:rPr>
          <w:rStyle w:val="StyleUnderline"/>
          <w:highlight w:val="yellow"/>
        </w:rPr>
        <w:t>may mean droughts</w:t>
      </w:r>
      <w:r w:rsidRPr="009201DD">
        <w:rPr>
          <w:rStyle w:val="StyleUnderline"/>
        </w:rPr>
        <w:t xml:space="preserve"> in one area </w:t>
      </w:r>
      <w:r w:rsidRPr="009201DD">
        <w:rPr>
          <w:rStyle w:val="StyleUnderline"/>
          <w:highlight w:val="yellow"/>
        </w:rPr>
        <w:t>and floods</w:t>
      </w:r>
      <w:r w:rsidRPr="009201DD">
        <w:rPr>
          <w:rStyle w:val="StyleUnderline"/>
        </w:rPr>
        <w:t xml:space="preserve"> in another.</w:t>
      </w:r>
      <w:r w:rsidRPr="009201DD">
        <w:rPr>
          <w:sz w:val="10"/>
          <w:szCs w:val="26"/>
        </w:rPr>
        <w:t xml:space="preserve"> Counter-intuitively, perhaps, sea levels rise but perennial river water supplies are reduced because glaciers are retreating. As glaciers and polar ice caps melt, there is an albedo effect, which is a </w:t>
      </w:r>
      <w:r w:rsidRPr="009201DD">
        <w:rPr>
          <w:iCs/>
          <w:sz w:val="10"/>
          <w:szCs w:val="26"/>
        </w:rPr>
        <w:t>double whammy of less temperature</w:t>
      </w:r>
      <w:r w:rsidRPr="009201DD">
        <w:rPr>
          <w:sz w:val="10"/>
          <w:szCs w:val="26"/>
        </w:rPr>
        <w:t xml:space="preserve"> regulation because of less surface area of ice present. This means that less absorption occurs and also there is less reflection of the sun’s light. A potentially critical wild card could be </w:t>
      </w:r>
      <w:r w:rsidRPr="009201DD">
        <w:rPr>
          <w:rStyle w:val="StyleUnderline"/>
          <w:highlight w:val="yellow"/>
        </w:rPr>
        <w:t>runaway climate change due to the release of methane from</w:t>
      </w:r>
      <w:r w:rsidRPr="009201DD">
        <w:rPr>
          <w:rStyle w:val="StyleUnderline"/>
        </w:rPr>
        <w:t xml:space="preserve"> melting </w:t>
      </w:r>
      <w:r w:rsidRPr="009201DD">
        <w:rPr>
          <w:rStyle w:val="StyleUnderline"/>
          <w:highlight w:val="yellow"/>
        </w:rPr>
        <w:t>tundra</w:t>
      </w:r>
      <w:r w:rsidRPr="009201DD">
        <w:rPr>
          <w:rStyle w:val="StyleUnderline"/>
        </w:rPr>
        <w:t xml:space="preserve">. Worldwide permafrost soils contain about 1,700 Giga Tons of carbon, which </w:t>
      </w:r>
      <w:r w:rsidRPr="009201DD">
        <w:rPr>
          <w:rStyle w:val="StyleUnderline"/>
          <w:highlight w:val="yellow"/>
        </w:rPr>
        <w:t>is</w:t>
      </w:r>
      <w:r w:rsidRPr="009201DD">
        <w:rPr>
          <w:rStyle w:val="StyleUnderline"/>
        </w:rPr>
        <w:t xml:space="preserve"> about </w:t>
      </w:r>
      <w:r w:rsidRPr="009201DD">
        <w:rPr>
          <w:rStyle w:val="StyleUnderline"/>
          <w:highlight w:val="yellow"/>
        </w:rPr>
        <w:t>four times more than all</w:t>
      </w:r>
      <w:r w:rsidRPr="009201DD">
        <w:rPr>
          <w:rStyle w:val="StyleUnderline"/>
        </w:rPr>
        <w:t xml:space="preserve"> the </w:t>
      </w:r>
      <w:r w:rsidRPr="009201DD">
        <w:rPr>
          <w:rStyle w:val="StyleUnderline"/>
          <w:highlight w:val="yellow"/>
        </w:rPr>
        <w:t>carbon released</w:t>
      </w:r>
      <w:r w:rsidRPr="009201DD">
        <w:rPr>
          <w:rStyle w:val="StyleUnderline"/>
        </w:rPr>
        <w:t xml:space="preserve"> through human activity </w:t>
      </w:r>
      <w:r w:rsidRPr="009201DD">
        <w:rPr>
          <w:rStyle w:val="StyleUnderline"/>
          <w:highlight w:val="yellow"/>
        </w:rPr>
        <w:t>thus far</w:t>
      </w:r>
      <w:r w:rsidRPr="009201DD">
        <w:rPr>
          <w:rStyle w:val="StyleUnderline"/>
        </w:rPr>
        <w:t>.</w:t>
      </w:r>
      <w:r w:rsidRPr="009201DD">
        <w:rPr>
          <w:sz w:val="10"/>
          <w:szCs w:val="26"/>
        </w:rPr>
        <w:t xml:space="preserve"> The planet has already adapted itself to dramatic climate change including a wide range of distinct geologic periods and multiple extinctions, and at a pace that it can be managed. It is </w:t>
      </w:r>
      <w:r w:rsidRPr="009201DD">
        <w:rPr>
          <w:rStyle w:val="StyleUnderline"/>
        </w:rPr>
        <w:t xml:space="preserve">human intervention that has accelerated the pace dramatically: An </w:t>
      </w:r>
      <w:r w:rsidRPr="009201DD">
        <w:rPr>
          <w:rStyle w:val="StyleUnderline"/>
          <w:highlight w:val="yellow"/>
        </w:rPr>
        <w:t>increased</w:t>
      </w:r>
      <w:r w:rsidRPr="009201DD">
        <w:rPr>
          <w:rStyle w:val="StyleUnderline"/>
        </w:rPr>
        <w:t xml:space="preserve"> surface </w:t>
      </w:r>
      <w:r w:rsidRPr="009201DD">
        <w:rPr>
          <w:rStyle w:val="StyleUnderline"/>
          <w:highlight w:val="yellow"/>
        </w:rPr>
        <w:t>temperature</w:t>
      </w:r>
      <w:r w:rsidRPr="009201DD">
        <w:rPr>
          <w:rStyle w:val="StyleUnderline"/>
        </w:rPr>
        <w:t xml:space="preserve">, coupled </w:t>
      </w:r>
      <w:r w:rsidRPr="009201DD">
        <w:rPr>
          <w:rStyle w:val="StyleUnderline"/>
          <w:highlight w:val="yellow"/>
        </w:rPr>
        <w:t>with</w:t>
      </w:r>
      <w:r w:rsidRPr="009201DD">
        <w:rPr>
          <w:rStyle w:val="StyleUnderline"/>
        </w:rPr>
        <w:t xml:space="preserve"> more </w:t>
      </w:r>
      <w:r w:rsidRPr="009201DD">
        <w:rPr>
          <w:rStyle w:val="StyleUnderline"/>
          <w:highlight w:val="yellow"/>
        </w:rPr>
        <w:t>severe weather</w:t>
      </w:r>
      <w:r w:rsidRPr="009201DD">
        <w:rPr>
          <w:rStyle w:val="StyleUnderline"/>
        </w:rPr>
        <w:t xml:space="preserve"> and changes in water distribution </w:t>
      </w:r>
      <w:r w:rsidRPr="009201DD">
        <w:rPr>
          <w:rStyle w:val="StyleUnderline"/>
          <w:highlight w:val="yellow"/>
        </w:rPr>
        <w:t>will create</w:t>
      </w:r>
      <w:r w:rsidRPr="009201DD">
        <w:rPr>
          <w:rStyle w:val="StyleUnderline"/>
        </w:rPr>
        <w:t xml:space="preserve"> uneven </w:t>
      </w:r>
      <w:r w:rsidRPr="009201DD">
        <w:rPr>
          <w:rStyle w:val="StyleUnderline"/>
          <w:highlight w:val="yellow"/>
        </w:rPr>
        <w:t>threats to our agricultur</w:t>
      </w:r>
      <w:r w:rsidRPr="009201DD">
        <w:rPr>
          <w:rStyle w:val="StyleUnderline"/>
        </w:rPr>
        <w:t xml:space="preserve">al systems and will foster and support the spread of insect borne </w:t>
      </w:r>
      <w:r w:rsidRPr="009201DD">
        <w:rPr>
          <w:rStyle w:val="StyleUnderline"/>
          <w:highlight w:val="yellow"/>
        </w:rPr>
        <w:t>diseases</w:t>
      </w:r>
      <w:r w:rsidRPr="009201DD">
        <w:rPr>
          <w:rStyle w:val="StyleUnderline"/>
        </w:rPr>
        <w:t xml:space="preserve"> like Malaria</w:t>
      </w:r>
      <w:r w:rsidRPr="009201DD">
        <w:rPr>
          <w:sz w:val="10"/>
          <w:szCs w:val="26"/>
        </w:rPr>
        <w:t xml:space="preserve">, Dengue and the West Nile virus. </w:t>
      </w:r>
      <w:r w:rsidRPr="009201DD">
        <w:rPr>
          <w:rStyle w:val="StyleUnderline"/>
          <w:highlight w:val="yellow"/>
        </w:rPr>
        <w:t>Rising sea</w:t>
      </w:r>
      <w:r w:rsidRPr="009201DD">
        <w:rPr>
          <w:rStyle w:val="StyleUnderline"/>
        </w:rPr>
        <w:t xml:space="preserve"> level</w:t>
      </w:r>
      <w:r w:rsidRPr="009201DD">
        <w:rPr>
          <w:rStyle w:val="StyleUnderline"/>
          <w:highlight w:val="yellow"/>
        </w:rPr>
        <w:t>s</w:t>
      </w:r>
      <w:r w:rsidRPr="009201DD">
        <w:rPr>
          <w:rStyle w:val="StyleUnderline"/>
        </w:rPr>
        <w:t xml:space="preserve"> will increasingly </w:t>
      </w:r>
      <w:r w:rsidRPr="009201DD">
        <w:rPr>
          <w:rStyle w:val="StyleUnderline"/>
          <w:highlight w:val="yellow"/>
        </w:rPr>
        <w:t>threaten</w:t>
      </w:r>
      <w:r w:rsidRPr="009201DD">
        <w:rPr>
          <w:rStyle w:val="StyleUnderline"/>
        </w:rPr>
        <w:t xml:space="preserve"> our coastal population and infrastructure centers and with more than </w:t>
      </w:r>
      <w:r w:rsidRPr="009201DD">
        <w:rPr>
          <w:rStyle w:val="StyleUnderline"/>
          <w:highlight w:val="yellow"/>
        </w:rPr>
        <w:t>3.5 billion people</w:t>
      </w:r>
      <w:r w:rsidRPr="009201DD">
        <w:rPr>
          <w:sz w:val="10"/>
          <w:szCs w:val="26"/>
        </w:rPr>
        <w:t xml:space="preserve"> – </w:t>
      </w:r>
      <w:r w:rsidRPr="009201DD">
        <w:rPr>
          <w:iCs/>
          <w:sz w:val="10"/>
          <w:szCs w:val="26"/>
        </w:rPr>
        <w:t>half the planet</w:t>
      </w:r>
      <w:r w:rsidRPr="009201DD">
        <w:rPr>
          <w:sz w:val="10"/>
          <w:szCs w:val="26"/>
        </w:rPr>
        <w:t xml:space="preserve"> – depending on the ocean for their primary source of food, </w:t>
      </w:r>
      <w:r w:rsidRPr="009201DD">
        <w:rPr>
          <w:rStyle w:val="StyleUnderline"/>
        </w:rPr>
        <w:t>ocean acidification may dangerously undercut critical natural food systems which would result in reduced rations</w:t>
      </w:r>
      <w:r w:rsidRPr="009201DD">
        <w:rPr>
          <w:sz w:val="10"/>
          <w:szCs w:val="26"/>
        </w:rPr>
        <w:t xml:space="preserve">. Climate change also carries significant inertia. Even if emissions were completely halted today, temperature increases would continue for some time. Thus </w:t>
      </w:r>
      <w:r w:rsidRPr="009201DD">
        <w:rPr>
          <w:iCs/>
          <w:sz w:val="10"/>
          <w:szCs w:val="26"/>
        </w:rPr>
        <w:t>the impact is</w:t>
      </w:r>
      <w:r w:rsidRPr="009201DD">
        <w:rPr>
          <w:sz w:val="10"/>
          <w:szCs w:val="26"/>
        </w:rPr>
        <w:t xml:space="preserve"> not only to the environment, water, coastal homes, agriculture and fisheries as mentioned, but also would </w:t>
      </w:r>
      <w:r w:rsidRPr="009201DD">
        <w:rPr>
          <w:iCs/>
          <w:sz w:val="10"/>
          <w:szCs w:val="26"/>
        </w:rPr>
        <w:t>lead to conflict and thus impact national security</w:t>
      </w:r>
      <w:r w:rsidRPr="009201DD">
        <w:rPr>
          <w:sz w:val="10"/>
          <w:szCs w:val="26"/>
        </w:rPr>
        <w:t xml:space="preserve">. </w:t>
      </w:r>
      <w:r w:rsidRPr="009201DD">
        <w:rPr>
          <w:rStyle w:val="Emphasis"/>
          <w:highlight w:val="yellow"/>
        </w:rPr>
        <w:t>Resource wars are inevitable</w:t>
      </w:r>
      <w:r w:rsidRPr="009201DD">
        <w:rPr>
          <w:rStyle w:val="StyleUnderline"/>
          <w:highlight w:val="yellow"/>
        </w:rPr>
        <w:t xml:space="preserve"> as countries</w:t>
      </w:r>
      <w:r w:rsidRPr="009201DD">
        <w:rPr>
          <w:rStyle w:val="StyleUnderline"/>
        </w:rPr>
        <w:t xml:space="preserve"> respond, adapt and </w:t>
      </w:r>
      <w:r w:rsidRPr="009201DD">
        <w:rPr>
          <w:rStyle w:val="StyleUnderline"/>
          <w:highlight w:val="yellow"/>
        </w:rPr>
        <w:t>compete for</w:t>
      </w:r>
      <w:r w:rsidRPr="009201DD">
        <w:rPr>
          <w:rStyle w:val="StyleUnderline"/>
        </w:rPr>
        <w:t xml:space="preserve"> the </w:t>
      </w:r>
      <w:r w:rsidRPr="009201DD">
        <w:rPr>
          <w:rStyle w:val="StyleUnderline"/>
          <w:highlight w:val="yellow"/>
        </w:rPr>
        <w:t>shrinking</w:t>
      </w:r>
      <w:r w:rsidRPr="009201DD">
        <w:rPr>
          <w:rStyle w:val="StyleUnderline"/>
        </w:rPr>
        <w:t xml:space="preserve"> set of those available </w:t>
      </w:r>
      <w:r w:rsidRPr="009201DD">
        <w:rPr>
          <w:rStyle w:val="StyleUnderline"/>
          <w:highlight w:val="yellow"/>
        </w:rPr>
        <w:t>resources</w:t>
      </w:r>
      <w:r w:rsidRPr="009201DD">
        <w:rPr>
          <w:rStyle w:val="StyleUnderline"/>
        </w:rPr>
        <w:t>. These wars have arguably already started and will continue in the future because climate change will force countries to act for national survival; the so-called Climate Wars</w:t>
      </w:r>
      <w:r w:rsidRPr="009201DD">
        <w:rPr>
          <w:sz w:val="10"/>
          <w:szCs w:val="26"/>
        </w:rPr>
        <w:t xml:space="preserve">. As early as 2003 Greenpeace alluded to a report which it claimed was commissioned by the Pentagon titled: An Abrupt Climate Change Scenario and Its Implications for U.S. National Security. It painted a picture of a world in turmoil because </w:t>
      </w:r>
      <w:r w:rsidRPr="009201DD">
        <w:rPr>
          <w:sz w:val="10"/>
        </w:rPr>
        <w:t xml:space="preserve">global warming had accelerated. The scenario outlined was both abrupt and alarming. The report offered recommendations but backed away from declaring climate change an immediate problem, concluding that it would actually be more incremental and measured; as such it would be an irritant, not a shock for national security systems. In 2006 the Center for Naval Analyses </w:t>
      </w:r>
      <w:r w:rsidRPr="009201DD">
        <w:rPr>
          <w:sz w:val="10"/>
        </w:rPr>
        <w:lastRenderedPageBreak/>
        <w:t>(CNA) – Institute of Public Research – convened a board of 11 senior retired generals and admirals to assess National Security and the Threat to Climate Change. Their initial report was published in April 2007 and made no mention of the potential acceleration of climate change. The team found that climate change was a serious threat to national security and that it was: “most likely to happen in regions of the world that are already fertile ground for extremism.” The team made recommendations from their analysis of regional impacts which suggested the following. Europe would experience some fracturing because of border migration. Africa would need more stability and humanitarian operations provided by the United States. The Middle East would experience a “loss of food and water security (which) will increase pressure to emigrate across borders.” Asia would suffer from “threats to water and the spread of infectious disease.” In 2009 the CIA opened a Center on Climate Change and National Security to coordinate across</w:t>
      </w:r>
      <w:r w:rsidRPr="009201DD">
        <w:rPr>
          <w:sz w:val="10"/>
          <w:szCs w:val="26"/>
        </w:rPr>
        <w:t xml:space="preserve"> the intelligence community and to focus policy. In May 2014, CNA again convened a Military Advisory Board but this time to assess National Security and the Accelerating Risk of Climate Change. The report </w:t>
      </w:r>
      <w:r w:rsidRPr="009201DD">
        <w:rPr>
          <w:iCs/>
          <w:sz w:val="10"/>
          <w:szCs w:val="26"/>
        </w:rPr>
        <w:t>concludes</w:t>
      </w:r>
      <w:r w:rsidRPr="009201DD">
        <w:rPr>
          <w:sz w:val="10"/>
          <w:szCs w:val="26"/>
        </w:rPr>
        <w:t xml:space="preserve"> that climate change is no longer a future threat </w:t>
      </w:r>
      <w:r w:rsidRPr="009201DD">
        <w:rPr>
          <w:iCs/>
          <w:sz w:val="10"/>
          <w:szCs w:val="26"/>
        </w:rPr>
        <w:t>but occurring right now</w:t>
      </w:r>
      <w:r w:rsidRPr="009201DD">
        <w:rPr>
          <w:sz w:val="10"/>
          <w:szCs w:val="26"/>
        </w:rPr>
        <w:t xml:space="preserve"> and the authors appeal to the security community, the entire government and the American people to not only build resilience against projected climate change impacts but to form agreements to stabilize climate change and also to </w:t>
      </w:r>
      <w:r w:rsidRPr="009201DD">
        <w:rPr>
          <w:iCs/>
          <w:sz w:val="10"/>
          <w:szCs w:val="26"/>
        </w:rPr>
        <w:t>integrate climate change across</w:t>
      </w:r>
      <w:r w:rsidRPr="009201DD">
        <w:rPr>
          <w:sz w:val="10"/>
          <w:szCs w:val="26"/>
        </w:rPr>
        <w:t xml:space="preserve"> all </w:t>
      </w:r>
      <w:r w:rsidRPr="009201DD">
        <w:rPr>
          <w:iCs/>
          <w:sz w:val="10"/>
          <w:szCs w:val="26"/>
        </w:rPr>
        <w:t>strategy and planning</w:t>
      </w:r>
      <w:r w:rsidRPr="009201DD">
        <w:rPr>
          <w:sz w:val="10"/>
          <w:szCs w:val="26"/>
        </w:rPr>
        <w:t xml:space="preserve">. The calm of the 2007 report is replaced by a tone of anxiety concerning the future coupled with calls for public discourse and debate because “time and tide wait for no man.” The report notes a key distinction between resilience (mitigating the impact of climate change) and agreements (ways to stabilize climate change) and states that: Actions by the United States and the international community have been insufficient to adapt to the challenges associated with projected climate change. Strengthening resilience to climate impacts already locked into the system is critical, but this will reduce </w:t>
      </w:r>
      <w:r w:rsidRPr="009201DD">
        <w:rPr>
          <w:iCs/>
          <w:sz w:val="10"/>
          <w:szCs w:val="26"/>
        </w:rPr>
        <w:t>long-term risk only</w:t>
      </w:r>
      <w:r w:rsidRPr="009201DD">
        <w:rPr>
          <w:sz w:val="10"/>
          <w:szCs w:val="26"/>
        </w:rPr>
        <w:t xml:space="preserve"> if improvements in resilience are accompanied by actionable agreements on ways to stabilize climate change. The 9/11 Report framed the terrorist attacks as less of a failure of intelligence than a failure of imagination. Greenpeace’s 2003 account of the Pentagon’s alleged report describes a coming </w:t>
      </w:r>
      <w:r w:rsidRPr="009201DD">
        <w:rPr>
          <w:iCs/>
          <w:sz w:val="10"/>
          <w:szCs w:val="26"/>
        </w:rPr>
        <w:t>climate Armageddon</w:t>
      </w:r>
      <w:r w:rsidRPr="009201DD">
        <w:rPr>
          <w:sz w:val="10"/>
          <w:szCs w:val="26"/>
        </w:rPr>
        <w:t xml:space="preserve"> which to readers was unimaginable and hence the report was not really taken seriously. It described: </w:t>
      </w:r>
      <w:r w:rsidRPr="009201DD">
        <w:rPr>
          <w:iCs/>
          <w:sz w:val="10"/>
          <w:szCs w:val="26"/>
        </w:rPr>
        <w:t>A world thrown into turmoil by drought, floods, typhoons</w:t>
      </w:r>
      <w:r w:rsidRPr="009201DD">
        <w:rPr>
          <w:sz w:val="10"/>
          <w:szCs w:val="26"/>
        </w:rPr>
        <w:t xml:space="preserve">. </w:t>
      </w:r>
      <w:r w:rsidRPr="009201DD">
        <w:rPr>
          <w:rStyle w:val="StyleUnderline"/>
          <w:highlight w:val="yellow"/>
        </w:rPr>
        <w:t>Whole countries</w:t>
      </w:r>
      <w:r w:rsidRPr="009201DD">
        <w:rPr>
          <w:rStyle w:val="StyleUnderline"/>
        </w:rPr>
        <w:t xml:space="preserve"> rendered </w:t>
      </w:r>
      <w:r w:rsidRPr="009201DD">
        <w:rPr>
          <w:rStyle w:val="StyleUnderline"/>
          <w:highlight w:val="yellow"/>
        </w:rPr>
        <w:t>uninhabitable</w:t>
      </w:r>
      <w:r w:rsidRPr="009201DD">
        <w:rPr>
          <w:rStyle w:val="StyleUnderline"/>
        </w:rPr>
        <w:t xml:space="preserve">. The capital of the Netherlands submerged. The </w:t>
      </w:r>
      <w:r w:rsidRPr="009201DD">
        <w:rPr>
          <w:rStyle w:val="StyleUnderline"/>
          <w:highlight w:val="yellow"/>
        </w:rPr>
        <w:t>borders</w:t>
      </w:r>
      <w:r w:rsidRPr="009201DD">
        <w:rPr>
          <w:rStyle w:val="StyleUnderline"/>
        </w:rPr>
        <w:t xml:space="preserve"> of the U.S. and Australia </w:t>
      </w:r>
      <w:r w:rsidRPr="009201DD">
        <w:rPr>
          <w:rStyle w:val="StyleUnderline"/>
          <w:highlight w:val="yellow"/>
        </w:rPr>
        <w:t>patrolled by armies</w:t>
      </w:r>
      <w:r w:rsidRPr="009201DD">
        <w:rPr>
          <w:rStyle w:val="StyleUnderline"/>
        </w:rPr>
        <w:t xml:space="preserve"> firing into waves </w:t>
      </w:r>
      <w:r w:rsidRPr="009201DD">
        <w:rPr>
          <w:rStyle w:val="StyleUnderline"/>
          <w:highlight w:val="yellow"/>
        </w:rPr>
        <w:t>of starving</w:t>
      </w:r>
      <w:r w:rsidRPr="009201DD">
        <w:rPr>
          <w:rStyle w:val="StyleUnderline"/>
        </w:rPr>
        <w:t xml:space="preserve"> boat </w:t>
      </w:r>
      <w:r w:rsidRPr="009201DD">
        <w:rPr>
          <w:rStyle w:val="StyleUnderline"/>
          <w:highlight w:val="yellow"/>
        </w:rPr>
        <w:t>people</w:t>
      </w:r>
      <w:r w:rsidRPr="009201DD">
        <w:rPr>
          <w:rStyle w:val="StyleUnderline"/>
        </w:rPr>
        <w:t xml:space="preserve"> desperate to find a new home. Fishing boats armed with cannon to drive off competitors. </w:t>
      </w:r>
      <w:r w:rsidRPr="009201DD">
        <w:rPr>
          <w:rStyle w:val="StyleUnderline"/>
          <w:highlight w:val="yellow"/>
        </w:rPr>
        <w:t xml:space="preserve">Demands for access to water and farmland </w:t>
      </w:r>
      <w:r w:rsidRPr="009201DD">
        <w:rPr>
          <w:rStyle w:val="Emphasis"/>
          <w:highlight w:val="yellow"/>
        </w:rPr>
        <w:t>backed up with nuclear weapons</w:t>
      </w:r>
      <w:r w:rsidRPr="009201DD">
        <w:rPr>
          <w:rStyle w:val="StyleUnderline"/>
        </w:rPr>
        <w:t xml:space="preserve">. The CNA and Greenpeace/Pentagon reports are both mirrored by similar analysis by the World Bank which highlighted not only the physical manifestations of climate change, but also the significant </w:t>
      </w:r>
      <w:r w:rsidRPr="009201DD">
        <w:rPr>
          <w:rStyle w:val="StyleUnderline"/>
          <w:highlight w:val="yellow"/>
        </w:rPr>
        <w:t>human impacts</w:t>
      </w:r>
      <w:r w:rsidRPr="009201DD">
        <w:rPr>
          <w:rStyle w:val="StyleUnderline"/>
        </w:rPr>
        <w:t xml:space="preserve"> that </w:t>
      </w:r>
      <w:r w:rsidRPr="009201DD">
        <w:rPr>
          <w:rStyle w:val="StyleUnderline"/>
          <w:highlight w:val="yellow"/>
        </w:rPr>
        <w:t>threaten to unravel</w:t>
      </w:r>
      <w:r w:rsidRPr="009201DD">
        <w:rPr>
          <w:rStyle w:val="StyleUnderline"/>
        </w:rPr>
        <w:t xml:space="preserve"> decades of </w:t>
      </w:r>
      <w:r w:rsidRPr="009201DD">
        <w:rPr>
          <w:rStyle w:val="StyleUnderline"/>
          <w:highlight w:val="yellow"/>
        </w:rPr>
        <w:t>economic development</w:t>
      </w:r>
      <w:r w:rsidRPr="009201DD">
        <w:rPr>
          <w:rStyle w:val="StyleUnderline"/>
        </w:rPr>
        <w:t xml:space="preserve">, </w:t>
      </w:r>
      <w:r w:rsidRPr="009201DD">
        <w:rPr>
          <w:rStyle w:val="StyleUnderline"/>
          <w:highlight w:val="yellow"/>
        </w:rPr>
        <w:t>which will</w:t>
      </w:r>
      <w:r w:rsidRPr="009201DD">
        <w:rPr>
          <w:rStyle w:val="StyleUnderline"/>
        </w:rPr>
        <w:t xml:space="preserve"> ultimately </w:t>
      </w:r>
      <w:r w:rsidRPr="009201DD">
        <w:rPr>
          <w:rStyle w:val="StyleUnderline"/>
          <w:highlight w:val="yellow"/>
        </w:rPr>
        <w:t>foster conflict</w:t>
      </w:r>
      <w:r w:rsidRPr="009201DD">
        <w:rPr>
          <w:sz w:val="10"/>
          <w:szCs w:val="26"/>
        </w:rPr>
        <w:t>. Climate change is the quintessential “Tragedy of the Commons,” where the cumulative impact of many individual actions (carbon emission in this case) is not seen as linked to the marginal gains available to each individual action and not seen as cause and effect. It is simultaneously huge, yet amorphous and nearly invisible from day to day. It is occurring very fast in geologic time terms, but in human time it is (was) slow and incremental. Among environmental problems, it is uniquely global. With our planet and culture figuratively and literally honeycombed with a reliance on fossil fuels, we face systemic challenges in changing the reliance across multiple layers of consumption, investment patterns, and political decisions; it will be hard to fix!</w:t>
      </w:r>
    </w:p>
    <w:p w14:paraId="001C34DC" w14:textId="58D166BA" w:rsidR="00366C46" w:rsidRPr="009D5328" w:rsidRDefault="00366C46" w:rsidP="00366C46">
      <w:pPr>
        <w:pStyle w:val="Heading2"/>
      </w:pPr>
      <w:r w:rsidRPr="009D5328">
        <w:lastRenderedPageBreak/>
        <w:t>2AC-</w:t>
      </w:r>
      <w:r w:rsidR="000F7B82" w:rsidRPr="009D5328">
        <w:t>HR</w:t>
      </w:r>
    </w:p>
    <w:p w14:paraId="24F0C201" w14:textId="5201E375" w:rsidR="00812DA8" w:rsidRPr="009D5328" w:rsidRDefault="00B523A0" w:rsidP="00812DA8">
      <w:pPr>
        <w:pStyle w:val="Heading3"/>
      </w:pPr>
      <w:r>
        <w:lastRenderedPageBreak/>
        <w:t>Raids X</w:t>
      </w:r>
      <w:r w:rsidR="00812DA8" w:rsidRPr="009D5328">
        <w:t xml:space="preserve"> Education</w:t>
      </w:r>
    </w:p>
    <w:p w14:paraId="504AB54A" w14:textId="77777777" w:rsidR="00FC2E94" w:rsidRPr="009D5328" w:rsidRDefault="00FC2E94" w:rsidP="00FC2E94">
      <w:pPr>
        <w:pStyle w:val="Heading4"/>
      </w:pPr>
      <w:r w:rsidRPr="009D5328">
        <w:t>Despite efforts in squo, children are terrified to go to school since there are no policies to protect children on the way to school, which has allowed multiple deportations to happen this way</w:t>
      </w:r>
    </w:p>
    <w:p w14:paraId="5D19C0C8" w14:textId="77777777" w:rsidR="00FC2E94" w:rsidRPr="009D5328" w:rsidRDefault="00FC2E94" w:rsidP="00FC2E94">
      <w:pPr>
        <w:spacing w:after="0" w:line="240" w:lineRule="auto"/>
        <w:rPr>
          <w:rFonts w:eastAsia="Times New Roman" w:cs="Times New Roman"/>
          <w:lang w:eastAsia="zh-CN"/>
        </w:rPr>
      </w:pPr>
      <w:r w:rsidRPr="009D5328">
        <w:rPr>
          <w:rStyle w:val="Style13ptBold"/>
        </w:rPr>
        <w:t>Cohen 3/22</w:t>
      </w:r>
      <w:r w:rsidRPr="009D5328">
        <w:rPr>
          <w:color w:val="000000"/>
        </w:rPr>
        <w:t xml:space="preserve"> (Rachel, 3/22/17, “</w:t>
      </w:r>
      <w:r w:rsidRPr="009D5328">
        <w:rPr>
          <w:rFonts w:eastAsia="Times New Roman" w:cs="Times New Roman"/>
          <w:bCs/>
          <w:color w:val="000000"/>
          <w:shd w:val="clear" w:color="auto" w:fill="FFFFFF"/>
          <w:lang w:eastAsia="zh-CN"/>
        </w:rPr>
        <w:t xml:space="preserve">How Schools Are Trying to Make Undocumented Kids and Their Parents Feel Safe”, </w:t>
      </w:r>
      <w:hyperlink r:id="rId74" w:history="1">
        <w:r w:rsidRPr="009D5328">
          <w:rPr>
            <w:rStyle w:val="Hyperlink"/>
            <w:rFonts w:eastAsia="Times New Roman" w:cs="Times New Roman"/>
            <w:bCs/>
            <w:shd w:val="clear" w:color="auto" w:fill="FFFFFF"/>
            <w:lang w:eastAsia="zh-CN"/>
          </w:rPr>
          <w:t>https://www.vice.com/en_us/article/gv3nwy/how-schools-are-trying-to-make-undocumented-kids-and-their-parents-feel-safe)</w:t>
        </w:r>
      </w:hyperlink>
      <w:r w:rsidRPr="009D5328">
        <w:rPr>
          <w:rFonts w:eastAsia="Times New Roman" w:cs="Times New Roman"/>
          <w:bCs/>
          <w:color w:val="000000"/>
          <w:shd w:val="clear" w:color="auto" w:fill="FFFFFF"/>
          <w:lang w:eastAsia="zh-CN"/>
        </w:rPr>
        <w:t xml:space="preserve"> </w:t>
      </w:r>
      <w:r w:rsidRPr="009D5328">
        <w:t>HDS</w:t>
      </w:r>
    </w:p>
    <w:p w14:paraId="18820D73" w14:textId="3286D027" w:rsidR="00FC2E94" w:rsidRPr="009D5328" w:rsidRDefault="00FC2E94" w:rsidP="00FC2E94">
      <w:pPr>
        <w:shd w:val="clear" w:color="auto" w:fill="FFFFFF"/>
        <w:spacing w:before="100" w:beforeAutospacing="1" w:after="100" w:afterAutospacing="1" w:line="240" w:lineRule="auto"/>
        <w:rPr>
          <w:rFonts w:cs="Times New Roman"/>
          <w:color w:val="000000"/>
          <w:sz w:val="16"/>
          <w:lang w:eastAsia="zh-CN"/>
        </w:rPr>
      </w:pPr>
      <w:r w:rsidRPr="009D5328">
        <w:rPr>
          <w:color w:val="000000"/>
          <w:sz w:val="16"/>
        </w:rPr>
        <w:t xml:space="preserve">On Tuesday, </w:t>
      </w:r>
      <w:r w:rsidRPr="009D5328">
        <w:rPr>
          <w:color w:val="000000"/>
          <w:u w:val="single"/>
        </w:rPr>
        <w:t>New York City mayor Bill de Blasio</w:t>
      </w:r>
      <w:r w:rsidRPr="009D5328">
        <w:rPr>
          <w:rStyle w:val="apple-converted-space"/>
          <w:color w:val="000000"/>
          <w:u w:val="single"/>
        </w:rPr>
        <w:t xml:space="preserve"> </w:t>
      </w:r>
      <w:hyperlink r:id="rId75" w:tgtFrame="_blank" w:history="1">
        <w:r w:rsidRPr="009D5328">
          <w:rPr>
            <w:rStyle w:val="Hyperlink"/>
            <w:color w:val="000000"/>
            <w:u w:val="single"/>
          </w:rPr>
          <w:t>announced</w:t>
        </w:r>
      </w:hyperlink>
      <w:r w:rsidRPr="009D5328">
        <w:rPr>
          <w:rStyle w:val="apple-converted-space"/>
          <w:color w:val="000000"/>
          <w:u w:val="single"/>
        </w:rPr>
        <w:t xml:space="preserve"> </w:t>
      </w:r>
      <w:r w:rsidRPr="009D5328">
        <w:rPr>
          <w:color w:val="000000"/>
          <w:u w:val="single"/>
        </w:rPr>
        <w:t>that America's largest public school system will prohibit federal immigration agents from entering their buildings without a warrant signed by a judge.</w:t>
      </w:r>
      <w:r w:rsidRPr="009D5328">
        <w:rPr>
          <w:color w:val="000000"/>
          <w:sz w:val="16"/>
        </w:rPr>
        <w:t xml:space="preserve"> While </w:t>
      </w:r>
      <w:r w:rsidRPr="009D5328">
        <w:rPr>
          <w:color w:val="000000"/>
          <w:u w:val="single"/>
        </w:rPr>
        <w:t>there have been no reports of Immigration and Customs Enforcement (ICE) agents rounding up kids at school, de Blasio was echoing similar shows of support for immigrant children made over the past several months by mayors and school officials across the United States</w:t>
      </w:r>
      <w:r w:rsidRPr="009D5328">
        <w:rPr>
          <w:color w:val="000000"/>
          <w:sz w:val="16"/>
        </w:rPr>
        <w:t xml:space="preserve">. In November, </w:t>
      </w:r>
      <w:r w:rsidRPr="009D5328">
        <w:rPr>
          <w:color w:val="000000"/>
          <w:u w:val="single"/>
        </w:rPr>
        <w:t>Pew Research Center</w:t>
      </w:r>
      <w:r w:rsidRPr="009D5328">
        <w:rPr>
          <w:rStyle w:val="apple-converted-space"/>
          <w:color w:val="000000"/>
          <w:u w:val="single"/>
        </w:rPr>
        <w:t xml:space="preserve"> </w:t>
      </w:r>
      <w:hyperlink r:id="rId76" w:tgtFrame="_blank" w:history="1">
        <w:r w:rsidRPr="009D5328">
          <w:rPr>
            <w:rStyle w:val="Hyperlink"/>
            <w:color w:val="000000"/>
            <w:u w:val="single"/>
          </w:rPr>
          <w:t>reported</w:t>
        </w:r>
      </w:hyperlink>
      <w:r w:rsidRPr="009D5328">
        <w:rPr>
          <w:rStyle w:val="apple-converted-space"/>
          <w:color w:val="000000"/>
          <w:u w:val="single"/>
        </w:rPr>
        <w:t xml:space="preserve"> </w:t>
      </w:r>
      <w:r w:rsidRPr="009D5328">
        <w:rPr>
          <w:color w:val="000000"/>
          <w:u w:val="single"/>
        </w:rPr>
        <w:t xml:space="preserve">that about 3.9 million kindergarten through 12th grade students in US public and private schools were children of undocumented immigrants, and 725,000 K–12 students were undocumented themselves. </w:t>
      </w:r>
      <w:r w:rsidRPr="009D5328">
        <w:rPr>
          <w:color w:val="000000"/>
          <w:sz w:val="16"/>
        </w:rPr>
        <w:t xml:space="preserve">Even before President Trump took office, the feds were </w:t>
      </w:r>
      <w:hyperlink r:id="rId77" w:tgtFrame="_blank" w:history="1">
        <w:r w:rsidRPr="009D5328">
          <w:rPr>
            <w:rStyle w:val="Hyperlink"/>
            <w:color w:val="000000"/>
            <w:sz w:val="16"/>
          </w:rPr>
          <w:t>known</w:t>
        </w:r>
      </w:hyperlink>
      <w:r w:rsidRPr="009D5328">
        <w:rPr>
          <w:color w:val="000000"/>
          <w:sz w:val="16"/>
        </w:rPr>
        <w:t xml:space="preserve"> to apprehend some of these students and their parents on their way to school. </w:t>
      </w:r>
      <w:r w:rsidRPr="009D5328">
        <w:rPr>
          <w:color w:val="000000"/>
          <w:u w:val="single"/>
        </w:rPr>
        <w:t>And now, under a White House that has already begun to dramatically reshape immigration policy, undocumented people and their advocates say the simple act of taking a kid to school has become a terrifying ordeal. "Parents are fearful of dropping their kids off at school,</w:t>
      </w:r>
      <w:r w:rsidRPr="009D5328">
        <w:rPr>
          <w:color w:val="000000"/>
          <w:sz w:val="16"/>
        </w:rPr>
        <w:t xml:space="preserve"> and kids are concerned while they are at school that they'll come home and their parents might not be there," said Laura Vazquez, the program manager with the National Council of La Raza's Immigration Initiatives. In 2011, then president Obama's Department of Homeland Security</w:t>
      </w:r>
      <w:r w:rsidRPr="009D5328">
        <w:rPr>
          <w:rStyle w:val="apple-converted-space"/>
          <w:color w:val="000000"/>
          <w:sz w:val="16"/>
        </w:rPr>
        <w:t xml:space="preserve"> </w:t>
      </w:r>
      <w:hyperlink r:id="rId78" w:tgtFrame="_blank" w:history="1">
        <w:r w:rsidRPr="009D5328">
          <w:rPr>
            <w:rStyle w:val="Hyperlink"/>
            <w:color w:val="000000"/>
            <w:sz w:val="16"/>
          </w:rPr>
          <w:t>issued a memo</w:t>
        </w:r>
      </w:hyperlink>
      <w:r w:rsidRPr="009D5328">
        <w:rPr>
          <w:rStyle w:val="apple-converted-space"/>
          <w:color w:val="000000"/>
          <w:sz w:val="16"/>
        </w:rPr>
        <w:t xml:space="preserve"> </w:t>
      </w:r>
      <w:r w:rsidRPr="009D5328">
        <w:rPr>
          <w:color w:val="000000"/>
          <w:sz w:val="16"/>
        </w:rPr>
        <w:t>instructing ICE agents to generally avoid enforcing federal immigration policy in so-called sensitive locations such as schools and churches. While President Trump has</w:t>
      </w:r>
      <w:r w:rsidRPr="009D5328">
        <w:rPr>
          <w:rStyle w:val="apple-converted-space"/>
          <w:color w:val="000000"/>
          <w:sz w:val="16"/>
        </w:rPr>
        <w:t xml:space="preserve"> </w:t>
      </w:r>
      <w:hyperlink r:id="rId79" w:tgtFrame="_blank" w:history="1">
        <w:r w:rsidRPr="009D5328">
          <w:rPr>
            <w:rStyle w:val="Hyperlink"/>
            <w:color w:val="000000"/>
            <w:sz w:val="16"/>
          </w:rPr>
          <w:t>abandoned many</w:t>
        </w:r>
      </w:hyperlink>
      <w:r w:rsidRPr="009D5328">
        <w:rPr>
          <w:rStyle w:val="apple-converted-space"/>
          <w:color w:val="000000"/>
          <w:sz w:val="16"/>
        </w:rPr>
        <w:t xml:space="preserve"> </w:t>
      </w:r>
      <w:r w:rsidRPr="009D5328">
        <w:rPr>
          <w:color w:val="000000"/>
          <w:sz w:val="16"/>
        </w:rPr>
        <w:t xml:space="preserve">of Obama's policies restricting immigration enforcement, he has, so far, kept the rule about schools and churches in place. </w:t>
      </w:r>
      <w:r w:rsidRPr="009D5328">
        <w:rPr>
          <w:color w:val="000000"/>
          <w:u w:val="single"/>
        </w:rPr>
        <w:t>But that's been little consolation for the millions of families who have witnessed immigration raids in their communities, as well as the political empowerment of conservatives who take a hardline on deportation. And given Trump's</w:t>
      </w:r>
      <w:r w:rsidRPr="009D5328">
        <w:rPr>
          <w:rStyle w:val="apple-converted-space"/>
          <w:color w:val="000000"/>
          <w:u w:val="single"/>
        </w:rPr>
        <w:t xml:space="preserve"> </w:t>
      </w:r>
      <w:hyperlink r:id="rId80" w:tgtFrame="_blank" w:history="1">
        <w:r w:rsidRPr="009D5328">
          <w:rPr>
            <w:rStyle w:val="Hyperlink"/>
            <w:color w:val="000000"/>
            <w:u w:val="single"/>
          </w:rPr>
          <w:t>repeated condemnations</w:t>
        </w:r>
      </w:hyperlink>
      <w:r w:rsidRPr="009D5328">
        <w:rPr>
          <w:rStyle w:val="apple-converted-space"/>
          <w:color w:val="000000"/>
          <w:u w:val="single"/>
        </w:rPr>
        <w:t xml:space="preserve"> </w:t>
      </w:r>
      <w:r w:rsidRPr="009D5328">
        <w:rPr>
          <w:color w:val="000000"/>
          <w:u w:val="single"/>
        </w:rPr>
        <w:t>of so-called sanctuary cities</w:t>
      </w:r>
      <w:r w:rsidRPr="009D5328">
        <w:rPr>
          <w:color w:val="000000"/>
          <w:sz w:val="16"/>
        </w:rPr>
        <w:t xml:space="preserve">, how long the president will be willing to tolerate the quasi-sanctuary status of schools remains a serious question. </w:t>
      </w:r>
      <w:r w:rsidRPr="009D5328">
        <w:rPr>
          <w:color w:val="000000"/>
          <w:u w:val="single"/>
        </w:rPr>
        <w:t xml:space="preserve">Schools have been proactive in hopes of alleviating the anxiety of immigrant children, emphasizing that they remain open to everyone. For example, Chicago Public Schools, the nation's third-largest school district, </w:t>
      </w:r>
      <w:hyperlink r:id="rId81" w:tgtFrame="_blank" w:history="1">
        <w:r w:rsidRPr="009D5328">
          <w:rPr>
            <w:rStyle w:val="Hyperlink"/>
            <w:color w:val="000000"/>
            <w:u w:val="single"/>
          </w:rPr>
          <w:t>released a memo</w:t>
        </w:r>
      </w:hyperlink>
      <w:r w:rsidRPr="009D5328">
        <w:rPr>
          <w:rStyle w:val="apple-converted-space"/>
          <w:color w:val="000000"/>
          <w:u w:val="single"/>
        </w:rPr>
        <w:t xml:space="preserve"> </w:t>
      </w:r>
      <w:r w:rsidRPr="009D5328">
        <w:rPr>
          <w:color w:val="000000"/>
          <w:u w:val="single"/>
        </w:rPr>
        <w:t>in December affirming that it would remain a "safe and welcoming" environment for all students and staff. And in February, CPS</w:t>
      </w:r>
      <w:r w:rsidRPr="009D5328">
        <w:rPr>
          <w:rStyle w:val="apple-converted-space"/>
          <w:color w:val="000000"/>
          <w:u w:val="single"/>
        </w:rPr>
        <w:t xml:space="preserve"> </w:t>
      </w:r>
      <w:hyperlink r:id="rId82" w:tgtFrame="_blank" w:history="1">
        <w:r w:rsidRPr="009D5328">
          <w:rPr>
            <w:rStyle w:val="Hyperlink"/>
            <w:color w:val="000000"/>
            <w:u w:val="single"/>
          </w:rPr>
          <w:t>announced</w:t>
        </w:r>
      </w:hyperlink>
      <w:r w:rsidRPr="009D5328">
        <w:rPr>
          <w:color w:val="000000"/>
          <w:u w:val="single"/>
        </w:rPr>
        <w:t xml:space="preserve"> guidelines for principals should agents arrive on school grounds.</w:t>
      </w:r>
      <w:r w:rsidRPr="009D5328">
        <w:rPr>
          <w:color w:val="000000"/>
          <w:sz w:val="16"/>
        </w:rPr>
        <w:t xml:space="preserve"> Even in districts that aren't taking pains to make immigrants feel safe, US law already provides a fair number of protections for undocumented students. In addition to the DHS memo still on the books, in 1982 the US Supreme Court ruled in</w:t>
      </w:r>
      <w:r w:rsidRPr="009D5328">
        <w:rPr>
          <w:rStyle w:val="apple-converted-space"/>
          <w:color w:val="000000"/>
          <w:sz w:val="16"/>
        </w:rPr>
        <w:t xml:space="preserve"> </w:t>
      </w:r>
      <w:r w:rsidRPr="009D5328">
        <w:rPr>
          <w:i/>
          <w:iCs/>
          <w:color w:val="000000"/>
          <w:sz w:val="16"/>
        </w:rPr>
        <w:t>Plyer</w:t>
      </w:r>
      <w:r w:rsidRPr="009D5328">
        <w:rPr>
          <w:rStyle w:val="apple-converted-space"/>
          <w:i/>
          <w:iCs/>
          <w:color w:val="000000"/>
          <w:sz w:val="16"/>
        </w:rPr>
        <w:t xml:space="preserve"> </w:t>
      </w:r>
      <w:r w:rsidRPr="009D5328">
        <w:rPr>
          <w:color w:val="000000"/>
          <w:sz w:val="16"/>
        </w:rPr>
        <w:t>v.</w:t>
      </w:r>
      <w:r w:rsidRPr="009D5328">
        <w:rPr>
          <w:rStyle w:val="apple-converted-space"/>
          <w:color w:val="000000"/>
          <w:sz w:val="16"/>
        </w:rPr>
        <w:t xml:space="preserve"> </w:t>
      </w:r>
      <w:r w:rsidRPr="009D5328">
        <w:rPr>
          <w:i/>
          <w:iCs/>
          <w:color w:val="000000"/>
          <w:sz w:val="16"/>
        </w:rPr>
        <w:t>Doe</w:t>
      </w:r>
      <w:r w:rsidRPr="009D5328">
        <w:rPr>
          <w:rStyle w:val="apple-converted-space"/>
          <w:i/>
          <w:iCs/>
          <w:color w:val="000000"/>
          <w:sz w:val="16"/>
        </w:rPr>
        <w:t xml:space="preserve"> </w:t>
      </w:r>
      <w:r w:rsidRPr="009D5328">
        <w:rPr>
          <w:color w:val="000000"/>
          <w:sz w:val="16"/>
        </w:rPr>
        <w:t>that no public school could deny children access to an education based on their immigration status. Subsequent court decisions reaffirmed this principle, barring schools from enacting policies that could significantly interfere with student enrollment. For example, in 2012, a federal appeals court</w:t>
      </w:r>
      <w:r w:rsidRPr="009D5328">
        <w:rPr>
          <w:rStyle w:val="apple-converted-space"/>
          <w:color w:val="000000"/>
          <w:sz w:val="16"/>
        </w:rPr>
        <w:t xml:space="preserve"> </w:t>
      </w:r>
      <w:hyperlink r:id="rId83" w:tgtFrame="_blank" w:history="1">
        <w:r w:rsidRPr="009D5328">
          <w:rPr>
            <w:rStyle w:val="Hyperlink"/>
            <w:color w:val="000000"/>
            <w:sz w:val="16"/>
          </w:rPr>
          <w:t>unanimously struck down</w:t>
        </w:r>
      </w:hyperlink>
      <w:r w:rsidRPr="009D5328">
        <w:rPr>
          <w:rStyle w:val="apple-converted-space"/>
          <w:color w:val="000000"/>
          <w:sz w:val="16"/>
        </w:rPr>
        <w:t xml:space="preserve"> </w:t>
      </w:r>
      <w:r w:rsidRPr="009D5328">
        <w:rPr>
          <w:color w:val="000000"/>
          <w:sz w:val="16"/>
        </w:rPr>
        <w:t xml:space="preserve">an Alabama law requiring public schools to check the immigration and citizenship status of new students. </w:t>
      </w:r>
      <w:r w:rsidRPr="009D5328">
        <w:rPr>
          <w:color w:val="000000"/>
          <w:u w:val="single"/>
        </w:rPr>
        <w:t>The Family Educational Rights and Privacy Act, a federal law preventing schools from sharing confidential student information, also</w:t>
      </w:r>
      <w:r w:rsidRPr="009D5328">
        <w:rPr>
          <w:rStyle w:val="apple-converted-space"/>
          <w:color w:val="000000"/>
          <w:u w:val="single"/>
        </w:rPr>
        <w:t xml:space="preserve"> </w:t>
      </w:r>
      <w:hyperlink r:id="rId84" w:tgtFrame="_blank" w:history="1">
        <w:r w:rsidRPr="009D5328">
          <w:rPr>
            <w:rStyle w:val="Hyperlink"/>
            <w:color w:val="000000"/>
            <w:u w:val="single"/>
          </w:rPr>
          <w:t>serves as a bulwark</w:t>
        </w:r>
      </w:hyperlink>
      <w:r w:rsidRPr="009D5328">
        <w:rPr>
          <w:rStyle w:val="apple-converted-space"/>
          <w:color w:val="000000"/>
          <w:u w:val="single"/>
        </w:rPr>
        <w:t xml:space="preserve"> </w:t>
      </w:r>
      <w:r w:rsidRPr="009D5328">
        <w:rPr>
          <w:color w:val="000000"/>
          <w:u w:val="single"/>
        </w:rPr>
        <w:t>for undocumented students. While schools can share confidential information under limited circumstances, sharing with ICE agents is not considered such an exception.</w:t>
      </w:r>
      <w:r w:rsidRPr="009D5328">
        <w:rPr>
          <w:rStyle w:val="apple-converted-space"/>
          <w:color w:val="000000"/>
          <w:sz w:val="16"/>
        </w:rPr>
        <w:t xml:space="preserve"> </w:t>
      </w:r>
      <w:hyperlink r:id="rId85" w:tgtFrame="_blank" w:history="1">
        <w:r w:rsidRPr="009D5328">
          <w:rPr>
            <w:rStyle w:val="Hyperlink"/>
            <w:color w:val="000000"/>
            <w:sz w:val="16"/>
          </w:rPr>
          <w:t>Title VI</w:t>
        </w:r>
      </w:hyperlink>
      <w:r w:rsidRPr="009D5328">
        <w:rPr>
          <w:rStyle w:val="apple-converted-space"/>
          <w:color w:val="000000"/>
          <w:sz w:val="16"/>
        </w:rPr>
        <w:t xml:space="preserve"> </w:t>
      </w:r>
      <w:r w:rsidRPr="009D5328">
        <w:rPr>
          <w:color w:val="000000"/>
          <w:sz w:val="16"/>
        </w:rPr>
        <w:t xml:space="preserve">of the Civil Rights Act also creates obligations for schools to prevent discrimination based on race or immigration status. </w:t>
      </w:r>
      <w:r w:rsidRPr="009D5328">
        <w:rPr>
          <w:color w:val="000000"/>
          <w:u w:val="single"/>
        </w:rPr>
        <w:t>And the Fourth Amendment, which protects against unreasonable search and seizure,</w:t>
      </w:r>
      <w:r w:rsidRPr="009D5328">
        <w:rPr>
          <w:rStyle w:val="apple-converted-space"/>
          <w:color w:val="000000"/>
          <w:u w:val="single"/>
        </w:rPr>
        <w:t xml:space="preserve"> </w:t>
      </w:r>
      <w:hyperlink r:id="rId86" w:tgtFrame="_blank" w:history="1">
        <w:r w:rsidRPr="009D5328">
          <w:rPr>
            <w:rStyle w:val="Hyperlink"/>
            <w:color w:val="000000"/>
            <w:u w:val="single"/>
          </w:rPr>
          <w:t>requires ICE agents to obtain judicial warrants</w:t>
        </w:r>
      </w:hyperlink>
      <w:r w:rsidRPr="009D5328">
        <w:rPr>
          <w:rStyle w:val="apple-converted-space"/>
          <w:color w:val="000000"/>
          <w:u w:val="single"/>
        </w:rPr>
        <w:t xml:space="preserve"> </w:t>
      </w:r>
      <w:r w:rsidRPr="009D5328">
        <w:rPr>
          <w:color w:val="000000"/>
          <w:u w:val="single"/>
        </w:rPr>
        <w:t xml:space="preserve">to enter schools, not just the administrative warrants they generally use to make public arrests. </w:t>
      </w:r>
      <w:r w:rsidRPr="009D5328">
        <w:rPr>
          <w:color w:val="000000"/>
          <w:sz w:val="16"/>
        </w:rPr>
        <w:t xml:space="preserve">In light of the precedents favoring their cause, the </w:t>
      </w:r>
      <w:r w:rsidRPr="009D5328">
        <w:rPr>
          <w:color w:val="000000"/>
          <w:u w:val="single"/>
        </w:rPr>
        <w:t>National Immigration Law Center has been pushing school districts nationwide to adopt "</w:t>
      </w:r>
      <w:hyperlink r:id="rId87" w:tgtFrame="_blank" w:history="1">
        <w:r w:rsidRPr="009D5328">
          <w:rPr>
            <w:rStyle w:val="Hyperlink"/>
            <w:color w:val="000000"/>
            <w:u w:val="single"/>
          </w:rPr>
          <w:t>Campus Safe Zone" policies</w:t>
        </w:r>
      </w:hyperlink>
      <w:r w:rsidRPr="009D5328">
        <w:rPr>
          <w:color w:val="000000"/>
          <w:u w:val="single"/>
        </w:rPr>
        <w:t>, which mostly affirm existing policies while expressing strong support for undocumented students.</w:t>
      </w:r>
      <w:r w:rsidRPr="009D5328">
        <w:rPr>
          <w:color w:val="000000"/>
          <w:sz w:val="16"/>
        </w:rPr>
        <w:t xml:space="preserve"> (A </w:t>
      </w:r>
      <w:r w:rsidRPr="009D5328">
        <w:rPr>
          <w:color w:val="000000"/>
          <w:sz w:val="16"/>
        </w:rPr>
        <w:lastRenderedPageBreak/>
        <w:t xml:space="preserve">Department of Education spokesperson told VICE that the agency has not released any statements or new guidance for schools concerning the president's immigration policies.) For his part, Mark Krikorian, the executive director of the Center for Immigration Studies, a conservative think tank, told me that school leaders speaking up about undocumented students "are intentionally lying in order to gin up panic and opposition," adding that "it's a ridiculous idea" that an ICE agent would ever go into a school. </w:t>
      </w:r>
      <w:r w:rsidRPr="009D5328">
        <w:rPr>
          <w:color w:val="000000"/>
          <w:u w:val="single"/>
        </w:rPr>
        <w:t>But even if schools may be safe spaces right now, getting there remains a real challenge—immigration experts say there are few legal options available to protect undocumented students and parents who are</w:t>
      </w:r>
      <w:r w:rsidRPr="009D5328">
        <w:rPr>
          <w:rStyle w:val="apple-converted-space"/>
          <w:color w:val="000000"/>
          <w:u w:val="single"/>
        </w:rPr>
        <w:t xml:space="preserve"> </w:t>
      </w:r>
      <w:r w:rsidRPr="009D5328">
        <w:rPr>
          <w:i/>
          <w:iCs/>
          <w:color w:val="000000"/>
          <w:u w:val="single"/>
        </w:rPr>
        <w:t>en route</w:t>
      </w:r>
      <w:r w:rsidRPr="009D5328">
        <w:rPr>
          <w:rStyle w:val="apple-converted-space"/>
          <w:color w:val="000000"/>
          <w:u w:val="single"/>
        </w:rPr>
        <w:t xml:space="preserve"> </w:t>
      </w:r>
      <w:r w:rsidRPr="009D5328">
        <w:rPr>
          <w:color w:val="000000"/>
          <w:u w:val="single"/>
        </w:rPr>
        <w:t>to "sensitive locations" like school</w:t>
      </w:r>
      <w:r w:rsidRPr="009D5328">
        <w:rPr>
          <w:color w:val="000000"/>
          <w:sz w:val="16"/>
        </w:rPr>
        <w:t xml:space="preserve"> or church. For example, in Los Angeles in late February, </w:t>
      </w:r>
      <w:r w:rsidRPr="009D5328">
        <w:rPr>
          <w:color w:val="000000"/>
          <w:u w:val="single"/>
        </w:rPr>
        <w:t>ICE agents</w:t>
      </w:r>
      <w:r w:rsidRPr="009D5328">
        <w:rPr>
          <w:rStyle w:val="apple-converted-space"/>
          <w:color w:val="000000"/>
          <w:u w:val="single"/>
        </w:rPr>
        <w:t xml:space="preserve"> </w:t>
      </w:r>
      <w:hyperlink r:id="rId88" w:tgtFrame="_blank" w:history="1">
        <w:r w:rsidRPr="009D5328">
          <w:rPr>
            <w:rStyle w:val="Hyperlink"/>
            <w:color w:val="000000"/>
            <w:u w:val="single"/>
          </w:rPr>
          <w:t>arrested Rómulo Avelica-González</w:t>
        </w:r>
      </w:hyperlink>
      <w:r w:rsidRPr="009D5328">
        <w:rPr>
          <w:color w:val="000000"/>
          <w:u w:val="single"/>
        </w:rPr>
        <w:t xml:space="preserve">, an undocumented Mexican immigrant, right after he dropped off one of his daughters at school. Avelica-González, a father of four who has lived in the US for nearly a quarter century, was apprehended a block away from the school. The ICE agents were in unmarked cars and wore jackets that said "police." Such arrests don't technically violate federal policy, even if they come right up to the line. And it's important to bear in mind that raids targeting people en route to school were </w:t>
      </w:r>
      <w:hyperlink r:id="rId89" w:tgtFrame="_blank" w:history="1">
        <w:r w:rsidRPr="009D5328">
          <w:rPr>
            <w:rStyle w:val="Hyperlink"/>
            <w:color w:val="000000"/>
            <w:u w:val="single"/>
          </w:rPr>
          <w:t>reported</w:t>
        </w:r>
      </w:hyperlink>
      <w:r w:rsidRPr="009D5328">
        <w:rPr>
          <w:color w:val="000000"/>
          <w:u w:val="single"/>
        </w:rPr>
        <w:t xml:space="preserve"> last year, after the Obama administration ordered agents to arrest, detain, and deport undocumented immigrants from Central America. Most of these arrests involved entering homes and picking people up off the streets, but some students were also detained by immigration officials on their way to school. Public school teachers at the time said the ramped-up enforcement </w:t>
      </w:r>
      <w:hyperlink r:id="rId90" w:tgtFrame="_blank" w:history="1">
        <w:r w:rsidRPr="009D5328">
          <w:rPr>
            <w:rStyle w:val="Hyperlink"/>
            <w:color w:val="000000"/>
            <w:u w:val="single"/>
          </w:rPr>
          <w:t>had a chilling effect</w:t>
        </w:r>
      </w:hyperlink>
      <w:r w:rsidRPr="009D5328">
        <w:rPr>
          <w:rStyle w:val="apple-converted-space"/>
          <w:color w:val="000000"/>
          <w:u w:val="single"/>
        </w:rPr>
        <w:t xml:space="preserve"> </w:t>
      </w:r>
      <w:r w:rsidRPr="009D5328">
        <w:rPr>
          <w:color w:val="000000"/>
          <w:u w:val="single"/>
        </w:rPr>
        <w:t>on other students, leading to increased absences and general classroom stress.</w:t>
      </w:r>
      <w:r w:rsidRPr="009D5328">
        <w:rPr>
          <w:color w:val="000000"/>
          <w:sz w:val="16"/>
        </w:rPr>
        <w:t xml:space="preserve"> </w:t>
      </w:r>
      <w:r w:rsidRPr="009D5328">
        <w:rPr>
          <w:rFonts w:cs="Times New Roman"/>
          <w:color w:val="000000"/>
          <w:sz w:val="16"/>
          <w:lang w:eastAsia="zh-CN"/>
        </w:rPr>
        <w:t xml:space="preserve">David Hausman, a Skadden Fellow at the ACLU Immigrants' Rights Project, says it's more important than ever to inform students that protections remain in place for them—that even if getting there is a heavy lift, some places really are safe. </w:t>
      </w:r>
    </w:p>
    <w:p w14:paraId="2635D126" w14:textId="77777777" w:rsidR="00FC2E94" w:rsidRPr="009D5328" w:rsidRDefault="00FC2E94" w:rsidP="00FC2E94">
      <w:pPr>
        <w:pStyle w:val="Heading4"/>
        <w:shd w:val="clear" w:color="auto" w:fill="FFFFFF"/>
        <w:spacing w:before="0" w:line="240" w:lineRule="auto"/>
        <w:rPr>
          <w:rFonts w:cs="Times New Roman"/>
        </w:rPr>
      </w:pPr>
      <w:r w:rsidRPr="009D5328">
        <w:rPr>
          <w:rFonts w:cs="Times New Roman"/>
        </w:rPr>
        <w:t>ICE raids turn classrooms into environments of racial fear, paranoia, and hostility – working to create safe learning spaces is key to student emotional and mental health.</w:t>
      </w:r>
    </w:p>
    <w:p w14:paraId="79A56C94" w14:textId="77777777" w:rsidR="00FC2E94" w:rsidRPr="009D5328" w:rsidRDefault="00FC2E94" w:rsidP="00FC2E94">
      <w:pPr>
        <w:spacing w:after="0" w:line="240" w:lineRule="auto"/>
        <w:rPr>
          <w:rFonts w:cs="Times New Roman"/>
        </w:rPr>
      </w:pPr>
      <w:r w:rsidRPr="009D5328">
        <w:rPr>
          <w:rStyle w:val="Style13ptBold"/>
          <w:szCs w:val="26"/>
        </w:rPr>
        <w:t xml:space="preserve">Hung 4/17 </w:t>
      </w:r>
      <w:r w:rsidRPr="009D5328">
        <w:rPr>
          <w:rFonts w:cs="Times New Roman"/>
        </w:rPr>
        <w:t>– (melissa, Journalist @ NPR Code Switch covering arts, culture, communities of color, immigration, and criminal justice, “Teachers, Parents Struggle to Comfort Children Of Color Fearful of Targeted Raids,” March 4, 2017, Accessed From: http://www.npr.org/sections/codeswitch/2017/03/04/518411654/teachers-parents-struggle-to-comfort-children-of-color-fearful-of-targeted-raids)KM</w:t>
      </w:r>
    </w:p>
    <w:p w14:paraId="609DF110" w14:textId="64A47F1A" w:rsidR="00FC2E94" w:rsidRPr="009D5328" w:rsidRDefault="00FC2E94" w:rsidP="00FC2E94">
      <w:pPr>
        <w:pStyle w:val="NormalWeb"/>
        <w:shd w:val="clear" w:color="auto" w:fill="FFFFFF"/>
        <w:spacing w:before="0" w:beforeAutospacing="0" w:after="282" w:afterAutospacing="0"/>
        <w:textAlignment w:val="baseline"/>
        <w:rPr>
          <w:rFonts w:ascii="Calibri" w:hAnsi="Calibri"/>
          <w:sz w:val="16"/>
          <w:szCs w:val="16"/>
        </w:rPr>
      </w:pPr>
      <w:r w:rsidRPr="009D5328">
        <w:rPr>
          <w:rFonts w:ascii="Calibri" w:hAnsi="Calibri"/>
          <w:sz w:val="16"/>
          <w:szCs w:val="16"/>
        </w:rPr>
        <w:t xml:space="preserve">In early December, Joann Lee and her family were crossing the street in front of The Los Angeles County Museum of Art. A white van was stopped at the light. Out of nowhere, Lee says, the driver of the van, a white woman, said to Lee's 7-year-old daughter, "You are the most disgusting girl in the whole world. Your family killed my family so you could enjoy a day at the museum." Lee was shocked. Her daughter Terin was confused. "It wasn't overtly racist, but there were overtones. ... We were clearly a large group of Asians crossing the street," Lee said. Bystanders chastised the woman and unsuccessfully tried to snap a photo of her license plate. Meanwhile, Lee wasn't sure what to tell her daughter."I think at that point it hit me," Lee said. "My kids were born during the Obama administration. It was nice for them to have an African American president. And I was looking forward to them having a female president. ... It kind of made me sad. It made me realize I really have to prepare myself for how to explain things like that to them without becoming bitter and hateful of certain types of people." </w:t>
      </w:r>
      <w:r w:rsidRPr="009D5328">
        <w:rPr>
          <w:rFonts w:ascii="Calibri" w:hAnsi="Calibri"/>
          <w:u w:val="single"/>
        </w:rPr>
        <w:t>In the wake of the presidential election, parents, guardians, and educators are grappling with how the political climate affects children and youth.</w:t>
      </w:r>
      <w:r w:rsidRPr="009D5328">
        <w:rPr>
          <w:rFonts w:ascii="Calibri" w:hAnsi="Calibri"/>
          <w:sz w:val="16"/>
          <w:szCs w:val="16"/>
        </w:rPr>
        <w:t xml:space="preserve"> In November, the</w:t>
      </w:r>
      <w:r w:rsidRPr="009D5328">
        <w:rPr>
          <w:rStyle w:val="apple-converted-space"/>
          <w:rFonts w:ascii="Calibri" w:hAnsi="Calibri"/>
          <w:sz w:val="16"/>
          <w:szCs w:val="16"/>
        </w:rPr>
        <w:t> </w:t>
      </w:r>
      <w:hyperlink r:id="rId91" w:history="1">
        <w:r w:rsidRPr="009D5328">
          <w:rPr>
            <w:rStyle w:val="Hyperlink"/>
            <w:rFonts w:ascii="Calibri" w:hAnsi="Calibri"/>
            <w:sz w:val="16"/>
            <w:szCs w:val="16"/>
            <w:bdr w:val="none" w:sz="0" w:space="0" w:color="auto" w:frame="1"/>
          </w:rPr>
          <w:t>Southern Poverty Law Center released a report</w:t>
        </w:r>
      </w:hyperlink>
      <w:r w:rsidRPr="009D5328">
        <w:rPr>
          <w:rStyle w:val="apple-converted-space"/>
          <w:rFonts w:ascii="Calibri" w:hAnsi="Calibri"/>
          <w:sz w:val="16"/>
          <w:szCs w:val="16"/>
        </w:rPr>
        <w:t> </w:t>
      </w:r>
      <w:r w:rsidRPr="009D5328">
        <w:rPr>
          <w:rFonts w:ascii="Calibri" w:hAnsi="Calibri"/>
          <w:sz w:val="16"/>
          <w:szCs w:val="16"/>
        </w:rPr>
        <w:t xml:space="preserve">that found "the results of the election are having a profoundly negative impact on schools and students." </w:t>
      </w:r>
      <w:r w:rsidRPr="009D5328">
        <w:rPr>
          <w:rFonts w:ascii="Calibri" w:hAnsi="Calibri"/>
          <w:u w:val="single"/>
        </w:rPr>
        <w:t>Ninety percent of the 10,000 K-12 educators surveyed reported that their school environment had been negatively affected. Eighty percent described increased anxiety on the part of students worried about the impact of the election on themselves and their families. A surge in raids by U.S. Immigration and Customs Enforcement (ICE) in February has heightened panic</w:t>
      </w:r>
      <w:r w:rsidRPr="009D5328">
        <w:rPr>
          <w:rStyle w:val="apple-converted-space"/>
          <w:rFonts w:ascii="Calibri" w:hAnsi="Calibri"/>
        </w:rPr>
        <w:t> </w:t>
      </w:r>
      <w:hyperlink r:id="rId92" w:history="1">
        <w:r w:rsidRPr="009D5328">
          <w:rPr>
            <w:rStyle w:val="Hyperlink"/>
            <w:rFonts w:ascii="Calibri" w:hAnsi="Calibri"/>
            <w:u w:val="single"/>
            <w:bdr w:val="none" w:sz="0" w:space="0" w:color="auto" w:frame="1"/>
          </w:rPr>
          <w:t>among immigrants living in Texas</w:t>
        </w:r>
      </w:hyperlink>
      <w:r w:rsidRPr="009D5328">
        <w:rPr>
          <w:rFonts w:ascii="Calibri" w:hAnsi="Calibri"/>
          <w:sz w:val="16"/>
          <w:szCs w:val="16"/>
        </w:rPr>
        <w:t xml:space="preserve">. Lupe Mendez said this is true at his school. He teaches English at a private high school in Houston whose population is almost entirely students of color; about 70 percent are Latino, he said. Immediately after Donald Trump won the election, families started making emergency plans. </w:t>
      </w:r>
      <w:r w:rsidRPr="009D5328">
        <w:rPr>
          <w:rFonts w:ascii="Calibri" w:hAnsi="Calibri"/>
          <w:u w:val="single"/>
        </w:rPr>
        <w:t xml:space="preserve">One student said his parents showed him how to pay the rent and enroll his younger sister in high school in case they were detained by ICE. "Here this child is trying to get through a reading of </w:t>
      </w:r>
      <w:r w:rsidRPr="009D5328">
        <w:rPr>
          <w:rFonts w:ascii="Calibri" w:hAnsi="Calibri"/>
          <w:u w:val="single"/>
        </w:rPr>
        <w:lastRenderedPageBreak/>
        <w:t>Shakespeare and some chemistry questions. And now [he has] this very real potential burden of being 15, 16 and having to take care of younger siblings. It's such an immediate shock to the system that's very difficult,</w:t>
      </w:r>
      <w:r w:rsidRPr="009D5328">
        <w:rPr>
          <w:rFonts w:ascii="Calibri" w:hAnsi="Calibri"/>
          <w:sz w:val="16"/>
          <w:szCs w:val="16"/>
        </w:rPr>
        <w:t xml:space="preserve">" Mendez said. </w:t>
      </w:r>
      <w:r w:rsidRPr="009D5328">
        <w:rPr>
          <w:rFonts w:ascii="Calibri" w:hAnsi="Calibri"/>
          <w:u w:val="single"/>
        </w:rPr>
        <w:t>Another student came to Mendez's class in tears because her father was scheduled to check in with ICE and she feared he would be deported.</w:t>
      </w:r>
      <w:r w:rsidRPr="009D5328">
        <w:rPr>
          <w:rFonts w:ascii="Calibri" w:hAnsi="Calibri"/>
          <w:sz w:val="16"/>
          <w:szCs w:val="16"/>
        </w:rPr>
        <w:t xml:space="preserve"> Angel Ramirez teaches creative writing at a public elementary school located in a Latino neighborhood in Houston. Unprompted, students write about the border wall, deportations, their dislike of Trump, and their wish that Barack Obama was still president, he said</w:t>
      </w:r>
      <w:r w:rsidRPr="009D5328">
        <w:rPr>
          <w:rFonts w:ascii="Calibri" w:hAnsi="Calibri"/>
          <w:u w:val="single"/>
        </w:rPr>
        <w:t>. "One little girl said Donald Trump is going to get rid of all the Mexicans and 'I'm going to learn how to grow vegetables and fruits in my yard so I can feed myself.' She's in second grade ... and that was her verbalizing her understanding of what's happening</w:t>
      </w:r>
      <w:r w:rsidRPr="009D5328">
        <w:rPr>
          <w:rFonts w:ascii="Calibri" w:hAnsi="Calibri"/>
          <w:sz w:val="16"/>
          <w:szCs w:val="16"/>
        </w:rPr>
        <w:t>," he said.</w:t>
      </w:r>
      <w:r w:rsidRPr="009D5328">
        <w:rPr>
          <w:rFonts w:ascii="Calibri" w:eastAsia="Times New Roman" w:hAnsi="Calibri"/>
          <w:sz w:val="16"/>
          <w:szCs w:val="16"/>
          <w:shd w:val="clear" w:color="auto" w:fill="FFFFFF"/>
        </w:rPr>
        <w:t xml:space="preserve"> "A lot of [colleagues] say it's their parents instilling fear in them, that their parents shouldn't be telling them these things. I don't think that's really the case," Ramirez said. "I think their parents are genuinely concerned and kids' ears are open to all that's said and felt in the home."</w:t>
      </w:r>
      <w:r w:rsidRPr="009D5328">
        <w:rPr>
          <w:rFonts w:ascii="Calibri" w:hAnsi="Calibri"/>
          <w:sz w:val="16"/>
          <w:szCs w:val="16"/>
        </w:rPr>
        <w:t xml:space="preserve"> Dena Simmons, the director of education at the Yale Center for Emotional Intelligence, says it's</w:t>
      </w:r>
      <w:r w:rsidRPr="009D5328">
        <w:rPr>
          <w:rStyle w:val="apple-converted-space"/>
          <w:rFonts w:ascii="Calibri" w:hAnsi="Calibri"/>
          <w:sz w:val="16"/>
          <w:szCs w:val="16"/>
        </w:rPr>
        <w:t> </w:t>
      </w:r>
      <w:hyperlink r:id="rId93" w:history="1">
        <w:r w:rsidRPr="009D5328">
          <w:rPr>
            <w:rStyle w:val="Hyperlink"/>
            <w:rFonts w:ascii="Calibri" w:hAnsi="Calibri"/>
            <w:sz w:val="16"/>
            <w:szCs w:val="16"/>
            <w:bdr w:val="none" w:sz="0" w:space="0" w:color="auto" w:frame="1"/>
          </w:rPr>
          <w:t>important that educators and caretakers don't neglect emotions</w:t>
        </w:r>
      </w:hyperlink>
      <w:r w:rsidRPr="009D5328">
        <w:rPr>
          <w:rFonts w:ascii="Calibri" w:hAnsi="Calibri"/>
          <w:sz w:val="16"/>
          <w:szCs w:val="16"/>
        </w:rPr>
        <w:t xml:space="preserve">. </w:t>
      </w:r>
      <w:r w:rsidRPr="009D5328">
        <w:rPr>
          <w:rFonts w:ascii="Calibri" w:hAnsi="Calibri"/>
          <w:u w:val="single"/>
        </w:rPr>
        <w:t>"When we [as adults] understand how we're feeling and identify what we're feeling, then we can effectively regulate emotions," she said. Because adults dictate much of what happens in a school, it's important for them to set a tone of emotional well being, she said. Teachers can help create safe spaces for discussion.</w:t>
      </w:r>
      <w:r w:rsidRPr="009D5328">
        <w:rPr>
          <w:rFonts w:ascii="Calibri" w:hAnsi="Calibri"/>
          <w:sz w:val="16"/>
          <w:szCs w:val="16"/>
        </w:rPr>
        <w:t xml:space="preserve"> It's also crucial that students take part in deciding what safety means. "What do we need to create a safe space, what does that mean?" she said. "When we disagree, what does that look like? What do we need to be able to say how we're feeling?" Safety is a top concern for Christina Smith-Gajadhar, who teaches English Language Learners at a predominantly white public high school in Arlington, Va. She said that after the election, some students taunted immigrant students, asking if they had packed their bags because they would soon be deported. When some teachers in the school displayed signs meant to be welcoming, one student went on Fox News to say the signs were political propaganda. The signs read, "Facts are not political / Diversity strengthens us / Science is real / Women's rights are human rights / Justice is for all / We're all Immigrants / Kindness is everything." "</w:t>
      </w:r>
      <w:r w:rsidRPr="009D5328">
        <w:rPr>
          <w:rFonts w:ascii="Calibri" w:hAnsi="Calibri"/>
          <w:u w:val="single"/>
        </w:rPr>
        <w:t>I cannot teach reading and writing and U.S. history without my kids [first] feeling safe and welcome. ... You have to attend to the lower brain functions before you can expect any higher brain activity," she said.</w:t>
      </w:r>
      <w:r w:rsidRPr="009D5328">
        <w:rPr>
          <w:rFonts w:ascii="Calibri" w:hAnsi="Calibri"/>
          <w:sz w:val="16"/>
          <w:szCs w:val="16"/>
        </w:rPr>
        <w:t xml:space="preserve"> Even in a school without incidents of bullying and controversy, student morale can be low. Terry Ashkinos teaches civics and journalism to eighth-graders at a private school in San Francisco. While his students were initially energized after the election to work on petitions and participate in marches, lately he has observed that they seem numb and resigned. The girls are especially disheartened that a man who bragged about groping women is now president. "The girls are being made aware that being a woman is a different position in the world than a man," he said. Carol Young and Peter Kim try to keep their two boys, ages 7 and 9, engaged in politics because they want them to care about their community. They watched the debates with them, brought them to the voting booth, and walked with them in marches in Los Angeles after the election. Nine-year-old Hugo says he made a sign that read, "Don't Trump my Future." He says that although teachers at his charter school say that talking about politics is not school appropriate, he and his friends sometimes "talk politics in secret." After the election, he wanted to do something. He, his younger brother, and four friends set up a lemonade stand on a busy street to raise money for charity. His mother suggested they donate to the ACLU. Their signs read: "Come get fresh ice cold lemonade with snacks and support ACLU." It was the weekend the travel ban went into effect and within two hours, they raised $406.</w:t>
      </w:r>
    </w:p>
    <w:p w14:paraId="6E1A872E" w14:textId="77777777" w:rsidR="00A16153" w:rsidRPr="009D5328" w:rsidRDefault="00A16153" w:rsidP="00A16153">
      <w:pPr>
        <w:pStyle w:val="Heading4"/>
        <w:rPr>
          <w:rStyle w:val="Style13ptBold"/>
          <w:b/>
        </w:rPr>
      </w:pPr>
      <w:r w:rsidRPr="009D5328">
        <w:rPr>
          <w:rStyle w:val="Style13ptBold"/>
          <w:b/>
        </w:rPr>
        <w:t>Education is key to liberty and democracy which are components of human dignity.</w:t>
      </w:r>
    </w:p>
    <w:p w14:paraId="0AC0D850" w14:textId="77777777" w:rsidR="00A16153" w:rsidRPr="009D5328" w:rsidRDefault="00A16153" w:rsidP="00A16153">
      <w:pPr>
        <w:rPr>
          <w:rStyle w:val="Style13ptBold"/>
        </w:rPr>
      </w:pPr>
      <w:r w:rsidRPr="009D5328">
        <w:rPr>
          <w:rStyle w:val="Style13ptBold"/>
        </w:rPr>
        <w:t xml:space="preserve">Imoukhuede 14 </w:t>
      </w:r>
      <w:r w:rsidRPr="009D5328">
        <w:rPr>
          <w:sz w:val="16"/>
          <w:szCs w:val="16"/>
        </w:rPr>
        <w:t xml:space="preserve">(Professor Areto Imoukhuede is a professor of law at Nova Southeastern University, Shepard Broad College of Law. He holds a J.D. from the Georgetown University Law Center, where he served as President of the Student Bar Association and was awarded the Dean’s Certificate for Outstanding Service. He holds a B.A. in Economics from Northwestern University where he was awarded the Golden Bear Award for Financial Acumen, “Education Rights and the New Due Process,” </w:t>
      </w:r>
      <w:hyperlink r:id="rId94" w:history="1">
        <w:r w:rsidRPr="009D5328">
          <w:rPr>
            <w:rStyle w:val="Hyperlink"/>
            <w:sz w:val="16"/>
            <w:szCs w:val="16"/>
          </w:rPr>
          <w:t>https://mckinneylaw.iu.edu/ILR/pdf/vol47p467.pdf</w:t>
        </w:r>
      </w:hyperlink>
      <w:r w:rsidRPr="009D5328">
        <w:rPr>
          <w:sz w:val="16"/>
          <w:szCs w:val="16"/>
        </w:rPr>
        <w:t>, McKinney Law) EYC</w:t>
      </w:r>
    </w:p>
    <w:p w14:paraId="23373E6B" w14:textId="77777777" w:rsidR="00A16153" w:rsidRPr="009D5328" w:rsidRDefault="00A16153" w:rsidP="00A16153">
      <w:r w:rsidRPr="009D5328">
        <w:t xml:space="preserve">Here, I demonstrate </w:t>
      </w:r>
      <w:r w:rsidRPr="009D5328">
        <w:rPr>
          <w:rStyle w:val="StyleUnderline"/>
        </w:rPr>
        <w:t>that education is essential to any meaningful concept of personal liberty and to democracy. Without an educated citizenry, liberty and democracy are merely empty concepts devoid of meaning for all but the economically privileged and socially advantaged.</w:t>
      </w:r>
      <w:r w:rsidRPr="009D5328">
        <w:t xml:space="preserve"> For instance, voter turnout is much lower amongst people with no college educations as compared to people with college and graduate level degrees.4 The voter turnout rate for adults who have </w:t>
      </w:r>
      <w:r w:rsidRPr="009D5328">
        <w:lastRenderedPageBreak/>
        <w:t>not completed high school is even lower.5 Hence</w:t>
      </w:r>
      <w:r w:rsidRPr="009D5328">
        <w:rPr>
          <w:rStyle w:val="StyleUnderline"/>
        </w:rPr>
        <w:t xml:space="preserve">, it is well understood that education inspires and enables meaningful democratic engagement.6 Recognizing that </w:t>
      </w:r>
      <w:r w:rsidRPr="009D5328">
        <w:rPr>
          <w:rStyle w:val="StyleUnderline"/>
          <w:b/>
        </w:rPr>
        <w:t>public education is a basic capability that is essential to human dignity</w:t>
      </w:r>
      <w:r w:rsidRPr="009D5328">
        <w:rPr>
          <w:rStyle w:val="StyleUnderline"/>
        </w:rPr>
        <w:t xml:space="preserve"> requires application of a due process clause analysis similar to that applied in the 2003 human dignity-based holding of Lawrence v. Texas.</w:t>
      </w:r>
      <w:r w:rsidRPr="009D5328">
        <w:t xml:space="preserve"> 7 Ironically</w:t>
      </w:r>
      <w:r w:rsidRPr="009D5328">
        <w:rPr>
          <w:rStyle w:val="StyleUnderline"/>
        </w:rPr>
        <w:t>, Lawrence, which is a negative-rights and liberty-based holding, can serve as the template for recognizing the positive right of access to public education</w:t>
      </w:r>
      <w:r w:rsidRPr="009D5328">
        <w:t xml:space="preserve">.8 While the basic right recognized in Lawrence is the right to privacy, free of government intrusion, Lawrence rests on a broader notion of substantive due process: that </w:t>
      </w:r>
      <w:r w:rsidRPr="009D5328">
        <w:rPr>
          <w:rStyle w:val="StyleUnderline"/>
        </w:rPr>
        <w:t xml:space="preserve">privacy is essential to liberty and human dignity.9 Like the right to privacy, education is also essential to liberty. However, the case for a dignity based due process clause protection of the right to public education is even stronger for education than the case for the right to privacy. </w:t>
      </w:r>
      <w:r w:rsidRPr="009D5328">
        <w:rPr>
          <w:rStyle w:val="StyleUnderline"/>
          <w:b/>
        </w:rPr>
        <w:t>This is because education is essential to both the liberty and the democracy components of human dignity</w:t>
      </w:r>
      <w:r w:rsidRPr="009D5328">
        <w:t xml:space="preserve">.10 This Article begins in Part I by discussing the nature of the U.S. “national education crisis”11 and reasons for why improving public education across the U.S. would help advance innovation and the nation’s long term gross domestic product. I then discuss empirical research that demonstrates that educational inequality based on race, ethnicity, and wealth has only become worse.12 Race and socioeconomic educational inequality comparisons between the U.S. and Canada demonstrate that the way things are with regard to U.S. educational inequity is not the way things have to be or have to remain. The section closes with the Deweyan insight that in addition to affecting economic prosperity, education also impacts the capability of citizens to fully and meaningfully engage in the political process.13 Part II demonstrates that </w:t>
      </w:r>
      <w:r w:rsidRPr="009D5328">
        <w:rPr>
          <w:rStyle w:val="Emphasis"/>
        </w:rPr>
        <w:t>equal and fair access to high quality education is essential to democracy and human dignity</w:t>
      </w:r>
      <w:r w:rsidRPr="009D5328">
        <w:t xml:space="preserve">. This Part argues with the support of classical, enlightenment, and modern philosophers such as Aristotle,14 Jacques Rousseau,15 and John Dewey,16 that </w:t>
      </w:r>
      <w:r w:rsidRPr="009D5328">
        <w:rPr>
          <w:rStyle w:val="StyleUnderline"/>
        </w:rPr>
        <w:t>a well-educated citizenry is essential to democracy.</w:t>
      </w:r>
      <w:r w:rsidRPr="009D5328">
        <w:t xml:space="preserve"> This Part connects concepts of liberty with the capabilities approach as applied by Amartya Sen17 and Martha Nussbaum.18 This approach supports protecting basic capabilities that enhance freedom; including the capability to be educated.19 </w:t>
      </w:r>
      <w:r w:rsidRPr="009D5328">
        <w:rPr>
          <w:rStyle w:val="StyleUnderline"/>
        </w:rPr>
        <w:t>The capabilities approach treats education as important to economic and political participation.20 Based on this capabilities based analysis, Part II concludes that being educated is essential to liberty, democracy, and human dignity</w:t>
      </w:r>
      <w:r w:rsidRPr="009D5328">
        <w:t xml:space="preserve">.21 </w:t>
      </w:r>
    </w:p>
    <w:p w14:paraId="464EB8A6" w14:textId="77777777" w:rsidR="00AE4BE3" w:rsidRPr="009D5328" w:rsidRDefault="00AE4BE3" w:rsidP="00AE4BE3">
      <w:pPr>
        <w:pStyle w:val="Heading4"/>
        <w:rPr>
          <w:lang w:eastAsia="zh-CN"/>
        </w:rPr>
      </w:pPr>
      <w:r w:rsidRPr="009D5328">
        <w:rPr>
          <w:lang w:eastAsia="zh-CN"/>
        </w:rPr>
        <w:t xml:space="preserve">Education is a human right that empowers defenseless people to become agents of social change, gain opportunities, and develop human dignity </w:t>
      </w:r>
    </w:p>
    <w:p w14:paraId="550EA52D" w14:textId="77777777" w:rsidR="00AE4BE3" w:rsidRPr="009D5328" w:rsidRDefault="00AE4BE3" w:rsidP="00AE4BE3">
      <w:r w:rsidRPr="009D5328">
        <w:rPr>
          <w:rStyle w:val="Style13ptBold"/>
        </w:rPr>
        <w:t>Fritzsche 7</w:t>
      </w:r>
      <w:r w:rsidRPr="009D5328">
        <w:t xml:space="preserve"> (K. Peter, 2007, “Children´s Rights Education as a Key to Human Rights Education”, </w:t>
      </w:r>
      <w:hyperlink r:id="rId95" w:history="1">
        <w:r w:rsidRPr="009D5328">
          <w:rPr>
            <w:rStyle w:val="Hyperlink"/>
          </w:rPr>
          <w:t>http://www.human-rights-education.org/images/HREUtrechtlast.pdf)</w:t>
        </w:r>
      </w:hyperlink>
      <w:r w:rsidRPr="009D5328">
        <w:t xml:space="preserve"> HDS</w:t>
      </w:r>
    </w:p>
    <w:p w14:paraId="0248DDD7" w14:textId="0CA2AD28" w:rsidR="00AE4BE3" w:rsidRPr="009D5328" w:rsidRDefault="00AE4BE3" w:rsidP="00AE4BE3">
      <w:pPr>
        <w:rPr>
          <w:rFonts w:eastAsia="Times New Roman"/>
          <w:sz w:val="16"/>
        </w:rPr>
      </w:pPr>
      <w:r w:rsidRPr="009D5328">
        <w:rPr>
          <w:rFonts w:eastAsia="Times New Roman"/>
          <w:sz w:val="16"/>
        </w:rPr>
        <w:t xml:space="preserve">General Comment no. 1 of </w:t>
      </w:r>
      <w:r w:rsidRPr="009D5328">
        <w:rPr>
          <w:rFonts w:eastAsia="Times New Roman"/>
          <w:u w:val="single"/>
        </w:rPr>
        <w:t>the Committee of the Rights of the Child on the aims of education explains that the goal is to “</w:t>
      </w:r>
      <w:r w:rsidRPr="009D5328">
        <w:rPr>
          <w:rFonts w:eastAsia="Times New Roman"/>
          <w:b/>
          <w:u w:val="single"/>
        </w:rPr>
        <w:t>empower the child by developing his or her skills, learning and other capacities, human dignity, self-esteem and self-confidence</w:t>
      </w:r>
      <w:r w:rsidRPr="009D5328">
        <w:rPr>
          <w:rFonts w:eastAsia="Times New Roman"/>
          <w:sz w:val="16"/>
        </w:rPr>
        <w:t xml:space="preserve">” and that this must be achieved in ways that are child-centered, child-friendly </w:t>
      </w:r>
      <w:r w:rsidRPr="009D5328">
        <w:rPr>
          <w:rFonts w:eastAsia="Times New Roman"/>
          <w:u w:val="single"/>
        </w:rPr>
        <w:t>and reflect the rights and inherent dignity of the child</w:t>
      </w:r>
      <w:r w:rsidRPr="009D5328">
        <w:rPr>
          <w:rFonts w:eastAsia="Times New Roman"/>
          <w:sz w:val="16"/>
        </w:rPr>
        <w:t xml:space="preserve">. 8 </w:t>
      </w:r>
      <w:r w:rsidRPr="009D5328">
        <w:rPr>
          <w:rFonts w:eastAsia="Times New Roman"/>
          <w:b/>
          <w:u w:val="single"/>
        </w:rPr>
        <w:t>Empowerment has become a magic word</w:t>
      </w:r>
      <w:r w:rsidRPr="009D5328">
        <w:rPr>
          <w:rFonts w:eastAsia="Times New Roman"/>
          <w:u w:val="single"/>
        </w:rPr>
        <w:t xml:space="preserve"> within the international discourse of human rights.</w:t>
      </w:r>
      <w:r w:rsidRPr="009D5328">
        <w:rPr>
          <w:rFonts w:eastAsia="Times New Roman"/>
          <w:b/>
          <w:u w:val="single"/>
        </w:rPr>
        <w:t xml:space="preserve"> It means a shift of perspective: From the deficits and weakness of the learners to their potentialities centred on the development of a balanced self-confidence.</w:t>
      </w:r>
      <w:r w:rsidRPr="009D5328">
        <w:rPr>
          <w:rFonts w:eastAsia="Times New Roman"/>
          <w:u w:val="single"/>
        </w:rPr>
        <w:t xml:space="preserve"> </w:t>
      </w:r>
      <w:r w:rsidRPr="009D5328">
        <w:rPr>
          <w:rFonts w:eastAsia="Times New Roman"/>
          <w:sz w:val="16"/>
        </w:rPr>
        <w:t xml:space="preserve">Taking into account the broad discussion about empowerment within the field of HRE and of citizenship education (Lohrenscheit 2004) it can be said that </w:t>
      </w:r>
      <w:r w:rsidRPr="009D5328">
        <w:rPr>
          <w:rFonts w:eastAsia="Times New Roman"/>
          <w:u w:val="single"/>
        </w:rPr>
        <w:t>empowerment has also a political meaning.</w:t>
      </w:r>
      <w:r w:rsidRPr="009D5328">
        <w:rPr>
          <w:rFonts w:eastAsia="Times New Roman"/>
          <w:sz w:val="16"/>
        </w:rPr>
        <w:t xml:space="preserve"> The dimensions of empowerment can be summarized as follows: </w:t>
      </w:r>
      <w:r w:rsidRPr="009D5328">
        <w:rPr>
          <w:rFonts w:eastAsia="Times New Roman"/>
          <w:b/>
          <w:u w:val="single"/>
        </w:rPr>
        <w:t>Empowerment means</w:t>
      </w:r>
      <w:r w:rsidRPr="009D5328">
        <w:rPr>
          <w:rFonts w:eastAsia="Times New Roman"/>
          <w:u w:val="single"/>
        </w:rPr>
        <w:t xml:space="preserve">: 1. an </w:t>
      </w:r>
      <w:r w:rsidRPr="009D5328">
        <w:rPr>
          <w:rFonts w:eastAsia="Times New Roman"/>
          <w:b/>
          <w:u w:val="single"/>
        </w:rPr>
        <w:t>educational approach</w:t>
      </w:r>
      <w:r w:rsidRPr="009D5328">
        <w:rPr>
          <w:rFonts w:eastAsia="Times New Roman"/>
          <w:u w:val="single"/>
        </w:rPr>
        <w:t xml:space="preserve"> that encourages </w:t>
      </w:r>
      <w:r w:rsidRPr="009D5328">
        <w:rPr>
          <w:rFonts w:eastAsia="Times New Roman"/>
          <w:b/>
          <w:u w:val="single"/>
        </w:rPr>
        <w:t>personal development</w:t>
      </w:r>
      <w:r w:rsidRPr="009D5328">
        <w:rPr>
          <w:rFonts w:eastAsia="Times New Roman"/>
          <w:u w:val="single"/>
        </w:rPr>
        <w:t xml:space="preserve">, a sense of </w:t>
      </w:r>
      <w:r w:rsidRPr="009D5328">
        <w:rPr>
          <w:rFonts w:eastAsia="Times New Roman"/>
          <w:b/>
          <w:u w:val="single"/>
        </w:rPr>
        <w:t>competence and self-</w:t>
      </w:r>
      <w:r w:rsidRPr="009D5328">
        <w:rPr>
          <w:rFonts w:eastAsia="Times New Roman"/>
          <w:b/>
          <w:u w:val="single"/>
        </w:rPr>
        <w:lastRenderedPageBreak/>
        <w:t>confidence</w:t>
      </w:r>
      <w:r w:rsidRPr="009D5328">
        <w:rPr>
          <w:rFonts w:eastAsia="Times New Roman"/>
          <w:u w:val="single"/>
        </w:rPr>
        <w:t xml:space="preserve"> 2. a process that leads people to perceive themselves entitled and able to make decisions 3. a means to enable people to become aware of their rights and responsibilities rocess by which </w:t>
      </w:r>
      <w:r w:rsidRPr="009D5328">
        <w:rPr>
          <w:rFonts w:eastAsia="Times New Roman"/>
          <w:b/>
          <w:u w:val="single"/>
        </w:rPr>
        <w:t xml:space="preserve">powerless or excluded people become aware of the power influencing their lives </w:t>
      </w:r>
      <w:r w:rsidRPr="009D5328">
        <w:rPr>
          <w:rFonts w:eastAsia="Times New Roman"/>
          <w:u w:val="single"/>
        </w:rPr>
        <w:t xml:space="preserve">5. a social and human development </w:t>
      </w:r>
      <w:r w:rsidRPr="009D5328">
        <w:rPr>
          <w:rFonts w:eastAsia="Times New Roman"/>
          <w:b/>
          <w:u w:val="single"/>
        </w:rPr>
        <w:t>strategy that enables women, men, and children to become agents of social change</w:t>
      </w:r>
      <w:r w:rsidRPr="009D5328">
        <w:rPr>
          <w:rFonts w:eastAsia="Times New Roman"/>
          <w:u w:val="single"/>
        </w:rPr>
        <w:t xml:space="preserve">.9 Applying the approach of empowerment to children’s rights education means: </w:t>
      </w:r>
      <w:r w:rsidRPr="009D5328">
        <w:rPr>
          <w:rFonts w:eastAsia="Times New Roman"/>
          <w:b/>
          <w:u w:val="single"/>
        </w:rPr>
        <w:t>Children’s rights education intends empowering to children, providing them with opportunities to exercise their rights and responsibilities in ways adapted to their interests, concerns and evolving capacities</w:t>
      </w:r>
      <w:r w:rsidRPr="009D5328">
        <w:rPr>
          <w:rFonts w:eastAsia="Times New Roman"/>
          <w:u w:val="single"/>
        </w:rPr>
        <w:t xml:space="preserve">. Empowerment can be also a consequence of the developing awareness of being entitled. The rights–based approach underlines that children are not the objects of charity or recipients of benefits, but they are the subject of their rights. </w:t>
      </w:r>
      <w:r w:rsidRPr="009D5328">
        <w:rPr>
          <w:rFonts w:eastAsia="Times New Roman"/>
          <w:sz w:val="16"/>
        </w:rPr>
        <w:t>5.1 Participation as empowerment Participation rights are of high concern and they belong to the ensemble of indivisible rights of the Convention. Within the field of children’s rights education there are not only the highly emotional violations of the survival and protection rights on the agenda, but also that participation rights and their implementation as well.</w:t>
      </w:r>
    </w:p>
    <w:p w14:paraId="2AE0CE47" w14:textId="77777777" w:rsidR="00AE4BE3" w:rsidRPr="009D5328" w:rsidRDefault="00AE4BE3" w:rsidP="00AE4BE3">
      <w:pPr>
        <w:pStyle w:val="Heading4"/>
        <w:rPr>
          <w:lang w:eastAsia="zh-CN"/>
        </w:rPr>
      </w:pPr>
      <w:r w:rsidRPr="009D5328">
        <w:rPr>
          <w:lang w:eastAsia="zh-CN"/>
        </w:rPr>
        <w:t xml:space="preserve">Education is the antidote against racist and extremist ideas </w:t>
      </w:r>
    </w:p>
    <w:p w14:paraId="0D564998" w14:textId="77777777" w:rsidR="00AE4BE3" w:rsidRPr="009D5328" w:rsidRDefault="00AE4BE3" w:rsidP="00AE4BE3">
      <w:r w:rsidRPr="009D5328">
        <w:rPr>
          <w:rStyle w:val="Style13ptBold"/>
        </w:rPr>
        <w:t>Fritzsche 7</w:t>
      </w:r>
      <w:r w:rsidRPr="009D5328">
        <w:t xml:space="preserve"> (K. Peter, 2007, “Children´s Rights Education as a Key to Human Rights Education”, http://www.human-rights-education.org/images/HREUtrechtlast.pdf)</w:t>
      </w:r>
    </w:p>
    <w:p w14:paraId="573517D9" w14:textId="615D63B8" w:rsidR="00AE4BE3" w:rsidRPr="009D5328" w:rsidRDefault="00AE4BE3" w:rsidP="00AE4BE3">
      <w:pPr>
        <w:rPr>
          <w:rFonts w:eastAsia="Times New Roman"/>
          <w:sz w:val="16"/>
        </w:rPr>
      </w:pPr>
      <w:r w:rsidRPr="009D5328">
        <w:rPr>
          <w:rFonts w:eastAsia="Times New Roman"/>
          <w:sz w:val="16"/>
        </w:rPr>
        <w:t xml:space="preserve">Based on experienced recognition, </w:t>
      </w:r>
      <w:r w:rsidRPr="009D5328">
        <w:rPr>
          <w:rFonts w:eastAsia="Times New Roman"/>
          <w:u w:val="single"/>
        </w:rPr>
        <w:t>it could be possible to strengthen the idea of freedom and equality of human rights and to use it as an antidote against the racist and extremist ideologies inequality.</w:t>
      </w:r>
      <w:r w:rsidRPr="009D5328">
        <w:rPr>
          <w:rFonts w:eastAsia="Times New Roman"/>
          <w:sz w:val="16"/>
        </w:rPr>
        <w:t xml:space="preserve"> Right-wing extremism and xenophobia among children and adolescents in Germany is increasingly considered a serious societal problem. The social services or social sciences offer no simple answers or solutions to the problem of right-wing extremism among the young, but indicate a variety of options and conclusions: • </w:t>
      </w:r>
      <w:r w:rsidRPr="009D5328">
        <w:rPr>
          <w:rFonts w:eastAsia="Times New Roman"/>
          <w:u w:val="single"/>
        </w:rPr>
        <w:t>pedagogical programs geared toward young people help to prevent violence and reduce prejudice</w:t>
      </w:r>
      <w:r w:rsidRPr="009D5328">
        <w:rPr>
          <w:rFonts w:eastAsia="Times New Roman"/>
          <w:sz w:val="16"/>
        </w:rPr>
        <w:t xml:space="preserve"> • </w:t>
      </w:r>
      <w:r w:rsidRPr="009D5328">
        <w:rPr>
          <w:rFonts w:eastAsia="Times New Roman"/>
          <w:u w:val="single"/>
        </w:rPr>
        <w:t>specially designed programs foster political and social participation of young people and show them ways to social integration</w:t>
      </w:r>
      <w:r w:rsidRPr="009D5328">
        <w:rPr>
          <w:rFonts w:eastAsia="Times New Roman"/>
          <w:sz w:val="16"/>
        </w:rPr>
        <w:t xml:space="preserve"> • by doing so, social and </w:t>
      </w:r>
      <w:r w:rsidRPr="009D5328">
        <w:rPr>
          <w:rFonts w:eastAsia="Times New Roman"/>
          <w:u w:val="single"/>
        </w:rPr>
        <w:t>educational programs for the young make an important contribution to the formation of a "civil society"</w:t>
      </w:r>
      <w:r w:rsidRPr="009D5328">
        <w:rPr>
          <w:rFonts w:eastAsia="Times New Roman"/>
          <w:sz w:val="16"/>
        </w:rPr>
        <w:t xml:space="preserve"> 13 It has been the </w:t>
      </w:r>
      <w:r w:rsidRPr="009D5328">
        <w:rPr>
          <w:rFonts w:eastAsia="Times New Roman"/>
          <w:u w:val="single"/>
        </w:rPr>
        <w:t>concept of human rights and children’s rights as a kind of antidote against right-wing extremism</w:t>
      </w:r>
      <w:r w:rsidRPr="009D5328">
        <w:rPr>
          <w:rFonts w:eastAsia="Times New Roman"/>
          <w:sz w:val="16"/>
        </w:rPr>
        <w:t xml:space="preserve"> that led the Amadeu-Antonio Foundation to the pilot project „Menschenrechtserziehung für demokratische Kultur (HRE for a democratic culture)“. This project (2004-2006) shall help to develop an awareness of rights and responsibilities among school children that makes them immune against the „temptations“ of a widespread right wing youth culture, especially in parts of East Germany</w:t>
      </w:r>
    </w:p>
    <w:p w14:paraId="05B93F6D" w14:textId="77777777" w:rsidR="00812DA8" w:rsidRPr="009D5328" w:rsidRDefault="00812DA8" w:rsidP="00812DA8">
      <w:pPr>
        <w:pStyle w:val="Heading4"/>
      </w:pPr>
      <w:r w:rsidRPr="009D5328">
        <w:t>Access to education is a fundamental human right critical to defending broader rights</w:t>
      </w:r>
    </w:p>
    <w:p w14:paraId="2EC2E3C2" w14:textId="77777777" w:rsidR="00812DA8" w:rsidRPr="009D5328" w:rsidRDefault="00812DA8" w:rsidP="00812DA8">
      <w:r w:rsidRPr="009D5328">
        <w:rPr>
          <w:rStyle w:val="Style13ptBold"/>
        </w:rPr>
        <w:t>UN 17</w:t>
      </w:r>
      <w:r w:rsidRPr="009D5328">
        <w:t xml:space="preserve"> (United Nations Educational Scientific and cultural, International peace and universal respect for human rights by promoting collaboration among nations, “The Right to Education”, UNESCO, </w:t>
      </w:r>
      <w:hyperlink r:id="rId96" w:history="1">
        <w:r w:rsidRPr="009D5328">
          <w:rPr>
            <w:rStyle w:val="Hyperlink"/>
          </w:rPr>
          <w:t>http://www.unesco.org/new/en/right2education</w:t>
        </w:r>
      </w:hyperlink>
      <w:r w:rsidRPr="009D5328">
        <w:t>) CS</w:t>
      </w:r>
    </w:p>
    <w:p w14:paraId="3B4FF6BB" w14:textId="25CF04EE" w:rsidR="00812DA8" w:rsidRPr="009D5328" w:rsidRDefault="00812DA8" w:rsidP="00812DA8">
      <w:pPr>
        <w:rPr>
          <w:rStyle w:val="Emphasis"/>
        </w:rPr>
      </w:pPr>
      <w:r w:rsidRPr="009D5328">
        <w:t>Educati</w:t>
      </w:r>
      <w:r w:rsidRPr="009D5328">
        <w:rPr>
          <w:rStyle w:val="StyleUnderline"/>
        </w:rPr>
        <w:t>on is a fundamental human right and essential for the exercise of all other human rights. It promotes individual freedom and empowerment and yields important development benefits. Yet millions of children and adults remain deprived of educational opportunities</w:t>
      </w:r>
      <w:r w:rsidRPr="009D5328">
        <w:t xml:space="preserve">, many as a result of poverty. Normative instruments of the United Nations and UNESCO lay down international legal obligations for the right to education. These instruments promote and develop the right of every person to enjoy access to education of good quality, without discrimination or exclusion. These instruments bear witness to the great importance that Member States and the international community attach to normative action for realizing the right to education. </w:t>
      </w:r>
      <w:r w:rsidRPr="009D5328">
        <w:rPr>
          <w:rStyle w:val="Emphasis"/>
        </w:rPr>
        <w:t xml:space="preserve">It is for governments to fulfil their obligations both legal and political in </w:t>
      </w:r>
      <w:r w:rsidRPr="009D5328">
        <w:rPr>
          <w:rStyle w:val="Emphasis"/>
        </w:rPr>
        <w:lastRenderedPageBreak/>
        <w:t>regard to providing education for all of good quality and to implement and monitor more effectively education strategies. Education is a powerful tool by which economically and socially marginalized adults and children can lift themselves out of poverty and participate fully as citizens.</w:t>
      </w:r>
    </w:p>
    <w:p w14:paraId="2D8CE658" w14:textId="77777777" w:rsidR="00AE4BE3" w:rsidRPr="009D5328" w:rsidRDefault="00AE4BE3" w:rsidP="00AE4BE3">
      <w:pPr>
        <w:pStyle w:val="Heading4"/>
      </w:pPr>
      <w:r w:rsidRPr="009D5328">
        <w:t xml:space="preserve">Education is a fundamental right to all people – 6 reasons </w:t>
      </w:r>
    </w:p>
    <w:p w14:paraId="116D8980" w14:textId="77777777" w:rsidR="00AE4BE3" w:rsidRPr="009D5328" w:rsidRDefault="00AE4BE3" w:rsidP="00AE4BE3">
      <w:r w:rsidRPr="009D5328">
        <w:t xml:space="preserve">NESRI 17 ( National economic and Social Rights Initiative, “What is the human right to educaiton”, Nesri.org, </w:t>
      </w:r>
      <w:hyperlink r:id="rId97" w:history="1">
        <w:r w:rsidRPr="009D5328">
          <w:rPr>
            <w:rStyle w:val="Hyperlink"/>
          </w:rPr>
          <w:t>https://www.nesri.org/programs/what-is-the-human-right-to-education)</w:t>
        </w:r>
      </w:hyperlink>
      <w:r w:rsidRPr="009D5328">
        <w:t xml:space="preserve"> KM</w:t>
      </w:r>
    </w:p>
    <w:p w14:paraId="4C4927E9" w14:textId="75DC9048" w:rsidR="00AE4BE3" w:rsidRPr="009D5328" w:rsidRDefault="00AE4BE3" w:rsidP="00812DA8">
      <w:r w:rsidRPr="009D5328">
        <w:rPr>
          <w:rStyle w:val="StyleUnderline"/>
        </w:rPr>
        <w:t>The right to education ensures access to quality schools and to an education that is directed towards the full development of the human personality</w:t>
      </w:r>
      <w:r w:rsidRPr="009D5328">
        <w:t xml:space="preserve">. NESRI uses </w:t>
      </w:r>
      <w:r w:rsidRPr="009D5328">
        <w:rPr>
          <w:rStyle w:val="StyleUnderline"/>
        </w:rPr>
        <w:t>six priority human rights principles</w:t>
      </w:r>
      <w:r w:rsidRPr="009D5328">
        <w:t xml:space="preserve"> in our work that are </w:t>
      </w:r>
      <w:r w:rsidRPr="009D5328">
        <w:rPr>
          <w:rStyle w:val="StyleUnderline"/>
        </w:rPr>
        <w:t>fundamental to guaranteeing the right to education</w:t>
      </w:r>
      <w:r w:rsidRPr="009D5328">
        <w:t xml:space="preserve"> and are of particular relevance to education reform efforts in the United States: </w:t>
      </w:r>
      <w:r w:rsidRPr="009D5328">
        <w:rPr>
          <w:rStyle w:val="Emphasis"/>
        </w:rPr>
        <w:t>Individual Rights</w:t>
      </w:r>
      <w:r w:rsidRPr="009D5328">
        <w:t xml:space="preserve">: Every individual child must have </w:t>
      </w:r>
      <w:r w:rsidRPr="009D5328">
        <w:rPr>
          <w:rStyle w:val="StyleUnderline"/>
        </w:rPr>
        <w:t>equal access to a quality education adapted to meet his or her needs</w:t>
      </w:r>
      <w:r w:rsidRPr="009D5328">
        <w:t xml:space="preserve">. </w:t>
      </w:r>
      <w:r w:rsidRPr="009D5328">
        <w:rPr>
          <w:rStyle w:val="Emphasis"/>
        </w:rPr>
        <w:t>Aims of Education:</w:t>
      </w:r>
      <w:r w:rsidRPr="009D5328">
        <w:t xml:space="preserve"> The aims of education must be directed toward the </w:t>
      </w:r>
      <w:r w:rsidRPr="009D5328">
        <w:rPr>
          <w:rStyle w:val="StyleUnderline"/>
        </w:rPr>
        <w:t>development of each child’s personality and full potential</w:t>
      </w:r>
      <w:r w:rsidRPr="009D5328">
        <w:t xml:space="preserve">, preparing children to participate in society and to do work that is rewarding and reasonably remunerative, and to continue learning throughout life. </w:t>
      </w:r>
      <w:r w:rsidRPr="009D5328">
        <w:rPr>
          <w:rStyle w:val="Emphasis"/>
        </w:rPr>
        <w:t>Dignity</w:t>
      </w:r>
      <w:r w:rsidRPr="009D5328">
        <w:t xml:space="preserve">: </w:t>
      </w:r>
      <w:r w:rsidRPr="009D5328">
        <w:rPr>
          <w:rStyle w:val="StyleUnderline"/>
        </w:rPr>
        <w:t>Schools must respect the inherent dignity of every child creating an environment of respect and tolerance in the classroom</w:t>
      </w:r>
      <w:r w:rsidRPr="009D5328">
        <w:t xml:space="preserve">, preventing practices and disciplinary policies that cause harm or humiliation to children, and promoting self-confidence and self-expression. </w:t>
      </w:r>
      <w:r w:rsidRPr="009D5328">
        <w:rPr>
          <w:rStyle w:val="Emphasis"/>
        </w:rPr>
        <w:t>Equity</w:t>
      </w:r>
      <w:r w:rsidRPr="009D5328">
        <w:t xml:space="preserve">: </w:t>
      </w:r>
      <w:r w:rsidRPr="009D5328">
        <w:rPr>
          <w:rStyle w:val="StyleUnderline"/>
        </w:rPr>
        <w:t>There must be equitable distribution of resources in education across communities according to need</w:t>
      </w:r>
      <w:r w:rsidRPr="009D5328">
        <w:t xml:space="preserve">. </w:t>
      </w:r>
      <w:r w:rsidRPr="009D5328">
        <w:rPr>
          <w:rStyle w:val="Emphasis"/>
        </w:rPr>
        <w:t>Non-Discrimination</w:t>
      </w:r>
      <w:r w:rsidRPr="009D5328">
        <w:t xml:space="preserve">: </w:t>
      </w:r>
      <w:r w:rsidRPr="009D5328">
        <w:rPr>
          <w:rStyle w:val="StyleUnderline"/>
        </w:rPr>
        <w:t>The government must ensure that the human right to education “will be exercised without discrimination of any kind as to race, colour, sex, language, religion, political or other opinion, national or social origin, property, birth or other status</w:t>
      </w:r>
      <w:r w:rsidRPr="009D5328">
        <w:t xml:space="preserve">.” </w:t>
      </w:r>
      <w:r w:rsidRPr="009D5328">
        <w:rPr>
          <w:rStyle w:val="Emphasis"/>
        </w:rPr>
        <w:t>Participation</w:t>
      </w:r>
      <w:r w:rsidRPr="009D5328">
        <w:t xml:space="preserve">: </w:t>
      </w:r>
      <w:r w:rsidRPr="009D5328">
        <w:rPr>
          <w:rStyle w:val="StyleUnderline"/>
        </w:rPr>
        <w:t>Students, parents and communities have the right to participate in decisions that affect their schools and the right to education.</w:t>
      </w:r>
      <w:r w:rsidRPr="009D5328">
        <w:t xml:space="preserve"> </w:t>
      </w:r>
      <w:r w:rsidRPr="009D5328">
        <w:rPr>
          <w:rStyle w:val="StyleUnderline"/>
        </w:rPr>
        <w:t>The Right to Education</w:t>
      </w:r>
      <w:r w:rsidRPr="009D5328">
        <w:t xml:space="preserve"> is </w:t>
      </w:r>
      <w:r w:rsidRPr="009D5328">
        <w:rPr>
          <w:rStyle w:val="StyleUnderline"/>
        </w:rPr>
        <w:t>protected by: Article 26 of the Universal Declaration of Human Rights</w:t>
      </w:r>
      <w:r w:rsidRPr="009D5328">
        <w:rPr>
          <w:rFonts w:eastAsia="MS Mincho" w:cs="MS Mincho"/>
        </w:rPr>
        <w:t> </w:t>
      </w:r>
      <w:r w:rsidRPr="009D5328">
        <w:t xml:space="preserve"> Articles 13 &amp; 14 of the International Covenant on Economic Social and Cultural Rights </w:t>
      </w:r>
      <w:r w:rsidRPr="009D5328">
        <w:rPr>
          <w:rFonts w:eastAsia="MS Mincho" w:cs="MS Mincho"/>
        </w:rPr>
        <w:t> </w:t>
      </w:r>
      <w:r w:rsidRPr="009D5328">
        <w:t xml:space="preserve"> Articles 28,29 &amp; 40 of the Convention on the Rights of the Child </w:t>
      </w:r>
      <w:r w:rsidRPr="009D5328">
        <w:rPr>
          <w:rFonts w:eastAsia="MS Mincho" w:cs="MS Mincho"/>
        </w:rPr>
        <w:t> </w:t>
      </w:r>
      <w:r w:rsidRPr="009D5328">
        <w:t xml:space="preserve"> Article 5 of Convention on the Elimination of All Forms of Racial Discrimination</w:t>
      </w:r>
      <w:r w:rsidRPr="009D5328">
        <w:rPr>
          <w:rFonts w:eastAsia="MS Mincho" w:cs="MS Mincho"/>
        </w:rPr>
        <w:t> </w:t>
      </w:r>
      <w:r w:rsidRPr="009D5328">
        <w:t xml:space="preserve"> Articles 10 &amp; 14 of Convention on the Elimination of All Forms of Discrimination Against Women</w:t>
      </w:r>
      <w:r w:rsidRPr="009D5328">
        <w:rPr>
          <w:rFonts w:eastAsia="MS Mincho" w:cs="MS Mincho"/>
        </w:rPr>
        <w:t> </w:t>
      </w:r>
      <w:r w:rsidRPr="009D5328">
        <w:t xml:space="preserve"> Article 12 of American Declaration on the Rights and Duties of Man There are also United Nations committees (“treaty bodies”) made up of experts that oversee the implementation of particular human rights treaties. These committees oversee the treaties by, among other things, receiving government reports on the implementation of the treaties, making comments to the government reports, and issuing general comments about the treaties or specific rights contained therein. Both </w:t>
      </w:r>
      <w:r w:rsidRPr="009D5328">
        <w:rPr>
          <w:rStyle w:val="StyleUnderline"/>
        </w:rPr>
        <w:t>the Committee on Economic, Social, and Cultural Rights and the Committee on the Rights of the Child have issued general comments on education. The United Nations Committee on Economic, Social, and Cultural Rights – See General Comment 13 The United Nations Committee on the Rights of the Child</w:t>
      </w:r>
      <w:r w:rsidRPr="009D5328">
        <w:t xml:space="preserve"> – See General Comment 1 Additionally, United Nations Special Rapporteurs are appointed to investigate human rights issues in countries around the world. In October 2001, the UN Special Rapporteur on the Right to Education made a country visit to the United States and issued a report to the Human Rights Commission about education in the United States. Report of the UN Special Rapporteur on the Right to Education, Mission to the United States of America, September 24 – October 10, 2001 </w:t>
      </w:r>
      <w:r w:rsidRPr="009D5328">
        <w:lastRenderedPageBreak/>
        <w:t>The Special Rapporteur came to New York City to visit public schools and hear testimony from advocates and parents. Following her visit she wrote this report: From the Outside Looking In: Changing New York City’s Education Through the Human Rights Approach, Contribution by Professor Katarina Tomasevski, Special Rapporteur on the Right to Education (former), 15 April 2002.</w:t>
      </w:r>
    </w:p>
    <w:p w14:paraId="0E9F8401" w14:textId="77777777" w:rsidR="00AE4BE3" w:rsidRPr="009D5328" w:rsidRDefault="00AE4BE3" w:rsidP="00AE4BE3">
      <w:pPr>
        <w:pStyle w:val="Heading4"/>
      </w:pPr>
      <w:r w:rsidRPr="009D5328">
        <w:t>Violations of immigrant human rights demonizes and dehumanizes their communities</w:t>
      </w:r>
    </w:p>
    <w:p w14:paraId="1897C467" w14:textId="77777777" w:rsidR="00AE4BE3" w:rsidRPr="009D5328" w:rsidRDefault="00AE4BE3" w:rsidP="00AE4BE3">
      <w:r w:rsidRPr="009D5328">
        <w:rPr>
          <w:rStyle w:val="Style13ptBold"/>
        </w:rPr>
        <w:t xml:space="preserve">Maiese </w:t>
      </w:r>
      <w:r w:rsidRPr="009D5328">
        <w:t xml:space="preserve">3 (Michelle, 7/2003, Research staff member at the Conflict Research Consortium &amp; graduate student of Philosophy at the University of Colorado, “What it Means to Dehumanize”, Beyond Intractability, </w:t>
      </w:r>
      <w:hyperlink r:id="rId98" w:history="1">
        <w:r w:rsidRPr="009D5328">
          <w:rPr>
            <w:rStyle w:val="Hyperlink"/>
          </w:rPr>
          <w:t>http://www.beyondintractability.org/essay/dehumanization</w:t>
        </w:r>
      </w:hyperlink>
      <w:r w:rsidRPr="009D5328">
        <w:t>) CS</w:t>
      </w:r>
    </w:p>
    <w:p w14:paraId="3B823E5F" w14:textId="37BDC776" w:rsidR="00AE4BE3" w:rsidRPr="009D5328" w:rsidRDefault="00AE4BE3" w:rsidP="00AE4BE3">
      <w:pPr>
        <w:pStyle w:val="Heading4"/>
        <w:rPr>
          <w:b w:val="0"/>
          <w:sz w:val="16"/>
        </w:rPr>
      </w:pPr>
      <w:r w:rsidRPr="009D5328">
        <w:rPr>
          <w:rStyle w:val="StyleUnderline"/>
          <w:b w:val="0"/>
        </w:rPr>
        <w:t>Dehumanization is a psychological process whereby opponents view each other as less than human and thus not deserving of moral consideration</w:t>
      </w:r>
      <w:r w:rsidRPr="009D5328">
        <w:rPr>
          <w:b w:val="0"/>
          <w:sz w:val="16"/>
        </w:rPr>
        <w:t xml:space="preserve">. Jews in the eyes of Nazis and Tutsis in the eyes of Hutus (in the Rwandan genocide) are but two examples. Protracted conflict strains relationships and makes it difficult for parties to recognize that they are part of a shared human community. </w:t>
      </w:r>
      <w:r w:rsidRPr="009D5328">
        <w:rPr>
          <w:rStyle w:val="StyleUnderline"/>
          <w:b w:val="0"/>
        </w:rPr>
        <w:t>Such conditions often lead to feelings of intense hatred and alienation among conflicting parties. The more severe the conflict, the more the psychological distance between groups will widen. Eventually, this can result in moral exclusion.</w:t>
      </w:r>
      <w:r w:rsidRPr="009D5328">
        <w:rPr>
          <w:b w:val="0"/>
          <w:sz w:val="16"/>
        </w:rPr>
        <w:t xml:space="preserve"> Those excluded are typically viewed as inferior, evil, or criminal.[1] </w:t>
      </w:r>
      <w:r w:rsidRPr="009D5328">
        <w:rPr>
          <w:rStyle w:val="StyleUnderline"/>
          <w:b w:val="0"/>
        </w:rPr>
        <w:t>We typically think that all people have some basic human rights that should not be violated.</w:t>
      </w:r>
      <w:r w:rsidRPr="009D5328">
        <w:rPr>
          <w:b w:val="0"/>
          <w:sz w:val="16"/>
        </w:rPr>
        <w:t xml:space="preserve"> Innocent people should not be murdered, raped, or tortured. Rather, international law suggests that they should be treated justly and fairly, with dignity and respect. </w:t>
      </w:r>
      <w:r w:rsidRPr="009D5328">
        <w:rPr>
          <w:rStyle w:val="StyleUnderline"/>
          <w:b w:val="0"/>
        </w:rPr>
        <w:t>They deserve to have their basic needs met,</w:t>
      </w:r>
      <w:r w:rsidRPr="009D5328">
        <w:rPr>
          <w:b w:val="0"/>
          <w:sz w:val="16"/>
        </w:rPr>
        <w:t xml:space="preserve"> and to have some freedom to make autonomous decisions. In times of war, parties must take care to protect the lives of innocent civilians on the opposing side. Even those guilty of breaking the law should receive a fair trial, and should not be subject to any sort of cruel or unusual punishment. </w:t>
      </w:r>
      <w:r w:rsidRPr="009D5328">
        <w:rPr>
          <w:rStyle w:val="StyleUnderline"/>
          <w:b w:val="0"/>
        </w:rPr>
        <w:t>However, for individuals viewed as outside the scope of morality and justice, "the concepts of deserving basic needs and fair treatment do not apply and can seem irrelevant</w:t>
      </w:r>
      <w:r w:rsidRPr="009D5328">
        <w:rPr>
          <w:b w:val="0"/>
          <w:sz w:val="16"/>
        </w:rPr>
        <w:t xml:space="preserve">."[2] Any harm that befalls such individuals seems warranted, and perhaps even morally justified. </w:t>
      </w:r>
      <w:r w:rsidRPr="009D5328">
        <w:rPr>
          <w:rStyle w:val="StyleUnderline"/>
          <w:b w:val="0"/>
        </w:rPr>
        <w:t>Those excluded from the scope of morality are typically perceived as psychologically distant, expendable, and deserving of treatment that would not be acceptable for those included in one's moral community. Common criteria for exclusion include ideology, skin color</w:t>
      </w:r>
      <w:r w:rsidRPr="009D5328">
        <w:rPr>
          <w:b w:val="0"/>
          <w:sz w:val="16"/>
        </w:rPr>
        <w:t xml:space="preserve">, and cognitive capacity. </w:t>
      </w:r>
      <w:r w:rsidRPr="009D5328">
        <w:rPr>
          <w:rStyle w:val="StyleUnderline"/>
          <w:b w:val="0"/>
        </w:rPr>
        <w:t>We typically dehumanize those whom we perceive as a threat to our well-being or values</w:t>
      </w:r>
      <w:r w:rsidRPr="009D5328">
        <w:rPr>
          <w:b w:val="0"/>
          <w:sz w:val="16"/>
        </w:rPr>
        <w:t xml:space="preserve">.[3] </w:t>
      </w:r>
    </w:p>
    <w:p w14:paraId="4A6A125D" w14:textId="77777777" w:rsidR="004A4ACC" w:rsidRPr="009D5328" w:rsidRDefault="004A4ACC" w:rsidP="004A4ACC">
      <w:pPr>
        <w:pStyle w:val="Heading4"/>
      </w:pPr>
      <w:r w:rsidRPr="009D5328">
        <w:t xml:space="preserve">Defending the right to education is necessary for social development and breaking cycles of poverty </w:t>
      </w:r>
    </w:p>
    <w:p w14:paraId="624F593E" w14:textId="77777777" w:rsidR="004A4ACC" w:rsidRPr="009D5328" w:rsidRDefault="004A4ACC" w:rsidP="004A4ACC">
      <w:r w:rsidRPr="009D5328">
        <w:rPr>
          <w:rStyle w:val="Style13ptBold"/>
        </w:rPr>
        <w:t>UNESCO 14</w:t>
      </w:r>
      <w:r w:rsidRPr="009D5328">
        <w:t xml:space="preserve"> (United Nations Education, Scientific, and cultural Organization, Organization for international peace and universal respect for human rights by promoting collaboration among nations, </w:t>
      </w:r>
      <w:hyperlink r:id="rId99" w:history="1">
        <w:r w:rsidRPr="009D5328">
          <w:rPr>
            <w:rStyle w:val="Hyperlink"/>
          </w:rPr>
          <w:t>http://unesdoc.unesco.org/images/0023/002305/230508e.pdf</w:t>
        </w:r>
      </w:hyperlink>
      <w:r w:rsidRPr="009D5328">
        <w:t>) CS</w:t>
      </w:r>
    </w:p>
    <w:p w14:paraId="191F891A" w14:textId="77777777" w:rsidR="004A4ACC" w:rsidRPr="009D5328" w:rsidRDefault="004A4ACC" w:rsidP="004A4ACC">
      <w:pPr>
        <w:rPr>
          <w:sz w:val="16"/>
        </w:rPr>
      </w:pPr>
      <w:r w:rsidRPr="009D5328">
        <w:rPr>
          <w:sz w:val="16"/>
        </w:rPr>
        <w:t xml:space="preserve">For more than half a century the international community of nations has recognized education as a fundamental human right. In 2000, it agreed to the Millennium Development Goals, which acknowledged education as an indispensable means for people to realize their capabilities, and prioritized the completion of a primary school cycle. Notwithstanding the centrality of education in treaties, covenants and agreements, </w:t>
      </w:r>
      <w:r w:rsidRPr="009D5328">
        <w:rPr>
          <w:rStyle w:val="StyleUnderline"/>
        </w:rPr>
        <w:t>the international community has yet to recognize the full potential of education as a catalyst for development</w:t>
      </w:r>
      <w:r w:rsidRPr="009D5328">
        <w:rPr>
          <w:sz w:val="16"/>
        </w:rPr>
        <w:t xml:space="preserve">. While many national governments have increased their commitment to and support for education since 2000, its emphasis among donors and in many countries remains vulnerable to shifting conditions — financial and otherwise. In the coming months the international community will create a space to re-consider its commitments and obligations to the young and the marginalized in the world, whose voices are often muted. Working together it is imperative that all interested stakeholders recommit themselves to unlocking the transformative power of education. An important step can be seen in the outcome document of the Open Working Group on Sustainable Development Goals (released in July 2014), which reiterates that </w:t>
      </w:r>
      <w:r w:rsidRPr="009D5328">
        <w:rPr>
          <w:rStyle w:val="StyleUnderline"/>
        </w:rPr>
        <w:lastRenderedPageBreak/>
        <w:t>education is not only an end in itself but also a means to achieving a broad global development agenda</w:t>
      </w:r>
      <w:r w:rsidRPr="009D5328">
        <w:rPr>
          <w:sz w:val="16"/>
        </w:rPr>
        <w:t xml:space="preserve">. This policy paper provides a succinct, evidence-based overview of the numerous ways in which education can advance the proposed post-2015 sustainable development goals. It underscores the notion that </w:t>
      </w:r>
      <w:r w:rsidRPr="009D5328">
        <w:rPr>
          <w:rStyle w:val="StyleUnderline"/>
        </w:rPr>
        <w:t>sustainable development for all countries is only truly possible through comprehensive cross-sector efforts that begin with education</w:t>
      </w:r>
      <w:r w:rsidRPr="009D5328">
        <w:rPr>
          <w:sz w:val="16"/>
        </w:rPr>
        <w:t>. The proportion of the people living on less than US$1.25 a day in developing countries fell from 47% in 1990 to 22% in 2010 and almost 1 billion people are still likely to be extremely poor in 2015. The Open Working Group is proposing the eradication of extreme poverty by 2030. Education is among the strategies to achieve this goal. It does so indirectly by lowering fertility and the number of dependents per family. But scho</w:t>
      </w:r>
      <w:r w:rsidRPr="009D5328">
        <w:rPr>
          <w:rStyle w:val="StyleUnderline"/>
        </w:rPr>
        <w:t xml:space="preserve">oling also directly equips people with competencies that increase their income. Education enables those in paid formal employment to earn higher wages. Better-educated individuals in wage employment are paid more to reward them for their higher productivity. On average, </w:t>
      </w:r>
      <w:r w:rsidRPr="009D5328">
        <w:rPr>
          <w:rStyle w:val="Emphasis"/>
        </w:rPr>
        <w:t>one year of education is associated with a 10% increase in wage earnings</w:t>
      </w:r>
      <w:r w:rsidRPr="009D5328">
        <w:rPr>
          <w:sz w:val="16"/>
        </w:rPr>
        <w:t xml:space="preserve">. Returns to schooling are highest in sub-Saharan Africa, highlighting the need to invest in education in the region. Education helps protect working men and women from exploitation by increasing their opportunities to obtain secure contracts. In El Salvador, only 5% of workers with less than primary education have an employment contract, leaving them noticeably vulnerable. By contrast, 47% of those with secondary education work under signed contracts. Education also offers better livelihoods for those in the non-formal sector. Many of the poor work as daily labourers or run microenterprises. The more educated they are, the more likely it is that they will start a business and that their businesses will be profitable. In Uganda, owners of household enterprises who had completed primary education earned 36% more than those with no education, and those who had completed lower secondary education earned 56% more. In Thailand, a year of education increased returns to household assets by 7%, primarily because educated households tended to invest the profits. Education boosts the income of farmers. In low income countries, most people do not earn regular wages but instead depend on agriculture. Educated farmers can better interpret and respond to new information, for example to better utilise fertilizers, adopt soil conservation and erosion-control measures, cultivate cash crops or introduce new seed varieties. </w:t>
      </w:r>
      <w:r w:rsidRPr="009D5328">
        <w:rPr>
          <w:rStyle w:val="StyleUnderline"/>
        </w:rPr>
        <w:t xml:space="preserve">Education also enables rural households to take up opportunities to diversify their income sources. </w:t>
      </w:r>
      <w:r w:rsidRPr="009D5328">
        <w:rPr>
          <w:sz w:val="16"/>
        </w:rPr>
        <w:t xml:space="preserve">In China, better-educated households during the opening of the economy from the late 1970s allocated more capital to non-agricultural activities. Education is critical to escape chronic poverty. For some people, poverty is transitory. But </w:t>
      </w:r>
      <w:r w:rsidRPr="009D5328">
        <w:rPr>
          <w:rStyle w:val="StyleUnderline"/>
        </w:rPr>
        <w:t>the more vulnerable remain poor for long periods, even all their lives, passing on their poverty to their children. Education is a key way of reducing chronic poverty</w:t>
      </w:r>
      <w:r w:rsidRPr="009D5328">
        <w:rPr>
          <w:sz w:val="16"/>
        </w:rPr>
        <w:t>. Ethiopia has reduced poverty by half since 1995. Raising levels of education, which are particularly low in rural areas, has made a difference. Between 1994 and 2009, for example, rural households where the household head had completed primary education were 16% less likely to be chronically poor. Getting at least as far as lower secondary school has a particularly strong effect, in a wide range of settings. Among households in rural Viet Nam, those whose heads had lower secondary education were 24% more likely not to be poor four years later than households with no schooling, while the likelihood for those with upper secondary education was 31% higher. Education prevents the transmission of poverty between generations. In Guatemala, higher levels of education and cognitive skills among women increased the number of years their children spent in school. In turn, each grade completed raised the wages of these children once they became adults by 10%, while an increase in the reading comprehension test score from 14 points to the mean of 36 points raised their wages by 35%. In Senegal, inheriting land or a house did not increase consumption, but children whose parents had some formal education were more likely to find offfarm employment and so escape poverty. In particular, the sons of educated mothers in rural areas were 27% more likely to find off-farm employment.</w:t>
      </w:r>
    </w:p>
    <w:p w14:paraId="69DB5B4C" w14:textId="77777777" w:rsidR="004A4ACC" w:rsidRPr="009D5328" w:rsidRDefault="004A4ACC" w:rsidP="004A4ACC">
      <w:pPr>
        <w:pStyle w:val="Heading4"/>
      </w:pPr>
      <w:r w:rsidRPr="009D5328">
        <w:t>Access to primary and secondary education as a right is necessary to resolve income inequality and break cycles of poverty</w:t>
      </w:r>
    </w:p>
    <w:p w14:paraId="1F4A5CEF" w14:textId="77777777" w:rsidR="004A4ACC" w:rsidRPr="009D5328" w:rsidRDefault="004A4ACC" w:rsidP="004A4ACC">
      <w:r w:rsidRPr="009D5328">
        <w:rPr>
          <w:rStyle w:val="Style13ptBold"/>
        </w:rPr>
        <w:t>Brende 15</w:t>
      </w:r>
      <w:r w:rsidRPr="009D5328">
        <w:t xml:space="preserve"> (Borge, Minister of Foreign Affairs, Norway, “Why education is the key to development”, World Economic Forum, </w:t>
      </w:r>
      <w:hyperlink r:id="rId100" w:history="1">
        <w:r w:rsidRPr="009D5328">
          <w:rPr>
            <w:rStyle w:val="Hyperlink"/>
          </w:rPr>
          <w:t>https://www.weforum.org/agenda/2015/07/why-education-is-the-key-to-development/</w:t>
        </w:r>
      </w:hyperlink>
      <w:r w:rsidRPr="009D5328">
        <w:t>) CS</w:t>
      </w:r>
    </w:p>
    <w:p w14:paraId="33EDF202" w14:textId="4EEB7A1D" w:rsidR="004A4ACC" w:rsidRPr="009D5328" w:rsidRDefault="004A4ACC" w:rsidP="004A4ACC">
      <w:pPr>
        <w:rPr>
          <w:sz w:val="14"/>
        </w:rPr>
      </w:pPr>
      <w:r w:rsidRPr="009D5328">
        <w:rPr>
          <w:rStyle w:val="StyleUnderline"/>
        </w:rPr>
        <w:t>Education is a human right.</w:t>
      </w:r>
      <w:r w:rsidRPr="009D5328">
        <w:rPr>
          <w:sz w:val="14"/>
        </w:rPr>
        <w:t xml:space="preserve"> And, like other human rights, it cannot be taken for granted. Across the world, 59 million children and 65 million adolescents are out of school. More than 120 million children do not complete primary education. Behind these figures </w:t>
      </w:r>
      <w:r w:rsidRPr="009D5328">
        <w:rPr>
          <w:rStyle w:val="Emphasis"/>
        </w:rPr>
        <w:t>there are children and youth being denied not only a right, but opportunities: a fair chance to get a decent job, to escape poverty, to support their families, and to develop their communities</w:t>
      </w:r>
      <w:r w:rsidRPr="009D5328">
        <w:rPr>
          <w:sz w:val="14"/>
        </w:rPr>
        <w:t xml:space="preserve">. This year, decision-makers will set the priorities for global development for the next 15 years. They should make sure to place education high on the list. The deadline for the Millennium Development Goals is fast approaching. We have a responsibility to make sure we fulfill the promise we made at the beginning of the millennium: to ensure that boys and girls everywhere complete a full course of primary schooling. The challenge is daunting. Many of </w:t>
      </w:r>
      <w:r w:rsidRPr="009D5328">
        <w:rPr>
          <w:sz w:val="14"/>
        </w:rPr>
        <w:lastRenderedPageBreak/>
        <w:t xml:space="preserve">those who remain out of school are the hardest to reach, as they live in countries that are held back by conflict, disaster, and epidemics. And the last push is unlikely to be accompanied by the double-digit economic growth in some developing economies that makes it easier to expand opportunities. Nevertheless, we can succeed. Over the last 15 years, governments and their partners have shown that political will and concerted efforts can deliver tremendous results – including halving the number of children and adolescents who are out of school. Moreover, most countries are closing in on gender parity at the primary level. Now is the time to redouble our efforts to finish what we started. </w:t>
      </w:r>
      <w:r w:rsidRPr="009D5328">
        <w:rPr>
          <w:rStyle w:val="Emphasis"/>
        </w:rPr>
        <w:t>But we must not stop with primary education. In today’s knowledge-driven economies, access to quality education and the chances for development are two sides of the same coin. That is why we must also set targets for secondary education, while improving quality and learning outcomes at all levels</w:t>
      </w:r>
      <w:r w:rsidRPr="009D5328">
        <w:rPr>
          <w:sz w:val="14"/>
        </w:rPr>
        <w:t xml:space="preserve">. That is what the Sustainable Development Goal on education, which world leaders will adopt this year, aims to do. Addressing the fact that an estimated 250 million children worldwide are not learning the basic skills they need to enter the labor market is more than a moral obligation. It amounts to an investment in sustainable growth and prosperity. For both countries and individuals, there is a direct and indisputable link between access to quality education and economic and social development. Likewise, ensuring that girls are not kept at home when they reach puberty, but are allowed to complete education on the same footing as their male counterparts, is not just altruism; it is sound economics. Communities and countries that succeed in achieving gender parity in education will reap substantial benefits relating to health, equality, and job creation. All countries, regardless of their national wealth, stand to gain from more and better education. According to a recent OECD report, providing every child with access to education and the skills needed to participate fully in society would boost GDP by an average 28% per year in lower-income countries and 16% per year in high-income countries for the next 80 years. Today’s students need “twenty-first-century skills,” like critical thinking, problem solving, creativity, and digital literacy. Learners of all ages need to become familiar with new technologies and cope with rapidly changing workplaces. According to the International Labour Organization, an additional 280 million jobs will be needed by 2019. It is vital for policymakers to ensure that the right frameworks and incentives are established so that those jobs can be created and filled. Robust education systems – underpinned by qualified, professionally trained, motivated, and well-supported teachers – will be the cornerstone of this effort. Governments should work with parent and teacher associations, as well as the private sector and civil-society organizations, to find the best and most constructive ways to improve the quality of education. Innovation has to be harnessed, and new partnerships must be forged. Of course, this will cost money. According to UNESCO, in order to meet our basic education targets by 2030, we must close an external annual financing gap of about $22 billion. But we have the resources necessary to deliver. What is lacking is the political will to make the needed investments. This is the challenge that inspired Norway to invite world leaders to Oslo for a Summit on Education for Development, where we can develop strategies for mobilizing political support for increasing financing for education. For the first time in history, we are in the unique position to provide education opportunities for all, if only we pull together. We cannot miss this critical opportunity. </w:t>
      </w:r>
      <w:r w:rsidRPr="009D5328">
        <w:rPr>
          <w:rStyle w:val="Emphasis"/>
        </w:rPr>
        <w:t>To be sure, the responsibility for providing citizens with a quality education rests, first and foremost, with national governments</w:t>
      </w:r>
      <w:r w:rsidRPr="009D5328">
        <w:rPr>
          <w:sz w:val="14"/>
        </w:rPr>
        <w:t xml:space="preserve">. Aid cannot replace domestic-resource mobilization. But donor countries also have an important role to play, especially in supporting least-developed countries. </w:t>
      </w:r>
      <w:r w:rsidRPr="009D5328">
        <w:rPr>
          <w:rStyle w:val="StyleUnderline"/>
        </w:rPr>
        <w:t>We must reverse the recent downward trend in development assistance for education, and leverage our assistance to attract investments from various other sources</w:t>
      </w:r>
      <w:r w:rsidRPr="009D5328">
        <w:rPr>
          <w:sz w:val="14"/>
        </w:rPr>
        <w:t xml:space="preserve">. For our part, we are in the process of doubling Norway’s financial contribution to education for development in the period 2013-2017. Together, </w:t>
      </w:r>
      <w:r w:rsidRPr="009D5328">
        <w:rPr>
          <w:rStyle w:val="StyleUnderline"/>
        </w:rPr>
        <w:t>we need to intensify efforts to bring the poorest and hardest to reach children into the education system. Education is a right for everyone</w:t>
      </w:r>
      <w:r w:rsidRPr="009D5328">
        <w:rPr>
          <w:sz w:val="14"/>
        </w:rPr>
        <w:t xml:space="preserve">. It is a right for girls, just as it is for boys. It is a right for disabled children, just as it is for everyone else. It is a right for the 37 million out-of-school children and youth in countries affected by crises and conflicts. </w:t>
      </w:r>
      <w:r w:rsidRPr="009D5328">
        <w:rPr>
          <w:rStyle w:val="StyleUnderline"/>
        </w:rPr>
        <w:t>Education is a right regardless of where you are born and where you grow up. It is time to ensure that the right is upheld</w:t>
      </w:r>
      <w:r w:rsidRPr="009D5328">
        <w:rPr>
          <w:sz w:val="14"/>
        </w:rPr>
        <w:t>.</w:t>
      </w:r>
    </w:p>
    <w:p w14:paraId="00137D09" w14:textId="2E81DE4F" w:rsidR="00FC2E94" w:rsidRPr="009D5328" w:rsidRDefault="00FC2E94" w:rsidP="00FC2E94">
      <w:pPr>
        <w:pStyle w:val="Heading4"/>
      </w:pPr>
      <w:r w:rsidRPr="009D5328">
        <w:t>Education as a right is a tool by which people can lift themselves out of poverty</w:t>
      </w:r>
    </w:p>
    <w:p w14:paraId="06B074DA" w14:textId="77777777" w:rsidR="00FC2E94" w:rsidRPr="009D5328" w:rsidRDefault="00FC2E94" w:rsidP="00FC2E94">
      <w:r w:rsidRPr="009D5328">
        <w:rPr>
          <w:rStyle w:val="Style13ptBold"/>
        </w:rPr>
        <w:t>Norad nd</w:t>
      </w:r>
      <w:r w:rsidRPr="009D5328">
        <w:t xml:space="preserve"> (Norad is the Norwegian Agency for Development Cooperation. We do the quality-assurance of Norwegian Development Cooperation, “The right to education”, </w:t>
      </w:r>
      <w:hyperlink r:id="rId101" w:history="1">
        <w:r w:rsidRPr="009D5328">
          <w:rPr>
            <w:rStyle w:val="Hyperlink"/>
          </w:rPr>
          <w:t>https://www.norad.no/en/front/thematic-areas/education/right-to-education/)</w:t>
        </w:r>
      </w:hyperlink>
      <w:r w:rsidRPr="009D5328">
        <w:t xml:space="preserve"> ACT</w:t>
      </w:r>
    </w:p>
    <w:p w14:paraId="0E30C573" w14:textId="468319CE" w:rsidR="00FC2E94" w:rsidRPr="009D5328" w:rsidRDefault="00FC2E94" w:rsidP="00812DA8">
      <w:pPr>
        <w:rPr>
          <w:rStyle w:val="StyleUnderline"/>
        </w:rPr>
      </w:pPr>
      <w:r w:rsidRPr="001A7E41">
        <w:rPr>
          <w:rStyle w:val="StyleUnderline"/>
          <w:highlight w:val="yellow"/>
        </w:rPr>
        <w:t>The right to education is a fundamental human right. Every individual</w:t>
      </w:r>
      <w:r w:rsidRPr="009D5328">
        <w:rPr>
          <w:rStyle w:val="StyleUnderline"/>
        </w:rPr>
        <w:t>,</w:t>
      </w:r>
      <w:r w:rsidRPr="009D5328">
        <w:t xml:space="preserve"> irrespective of race, gender, nationality, ethnic or social origin, religion or political preference, age or disability, </w:t>
      </w:r>
      <w:r w:rsidRPr="001A7E41">
        <w:rPr>
          <w:rStyle w:val="StyleUnderline"/>
          <w:highlight w:val="yellow"/>
        </w:rPr>
        <w:t>is entitled to</w:t>
      </w:r>
      <w:r w:rsidRPr="009D5328">
        <w:rPr>
          <w:rStyle w:val="StyleUnderline"/>
        </w:rPr>
        <w:t xml:space="preserve"> a free elementary </w:t>
      </w:r>
      <w:r w:rsidRPr="001A7E41">
        <w:rPr>
          <w:rStyle w:val="StyleUnderline"/>
          <w:highlight w:val="yellow"/>
        </w:rPr>
        <w:t>education</w:t>
      </w:r>
      <w:r w:rsidRPr="001A7E41">
        <w:rPr>
          <w:highlight w:val="yellow"/>
        </w:rPr>
        <w:t>.</w:t>
      </w:r>
      <w:r w:rsidRPr="009D5328">
        <w:t xml:space="preserve"> </w:t>
      </w:r>
      <w:r w:rsidRPr="009D5328">
        <w:rPr>
          <w:rStyle w:val="StyleUnderline"/>
        </w:rPr>
        <w:t>This right has been universally recognised since the Universal Declaration of Human Rights in 1948</w:t>
      </w:r>
      <w:r w:rsidRPr="009D5328">
        <w:t xml:space="preserve"> and has since been enshrined in various international conventions, national constitutions and development plans. Access and quality The Universal Declaration of Human Rights does not only state the right to access education, but also of the quality of education: «... Education shall be directed to the full development of the human personality and to the strengthening of respect for human rights and fundamental freedoms. It shall promote understanding, tolerance and friendship among ... racial or religious groups. ...» (Article 26) Therefore it is important to work both for increased access and quality. Essential for other rights </w:t>
      </w:r>
      <w:r w:rsidRPr="001A7E41">
        <w:rPr>
          <w:rStyle w:val="StyleUnderline"/>
          <w:highlight w:val="yellow"/>
        </w:rPr>
        <w:t>Education is</w:t>
      </w:r>
      <w:r w:rsidRPr="009D5328">
        <w:rPr>
          <w:rStyle w:val="StyleUnderline"/>
        </w:rPr>
        <w:t xml:space="preserve"> a fundamental human right and </w:t>
      </w:r>
      <w:r w:rsidRPr="001A7E41">
        <w:rPr>
          <w:rStyle w:val="StyleUnderline"/>
          <w:highlight w:val="yellow"/>
        </w:rPr>
        <w:t xml:space="preserve">essential for the exercise </w:t>
      </w:r>
      <w:r w:rsidRPr="001A7E41">
        <w:rPr>
          <w:rStyle w:val="StyleUnderline"/>
          <w:highlight w:val="yellow"/>
        </w:rPr>
        <w:lastRenderedPageBreak/>
        <w:t>of all other human rights. It</w:t>
      </w:r>
      <w:r w:rsidRPr="009D5328">
        <w:rPr>
          <w:rStyle w:val="StyleUnderline"/>
        </w:rPr>
        <w:t xml:space="preserve"> promotes individual freedom and empowerment and yields important development benefits. Education </w:t>
      </w:r>
      <w:r w:rsidRPr="001A7E41">
        <w:rPr>
          <w:rStyle w:val="StyleUnderline"/>
          <w:highlight w:val="yellow"/>
        </w:rPr>
        <w:t>is a powerful tool by which economically and socially marginalized adults and children can lift themselves out of poverty</w:t>
      </w:r>
      <w:r w:rsidRPr="009D5328">
        <w:rPr>
          <w:rStyle w:val="StyleUnderline"/>
        </w:rPr>
        <w:t xml:space="preserve"> and participate fully as citizens.</w:t>
      </w:r>
    </w:p>
    <w:p w14:paraId="6E5B0D28" w14:textId="77777777" w:rsidR="00FC2E94" w:rsidRPr="009D5328" w:rsidRDefault="00FC2E94" w:rsidP="00FC2E94">
      <w:pPr>
        <w:pStyle w:val="Heading4"/>
      </w:pPr>
      <w:r w:rsidRPr="009D5328">
        <w:t>Lack of education is the root cause of many issues – without education children continue into a life of poverty</w:t>
      </w:r>
    </w:p>
    <w:p w14:paraId="361498CA" w14:textId="77777777" w:rsidR="00FC2E94" w:rsidRPr="009D5328" w:rsidRDefault="00FC2E94" w:rsidP="00FC2E94">
      <w:r w:rsidRPr="009D5328">
        <w:rPr>
          <w:rStyle w:val="Style13ptBold"/>
        </w:rPr>
        <w:t>Clifford 7</w:t>
      </w:r>
      <w:r w:rsidRPr="009D5328">
        <w:t xml:space="preserve"> (Cassandra, Founder and Executive Director of Bridge to Freedom Foundation, which works to enhance and improve the services and opportunities available to survivors of modern slavery, 6/24/07, “Lack of Education…the Root of Children's Rights Violations?”, </w:t>
      </w:r>
      <w:hyperlink r:id="rId102" w:history="1">
        <w:r w:rsidRPr="009D5328">
          <w:rPr>
            <w:rStyle w:val="Hyperlink"/>
          </w:rPr>
          <w:t>https://foreignpolicyblogs.com/2007/06/24/194/)</w:t>
        </w:r>
      </w:hyperlink>
      <w:r w:rsidRPr="009D5328">
        <w:t xml:space="preserve"> ACT</w:t>
      </w:r>
    </w:p>
    <w:p w14:paraId="2B68CBB1" w14:textId="5E83224F" w:rsidR="00FC2E94" w:rsidRPr="009D5328" w:rsidRDefault="00FC2E94" w:rsidP="00812DA8">
      <w:r w:rsidRPr="001A7E41">
        <w:rPr>
          <w:rStyle w:val="StyleUnderline"/>
          <w:highlight w:val="yellow"/>
        </w:rPr>
        <w:t>Education is a basic right for all children around the world</w:t>
      </w:r>
      <w:r w:rsidRPr="009D5328">
        <w:rPr>
          <w:rStyle w:val="StyleUnderline"/>
        </w:rPr>
        <w:t>, yet in the developing world there are almost two billion children, most of which are not receiving an a proper education, or any education at all.</w:t>
      </w:r>
      <w:r w:rsidRPr="009D5328">
        <w:t xml:space="preserve"> According to the Global Fund for Children one in five children, 120 to 125 million children, are not enrolled in school. Of those who do receive an education, mostly in the developing world, one in five will not make it past the fifth grade</w:t>
      </w:r>
      <w:r w:rsidRPr="001A7E41">
        <w:rPr>
          <w:highlight w:val="yellow"/>
        </w:rPr>
        <w:t xml:space="preserve">. </w:t>
      </w:r>
      <w:r w:rsidRPr="001A7E41">
        <w:rPr>
          <w:rStyle w:val="StyleUnderline"/>
          <w:highlight w:val="yellow"/>
        </w:rPr>
        <w:t>The lack of education for much of the worlds children is of grave concern</w:t>
      </w:r>
      <w:r w:rsidRPr="009D5328">
        <w:rPr>
          <w:rStyle w:val="StyleUnderline"/>
        </w:rPr>
        <w:t xml:space="preserve">, and continues to impact not only the life’s of the children themselves, but the development and progress of entire nations. If a large majority of a countries children are not educated, the prospect of the future business, political, religious and government leaders of is marred for many generations. </w:t>
      </w:r>
      <w:r w:rsidRPr="001A7E41">
        <w:rPr>
          <w:rStyle w:val="StyleUnderline"/>
          <w:highlight w:val="yellow"/>
        </w:rPr>
        <w:t>As a world</w:t>
      </w:r>
      <w:r w:rsidRPr="009D5328">
        <w:rPr>
          <w:rStyle w:val="StyleUnderline"/>
        </w:rPr>
        <w:t xml:space="preserve"> community </w:t>
      </w:r>
      <w:r w:rsidRPr="001A7E41">
        <w:rPr>
          <w:rStyle w:val="StyleUnderline"/>
          <w:highlight w:val="yellow"/>
        </w:rPr>
        <w:t>we are fighting poverty, disease, war, child labor, child soldiers, human slavery, trafficking, and so much more, yet our biggest fight and the root of so many issues is a lack of education. Children</w:t>
      </w:r>
      <w:r w:rsidRPr="009D5328">
        <w:rPr>
          <w:rStyle w:val="StyleUnderline"/>
        </w:rPr>
        <w:t xml:space="preserve"> and adults </w:t>
      </w:r>
      <w:r w:rsidRPr="001A7E41">
        <w:rPr>
          <w:rStyle w:val="StyleUnderline"/>
          <w:highlight w:val="yellow"/>
        </w:rPr>
        <w:t>who ar</w:t>
      </w:r>
      <w:r w:rsidRPr="009D5328">
        <w:rPr>
          <w:rStyle w:val="StyleUnderline"/>
        </w:rPr>
        <w:t xml:space="preserve">e illiterate or </w:t>
      </w:r>
      <w:r w:rsidRPr="001A7E41">
        <w:rPr>
          <w:rStyle w:val="StyleUnderline"/>
          <w:highlight w:val="yellow"/>
        </w:rPr>
        <w:t>uneducated are more susceptible for victimization</w:t>
      </w:r>
      <w:r w:rsidRPr="009D5328">
        <w:rPr>
          <w:rStyle w:val="StyleUnderline"/>
        </w:rPr>
        <w:t xml:space="preserve"> and therefore decreases life expectancy. The lack of education in the developing world means more than just another generation of illiterate children, who will enter into the same cycle as their parents. </w:t>
      </w:r>
      <w:r w:rsidRPr="001A7E41">
        <w:rPr>
          <w:rStyle w:val="StyleUnderline"/>
          <w:highlight w:val="yellow"/>
        </w:rPr>
        <w:t>This is a generation of children who will continue into a life of poverty</w:t>
      </w:r>
      <w:r w:rsidRPr="009D5328">
        <w:rPr>
          <w:rStyle w:val="StyleUnderline"/>
        </w:rPr>
        <w:t>, with no real tools to fight the cycle that plagues their families and villages.</w:t>
      </w:r>
      <w:r w:rsidRPr="009D5328">
        <w:t xml:space="preserve"> Children do not go to school, or our pulled from school, for a number of reasons, however the largest is that children are used to assist the families and work. It must be clearly understood that while many children are forced to work in horrid child labor conditions, much of which is child slavery, many are working along side their families in the fields or home. The problem with education in poorer countries, is not only a lack of funding for education, but also a lack of infrastructure, so therefore while basic education may be mandatory in many countries, the quality of education is far from adequate. As the educational demands around the industrialized nations increase, the developing world is falling even farther behind. </w:t>
      </w:r>
      <w:r w:rsidRPr="009D5328">
        <w:rPr>
          <w:rStyle w:val="StyleUnderline"/>
        </w:rPr>
        <w:t xml:space="preserve">With a </w:t>
      </w:r>
      <w:r w:rsidRPr="001A7E41">
        <w:rPr>
          <w:rStyle w:val="StyleUnderline"/>
          <w:highlight w:val="yellow"/>
        </w:rPr>
        <w:t>the basic educational needs of children</w:t>
      </w:r>
      <w:r w:rsidRPr="009D5328">
        <w:rPr>
          <w:rStyle w:val="StyleUnderline"/>
        </w:rPr>
        <w:t xml:space="preserve"> so often </w:t>
      </w:r>
      <w:r w:rsidRPr="001A7E41">
        <w:rPr>
          <w:rStyle w:val="StyleUnderline"/>
          <w:highlight w:val="yellow"/>
        </w:rPr>
        <w:t>not met,</w:t>
      </w:r>
      <w:r w:rsidRPr="009D5328">
        <w:rPr>
          <w:rStyle w:val="StyleUnderline"/>
        </w:rPr>
        <w:t xml:space="preserve"> children are </w:t>
      </w:r>
      <w:r w:rsidRPr="001A7E41">
        <w:rPr>
          <w:rStyle w:val="StyleUnderline"/>
          <w:highlight w:val="yellow"/>
        </w:rPr>
        <w:t>not</w:t>
      </w:r>
      <w:r w:rsidRPr="009D5328">
        <w:rPr>
          <w:rStyle w:val="StyleUnderline"/>
        </w:rPr>
        <w:t xml:space="preserve"> being </w:t>
      </w:r>
      <w:r w:rsidRPr="001A7E41">
        <w:rPr>
          <w:rStyle w:val="StyleUnderline"/>
          <w:highlight w:val="yellow"/>
        </w:rPr>
        <w:t>given a fighting chance at braking the cycle of poverty, disease, abuse, war, and so much more</w:t>
      </w:r>
      <w:r w:rsidRPr="009D5328">
        <w:rPr>
          <w:rStyle w:val="StyleUnderline"/>
        </w:rPr>
        <w:t>. Education is more than an escape, it is a fundamental right, and we must work together to ensure that all of the worlds children receive a basic education</w:t>
      </w:r>
      <w:r w:rsidRPr="009D5328">
        <w:t>. However we must not stop with basic education, we must work to ensure that children have the opportunities to obtain all levels of education, and close the educational gap between the unindustrialized and industrialized countries. Children are our worlds most valuable resources, and therefore we must make substantial investments into developing those resources.</w:t>
      </w:r>
    </w:p>
    <w:p w14:paraId="15F4EF89" w14:textId="77777777" w:rsidR="00FC2E94" w:rsidRPr="009D5328" w:rsidRDefault="00FC2E94" w:rsidP="00FC2E94">
      <w:pPr>
        <w:pStyle w:val="Heading4"/>
      </w:pPr>
      <w:r w:rsidRPr="009D5328">
        <w:lastRenderedPageBreak/>
        <w:t>Education is a basic human right, and is the key internal link to securing jobs, peace, and a fulfilling life</w:t>
      </w:r>
    </w:p>
    <w:p w14:paraId="70960626" w14:textId="77777777" w:rsidR="00FC2E94" w:rsidRPr="009D5328" w:rsidRDefault="00FC2E94" w:rsidP="00FC2E94">
      <w:pPr>
        <w:shd w:val="clear" w:color="auto" w:fill="FFFFFF"/>
        <w:spacing w:after="0" w:line="240" w:lineRule="auto"/>
        <w:rPr>
          <w:rFonts w:cs="Arial"/>
          <w:color w:val="222222"/>
          <w:sz w:val="16"/>
          <w:szCs w:val="16"/>
        </w:rPr>
      </w:pPr>
      <w:r w:rsidRPr="009D5328">
        <w:rPr>
          <w:rStyle w:val="Style13ptBold"/>
        </w:rPr>
        <w:t>Lee 13</w:t>
      </w:r>
      <w:r w:rsidRPr="009D5328">
        <w:rPr>
          <w:rFonts w:cs="Arial"/>
          <w:color w:val="222222"/>
          <w:sz w:val="16"/>
          <w:szCs w:val="16"/>
        </w:rPr>
        <w:t xml:space="preserve"> (Sharon E, 2013, “Education as a Human Right in the 21st Century”, http://democracyeducationjournal.org/cgi/viewcontent.cgi?article=1074&amp;context=home) HDS</w:t>
      </w:r>
    </w:p>
    <w:p w14:paraId="4676E687" w14:textId="77777777" w:rsidR="00FC2E94" w:rsidRPr="009D5328" w:rsidRDefault="00FC2E94" w:rsidP="00FC2E94">
      <w:pPr>
        <w:shd w:val="clear" w:color="auto" w:fill="FFFFFF"/>
        <w:spacing w:after="0" w:line="240" w:lineRule="auto"/>
        <w:rPr>
          <w:rFonts w:cs="Arial"/>
          <w:color w:val="222222"/>
          <w:sz w:val="16"/>
          <w:szCs w:val="16"/>
        </w:rPr>
      </w:pPr>
      <w:r w:rsidRPr="009D5328">
        <w:rPr>
          <w:rFonts w:cs="Arial"/>
          <w:color w:val="222222"/>
          <w:sz w:val="16"/>
          <w:szCs w:val="16"/>
        </w:rPr>
        <w:t>According to the United Nations, </w:t>
      </w:r>
      <w:r w:rsidRPr="009D5328">
        <w:rPr>
          <w:rFonts w:cs="Arial"/>
          <w:color w:val="222222"/>
          <w:sz w:val="19"/>
          <w:szCs w:val="19"/>
          <w:u w:val="single"/>
        </w:rPr>
        <w:t>education is a right to which all human beings are entitled</w:t>
      </w:r>
      <w:r w:rsidRPr="009D5328">
        <w:rPr>
          <w:rFonts w:cs="Arial"/>
          <w:color w:val="222222"/>
          <w:sz w:val="16"/>
          <w:szCs w:val="16"/>
        </w:rPr>
        <w:t>. Since 2000, the UN has been promoting the Millennium Development Goal to achieve free universal primary education for all, regardless of gender, by 2015. If the UN is correct to suggest that education is both a human right in itself and an indispensable means of realizing other human rights, then </w:t>
      </w:r>
      <w:r w:rsidRPr="009D5328">
        <w:rPr>
          <w:rFonts w:cs="Arial"/>
          <w:color w:val="222222"/>
          <w:sz w:val="19"/>
          <w:szCs w:val="19"/>
          <w:u w:val="single"/>
        </w:rPr>
        <w:t>there is an important need to question the role that governments should play to support the institutional reforms necessary to achieve basic primary education for all.</w:t>
      </w:r>
      <w:r w:rsidRPr="009D5328">
        <w:rPr>
          <w:rFonts w:cs="Arial"/>
          <w:color w:val="222222"/>
          <w:sz w:val="16"/>
          <w:szCs w:val="16"/>
        </w:rPr>
        <w:t> Moreover, there is an important need to question the role all individuals should play to ensure that the institutional structure dedicated to the provision of basic primary education is set up not only to provide children with access to a vague notion of education but to a notion of basic education that can provide children with the freedom to do something with that education once they have obtained it. </w:t>
      </w:r>
      <w:r w:rsidRPr="009D5328">
        <w:rPr>
          <w:rFonts w:cs="Arial"/>
          <w:color w:val="222222"/>
          <w:sz w:val="19"/>
          <w:szCs w:val="19"/>
          <w:u w:val="single"/>
        </w:rPr>
        <w:t>Human rights advocates claim that every child has a right to education. This claim is based primarily on two premises. First, rights advocates endorse the right to education because they believe that if children receive basic primary education, they will likely be literate and numerate and will have the basic social and life skills necessary to secure a job, to be an active member of a peaceful community, and to have a fulfilling life. Second, rights advocates recognize that, despite this recognition of education as a right by the Universal Declaration of Human Rights (UDHR), for example, many children fail to benefit from even basic primary education. This gap between the positive recognition of the right to education and the negative reality facing many children has led rights advocates to conclude that education must be considered a human rights issue on par with the right to food or the right to freedom.</w:t>
      </w:r>
      <w:r w:rsidRPr="009D5328">
        <w:rPr>
          <w:rFonts w:cs="Arial"/>
          <w:color w:val="222222"/>
          <w:sz w:val="16"/>
          <w:szCs w:val="16"/>
        </w:rPr>
        <w:t> And as such, the Millennium Development Goal (MDG) to achieve universal primary education by 2015 was established to fight for the right for all children everywhere, regardless of gender, to a complete course of basic primary schooling.</w:t>
      </w:r>
    </w:p>
    <w:p w14:paraId="5A76934C" w14:textId="77777777" w:rsidR="00FC2E94" w:rsidRPr="009D5328" w:rsidRDefault="00FC2E94" w:rsidP="00FC2E94">
      <w:pPr>
        <w:pStyle w:val="Heading4"/>
      </w:pPr>
      <w:r w:rsidRPr="009D5328">
        <w:t>Education is a prerequisite to all other human rights</w:t>
      </w:r>
    </w:p>
    <w:p w14:paraId="11FDA4AD" w14:textId="77777777" w:rsidR="00FC2E94" w:rsidRPr="009D5328" w:rsidRDefault="00FC2E94" w:rsidP="00FC2E94">
      <w:r w:rsidRPr="009D5328">
        <w:rPr>
          <w:rStyle w:val="Style13ptBold"/>
        </w:rPr>
        <w:t>UNESCO 15</w:t>
      </w:r>
      <w:r w:rsidRPr="009D5328">
        <w:t xml:space="preserve"> (UNESCO encourages international peace and universal respect for human rights by promoting collaboration among nations, 10/18/15, “The Right to Education”, </w:t>
      </w:r>
      <w:hyperlink r:id="rId103" w:history="1">
        <w:r w:rsidRPr="009D5328">
          <w:rPr>
            <w:rStyle w:val="Hyperlink"/>
          </w:rPr>
          <w:t>http://www.unesco.org/new/en/right2education)</w:t>
        </w:r>
      </w:hyperlink>
      <w:r w:rsidRPr="009D5328">
        <w:t xml:space="preserve"> ACT</w:t>
      </w:r>
    </w:p>
    <w:p w14:paraId="4AA34110" w14:textId="77777777" w:rsidR="00FC2E94" w:rsidRPr="009D5328" w:rsidRDefault="00FC2E94" w:rsidP="00FC2E94">
      <w:r w:rsidRPr="001A7E41">
        <w:rPr>
          <w:rStyle w:val="StyleUnderline"/>
          <w:highlight w:val="yellow"/>
        </w:rPr>
        <w:t>Education is a fundamental human right and essential for the exercise of all other human rights</w:t>
      </w:r>
      <w:r w:rsidRPr="009D5328">
        <w:rPr>
          <w:rStyle w:val="StyleUnderline"/>
        </w:rPr>
        <w:t xml:space="preserve">. It promotes individual freedom and empowerment and yields important development benefits. Yet millions of children and adults remain deprived of educational opportunities, </w:t>
      </w:r>
      <w:r w:rsidRPr="009D5328">
        <w:rPr>
          <w:sz w:val="16"/>
        </w:rPr>
        <w:t xml:space="preserve">many as a result of poverty. </w:t>
      </w:r>
      <w:r w:rsidRPr="009D5328">
        <w:rPr>
          <w:rStyle w:val="StyleUnderline"/>
        </w:rPr>
        <w:t xml:space="preserve">Normative instruments of the United Nations and UNESCO lay down </w:t>
      </w:r>
      <w:r w:rsidRPr="001A7E41">
        <w:rPr>
          <w:rStyle w:val="StyleUnderline"/>
          <w:highlight w:val="yellow"/>
        </w:rPr>
        <w:t>international legal obligations for the right to education</w:t>
      </w:r>
      <w:r w:rsidRPr="009D5328">
        <w:rPr>
          <w:rStyle w:val="StyleUnderline"/>
        </w:rPr>
        <w:t>. These instruments promote and develop the right of every person to enjoy access to education of good quality, without discrimination or exclusion</w:t>
      </w:r>
      <w:r w:rsidRPr="009D5328">
        <w:rPr>
          <w:sz w:val="16"/>
        </w:rPr>
        <w:t xml:space="preserve">. These instruments bear witness to the great importance that Member States and the international community attach to normative action for realizing the right to education. </w:t>
      </w:r>
      <w:r w:rsidRPr="009D5328">
        <w:rPr>
          <w:rStyle w:val="StyleUnderline"/>
        </w:rPr>
        <w:t xml:space="preserve">It is for </w:t>
      </w:r>
      <w:r w:rsidRPr="001A7E41">
        <w:rPr>
          <w:rStyle w:val="StyleUnderline"/>
          <w:highlight w:val="yellow"/>
        </w:rPr>
        <w:t>government</w:t>
      </w:r>
      <w:r w:rsidRPr="009D5328">
        <w:rPr>
          <w:rStyle w:val="StyleUnderline"/>
        </w:rPr>
        <w:t xml:space="preserve">s to fulfil their </w:t>
      </w:r>
      <w:r w:rsidRPr="001A7E41">
        <w:rPr>
          <w:rStyle w:val="StyleUnderline"/>
          <w:highlight w:val="yellow"/>
        </w:rPr>
        <w:t>obligations</w:t>
      </w:r>
      <w:r w:rsidRPr="009D5328">
        <w:rPr>
          <w:rStyle w:val="StyleUnderline"/>
        </w:rPr>
        <w:t xml:space="preserve"> both legal and political in regard to </w:t>
      </w:r>
      <w:r w:rsidRPr="001A7E41">
        <w:rPr>
          <w:rStyle w:val="StyleUnderline"/>
          <w:highlight w:val="yellow"/>
        </w:rPr>
        <w:t>providing education for all of good quality</w:t>
      </w:r>
      <w:r w:rsidRPr="009D5328">
        <w:rPr>
          <w:rStyle w:val="StyleUnderline"/>
        </w:rPr>
        <w:t xml:space="preserve"> and to </w:t>
      </w:r>
      <w:r w:rsidRPr="001A7E41">
        <w:rPr>
          <w:rStyle w:val="StyleUnderline"/>
          <w:highlight w:val="yellow"/>
        </w:rPr>
        <w:t>implement and monitor</w:t>
      </w:r>
      <w:r w:rsidRPr="009D5328">
        <w:rPr>
          <w:rStyle w:val="StyleUnderline"/>
        </w:rPr>
        <w:t xml:space="preserve"> more effectively </w:t>
      </w:r>
      <w:r w:rsidRPr="001A7E41">
        <w:rPr>
          <w:rStyle w:val="StyleUnderline"/>
          <w:highlight w:val="yellow"/>
        </w:rPr>
        <w:t>education</w:t>
      </w:r>
      <w:r w:rsidRPr="009D5328">
        <w:rPr>
          <w:rStyle w:val="StyleUnderline"/>
        </w:rPr>
        <w:t xml:space="preserve"> strategies.</w:t>
      </w:r>
      <w:r w:rsidRPr="009D5328">
        <w:rPr>
          <w:sz w:val="16"/>
        </w:rPr>
        <w:t xml:space="preserve"> Education is a powerful tool by which economically and socially marginalized adults and children can lift themselves out of poverty and participate fully as citizens.</w:t>
      </w:r>
    </w:p>
    <w:p w14:paraId="7403CFD6" w14:textId="77777777" w:rsidR="00FC2E94" w:rsidRPr="009D5328" w:rsidRDefault="00FC2E94" w:rsidP="00FC2E94">
      <w:pPr>
        <w:pStyle w:val="Heading4"/>
      </w:pPr>
      <w:r w:rsidRPr="009D5328">
        <w:t>Governments have a moral obligation to provide education – it’s a human right</w:t>
      </w:r>
    </w:p>
    <w:p w14:paraId="51493A74" w14:textId="77777777" w:rsidR="00FC2E94" w:rsidRPr="009D5328" w:rsidRDefault="00FC2E94" w:rsidP="00FC2E94">
      <w:r w:rsidRPr="009D5328">
        <w:rPr>
          <w:rStyle w:val="Style13ptBold"/>
        </w:rPr>
        <w:t>Singh 15</w:t>
      </w:r>
      <w:r w:rsidRPr="009D5328">
        <w:t xml:space="preserve"> (Kishore, UN special rapporteur on the right to education, 4/23/15, “Education is a basic human right – which is why private schools must be resisted”, </w:t>
      </w:r>
      <w:hyperlink r:id="rId104" w:history="1">
        <w:r w:rsidRPr="009D5328">
          <w:rPr>
            <w:rStyle w:val="Hyperlink"/>
          </w:rPr>
          <w:t>https://www.theguardian.com/global-development/2015/apr/23/education-is-a-basic-human-right-why-private-schools-must-be-resisted)</w:t>
        </w:r>
      </w:hyperlink>
      <w:r w:rsidRPr="009D5328">
        <w:t xml:space="preserve"> ACT</w:t>
      </w:r>
    </w:p>
    <w:p w14:paraId="01545BC5" w14:textId="77777777" w:rsidR="00FC2E94" w:rsidRPr="009D5328" w:rsidRDefault="00FC2E94" w:rsidP="00FC2E94">
      <w:pPr>
        <w:rPr>
          <w:sz w:val="16"/>
        </w:rPr>
      </w:pPr>
      <w:r w:rsidRPr="009D5328">
        <w:rPr>
          <w:sz w:val="16"/>
        </w:rPr>
        <w:t xml:space="preserve">At the beginning of the new millennium, </w:t>
      </w:r>
      <w:r w:rsidRPr="009D5328">
        <w:rPr>
          <w:rStyle w:val="StyleUnderline"/>
        </w:rPr>
        <w:t>the international community made a commitment to achieve universal primary education for all boys and girls.</w:t>
      </w:r>
      <w:r w:rsidRPr="009D5328">
        <w:rPr>
          <w:sz w:val="16"/>
        </w:rPr>
        <w:t xml:space="preserve"> Today, 15 years later, we find huge gaps between these commitments and reality. Analysis What is the millennium development goal on education all about? </w:t>
      </w:r>
      <w:r w:rsidRPr="009D5328">
        <w:rPr>
          <w:rStyle w:val="StyleUnderline"/>
        </w:rPr>
        <w:t>The education goal was designed to ensure that every child in the world gets a primary school education.</w:t>
      </w:r>
      <w:r w:rsidRPr="009D5328">
        <w:rPr>
          <w:sz w:val="16"/>
        </w:rPr>
        <w:t xml:space="preserve"> How has it fared since its launch? Read more Across the world, 58 million children still don’t have access to schools, particularly in sub-Saharan </w:t>
      </w:r>
      <w:r w:rsidRPr="009D5328">
        <w:rPr>
          <w:sz w:val="16"/>
        </w:rPr>
        <w:lastRenderedPageBreak/>
        <w:t xml:space="preserve">Africa and south Asia. Millions more fail to graduate, or fail to learn what they need to participate in society meaningfully. </w:t>
      </w:r>
      <w:r w:rsidRPr="009D5328">
        <w:rPr>
          <w:rStyle w:val="StyleUnderline"/>
        </w:rPr>
        <w:t>Capitalising on the inability of governments to cope with rising demands on public learning,</w:t>
      </w:r>
      <w:r w:rsidRPr="009D5328">
        <w:rPr>
          <w:sz w:val="16"/>
        </w:rPr>
        <w:t xml:space="preserve"> private education providers are mushrooming. I see this not as progress, but as </w:t>
      </w:r>
      <w:r w:rsidRPr="009D5328">
        <w:rPr>
          <w:rStyle w:val="StyleUnderline"/>
        </w:rPr>
        <w:t xml:space="preserve">an indictment of </w:t>
      </w:r>
      <w:r w:rsidRPr="001A7E41">
        <w:rPr>
          <w:rStyle w:val="StyleUnderline"/>
          <w:highlight w:val="yellow"/>
        </w:rPr>
        <w:t>governments</w:t>
      </w:r>
      <w:r w:rsidRPr="009D5328">
        <w:rPr>
          <w:rStyle w:val="StyleUnderline"/>
        </w:rPr>
        <w:t xml:space="preserve"> that </w:t>
      </w:r>
      <w:r w:rsidRPr="001A7E41">
        <w:rPr>
          <w:rStyle w:val="StyleUnderline"/>
          <w:highlight w:val="yellow"/>
        </w:rPr>
        <w:t>have failed to meet their obligation to provide universal, free and high-quality education</w:t>
      </w:r>
      <w:r w:rsidRPr="009D5328">
        <w:rPr>
          <w:rStyle w:val="StyleUnderline"/>
        </w:rPr>
        <w:t xml:space="preserve"> for all. </w:t>
      </w:r>
      <w:r w:rsidRPr="001A7E41">
        <w:rPr>
          <w:rStyle w:val="StyleUnderline"/>
          <w:highlight w:val="yellow"/>
        </w:rPr>
        <w:t>Education</w:t>
      </w:r>
      <w:r w:rsidRPr="009D5328">
        <w:rPr>
          <w:rStyle w:val="StyleUnderline"/>
        </w:rPr>
        <w:t xml:space="preserve"> is not a privilege of the rich and well-to-do; it </w:t>
      </w:r>
      <w:r w:rsidRPr="001A7E41">
        <w:rPr>
          <w:rStyle w:val="StyleUnderline"/>
          <w:highlight w:val="yellow"/>
        </w:rPr>
        <w:t>is the inalienable right of every child</w:t>
      </w:r>
      <w:r w:rsidRPr="009D5328">
        <w:rPr>
          <w:rStyle w:val="StyleUnderline"/>
        </w:rPr>
        <w:t xml:space="preserve">. The state must discharge its responsibility as guarantor and regulator of education as </w:t>
      </w:r>
      <w:r w:rsidRPr="001A7E41">
        <w:rPr>
          <w:rStyle w:val="StyleUnderline"/>
          <w:highlight w:val="yellow"/>
        </w:rPr>
        <w:t>a fundamental human entitlement</w:t>
      </w:r>
      <w:r w:rsidRPr="009D5328">
        <w:rPr>
          <w:rStyle w:val="StyleUnderline"/>
        </w:rPr>
        <w:t xml:space="preserve"> and as a public cause. </w:t>
      </w:r>
      <w:r w:rsidRPr="001A7E41">
        <w:rPr>
          <w:rStyle w:val="StyleUnderline"/>
          <w:highlight w:val="yellow"/>
        </w:rPr>
        <w:t>The provision of basic education</w:t>
      </w:r>
      <w:r w:rsidRPr="009D5328">
        <w:rPr>
          <w:rStyle w:val="StyleUnderline"/>
        </w:rPr>
        <w:t xml:space="preserve">, free of cost, </w:t>
      </w:r>
      <w:r w:rsidRPr="001A7E41">
        <w:rPr>
          <w:rStyle w:val="StyleUnderline"/>
          <w:highlight w:val="yellow"/>
        </w:rPr>
        <w:t>is</w:t>
      </w:r>
      <w:r w:rsidRPr="009D5328">
        <w:rPr>
          <w:rStyle w:val="StyleUnderline"/>
        </w:rPr>
        <w:t xml:space="preserve"> not only a core obligation of states but also </w:t>
      </w:r>
      <w:r w:rsidRPr="001A7E41">
        <w:rPr>
          <w:rStyle w:val="StyleUnderline"/>
          <w:highlight w:val="yellow"/>
        </w:rPr>
        <w:t>a moral imperative.</w:t>
      </w:r>
      <w:r w:rsidRPr="009D5328">
        <w:rPr>
          <w:sz w:val="16"/>
        </w:rPr>
        <w:t xml:space="preserve"> </w:t>
      </w:r>
    </w:p>
    <w:p w14:paraId="3B43BBD0" w14:textId="77777777" w:rsidR="00AC2634" w:rsidRPr="009D5328" w:rsidRDefault="00AC2634" w:rsidP="00AC2634">
      <w:pPr>
        <w:pStyle w:val="Heading4"/>
      </w:pPr>
      <w:r w:rsidRPr="009D5328">
        <w:t xml:space="preserve">As proven in Plyer v. Doe, the Supreme Court stressed education for illegal immigrants is key for the foundation of good citizenship </w:t>
      </w:r>
    </w:p>
    <w:p w14:paraId="3088FB39" w14:textId="77777777" w:rsidR="00AC2634" w:rsidRPr="009D5328" w:rsidRDefault="00AC2634" w:rsidP="00AC2634">
      <w:r w:rsidRPr="009D5328">
        <w:rPr>
          <w:rStyle w:val="Style13ptBold"/>
        </w:rPr>
        <w:t>Ezer 4</w:t>
      </w:r>
      <w:r w:rsidRPr="009D5328">
        <w:t xml:space="preserve"> (Tamar, 2004, “A Positive Right to Protection for Children,” </w:t>
      </w:r>
      <w:hyperlink r:id="rId105" w:history="1">
        <w:r w:rsidRPr="009D5328">
          <w:rPr>
            <w:rStyle w:val="Hyperlink"/>
          </w:rPr>
          <w:t>https://law.yale.edu/system/files/documents/pdf/LawJournals/EZER.PDF)</w:t>
        </w:r>
      </w:hyperlink>
      <w:r w:rsidRPr="009D5328">
        <w:t xml:space="preserve"> HDS</w:t>
      </w:r>
    </w:p>
    <w:p w14:paraId="664591BD" w14:textId="607F3B67" w:rsidR="00FC2E94" w:rsidRPr="009D5328" w:rsidRDefault="00AC2634" w:rsidP="00812DA8">
      <w:pPr>
        <w:rPr>
          <w:rFonts w:eastAsia="Times New Roman"/>
          <w:sz w:val="14"/>
        </w:rPr>
      </w:pPr>
      <w:r w:rsidRPr="009D5328">
        <w:rPr>
          <w:rFonts w:eastAsia="Times New Roman"/>
          <w:u w:val="single"/>
        </w:rPr>
        <w:t xml:space="preserve">American experience, nourished by successive waves of immigrants arriving in hopes of a better life. </w:t>
      </w:r>
      <w:r w:rsidRPr="009D5328">
        <w:rPr>
          <w:rFonts w:eastAsia="Times New Roman"/>
          <w:sz w:val="14"/>
        </w:rPr>
        <w:t>Americans have been much more in favor of equality of opportunity than of equalizing resources. While “Americans may not care very much about equality of results [and] . . . have tolerated greater disparities in income and wealth than citizens of any other industrial democracy . . . what they do believe in strongly . . . is equality of opportunity.”312 “</w:t>
      </w:r>
      <w:r w:rsidRPr="009D5328">
        <w:rPr>
          <w:rFonts w:eastAsia="Times New Roman"/>
          <w:u w:val="single"/>
        </w:rPr>
        <w:t>Americans profess a firm belief in giving everyone an opportunity to succeed to the full limit of abilities and ambitions.”</w:t>
      </w:r>
      <w:r w:rsidRPr="009D5328">
        <w:rPr>
          <w:rFonts w:eastAsia="Times New Roman"/>
          <w:sz w:val="14"/>
        </w:rPr>
        <w:t xml:space="preserve">313 It thus makes sense that </w:t>
      </w:r>
      <w:r w:rsidRPr="009D5328">
        <w:rPr>
          <w:rFonts w:eastAsia="Times New Roman"/>
          <w:u w:val="single"/>
        </w:rPr>
        <w:t>the right to education has gained the widest acceptance in the United States</w:t>
      </w:r>
      <w:r w:rsidRPr="009D5328">
        <w:rPr>
          <w:rFonts w:eastAsia="Times New Roman"/>
          <w:sz w:val="14"/>
        </w:rPr>
        <w:t xml:space="preserve">.314 In fact, the United States was the first country to provide universal public education “as a means to enable everyone to accomplish as much as their talents and efforts would allow.”315 This logic can be expanded to argue for a positive rights regime, specifically for children. It would seem that Americans would have less trouble with such a regime than with positive rights in general. </w:t>
      </w:r>
      <w:r w:rsidRPr="009D5328">
        <w:rPr>
          <w:rFonts w:eastAsia="Times New Roman"/>
          <w:u w:val="single"/>
        </w:rPr>
        <w:t>The case for government intervention to ensure equal opportunity for success applies most forcefully to children, who are dependent and developing. A society “which bases its rewards so heavily on achievement . . . should give all young people a decent chance to compete and succeed.</w:t>
      </w:r>
      <w:r w:rsidRPr="009D5328">
        <w:rPr>
          <w:rFonts w:eastAsia="Times New Roman"/>
          <w:sz w:val="14"/>
        </w:rPr>
        <w:t>”316 Thus, not surprisingly,</w:t>
      </w:r>
      <w:r w:rsidRPr="009D5328">
        <w:rPr>
          <w:rFonts w:eastAsia="Times New Roman"/>
          <w:u w:val="single"/>
        </w:rPr>
        <w:t xml:space="preserve"> according to a Louis Harris poll, sixty percent of Americans support early childhood programs in education </w:t>
      </w:r>
      <w:r w:rsidRPr="009D5328">
        <w:rPr>
          <w:rFonts w:eastAsia="Times New Roman"/>
          <w:sz w:val="14"/>
        </w:rPr>
        <w:t xml:space="preserve">and health and would be more disposed to vote for candidates who favored children’s programs. Furthermore, </w:t>
      </w:r>
      <w:r w:rsidRPr="009D5328">
        <w:rPr>
          <w:rFonts w:eastAsia="Times New Roman"/>
          <w:u w:val="single"/>
        </w:rPr>
        <w:t>two-thirds of Americans believe that “as a society, we spend too little on the problems of children.”</w:t>
      </w:r>
      <w:r w:rsidRPr="009D5328">
        <w:rPr>
          <w:rFonts w:eastAsia="Times New Roman"/>
          <w:sz w:val="14"/>
        </w:rPr>
        <w:t xml:space="preserve">317 </w:t>
      </w:r>
      <w:r w:rsidRPr="009D5328">
        <w:rPr>
          <w:rFonts w:eastAsia="Times New Roman"/>
          <w:u w:val="single"/>
        </w:rPr>
        <w:t>Grounding positive rights in children’s development and potential has deep roots, and a common theme is the need to prepare them for citizenship. To become full citizens, children must develop their capacity for rational choice and autonomous action</w:t>
      </w:r>
      <w:r w:rsidRPr="009D5328">
        <w:rPr>
          <w:rFonts w:eastAsia="Times New Roman"/>
          <w:sz w:val="14"/>
        </w:rPr>
        <w:t xml:space="preserve">.318 </w:t>
      </w:r>
      <w:r w:rsidRPr="009D5328">
        <w:rPr>
          <w:rFonts w:eastAsia="Times New Roman"/>
          <w:u w:val="single"/>
        </w:rPr>
        <w:t>Entitlements are “essential to achieving the capacity for rational choice on which membership in liberal society is founded.” As the Declaration of the Rights of the Child makes clear, the thrust of the right to education is to become a useful member of society. Locke views children as imperfect and incomplete versions of adults, and it is toward becoming fully rational and knowledgeable members of the community that education is devoted. Children’s rights are thus logically paired with duties of acceptance since they exist so that children might grow and learn to do right. The United States Supreme Court has recognized this connection between the protection of children and their preparation for citizenship.</w:t>
      </w:r>
      <w:r w:rsidRPr="009D5328">
        <w:rPr>
          <w:rFonts w:eastAsia="Times New Roman"/>
          <w:sz w:val="14"/>
        </w:rPr>
        <w:t xml:space="preserve"> In Prince v. Massachusetts, the Court acknowledged that it is the interest of “the whole community” “that children be safeguarded from abuses and given opportunities for growth into free and independent well-developed men and citizens,”322 since “democratic society rests, for its continuance, upon the healthy, well-rounded growth of young people into full maturity as citizens, with all that implies.”323 </w:t>
      </w:r>
      <w:r w:rsidRPr="009D5328">
        <w:rPr>
          <w:rFonts w:eastAsia="Times New Roman"/>
          <w:u w:val="single"/>
        </w:rPr>
        <w:t>The Supreme Court further recognized a connection between education and citizenship in Plyler v. Doe</w:t>
      </w:r>
      <w:r w:rsidRPr="009D5328">
        <w:rPr>
          <w:rFonts w:eastAsia="Times New Roman"/>
          <w:sz w:val="14"/>
        </w:rPr>
        <w:t xml:space="preserve">. In this case, the </w:t>
      </w:r>
      <w:r w:rsidRPr="009D5328">
        <w:rPr>
          <w:rFonts w:eastAsia="Times New Roman"/>
          <w:u w:val="single"/>
        </w:rPr>
        <w:t xml:space="preserve">Court struck down as unconstitutional a Texas statute denying undocumented school-aged children the free public education it offers to other children residing within its borders. The Court stressed that education is “the very foundation of good citizenship,” since it is “necessary to prepare citizens to participate effectively and intelligently in our political system,” and education </w:t>
      </w:r>
      <w:r w:rsidRPr="009D5328">
        <w:rPr>
          <w:rFonts w:eastAsia="Times New Roman"/>
          <w:u w:val="single"/>
        </w:rPr>
        <w:lastRenderedPageBreak/>
        <w:t>“provides the basic tools by which individuals might lead economically productive lives to the benefit of us all.” It, therefore, found that children have a right to education that cannot be denied merely on the basis of their status as illegal aliens. In this way, while certain rights flow from children’s autonomy, their simultaneous dependence and capacity for growth lead to a positive right to protection and to the means necessary for their development.</w:t>
      </w:r>
      <w:r w:rsidRPr="009D5328">
        <w:rPr>
          <w:rFonts w:eastAsia="Times New Roman"/>
          <w:sz w:val="14"/>
        </w:rPr>
        <w:t xml:space="preserve"> Standing alone, neither emphasis on autonomy, dependence, nor development provides a complete picture of children’s rights. These three conceptions of rights must be taken together as they respond to different facets of children’s essential humanity. Recognizing children’s human dignity thus requires a more realistic and holistic understanding of rights. </w:t>
      </w:r>
    </w:p>
    <w:p w14:paraId="256846CC" w14:textId="031A5EBA" w:rsidR="009D5328" w:rsidRPr="009D5328" w:rsidRDefault="00F711B8" w:rsidP="009D5328">
      <w:pPr>
        <w:pStyle w:val="Heading3"/>
      </w:pPr>
      <w:r>
        <w:lastRenderedPageBreak/>
        <w:t>Ed K2 Dignity</w:t>
      </w:r>
    </w:p>
    <w:p w14:paraId="2C70C44C" w14:textId="77777777" w:rsidR="009D5328" w:rsidRPr="009D5328" w:rsidRDefault="009D5328" w:rsidP="009D5328">
      <w:pPr>
        <w:pStyle w:val="Heading4"/>
        <w:rPr>
          <w:rStyle w:val="Style13ptBold"/>
          <w:b/>
        </w:rPr>
      </w:pPr>
      <w:r w:rsidRPr="009D5328">
        <w:rPr>
          <w:rStyle w:val="Style13ptBold"/>
          <w:b/>
        </w:rPr>
        <w:t xml:space="preserve">Education is key to personal liberty, democracy, and human dignity. </w:t>
      </w:r>
    </w:p>
    <w:p w14:paraId="7D275652" w14:textId="77777777" w:rsidR="009D5328" w:rsidRPr="009D5328" w:rsidRDefault="009D5328" w:rsidP="009D5328">
      <w:pPr>
        <w:rPr>
          <w:rStyle w:val="Style13ptBold"/>
        </w:rPr>
      </w:pPr>
      <w:r w:rsidRPr="009D5328">
        <w:rPr>
          <w:rStyle w:val="Style13ptBold"/>
        </w:rPr>
        <w:t xml:space="preserve">Imoukhuede 14 </w:t>
      </w:r>
      <w:r w:rsidRPr="009D5328">
        <w:rPr>
          <w:sz w:val="16"/>
          <w:szCs w:val="16"/>
        </w:rPr>
        <w:t>(Professor Areto Imoukhuede is a professor of law at Nova Southeastern University, Shepard Broad College of Law. He holds a J.D. from the Georgetown University Law Center, where he served as President of the Student Bar Association and was awarded the Dean’s Certificate for Outstanding Service. He holds a B.A. in Economics from Northwestern University where he was awarded the Golden Bear Award for Financial Acumen, “Education Rights and the New Due Process,” McKinney Law) EYC</w:t>
      </w:r>
    </w:p>
    <w:p w14:paraId="69278943" w14:textId="77777777" w:rsidR="009D5328" w:rsidRPr="009D5328" w:rsidRDefault="009D5328" w:rsidP="009D5328">
      <w:r w:rsidRPr="009D5328">
        <w:t xml:space="preserve">Here, I demonstrate </w:t>
      </w:r>
      <w:r w:rsidRPr="009D5328">
        <w:rPr>
          <w:rStyle w:val="StyleUnderline"/>
        </w:rPr>
        <w:t>that education is essential to any meaningful concept of personal liberty and to democracy. Without an educated citizenry, liberty and democracy are merely empty concepts devoid of meaning for all but the economically privileged and socially advantaged.</w:t>
      </w:r>
      <w:r w:rsidRPr="009D5328">
        <w:t xml:space="preserve"> For instance, voter turnout is much lower amongst people with no college educations as compared to people with college and graduate level degrees.4 The voter turnout rate for adults who have not completed high school is even lower.5 Hence</w:t>
      </w:r>
      <w:r w:rsidRPr="009D5328">
        <w:rPr>
          <w:rStyle w:val="StyleUnderline"/>
        </w:rPr>
        <w:t>, it is well understood that education inspires and enables meaningful democratic engagement.6 Recognizing that public education is a basic capability that is essential to human dignity requires application of a due process clause analysis similar to that applied in the 2003 human dignity-based holding of Lawrence v. Texas.</w:t>
      </w:r>
      <w:r w:rsidRPr="009D5328">
        <w:t xml:space="preserve"> 7 Ironically</w:t>
      </w:r>
      <w:r w:rsidRPr="009D5328">
        <w:rPr>
          <w:rStyle w:val="StyleUnderline"/>
        </w:rPr>
        <w:t>, Lawrence, which is a negative-rights and liberty-based holding, can serve as the template for recognizing the positive right of access to public education</w:t>
      </w:r>
      <w:r w:rsidRPr="009D5328">
        <w:t xml:space="preserve">.8 While the basic right recognized in Lawrence is the right to privacy, free of government intrusion, Lawrence rests on a broader notion of substantive due process: that </w:t>
      </w:r>
      <w:r w:rsidRPr="009D5328">
        <w:rPr>
          <w:rStyle w:val="StyleUnderline"/>
        </w:rPr>
        <w:t xml:space="preserve">privacy is essential to liberty and human dignity.9 Like the right to privacy, education is also essential to liberty. However, the case for a dignity based due process clause protection of the right to public education is even stronger for education than the case for the right </w:t>
      </w:r>
      <w:r w:rsidRPr="009D5328">
        <w:t xml:space="preserve">to privacy. This is because education is essential to both the liberty and the democracy components of human dignity.10 This Article begins in Part I by discussing the nature of the U.S. “national education crisis”11 and reasons for why improving public education across the U.S. would help advance innovation and the nation’s long term gross domestic product. I then discuss empirical research that demonstrates that educational inequality based on race, ethnicity, and wealth has only become worse.12 Race and socioeconomic educational inequality comparisons between the U.S. and Canada demonstrate that the way things are with regard to U.S. educational inequity is not the way things have to be or have to remain. The section closes with the Deweyan insight that in addition to affecting economic prosperity, education also impacts the capability of citizens to fully and meaningfully engage in the political process.13 Part II demonstrates that </w:t>
      </w:r>
      <w:r w:rsidRPr="009D5328">
        <w:rPr>
          <w:rStyle w:val="StyleUnderline"/>
        </w:rPr>
        <w:t>equal and fair access to high quality education is essential to democracy and human dignity</w:t>
      </w:r>
      <w:r w:rsidRPr="009D5328">
        <w:t xml:space="preserve">. This Part argues with the support of classical, enlightenment, and modern philosophers such as Aristotle,14 Jacques Rousseau,15 and John Dewey,16 that </w:t>
      </w:r>
      <w:r w:rsidRPr="009D5328">
        <w:rPr>
          <w:rStyle w:val="StyleUnderline"/>
        </w:rPr>
        <w:t>a well-educated citizenry is essential to democracy.</w:t>
      </w:r>
      <w:r w:rsidRPr="009D5328">
        <w:t xml:space="preserve"> This Part connects concepts of liberty with the capabilities approach as applied by Amartya Sen17 and Martha Nussbaum.18 This approach supports protecting basic capabilities that enhance freedom; including the capability to be educated.19 </w:t>
      </w:r>
      <w:r w:rsidRPr="009D5328">
        <w:rPr>
          <w:rStyle w:val="StyleUnderline"/>
        </w:rPr>
        <w:t>The capabilities approach treats education as important to economic and political participation.20 Based on this capabilities based analysis, Part II concludes that being educated is essential to liberty, democracy, and human dignity</w:t>
      </w:r>
      <w:r w:rsidRPr="009D5328">
        <w:t xml:space="preserve">.21 </w:t>
      </w:r>
    </w:p>
    <w:p w14:paraId="2CC9CAC0" w14:textId="77777777" w:rsidR="009D5328" w:rsidRPr="009D5328" w:rsidRDefault="009D5328" w:rsidP="009D5328">
      <w:pPr>
        <w:pStyle w:val="Heading4"/>
        <w:rPr>
          <w:lang w:eastAsia="zh-CN"/>
        </w:rPr>
      </w:pPr>
      <w:r w:rsidRPr="009D5328">
        <w:rPr>
          <w:lang w:eastAsia="zh-CN"/>
        </w:rPr>
        <w:lastRenderedPageBreak/>
        <w:t xml:space="preserve">Education is a human right that empowers defenseless people to become agents of social change, gain opportunities, and develop human dignity </w:t>
      </w:r>
    </w:p>
    <w:p w14:paraId="5473E172" w14:textId="77777777" w:rsidR="009D5328" w:rsidRPr="009D5328" w:rsidRDefault="009D5328" w:rsidP="009D5328">
      <w:r w:rsidRPr="009D5328">
        <w:rPr>
          <w:rStyle w:val="Style13ptBold"/>
        </w:rPr>
        <w:t>Fritzsche 7</w:t>
      </w:r>
      <w:r w:rsidRPr="009D5328">
        <w:t xml:space="preserve"> (K. Peter, 2007, “Children´s Rights Education as a Key to Human Rights Education”, </w:t>
      </w:r>
      <w:hyperlink r:id="rId106" w:history="1">
        <w:r w:rsidRPr="009D5328">
          <w:rPr>
            <w:rStyle w:val="Hyperlink"/>
          </w:rPr>
          <w:t>http://www.human-rights-education.org/images/HREUtrechtlast.pdf)</w:t>
        </w:r>
      </w:hyperlink>
      <w:r w:rsidRPr="009D5328">
        <w:t xml:space="preserve"> HDS</w:t>
      </w:r>
    </w:p>
    <w:p w14:paraId="7C9CA701" w14:textId="77777777" w:rsidR="009D5328" w:rsidRPr="009D5328" w:rsidRDefault="009D5328" w:rsidP="009D5328">
      <w:pPr>
        <w:rPr>
          <w:rFonts w:eastAsia="Times New Roman"/>
          <w:sz w:val="16"/>
        </w:rPr>
      </w:pPr>
      <w:r w:rsidRPr="009D5328">
        <w:rPr>
          <w:rFonts w:eastAsia="Times New Roman"/>
          <w:sz w:val="16"/>
        </w:rPr>
        <w:t xml:space="preserve">General Comment no. 1 of </w:t>
      </w:r>
      <w:r w:rsidRPr="009D5328">
        <w:rPr>
          <w:rFonts w:eastAsia="Times New Roman"/>
          <w:u w:val="single"/>
        </w:rPr>
        <w:t>the Committee of the Rights of the Child on the aims of education explains that the goal is to “</w:t>
      </w:r>
      <w:r w:rsidRPr="009D5328">
        <w:rPr>
          <w:rFonts w:eastAsia="Times New Roman"/>
          <w:b/>
          <w:u w:val="single"/>
        </w:rPr>
        <w:t>empower the child by developing his or her skills, learning and other capacities, human dignity, self-esteem and self-confidence</w:t>
      </w:r>
      <w:r w:rsidRPr="009D5328">
        <w:rPr>
          <w:rFonts w:eastAsia="Times New Roman"/>
          <w:sz w:val="16"/>
        </w:rPr>
        <w:t xml:space="preserve">” and that this must be achieved in ways that are child-centered, child-friendly </w:t>
      </w:r>
      <w:r w:rsidRPr="009D5328">
        <w:rPr>
          <w:rFonts w:eastAsia="Times New Roman"/>
          <w:u w:val="single"/>
        </w:rPr>
        <w:t>and reflect the rights and inherent dignity of the child</w:t>
      </w:r>
      <w:r w:rsidRPr="009D5328">
        <w:rPr>
          <w:rFonts w:eastAsia="Times New Roman"/>
          <w:sz w:val="16"/>
        </w:rPr>
        <w:t xml:space="preserve">. 8 </w:t>
      </w:r>
      <w:r w:rsidRPr="009D5328">
        <w:rPr>
          <w:rFonts w:eastAsia="Times New Roman"/>
          <w:b/>
          <w:u w:val="single"/>
        </w:rPr>
        <w:t>Empowerment has become a magic word</w:t>
      </w:r>
      <w:r w:rsidRPr="009D5328">
        <w:rPr>
          <w:rFonts w:eastAsia="Times New Roman"/>
          <w:u w:val="single"/>
        </w:rPr>
        <w:t xml:space="preserve"> within the international discourse of human rights.</w:t>
      </w:r>
      <w:r w:rsidRPr="009D5328">
        <w:rPr>
          <w:rFonts w:eastAsia="Times New Roman"/>
          <w:b/>
          <w:u w:val="single"/>
        </w:rPr>
        <w:t xml:space="preserve"> It means a shift of perspective: From the deficits and weakness of the learners to their potentialities centred on the development of a balanced self-confidence.</w:t>
      </w:r>
      <w:r w:rsidRPr="009D5328">
        <w:rPr>
          <w:rFonts w:eastAsia="Times New Roman"/>
          <w:u w:val="single"/>
        </w:rPr>
        <w:t xml:space="preserve"> </w:t>
      </w:r>
      <w:r w:rsidRPr="009D5328">
        <w:rPr>
          <w:rFonts w:eastAsia="Times New Roman"/>
          <w:sz w:val="16"/>
        </w:rPr>
        <w:t xml:space="preserve">Taking into account the broad discussion about empowerment within the field of HRE and of citizenship education (Lohrenscheit 2004) it can be said that </w:t>
      </w:r>
      <w:r w:rsidRPr="009D5328">
        <w:rPr>
          <w:rFonts w:eastAsia="Times New Roman"/>
          <w:u w:val="single"/>
        </w:rPr>
        <w:t>empowerment has also a political meaning.</w:t>
      </w:r>
      <w:r w:rsidRPr="009D5328">
        <w:rPr>
          <w:rFonts w:eastAsia="Times New Roman"/>
          <w:sz w:val="16"/>
        </w:rPr>
        <w:t xml:space="preserve"> The dimensions of empowerment can be summarized as follows: </w:t>
      </w:r>
      <w:r w:rsidRPr="009D5328">
        <w:rPr>
          <w:rFonts w:eastAsia="Times New Roman"/>
          <w:b/>
          <w:u w:val="single"/>
        </w:rPr>
        <w:t>Empowerment means</w:t>
      </w:r>
      <w:r w:rsidRPr="009D5328">
        <w:rPr>
          <w:rFonts w:eastAsia="Times New Roman"/>
          <w:u w:val="single"/>
        </w:rPr>
        <w:t xml:space="preserve">: 1. an </w:t>
      </w:r>
      <w:r w:rsidRPr="009D5328">
        <w:rPr>
          <w:rFonts w:eastAsia="Times New Roman"/>
          <w:b/>
          <w:u w:val="single"/>
        </w:rPr>
        <w:t>educational approach</w:t>
      </w:r>
      <w:r w:rsidRPr="009D5328">
        <w:rPr>
          <w:rFonts w:eastAsia="Times New Roman"/>
          <w:u w:val="single"/>
        </w:rPr>
        <w:t xml:space="preserve"> that encourages </w:t>
      </w:r>
      <w:r w:rsidRPr="009D5328">
        <w:rPr>
          <w:rFonts w:eastAsia="Times New Roman"/>
          <w:b/>
          <w:u w:val="single"/>
        </w:rPr>
        <w:t>personal development</w:t>
      </w:r>
      <w:r w:rsidRPr="009D5328">
        <w:rPr>
          <w:rFonts w:eastAsia="Times New Roman"/>
          <w:u w:val="single"/>
        </w:rPr>
        <w:t xml:space="preserve">, a sense of </w:t>
      </w:r>
      <w:r w:rsidRPr="009D5328">
        <w:rPr>
          <w:rFonts w:eastAsia="Times New Roman"/>
          <w:b/>
          <w:u w:val="single"/>
        </w:rPr>
        <w:t>competence and self-confidence</w:t>
      </w:r>
      <w:r w:rsidRPr="009D5328">
        <w:rPr>
          <w:rFonts w:eastAsia="Times New Roman"/>
          <w:u w:val="single"/>
        </w:rPr>
        <w:t xml:space="preserve"> 2. a process that leads people to perceive themselves entitled and able to make decisions 3. a means to enable people to become aware of their rights and responsibilities rocess by which </w:t>
      </w:r>
      <w:r w:rsidRPr="009D5328">
        <w:rPr>
          <w:rFonts w:eastAsia="Times New Roman"/>
          <w:b/>
          <w:u w:val="single"/>
        </w:rPr>
        <w:t xml:space="preserve">powerless or excluded people become aware of the power influencing their lives </w:t>
      </w:r>
      <w:r w:rsidRPr="009D5328">
        <w:rPr>
          <w:rFonts w:eastAsia="Times New Roman"/>
          <w:u w:val="single"/>
        </w:rPr>
        <w:t xml:space="preserve">5. a social and human development </w:t>
      </w:r>
      <w:r w:rsidRPr="009D5328">
        <w:rPr>
          <w:rFonts w:eastAsia="Times New Roman"/>
          <w:b/>
          <w:u w:val="single"/>
        </w:rPr>
        <w:t>strategy that enables women, men, and children to become agents of social change</w:t>
      </w:r>
      <w:r w:rsidRPr="009D5328">
        <w:rPr>
          <w:rFonts w:eastAsia="Times New Roman"/>
          <w:u w:val="single"/>
        </w:rPr>
        <w:t xml:space="preserve">.9 Applying the approach of empowerment to children’s rights education means: </w:t>
      </w:r>
      <w:r w:rsidRPr="009D5328">
        <w:rPr>
          <w:rFonts w:eastAsia="Times New Roman"/>
          <w:b/>
          <w:u w:val="single"/>
        </w:rPr>
        <w:t>Children’s rights education intends empowering to children, providing them with opportunities to exercise their rights and responsibilities in ways adapted to their interests, concerns and evolving capacities</w:t>
      </w:r>
      <w:r w:rsidRPr="009D5328">
        <w:rPr>
          <w:rFonts w:eastAsia="Times New Roman"/>
          <w:u w:val="single"/>
        </w:rPr>
        <w:t xml:space="preserve">. Empowerment can be also a consequence of the developing awareness of being entitled. The rights–based approach underlines that children are not the objects of charity or recipients of benefits, but they are the subject of their rights. </w:t>
      </w:r>
      <w:r w:rsidRPr="009D5328">
        <w:rPr>
          <w:rFonts w:eastAsia="Times New Roman"/>
          <w:sz w:val="16"/>
        </w:rPr>
        <w:t>5.1 Participation as empowerment Participation rights are of high concern and they belong to the ensemble of indivisible rights of the Convention. Within the field of children’s rights education there are not only the highly emotional violations of the survival and protection rights on the agenda, but also that participation rights and their implementation as well.</w:t>
      </w:r>
    </w:p>
    <w:p w14:paraId="0605C691" w14:textId="6199735D" w:rsidR="00F711B8" w:rsidRDefault="00F711B8" w:rsidP="00F711B8">
      <w:pPr>
        <w:pStyle w:val="Heading3"/>
      </w:pPr>
      <w:r>
        <w:lastRenderedPageBreak/>
        <w:t>Ed K2 HRts</w:t>
      </w:r>
    </w:p>
    <w:p w14:paraId="56303315" w14:textId="25B0ADBC" w:rsidR="009D5328" w:rsidRPr="009D5328" w:rsidRDefault="009D5328" w:rsidP="009D5328">
      <w:pPr>
        <w:pStyle w:val="Heading4"/>
      </w:pPr>
      <w:r w:rsidRPr="009D5328">
        <w:t>Access to education is a fundamental human right critical to defending broader rights</w:t>
      </w:r>
    </w:p>
    <w:p w14:paraId="12249D79" w14:textId="77777777" w:rsidR="009D5328" w:rsidRPr="009D5328" w:rsidRDefault="009D5328" w:rsidP="009D5328">
      <w:r w:rsidRPr="009D5328">
        <w:rPr>
          <w:rStyle w:val="Style13ptBold"/>
        </w:rPr>
        <w:t>UN 17</w:t>
      </w:r>
      <w:r w:rsidRPr="009D5328">
        <w:t xml:space="preserve"> (United Nations Educational Scientific and cultural, International peace and universal respect for human rights by promoting collaboration among nations, “The Right to Education”, UNESCO, </w:t>
      </w:r>
      <w:hyperlink r:id="rId107" w:history="1">
        <w:r w:rsidRPr="009D5328">
          <w:rPr>
            <w:rStyle w:val="Hyperlink"/>
          </w:rPr>
          <w:t>http://www.unesco.org/new/en/right2education</w:t>
        </w:r>
      </w:hyperlink>
      <w:r w:rsidRPr="009D5328">
        <w:t>) CS</w:t>
      </w:r>
    </w:p>
    <w:p w14:paraId="21B9F391" w14:textId="77777777" w:rsidR="009D5328" w:rsidRPr="009D5328" w:rsidRDefault="009D5328" w:rsidP="009D5328">
      <w:pPr>
        <w:rPr>
          <w:rStyle w:val="Emphasis"/>
        </w:rPr>
      </w:pPr>
      <w:r w:rsidRPr="009D5328">
        <w:t>Educati</w:t>
      </w:r>
      <w:r w:rsidRPr="009D5328">
        <w:rPr>
          <w:rStyle w:val="StyleUnderline"/>
        </w:rPr>
        <w:t>on is a fundamental human right and essential for the exercise of all other human rights. It promotes individual freedom and empowerment and yields important development benefits. Yet millions of children and adults remain deprived of educational opportunities</w:t>
      </w:r>
      <w:r w:rsidRPr="009D5328">
        <w:t xml:space="preserve">, many as a result of poverty. Normative instruments of the United Nations and UNESCO lay down international legal obligations for the right to education. These instruments promote and develop the right of every person to enjoy access to education of good quality, without discrimination or exclusion. These instruments bear witness to the great importance that Member States and the international community attach to normative action for realizing the right to education. </w:t>
      </w:r>
      <w:r w:rsidRPr="009D5328">
        <w:rPr>
          <w:rStyle w:val="Emphasis"/>
        </w:rPr>
        <w:t>It is for governments to fulfil their obligations both legal and political in regard to providing education for all of good quality and to implement and monitor more effectively education strategies. Education is a powerful tool by which economically and socially marginalized adults and children can lift themselves out of poverty and participate fully as citizens.</w:t>
      </w:r>
    </w:p>
    <w:p w14:paraId="75C1B586" w14:textId="77777777" w:rsidR="009D5328" w:rsidRPr="009D5328" w:rsidRDefault="009D5328" w:rsidP="009D5328">
      <w:pPr>
        <w:pStyle w:val="Heading4"/>
      </w:pPr>
      <w:r w:rsidRPr="009D5328">
        <w:t xml:space="preserve">Education is a fundamental right to all people – 6 reasons </w:t>
      </w:r>
    </w:p>
    <w:p w14:paraId="235DCA32" w14:textId="27994A78" w:rsidR="009D5328" w:rsidRPr="009D5328" w:rsidRDefault="009D5328" w:rsidP="009D5328">
      <w:r w:rsidRPr="00F711B8">
        <w:rPr>
          <w:rStyle w:val="Style13ptBold"/>
        </w:rPr>
        <w:t>NESRI 17</w:t>
      </w:r>
      <w:r w:rsidRPr="009D5328">
        <w:t xml:space="preserve"> </w:t>
      </w:r>
      <w:r w:rsidR="00F711B8">
        <w:t>(</w:t>
      </w:r>
      <w:r w:rsidRPr="009D5328">
        <w:t xml:space="preserve">National economic and Social Rights Initiative, “What is the human right to educaiton”, Nesri.org, </w:t>
      </w:r>
      <w:hyperlink r:id="rId108" w:history="1">
        <w:r w:rsidRPr="009D5328">
          <w:rPr>
            <w:rStyle w:val="Hyperlink"/>
          </w:rPr>
          <w:t>https://www.nesri.org/programs/what-is-the-human-right-to-education)</w:t>
        </w:r>
      </w:hyperlink>
      <w:r w:rsidRPr="009D5328">
        <w:t xml:space="preserve"> KM</w:t>
      </w:r>
    </w:p>
    <w:p w14:paraId="6022A506" w14:textId="77777777" w:rsidR="009D5328" w:rsidRPr="009D5328" w:rsidRDefault="009D5328" w:rsidP="009D5328">
      <w:r w:rsidRPr="009D5328">
        <w:rPr>
          <w:rStyle w:val="StyleUnderline"/>
        </w:rPr>
        <w:t>The right to education ensures access to quality schools and to an education that is directed towards the full development of the human personality</w:t>
      </w:r>
      <w:r w:rsidRPr="009D5328">
        <w:t xml:space="preserve">. NESRI uses </w:t>
      </w:r>
      <w:r w:rsidRPr="009D5328">
        <w:rPr>
          <w:rStyle w:val="StyleUnderline"/>
        </w:rPr>
        <w:t>six priority human rights principles</w:t>
      </w:r>
      <w:r w:rsidRPr="009D5328">
        <w:t xml:space="preserve"> in our work that are </w:t>
      </w:r>
      <w:r w:rsidRPr="009D5328">
        <w:rPr>
          <w:rStyle w:val="StyleUnderline"/>
        </w:rPr>
        <w:t>fundamental to guaranteeing the right to education</w:t>
      </w:r>
      <w:r w:rsidRPr="009D5328">
        <w:t xml:space="preserve"> and are of particular relevance to education reform efforts in the United States: </w:t>
      </w:r>
      <w:r w:rsidRPr="009D5328">
        <w:rPr>
          <w:rStyle w:val="Emphasis"/>
        </w:rPr>
        <w:t>Individual Rights</w:t>
      </w:r>
      <w:r w:rsidRPr="009D5328">
        <w:t xml:space="preserve">: Every individual child must have </w:t>
      </w:r>
      <w:r w:rsidRPr="009D5328">
        <w:rPr>
          <w:rStyle w:val="StyleUnderline"/>
        </w:rPr>
        <w:t>equal access to a quality education adapted to meet his or her needs</w:t>
      </w:r>
      <w:r w:rsidRPr="009D5328">
        <w:t xml:space="preserve">. </w:t>
      </w:r>
      <w:r w:rsidRPr="009D5328">
        <w:rPr>
          <w:rStyle w:val="Emphasis"/>
        </w:rPr>
        <w:t>Aims of Education:</w:t>
      </w:r>
      <w:r w:rsidRPr="009D5328">
        <w:t xml:space="preserve"> The aims of education must be directed toward the </w:t>
      </w:r>
      <w:r w:rsidRPr="009D5328">
        <w:rPr>
          <w:rStyle w:val="StyleUnderline"/>
        </w:rPr>
        <w:t>development of each child’s personality and full potential</w:t>
      </w:r>
      <w:r w:rsidRPr="009D5328">
        <w:t xml:space="preserve">, preparing children to participate in society and to do work that is rewarding and reasonably remunerative, and to continue learning throughout life. </w:t>
      </w:r>
      <w:r w:rsidRPr="009D5328">
        <w:rPr>
          <w:rStyle w:val="Emphasis"/>
        </w:rPr>
        <w:t>Dignity</w:t>
      </w:r>
      <w:r w:rsidRPr="009D5328">
        <w:t xml:space="preserve">: </w:t>
      </w:r>
      <w:r w:rsidRPr="009D5328">
        <w:rPr>
          <w:rStyle w:val="StyleUnderline"/>
        </w:rPr>
        <w:t>Schools must respect the inherent dignity of every child creating an environment of respect and tolerance in the classroom</w:t>
      </w:r>
      <w:r w:rsidRPr="009D5328">
        <w:t xml:space="preserve">, preventing practices and disciplinary policies that cause harm or humiliation to children, and promoting self-confidence and self-expression. </w:t>
      </w:r>
      <w:r w:rsidRPr="009D5328">
        <w:rPr>
          <w:rStyle w:val="Emphasis"/>
        </w:rPr>
        <w:t>Equity</w:t>
      </w:r>
      <w:r w:rsidRPr="009D5328">
        <w:t xml:space="preserve">: </w:t>
      </w:r>
      <w:r w:rsidRPr="009D5328">
        <w:rPr>
          <w:rStyle w:val="StyleUnderline"/>
        </w:rPr>
        <w:t>There must be equitable distribution of resources in education across communities according to need</w:t>
      </w:r>
      <w:r w:rsidRPr="009D5328">
        <w:t xml:space="preserve">. </w:t>
      </w:r>
      <w:r w:rsidRPr="009D5328">
        <w:rPr>
          <w:rStyle w:val="Emphasis"/>
        </w:rPr>
        <w:t>Non-Discrimination</w:t>
      </w:r>
      <w:r w:rsidRPr="009D5328">
        <w:t xml:space="preserve">: </w:t>
      </w:r>
      <w:r w:rsidRPr="009D5328">
        <w:rPr>
          <w:rStyle w:val="StyleUnderline"/>
        </w:rPr>
        <w:t>The government must ensure that the human right to education “will be exercised without discrimination of any kind as to race, colour, sex, language, religion, political or other opinion, national or social origin, property, birth or other status</w:t>
      </w:r>
      <w:r w:rsidRPr="009D5328">
        <w:t xml:space="preserve">.” </w:t>
      </w:r>
      <w:r w:rsidRPr="009D5328">
        <w:rPr>
          <w:rStyle w:val="Emphasis"/>
        </w:rPr>
        <w:t>Participation</w:t>
      </w:r>
      <w:r w:rsidRPr="009D5328">
        <w:t xml:space="preserve">: </w:t>
      </w:r>
      <w:r w:rsidRPr="009D5328">
        <w:rPr>
          <w:rStyle w:val="StyleUnderline"/>
        </w:rPr>
        <w:t>Students, parents and communities have the right to participate in decisions that affect their schools and the right to education.</w:t>
      </w:r>
      <w:r w:rsidRPr="009D5328">
        <w:t xml:space="preserve"> </w:t>
      </w:r>
      <w:r w:rsidRPr="009D5328">
        <w:rPr>
          <w:rStyle w:val="StyleUnderline"/>
        </w:rPr>
        <w:t>The Right to Education</w:t>
      </w:r>
      <w:r w:rsidRPr="009D5328">
        <w:t xml:space="preserve"> is </w:t>
      </w:r>
      <w:r w:rsidRPr="009D5328">
        <w:rPr>
          <w:rStyle w:val="StyleUnderline"/>
        </w:rPr>
        <w:t>protected by: Article 26 of the Universal Declaration of Human Rights</w:t>
      </w:r>
      <w:r w:rsidRPr="009D5328">
        <w:rPr>
          <w:rFonts w:eastAsia="MS Mincho" w:cs="MS Mincho"/>
        </w:rPr>
        <w:t> </w:t>
      </w:r>
      <w:r w:rsidRPr="009D5328">
        <w:t xml:space="preserve"> Articles 13 &amp; 14 of the International Covenant on </w:t>
      </w:r>
      <w:r w:rsidRPr="009D5328">
        <w:lastRenderedPageBreak/>
        <w:t xml:space="preserve">Economic Social and Cultural Rights </w:t>
      </w:r>
      <w:r w:rsidRPr="009D5328">
        <w:rPr>
          <w:rFonts w:eastAsia="MS Mincho" w:cs="MS Mincho"/>
        </w:rPr>
        <w:t> </w:t>
      </w:r>
      <w:r w:rsidRPr="009D5328">
        <w:t xml:space="preserve"> Articles 28,29 &amp; 40 of the Convention on the Rights of the Child </w:t>
      </w:r>
      <w:r w:rsidRPr="009D5328">
        <w:rPr>
          <w:rFonts w:eastAsia="MS Mincho" w:cs="MS Mincho"/>
        </w:rPr>
        <w:t> </w:t>
      </w:r>
      <w:r w:rsidRPr="009D5328">
        <w:t xml:space="preserve"> Article 5 of Convention on the Elimination of All Forms of Racial Discrimination</w:t>
      </w:r>
      <w:r w:rsidRPr="009D5328">
        <w:rPr>
          <w:rFonts w:eastAsia="MS Mincho" w:cs="MS Mincho"/>
        </w:rPr>
        <w:t> </w:t>
      </w:r>
      <w:r w:rsidRPr="009D5328">
        <w:t xml:space="preserve"> Articles 10 &amp; 14 of Convention on the Elimination of All Forms of Discrimination Against Women</w:t>
      </w:r>
      <w:r w:rsidRPr="009D5328">
        <w:rPr>
          <w:rFonts w:eastAsia="MS Mincho" w:cs="MS Mincho"/>
        </w:rPr>
        <w:t> </w:t>
      </w:r>
      <w:r w:rsidRPr="009D5328">
        <w:t xml:space="preserve"> Article 12 of American Declaration on the Rights and Duties of Man There are also United Nations committees (“treaty bodies”) made up of experts that oversee the implementation of particular human rights treaties. These committees oversee the treaties by, among other things, receiving government reports on the implementation of the treaties, making comments to the government reports, and issuing general comments about the treaties or specific rights contained therein. Both </w:t>
      </w:r>
      <w:r w:rsidRPr="009D5328">
        <w:rPr>
          <w:rStyle w:val="StyleUnderline"/>
        </w:rPr>
        <w:t>the Committee on Economic, Social, and Cultural Rights and the Committee on the Rights of the Child have issued general comments on education. The United Nations Committee on Economic, Social, and Cultural Rights – See General Comment 13 The United Nations Committee on the Rights of the Child</w:t>
      </w:r>
      <w:r w:rsidRPr="009D5328">
        <w:t xml:space="preserve"> – See General Comment 1 Additionally, United Nations Special Rapporteurs are appointed to investigate human rights issues in countries around the world. In October 2001, the UN Special Rapporteur on the Right to Education made a country visit to the United States and issued a report to the Human Rights Commission about education in the United States. Report of the UN Special Rapporteur on the Right to Education, Mission to the United States of America, September 24 – October 10, 2001 The Special Rapporteur came to New York City to visit public schools and hear testimony from advocates and parents. Following her visit she wrote this report: From the Outside Looking In: Changing New York City’s Education Through the Human Rights Approach, Contribution by Professor Katarina Tomasevski, Special Rapporteur on the Right to Education (former), 15 April 2002.</w:t>
      </w:r>
    </w:p>
    <w:p w14:paraId="6D3336CC" w14:textId="77777777" w:rsidR="00F711B8" w:rsidRPr="009D5328" w:rsidRDefault="00F711B8" w:rsidP="00F711B8">
      <w:pPr>
        <w:pStyle w:val="Heading4"/>
      </w:pPr>
      <w:r w:rsidRPr="009D5328">
        <w:t>Education is a basic human right, and is the key internal link to securing jobs, peace, and a fulfilling life</w:t>
      </w:r>
    </w:p>
    <w:p w14:paraId="60CA345B" w14:textId="77777777" w:rsidR="00F711B8" w:rsidRPr="009D5328" w:rsidRDefault="00F711B8" w:rsidP="00F711B8">
      <w:pPr>
        <w:shd w:val="clear" w:color="auto" w:fill="FFFFFF"/>
        <w:spacing w:after="0" w:line="240" w:lineRule="auto"/>
        <w:rPr>
          <w:rFonts w:cs="Arial"/>
          <w:color w:val="222222"/>
          <w:sz w:val="16"/>
          <w:szCs w:val="16"/>
        </w:rPr>
      </w:pPr>
      <w:r w:rsidRPr="009D5328">
        <w:rPr>
          <w:rStyle w:val="Style13ptBold"/>
        </w:rPr>
        <w:t>Lee 13</w:t>
      </w:r>
      <w:r w:rsidRPr="009D5328">
        <w:rPr>
          <w:rFonts w:cs="Arial"/>
          <w:color w:val="222222"/>
          <w:sz w:val="16"/>
          <w:szCs w:val="16"/>
        </w:rPr>
        <w:t xml:space="preserve"> (Sharon E, 2013, “Education as a Human Right in the 21st Century”, http://democracyeducationjournal.org/cgi/viewcontent.cgi?article=1074&amp;context=home) HDS</w:t>
      </w:r>
    </w:p>
    <w:p w14:paraId="484777D3" w14:textId="77777777" w:rsidR="00F711B8" w:rsidRPr="009D5328" w:rsidRDefault="00F711B8" w:rsidP="00F711B8">
      <w:pPr>
        <w:shd w:val="clear" w:color="auto" w:fill="FFFFFF"/>
        <w:spacing w:after="0" w:line="240" w:lineRule="auto"/>
        <w:rPr>
          <w:rFonts w:cs="Arial"/>
          <w:color w:val="222222"/>
          <w:sz w:val="16"/>
          <w:szCs w:val="16"/>
        </w:rPr>
      </w:pPr>
      <w:r w:rsidRPr="009D5328">
        <w:rPr>
          <w:rFonts w:cs="Arial"/>
          <w:color w:val="222222"/>
          <w:sz w:val="16"/>
          <w:szCs w:val="16"/>
        </w:rPr>
        <w:t>According to the United Nations, </w:t>
      </w:r>
      <w:r w:rsidRPr="009D5328">
        <w:rPr>
          <w:rFonts w:cs="Arial"/>
          <w:color w:val="222222"/>
          <w:sz w:val="19"/>
          <w:szCs w:val="19"/>
          <w:u w:val="single"/>
        </w:rPr>
        <w:t>education is a right to which all human beings are entitled</w:t>
      </w:r>
      <w:r w:rsidRPr="009D5328">
        <w:rPr>
          <w:rFonts w:cs="Arial"/>
          <w:color w:val="222222"/>
          <w:sz w:val="16"/>
          <w:szCs w:val="16"/>
        </w:rPr>
        <w:t>. Since 2000, the UN has been promoting the Millennium Development Goal to achieve free universal primary education for all, regardless of gender, by 2015. If the UN is correct to suggest that education is both a human right in itself and an indispensable means of realizing other human rights, then </w:t>
      </w:r>
      <w:r w:rsidRPr="009D5328">
        <w:rPr>
          <w:rFonts w:cs="Arial"/>
          <w:color w:val="222222"/>
          <w:sz w:val="19"/>
          <w:szCs w:val="19"/>
          <w:u w:val="single"/>
        </w:rPr>
        <w:t>there is an important need to question the role that governments should play to support the institutional reforms necessary to achieve basic primary education for all.</w:t>
      </w:r>
      <w:r w:rsidRPr="009D5328">
        <w:rPr>
          <w:rFonts w:cs="Arial"/>
          <w:color w:val="222222"/>
          <w:sz w:val="16"/>
          <w:szCs w:val="16"/>
        </w:rPr>
        <w:t> Moreover, there is an important need to question the role all individuals should play to ensure that the institutional structure dedicated to the provision of basic primary education is set up not only to provide children with access to a vague notion of education but to a notion of basic education that can provide children with the freedom to do something with that education once they have obtained it. </w:t>
      </w:r>
      <w:r w:rsidRPr="009D5328">
        <w:rPr>
          <w:rFonts w:cs="Arial"/>
          <w:color w:val="222222"/>
          <w:sz w:val="19"/>
          <w:szCs w:val="19"/>
          <w:u w:val="single"/>
        </w:rPr>
        <w:t>Human rights advocates claim that every child has a right to education. This claim is based primarily on two premises. First, rights advocates endorse the right to education because they believe that if children receive basic primary education, they will likely be literate and numerate and will have the basic social and life skills necessary to secure a job, to be an active member of a peaceful community, and to have a fulfilling life. Second, rights advocates recognize that, despite this recognition of education as a right by the Universal Declaration of Human Rights (UDHR), for example, many children fail to benefit from even basic primary education. This gap between the positive recognition of the right to education and the negative reality facing many children has led rights advocates to conclude that education must be considered a human rights issue on par with the right to food or the right to freedom.</w:t>
      </w:r>
      <w:r w:rsidRPr="009D5328">
        <w:rPr>
          <w:rFonts w:cs="Arial"/>
          <w:color w:val="222222"/>
          <w:sz w:val="16"/>
          <w:szCs w:val="16"/>
        </w:rPr>
        <w:t> And as such, the Millennium Development Goal (MDG) to achieve universal primary education by 2015 was established to fight for the right for all children everywhere, regardless of gender, to a complete course of basic primary schooling.</w:t>
      </w:r>
    </w:p>
    <w:p w14:paraId="0E17B631" w14:textId="77777777" w:rsidR="00F711B8" w:rsidRPr="009D5328" w:rsidRDefault="00F711B8" w:rsidP="00F711B8">
      <w:pPr>
        <w:pStyle w:val="Heading4"/>
      </w:pPr>
      <w:r w:rsidRPr="009D5328">
        <w:lastRenderedPageBreak/>
        <w:t>Education is a prerequisite to all other human rights</w:t>
      </w:r>
    </w:p>
    <w:p w14:paraId="3EB53E7B" w14:textId="77777777" w:rsidR="00F711B8" w:rsidRPr="009D5328" w:rsidRDefault="00F711B8" w:rsidP="00F711B8">
      <w:r w:rsidRPr="009D5328">
        <w:rPr>
          <w:rStyle w:val="Style13ptBold"/>
        </w:rPr>
        <w:t>UNESCO 15</w:t>
      </w:r>
      <w:r w:rsidRPr="009D5328">
        <w:t xml:space="preserve"> (UNESCO encourages international peace and universal respect for human rights by promoting collaboration among nations, 10/18/15, “The Right to Education”, </w:t>
      </w:r>
      <w:hyperlink r:id="rId109" w:history="1">
        <w:r w:rsidRPr="009D5328">
          <w:rPr>
            <w:rStyle w:val="Hyperlink"/>
          </w:rPr>
          <w:t>http://www.unesco.org/new/en/right2education)</w:t>
        </w:r>
      </w:hyperlink>
      <w:r w:rsidRPr="009D5328">
        <w:t xml:space="preserve"> ACT</w:t>
      </w:r>
    </w:p>
    <w:p w14:paraId="4A2AD5DE" w14:textId="77777777" w:rsidR="00F711B8" w:rsidRPr="009D5328" w:rsidRDefault="00F711B8" w:rsidP="00F711B8">
      <w:r w:rsidRPr="001A7E41">
        <w:rPr>
          <w:rStyle w:val="StyleUnderline"/>
          <w:highlight w:val="yellow"/>
        </w:rPr>
        <w:t>Education is a fundamental human right and essential for the exercise of all other human rights</w:t>
      </w:r>
      <w:r w:rsidRPr="009D5328">
        <w:rPr>
          <w:rStyle w:val="StyleUnderline"/>
        </w:rPr>
        <w:t xml:space="preserve">. It promotes individual freedom and empowerment and yields important development benefits. Yet millions of children and adults remain deprived of educational opportunities, </w:t>
      </w:r>
      <w:r w:rsidRPr="009D5328">
        <w:rPr>
          <w:sz w:val="16"/>
        </w:rPr>
        <w:t xml:space="preserve">many as a result of poverty. </w:t>
      </w:r>
      <w:r w:rsidRPr="009D5328">
        <w:rPr>
          <w:rStyle w:val="StyleUnderline"/>
        </w:rPr>
        <w:t xml:space="preserve">Normative instruments of the United Nations and UNESCO lay down </w:t>
      </w:r>
      <w:r w:rsidRPr="001A7E41">
        <w:rPr>
          <w:rStyle w:val="StyleUnderline"/>
          <w:highlight w:val="yellow"/>
        </w:rPr>
        <w:t>international legal obligations for the right to education</w:t>
      </w:r>
      <w:r w:rsidRPr="009D5328">
        <w:rPr>
          <w:rStyle w:val="StyleUnderline"/>
        </w:rPr>
        <w:t>. These instruments promote and develop the right of every person to enjoy access to education of good quality, without discrimination or exclusion</w:t>
      </w:r>
      <w:r w:rsidRPr="009D5328">
        <w:rPr>
          <w:sz w:val="16"/>
        </w:rPr>
        <w:t xml:space="preserve">. These instruments bear witness to the great importance that Member States and the international community attach to normative action for realizing the right to education. </w:t>
      </w:r>
      <w:r w:rsidRPr="009D5328">
        <w:rPr>
          <w:rStyle w:val="StyleUnderline"/>
        </w:rPr>
        <w:t xml:space="preserve">It is for </w:t>
      </w:r>
      <w:r w:rsidRPr="001A7E41">
        <w:rPr>
          <w:rStyle w:val="StyleUnderline"/>
          <w:highlight w:val="yellow"/>
        </w:rPr>
        <w:t>government</w:t>
      </w:r>
      <w:r w:rsidRPr="009D5328">
        <w:rPr>
          <w:rStyle w:val="StyleUnderline"/>
        </w:rPr>
        <w:t xml:space="preserve">s to fulfil their </w:t>
      </w:r>
      <w:r w:rsidRPr="001A7E41">
        <w:rPr>
          <w:rStyle w:val="StyleUnderline"/>
          <w:highlight w:val="yellow"/>
        </w:rPr>
        <w:t>obligations</w:t>
      </w:r>
      <w:r w:rsidRPr="009D5328">
        <w:rPr>
          <w:rStyle w:val="StyleUnderline"/>
        </w:rPr>
        <w:t xml:space="preserve"> both legal and political in regard to </w:t>
      </w:r>
      <w:r w:rsidRPr="001A7E41">
        <w:rPr>
          <w:rStyle w:val="StyleUnderline"/>
          <w:highlight w:val="yellow"/>
        </w:rPr>
        <w:t>providing education for all of good quality</w:t>
      </w:r>
      <w:r w:rsidRPr="009D5328">
        <w:rPr>
          <w:rStyle w:val="StyleUnderline"/>
        </w:rPr>
        <w:t xml:space="preserve"> and to </w:t>
      </w:r>
      <w:r w:rsidRPr="001A7E41">
        <w:rPr>
          <w:rStyle w:val="StyleUnderline"/>
          <w:highlight w:val="yellow"/>
        </w:rPr>
        <w:t>implement and monitor</w:t>
      </w:r>
      <w:r w:rsidRPr="009D5328">
        <w:rPr>
          <w:rStyle w:val="StyleUnderline"/>
        </w:rPr>
        <w:t xml:space="preserve"> more effectively </w:t>
      </w:r>
      <w:r w:rsidRPr="001A7E41">
        <w:rPr>
          <w:rStyle w:val="StyleUnderline"/>
          <w:highlight w:val="yellow"/>
        </w:rPr>
        <w:t>education</w:t>
      </w:r>
      <w:r w:rsidRPr="009D5328">
        <w:rPr>
          <w:rStyle w:val="StyleUnderline"/>
        </w:rPr>
        <w:t xml:space="preserve"> strategies.</w:t>
      </w:r>
      <w:r w:rsidRPr="009D5328">
        <w:rPr>
          <w:sz w:val="16"/>
        </w:rPr>
        <w:t xml:space="preserve"> Education is a powerful tool by which economically and socially marginalized adults and children can lift themselves out of poverty and participate fully as citizens.</w:t>
      </w:r>
    </w:p>
    <w:p w14:paraId="0FE4EE11" w14:textId="774E5D1A" w:rsidR="00E815F5" w:rsidRPr="009D5328" w:rsidRDefault="00E815F5" w:rsidP="00E815F5">
      <w:pPr>
        <w:pStyle w:val="Heading3"/>
      </w:pPr>
      <w:r w:rsidRPr="009D5328">
        <w:lastRenderedPageBreak/>
        <w:t>HR</w:t>
      </w:r>
      <w:r>
        <w:t xml:space="preserve">ts – </w:t>
      </w:r>
      <w:r w:rsidRPr="009D5328">
        <w:t>Impact</w:t>
      </w:r>
    </w:p>
    <w:p w14:paraId="5C8DB9FF" w14:textId="77777777" w:rsidR="00E815F5" w:rsidRPr="009D5328" w:rsidRDefault="00E815F5" w:rsidP="00E815F5">
      <w:pPr>
        <w:pStyle w:val="Heading4"/>
      </w:pPr>
      <w:r w:rsidRPr="009D5328">
        <w:t xml:space="preserve">Flawed applications of rights CANNOT be compared </w:t>
      </w:r>
      <w:r>
        <w:t>to the absence of such – Human r</w:t>
      </w:r>
      <w:r w:rsidRPr="009D5328">
        <w:t>ights open up space for transformation and prevent fascism</w:t>
      </w:r>
    </w:p>
    <w:p w14:paraId="442551D7" w14:textId="77777777" w:rsidR="00E815F5" w:rsidRPr="009D5328" w:rsidRDefault="00E815F5" w:rsidP="00E815F5">
      <w:r w:rsidRPr="00E815F5">
        <w:rPr>
          <w:rStyle w:val="Style13ptBold"/>
        </w:rPr>
        <w:t>Daly 4</w:t>
      </w:r>
      <w:r w:rsidRPr="009D5328">
        <w:t xml:space="preserve"> </w:t>
      </w:r>
      <w:r w:rsidRPr="00E815F5">
        <w:rPr>
          <w:sz w:val="18"/>
        </w:rPr>
        <w:t>(Frances, Australian national university, “The non-citizen and the concept of 'human rights'”,borderlands journal, http://www.borderlandsejournal.adelaide.edu.au/vol3no1_2004/daly_noncitizen.htm)</w:t>
      </w:r>
    </w:p>
    <w:p w14:paraId="66C175A7" w14:textId="77777777" w:rsidR="00E815F5" w:rsidRPr="009D5328" w:rsidRDefault="00E815F5" w:rsidP="00E815F5">
      <w:pPr>
        <w:rPr>
          <w:u w:val="single"/>
        </w:rPr>
      </w:pPr>
      <w:r w:rsidRPr="009D5328">
        <w:rPr>
          <w:u w:val="single"/>
        </w:rPr>
        <w:t xml:space="preserve">An ahistorical disdain for legal action is merely the obverse of the process of fetishizing legality. </w:t>
      </w:r>
      <w:r w:rsidRPr="009D5328">
        <w:rPr>
          <w:sz w:val="16"/>
        </w:rPr>
        <w:t>Much theory that merely substitutes the idea of the static essence of the person to explain the consequence of good and evil in the world with an equally static, invariant view of authority and the State is, I would argue, ultimately eternalizing such concepts. Undoubtedly, some sort of move beyond categories underscoring divisions within the ways people are entitled to live their lives is necessary. But</w:t>
      </w:r>
      <w:r w:rsidRPr="009D5328">
        <w:rPr>
          <w:u w:val="single"/>
        </w:rPr>
        <w:t xml:space="preserve"> much of the power of any such critique must depend upon the manner in which the context of this life – </w:t>
      </w:r>
      <w:r w:rsidRPr="009D5328">
        <w:rPr>
          <w:sz w:val="16"/>
        </w:rPr>
        <w:t>the possible experience of acting in the world, or 'form-of-life' -</w:t>
      </w:r>
      <w:r w:rsidRPr="009D5328">
        <w:rPr>
          <w:u w:val="single"/>
        </w:rPr>
        <w:t xml:space="preserve"> is </w:t>
      </w:r>
      <w:r w:rsidRPr="009D5328">
        <w:rPr>
          <w:sz w:val="16"/>
        </w:rPr>
        <w:t xml:space="preserve">itself </w:t>
      </w:r>
      <w:r w:rsidRPr="009D5328">
        <w:rPr>
          <w:u w:val="single"/>
        </w:rPr>
        <w:t xml:space="preserve">understood. In the absence of any such context, what tends to emerge is a return to the problem of rights reduced to a division of form and content, rather than the overturning of this very problematic. </w:t>
      </w:r>
      <w:r w:rsidRPr="009D5328">
        <w:rPr>
          <w:sz w:val="16"/>
        </w:rPr>
        <w:t>Only in this case, because the content is seen to fall short of the abstraction of, for example, a "whatever singularity", the form is wholly discarded.</w:t>
      </w:r>
      <w:r w:rsidRPr="009D5328">
        <w:rPr>
          <w:u w:val="single"/>
        </w:rPr>
        <w:t xml:space="preserve"> More importantly, by revisiting this problem via a dismissal of the context of rights, and more specifically of the possibility of traces of the intention towards human dignity, a rich heritage of critique is sidelined</w:t>
      </w:r>
      <w:r w:rsidRPr="009D5328">
        <w:rPr>
          <w:sz w:val="16"/>
        </w:rPr>
        <w:t xml:space="preserve">. </w:t>
      </w:r>
      <w:r w:rsidRPr="009D5328">
        <w:rPr>
          <w:rFonts w:eastAsia="MS Mincho" w:cs="MS Mincho"/>
          <w:sz w:val="16"/>
        </w:rPr>
        <w:t>  </w:t>
      </w:r>
      <w:r w:rsidRPr="009D5328">
        <w:rPr>
          <w:sz w:val="16"/>
        </w:rPr>
        <w:t xml:space="preserve">Continues... </w:t>
      </w:r>
      <w:r w:rsidRPr="009D5328">
        <w:rPr>
          <w:u w:val="single"/>
        </w:rPr>
        <w:t xml:space="preserve">The use and abuse of right is not the same thing as a complete absence of right, and understanding this is vital to being able to comprehend where and in what ways democratic, constitutional States become, or are, fascistic. Natural right, or the right of the human being, occupies a space of interruption in the divide between law and ethicality that can, </w:t>
      </w:r>
      <w:r w:rsidRPr="009D5328">
        <w:rPr>
          <w:sz w:val="16"/>
        </w:rPr>
        <w:t xml:space="preserve">on occasion, </w:t>
      </w:r>
      <w:r w:rsidRPr="009D5328">
        <w:rPr>
          <w:u w:val="single"/>
        </w:rPr>
        <w:t xml:space="preserve">act as to reintroduce a radical pathos within right. </w:t>
      </w:r>
    </w:p>
    <w:p w14:paraId="2FB7FE84" w14:textId="77777777" w:rsidR="00E815F5" w:rsidRPr="009D5328" w:rsidRDefault="00E815F5" w:rsidP="00E815F5">
      <w:pPr>
        <w:pStyle w:val="Heading4"/>
      </w:pPr>
      <w:r w:rsidRPr="009D5328">
        <w:t>Prioritize human rights – they’re more important than national security and deterrence</w:t>
      </w:r>
    </w:p>
    <w:p w14:paraId="40ABCAA5" w14:textId="77777777" w:rsidR="00E815F5" w:rsidRPr="009D5328" w:rsidRDefault="00E815F5" w:rsidP="00E815F5">
      <w:r w:rsidRPr="009D5328">
        <w:rPr>
          <w:rStyle w:val="Style13ptBold"/>
        </w:rPr>
        <w:t>Smiley 11</w:t>
      </w:r>
      <w:r w:rsidRPr="009D5328">
        <w:t xml:space="preserve"> (Jane, novelist and essayist, 11/19/07, “Why Human Rights are More Important than National Security”, </w:t>
      </w:r>
      <w:hyperlink r:id="rId110" w:history="1">
        <w:r w:rsidRPr="009D5328">
          <w:rPr>
            <w:rStyle w:val="Hyperlink"/>
          </w:rPr>
          <w:t>http://www.huffingtonpost.com/jane-smiley/why-human-rights-are-more_b_73286.html)</w:t>
        </w:r>
      </w:hyperlink>
      <w:r w:rsidRPr="009D5328">
        <w:t xml:space="preserve"> ACT</w:t>
      </w:r>
    </w:p>
    <w:p w14:paraId="1989FABA" w14:textId="77777777" w:rsidR="00E815F5" w:rsidRPr="009D5328" w:rsidRDefault="00E815F5" w:rsidP="00E815F5">
      <w:r w:rsidRPr="009D5328">
        <w:t xml:space="preserve">On Friday, the morning after the Democratic debate, I was stunned to read in the War Room column over in Salon </w:t>
      </w:r>
      <w:r w:rsidRPr="009D5328">
        <w:rPr>
          <w:rStyle w:val="StyleUnderline"/>
        </w:rPr>
        <w:t xml:space="preserve">that Governor Bill Richardson had said the wrong thing about national security versus human rights. Tim Grieve wrote, “We’re not sure which office Richardson is seeking these days, but he came pretty close to disqualifying himself from either of them last night when he </w:t>
      </w:r>
      <w:r w:rsidRPr="001A7E41">
        <w:rPr>
          <w:rStyle w:val="StyleUnderline"/>
          <w:highlight w:val="yellow"/>
        </w:rPr>
        <w:t>insisted that human rights are more important than America’s national security.</w:t>
      </w:r>
      <w:r w:rsidRPr="009D5328">
        <w:rPr>
          <w:rStyle w:val="StyleUnderline"/>
        </w:rPr>
        <w:t>”</w:t>
      </w:r>
      <w:r w:rsidRPr="009D5328">
        <w:t xml:space="preserve"> I’m not sure what planet Tim Grieve is living on, but on our planet, </w:t>
      </w:r>
      <w:r w:rsidRPr="009D5328">
        <w:rPr>
          <w:rStyle w:val="StyleUnderline"/>
        </w:rPr>
        <w:t xml:space="preserve">it is human rights that are precious and rare and always to be preserved and “national security” that is ever and anon a cant boondoggle. </w:t>
      </w:r>
      <w:r w:rsidRPr="009D5328">
        <w:t xml:space="preserve">I was not alone in my dismay. I read War Room almost everyday and have liked Grieve’s posts in the past. When I first read what he was saying, I thought he was joking; so did other readers. The entry got 57 responses. Almost all of them were outraged, and several called on Tim to explain himself. He never did. </w:t>
      </w:r>
      <w:r w:rsidRPr="009D5328">
        <w:rPr>
          <w:rStyle w:val="StyleUnderline"/>
        </w:rPr>
        <w:t xml:space="preserve">Human rights are defined, most notably in the U.S. Bill of Rights. They are defined because the Founding Fathers realized that if they were not defined, they would be more likely to be abrogated or lost entirely. </w:t>
      </w:r>
      <w:r w:rsidRPr="009D5328">
        <w:t xml:space="preserve">The Founding Fathers understood the temptation on the part of governments to give and remove human rights arbitrarily, because they had experienced such things before the Revolutionary War — in the Stamp Act, in the quartering of British soldiers on American households, and in illegal searches </w:t>
      </w:r>
      <w:r w:rsidRPr="009D5328">
        <w:lastRenderedPageBreak/>
        <w:t xml:space="preserve">and seizures, in no taxation without representation. They recognized that although British Law customarily acknowledged various human rights, it was essential to name, codify, and write them down to make it less likely that they could be taken away. </w:t>
      </w:r>
      <w:r w:rsidRPr="009D5328">
        <w:rPr>
          <w:rStyle w:val="StyleUnderline"/>
        </w:rPr>
        <w:t>Human rights are profoundly local — they reside in individuals. According to humans rights theory, if someone is human, he or she has the same rights as every other human</w:t>
      </w:r>
      <w:r w:rsidRPr="009D5328">
        <w:t>. The rights of American citizens as described in the Bill of Rights have been expanded and extrapolated around the world so that they apply not only to us but to everyone. While in the U.S. this idea is a bit controversial, in other countries it is standard, accepted, and cherished</w:t>
      </w:r>
      <w:r w:rsidRPr="001A7E41">
        <w:rPr>
          <w:highlight w:val="yellow"/>
        </w:rPr>
        <w:t xml:space="preserve">. </w:t>
      </w:r>
      <w:r w:rsidRPr="001A7E41">
        <w:rPr>
          <w:rStyle w:val="StyleUnderline"/>
          <w:highlight w:val="yellow"/>
        </w:rPr>
        <w:t>The codification of human rights, and the widespread acknowledgment of this, is one of the things that makes the modern world modern. To roll back human rights, even for some individuals, is to return to a more primitive, hierarchical, and un-American theory of human relations.</w:t>
      </w:r>
      <w:r w:rsidRPr="009D5328">
        <w:rPr>
          <w:rStyle w:val="StyleUnderline"/>
        </w:rPr>
        <w:t xml:space="preserve"> </w:t>
      </w:r>
      <w:r w:rsidRPr="009D5328">
        <w:t xml:space="preserve">One example, of course, concerns women. Can women routinely be imprisoned, sold, mutilated, or killed by their relatives? U.S. law says they cannot; in practice, many are, but no one openly promotes what many secretly do. If a candidate, even a Republican, ran on a platform of reducing the legal rights of women, he wouldn’t get far (ask me again in 10 years, though). Or consider lynching. The U.S. has a long tradition of lynching. It was only after the Second World War that the Federal Government and state governments began enforcing their own anti-lynching laws. </w:t>
      </w:r>
      <w:r w:rsidRPr="001A7E41">
        <w:rPr>
          <w:rStyle w:val="StyleUnderline"/>
          <w:highlight w:val="yellow"/>
        </w:rPr>
        <w:t>This was a victory for human rights. Do you want to go back?</w:t>
      </w:r>
      <w:r w:rsidRPr="009D5328">
        <w:rPr>
          <w:rStyle w:val="StyleUnderline"/>
        </w:rPr>
        <w:t xml:space="preserve"> The Republicans would like you to, </w:t>
      </w:r>
      <w:r w:rsidRPr="001A7E41">
        <w:rPr>
          <w:rStyle w:val="StyleUnderline"/>
          <w:highlight w:val="yellow"/>
        </w:rPr>
        <w:t>in the name of: “national security</w:t>
      </w:r>
      <w:r w:rsidRPr="009D5328">
        <w:rPr>
          <w:rStyle w:val="StyleUnderline"/>
        </w:rPr>
        <w:t xml:space="preserve">.” Guess what? </w:t>
      </w:r>
      <w:r w:rsidRPr="001A7E41">
        <w:rPr>
          <w:rStyle w:val="StyleUnderline"/>
          <w:highlight w:val="yellow"/>
        </w:rPr>
        <w:t>There is no such thing as “national security”; it’s a concept that not only hasn’t been defined, it can’t be defined. It is a psychological state. The very phrase describes an impossibility.</w:t>
      </w:r>
      <w:r w:rsidRPr="009D5328">
        <w:rPr>
          <w:rStyle w:val="StyleUnderline"/>
        </w:rPr>
        <w:t xml:space="preserve"> All boundaries in the U.S. and in every other country are porous. Planes come and go, as do ships, trains, trucks, autos, information superhighways, human relationships, and human emotions. In addition, the smaller any threat becomes, the less safe we are against it. We no longer live in the world of Mutually Assured Destruction, where our thousands of warheads aimed at the Russians protected us, psychologically, from their thousands of warheads aimed at us. Since the end of the Cold War, threats have gotten smaller and more invisible</w:t>
      </w:r>
      <w:r w:rsidRPr="001A7E41">
        <w:rPr>
          <w:rStyle w:val="StyleUnderline"/>
          <w:highlight w:val="yellow"/>
        </w:rPr>
        <w:t>. Where is that suitcase of nuclear material?</w:t>
      </w:r>
      <w:r w:rsidRPr="009D5328">
        <w:rPr>
          <w:rStyle w:val="StyleUnderline"/>
        </w:rPr>
        <w:t xml:space="preserve"> Where is that vial of anthrax? But as they have gotten less easily detected, they have also gotten more local.</w:t>
      </w:r>
      <w:r w:rsidRPr="009D5328">
        <w:t xml:space="preserve"> 9/11 is what we always think of when we think of a breach of national security, but in fact, the destruction was not national, or even city-wide, or even district wide — although the World Trade Center was less than a mile from the New York Stock Exchange, the NYSE was only closed for six days after 9/11</w:t>
      </w:r>
      <w:r w:rsidRPr="001A7E41">
        <w:rPr>
          <w:rStyle w:val="StyleUnderline"/>
          <w:highlight w:val="yellow"/>
        </w:rPr>
        <w:t>. The phrase “national security” cannot mean anything</w:t>
      </w:r>
      <w:r w:rsidRPr="009D5328">
        <w:rPr>
          <w:rStyle w:val="StyleUnderline"/>
        </w:rPr>
        <w:t xml:space="preserve"> in a nation of almost 10 million square miles. </w:t>
      </w:r>
      <w:r w:rsidRPr="009D5328">
        <w:t xml:space="preserve">The Bush administration and the corporatocracy knows this perfectly well. Witness how our chemical plants have not been secured from the possibility of terrorist attack — there are too many of them, and the likelihood of any one getting attacked is too small to make it worthwhile for either the nation or the chemical industry to fortify them. The Dubai Ports deal of a couple of years ago demonstrated the same understanding on the part of the administration, that “national security” is merely rallying cry for fear. The Bush administration has spent some trillions of dollars (I shrink from naming a figure, since, as big as it is, it is surely a lie) to attack a nation of a mere 437,000 square miles. In doing so, they have chosen to ignore such items of U.S. national security as public health and infrastructure maintenance. The population of the U.S. is demonstrably poorer, hungrier, less healthy, more homeless, more likely to be injured in an infrastructure failure, and more likely to suffer from a weather related loss than it was before the Bush administration came into office. A huge debt means that the economy is more likely to </w:t>
      </w:r>
      <w:r w:rsidRPr="009D5328">
        <w:lastRenderedPageBreak/>
        <w:t xml:space="preserve">fail. The prospects of our children for a peaceful and prosperous future are worse. Nothing that the Bush administration or the Republicans or the Military Industrial Complex has done in the last seven years of foolish incompetence and braggadoccio has benefited the nation as a whole, though it has benefited a small class of investors and government cronies. As a result of the Iraq War and the Bush attack on the Constitution, I can be afraid of the obliteration of the entire idea of the U.S. — I am afraid of that, thanks to the tyrannies of the Bush administration and the professions of the current crop of Republican candidates — but not of the obliteration of the U.S. itself. Indeed, the war in Iraq shows </w:t>
      </w:r>
      <w:r w:rsidRPr="009D5328">
        <w:rPr>
          <w:rStyle w:val="StyleUnderline"/>
        </w:rPr>
        <w:t xml:space="preserve">more than one thing about the idea of national security, because even though the Iraqis have been attacked by the largest military in the world, they have been damaged but not subdued. The same would be true of the U.S., no matter who attacked us. Liberals, progressives, and Democrats recognize, at least intuitively, that </w:t>
      </w:r>
      <w:r w:rsidRPr="001A7E41">
        <w:rPr>
          <w:rStyle w:val="StyleUnderline"/>
          <w:highlight w:val="yellow"/>
        </w:rPr>
        <w:t>“national security” is a code word for tribalism, while “human rights” is a code word for the rule of law</w:t>
      </w:r>
      <w:r w:rsidRPr="009D5328">
        <w:rPr>
          <w:rStyle w:val="StyleUnderline"/>
        </w:rPr>
        <w:t xml:space="preserve">. Governor Richardson was straightforward in acknowledging this fact, and deserves praise rather than blame, </w:t>
      </w:r>
      <w:r w:rsidRPr="009D5328">
        <w:t>especially from a writer for Salon.</w:t>
      </w:r>
    </w:p>
    <w:p w14:paraId="5D6482CB" w14:textId="77777777" w:rsidR="00E815F5" w:rsidRPr="009D5328" w:rsidRDefault="00E815F5" w:rsidP="00E815F5">
      <w:pPr>
        <w:pStyle w:val="Heading4"/>
      </w:pPr>
      <w:r w:rsidRPr="009D5328">
        <w:t>National security doesn’t exist without abiding by human rights</w:t>
      </w:r>
    </w:p>
    <w:p w14:paraId="73FA7BB0" w14:textId="77777777" w:rsidR="00E815F5" w:rsidRPr="009D5328" w:rsidRDefault="00E815F5" w:rsidP="00E815F5">
      <w:r w:rsidRPr="009D5328">
        <w:rPr>
          <w:rStyle w:val="Style13ptBold"/>
        </w:rPr>
        <w:t>Neve 16</w:t>
      </w:r>
      <w:r w:rsidRPr="009D5328">
        <w:t xml:space="preserve"> (Alex, Secretary General, 10/18/16, “We Need A Human Rights-Based Approach To National Security”, </w:t>
      </w:r>
      <w:hyperlink r:id="rId111" w:history="1">
        <w:r w:rsidRPr="009D5328">
          <w:rPr>
            <w:rStyle w:val="Hyperlink"/>
          </w:rPr>
          <w:t>http://www.huffingtonpost.ca/alex-neve/human-rights-national-security_b_12532572.html)</w:t>
        </w:r>
      </w:hyperlink>
      <w:r w:rsidRPr="009D5328">
        <w:t xml:space="preserve"> ACT</w:t>
      </w:r>
    </w:p>
    <w:p w14:paraId="6B67F5E3" w14:textId="77777777" w:rsidR="00E815F5" w:rsidRPr="009D5328" w:rsidRDefault="00E815F5" w:rsidP="00E815F5">
      <w:pPr>
        <w:rPr>
          <w:rStyle w:val="StyleUnderline"/>
        </w:rPr>
      </w:pPr>
      <w:r w:rsidRPr="009D5328">
        <w:rPr>
          <w:rStyle w:val="StyleUnderline"/>
        </w:rPr>
        <w:t>Human rights or security?</w:t>
      </w:r>
      <w:r w:rsidRPr="009D5328">
        <w:t xml:space="preserve"> In Canada and around the world the debate rages on; but it is an utterly false debate. </w:t>
      </w:r>
      <w:r w:rsidRPr="009D5328">
        <w:rPr>
          <w:rStyle w:val="StyleUnderline"/>
        </w:rPr>
        <w:t xml:space="preserve">We must, finally and firmly, reject the assumption and assertion that more of one necessarily leads to less of the other. </w:t>
      </w:r>
      <w:r w:rsidRPr="001A7E41">
        <w:rPr>
          <w:rStyle w:val="StyleUnderline"/>
          <w:highlight w:val="yellow"/>
        </w:rPr>
        <w:t>There is no security without human rights.</w:t>
      </w:r>
      <w:r w:rsidRPr="009D5328">
        <w:t xml:space="preserve"> A few years ago I was in West Africa with an Amnesty International research team looking into a range of human rights violations associated with counter-terrorism laws and operations in Mauritania. The sister of an army officer who had "disappeared" </w:t>
      </w:r>
      <w:r w:rsidRPr="009D5328">
        <w:rPr>
          <w:rStyle w:val="StyleUnderline"/>
        </w:rPr>
        <w:t>while in prison summed up perfectly the absurdity of the notion that there is any sort of rights and security trade-off. As she told me, "</w:t>
      </w:r>
      <w:r w:rsidRPr="001A7E41">
        <w:rPr>
          <w:rStyle w:val="StyleUnderline"/>
          <w:highlight w:val="yellow"/>
        </w:rPr>
        <w:t>if they truly want us to feel more secure, they should start by stopping violating our rights."</w:t>
      </w:r>
      <w:r w:rsidRPr="009D5328">
        <w:rPr>
          <w:b/>
          <w:u w:val="single"/>
        </w:rPr>
        <w:t xml:space="preserve"> </w:t>
      </w:r>
      <w:r w:rsidRPr="009D5328">
        <w:t xml:space="preserve">Allowing torture, discrimination or unfair trials as part of a counter-terrorism strategy creates more victims, fosters resentment and deepens divisions. This week the federal government's review of Canada's national security framework has begun in earnest. The House of Commons' Public Safety Committee is holding hearings in five cities from coast to coast. Ministers Goodale and Wilson-Raybould are holding a roundtable in Ottawa with civil society groups. Members of Parliament are conducting town-halls in their ridings. And Canadians in all corners of the country are being encouraged to take part in online consultations. </w:t>
      </w:r>
      <w:r w:rsidRPr="009D5328">
        <w:rPr>
          <w:rStyle w:val="StyleUnderline"/>
        </w:rPr>
        <w:t xml:space="preserve">Amnesty International has been researching, reporting and campaigning on </w:t>
      </w:r>
      <w:r w:rsidRPr="001A7E41">
        <w:rPr>
          <w:rStyle w:val="StyleUnderline"/>
          <w:highlight w:val="yellow"/>
        </w:rPr>
        <w:t>the grim human rights toll of unjust national security practices around the world</w:t>
      </w:r>
      <w:r w:rsidRPr="009D5328">
        <w:rPr>
          <w:rStyle w:val="StyleUnderline"/>
        </w:rPr>
        <w:t>,</w:t>
      </w:r>
      <w:r w:rsidRPr="009D5328">
        <w:t xml:space="preserve"> including in Canada, for decades. We have highlighted that without security, human rights remain precarious. </w:t>
      </w:r>
      <w:r w:rsidRPr="009D5328">
        <w:rPr>
          <w:rStyle w:val="StyleUnderline"/>
        </w:rPr>
        <w:t xml:space="preserve">That is </w:t>
      </w:r>
      <w:r w:rsidRPr="001A7E41">
        <w:rPr>
          <w:rStyle w:val="StyleUnderline"/>
          <w:highlight w:val="yellow"/>
        </w:rPr>
        <w:t>particularly so for individuals and communities who traditionally face greater levels of marginalization and inequality</w:t>
      </w:r>
      <w:r w:rsidRPr="009D5328">
        <w:rPr>
          <w:rStyle w:val="StyleUnderline"/>
        </w:rPr>
        <w:t>. Situations of insecurity are so very often used by governments as an excuse to target political opponents, ethnic and religious minorities, human right defenders, journalists, refugees, migrants and others.</w:t>
      </w:r>
    </w:p>
    <w:p w14:paraId="0E50F57C" w14:textId="77777777" w:rsidR="00E815F5" w:rsidRPr="009D5328" w:rsidRDefault="00E815F5" w:rsidP="00E815F5">
      <w:pPr>
        <w:pStyle w:val="Heading4"/>
      </w:pPr>
      <w:r w:rsidRPr="009D5328">
        <w:lastRenderedPageBreak/>
        <w:t>Violations of human rights lead to tragic events like the apartheid and many more psychological harms</w:t>
      </w:r>
    </w:p>
    <w:p w14:paraId="52E65ECD" w14:textId="77777777" w:rsidR="00E815F5" w:rsidRPr="009D5328" w:rsidRDefault="00E815F5" w:rsidP="00E815F5">
      <w:r w:rsidRPr="00E815F5">
        <w:rPr>
          <w:rStyle w:val="Style13ptBold"/>
        </w:rPr>
        <w:t>O’Malley 99</w:t>
      </w:r>
      <w:r w:rsidRPr="009D5328">
        <w:t xml:space="preserve"> </w:t>
      </w:r>
      <w:r w:rsidRPr="00E815F5">
        <w:rPr>
          <w:sz w:val="20"/>
        </w:rPr>
        <w:t xml:space="preserve">( The heart of hope, “Chapter 4: Consequences of Gross Violations of Human Rights”, </w:t>
      </w:r>
      <w:hyperlink r:id="rId112" w:history="1">
        <w:r w:rsidRPr="00E815F5">
          <w:rPr>
            <w:rStyle w:val="Hyperlink"/>
            <w:sz w:val="20"/>
          </w:rPr>
          <w:t>https://www.nelsonmandela.org/omalley/index.php/site/q/03lv02167/04lv02264/05lv02335/06lv02357/07lv02398/08lv02402.htm)</w:t>
        </w:r>
      </w:hyperlink>
      <w:r w:rsidRPr="009D5328">
        <w:t xml:space="preserve"> KM</w:t>
      </w:r>
    </w:p>
    <w:p w14:paraId="6ACFC69F" w14:textId="77777777" w:rsidR="00E815F5" w:rsidRPr="009D5328" w:rsidRDefault="00E815F5" w:rsidP="00E815F5">
      <w:pPr>
        <w:rPr>
          <w:rStyle w:val="StyleUnderline"/>
          <w:u w:val="none"/>
        </w:rPr>
      </w:pPr>
      <w:r w:rsidRPr="009D5328">
        <w:rPr>
          <w:rStyle w:val="Emphasis"/>
        </w:rPr>
        <w:t>The apartheid system was maintained through repressive means,</w:t>
      </w:r>
      <w:r w:rsidRPr="009D5328">
        <w:t xml:space="preserve"> </w:t>
      </w:r>
      <w:r w:rsidRPr="009D5328">
        <w:rPr>
          <w:rStyle w:val="Emphasis"/>
        </w:rPr>
        <w:t>depriving</w:t>
      </w:r>
      <w:r w:rsidRPr="009D5328">
        <w:t xml:space="preserve"> the majority of South Africans of </w:t>
      </w:r>
      <w:r w:rsidRPr="009D5328">
        <w:rPr>
          <w:rStyle w:val="Emphasis"/>
        </w:rPr>
        <w:t>the most basic human rights</w:t>
      </w:r>
      <w:r w:rsidRPr="009D5328">
        <w:t>, including civil, political, social and economic rights</w:t>
      </w:r>
      <w:r w:rsidRPr="009D5328">
        <w:rPr>
          <w:rStyle w:val="StyleUnderline"/>
        </w:rPr>
        <w:t>. Its legacy is a society in which vast numbers of people suffer from pervasive poverty and lack of opportunities. Moreover, those who were directly engaged in the armed conflict</w:t>
      </w:r>
      <w:r w:rsidRPr="009D5328">
        <w:t xml:space="preserve"> (whether on the side of the state or of the liberation movements) suffered particular kinds of consequences. 2. </w:t>
      </w:r>
      <w:r w:rsidRPr="009D5328">
        <w:rPr>
          <w:rStyle w:val="StyleUnderline"/>
        </w:rPr>
        <w:t>The consequences of repression and resistance include the physical toll taken by torture and other forms of severe ill treatment</w:t>
      </w:r>
      <w:r w:rsidRPr="009D5328">
        <w:t xml:space="preserve">. The psychological effects are multiple and are amplified by the other stresses of living in a deprived society. Hence, lingering physical, psychological, economic and social effects are felt in all corners of South African society. The implications of this extend beyond the individual - to the family, the community and the nation. 3. </w:t>
      </w:r>
      <w:r w:rsidRPr="009D5328">
        <w:rPr>
          <w:rStyle w:val="Emphasis"/>
        </w:rPr>
        <w:t>When considering the consequences of gross human rights violations on people's lives, it is hard to differentiate between the consequences of overt physical and psychological abuses and the overall effects of apartheid itself</w:t>
      </w:r>
      <w:r w:rsidRPr="009D5328">
        <w:t>. T</w:t>
      </w:r>
      <w:r w:rsidRPr="009D5328">
        <w:rPr>
          <w:rStyle w:val="StyleUnderline"/>
        </w:rPr>
        <w:t>his makes it difficult to make causal links or to assume that violations are the result of a particular experience of hardship</w:t>
      </w:r>
      <w:r w:rsidRPr="009D5328">
        <w:t>. In many instances, however, violations undoubtedly played the most significant role as, for example, when a breadwinner was killed or when the violation caused physical disabilities, affecting individual and family incomes. 4.</w:t>
      </w:r>
      <w:r w:rsidRPr="009D5328">
        <w:rPr>
          <w:rStyle w:val="Emphasis"/>
        </w:rPr>
        <w:t xml:space="preserve"> It must also be remembered that human rights violations affect many more people than simply their direct victims</w:t>
      </w:r>
      <w:r w:rsidRPr="009D5328">
        <w:t xml:space="preserve">. Family members, communities and societies themselves were all adversely affected. Moreover, the South African conflict had effects far beyond those who were activists or agents of the state; many victims who approached the Commission were simply going about their daily business when they were caught in the crossfire. </w:t>
      </w:r>
      <w:r w:rsidRPr="009D5328">
        <w:rPr>
          <w:rStyle w:val="Emphasis"/>
        </w:rPr>
        <w:t>Human rights violations can also trigger a cascade of psychological, physical and interpersonal problems for victims that, in their turn, influence the functioning of the surrounding social system.</w:t>
      </w:r>
      <w:r w:rsidRPr="009D5328">
        <w:t xml:space="preserve"> 5. This chapter addresses some of the consequences of gross human rights violations that were reported to the Commission. It attempts to report on the patterns and trends in relation to psychological effects, physical consequences and how these have affected families and communities in South Africa. In order to obtain a full picture, it should be read in combination with the chapters on Children and Youth and Women</w:t>
      </w:r>
    </w:p>
    <w:p w14:paraId="4003AE09" w14:textId="77777777" w:rsidR="00E815F5" w:rsidRPr="009D5328" w:rsidRDefault="00E815F5" w:rsidP="00E815F5">
      <w:pPr>
        <w:pStyle w:val="Heading4"/>
      </w:pPr>
      <w:r w:rsidRPr="009D5328">
        <w:t xml:space="preserve">Human rights advocacy prevents extinction </w:t>
      </w:r>
    </w:p>
    <w:p w14:paraId="683854E0" w14:textId="77777777" w:rsidR="00E815F5" w:rsidRPr="009D5328" w:rsidRDefault="00E815F5" w:rsidP="00E815F5">
      <w:r w:rsidRPr="00E815F5">
        <w:rPr>
          <w:rStyle w:val="Style13ptBold"/>
        </w:rPr>
        <w:t>Copelon 99</w:t>
      </w:r>
      <w:r w:rsidRPr="009D5328">
        <w:t xml:space="preserve"> (Rhonda, CUNY School of Law,” e Indivisible Framework of International Human Rights: A Source of Social Justice in the U.S.”,62-65)</w:t>
      </w:r>
    </w:p>
    <w:p w14:paraId="541D0BC3" w14:textId="77777777" w:rsidR="00E815F5" w:rsidRPr="009D5328" w:rsidRDefault="00E815F5" w:rsidP="00E815F5">
      <w:pPr>
        <w:rPr>
          <w:rStyle w:val="StyleUnderline"/>
        </w:rPr>
      </w:pPr>
      <w:r w:rsidRPr="009D5328">
        <w:rPr>
          <w:rStyle w:val="StyleUnderline"/>
        </w:rPr>
        <w:t>The indivisible human rights framework survived the Cold War despite U.S. machinations to truncate it in the international arena</w:t>
      </w:r>
      <w:r w:rsidRPr="009D5328">
        <w:t xml:space="preserve">. </w:t>
      </w:r>
      <w:r w:rsidRPr="009D5328">
        <w:rPr>
          <w:rStyle w:val="Emphasis"/>
        </w:rPr>
        <w:t>The framework is there to shatter the myth of the superiority of the U.S. version of rights, to rebuild popular expectations, and to help develop a culture and jurisprudence of indivisible human rights</w:t>
      </w:r>
      <w:r w:rsidRPr="009D5328">
        <w:t xml:space="preserve">. Indeed, </w:t>
      </w:r>
      <w:r w:rsidRPr="009D5328">
        <w:rPr>
          <w:rStyle w:val="StyleUnderline"/>
        </w:rPr>
        <w:t>in the face of systemic inequality and crush- ing poverty, violence by official and private actors, globalization of the market economy, and military and environmental depredation</w:t>
      </w:r>
      <w:r w:rsidRPr="009D5328">
        <w:t xml:space="preserve">, the </w:t>
      </w:r>
      <w:r w:rsidRPr="009D5328">
        <w:rPr>
          <w:rStyle w:val="Emphasis"/>
        </w:rPr>
        <w:t xml:space="preserve">human rights framework is gaining </w:t>
      </w:r>
      <w:r w:rsidRPr="009D5328">
        <w:rPr>
          <w:rStyle w:val="Emphasis"/>
        </w:rPr>
        <w:lastRenderedPageBreak/>
        <w:t>new force and new dimen- sions</w:t>
      </w:r>
      <w:r w:rsidRPr="009D5328">
        <w:t xml:space="preserve">. It is being broadened today by the movements of </w:t>
      </w:r>
      <w:r w:rsidRPr="009D5328">
        <w:rPr>
          <w:rStyle w:val="Emphasis"/>
        </w:rPr>
        <w:t>people</w:t>
      </w:r>
      <w:r w:rsidRPr="009D5328">
        <w:t xml:space="preserve"> in different parts of the world, particularly in the Southern Hemi- sphere and significantly of women, who </w:t>
      </w:r>
      <w:r w:rsidRPr="009D5328">
        <w:rPr>
          <w:rStyle w:val="Emphasis"/>
        </w:rPr>
        <w:t>understand</w:t>
      </w:r>
      <w:r w:rsidRPr="009D5328">
        <w:t xml:space="preserve"> </w:t>
      </w:r>
      <w:r w:rsidRPr="009D5328">
        <w:rPr>
          <w:rStyle w:val="Emphasis"/>
        </w:rPr>
        <w:t>the protection of human rights as a matter of individual and collective human survival and betterment</w:t>
      </w:r>
      <w:r w:rsidRPr="009D5328">
        <w:t xml:space="preserve">. Also emerging is a notion of third-genera- tion rights, </w:t>
      </w:r>
      <w:r w:rsidRPr="009D5328">
        <w:rPr>
          <w:rStyle w:val="StyleUnderline"/>
        </w:rPr>
        <w:t>encompassing collective rights that cannot be solved on a state-by-state basis and that call for new mechanisms of accounta- bility, particularly affecting Northern countries</w:t>
      </w:r>
      <w:r w:rsidRPr="009D5328">
        <w:t xml:space="preserve">. </w:t>
      </w:r>
      <w:r w:rsidRPr="009D5328">
        <w:rPr>
          <w:rStyle w:val="Emphasis"/>
        </w:rPr>
        <w:t>The</w:t>
      </w:r>
      <w:r w:rsidRPr="009D5328">
        <w:t xml:space="preserve"> </w:t>
      </w:r>
      <w:r w:rsidRPr="009D5328">
        <w:rPr>
          <w:rStyle w:val="Emphasis"/>
        </w:rPr>
        <w:t>emerging rights include human-centered sustainable development, environ- mental protection, peace, and security</w:t>
      </w:r>
      <w:r w:rsidRPr="009D5328">
        <w:t xml:space="preserve">."8 Given the poverty and inequality in the United States as well as our role in the world, </w:t>
      </w:r>
      <w:r w:rsidRPr="009D5328">
        <w:rPr>
          <w:rStyle w:val="StyleUnderline"/>
        </w:rPr>
        <w:t>it is imperative that we bring the human rights framework to bear on both domestic and foreign policy.</w:t>
      </w:r>
    </w:p>
    <w:p w14:paraId="79591160" w14:textId="77777777" w:rsidR="00E815F5" w:rsidRPr="009D5328" w:rsidRDefault="00E815F5" w:rsidP="00E815F5">
      <w:pPr>
        <w:pStyle w:val="Heading4"/>
      </w:pPr>
      <w:r w:rsidRPr="009D5328">
        <w:t>Human rights violations outweigh nuclear war</w:t>
      </w:r>
    </w:p>
    <w:p w14:paraId="68FC9266" w14:textId="77777777" w:rsidR="00E815F5" w:rsidRPr="009D5328" w:rsidRDefault="00E815F5" w:rsidP="00E815F5">
      <w:r w:rsidRPr="00E815F5">
        <w:rPr>
          <w:rStyle w:val="Style13ptBold"/>
        </w:rPr>
        <w:t>Mohan 93</w:t>
      </w:r>
      <w:r w:rsidRPr="009D5328">
        <w:t xml:space="preserve"> (Professor at LSU Brij, “Eclipse Of Freedom,” p. 3-4)</w:t>
      </w:r>
    </w:p>
    <w:p w14:paraId="3C893D14" w14:textId="77777777" w:rsidR="00E815F5" w:rsidRPr="009D5328" w:rsidRDefault="00E815F5" w:rsidP="00E815F5">
      <w:pPr>
        <w:widowControl w:val="0"/>
        <w:autoSpaceDE w:val="0"/>
        <w:autoSpaceDN w:val="0"/>
        <w:adjustRightInd w:val="0"/>
        <w:rPr>
          <w:rFonts w:cs="Tahoma"/>
          <w:sz w:val="16"/>
          <w:lang w:eastAsia="ja-JP"/>
        </w:rPr>
      </w:pPr>
      <w:bookmarkStart w:id="4" w:name="OLE_LINK166"/>
      <w:r w:rsidRPr="009D5328">
        <w:rPr>
          <w:rFonts w:cs="Tahoma"/>
          <w:sz w:val="16"/>
          <w:lang w:eastAsia="ja-JP"/>
        </w:rPr>
        <w:t xml:space="preserve">The ordeal of existence transcends the </w:t>
      </w:r>
      <w:r w:rsidRPr="009D5328">
        <w:rPr>
          <w:rStyle w:val="StyleUnderline"/>
        </w:rPr>
        <w:t>thermonuclear fever</w:t>
      </w:r>
      <w:r w:rsidRPr="009D5328">
        <w:rPr>
          <w:rFonts w:cs="Tahoma"/>
          <w:sz w:val="16"/>
          <w:lang w:eastAsia="ja-JP"/>
        </w:rPr>
        <w:t xml:space="preserve"> because the latter </w:t>
      </w:r>
      <w:r w:rsidRPr="009D5328">
        <w:rPr>
          <w:rStyle w:val="StyleUnderline"/>
        </w:rPr>
        <w:t>does not</w:t>
      </w:r>
      <w:r w:rsidRPr="009D5328">
        <w:rPr>
          <w:rFonts w:cs="Tahoma"/>
          <w:sz w:val="16"/>
          <w:lang w:eastAsia="ja-JP"/>
        </w:rPr>
        <w:t xml:space="preserve"> directly </w:t>
      </w:r>
      <w:r w:rsidRPr="009D5328">
        <w:rPr>
          <w:rStyle w:val="StyleUnderline"/>
        </w:rPr>
        <w:t>impact the day-to-day operations of the common people. The fear of crime</w:t>
      </w:r>
      <w:r w:rsidRPr="009D5328">
        <w:rPr>
          <w:rFonts w:cs="Tahoma"/>
          <w:sz w:val="16"/>
          <w:lang w:eastAsia="ja-JP"/>
        </w:rPr>
        <w:t xml:space="preserve">, accidents, loss of job, and health care </w:t>
      </w:r>
      <w:r w:rsidRPr="009D5328">
        <w:rPr>
          <w:rStyle w:val="StyleUnderline"/>
        </w:rPr>
        <w:t>on</w:t>
      </w:r>
      <w:r w:rsidRPr="009D5328">
        <w:rPr>
          <w:rFonts w:cs="Tahoma"/>
          <w:sz w:val="16"/>
          <w:lang w:eastAsia="ja-JP"/>
        </w:rPr>
        <w:t xml:space="preserve"> the </w:t>
      </w:r>
      <w:r w:rsidRPr="009D5328">
        <w:rPr>
          <w:rStyle w:val="StyleUnderline"/>
        </w:rPr>
        <w:t>one hand; and the scourges of racism, sexism, and agism on the other hand have</w:t>
      </w:r>
      <w:r w:rsidRPr="009D5328">
        <w:rPr>
          <w:rFonts w:cs="Tahoma"/>
          <w:sz w:val="16"/>
          <w:lang w:eastAsia="ja-JP"/>
        </w:rPr>
        <w:t xml:space="preserve"> created a counterculture of denial and disbelief that has </w:t>
      </w:r>
      <w:r w:rsidRPr="009D5328">
        <w:rPr>
          <w:rStyle w:val="StyleUnderline"/>
        </w:rPr>
        <w:t>shattered the façade of civility. Civilization loses its significance when its social institutions have become counterproductive.</w:t>
      </w:r>
      <w:r w:rsidRPr="009D5328">
        <w:rPr>
          <w:rFonts w:cs="Tahoma"/>
          <w:sz w:val="16"/>
          <w:lang w:eastAsia="ja-JP"/>
        </w:rPr>
        <w:t xml:space="preserve"> It is the aspect of the mega-crisis that we are concerned about. The “ordeal of existence”, as I see it, has three relevant facets: Crisis of modernity, Contradictions of paradigms, Complexity of social phenomenon. Reinventing civility calls for an exposition of these elements without a vituperative intent. Each of these aspects has normative and structural dimension involving a host of theories. The politics, metaphors, and rhetoric, however, color the shape and substance of each analytical output. Therefore, a value-neutral assessment cannot be a politically correct statement on the human condition.</w:t>
      </w:r>
      <w:bookmarkEnd w:id="4"/>
    </w:p>
    <w:p w14:paraId="77F902ED" w14:textId="77777777" w:rsidR="00E815F5" w:rsidRPr="009D5328" w:rsidRDefault="00E815F5" w:rsidP="00E815F5">
      <w:pPr>
        <w:pStyle w:val="Heading4"/>
      </w:pPr>
      <w:r w:rsidRPr="009D5328">
        <w:t>A free society outweighs nuclear extinction</w:t>
      </w:r>
    </w:p>
    <w:p w14:paraId="26F2360F" w14:textId="77777777" w:rsidR="00E815F5" w:rsidRPr="009D5328" w:rsidRDefault="00E815F5" w:rsidP="00E815F5">
      <w:pPr>
        <w:widowControl w:val="0"/>
        <w:autoSpaceDE w:val="0"/>
        <w:autoSpaceDN w:val="0"/>
        <w:adjustRightInd w:val="0"/>
        <w:spacing w:line="380" w:lineRule="atLeast"/>
        <w:rPr>
          <w:rFonts w:cs="Tahoma"/>
          <w:sz w:val="24"/>
          <w:lang w:eastAsia="ja-JP"/>
        </w:rPr>
      </w:pPr>
      <w:r>
        <w:rPr>
          <w:rStyle w:val="Style13ptBold"/>
        </w:rPr>
        <w:t xml:space="preserve">Shue </w:t>
      </w:r>
      <w:r w:rsidRPr="009D5328">
        <w:rPr>
          <w:rStyle w:val="Style13ptBold"/>
        </w:rPr>
        <w:t>89</w:t>
      </w:r>
      <w:r w:rsidRPr="009D5328">
        <w:rPr>
          <w:rFonts w:cs="Tahoma"/>
          <w:sz w:val="24"/>
          <w:lang w:eastAsia="ja-JP"/>
        </w:rPr>
        <w:t xml:space="preserve"> (Henry, Professor of Ethics and Public Life, Princeton University, “</w:t>
      </w:r>
      <w:bookmarkStart w:id="5" w:name="OLE_LINK168"/>
      <w:bookmarkStart w:id="6" w:name="OLE_LINK169"/>
      <w:bookmarkStart w:id="7" w:name="OLE_LINK172"/>
      <w:bookmarkStart w:id="8" w:name="OLE_LINK173"/>
      <w:r w:rsidRPr="009D5328">
        <w:rPr>
          <w:rFonts w:cs="Tahoma"/>
          <w:sz w:val="24"/>
          <w:lang w:eastAsia="ja-JP"/>
        </w:rPr>
        <w:t>Nuclear Deterrence and Moral Restraint</w:t>
      </w:r>
      <w:bookmarkEnd w:id="5"/>
      <w:bookmarkEnd w:id="6"/>
      <w:r w:rsidRPr="009D5328">
        <w:rPr>
          <w:rFonts w:cs="Tahoma"/>
          <w:sz w:val="24"/>
          <w:lang w:eastAsia="ja-JP"/>
        </w:rPr>
        <w:t>, pp. 134-5</w:t>
      </w:r>
      <w:bookmarkEnd w:id="7"/>
      <w:bookmarkEnd w:id="8"/>
      <w:r w:rsidRPr="009D5328">
        <w:rPr>
          <w:rFonts w:cs="Tahoma"/>
          <w:sz w:val="24"/>
          <w:lang w:eastAsia="ja-JP"/>
        </w:rPr>
        <w:t>)</w:t>
      </w:r>
    </w:p>
    <w:p w14:paraId="3510AFF2" w14:textId="77777777" w:rsidR="00E815F5" w:rsidRPr="009D5328" w:rsidRDefault="00E815F5" w:rsidP="00E815F5">
      <w:pPr>
        <w:widowControl w:val="0"/>
        <w:autoSpaceDE w:val="0"/>
        <w:autoSpaceDN w:val="0"/>
        <w:adjustRightInd w:val="0"/>
        <w:rPr>
          <w:rFonts w:cs="Tahoma"/>
          <w:sz w:val="16"/>
          <w:lang w:eastAsia="ja-JP"/>
        </w:rPr>
      </w:pPr>
      <w:r w:rsidRPr="009D5328">
        <w:rPr>
          <w:rFonts w:cs="Tahoma"/>
          <w:sz w:val="16"/>
          <w:lang w:eastAsia="ja-JP"/>
        </w:rPr>
        <w:t xml:space="preserve">But is it realistic to suppose that American citizens would risk not just their own lives but their families and their nation in using nuclear weapons to save Western Europe and other free societies from Soviet domination, especially if the United States’ allies are not willing to risk nuclear destruction themselves? According to one 1984 poll, 74 percent of Americans queried believe “the U.S. should not use nuclear weapons if the Russians invade Western Europe.” Nuclear Protectionists, however, would reply that further public debate might convince more Americans that deterrence cannot be had on the moral cheap. </w:t>
      </w:r>
      <w:r w:rsidRPr="009D5328">
        <w:rPr>
          <w:rStyle w:val="StyleUnderline"/>
        </w:rPr>
        <w:t>If the U</w:t>
      </w:r>
      <w:r w:rsidRPr="009D5328">
        <w:rPr>
          <w:rFonts w:cs="Tahoma"/>
          <w:sz w:val="16"/>
          <w:lang w:eastAsia="ja-JP"/>
        </w:rPr>
        <w:t xml:space="preserve">nited </w:t>
      </w:r>
      <w:r w:rsidRPr="009D5328">
        <w:rPr>
          <w:rStyle w:val="StyleUnderline"/>
        </w:rPr>
        <w:t>S</w:t>
      </w:r>
      <w:r w:rsidRPr="009D5328">
        <w:rPr>
          <w:rFonts w:cs="Tahoma"/>
          <w:sz w:val="16"/>
          <w:lang w:eastAsia="ja-JP"/>
        </w:rPr>
        <w:t xml:space="preserve">tates </w:t>
      </w:r>
      <w:bookmarkStart w:id="9" w:name="OLE_LINK170"/>
      <w:bookmarkStart w:id="10" w:name="OLE_LINK171"/>
      <w:r w:rsidRPr="009D5328">
        <w:rPr>
          <w:rStyle w:val="StyleUnderline"/>
        </w:rPr>
        <w:t>is determined to deter a Soviet attack on Europe</w:t>
      </w:r>
      <w:bookmarkEnd w:id="9"/>
      <w:bookmarkEnd w:id="10"/>
      <w:r w:rsidRPr="009D5328">
        <w:rPr>
          <w:rStyle w:val="StyleUnderline"/>
        </w:rPr>
        <w:t xml:space="preserve">, it must have a moral nuclear strategy </w:t>
      </w:r>
      <w:r w:rsidRPr="009D5328">
        <w:rPr>
          <w:rFonts w:cs="Tahoma"/>
          <w:sz w:val="16"/>
          <w:lang w:eastAsia="ja-JP"/>
        </w:rPr>
        <w:t xml:space="preserve">that it is willing to implement. Without effective population defenses, </w:t>
      </w:r>
      <w:r w:rsidRPr="009D5328">
        <w:rPr>
          <w:rStyle w:val="StyleUnderline"/>
        </w:rPr>
        <w:t>such a strategy could require that the U</w:t>
      </w:r>
      <w:r w:rsidRPr="009D5328">
        <w:rPr>
          <w:rFonts w:cs="Tahoma"/>
          <w:sz w:val="16"/>
          <w:lang w:eastAsia="ja-JP"/>
        </w:rPr>
        <w:t xml:space="preserve">nited </w:t>
      </w:r>
      <w:r w:rsidRPr="009D5328">
        <w:rPr>
          <w:rStyle w:val="StyleUnderline"/>
        </w:rPr>
        <w:t>S</w:t>
      </w:r>
      <w:r w:rsidRPr="009D5328">
        <w:rPr>
          <w:rFonts w:cs="Tahoma"/>
          <w:sz w:val="16"/>
          <w:lang w:eastAsia="ja-JP"/>
        </w:rPr>
        <w:t>tates</w:t>
      </w:r>
      <w:r w:rsidRPr="009D5328">
        <w:rPr>
          <w:rFonts w:cs="Tahoma"/>
          <w:b/>
          <w:bCs/>
          <w:sz w:val="24"/>
          <w:u w:val="single"/>
          <w:lang w:eastAsia="ja-JP"/>
        </w:rPr>
        <w:t xml:space="preserve"> </w:t>
      </w:r>
      <w:r w:rsidRPr="009D5328">
        <w:rPr>
          <w:rStyle w:val="StyleUnderline"/>
        </w:rPr>
        <w:t>accept</w:t>
      </w:r>
      <w:r w:rsidRPr="009D5328">
        <w:rPr>
          <w:rFonts w:cs="Tahoma"/>
          <w:b/>
          <w:bCs/>
          <w:sz w:val="24"/>
          <w:u w:val="single"/>
          <w:lang w:eastAsia="ja-JP"/>
        </w:rPr>
        <w:t xml:space="preserve"> </w:t>
      </w:r>
      <w:r w:rsidRPr="009D5328">
        <w:rPr>
          <w:rFonts w:cs="Tahoma"/>
          <w:sz w:val="16"/>
          <w:lang w:eastAsia="ja-JP"/>
        </w:rPr>
        <w:t xml:space="preserve">an unequal </w:t>
      </w:r>
      <w:r w:rsidRPr="009D5328">
        <w:rPr>
          <w:rStyle w:val="StyleUnderline"/>
        </w:rPr>
        <w:t xml:space="preserve">risk of nuclear destruction to ensure the survival of free society. </w:t>
      </w:r>
      <w:r w:rsidRPr="009D5328">
        <w:rPr>
          <w:rFonts w:cs="Tahoma"/>
          <w:sz w:val="16"/>
          <w:lang w:eastAsia="ja-JP"/>
        </w:rPr>
        <w:t xml:space="preserve">In the extreme, this could mean that </w:t>
      </w:r>
      <w:r w:rsidRPr="009D5328">
        <w:rPr>
          <w:rStyle w:val="StyleUnderline"/>
        </w:rPr>
        <w:t>the U</w:t>
      </w:r>
      <w:r w:rsidRPr="009D5328">
        <w:rPr>
          <w:rFonts w:cs="Tahoma"/>
          <w:sz w:val="16"/>
          <w:lang w:eastAsia="ja-JP"/>
        </w:rPr>
        <w:t xml:space="preserve">nited </w:t>
      </w:r>
      <w:r w:rsidRPr="009D5328">
        <w:rPr>
          <w:rStyle w:val="StyleUnderline"/>
        </w:rPr>
        <w:t>S</w:t>
      </w:r>
      <w:r w:rsidRPr="009D5328">
        <w:rPr>
          <w:rFonts w:cs="Tahoma"/>
          <w:sz w:val="16"/>
          <w:lang w:eastAsia="ja-JP"/>
        </w:rPr>
        <w:t xml:space="preserve">tates </w:t>
      </w:r>
      <w:r w:rsidRPr="009D5328">
        <w:rPr>
          <w:rStyle w:val="StyleUnderline"/>
        </w:rPr>
        <w:t>must be willing to sacrifice itself for values higher than its own national survival.</w:t>
      </w:r>
      <w:r w:rsidRPr="009D5328">
        <w:rPr>
          <w:rFonts w:cs="Tahoma"/>
          <w:b/>
          <w:bCs/>
          <w:sz w:val="24"/>
          <w:u w:val="single"/>
          <w:lang w:eastAsia="ja-JP"/>
        </w:rPr>
        <w:t xml:space="preserve"> </w:t>
      </w:r>
      <w:r w:rsidRPr="009D5328">
        <w:rPr>
          <w:rFonts w:cs="Tahoma"/>
          <w:sz w:val="16"/>
          <w:lang w:eastAsia="ja-JP"/>
        </w:rPr>
        <w:t>Thus, Nuclear Protectionism views both Just War morality and national “self-centered” as unworkable foundations for U.S. security policy.</w:t>
      </w:r>
    </w:p>
    <w:p w14:paraId="35A1302A" w14:textId="77777777" w:rsidR="001A7E41" w:rsidRPr="009D5328" w:rsidRDefault="001A7E41" w:rsidP="001A7E41">
      <w:pPr>
        <w:pStyle w:val="Heading4"/>
      </w:pPr>
      <w:r w:rsidRPr="009D5328">
        <w:t>Protection of human rights must be prioritized over everything else</w:t>
      </w:r>
    </w:p>
    <w:p w14:paraId="03C19D45" w14:textId="77777777" w:rsidR="001A7E41" w:rsidRPr="009D5328" w:rsidRDefault="001A7E41" w:rsidP="001A7E41">
      <w:r w:rsidRPr="009D5328">
        <w:rPr>
          <w:rStyle w:val="Style13ptBold"/>
        </w:rPr>
        <w:t>Barilan 12</w:t>
      </w:r>
      <w:r w:rsidRPr="009D5328">
        <w:t xml:space="preserve"> (Yechiel Michael, practising clinician, expert in internal medicine, and Associate Professor of Medical Education in the Sackler School of Medicine, Tel Aviv University, “Human Dignity, Human Rights, and Responsibility: The New Language of Global Bioethics and Biolaw”, p. 149-150) EYC &amp; ACT</w:t>
      </w:r>
    </w:p>
    <w:p w14:paraId="35BB03A9" w14:textId="77777777" w:rsidR="001A7E41" w:rsidRPr="009D5328" w:rsidRDefault="001A7E41" w:rsidP="001A7E41">
      <w:r w:rsidRPr="009D5328">
        <w:lastRenderedPageBreak/>
        <w:t xml:space="preserve">An Outline of a Definition James Griffin recently observed that “we do not yet have a clear enough idea on what human rights are” (Griffin 2009, 1) But a rough sketch does exist. </w:t>
      </w:r>
      <w:r w:rsidRPr="009D5328">
        <w:rPr>
          <w:rStyle w:val="StyleUnderline"/>
        </w:rPr>
        <w:t xml:space="preserve">Human rights address urgent and very important moral concerns that are practically or potentially relevant to all humans. </w:t>
      </w:r>
      <w:r w:rsidRPr="001A7E41">
        <w:rPr>
          <w:rStyle w:val="StyleUnderline"/>
          <w:highlight w:val="yellow"/>
        </w:rPr>
        <w:t>Whenever possible, respect for human rights must be enforced, even at the expense of other interests and values.</w:t>
      </w:r>
      <w:r w:rsidRPr="009D5328">
        <w:t xml:space="preserve"> Human rights matters are mainly dealt with by social institutions, national and international law. Human rights violations are intolerable regardless of the social context or excuses given. The temporary breach of a human right must be justified, but only following proportionate considerations employed according to the theory of rights. It is also widely agreed upon that not every law or clause bearing the title of “human rights” is worthy of the name. Sometimes the titular right, or only part of it, is derived from one or more natural rights. The justification for this might be partial, conditional, or indirect. Many formal rights are motivated by human rights but emend to additional and related protections—for example, the right to a "periodic holidays with Pay" (Universal Declaration of Human Rights, article 24). </w:t>
      </w:r>
      <w:r w:rsidRPr="009D5328">
        <w:rPr>
          <w:rStyle w:val="StyleUnderline"/>
        </w:rPr>
        <w:t xml:space="preserve">It is commonplace for human rights to operate at a midlevel between philosophy and specific legal and law-like formulations and action plans. Some theoreticians believe that a deeper level of human rights must be specific, valid, and richly articulated by philosophical or theological doctrines. </w:t>
      </w:r>
      <w:r w:rsidRPr="009D5328">
        <w:t xml:space="preserve">The majority of scholars are open to pluralistic approaches, as long as understanding and cooperation allow for multicultural work at both the midlevel and the operational level. </w:t>
      </w:r>
      <w:r w:rsidRPr="009D5328">
        <w:rPr>
          <w:rStyle w:val="StyleUnderline"/>
        </w:rPr>
        <w:t>Relying on human dignity as its theoretical root, human rights differ from human dignity in specificity, conceptual integration, power, and enforceability</w:t>
      </w:r>
      <w:r w:rsidRPr="001A7E41">
        <w:rPr>
          <w:rStyle w:val="StyleUnderline"/>
          <w:highlight w:val="yellow"/>
        </w:rPr>
        <w:t>. The</w:t>
      </w:r>
      <w:r w:rsidRPr="009D5328">
        <w:rPr>
          <w:rStyle w:val="StyleUnderline"/>
        </w:rPr>
        <w:t xml:space="preserve"> gist of my definition and </w:t>
      </w:r>
      <w:r w:rsidRPr="001A7E41">
        <w:rPr>
          <w:rStyle w:val="StyleUnderline"/>
          <w:highlight w:val="yellow"/>
        </w:rPr>
        <w:t>theory of human rights is that it is about the protection of live human individuals and their inviolable moral status dignity</w:t>
      </w:r>
      <w:r w:rsidRPr="009D5328">
        <w:rPr>
          <w:rStyle w:val="StyleUnderline"/>
        </w:rPr>
        <w:t xml:space="preserve">. Recipient centered ethics that emanates from the ethos of human Because </w:t>
      </w:r>
      <w:r w:rsidRPr="001A7E41">
        <w:rPr>
          <w:rStyle w:val="StyleUnderline"/>
          <w:highlight w:val="yellow"/>
        </w:rPr>
        <w:t>life is a fundamental value</w:t>
      </w:r>
      <w:r w:rsidRPr="009D5328">
        <w:rPr>
          <w:rStyle w:val="StyleUnderline"/>
        </w:rPr>
        <w:t>, the paradigmatic violation of a human being is the taking of his or her life.</w:t>
      </w:r>
      <w:r w:rsidRPr="009D5328">
        <w:t xml:space="preserve"> However, as humans are dignified creatures whose value transcends mere biological survival, There are other basic human values deprivation of such values is akin to murder seriousness. These basic values amount to, at the minimum, the attainment and protection of the freedoms discussed in the last chapter. Because of the intricate and synergistic interconnectedness of the freedoms, and the holistic vulnerabilities of human individuals, this minimum level of freedom is known as 'the integrity of the person. It is similar to the concept of 'personal security'. in international law (ICRC 2002, 15). This formulation highlights the vulnerabilities of humans as the loci protected by human rights.</w:t>
      </w:r>
    </w:p>
    <w:p w14:paraId="6B195CBA" w14:textId="77777777" w:rsidR="00887CD4" w:rsidRDefault="00887CD4" w:rsidP="00887CD4">
      <w:pPr>
        <w:pStyle w:val="Heading3"/>
      </w:pPr>
      <w:r>
        <w:lastRenderedPageBreak/>
        <w:t>Rights Impacts</w:t>
      </w:r>
    </w:p>
    <w:p w14:paraId="47074DDF" w14:textId="77777777" w:rsidR="00887CD4" w:rsidRPr="00347740" w:rsidRDefault="00887CD4" w:rsidP="00887CD4">
      <w:pPr>
        <w:pStyle w:val="Heading4"/>
      </w:pPr>
      <w:r w:rsidRPr="00347740">
        <w:t>This is not a question of uniqueness – it is a linear disadvantage – infringements on liberty must be rejected at all costs o</w:t>
      </w:r>
      <w:r>
        <w:t>r we forfeit to totalitarianism</w:t>
      </w:r>
    </w:p>
    <w:p w14:paraId="7E43390D" w14:textId="77777777" w:rsidR="00887CD4" w:rsidRPr="0016492F" w:rsidRDefault="00887CD4" w:rsidP="00887CD4">
      <w:r w:rsidRPr="0016492F">
        <w:rPr>
          <w:rStyle w:val="Style13ptBold"/>
          <w:sz w:val="28"/>
        </w:rPr>
        <w:t>Petro</w:t>
      </w:r>
      <w:r w:rsidRPr="0016492F">
        <w:t xml:space="preserve">, Toledo Law Review, </w:t>
      </w:r>
      <w:r w:rsidRPr="0016492F">
        <w:rPr>
          <w:rStyle w:val="Style13ptBold"/>
          <w:sz w:val="28"/>
        </w:rPr>
        <w:t>74</w:t>
      </w:r>
      <w:r w:rsidRPr="0016492F">
        <w:t xml:space="preserve"> (Sylvester, Spring, page 480)</w:t>
      </w:r>
    </w:p>
    <w:p w14:paraId="73F0AE24" w14:textId="77777777" w:rsidR="00887CD4" w:rsidRPr="0016492F" w:rsidRDefault="00887CD4" w:rsidP="00887CD4">
      <w:pPr>
        <w:rPr>
          <w:sz w:val="16"/>
        </w:rPr>
      </w:pPr>
      <w:r w:rsidRPr="0016492F">
        <w:rPr>
          <w:sz w:val="16"/>
        </w:rPr>
        <w:t>However, one may still insist, echoing Ernest Hemingway - "I believe in only one thing: liberty."  And it is always well to bear in mind David Hume's observation</w:t>
      </w:r>
      <w:r w:rsidRPr="0016492F">
        <w:rPr>
          <w:rStyle w:val="StyleUnderline"/>
        </w:rPr>
        <w:t>: "</w:t>
      </w:r>
      <w:r w:rsidRPr="009C597F">
        <w:rPr>
          <w:rStyle w:val="StyleUnderline"/>
        </w:rPr>
        <w:t xml:space="preserve">It is seldom that liberty of any kind is lost all at once."  </w:t>
      </w:r>
      <w:r w:rsidRPr="009C597F">
        <w:rPr>
          <w:sz w:val="16"/>
          <w:szCs w:val="12"/>
        </w:rPr>
        <w:t>T</w:t>
      </w:r>
      <w:r w:rsidRPr="0016492F">
        <w:rPr>
          <w:sz w:val="16"/>
          <w:szCs w:val="12"/>
        </w:rPr>
        <w:t>hus,</w:t>
      </w:r>
      <w:r w:rsidRPr="0016492F">
        <w:rPr>
          <w:rStyle w:val="StyleUnderline"/>
        </w:rPr>
        <w:t xml:space="preserve"> it </w:t>
      </w:r>
      <w:r w:rsidRPr="009C597F">
        <w:rPr>
          <w:rStyle w:val="StyleUnderline"/>
          <w:highlight w:val="yellow"/>
        </w:rPr>
        <w:t>is unacceptable to say that the invasion of one aspect of freedom is of no import because there have been invasions of so many other aspects</w:t>
      </w:r>
      <w:r w:rsidRPr="0016492F">
        <w:rPr>
          <w:rStyle w:val="StyleUnderline"/>
        </w:rPr>
        <w:t xml:space="preserve">.  </w:t>
      </w:r>
      <w:r w:rsidRPr="009C597F">
        <w:rPr>
          <w:rStyle w:val="StyleUnderline"/>
          <w:highlight w:val="yellow"/>
        </w:rPr>
        <w:t>That road leads to chaos, tyranny, despotism, and the end of all human aspiration</w:t>
      </w:r>
      <w:r w:rsidRPr="0016492F">
        <w:rPr>
          <w:sz w:val="16"/>
        </w:rPr>
        <w:t xml:space="preserve">.  Ask Solzhenitsyn.  Ask Milovan Dijas.  In sum, if one believed in freedom as a supreme value and the proper ordering principle for any society aiming to maximize spiritual and material welfare, then </w:t>
      </w:r>
      <w:r w:rsidRPr="009C597F">
        <w:rPr>
          <w:rStyle w:val="StyleUnderline"/>
          <w:highlight w:val="yellow"/>
        </w:rPr>
        <w:t>every invasion of freedom must be</w:t>
      </w:r>
      <w:r w:rsidRPr="0016492F">
        <w:rPr>
          <w:rStyle w:val="StyleUnderline"/>
        </w:rPr>
        <w:t xml:space="preserve"> emphatically </w:t>
      </w:r>
      <w:r w:rsidRPr="009C597F">
        <w:rPr>
          <w:rStyle w:val="StyleUnderline"/>
          <w:highlight w:val="yellow"/>
        </w:rPr>
        <w:t>identified and resisted</w:t>
      </w:r>
      <w:r w:rsidRPr="0016492F">
        <w:rPr>
          <w:rStyle w:val="StyleUnderline"/>
        </w:rPr>
        <w:t xml:space="preserve"> with undying spirit</w:t>
      </w:r>
      <w:r w:rsidRPr="0016492F">
        <w:rPr>
          <w:sz w:val="16"/>
        </w:rPr>
        <w:t>.</w:t>
      </w:r>
    </w:p>
    <w:p w14:paraId="7355962F" w14:textId="77777777" w:rsidR="00887CD4" w:rsidRPr="00347740" w:rsidRDefault="00887CD4" w:rsidP="00887CD4">
      <w:pPr>
        <w:pStyle w:val="Heading4"/>
      </w:pPr>
      <w:r w:rsidRPr="00347740">
        <w:t>Violations of liberty negate the value to existence.</w:t>
      </w:r>
    </w:p>
    <w:p w14:paraId="356F73B3" w14:textId="77777777" w:rsidR="00887CD4" w:rsidRPr="0016492F" w:rsidRDefault="00887CD4" w:rsidP="00887CD4">
      <w:pPr>
        <w:rPr>
          <w:sz w:val="20"/>
        </w:rPr>
      </w:pPr>
      <w:r w:rsidRPr="00BD6B15">
        <w:rPr>
          <w:rStyle w:val="Style13ptBold"/>
        </w:rPr>
        <w:t>Raz</w:t>
      </w:r>
      <w:r w:rsidRPr="0016492F">
        <w:t xml:space="preserve">, </w:t>
      </w:r>
      <w:r w:rsidRPr="0016492F">
        <w:rPr>
          <w:sz w:val="20"/>
        </w:rPr>
        <w:t xml:space="preserve">Philosopher, </w:t>
      </w:r>
      <w:r w:rsidRPr="00BD6B15">
        <w:rPr>
          <w:rStyle w:val="Style13ptBold"/>
        </w:rPr>
        <w:t>86</w:t>
      </w:r>
      <w:r>
        <w:t xml:space="preserve"> </w:t>
      </w:r>
      <w:r w:rsidRPr="0016492F">
        <w:rPr>
          <w:sz w:val="20"/>
        </w:rPr>
        <w:t xml:space="preserve">(Joseph, </w:t>
      </w:r>
      <w:r w:rsidRPr="0016492F">
        <w:rPr>
          <w:i/>
          <w:sz w:val="20"/>
        </w:rPr>
        <w:t>The Morality of Freedom</w:t>
      </w:r>
      <w:r w:rsidRPr="0016492F">
        <w:rPr>
          <w:sz w:val="20"/>
        </w:rPr>
        <w:t>, page 307)</w:t>
      </w:r>
    </w:p>
    <w:p w14:paraId="0FB65FCA" w14:textId="77777777" w:rsidR="00887CD4" w:rsidRPr="0016492F" w:rsidRDefault="00887CD4" w:rsidP="00887CD4">
      <w:pPr>
        <w:rPr>
          <w:rStyle w:val="StyleUnderline"/>
        </w:rPr>
      </w:pPr>
      <w:r w:rsidRPr="00BD6B15">
        <w:rPr>
          <w:sz w:val="16"/>
          <w:szCs w:val="20"/>
        </w:rPr>
        <w:t xml:space="preserve">One way to test the thesis of the primacy of action reasons is to think of </w:t>
      </w:r>
      <w:r w:rsidRPr="009C597F">
        <w:rPr>
          <w:rStyle w:val="StyleUnderline"/>
          <w:highlight w:val="yellow"/>
        </w:rPr>
        <w:t>a</w:t>
      </w:r>
      <w:r w:rsidRPr="0016492F">
        <w:rPr>
          <w:rStyle w:val="StyleUnderline"/>
        </w:rPr>
        <w:t xml:space="preserve"> </w:t>
      </w:r>
      <w:r w:rsidRPr="009C597F">
        <w:rPr>
          <w:rStyle w:val="StyleUnderline"/>
          <w:highlight w:val="yellow"/>
        </w:rPr>
        <w:t>person who is entirely passive and</w:t>
      </w:r>
      <w:r w:rsidRPr="0016492F">
        <w:rPr>
          <w:rStyle w:val="StyleUnderline"/>
        </w:rPr>
        <w:t xml:space="preserve"> </w:t>
      </w:r>
      <w:r w:rsidRPr="00BD6B15">
        <w:rPr>
          <w:sz w:val="16"/>
          <w:szCs w:val="20"/>
        </w:rPr>
        <w:t>is</w:t>
      </w:r>
      <w:r w:rsidRPr="0016492F">
        <w:rPr>
          <w:rStyle w:val="StyleUnderline"/>
        </w:rPr>
        <w:t xml:space="preserve"> </w:t>
      </w:r>
      <w:r w:rsidRPr="009C597F">
        <w:rPr>
          <w:rStyle w:val="StyleUnderline"/>
          <w:highlight w:val="yellow"/>
        </w:rPr>
        <w:t>continuously led</w:t>
      </w:r>
      <w:r w:rsidRPr="0016492F">
        <w:rPr>
          <w:rStyle w:val="StyleUnderline"/>
        </w:rPr>
        <w:t>,</w:t>
      </w:r>
      <w:r w:rsidRPr="00BD6B15">
        <w:rPr>
          <w:sz w:val="16"/>
          <w:szCs w:val="20"/>
        </w:rPr>
        <w:t xml:space="preserve"> cleaned, and pumped full with hash, so that he is perpetually content, and wants nothing but to stay in the same condition. It’s a familiar imaginary horror. How do we rank the success of such a life? It </w:t>
      </w:r>
      <w:r w:rsidRPr="0016492F">
        <w:rPr>
          <w:rStyle w:val="StyleUnderline"/>
        </w:rPr>
        <w:t xml:space="preserve">is not the worst life one can have. It </w:t>
      </w:r>
      <w:r w:rsidRPr="009C597F">
        <w:rPr>
          <w:rStyle w:val="StyleUnderline"/>
          <w:highlight w:val="yellow"/>
        </w:rPr>
        <w:t>is simply not a life</w:t>
      </w:r>
      <w:r w:rsidRPr="0016492F">
        <w:rPr>
          <w:rStyle w:val="StyleUnderline"/>
        </w:rPr>
        <w:t xml:space="preserve"> </w:t>
      </w:r>
      <w:r w:rsidRPr="00BD6B15">
        <w:rPr>
          <w:sz w:val="16"/>
          <w:szCs w:val="20"/>
        </w:rPr>
        <w:t xml:space="preserve">at all. It lacks activity, it lacks goals. To the extent that </w:t>
      </w:r>
      <w:r w:rsidRPr="0016492F">
        <w:rPr>
          <w:rStyle w:val="StyleUnderline"/>
        </w:rPr>
        <w:t>one is tempted to</w:t>
      </w:r>
      <w:r w:rsidRPr="00BD6B15">
        <w:rPr>
          <w:sz w:val="16"/>
          <w:szCs w:val="20"/>
        </w:rPr>
        <w:t xml:space="preserve"> judge it more harshly than that and to </w:t>
      </w:r>
      <w:r w:rsidRPr="0016492F">
        <w:rPr>
          <w:rStyle w:val="StyleUnderline"/>
        </w:rPr>
        <w:t>regard it as a ‘negative life</w:t>
      </w:r>
      <w:r w:rsidRPr="00BD6B15">
        <w:rPr>
          <w:sz w:val="16"/>
          <w:szCs w:val="20"/>
        </w:rPr>
        <w:t>’ this is</w:t>
      </w:r>
      <w:r w:rsidRPr="0016492F">
        <w:rPr>
          <w:rStyle w:val="StyleUnderline"/>
        </w:rPr>
        <w:t xml:space="preserve"> because of</w:t>
      </w:r>
      <w:r w:rsidRPr="00BD6B15">
        <w:rPr>
          <w:sz w:val="16"/>
          <w:szCs w:val="20"/>
        </w:rPr>
        <w:t xml:space="preserve"> the</w:t>
      </w:r>
      <w:r w:rsidRPr="0016492F">
        <w:rPr>
          <w:rStyle w:val="StyleUnderline"/>
        </w:rPr>
        <w:t xml:space="preserve"> wasted potentiality. </w:t>
      </w:r>
      <w:r w:rsidRPr="00BD6B15">
        <w:rPr>
          <w:sz w:val="16"/>
          <w:szCs w:val="20"/>
        </w:rPr>
        <w:t xml:space="preserve">It is </w:t>
      </w:r>
      <w:r w:rsidRPr="009C597F">
        <w:rPr>
          <w:rStyle w:val="StyleUnderline"/>
          <w:highlight w:val="yellow"/>
        </w:rPr>
        <w:t>a life which could have been and was not.</w:t>
      </w:r>
      <w:r w:rsidRPr="00BD6B15">
        <w:rPr>
          <w:sz w:val="16"/>
          <w:szCs w:val="20"/>
        </w:rPr>
        <w:t xml:space="preserve"> We can isolate this feature by imagining that the human being concerned is mentally and physically effected in a way </w:t>
      </w:r>
      <w:r w:rsidRPr="0016492F">
        <w:rPr>
          <w:rStyle w:val="StyleUnderline"/>
        </w:rPr>
        <w:t xml:space="preserve">which </w:t>
      </w:r>
      <w:r w:rsidRPr="009C597F">
        <w:rPr>
          <w:rStyle w:val="StyleUnderline"/>
          <w:highlight w:val="yellow"/>
        </w:rPr>
        <w:t>rules out the possibility of a life with any kind of meaningful pursuit</w:t>
      </w:r>
      <w:r w:rsidRPr="0016492F">
        <w:rPr>
          <w:rStyle w:val="StyleUnderline"/>
        </w:rPr>
        <w:t xml:space="preserve"> in it.</w:t>
      </w:r>
      <w:r w:rsidRPr="00BD6B15">
        <w:rPr>
          <w:sz w:val="16"/>
          <w:szCs w:val="20"/>
        </w:rPr>
        <w:t xml:space="preserve"> Now </w:t>
      </w:r>
      <w:r w:rsidRPr="0016492F">
        <w:rPr>
          <w:rStyle w:val="StyleUnderline"/>
        </w:rPr>
        <w:t>it is</w:t>
      </w:r>
      <w:r w:rsidRPr="00BD6B15">
        <w:rPr>
          <w:sz w:val="16"/>
          <w:szCs w:val="20"/>
        </w:rPr>
        <w:t xml:space="preserve"> just</w:t>
      </w:r>
      <w:r w:rsidRPr="0016492F">
        <w:rPr>
          <w:rStyle w:val="StyleUnderline"/>
        </w:rPr>
        <w:t xml:space="preserve"> not really a life at all. </w:t>
      </w:r>
      <w:r w:rsidRPr="00BD6B15">
        <w:rPr>
          <w:sz w:val="16"/>
          <w:szCs w:val="20"/>
        </w:rPr>
        <w:t>This does not preclude one from saying that it is better than human life. It is simply sufficiently unlike human life in the respects that matter that we regard it as only</w:t>
      </w:r>
      <w:r w:rsidRPr="0016492F">
        <w:rPr>
          <w:rStyle w:val="StyleUnderline"/>
        </w:rPr>
        <w:t xml:space="preserve"> a degenerate case of human life</w:t>
      </w:r>
      <w:r w:rsidRPr="00BD6B15">
        <w:rPr>
          <w:sz w:val="16"/>
          <w:szCs w:val="20"/>
        </w:rPr>
        <w:t xml:space="preserve">. But clearly </w:t>
      </w:r>
      <w:r w:rsidRPr="009C597F">
        <w:rPr>
          <w:rStyle w:val="StyleUnderline"/>
          <w:highlight w:val="yellow"/>
        </w:rPr>
        <w:t>not being alive can be better than</w:t>
      </w:r>
      <w:r w:rsidRPr="0016492F">
        <w:rPr>
          <w:rStyle w:val="StyleUnderline"/>
        </w:rPr>
        <w:t xml:space="preserve"> </w:t>
      </w:r>
      <w:r w:rsidRPr="00BD6B15">
        <w:rPr>
          <w:sz w:val="16"/>
          <w:szCs w:val="20"/>
        </w:rPr>
        <w:t>that</w:t>
      </w:r>
      <w:r w:rsidRPr="0016492F">
        <w:rPr>
          <w:rStyle w:val="StyleUnderline"/>
        </w:rPr>
        <w:t xml:space="preserve"> </w:t>
      </w:r>
      <w:r w:rsidRPr="009C597F">
        <w:rPr>
          <w:rStyle w:val="StyleUnderline"/>
          <w:highlight w:val="yellow"/>
        </w:rPr>
        <w:t>life.</w:t>
      </w:r>
    </w:p>
    <w:p w14:paraId="62857FFA" w14:textId="77777777" w:rsidR="00887CD4" w:rsidRPr="00347740" w:rsidRDefault="00887CD4" w:rsidP="00887CD4">
      <w:pPr>
        <w:pStyle w:val="Heading4"/>
      </w:pPr>
      <w:r w:rsidRPr="00347740">
        <w:t>Rights must come first or they will always be violated in the name of security</w:t>
      </w:r>
    </w:p>
    <w:p w14:paraId="368B917B" w14:textId="77777777" w:rsidR="00887CD4" w:rsidRPr="0016492F" w:rsidRDefault="00887CD4" w:rsidP="00887CD4">
      <w:r w:rsidRPr="0016492F">
        <w:t xml:space="preserve">George </w:t>
      </w:r>
      <w:r w:rsidRPr="00347740">
        <w:rPr>
          <w:rStyle w:val="Style13ptBold"/>
        </w:rPr>
        <w:t>Kateb 92</w:t>
      </w:r>
      <w:r w:rsidRPr="0016492F">
        <w:t>, Professor of Politics at Princeton University, 19</w:t>
      </w:r>
      <w:r w:rsidRPr="0016492F">
        <w:rPr>
          <w:b/>
        </w:rPr>
        <w:t>92</w:t>
      </w:r>
      <w:r w:rsidRPr="0016492F">
        <w:t>, The Inner Ocean: Individualism and Democratic Culture, p. 5</w:t>
      </w:r>
    </w:p>
    <w:p w14:paraId="2358F899" w14:textId="77777777" w:rsidR="00887CD4" w:rsidRPr="0016492F" w:rsidRDefault="00887CD4" w:rsidP="00887CD4">
      <w:pPr>
        <w:rPr>
          <w:rStyle w:val="StyleUnderline"/>
        </w:rPr>
      </w:pPr>
      <w:r w:rsidRPr="00BD6B15">
        <w:rPr>
          <w:sz w:val="16"/>
        </w:rPr>
        <w:t xml:space="preserve">All I wish to say now is that </w:t>
      </w:r>
      <w:r w:rsidRPr="009C597F">
        <w:rPr>
          <w:rStyle w:val="StyleUnderline"/>
          <w:highlight w:val="yellow"/>
        </w:rPr>
        <w:t>unless rights come first they are not rights</w:t>
      </w:r>
      <w:r w:rsidRPr="0016492F">
        <w:rPr>
          <w:rStyle w:val="StyleUnderline"/>
        </w:rPr>
        <w:t xml:space="preserve">. </w:t>
      </w:r>
      <w:r w:rsidRPr="009C597F">
        <w:rPr>
          <w:rStyle w:val="StyleUnderline"/>
          <w:highlight w:val="yellow"/>
        </w:rPr>
        <w:t>They will tend to be sacrificed to some purpose deemed higher</w:t>
      </w:r>
      <w:r w:rsidRPr="0016492F">
        <w:rPr>
          <w:rStyle w:val="StyleUnderline"/>
        </w:rPr>
        <w:t xml:space="preserve"> than the equal dignity of every individual. There will be little if any concept of the integrity or inviolability of each individual. </w:t>
      </w:r>
      <w:r w:rsidRPr="009C597F">
        <w:rPr>
          <w:rStyle w:val="StyleUnderline"/>
          <w:highlight w:val="yellow"/>
        </w:rPr>
        <w:t>The group or the majority</w:t>
      </w:r>
      <w:r w:rsidRPr="0016492F">
        <w:rPr>
          <w:rStyle w:val="StyleUnderline"/>
        </w:rPr>
        <w:t xml:space="preserve"> or the good or the sacred or the vague fixture </w:t>
      </w:r>
      <w:r w:rsidRPr="009C597F">
        <w:rPr>
          <w:rStyle w:val="StyleUnderline"/>
          <w:highlight w:val="yellow"/>
        </w:rPr>
        <w:t>will be preferred</w:t>
      </w:r>
      <w:r w:rsidRPr="0016492F">
        <w:rPr>
          <w:rStyle w:val="StyleUnderline"/>
        </w:rPr>
        <w:t>.</w:t>
      </w:r>
      <w:r w:rsidRPr="00BD6B15">
        <w:rPr>
          <w:sz w:val="16"/>
        </w:rPr>
        <w:t xml:space="preserve"> The benefi</w:t>
      </w:r>
      <w:r w:rsidRPr="00BD6B15">
        <w:rPr>
          <w:sz w:val="16"/>
        </w:rPr>
        <w:softHyphen/>
        <w:t xml:space="preserve">ciaries will be victimized along with the victims because no one is being treated as a person who is irreplaceable and beyond value. </w:t>
      </w:r>
      <w:r w:rsidRPr="009C597F">
        <w:rPr>
          <w:rStyle w:val="StyleUnderline"/>
          <w:highlight w:val="yellow"/>
        </w:rPr>
        <w:t>To make rights anything but primary</w:t>
      </w:r>
      <w:r w:rsidRPr="0016492F">
        <w:rPr>
          <w:rStyle w:val="StyleUnderline"/>
        </w:rPr>
        <w:t xml:space="preserve">, even though in the name of human dignity, </w:t>
      </w:r>
      <w:r w:rsidRPr="009C597F">
        <w:rPr>
          <w:rStyle w:val="StyleUnderline"/>
          <w:highlight w:val="yellow"/>
        </w:rPr>
        <w:t>is to injure human dignity.</w:t>
      </w:r>
    </w:p>
    <w:p w14:paraId="07CE668C" w14:textId="77777777" w:rsidR="00887CD4" w:rsidRDefault="00887CD4" w:rsidP="00887CD4">
      <w:pPr>
        <w:pStyle w:val="Heading3"/>
      </w:pPr>
      <w:r>
        <w:lastRenderedPageBreak/>
        <w:t>Util Bad</w:t>
      </w:r>
    </w:p>
    <w:p w14:paraId="1440BBD0" w14:textId="77777777" w:rsidR="00887CD4" w:rsidRPr="00347740" w:rsidRDefault="00887CD4" w:rsidP="00887CD4">
      <w:pPr>
        <w:pStyle w:val="Heading4"/>
      </w:pPr>
      <w:r w:rsidRPr="00347740">
        <w:t xml:space="preserve">Utilitarian ethics sacrifice the individual at the altar of maximization of general utility making the grossest rights violations both inevitable and frequent </w:t>
      </w:r>
    </w:p>
    <w:p w14:paraId="1271E1D3" w14:textId="77777777" w:rsidR="00887CD4" w:rsidRPr="0016492F" w:rsidRDefault="00887CD4" w:rsidP="00887CD4">
      <w:pPr>
        <w:rPr>
          <w:sz w:val="20"/>
          <w:szCs w:val="20"/>
        </w:rPr>
      </w:pPr>
      <w:r w:rsidRPr="0016492F">
        <w:rPr>
          <w:sz w:val="20"/>
          <w:szCs w:val="20"/>
        </w:rPr>
        <w:t xml:space="preserve">Christopher H. </w:t>
      </w:r>
      <w:r w:rsidRPr="0016492F">
        <w:rPr>
          <w:b/>
          <w:sz w:val="28"/>
          <w:szCs w:val="20"/>
        </w:rPr>
        <w:t>Schroeder</w:t>
      </w:r>
      <w:r w:rsidRPr="0016492F">
        <w:rPr>
          <w:sz w:val="20"/>
          <w:szCs w:val="20"/>
        </w:rPr>
        <w:t xml:space="preserve">, Professor of Law, Duke University; Visiting Professor of Law, UCLA 1985-86, </w:t>
      </w:r>
      <w:r w:rsidRPr="0016492F">
        <w:rPr>
          <w:b/>
          <w:sz w:val="28"/>
          <w:szCs w:val="20"/>
        </w:rPr>
        <w:t>86</w:t>
      </w:r>
      <w:r w:rsidRPr="0016492F">
        <w:rPr>
          <w:sz w:val="20"/>
          <w:szCs w:val="20"/>
        </w:rPr>
        <w:t xml:space="preserve">, Columbia Law Review, </w:t>
      </w:r>
      <w:r w:rsidRPr="0016492F">
        <w:rPr>
          <w:i/>
          <w:sz w:val="20"/>
          <w:szCs w:val="20"/>
        </w:rPr>
        <w:t>Rights Against Risks</w:t>
      </w:r>
      <w:r w:rsidRPr="0016492F">
        <w:rPr>
          <w:sz w:val="20"/>
          <w:szCs w:val="20"/>
        </w:rPr>
        <w:t>, 86 Colum. L. Rev. 495</w:t>
      </w:r>
    </w:p>
    <w:p w14:paraId="35F1052A" w14:textId="4EBA0920" w:rsidR="00887CD4" w:rsidRDefault="00887CD4" w:rsidP="00887CD4">
      <w:pPr>
        <w:rPr>
          <w:sz w:val="20"/>
          <w:szCs w:val="20"/>
        </w:rPr>
      </w:pPr>
      <w:r w:rsidRPr="0016492F">
        <w:rPr>
          <w:sz w:val="12"/>
          <w:szCs w:val="20"/>
        </w:rPr>
        <w:t xml:space="preserve">The anxiety to preserve some fundamental place for the individual that cannot be overrun by larger social considerations underlies what H.L.A. Hart has aptly termed the "distinctively modern criticism of utilitarianism," 58 the criticism that, </w:t>
      </w:r>
      <w:r w:rsidRPr="0016492F">
        <w:rPr>
          <w:rStyle w:val="StyleUnderline"/>
        </w:rPr>
        <w:t>despite its famous slogan, "everyone [is] to count for one</w:t>
      </w:r>
      <w:r w:rsidRPr="0016492F">
        <w:rPr>
          <w:sz w:val="20"/>
          <w:szCs w:val="20"/>
        </w:rPr>
        <w:t>,"</w:t>
      </w:r>
      <w:r w:rsidRPr="0016492F">
        <w:rPr>
          <w:sz w:val="12"/>
          <w:szCs w:val="20"/>
        </w:rPr>
        <w:t xml:space="preserve"> 59 </w:t>
      </w:r>
      <w:r w:rsidRPr="009C597F">
        <w:rPr>
          <w:rStyle w:val="StyleUnderline"/>
          <w:highlight w:val="yellow"/>
        </w:rPr>
        <w:t>utilitarianism</w:t>
      </w:r>
      <w:r w:rsidRPr="0016492F">
        <w:rPr>
          <w:rStyle w:val="StyleUnderline"/>
        </w:rPr>
        <w:t xml:space="preserve"> ultimately </w:t>
      </w:r>
      <w:r w:rsidRPr="009C597F">
        <w:rPr>
          <w:rStyle w:val="StyleUnderline"/>
          <w:highlight w:val="yellow"/>
        </w:rPr>
        <w:t>denies each individual a primary place in its system of values</w:t>
      </w:r>
      <w:r w:rsidRPr="0016492F">
        <w:rPr>
          <w:sz w:val="20"/>
          <w:szCs w:val="20"/>
        </w:rPr>
        <w:t xml:space="preserve">. </w:t>
      </w:r>
      <w:r w:rsidRPr="0016492F">
        <w:rPr>
          <w:sz w:val="12"/>
          <w:szCs w:val="20"/>
        </w:rPr>
        <w:t xml:space="preserve">Various versions of utilitarianism evaluate actions by the consequences of those actions to maximize happiness, the net of pleasure over pain, or the satisfaction of desires. 60 Whatever the specific formulation, </w:t>
      </w:r>
      <w:r w:rsidRPr="009C597F">
        <w:rPr>
          <w:rStyle w:val="StyleUnderline"/>
          <w:highlight w:val="yellow"/>
        </w:rPr>
        <w:t>the goal of maximizing some measure of utility obscures and diminishes the status of each individual</w:t>
      </w:r>
      <w:r w:rsidRPr="0016492F">
        <w:rPr>
          <w:rStyle w:val="StyleUnderline"/>
        </w:rPr>
        <w:t xml:space="preserve">. </w:t>
      </w:r>
      <w:r w:rsidRPr="009C597F">
        <w:rPr>
          <w:rStyle w:val="StyleUnderline"/>
          <w:highlight w:val="yellow"/>
        </w:rPr>
        <w:t>It reduces the individual to a conduit,</w:t>
      </w:r>
      <w:r w:rsidRPr="0016492F">
        <w:rPr>
          <w:rStyle w:val="StyleUnderline"/>
        </w:rPr>
        <w:t xml:space="preserve"> a reference point that registers the appropriate "utiles," but does not count for anything independent of his monitoring function. </w:t>
      </w:r>
      <w:r w:rsidRPr="0016492F">
        <w:rPr>
          <w:sz w:val="20"/>
          <w:szCs w:val="20"/>
        </w:rPr>
        <w:t xml:space="preserve">61 </w:t>
      </w:r>
      <w:r w:rsidRPr="0016492F">
        <w:rPr>
          <w:rStyle w:val="StyleUnderline"/>
        </w:rPr>
        <w:t>It also produces moral requirements that can trample an individual,</w:t>
      </w:r>
      <w:r w:rsidRPr="0016492F">
        <w:rPr>
          <w:sz w:val="20"/>
          <w:szCs w:val="20"/>
        </w:rPr>
        <w:t xml:space="preserve"> </w:t>
      </w:r>
      <w:r w:rsidRPr="0016492F">
        <w:rPr>
          <w:sz w:val="12"/>
          <w:szCs w:val="20"/>
        </w:rPr>
        <w:t>if necessary</w:t>
      </w:r>
      <w:r w:rsidRPr="0016492F">
        <w:rPr>
          <w:sz w:val="12"/>
          <w:szCs w:val="20"/>
          <w:u w:val="single"/>
        </w:rPr>
        <w:t xml:space="preserve">, </w:t>
      </w:r>
      <w:r w:rsidRPr="0016492F">
        <w:rPr>
          <w:rStyle w:val="StyleUnderline"/>
        </w:rPr>
        <w:t>to maximize utility</w:t>
      </w:r>
      <w:r w:rsidRPr="0016492F">
        <w:rPr>
          <w:sz w:val="12"/>
          <w:szCs w:val="20"/>
        </w:rPr>
        <w:t xml:space="preserve">, since once the net effects of a proposal on the maximand have been taken into account, </w:t>
      </w:r>
      <w:r w:rsidRPr="0016492F">
        <w:rPr>
          <w:rStyle w:val="StyleUnderline"/>
        </w:rPr>
        <w:t>the individual is expendable</w:t>
      </w:r>
      <w:r w:rsidRPr="0016492F">
        <w:rPr>
          <w:sz w:val="12"/>
          <w:szCs w:val="20"/>
        </w:rPr>
        <w:t xml:space="preserve">. Counting pleasure and pain equally across individuals is a laudable proposal, but </w:t>
      </w:r>
      <w:r w:rsidRPr="009C597F">
        <w:rPr>
          <w:rStyle w:val="StyleUnderline"/>
          <w:highlight w:val="yellow"/>
        </w:rPr>
        <w:t>counting only pleasure and pain permits the grossest inequities among individuals and the</w:t>
      </w:r>
      <w:r w:rsidRPr="0016492F">
        <w:rPr>
          <w:sz w:val="20"/>
          <w:szCs w:val="20"/>
        </w:rPr>
        <w:t xml:space="preserve">  </w:t>
      </w:r>
      <w:r w:rsidRPr="0016492F">
        <w:rPr>
          <w:sz w:val="12"/>
          <w:szCs w:val="20"/>
        </w:rPr>
        <w:t xml:space="preserve">[*509]  </w:t>
      </w:r>
      <w:r w:rsidRPr="009C597F">
        <w:rPr>
          <w:rStyle w:val="StyleUnderline"/>
          <w:highlight w:val="yellow"/>
        </w:rPr>
        <w:t>trampling of the few in furtherance of the utility of the many</w:t>
      </w:r>
      <w:r w:rsidRPr="0016492F">
        <w:rPr>
          <w:sz w:val="20"/>
          <w:szCs w:val="20"/>
        </w:rPr>
        <w:t xml:space="preserve">. </w:t>
      </w:r>
      <w:r w:rsidRPr="0016492F">
        <w:rPr>
          <w:sz w:val="12"/>
          <w:szCs w:val="20"/>
        </w:rPr>
        <w:t xml:space="preserve">In sum, </w:t>
      </w:r>
      <w:r w:rsidRPr="0016492F">
        <w:rPr>
          <w:rStyle w:val="StyleUnderline"/>
        </w:rPr>
        <w:t xml:space="preserve">utilitarianism makes the status of any individual radically contingent. The individual's status will be preserved only so long as that status contributes to increasing total utility. </w:t>
      </w:r>
      <w:r w:rsidRPr="0016492F">
        <w:rPr>
          <w:sz w:val="12"/>
          <w:szCs w:val="20"/>
        </w:rPr>
        <w:t>Otherwise,</w:t>
      </w:r>
      <w:r w:rsidRPr="0016492F">
        <w:rPr>
          <w:sz w:val="12"/>
          <w:szCs w:val="20"/>
          <w:u w:val="single"/>
        </w:rPr>
        <w:t xml:space="preserve"> </w:t>
      </w:r>
      <w:r w:rsidRPr="0016492F">
        <w:rPr>
          <w:rStyle w:val="StyleUnderline"/>
        </w:rPr>
        <w:t>the individual can be discarded</w:t>
      </w:r>
      <w:r w:rsidRPr="0016492F">
        <w:rPr>
          <w:sz w:val="20"/>
          <w:szCs w:val="20"/>
        </w:rPr>
        <w:t>.</w:t>
      </w:r>
    </w:p>
    <w:p w14:paraId="6D79B762" w14:textId="77777777" w:rsidR="00BD0381" w:rsidRPr="00BD0381" w:rsidRDefault="00BD0381" w:rsidP="00BD0381">
      <w:pPr>
        <w:pStyle w:val="Heading4"/>
      </w:pPr>
      <w:r w:rsidRPr="00BD0381">
        <w:t>Equality is a side constraint – regardless of consequences – we cannot take any action that is unjust</w:t>
      </w:r>
    </w:p>
    <w:p w14:paraId="717D2B8D" w14:textId="19B1F1F9" w:rsidR="00BD0381" w:rsidRPr="006D0245" w:rsidRDefault="00BD0381" w:rsidP="00BD0381">
      <w:r w:rsidRPr="00BD0381">
        <w:rPr>
          <w:rStyle w:val="Style13ptBold"/>
        </w:rPr>
        <w:t>Rawls 71</w:t>
      </w:r>
      <w:r w:rsidRPr="006D0245">
        <w:t xml:space="preserve"> (John, philosopher, A Theory of Justice, p. 3-4)</w:t>
      </w:r>
    </w:p>
    <w:p w14:paraId="69FCB14A" w14:textId="77777777" w:rsidR="00BD0381" w:rsidRPr="006D0245" w:rsidRDefault="00BD0381" w:rsidP="00BD0381">
      <w:pPr>
        <w:pStyle w:val="cards"/>
        <w:rPr>
          <w:rFonts w:ascii="Georgia" w:hAnsi="Georgia"/>
        </w:rPr>
      </w:pPr>
      <w:r w:rsidRPr="006D0245">
        <w:rPr>
          <w:rFonts w:ascii="Georgia" w:hAnsi="Georgia"/>
          <w:u w:val="single"/>
        </w:rPr>
        <w:t>Justice is the first virtue of social institutions</w:t>
      </w:r>
      <w:r w:rsidRPr="006D0245">
        <w:rPr>
          <w:rFonts w:ascii="Georgia" w:hAnsi="Georgia"/>
        </w:rPr>
        <w:t xml:space="preserve"> </w:t>
      </w:r>
      <w:r w:rsidRPr="006D0245">
        <w:rPr>
          <w:rFonts w:ascii="Georgia" w:hAnsi="Georgia"/>
          <w:u w:val="single"/>
        </w:rPr>
        <w:t>as truth is of systems of thought</w:t>
      </w:r>
      <w:r w:rsidRPr="006D0245">
        <w:rPr>
          <w:rFonts w:ascii="Georgia" w:hAnsi="Georgia"/>
        </w:rPr>
        <w:t xml:space="preserve">.  </w:t>
      </w:r>
      <w:r w:rsidRPr="006D0245">
        <w:rPr>
          <w:rFonts w:ascii="Georgia" w:hAnsi="Georgia"/>
          <w:u w:val="single"/>
        </w:rPr>
        <w:t>A theory however elegant</w:t>
      </w:r>
      <w:r w:rsidRPr="006D0245">
        <w:rPr>
          <w:rFonts w:ascii="Georgia" w:hAnsi="Georgia"/>
        </w:rPr>
        <w:t xml:space="preserve"> and economical </w:t>
      </w:r>
      <w:r w:rsidRPr="006D0245">
        <w:rPr>
          <w:rFonts w:ascii="Georgia" w:hAnsi="Georgia"/>
          <w:u w:val="single"/>
        </w:rPr>
        <w:t>must be rejected or revised if it is untrue</w:t>
      </w:r>
      <w:r w:rsidRPr="006D0245">
        <w:rPr>
          <w:rFonts w:ascii="Georgia" w:hAnsi="Georgia"/>
        </w:rPr>
        <w:t xml:space="preserve">; </w:t>
      </w:r>
      <w:r w:rsidRPr="006D0245">
        <w:rPr>
          <w:rFonts w:ascii="Georgia" w:hAnsi="Georgia"/>
          <w:u w:val="single"/>
        </w:rPr>
        <w:t>likewise laws and institutions no matter how efficient and well-arranged must be reformed or abolished if they are unjust</w:t>
      </w:r>
      <w:r w:rsidRPr="006D0245">
        <w:rPr>
          <w:rFonts w:ascii="Georgia" w:hAnsi="Georgia"/>
        </w:rPr>
        <w:t xml:space="preserve">.  </w:t>
      </w:r>
      <w:r w:rsidRPr="006D0245">
        <w:rPr>
          <w:rFonts w:ascii="Georgia" w:hAnsi="Georgia"/>
          <w:u w:val="single"/>
        </w:rPr>
        <w:t>Each person possesses an inviolability founded on justice that even the welfare of society as a whole cannot override</w:t>
      </w:r>
      <w:r w:rsidRPr="006D0245">
        <w:rPr>
          <w:rFonts w:ascii="Georgia" w:hAnsi="Georgia"/>
        </w:rPr>
        <w:t xml:space="preserve">.  For this reason </w:t>
      </w:r>
      <w:r w:rsidRPr="006D0245">
        <w:rPr>
          <w:rFonts w:ascii="Georgia" w:hAnsi="Georgia"/>
          <w:u w:val="single"/>
        </w:rPr>
        <w:t>justice denies that the loss of freedom for some is made right by a greater good shared by others.  It does not allow that the sacrifices imposed on a few are outweighed by the larger sum of advantages enjoyed by the many</w:t>
      </w:r>
      <w:r w:rsidRPr="006D0245">
        <w:rPr>
          <w:rFonts w:ascii="Georgia" w:hAnsi="Georgia"/>
        </w:rPr>
        <w:t xml:space="preserve">.  Therefore in a just society the liberties of equal citizenship are taken as settled; </w:t>
      </w:r>
      <w:r w:rsidRPr="006D0245">
        <w:rPr>
          <w:rFonts w:ascii="Georgia" w:hAnsi="Georgia"/>
          <w:u w:val="single"/>
        </w:rPr>
        <w:t>the rights secured by justice are not subject to political bargaining or to the calculus of social interests</w:t>
      </w:r>
      <w:r w:rsidRPr="006D0245">
        <w:rPr>
          <w:rFonts w:ascii="Georgia" w:hAnsi="Georgia"/>
        </w:rPr>
        <w:t xml:space="preserve">.  The only thing that permits us to acquiesce in an erroneous theory is the lack of a better one; analogously, an injustice is tolerable only when it is necessary to avoid an even greater injustice.  </w:t>
      </w:r>
      <w:r w:rsidRPr="006D0245">
        <w:rPr>
          <w:rFonts w:ascii="Georgia" w:hAnsi="Georgia"/>
          <w:u w:val="single"/>
        </w:rPr>
        <w:t>Being first virtues of human activities, truth and justice are uncompromising</w:t>
      </w:r>
      <w:r w:rsidRPr="006D0245">
        <w:rPr>
          <w:rFonts w:ascii="Georgia" w:hAnsi="Georgia"/>
        </w:rPr>
        <w:t>.</w:t>
      </w:r>
    </w:p>
    <w:p w14:paraId="561E6D69" w14:textId="77777777" w:rsidR="00BD0381" w:rsidRPr="00BD0381" w:rsidRDefault="00BD0381" w:rsidP="00BD0381">
      <w:pPr>
        <w:pStyle w:val="Heading4"/>
      </w:pPr>
      <w:r w:rsidRPr="00BD0381">
        <w:t>Even if consequentialism is generally good, we must have moral side constraints – some immoral actions must never be allowed no matter what the consequences are</w:t>
      </w:r>
    </w:p>
    <w:p w14:paraId="685846A9" w14:textId="56CEA617" w:rsidR="00BD0381" w:rsidRPr="006D0245" w:rsidRDefault="00BD0381" w:rsidP="00BD0381">
      <w:pPr>
        <w:pStyle w:val="cards"/>
        <w:rPr>
          <w:rFonts w:ascii="Georgia" w:hAnsi="Georgia"/>
        </w:rPr>
      </w:pPr>
      <w:r>
        <w:rPr>
          <w:rStyle w:val="Style13ptBold"/>
        </w:rPr>
        <w:t xml:space="preserve">Nagel </w:t>
      </w:r>
      <w:r w:rsidRPr="00BD0381">
        <w:rPr>
          <w:rStyle w:val="Style13ptBold"/>
        </w:rPr>
        <w:t>79</w:t>
      </w:r>
      <w:r w:rsidRPr="006D0245">
        <w:rPr>
          <w:rFonts w:ascii="Georgia" w:hAnsi="Georgia"/>
        </w:rPr>
        <w:t xml:space="preserve"> (Thomas, Philosopher, </w:t>
      </w:r>
      <w:r w:rsidRPr="00E15A1B">
        <w:rPr>
          <w:rFonts w:ascii="Georgia" w:hAnsi="Georgia"/>
        </w:rPr>
        <w:t>Mortal Questions</w:t>
      </w:r>
      <w:r w:rsidRPr="006D0245">
        <w:rPr>
          <w:rFonts w:ascii="Georgia" w:hAnsi="Georgia"/>
        </w:rPr>
        <w:t>, p 58-59)</w:t>
      </w:r>
    </w:p>
    <w:p w14:paraId="1D9BA25B" w14:textId="77777777" w:rsidR="00BD0381" w:rsidRPr="006D0245" w:rsidRDefault="00BD0381" w:rsidP="00BD0381">
      <w:pPr>
        <w:pStyle w:val="cards"/>
        <w:rPr>
          <w:rFonts w:ascii="Georgia" w:hAnsi="Georgia"/>
        </w:rPr>
      </w:pPr>
      <w:r w:rsidRPr="006D0245">
        <w:rPr>
          <w:rFonts w:ascii="Georgia" w:hAnsi="Georgia"/>
        </w:rPr>
        <w:t xml:space="preserve">Many people feel, without being able to say much more about it, that </w:t>
      </w:r>
      <w:r w:rsidRPr="006D0245">
        <w:rPr>
          <w:rFonts w:ascii="Georgia" w:hAnsi="Georgia"/>
          <w:u w:val="single"/>
        </w:rPr>
        <w:t>something has gone seriously wrong when certain measures are admitted into consideration in the first place.  The fundamental mistake is made there, rather than at the point where the overall benefit of some monstrous measure is judged to outweigh its disadvantages</w:t>
      </w:r>
      <w:r w:rsidRPr="006D0245">
        <w:rPr>
          <w:rFonts w:ascii="Georgia" w:hAnsi="Georgia"/>
        </w:rPr>
        <w:t xml:space="preserve">, and it is adopted.  An account of absolutism might help us to understand this.  </w:t>
      </w:r>
      <w:r w:rsidRPr="006D0245">
        <w:rPr>
          <w:rFonts w:ascii="Georgia" w:hAnsi="Georgia"/>
          <w:u w:val="single"/>
        </w:rPr>
        <w:t xml:space="preserve">If it is not allowable to </w:t>
      </w:r>
      <w:r w:rsidRPr="006D0245">
        <w:rPr>
          <w:rFonts w:ascii="Georgia" w:hAnsi="Georgia"/>
          <w:i/>
          <w:iCs/>
          <w:u w:val="single"/>
        </w:rPr>
        <w:t>do</w:t>
      </w:r>
      <w:r w:rsidRPr="006D0245">
        <w:rPr>
          <w:rFonts w:ascii="Georgia" w:hAnsi="Georgia"/>
          <w:u w:val="single"/>
        </w:rPr>
        <w:t xml:space="preserve"> certain things</w:t>
      </w:r>
      <w:r w:rsidRPr="006D0245">
        <w:rPr>
          <w:rFonts w:ascii="Georgia" w:hAnsi="Georgia"/>
        </w:rPr>
        <w:t xml:space="preserve">, such as killing unarmed prisoners or civilians, </w:t>
      </w:r>
      <w:r w:rsidRPr="006D0245">
        <w:rPr>
          <w:rFonts w:ascii="Georgia" w:hAnsi="Georgia"/>
          <w:u w:val="single"/>
        </w:rPr>
        <w:t xml:space="preserve">then no argument about what will happen if one does not </w:t>
      </w:r>
      <w:r w:rsidRPr="006D0245">
        <w:rPr>
          <w:rFonts w:ascii="Georgia" w:hAnsi="Georgia"/>
          <w:u w:val="single"/>
        </w:rPr>
        <w:lastRenderedPageBreak/>
        <w:t>do them can show that doing them would be all right</w:t>
      </w:r>
      <w:r w:rsidRPr="006D0245">
        <w:rPr>
          <w:rFonts w:ascii="Georgia" w:hAnsi="Georgia"/>
        </w:rPr>
        <w:t xml:space="preserve">. </w:t>
      </w:r>
      <w:r w:rsidRPr="006D0245">
        <w:rPr>
          <w:rFonts w:ascii="Georgia" w:hAnsi="Georgia"/>
          <w:u w:val="single"/>
        </w:rPr>
        <w:t>Absolutism does not, of course, require one to ignore the consequences of one’s acts.  It operates as a limitation on utlitiarian reasoning, not as a substitute for it</w:t>
      </w:r>
      <w:r w:rsidRPr="006D0245">
        <w:rPr>
          <w:rFonts w:ascii="Georgia" w:hAnsi="Georgia"/>
        </w:rPr>
        <w:t xml:space="preserve">.  </w:t>
      </w:r>
      <w:r w:rsidRPr="006D0245">
        <w:rPr>
          <w:rFonts w:ascii="Georgia" w:hAnsi="Georgia"/>
          <w:u w:val="single"/>
        </w:rPr>
        <w:t>An absolutist can be expected to try to maximize good and minimize evil, so long as this does not</w:t>
      </w:r>
      <w:r w:rsidRPr="006D0245">
        <w:rPr>
          <w:rFonts w:ascii="Georgia" w:hAnsi="Georgia"/>
        </w:rPr>
        <w:t xml:space="preserve"> require him to </w:t>
      </w:r>
      <w:r w:rsidRPr="006D0245">
        <w:rPr>
          <w:rFonts w:ascii="Georgia" w:hAnsi="Georgia"/>
          <w:u w:val="single"/>
        </w:rPr>
        <w:t>transgress an absolute prohibition</w:t>
      </w:r>
      <w:r w:rsidRPr="006D0245">
        <w:rPr>
          <w:rFonts w:ascii="Georgia" w:hAnsi="Georgia"/>
        </w:rPr>
        <w:t xml:space="preserve"> like that against murder.  </w:t>
      </w:r>
      <w:r w:rsidRPr="006D0245">
        <w:rPr>
          <w:rFonts w:ascii="Georgia" w:hAnsi="Georgia"/>
          <w:u w:val="single"/>
        </w:rPr>
        <w:t>But when such a conflict occurs, the prohibition takes complete precedence over any consideration of consequences</w:t>
      </w:r>
      <w:r w:rsidRPr="006D0245">
        <w:rPr>
          <w:rFonts w:ascii="Georgia" w:hAnsi="Georgia"/>
        </w:rPr>
        <w:t xml:space="preserve">.  Some of the results of this view are clear enough.  It requires us to forgo certain potentially useful military measures, such as the slaughter of hostages and prisoners or indiscriminate attempts to reduce the enemy population by starvation, epidemic infectious diseases like anthrax and bubonic plague, or mass incineration.  It means that </w:t>
      </w:r>
      <w:r w:rsidRPr="006D0245">
        <w:rPr>
          <w:rFonts w:ascii="Georgia" w:hAnsi="Georgia"/>
          <w:u w:val="single"/>
        </w:rPr>
        <w:t>we cannot deliberate on whether such measures are justified by the fact that they will avert still greater evils, for</w:t>
      </w:r>
      <w:r w:rsidRPr="006D0245">
        <w:rPr>
          <w:rFonts w:ascii="Georgia" w:hAnsi="Georgia"/>
        </w:rPr>
        <w:t xml:space="preserve"> as intentional measures </w:t>
      </w:r>
      <w:r w:rsidRPr="006D0245">
        <w:rPr>
          <w:rFonts w:ascii="Georgia" w:hAnsi="Georgia"/>
          <w:u w:val="single"/>
        </w:rPr>
        <w:t>they cannot be justified in terms of any consequences whatever</w:t>
      </w:r>
      <w:r w:rsidRPr="006D0245">
        <w:rPr>
          <w:rFonts w:ascii="Georgia" w:hAnsi="Georgia"/>
        </w:rPr>
        <w:t xml:space="preserve">. </w:t>
      </w:r>
      <w:r w:rsidRPr="006D0245">
        <w:rPr>
          <w:rFonts w:ascii="Georgia" w:hAnsi="Georgia"/>
          <w:u w:val="single"/>
        </w:rPr>
        <w:t>Someone</w:t>
      </w:r>
      <w:r w:rsidRPr="006D0245">
        <w:rPr>
          <w:rFonts w:ascii="Georgia" w:hAnsi="Georgia"/>
        </w:rPr>
        <w:t xml:space="preserve"> unfamiliar with the events of this century </w:t>
      </w:r>
      <w:r w:rsidRPr="006D0245">
        <w:rPr>
          <w:rFonts w:ascii="Georgia" w:hAnsi="Georgia"/>
          <w:u w:val="single"/>
        </w:rPr>
        <w:t>might imagine that utilitarian arguments</w:t>
      </w:r>
      <w:r w:rsidRPr="006D0245">
        <w:rPr>
          <w:rFonts w:ascii="Georgia" w:hAnsi="Georgia"/>
        </w:rPr>
        <w:t xml:space="preserve">, or arguments of national interest, </w:t>
      </w:r>
      <w:r w:rsidRPr="006D0245">
        <w:rPr>
          <w:rFonts w:ascii="Georgia" w:hAnsi="Georgia"/>
          <w:u w:val="single"/>
        </w:rPr>
        <w:t>would suffice to deter measures of this sort.  But it has become evident that such considerations are insufficient to prevent the adoption and employment of enormous antipopulation weapons once their use is considered a serious moral possibility.  The same is true of the piecemeal wiping out of</w:t>
      </w:r>
      <w:r w:rsidRPr="006D0245">
        <w:rPr>
          <w:rFonts w:ascii="Georgia" w:hAnsi="Georgia"/>
        </w:rPr>
        <w:t xml:space="preserve"> rural civilian </w:t>
      </w:r>
      <w:r w:rsidRPr="006D0245">
        <w:rPr>
          <w:rFonts w:ascii="Georgia" w:hAnsi="Georgia"/>
          <w:u w:val="single"/>
        </w:rPr>
        <w:t>populations</w:t>
      </w:r>
      <w:r w:rsidRPr="006D0245">
        <w:rPr>
          <w:rFonts w:ascii="Georgia" w:hAnsi="Georgia"/>
        </w:rPr>
        <w:t xml:space="preserve"> in airborne antiguerrilla warfare.  </w:t>
      </w:r>
      <w:r w:rsidRPr="006D0245">
        <w:rPr>
          <w:rFonts w:ascii="Georgia" w:hAnsi="Georgia"/>
          <w:u w:val="single"/>
        </w:rPr>
        <w:t>Once the door is opened to calculations of utility and national interest, the usual speculations about the future of freedom, peace, and economic prosperity can be brought to bear to ease the consciences of those responsible for a certain number of charred babies</w:t>
      </w:r>
      <w:r w:rsidRPr="006D0245">
        <w:rPr>
          <w:rFonts w:ascii="Georgia" w:hAnsi="Georgia"/>
        </w:rPr>
        <w:t>.</w:t>
      </w:r>
    </w:p>
    <w:p w14:paraId="60820698" w14:textId="77777777" w:rsidR="00BD0381" w:rsidRPr="00BD0381" w:rsidRDefault="00BD0381" w:rsidP="00BD0381">
      <w:pPr>
        <w:pStyle w:val="Heading4"/>
      </w:pPr>
      <w:r w:rsidRPr="00BD0381">
        <w:t>Utilitarianism may be generally correct, but moral side constraints are critical for the theory to work – the alternative is large-scale murder</w:t>
      </w:r>
    </w:p>
    <w:p w14:paraId="7743E708" w14:textId="3DF983CF" w:rsidR="00BD0381" w:rsidRPr="006D0245" w:rsidRDefault="00BD0381" w:rsidP="00BD0381">
      <w:pPr>
        <w:rPr>
          <w:rFonts w:eastAsia="Times New Roman"/>
          <w:sz w:val="20"/>
          <w:szCs w:val="24"/>
        </w:rPr>
      </w:pPr>
      <w:r>
        <w:rPr>
          <w:rFonts w:eastAsia="Times New Roman"/>
          <w:b/>
          <w:sz w:val="20"/>
          <w:szCs w:val="24"/>
        </w:rPr>
        <w:t xml:space="preserve">Nagel </w:t>
      </w:r>
      <w:r w:rsidRPr="00E15A1B">
        <w:rPr>
          <w:rFonts w:eastAsia="Times New Roman"/>
          <w:b/>
          <w:sz w:val="20"/>
          <w:szCs w:val="24"/>
        </w:rPr>
        <w:t>79</w:t>
      </w:r>
      <w:r w:rsidRPr="006D0245">
        <w:rPr>
          <w:rFonts w:eastAsia="Times New Roman"/>
          <w:sz w:val="20"/>
          <w:szCs w:val="24"/>
        </w:rPr>
        <w:t xml:space="preserve"> (Thomas, Philosopher, </w:t>
      </w:r>
      <w:r w:rsidRPr="00E15A1B">
        <w:rPr>
          <w:rFonts w:eastAsia="Times New Roman"/>
          <w:sz w:val="20"/>
          <w:szCs w:val="24"/>
        </w:rPr>
        <w:t>Mortal Questions</w:t>
      </w:r>
      <w:r w:rsidRPr="006D0245">
        <w:rPr>
          <w:rFonts w:eastAsia="Times New Roman"/>
          <w:sz w:val="20"/>
          <w:szCs w:val="24"/>
        </w:rPr>
        <w:t>, p 56)</w:t>
      </w:r>
    </w:p>
    <w:p w14:paraId="03031ABE" w14:textId="77777777" w:rsidR="00BD0381" w:rsidRPr="006D0245" w:rsidRDefault="00BD0381" w:rsidP="00BD0381">
      <w:pPr>
        <w:pStyle w:val="cards"/>
        <w:rPr>
          <w:rFonts w:ascii="Georgia" w:hAnsi="Georgia"/>
        </w:rPr>
      </w:pPr>
      <w:r w:rsidRPr="006D0245">
        <w:rPr>
          <w:rFonts w:ascii="Georgia" w:eastAsia="Times New Roman" w:hAnsi="Georgia"/>
          <w:szCs w:val="24"/>
        </w:rPr>
        <w:t xml:space="preserve">In the final analysis, I believe that </w:t>
      </w:r>
      <w:r w:rsidRPr="006D0245">
        <w:rPr>
          <w:rFonts w:ascii="Georgia" w:eastAsia="Times New Roman" w:hAnsi="Georgia"/>
          <w:szCs w:val="24"/>
          <w:u w:val="single"/>
        </w:rPr>
        <w:t>the dilemma cannot always be resolved.  While not every conflict between absolutism and utilitarianism creates an insoluble dilemma, and while it seems to me certainly right to adhere to absolutist restrictions unless the utilitarian considerations favoring violation are overpoweringly weighty and extremely certain – nevertheless, when that special condition is met, it may become impossible to adhere to an absolutist position.  What I shall offer, therefore, is a somewhat qualified defense of absolutism.  I believe it underlies a valid and fundamental type of moral judgment – which cannot be reduced to or overridden by other principles just as fundamental, it is particularly important not to lose confidence in our absolutist intuitions, for they are often the only barrier before the abyss of utilitarian apologetics for large-scale murder</w:t>
      </w:r>
      <w:r w:rsidRPr="006D0245">
        <w:rPr>
          <w:rFonts w:ascii="Georgia" w:eastAsia="Times New Roman" w:hAnsi="Georgia"/>
          <w:szCs w:val="24"/>
        </w:rPr>
        <w:t>.</w:t>
      </w:r>
    </w:p>
    <w:p w14:paraId="7E33AA30" w14:textId="13E5BC16" w:rsidR="0020315A" w:rsidRDefault="0020315A" w:rsidP="00887CD4">
      <w:pPr>
        <w:pStyle w:val="Heading3"/>
      </w:pPr>
      <w:r>
        <w:lastRenderedPageBreak/>
        <w:t>A2: Positive Rights Bad</w:t>
      </w:r>
    </w:p>
    <w:p w14:paraId="6E1690D4" w14:textId="77777777" w:rsidR="00120285" w:rsidRDefault="00120285" w:rsidP="00120285">
      <w:pPr>
        <w:pStyle w:val="Heading4"/>
      </w:pPr>
      <w:r>
        <w:t xml:space="preserve">Positive rights are good and benefit children and students– libertarians are wrong </w:t>
      </w:r>
    </w:p>
    <w:p w14:paraId="72BEFE5D" w14:textId="77777777" w:rsidR="00120285" w:rsidRPr="00893059" w:rsidRDefault="00120285" w:rsidP="00120285">
      <w:pPr>
        <w:rPr>
          <w:rStyle w:val="Style13ptBold"/>
          <w:b w:val="0"/>
          <w:sz w:val="16"/>
          <w:szCs w:val="16"/>
        </w:rPr>
      </w:pPr>
      <w:r>
        <w:rPr>
          <w:rStyle w:val="Style13ptBold"/>
        </w:rPr>
        <w:t xml:space="preserve">Bethala 14 </w:t>
      </w:r>
      <w:r w:rsidRPr="00893059">
        <w:rPr>
          <w:rStyle w:val="Style13ptBold"/>
          <w:sz w:val="16"/>
          <w:szCs w:val="16"/>
        </w:rPr>
        <w:t xml:space="preserve">(Pranav, JD candidate @ Stanford Law, 11/30/14, The Case for Positive Rights, </w:t>
      </w:r>
      <w:hyperlink r:id="rId113" w:history="1">
        <w:r w:rsidRPr="00893059">
          <w:rPr>
            <w:rStyle w:val="Hyperlink"/>
            <w:sz w:val="16"/>
            <w:szCs w:val="16"/>
          </w:rPr>
          <w:t>http://theprincetontory.com/main/the-case-for-positive-rights/</w:t>
        </w:r>
      </w:hyperlink>
      <w:r w:rsidRPr="00893059">
        <w:rPr>
          <w:rStyle w:val="Style13ptBold"/>
          <w:sz w:val="16"/>
          <w:szCs w:val="16"/>
        </w:rPr>
        <w:t>) MAM</w:t>
      </w:r>
    </w:p>
    <w:p w14:paraId="24311E9D" w14:textId="77777777" w:rsidR="00120285" w:rsidRDefault="00120285" w:rsidP="00120285">
      <w:pPr>
        <w:rPr>
          <w:sz w:val="16"/>
        </w:rPr>
      </w:pPr>
      <w:r w:rsidRPr="00893059">
        <w:rPr>
          <w:rStyle w:val="StyleUnderline"/>
        </w:rPr>
        <w:t xml:space="preserve">According to </w:t>
      </w:r>
      <w:r w:rsidRPr="00893059">
        <w:rPr>
          <w:rStyle w:val="StyleUnderline"/>
          <w:highlight w:val="cyan"/>
        </w:rPr>
        <w:t>libertarians</w:t>
      </w:r>
      <w:r w:rsidRPr="00893059">
        <w:rPr>
          <w:rStyle w:val="StyleUnderline"/>
        </w:rPr>
        <w:t>, the only rights that should be legally recognized are what are often called negative rights, or rights of non-interference</w:t>
      </w:r>
      <w:r w:rsidRPr="00893059">
        <w:rPr>
          <w:sz w:val="16"/>
        </w:rPr>
        <w:t xml:space="preserve"> (like the rights not to be unjustly or non-consensually killed, enslaved, and bodily violated).[1] Under this conception of rights—call it the libertarian conception—positive rights or rights to goods or services (such as the rights to education, subsistence wages, and basic healthcare) should not be legally recognized. </w:t>
      </w:r>
      <w:r w:rsidRPr="00893059">
        <w:rPr>
          <w:rStyle w:val="StyleUnderline"/>
        </w:rPr>
        <w:t xml:space="preserve">While their steadfast </w:t>
      </w:r>
      <w:r w:rsidRPr="00893059">
        <w:rPr>
          <w:rStyle w:val="StyleUnderline"/>
          <w:highlight w:val="cyan"/>
        </w:rPr>
        <w:t>opposition to</w:t>
      </w:r>
      <w:r w:rsidRPr="00893059">
        <w:rPr>
          <w:rStyle w:val="StyleUnderline"/>
        </w:rPr>
        <w:t xml:space="preserve"> the legally recognized </w:t>
      </w:r>
      <w:r w:rsidRPr="00893059">
        <w:rPr>
          <w:rStyle w:val="StyleUnderline"/>
          <w:highlight w:val="cyan"/>
        </w:rPr>
        <w:t>positive rights</w:t>
      </w:r>
      <w:r w:rsidRPr="00893059">
        <w:rPr>
          <w:rStyle w:val="StyleUnderline"/>
        </w:rPr>
        <w:t xml:space="preserve"> is understandable in light of the rise of the welfare state over the last several decades, the libertarian conception of rights is nevertheless a false one that </w:t>
      </w:r>
      <w:r w:rsidRPr="00893059">
        <w:rPr>
          <w:rStyle w:val="StyleUnderline"/>
          <w:highlight w:val="cyan"/>
        </w:rPr>
        <w:t>would greatly damage society as a whole</w:t>
      </w:r>
      <w:r w:rsidRPr="00893059">
        <w:rPr>
          <w:rStyle w:val="StyleUnderline"/>
        </w:rPr>
        <w:t xml:space="preserve"> if it were ever enshrined in the law</w:t>
      </w:r>
      <w:r w:rsidRPr="00893059">
        <w:rPr>
          <w:sz w:val="16"/>
        </w:rPr>
        <w:t xml:space="preserve">. </w:t>
      </w:r>
      <w:r w:rsidRPr="00893059">
        <w:rPr>
          <w:rStyle w:val="StyleUnderline"/>
          <w:highlight w:val="cyan"/>
        </w:rPr>
        <w:t>The inadequacy of the libertarian conception can be readily seen by examining</w:t>
      </w:r>
      <w:r w:rsidRPr="00893059">
        <w:rPr>
          <w:rStyle w:val="StyleUnderline"/>
        </w:rPr>
        <w:t xml:space="preserve"> our common understandings of the two most basic </w:t>
      </w:r>
      <w:r w:rsidRPr="00893059">
        <w:rPr>
          <w:rStyle w:val="StyleUnderline"/>
          <w:highlight w:val="cyan"/>
        </w:rPr>
        <w:t>social institutions</w:t>
      </w:r>
      <w:r w:rsidRPr="00893059">
        <w:rPr>
          <w:rStyle w:val="StyleUnderline"/>
        </w:rPr>
        <w:t>:</w:t>
      </w:r>
      <w:r w:rsidRPr="00893059">
        <w:rPr>
          <w:sz w:val="16"/>
        </w:rPr>
        <w:t xml:space="preserve"> the family and the community. The Family </w:t>
      </w:r>
      <w:r w:rsidRPr="00893059">
        <w:rPr>
          <w:rStyle w:val="StyleUnderline"/>
        </w:rPr>
        <w:t xml:space="preserve">The family is a natural place to begin since it is the foundation upon which all other social structures are built. Virtually everyone acknowledges that </w:t>
      </w:r>
      <w:r w:rsidRPr="00893059">
        <w:rPr>
          <w:rStyle w:val="StyleUnderline"/>
          <w:highlight w:val="cyan"/>
        </w:rPr>
        <w:t>parents have certain duties toward their children</w:t>
      </w:r>
      <w:r w:rsidRPr="00893059">
        <w:rPr>
          <w:rStyle w:val="StyleUnderline"/>
        </w:rPr>
        <w:t xml:space="preserve"> that they do not have toward children that are not theirs. Moreover, virtually everyone acknowledges that these duties are not merely duties out of charity or mercy, but out of justice.</w:t>
      </w:r>
      <w:r w:rsidRPr="00893059">
        <w:rPr>
          <w:sz w:val="16"/>
        </w:rPr>
        <w:t xml:space="preserve"> Parents are required to provide fundamental goods such as nourishment and protection to their children not only because it is charitable or merciful to do so, but also because they owe their children as much of these fundamental goods as they can reasonably provide.[2] Finally, virtually everyone acknowledges that the law ought to recognize these parental duties by legally mandating them. From these widely accepted beliefs, however, it is difficult to see how the libertarian conception can be true. </w:t>
      </w:r>
      <w:r w:rsidRPr="00893059">
        <w:rPr>
          <w:rStyle w:val="StyleUnderline"/>
        </w:rPr>
        <w:t xml:space="preserve">After all, to say that parents owe their children fundamental goods and that they ought to be legally required to do so is tantamount to saying that children ought to have legally recognized positive rights to these things from their parents. This, however, seems to falsify the libertarian conception. Since </w:t>
      </w:r>
      <w:r w:rsidRPr="00893059">
        <w:rPr>
          <w:rStyle w:val="StyleUnderline"/>
          <w:highlight w:val="cyan"/>
        </w:rPr>
        <w:t>libertarians (</w:t>
      </w:r>
      <w:r w:rsidRPr="00893059">
        <w:rPr>
          <w:rStyle w:val="StyleUnderline"/>
        </w:rPr>
        <w:t xml:space="preserve">generally) </w:t>
      </w:r>
      <w:r w:rsidRPr="00893059">
        <w:rPr>
          <w:rStyle w:val="StyleUnderline"/>
          <w:highlight w:val="cyan"/>
        </w:rPr>
        <w:t>do not wish to deny that the positive rights of children should be legally recognized, they must provide some reason for the legal recognition of children’s positive rights that fits within the libertarian conception</w:t>
      </w:r>
      <w:r w:rsidRPr="00893059">
        <w:rPr>
          <w:sz w:val="16"/>
          <w:highlight w:val="cyan"/>
        </w:rPr>
        <w:t>.</w:t>
      </w:r>
      <w:r w:rsidRPr="00893059">
        <w:rPr>
          <w:sz w:val="16"/>
        </w:rPr>
        <w:t xml:space="preserve"> The usual reason given is this: when parents voluntarily bring a child into existence or assume guardianship over a child, an implicit, unilateral contract is being made in which the child is guaranteed fundamental goods. Since contracts in general ought to be legally recognized, it is reasonable to think that this implicit contract ought to be as well. And since this contract generates duties for the parents to provide these goods to their children, those duties too should be legally recognized. </w:t>
      </w:r>
      <w:r w:rsidRPr="00893059">
        <w:rPr>
          <w:rStyle w:val="StyleUnderline"/>
          <w:highlight w:val="cyan"/>
        </w:rPr>
        <w:t>But to say that those duties should be legally recognized means that the children’s positive rights to the goods of nourishment and protection should be legally recognized</w:t>
      </w:r>
      <w:r w:rsidRPr="00893059">
        <w:rPr>
          <w:sz w:val="16"/>
        </w:rPr>
        <w:t xml:space="preserve">. So, our common understanding of the family poses no threat to the libertarian conception. The errors of this libertarian response are many, but it is only necessary to examine two major ones. First, this response cannot account for the fact that children who are conceived in rape still should have legally recognized positive rights to fundamental goods. For example, consider the hypothetical case of Jane, a victim of rape who is impregnated by her assailant. Suppose that Jane decides not to abort her child because she believes that abortion is wrong. Suppose further that she brings the pregnancy to term but is unable immediately to give the child up for adoption because she lives in a very rural area. During the time that she waits for the adoptive agency to arrive and take the child, does the child have positive rights to fundamental goods from Jane? And should these positive rights be legally recognized? It seems that the answer to both of these questions is “yes,” but it is difficult to see why it is so if the libertarian conception is correct. Given the nature of the case, after all, the child was not voluntarily brought into existence by her mother and so no implicit contract was made. </w:t>
      </w:r>
      <w:r w:rsidRPr="00893059">
        <w:rPr>
          <w:rStyle w:val="StyleUnderline"/>
        </w:rPr>
        <w:t xml:space="preserve">So, </w:t>
      </w:r>
      <w:r w:rsidRPr="00893059">
        <w:rPr>
          <w:rStyle w:val="StyleUnderline"/>
          <w:highlight w:val="cyan"/>
        </w:rPr>
        <w:t>there is no way for libertarians to make sense of the fact that the child should have legally recognized positive rights</w:t>
      </w:r>
      <w:r w:rsidRPr="00893059">
        <w:rPr>
          <w:rStyle w:val="StyleUnderline"/>
        </w:rPr>
        <w:t xml:space="preserve">, meaning that this libertarian response fails. Second, </w:t>
      </w:r>
      <w:r w:rsidRPr="00893059">
        <w:rPr>
          <w:rStyle w:val="StyleUnderline"/>
          <w:highlight w:val="cyan"/>
        </w:rPr>
        <w:t>this libertarian response would have the devastating consequence of undermining the legal recognition of the positive rights of many actual children</w:t>
      </w:r>
      <w:r w:rsidRPr="00893059">
        <w:rPr>
          <w:sz w:val="16"/>
          <w:highlight w:val="cyan"/>
        </w:rPr>
        <w:t>.</w:t>
      </w:r>
      <w:r w:rsidRPr="00893059">
        <w:rPr>
          <w:sz w:val="16"/>
        </w:rPr>
        <w:t xml:space="preserve"> This is because it can be argued that the parents of these children, in an important sense, have not voluntarily </w:t>
      </w:r>
      <w:r w:rsidRPr="00893059">
        <w:rPr>
          <w:sz w:val="16"/>
        </w:rPr>
        <w:lastRenderedPageBreak/>
        <w:t xml:space="preserve">brought their children into existence. Specifically, though these parents might have consented to sexual intercourse, one might think that they did not consent to the pregnancies that resulted from it, as evidenced by the fact that they went to great lengths to contracept and prevent any pregnancy. If these parents did not consent to the pregnancies that their acts generated, then it can hardly be said that they voluntarily brought their children into existence. At the very best, their children’s existence is the unintended side-effect of their voluntary acts of intercourse. But if this is true, then this libertarian response implies that these children should not have legally recognized positive rights against their parents, which seems manifestly false. Thus, it can be concluded that if the libertarian conception is correct, then our understanding of the family would have to be radically altered, if not dispensed with altogether. Consequently, it is clear that the libertarian conception cannot account for our common understanding of the family. The Community </w:t>
      </w:r>
      <w:r w:rsidRPr="00893059">
        <w:rPr>
          <w:rStyle w:val="StyleUnderline"/>
          <w:highlight w:val="cyan"/>
        </w:rPr>
        <w:t>The libertarian conception also fails to account for</w:t>
      </w:r>
      <w:r w:rsidRPr="00893059">
        <w:rPr>
          <w:rStyle w:val="StyleUnderline"/>
        </w:rPr>
        <w:t xml:space="preserve"> our common understanding of another important social institution, </w:t>
      </w:r>
      <w:r w:rsidRPr="00893059">
        <w:rPr>
          <w:rStyle w:val="StyleUnderline"/>
          <w:highlight w:val="cyan"/>
        </w:rPr>
        <w:t>the community</w:t>
      </w:r>
      <w:r w:rsidRPr="00893059">
        <w:rPr>
          <w:rStyle w:val="StyleUnderline"/>
        </w:rPr>
        <w:t>.</w:t>
      </w:r>
      <w:r w:rsidRPr="00893059">
        <w:rPr>
          <w:sz w:val="16"/>
        </w:rPr>
        <w:t xml:space="preserve"> This failure can be examined with respect to the community’s relation to adolescents and to adults. The primary way </w:t>
      </w:r>
      <w:r w:rsidRPr="00893059">
        <w:rPr>
          <w:rStyle w:val="StyleUnderline"/>
        </w:rPr>
        <w:t xml:space="preserve">in which the community involves adolescents is </w:t>
      </w:r>
      <w:r w:rsidRPr="00893059">
        <w:rPr>
          <w:rStyle w:val="StyleUnderline"/>
          <w:highlight w:val="cyan"/>
        </w:rPr>
        <w:t>through the school system</w:t>
      </w:r>
      <w:r w:rsidRPr="00893059">
        <w:rPr>
          <w:sz w:val="16"/>
        </w:rPr>
        <w:t xml:space="preserve">, which, for the purposes of this article, can be understood as including institutions of primary, secondary, and higher education. It goes without saying that </w:t>
      </w:r>
      <w:r w:rsidRPr="00893059">
        <w:rPr>
          <w:rStyle w:val="StyleUnderline"/>
        </w:rPr>
        <w:t xml:space="preserve">many people—particularly the </w:t>
      </w:r>
      <w:r w:rsidRPr="00893059">
        <w:rPr>
          <w:rStyle w:val="StyleUnderline"/>
          <w:highlight w:val="cyan"/>
        </w:rPr>
        <w:t>students</w:t>
      </w:r>
      <w:r w:rsidRPr="00893059">
        <w:rPr>
          <w:rStyle w:val="StyleUnderline"/>
        </w:rPr>
        <w:t>—</w:t>
      </w:r>
      <w:r w:rsidRPr="00893059">
        <w:rPr>
          <w:rStyle w:val="StyleUnderline"/>
          <w:highlight w:val="cyan"/>
        </w:rPr>
        <w:t>believe that the students in these institutions have certain positive rights</w:t>
      </w:r>
      <w:r w:rsidRPr="00893059">
        <w:rPr>
          <w:rStyle w:val="StyleUnderline"/>
        </w:rPr>
        <w:t xml:space="preserve"> against these institutions. For instance, most </w:t>
      </w:r>
      <w:r w:rsidRPr="00893059">
        <w:rPr>
          <w:rStyle w:val="StyleUnderline"/>
          <w:highlight w:val="cyan"/>
        </w:rPr>
        <w:t>people think that it would be grossly unjust for an educational institution to expel a student without cause and prior notice, even</w:t>
      </w:r>
      <w:r w:rsidRPr="00893059">
        <w:rPr>
          <w:rStyle w:val="StyleUnderline"/>
        </w:rPr>
        <w:t xml:space="preserve"> if they recompensed the student for the cost of the education, and that it should not be legal for such an institution to do so</w:t>
      </w:r>
      <w:r w:rsidRPr="00893059">
        <w:rPr>
          <w:sz w:val="16"/>
        </w:rPr>
        <w:t xml:space="preserve">.[3] Yet, it is difficult to explain why it should be illegal under the libertarian conception since the institution is not interfering with any negative right. A similar problem arises for the workplace, which is the primary way in which the community involves adults. Again, most people believe that an employee cannot be fired arbitrarily and abruptly and that it should be illegal for employers to do so. And again, it is difficult to explain why this should be illegal under the libertarian conception. Our belief that these arbitrary expulsions should be illegal only makes sense if we suppose that students and employees should have their positive rights legally recognized. But that requires one to abandon the libertarian conception. It must be admitted that these counterexamples are weaker than the earlier counterexamples involving children and parents and that it is not uncommon today for libertarians simply to concede them. Much of this is to be attributed to the widespread inculcation of individualism in modern generations by the culture at large. Still, many people have retained an intuitive revulsion to the idea that it should be perfectly legal for an employer to fire on a sudden whim his employees, who need the income of their work for their family’s subsistence, even if upon theoretical considerations they suppress it. Hence, these counterexamples have some role to play in undermining the libertarian conception, particularly in conversation with those less inclined to concede them. Conclusion </w:t>
      </w:r>
      <w:r w:rsidRPr="00893059">
        <w:rPr>
          <w:rStyle w:val="StyleUnderline"/>
        </w:rPr>
        <w:t xml:space="preserve">It is clear that </w:t>
      </w:r>
      <w:r w:rsidRPr="00893059">
        <w:rPr>
          <w:rStyle w:val="StyleUnderline"/>
          <w:highlight w:val="cyan"/>
        </w:rPr>
        <w:t>the libertarian conception is woefully inadequate as far as explaining our common understanding of society’s basic structures is concerne</w:t>
      </w:r>
      <w:r w:rsidRPr="00893059">
        <w:rPr>
          <w:rStyle w:val="StyleUnderline"/>
        </w:rPr>
        <w:t xml:space="preserve">d. The price, then, of </w:t>
      </w:r>
      <w:r w:rsidRPr="00893059">
        <w:rPr>
          <w:rStyle w:val="StyleUnderline"/>
          <w:highlight w:val="cyan"/>
        </w:rPr>
        <w:t>accepting the libertarian conceptio</w:t>
      </w:r>
      <w:r w:rsidRPr="00893059">
        <w:rPr>
          <w:rStyle w:val="StyleUnderline"/>
        </w:rPr>
        <w:t>n is to reject this common understanding, radically revise our views on the family and the community, and work to bring about a world in which the mighty and powerful, unshackled from the legal chains that bind them to help those dependent upon them</w:t>
      </w:r>
      <w:r w:rsidRPr="00893059">
        <w:rPr>
          <w:sz w:val="16"/>
        </w:rPr>
        <w:t xml:space="preserve">, are free to do as they please so long as they do not infringe upon anyone’s negative rights and regardless of whether anyone’s positive rights cry out otherwise. </w:t>
      </w:r>
      <w:r w:rsidRPr="00893059">
        <w:rPr>
          <w:rStyle w:val="StyleUnderline"/>
        </w:rPr>
        <w:t xml:space="preserve">And this, I think, </w:t>
      </w:r>
      <w:r w:rsidRPr="00893059">
        <w:rPr>
          <w:rStyle w:val="StyleUnderline"/>
          <w:highlight w:val="cyan"/>
        </w:rPr>
        <w:t>is a price not worth paying</w:t>
      </w:r>
      <w:r w:rsidRPr="00893059">
        <w:rPr>
          <w:rStyle w:val="StyleUnderline"/>
        </w:rPr>
        <w:t>.</w:t>
      </w:r>
      <w:r w:rsidRPr="00893059">
        <w:rPr>
          <w:sz w:val="16"/>
        </w:rPr>
        <w:t xml:space="preserve"> [1] There are, of course, self-described libertarians who do not affirm this, but I shall for the sake of brevity refer to only those who do when I describe “libertarians.” [2] This much is evident from the fact that we have laws that enjoy widespread support that mandate parental help to children and punish parents for gross negligence. [3] Indeed, many readers of this article probably would try to take some sort of legal action against an educational institution that arbitrarily and abruptly expelled them. And this seems to suggest that they have the intuition that the law should do something to prevent arbitrary and abrupt expulsions.</w:t>
      </w:r>
    </w:p>
    <w:p w14:paraId="33EE1210" w14:textId="4672605B" w:rsidR="009E0F37" w:rsidRDefault="009E0F37" w:rsidP="00120285">
      <w:pPr>
        <w:pStyle w:val="Heading4"/>
      </w:pPr>
      <w:r>
        <w:t>Purely negative conceptions of rights fail</w:t>
      </w:r>
    </w:p>
    <w:p w14:paraId="2CE76FA2" w14:textId="6D73C482" w:rsidR="009E0F37" w:rsidRPr="009E0F37" w:rsidRDefault="009E0F37" w:rsidP="009E0F37">
      <w:pPr>
        <w:rPr>
          <w:rStyle w:val="Style13ptBold"/>
          <w:b w:val="0"/>
        </w:rPr>
      </w:pPr>
      <w:r w:rsidRPr="009E0F37">
        <w:rPr>
          <w:rStyle w:val="Style13ptBold"/>
        </w:rPr>
        <w:t>Eman 16</w:t>
      </w:r>
      <w:r>
        <w:rPr>
          <w:rStyle w:val="Style13ptBold"/>
          <w:b w:val="0"/>
        </w:rPr>
        <w:t xml:space="preserve"> (Eva, Pf Department of Government, Uppsala University, </w:t>
      </w:r>
      <w:r w:rsidRPr="009E0F37">
        <w:rPr>
          <w:rStyle w:val="Style13ptBold"/>
          <w:b w:val="0"/>
          <w:u w:val="single"/>
        </w:rPr>
        <w:t>Human Rights and Democracy:</w:t>
      </w:r>
      <w:bookmarkStart w:id="11" w:name="_GoBack"/>
      <w:bookmarkEnd w:id="11"/>
      <w:r w:rsidRPr="009E0F37">
        <w:rPr>
          <w:rStyle w:val="Style13ptBold"/>
          <w:b w:val="0"/>
          <w:u w:val="single"/>
        </w:rPr>
        <w:t xml:space="preserve"> Discourse Theory and Global Rights Institutions</w:t>
      </w:r>
      <w:r>
        <w:rPr>
          <w:rStyle w:val="Style13ptBold"/>
          <w:b w:val="0"/>
        </w:rPr>
        <w:t>, p. google books)</w:t>
      </w:r>
    </w:p>
    <w:p w14:paraId="08672B21" w14:textId="474FF441" w:rsidR="009E0F37" w:rsidRDefault="009E0F37" w:rsidP="009E0F37">
      <w:r>
        <w:t xml:space="preserve">Theories focusing on negative rights often want to define freedom as individual independence from others. whereas positive theories want to identify freedom with collective self-government. Focusing on action and non-action from a somewhat different perspective, Charles Taylor tries, not to obliterate the difference between negative and positive rights on practical grounds, but to show that there are deeper underlying differences of the doctrines." A positive </w:t>
      </w:r>
      <w:r>
        <w:lastRenderedPageBreak/>
        <w:t xml:space="preserve">concept of freedom - demanding positive rights - needs to embrace an exercise-concept, since freedom means the exercising of control over one's own life. A negative concept. on the other hand. can rely on an opportunity-concept." But Taylor's point is that even negative theories must incorporate a notion of self-realization since no one is free if she is totally unrealized (e.g. totally unaware of her potential). Some degree of exercise is necessary for a human to be thought free. This means that negative rights in a pure Hobbesian sense, protecting the individual from physical violence or external obstacles. allow for a concept of freedom which makes an opportunity-concept impossible." Both negative and positive freedom (corresponding to negative and positive rights) need to start from an exercise-concept." </w:t>
      </w:r>
    </w:p>
    <w:p w14:paraId="0B702503" w14:textId="70E8F439" w:rsidR="00120285" w:rsidRDefault="00120285" w:rsidP="00120285">
      <w:pPr>
        <w:pStyle w:val="Heading4"/>
      </w:pPr>
      <w:r>
        <w:t xml:space="preserve">Positive rights are good – set precedents for the nation while ensuring stability </w:t>
      </w:r>
    </w:p>
    <w:p w14:paraId="68488B80" w14:textId="77777777" w:rsidR="00120285" w:rsidRPr="008B5D5C" w:rsidRDefault="00120285" w:rsidP="00120285">
      <w:pPr>
        <w:rPr>
          <w:rStyle w:val="Style13ptBold"/>
          <w:sz w:val="16"/>
          <w:szCs w:val="16"/>
        </w:rPr>
      </w:pPr>
      <w:r>
        <w:rPr>
          <w:rStyle w:val="Style13ptBold"/>
        </w:rPr>
        <w:t xml:space="preserve">Dimeny 2 </w:t>
      </w:r>
      <w:r w:rsidRPr="008B5D5C">
        <w:rPr>
          <w:rStyle w:val="Style13ptBold"/>
          <w:sz w:val="16"/>
          <w:szCs w:val="16"/>
        </w:rPr>
        <w:t>(Melissa, BA., Oberlin College, 4/5/02, THE PROTECTION OF POSITIVE RIGHTS BY CONSTITUTIONAL COURTS IN TRANSITIONAL DEMOCRACIES: A STUDY OF THE HUNGARIAN CONSTITUTIONAL COURT, ProQuest Dissertations Publishing) MAM</w:t>
      </w:r>
    </w:p>
    <w:p w14:paraId="421C9C2B" w14:textId="77777777" w:rsidR="00120285" w:rsidRPr="008B5D5C" w:rsidRDefault="00120285" w:rsidP="00120285">
      <w:pPr>
        <w:rPr>
          <w:rStyle w:val="StyleUnderline"/>
        </w:rPr>
      </w:pPr>
      <w:r>
        <w:t xml:space="preserve">Herman Schwartz, the leading positive rights advocate dismissed these contentions. </w:t>
      </w:r>
      <w:r w:rsidRPr="008B5D5C">
        <w:rPr>
          <w:rStyle w:val="StyleUnderline"/>
          <w:highlight w:val="cyan"/>
        </w:rPr>
        <w:t>Positive rights belong</w:t>
      </w:r>
      <w:r w:rsidRPr="008B5D5C">
        <w:rPr>
          <w:rStyle w:val="StyleUnderline"/>
        </w:rPr>
        <w:t xml:space="preserve"> in constitutions </w:t>
      </w:r>
      <w:r w:rsidRPr="007B169E">
        <w:rPr>
          <w:rStyle w:val="StyleUnderline"/>
          <w:highlight w:val="cyan"/>
        </w:rPr>
        <w:t>because</w:t>
      </w:r>
      <w:r>
        <w:t>, he argued, while a constitution is a “legal document, ...</w:t>
      </w:r>
      <w:r w:rsidRPr="007B169E">
        <w:rPr>
          <w:rStyle w:val="StyleUnderline"/>
          <w:highlight w:val="cyan"/>
        </w:rPr>
        <w:t>It is the foundation</w:t>
      </w:r>
      <w:r w:rsidRPr="008B5D5C">
        <w:rPr>
          <w:rStyle w:val="StyleUnderline"/>
        </w:rPr>
        <w:t xml:space="preserve"> charter </w:t>
      </w:r>
      <w:r w:rsidRPr="007B169E">
        <w:rPr>
          <w:rStyle w:val="StyleUnderline"/>
          <w:highlight w:val="cyan"/>
        </w:rPr>
        <w:t xml:space="preserve">of </w:t>
      </w:r>
      <w:r w:rsidRPr="00CE0F8F">
        <w:rPr>
          <w:rStyle w:val="StyleUnderline"/>
        </w:rPr>
        <w:t xml:space="preserve">the </w:t>
      </w:r>
      <w:r w:rsidRPr="007B169E">
        <w:rPr>
          <w:rStyle w:val="StyleUnderline"/>
          <w:highlight w:val="cyan"/>
        </w:rPr>
        <w:t>political society</w:t>
      </w:r>
      <w:r w:rsidRPr="008B5D5C">
        <w:rPr>
          <w:rStyle w:val="StyleUnderline"/>
        </w:rPr>
        <w:t xml:space="preserve">, which draws on the experience of the past and the hopes for the future </w:t>
      </w:r>
      <w:r w:rsidRPr="007B169E">
        <w:rPr>
          <w:rStyle w:val="StyleUnderline"/>
          <w:highlight w:val="cyan"/>
        </w:rPr>
        <w:t>to create a set of mechanisms and values that are beyond the power of ordinary legislative majorities</w:t>
      </w:r>
      <w:r w:rsidRPr="008B5D5C">
        <w:rPr>
          <w:rStyle w:val="StyleUnderline"/>
        </w:rPr>
        <w:t xml:space="preserve"> to change</w:t>
      </w:r>
      <w:r>
        <w:t xml:space="preserve">."68 Countries which found positive rights important should include them in their constitutions. Arguments that </w:t>
      </w:r>
      <w:r w:rsidRPr="007B169E">
        <w:rPr>
          <w:rStyle w:val="StyleUnderline"/>
          <w:highlight w:val="cyan"/>
        </w:rPr>
        <w:t>including these rights in a constitution would engender a sense of entitlement</w:t>
      </w:r>
      <w:r w:rsidRPr="008B5D5C">
        <w:rPr>
          <w:rStyle w:val="StyleUnderline"/>
        </w:rPr>
        <w:t xml:space="preserve"> in the citizenry was unfounded. He wrote it “is hard to believe that the current move toward free market economy will be affected in any way </w:t>
      </w:r>
      <w:r>
        <w:t xml:space="preserve">by the inclusion of positive rights in a constitution”.69 A third argument put forward by Schwartz was </w:t>
      </w:r>
      <w:r w:rsidRPr="00CE0F8F">
        <w:rPr>
          <w:rStyle w:val="StyleUnderline"/>
          <w:highlight w:val="yellow"/>
        </w:rPr>
        <w:t>that inclusion removed these rights from the “vicissitudes of majority rule” and</w:t>
      </w:r>
      <w:r>
        <w:t xml:space="preserve"> </w:t>
      </w:r>
      <w:r w:rsidRPr="007B169E">
        <w:rPr>
          <w:rStyle w:val="StyleUnderline"/>
          <w:highlight w:val="cyan"/>
        </w:rPr>
        <w:t>imparted “a degree of stability and near-permanence to what it [established</w:t>
      </w:r>
      <w:r>
        <w:t>]".70 What should go into a constitution are “</w:t>
      </w:r>
      <w:r w:rsidRPr="007B169E">
        <w:rPr>
          <w:rStyle w:val="StyleUnderline"/>
          <w:highlight w:val="cyan"/>
        </w:rPr>
        <w:t>those provisions that the founding generation deems so fundamental and irreplaceable that they should be made very difficult to alter</w:t>
      </w:r>
      <w:r w:rsidRPr="008B5D5C">
        <w:rPr>
          <w:rStyle w:val="StyleUnderline"/>
        </w:rPr>
        <w:t>, unless there is a very strong consensus for a change</w:t>
      </w:r>
      <w:r>
        <w:t xml:space="preserve">".71 Schwartz countered judicially non-enforceability of such rights with the point most social and economic programs had been established statutorily.72 Finally, </w:t>
      </w:r>
      <w:r w:rsidRPr="007B169E">
        <w:rPr>
          <w:rStyle w:val="StyleUnderline"/>
          <w:highlight w:val="cyan"/>
        </w:rPr>
        <w:t>exclusion of all positive rights from constitutions was unjustified since not all positive rights were the same</w:t>
      </w:r>
      <w:r>
        <w:t xml:space="preserve">. Many rights such as health care and the right to work entailed much different enforcement procedures from other rights such as the right to a healthy environment. In conclusion then, Schwartz advocated inclusion in constitutions because </w:t>
      </w:r>
      <w:r w:rsidRPr="007B169E">
        <w:rPr>
          <w:rStyle w:val="StyleUnderline"/>
          <w:highlight w:val="cyan"/>
        </w:rPr>
        <w:t xml:space="preserve">these rights may express a country’s fundamental commitment to such concepts. </w:t>
      </w:r>
      <w:r w:rsidRPr="007B169E">
        <w:rPr>
          <w:rStyle w:val="StyleUnderline"/>
        </w:rPr>
        <w:t>Further</w:t>
      </w:r>
      <w:r w:rsidRPr="007B169E">
        <w:rPr>
          <w:rStyle w:val="StyleUnderline"/>
          <w:highlight w:val="cyan"/>
        </w:rPr>
        <w:t>, it was unlikely</w:t>
      </w:r>
      <w:r w:rsidRPr="007B169E">
        <w:rPr>
          <w:rStyle w:val="StyleUnderline"/>
        </w:rPr>
        <w:t xml:space="preserve"> inclusion of </w:t>
      </w:r>
      <w:r w:rsidRPr="007B169E">
        <w:rPr>
          <w:rStyle w:val="StyleUnderline"/>
          <w:highlight w:val="cyan"/>
        </w:rPr>
        <w:t>these rights would greatly damage the legitimacy of a constitution.</w:t>
      </w:r>
    </w:p>
    <w:p w14:paraId="5EA00253" w14:textId="77777777" w:rsidR="00120285" w:rsidRPr="008B5D5C" w:rsidRDefault="00120285" w:rsidP="00120285">
      <w:pPr>
        <w:rPr>
          <w:rStyle w:val="StyleUnderline"/>
        </w:rPr>
      </w:pPr>
    </w:p>
    <w:p w14:paraId="52C3806C" w14:textId="77777777" w:rsidR="0020315A" w:rsidRDefault="0020315A" w:rsidP="0020315A">
      <w:pPr>
        <w:pStyle w:val="Heading4"/>
      </w:pPr>
      <w:r>
        <w:t xml:space="preserve">Positive rights are essential to education even if they do not have immediate effects or significance. Human rights require a positive incentive in order to be successful in the real world and ratifying them are powerful. </w:t>
      </w:r>
    </w:p>
    <w:p w14:paraId="31229F1B" w14:textId="154064C7" w:rsidR="0020315A" w:rsidRPr="005016EA" w:rsidRDefault="00120285" w:rsidP="0020315A">
      <w:r w:rsidRPr="00120285">
        <w:rPr>
          <w:rStyle w:val="Style13ptBold"/>
        </w:rPr>
        <w:t>Ezer 14</w:t>
      </w:r>
      <w:r>
        <w:t xml:space="preserve"> (</w:t>
      </w:r>
      <w:r w:rsidR="0020315A" w:rsidRPr="007A63A7">
        <w:t>Tamar, Research Scholar in Law, Solomon Center for Health Law and Policy Executive Director, and Lecturer in Law,” A Positive Right to Protection for Children”,Yale Human right</w:t>
      </w:r>
      <w:r w:rsidR="0020315A">
        <w:t>s and education journal,v.1,p.40</w:t>
      </w:r>
      <w:r w:rsidR="0020315A" w:rsidRPr="007A63A7">
        <w:t>)KM</w:t>
      </w:r>
      <w:r w:rsidR="0020315A">
        <w:t xml:space="preserve"> </w:t>
      </w:r>
    </w:p>
    <w:p w14:paraId="183E898E" w14:textId="77777777" w:rsidR="0020315A" w:rsidRPr="003D038F" w:rsidRDefault="0020315A" w:rsidP="0020315A">
      <w:pPr>
        <w:rPr>
          <w:rStyle w:val="StyleUnderline"/>
        </w:rPr>
      </w:pPr>
      <w:r w:rsidRPr="003D038F">
        <w:lastRenderedPageBreak/>
        <w:t xml:space="preserve">Although the American Bill of Rights contains no limitation clause, </w:t>
      </w:r>
      <w:r w:rsidRPr="003D038F">
        <w:rPr>
          <w:rStyle w:val="StyleUnderline"/>
        </w:rPr>
        <w:t>American courts have recognized that rights to "equal protection" and "freedom of speech" cannot be absolute, and they have had to imply qualifications on rights in order to accommodate legitimate restraint</w:t>
      </w:r>
      <w:r w:rsidRPr="003D038F">
        <w:t xml:space="preserve">s. Judicial interpretation of the Equal Protection Clause is built around an elaborate system, specifying different levels of scrutiny for different classifications. The O'Brien test, measuring the constitutionality of restrictions on expressive conduct, allows for incidental restrictions on expression as long as they are no greater than essential for the furtherance of an interest.373 Thus, as our jurisprudence has shown, </w:t>
      </w:r>
      <w:r w:rsidRPr="003D038F">
        <w:rPr>
          <w:rStyle w:val="StyleUnderline"/>
        </w:rPr>
        <w:t>incompleteness in the enforcement of rights is no reason for their abandonment</w:t>
      </w:r>
      <w:r w:rsidRPr="003D038F">
        <w:t xml:space="preserve">. Rights serve as important ideals, guiding lawmaking and adjudication. </w:t>
      </w:r>
      <w:r w:rsidRPr="0020315A">
        <w:rPr>
          <w:rStyle w:val="StyleUnderline"/>
          <w:highlight w:val="yellow"/>
        </w:rPr>
        <w:t>Moreover, even if the language of positive rights will not have immediate and direct practical significance, it still fulfills a crucial normative and educative function. Human rights in the international sphere depend upon the development of a community that believes in them rather than an authority-court or legislature-that will enforce them. 374 The very process of articulating these rights and having them ratified can be quite powerful</w:t>
      </w:r>
      <w:r w:rsidRPr="003D038F">
        <w:t xml:space="preserve">. The prohibitions on corporal punishment of many countries also take this approach -relying more on education than prosecution for their enforcement. Thus, </w:t>
      </w:r>
      <w:r w:rsidRPr="003D038F">
        <w:rPr>
          <w:rStyle w:val="StyleUnderline"/>
        </w:rPr>
        <w:t>the effort to give meaning to rights importantly takes place outside the courts</w:t>
      </w:r>
      <w:r w:rsidRPr="003D038F">
        <w:t xml:space="preserve">. As Martha Minow explains, "'Rights' can give rise to 'rights consciousness' so that individuals and groups may imagine and act in light of rights that have not been fully recognized or enforced." 375 The rights rhetoric frames relationships in the mind and in public discourse, shaping people's conduct. In this way, the description of </w:t>
      </w:r>
      <w:r w:rsidRPr="003D038F">
        <w:rPr>
          <w:rStyle w:val="StyleUnderline"/>
        </w:rPr>
        <w:t>relationships between parents, children, and the state powerfully affects how individuals and society treat children.</w:t>
      </w:r>
    </w:p>
    <w:p w14:paraId="2D5EF851" w14:textId="77777777" w:rsidR="00034851" w:rsidRDefault="00034851" w:rsidP="00034851">
      <w:pPr>
        <w:pStyle w:val="Heading4"/>
      </w:pPr>
      <w:r>
        <w:t>Positive rights do not create a slippery slope – the limited application of the 14</w:t>
      </w:r>
      <w:r w:rsidRPr="00851140">
        <w:rPr>
          <w:vertAlign w:val="superscript"/>
        </w:rPr>
        <w:t>th</w:t>
      </w:r>
      <w:r>
        <w:t xml:space="preserve"> amendment prevents this</w:t>
      </w:r>
    </w:p>
    <w:p w14:paraId="2F69029C" w14:textId="77777777" w:rsidR="00034851" w:rsidRPr="00851140" w:rsidRDefault="00034851" w:rsidP="00034851">
      <w:r w:rsidRPr="00AF1048">
        <w:rPr>
          <w:b/>
          <w:sz w:val="26"/>
          <w:szCs w:val="26"/>
        </w:rPr>
        <w:t>Yoshino 11</w:t>
      </w:r>
      <w:r>
        <w:t xml:space="preserve"> (Kenji, A legal scholar and the Chief Justice Earl Warren Professor of Constitutional Law at New York University School of Law, “The New Equal Protection”, Harvard Law Review, pg 797-803, </w:t>
      </w:r>
      <w:hyperlink r:id="rId114" w:history="1">
        <w:r w:rsidRPr="00207533">
          <w:rPr>
            <w:rStyle w:val="Hyperlink"/>
          </w:rPr>
          <w:t>http://harvardlawreview.org/wp-content/uploads/pdfs/vol124_yoshino.pdf</w:t>
        </w:r>
      </w:hyperlink>
      <w:r>
        <w:t>) MFE</w:t>
      </w:r>
    </w:p>
    <w:p w14:paraId="6A95E393" w14:textId="77777777" w:rsidR="00034851" w:rsidRDefault="00034851" w:rsidP="00034851">
      <w:pPr>
        <w:rPr>
          <w:sz w:val="16"/>
        </w:rPr>
      </w:pPr>
      <w:r w:rsidRPr="00851140">
        <w:rPr>
          <w:sz w:val="16"/>
        </w:rPr>
        <w:t xml:space="preserve">A third critique is that </w:t>
      </w:r>
      <w:r w:rsidRPr="00851140">
        <w:rPr>
          <w:rStyle w:val="StyleUnderline"/>
        </w:rPr>
        <w:t>liberty-based dignity claims allow subordinated groups to contest their subordination only in a piecemeal fashion</w:t>
      </w:r>
      <w:r w:rsidRPr="00851140">
        <w:rPr>
          <w:sz w:val="16"/>
        </w:rPr>
        <w:t xml:space="preserve">. Professor William Eskridge maintains: [R]egular equal protection and due process scrutiny might be either interchangeable or interdependent at the retail level, that is, in challenges to particular discriminations, especially penalty-based ones. But the Equal Protection Clause alone offers a minority group a potential constitutional jackpot at the wholesale level, that is, in challenges to an array of interconnected discriminations in state benefits as well as burdens.353 This statement underscores the across-the-board benefit an equal protection victory might entail. However, there are several issues here, many of which are implicitly anticipated in Eskridge’s phrasing. As an initial matter, </w:t>
      </w:r>
      <w:r w:rsidRPr="00851140">
        <w:rPr>
          <w:rStyle w:val="StyleUnderline"/>
        </w:rPr>
        <w:t>the Equal Protection Clause offers only a potential jackpot, insofar as certain deployments of the Equal Protection Clause have been limited to the facts of the case, as in Romer or in Cleburne</w:t>
      </w:r>
      <w:r w:rsidRPr="00851140">
        <w:rPr>
          <w:sz w:val="16"/>
        </w:rPr>
        <w:t xml:space="preserve">. What Eskridge is pointing to here, then, must be some form of equal protection heightened scrutiny. </w:t>
      </w:r>
      <w:r w:rsidRPr="00851140">
        <w:rPr>
          <w:rStyle w:val="StyleUnderline"/>
        </w:rPr>
        <w:t xml:space="preserve">Yet it is precisely the wide-ranging nature of such an equal protection holding that makes it so difficult to attain, as evidenced by the closure of the heightened scrutiny canon of classifications </w:t>
      </w:r>
      <w:r w:rsidRPr="00851140">
        <w:rPr>
          <w:sz w:val="16"/>
        </w:rPr>
        <w:t>in 1977</w:t>
      </w:r>
      <w:r w:rsidRPr="00851140">
        <w:rPr>
          <w:rStyle w:val="StyleUnderline"/>
        </w:rPr>
        <w:t>. So while this statement about equal protection is true in theory, it scants the practical difficulties that made the Court lower the boom on heightened scrutiny classifications in the first place</w:t>
      </w:r>
      <w:r w:rsidRPr="00851140">
        <w:rPr>
          <w:sz w:val="16"/>
        </w:rPr>
        <w:t xml:space="preserve">. </w:t>
      </w:r>
      <w:r w:rsidRPr="00851140">
        <w:rPr>
          <w:rStyle w:val="StyleUnderline"/>
        </w:rPr>
        <w:t>Moreover, it is important to observe that</w:t>
      </w:r>
      <w:r w:rsidRPr="00851140">
        <w:rPr>
          <w:sz w:val="16"/>
        </w:rPr>
        <w:t xml:space="preserve">, as noted earlier, the equal protection guarantees allow for leveling down as well as for leveling up. Even under heightened scrutiny, </w:t>
      </w:r>
      <w:r w:rsidRPr="00851140">
        <w:rPr>
          <w:rStyle w:val="StyleUnderline"/>
        </w:rPr>
        <w:t xml:space="preserve">a state would be perfectly capable of having sodomy statutes or </w:t>
      </w:r>
      <w:r w:rsidRPr="00851140">
        <w:rPr>
          <w:rStyle w:val="StyleUnderline"/>
        </w:rPr>
        <w:lastRenderedPageBreak/>
        <w:t>banning marriage, so long as it did so across the board.</w:t>
      </w:r>
      <w:r w:rsidRPr="00851140">
        <w:rPr>
          <w:sz w:val="16"/>
        </w:rPr>
        <w:t xml:space="preserve"> While this policy would indeed liberate gays from discrimination, it would not necessarily secure the entitlement sought, given that the state could respond by denying it to all.</w:t>
      </w:r>
    </w:p>
    <w:p w14:paraId="1348747E" w14:textId="77777777" w:rsidR="00034851" w:rsidRDefault="00034851" w:rsidP="00034851">
      <w:pPr>
        <w:pStyle w:val="Heading4"/>
      </w:pPr>
      <w:r>
        <w:t>Granting positive rights uniformly resolves the danger of granting rights only to particular groups – it is simply a question of what rights to protect</w:t>
      </w:r>
    </w:p>
    <w:p w14:paraId="5DA9C370" w14:textId="77777777" w:rsidR="00034851" w:rsidRPr="009C758F" w:rsidRDefault="00034851" w:rsidP="00034851">
      <w:r w:rsidRPr="00AF1048">
        <w:rPr>
          <w:b/>
          <w:sz w:val="26"/>
          <w:szCs w:val="26"/>
        </w:rPr>
        <w:t>Yoshino 11</w:t>
      </w:r>
      <w:r>
        <w:t xml:space="preserve"> (Kenji, A legal scholar and the Chief Justice Earl Warren Professor of Constitutional Law at New York University School of Law, “The New Equal Protection”, Harvard Law Review, pg 797-803, </w:t>
      </w:r>
      <w:hyperlink r:id="rId115" w:history="1">
        <w:r w:rsidRPr="00207533">
          <w:rPr>
            <w:rStyle w:val="Hyperlink"/>
          </w:rPr>
          <w:t>http://harvardlawreview.org/wp-content/uploads/pdfs/vol124_yoshino.pdf</w:t>
        </w:r>
      </w:hyperlink>
      <w:r>
        <w:t>) MFE</w:t>
      </w:r>
    </w:p>
    <w:p w14:paraId="54BB8C55" w14:textId="77777777" w:rsidR="00034851" w:rsidRDefault="00034851" w:rsidP="00034851">
      <w:pPr>
        <w:rPr>
          <w:sz w:val="16"/>
        </w:rPr>
      </w:pPr>
      <w:r w:rsidRPr="00851140">
        <w:rPr>
          <w:rStyle w:val="StyleUnderline"/>
        </w:rPr>
        <w:t xml:space="preserve">A final objection to the liberty-based dignity paradigm is that it is a false rescue </w:t>
      </w:r>
      <w:r w:rsidRPr="009C758F">
        <w:rPr>
          <w:sz w:val="16"/>
        </w:rPr>
        <w:t>because it substitutes one slippery slope for another</w:t>
      </w:r>
      <w:r w:rsidRPr="00851140">
        <w:rPr>
          <w:rStyle w:val="StyleUnderline"/>
        </w:rPr>
        <w:t>. Pluralism anxiety directs our attention to the group-based slippery slope, in which it seems that an endless queue of groups clamor for our attention. A movement from equality to liberty seems to solve this problem</w:t>
      </w:r>
      <w:r w:rsidRPr="009C758F">
        <w:rPr>
          <w:sz w:val="16"/>
        </w:rPr>
        <w:t xml:space="preserve">, as </w:t>
      </w:r>
      <w:r w:rsidRPr="00851140">
        <w:rPr>
          <w:rStyle w:val="StyleUnderline"/>
        </w:rPr>
        <w:t>it</w:t>
      </w:r>
      <w:r w:rsidRPr="009C758F">
        <w:rPr>
          <w:sz w:val="16"/>
        </w:rPr>
        <w:t xml:space="preserve"> focuses on rights that belong to all. However, an approach that foregrounds liberty </w:t>
      </w:r>
      <w:r w:rsidRPr="00851140">
        <w:rPr>
          <w:rStyle w:val="StyleUnderline"/>
        </w:rPr>
        <w:t>raises a different question</w:t>
      </w:r>
      <w:r w:rsidRPr="009C758F">
        <w:rPr>
          <w:sz w:val="16"/>
        </w:rPr>
        <w:t xml:space="preserve">. It replaces the question of which groups should be protected with the question of </w:t>
      </w:r>
      <w:r w:rsidRPr="00851140">
        <w:rPr>
          <w:rStyle w:val="StyleUnderline"/>
        </w:rPr>
        <w:t>which rights should be protected</w:t>
      </w:r>
      <w:r w:rsidRPr="009C758F">
        <w:rPr>
          <w:sz w:val="16"/>
        </w:rPr>
        <w:t>. Again, I do not purport to have a full rejoinder to this criticism here. My intuition, however</w:t>
      </w:r>
      <w:r w:rsidRPr="009C758F">
        <w:rPr>
          <w:rStyle w:val="StyleUnderline"/>
        </w:rPr>
        <w:t xml:space="preserve">, </w:t>
      </w:r>
      <w:r w:rsidRPr="009C758F">
        <w:rPr>
          <w:rStyle w:val="Emphasis"/>
        </w:rPr>
        <w:t>is that the slope of rights is less slippery than the slope of groups</w:t>
      </w:r>
      <w:r w:rsidRPr="009C758F">
        <w:rPr>
          <w:rStyle w:val="StyleUnderline"/>
        </w:rPr>
        <w:t xml:space="preserve">. I have seen lists of rights that could be deemed fairly comprehensive </w:t>
      </w:r>
      <w:r w:rsidRPr="009C758F">
        <w:rPr>
          <w:sz w:val="16"/>
        </w:rPr>
        <w:t xml:space="preserve">— I think, for instance, of Professor Martha Nussbaum’s catalogue of capabilities.354 </w:t>
      </w:r>
      <w:r w:rsidRPr="009C758F">
        <w:rPr>
          <w:rStyle w:val="StyleUnderline"/>
        </w:rPr>
        <w:t>I have never, however, seen a list of groups that felt even remotely comprehensive.</w:t>
      </w:r>
      <w:r w:rsidRPr="009C758F">
        <w:rPr>
          <w:sz w:val="16"/>
        </w:rPr>
        <w:t xml:space="preserve"> For those who do not share my intuition, I would further point out that </w:t>
      </w:r>
      <w:r w:rsidRPr="009C758F">
        <w:rPr>
          <w:rStyle w:val="StyleUnderline"/>
        </w:rPr>
        <w:t>equality itself can operate as a brake on the liberty-based slippery slope.</w:t>
      </w:r>
      <w:r w:rsidRPr="009C758F">
        <w:rPr>
          <w:sz w:val="16"/>
        </w:rPr>
        <w:t xml:space="preserve"> </w:t>
      </w:r>
      <w:r w:rsidRPr="009C758F">
        <w:rPr>
          <w:rStyle w:val="StyleUnderline"/>
        </w:rPr>
        <w:t>In a liberty-based dignity paradigm, equality concerns can lead the Court to deny as well as to recognize the ostensible liberty</w:t>
      </w:r>
      <w:r w:rsidRPr="009C758F">
        <w:rPr>
          <w:sz w:val="16"/>
        </w:rPr>
        <w:t xml:space="preserve">. In asserting the existence of a constitutional “freedom of contract” in Lochner v. New York, 355 the Court stated that there was no evidence that bakers were uniquely vulnerable as a class. Three years after Lochner, however, the Court unanimously upheld an Oregon regulation limiting the working hours of women because women were such a class. </w:t>
      </w:r>
    </w:p>
    <w:p w14:paraId="4106D763" w14:textId="56818D2A" w:rsidR="00034851" w:rsidRDefault="00034851" w:rsidP="00034851">
      <w:pPr>
        <w:pStyle w:val="Heading4"/>
      </w:pPr>
      <w:r>
        <w:t>Political actors can balance rights – No trade-off or slippery slope</w:t>
      </w:r>
    </w:p>
    <w:p w14:paraId="722A974F" w14:textId="77777777" w:rsidR="00034851" w:rsidRPr="009E71C3" w:rsidRDefault="00034851" w:rsidP="00034851">
      <w:pPr>
        <w:rPr>
          <w:rStyle w:val="StyleUnderline"/>
          <w:u w:val="none"/>
        </w:rPr>
      </w:pPr>
      <w:r w:rsidRPr="00AF1048">
        <w:rPr>
          <w:b/>
          <w:sz w:val="26"/>
          <w:szCs w:val="26"/>
        </w:rPr>
        <w:t>Yoshino 11</w:t>
      </w:r>
      <w:r>
        <w:t xml:space="preserve"> (Kenji, A legal scholar and the Chief Justice Earl Warren Professor of Constitutional Law at New York University School of Law, “The New Equal Protection”, Harvard Law Review, pg 797-803, </w:t>
      </w:r>
      <w:hyperlink r:id="rId116" w:history="1">
        <w:r w:rsidRPr="00207533">
          <w:rPr>
            <w:rStyle w:val="Hyperlink"/>
          </w:rPr>
          <w:t>http://harvardlawreview.org/wp-content/uploads/pdfs/vol124_yoshino.pdf</w:t>
        </w:r>
      </w:hyperlink>
      <w:r>
        <w:t>) MFE</w:t>
      </w:r>
    </w:p>
    <w:p w14:paraId="66FBB6B2" w14:textId="77777777" w:rsidR="00034851" w:rsidRDefault="00034851" w:rsidP="00034851">
      <w:r w:rsidRPr="00F6264E">
        <w:rPr>
          <w:rStyle w:val="StyleUnderline"/>
        </w:rPr>
        <w:t>The first objection argues that even if increasing pluralism is inevitable, increasing pluralism anxiety is not</w:t>
      </w:r>
      <w:r>
        <w:t xml:space="preserve">. At the individual level, we do not encourage individuals to capitulate to their anxieties, but to overcome them. We should then ask why societies are not similarly pressed to surmount their anxieties rather than to surrender to them. </w:t>
      </w:r>
      <w:r w:rsidRPr="00F6264E">
        <w:rPr>
          <w:rStyle w:val="StyleUnderline"/>
        </w:rPr>
        <w:t xml:space="preserve">If justice resides at the bottom of the slippery slope, we might </w:t>
      </w:r>
      <w:r w:rsidRPr="009C758F">
        <w:rPr>
          <w:rStyle w:val="StyleUnderline"/>
        </w:rPr>
        <w:t>welcome the swift slide there. If twenty classifications merit heightened scrutiny, we should accord such scrutiny to them all</w:t>
      </w:r>
      <w:r>
        <w:t xml:space="preserve">. If state action has a disparate impact on a protected group, we should require the state to justify its actions, overruling Washington v. Davis, Personnel Administrator v. Feeney, and Employment Division v. Smith along the way. Any argument to the contrary is, as Justice Brennan put it in a different context, an argument against “too much justice.”342 </w:t>
      </w:r>
      <w:r w:rsidRPr="00F6264E">
        <w:rPr>
          <w:rStyle w:val="StyleUnderline"/>
        </w:rPr>
        <w:t xml:space="preserve">I think this argument is too utopian, </w:t>
      </w:r>
      <w:r>
        <w:t xml:space="preserve">at least in this raw form. We may someday have six or seven heightened scrutiny classifications rather than five. But we cannot have twenty without diluting the meaning of heightened scrutiny. Similarly, </w:t>
      </w:r>
      <w:r w:rsidRPr="00F6264E">
        <w:rPr>
          <w:rStyle w:val="StyleUnderline"/>
        </w:rPr>
        <w:t>I have difficulty seeing how a return to disparate impact analysis could be accomplished, particularly in the free exercise context, where the number of groups is potentially infinite</w:t>
      </w:r>
      <w:r>
        <w:t xml:space="preserve">. Unless we want the Court to go back to evaluating the validity of every asserted religion, which I emphatically do not want, then it would be hard not to risk having every individual become a </w:t>
      </w:r>
      <w:r>
        <w:lastRenderedPageBreak/>
        <w:t xml:space="preserve">law unto herself. To be clear, my pessimism about the judiciary’s capacity to “do” group-based equality in traditional terms does not extend to other actors. To the contrary, </w:t>
      </w:r>
      <w:r w:rsidRPr="00F6264E">
        <w:rPr>
          <w:rStyle w:val="StyleUnderline"/>
        </w:rPr>
        <w:t>in an age of pluralism anxiety, the political branches may be more institutionally competent than the courts to do group-based civil rights.</w:t>
      </w:r>
      <w:r>
        <w:t xml:space="preserve"> Professor Robert Burt recognized this long ago, in observing that Congress was a less constrained line-drawer.343 Defending Katzenbach v. Morgan in 1969, Burt wrote</w:t>
      </w:r>
      <w:r w:rsidRPr="003834BD">
        <w:rPr>
          <w:rStyle w:val="StyleUnderline"/>
          <w:highlight w:val="yellow"/>
        </w:rPr>
        <w:t>: Congress can make distinctions among classes</w:t>
      </w:r>
      <w:r>
        <w:t xml:space="preserve"> that the Court would itself be hard put to explain on principled grounds both </w:t>
      </w:r>
      <w:r w:rsidRPr="003834BD">
        <w:rPr>
          <w:rStyle w:val="StyleUnderline"/>
          <w:highlight w:val="yellow"/>
        </w:rPr>
        <w:t>because Congress is more sensitively tuned to the competing social interests that demand accommodation</w:t>
      </w:r>
      <w:r>
        <w:t xml:space="preserve"> and because the institutional legitimacy of a legislative act depends not so much on the rational persuasiveness of its decisions as on the simple fact that a majority of “responsible” elected officials were willing to vote for the proposition.344 In other words, </w:t>
      </w:r>
      <w:r w:rsidRPr="003834BD">
        <w:rPr>
          <w:rStyle w:val="StyleUnderline"/>
          <w:highlight w:val="yellow"/>
        </w:rPr>
        <w:t>while Congress can give reasons for picking and choosing among groups, it does not have to do so</w:t>
      </w:r>
      <w:r>
        <w:t xml:space="preserve">. What is curious about the Garrett Court’s invocation of Justice White’s objection in Cleburne about how no “principled” distinctions can be made among groups345 is that it fails to acknowledge that Congress need not make such principled distinctions. The problem with Boerne and its progeny is that they tie Congress’s powers to enact civil rights legislation to judicial interpretations without leveraging productive differences in institutional competence. And of course, even if the Court adheres to Boerne, </w:t>
      </w:r>
      <w:r w:rsidRPr="003834BD">
        <w:rPr>
          <w:rStyle w:val="StyleUnderline"/>
          <w:highlight w:val="yellow"/>
        </w:rPr>
        <w:t>state legislatures and other political bodies can engage in</w:t>
      </w:r>
      <w:r>
        <w:t xml:space="preserve"> such </w:t>
      </w:r>
      <w:r w:rsidRPr="003834BD">
        <w:rPr>
          <w:rStyle w:val="StyleUnderline"/>
          <w:highlight w:val="yellow"/>
        </w:rPr>
        <w:t>group-based</w:t>
      </w:r>
      <w:r>
        <w:t xml:space="preserve"> civil </w:t>
      </w:r>
      <w:r w:rsidRPr="003834BD">
        <w:rPr>
          <w:rStyle w:val="StyleUnderline"/>
          <w:highlight w:val="yellow"/>
        </w:rPr>
        <w:t>rights more aggressively</w:t>
      </w:r>
      <w:r>
        <w:t xml:space="preserve"> than the Court can.</w:t>
      </w:r>
    </w:p>
    <w:p w14:paraId="11650B08" w14:textId="2D200905" w:rsidR="00887CD4" w:rsidRDefault="00887CD4" w:rsidP="00887CD4">
      <w:pPr>
        <w:pStyle w:val="Heading3"/>
      </w:pPr>
      <w:r>
        <w:lastRenderedPageBreak/>
        <w:t>A2: Survival First</w:t>
      </w:r>
    </w:p>
    <w:p w14:paraId="6C64DF16" w14:textId="77777777" w:rsidR="00887CD4" w:rsidRPr="00D44F16" w:rsidRDefault="00887CD4" w:rsidP="00887CD4">
      <w:pPr>
        <w:pStyle w:val="Heading4"/>
        <w:rPr>
          <w:rFonts w:cs="Arial"/>
        </w:rPr>
      </w:pPr>
      <w:r w:rsidRPr="00D44F16">
        <w:rPr>
          <w:rFonts w:cs="Arial"/>
        </w:rPr>
        <w:t>Freedom and dignity are</w:t>
      </w:r>
      <w:r>
        <w:rPr>
          <w:rFonts w:cs="Arial"/>
        </w:rPr>
        <w:t xml:space="preserve"> ethically prior to security</w:t>
      </w:r>
    </w:p>
    <w:p w14:paraId="74CF3D22" w14:textId="77777777" w:rsidR="00887CD4" w:rsidRPr="00D44F16" w:rsidRDefault="00887CD4" w:rsidP="00887CD4">
      <w:r>
        <w:rPr>
          <w:rStyle w:val="Style13ptBold"/>
        </w:rPr>
        <w:t xml:space="preserve">Cohen </w:t>
      </w:r>
      <w:r w:rsidRPr="00D44F16">
        <w:rPr>
          <w:rStyle w:val="Style13ptBold"/>
        </w:rPr>
        <w:t>14</w:t>
      </w:r>
      <w:r>
        <w:t xml:space="preserve"> </w:t>
      </w:r>
      <w:r w:rsidRPr="00D44F16">
        <w:t>Elliot D. Ph.D., ethicist and political analyst. He is the editor in chief of the International Journal of Applied Philosophy, Technology of Oppression: Preserving Freedom and Dignity in an Age of Mass, Warrantless Surveillance.. DOI: 10.1057/9781137408211</w:t>
      </w:r>
      <w:r>
        <w:t>.0011</w:t>
      </w:r>
    </w:p>
    <w:p w14:paraId="4D694227" w14:textId="77777777" w:rsidR="00887CD4" w:rsidRDefault="00887CD4" w:rsidP="00887CD4">
      <w:pPr>
        <w:rPr>
          <w:rStyle w:val="StyleUnderline"/>
        </w:rPr>
      </w:pPr>
      <w:r w:rsidRPr="00D44F16">
        <w:rPr>
          <w:rStyle w:val="StyleUnderline"/>
        </w:rPr>
        <w:t xml:space="preserve">Presently, </w:t>
      </w:r>
      <w:r w:rsidRPr="00E94576">
        <w:rPr>
          <w:rStyle w:val="StyleUnderline"/>
        </w:rPr>
        <w:t xml:space="preserve">such </w:t>
      </w:r>
      <w:r w:rsidRPr="009C597F">
        <w:rPr>
          <w:rStyle w:val="StyleUnderline"/>
          <w:highlight w:val="yellow"/>
        </w:rPr>
        <w:t>a threat to human freedom and dignity lies in the</w:t>
      </w:r>
      <w:r w:rsidRPr="00E94576">
        <w:rPr>
          <w:rStyle w:val="StyleUnderline"/>
        </w:rPr>
        <w:t xml:space="preserve"> technological </w:t>
      </w:r>
      <w:r w:rsidRPr="009C597F">
        <w:rPr>
          <w:rStyle w:val="StyleUnderline"/>
          <w:highlight w:val="yellow"/>
        </w:rPr>
        <w:t xml:space="preserve">erosion of human privacy </w:t>
      </w:r>
      <w:r w:rsidRPr="00E94576">
        <w:rPr>
          <w:rStyle w:val="StyleUnderline"/>
        </w:rPr>
        <w:t>through the ever-evolving development and deployment of a global, government system of mass, warrantless surveillance</w:t>
      </w:r>
      <w:r w:rsidRPr="00E94576">
        <w:rPr>
          <w:sz w:val="16"/>
        </w:rPr>
        <w:t>. Taken to its logical conclusion</w:t>
      </w:r>
      <w:r w:rsidRPr="00E94576">
        <w:rPr>
          <w:rStyle w:val="StyleUnderline"/>
        </w:rPr>
        <w:t>, this is a systematic means of spying</w:t>
      </w:r>
      <w:r w:rsidRPr="00D44F16">
        <w:rPr>
          <w:rStyle w:val="StyleUnderline"/>
        </w:rPr>
        <w:t xml:space="preserve"> on, and ultimately manipulating and controlling, virtually every aspect of everybody's private </w:t>
      </w:r>
      <w:r w:rsidRPr="00E94576">
        <w:rPr>
          <w:rStyle w:val="StyleUnderline"/>
        </w:rPr>
        <w:t>life</w:t>
      </w:r>
      <w:r w:rsidRPr="00E94576">
        <w:rPr>
          <w:sz w:val="16"/>
        </w:rPr>
        <w:t xml:space="preserve">—a thoroughgoing, global dissolution of personal space, which is supposed to be legally protected. </w:t>
      </w:r>
      <w:r w:rsidRPr="00E94576">
        <w:rPr>
          <w:rStyle w:val="StyleUnderline"/>
        </w:rPr>
        <w:t>In such a governmental state of "total</w:t>
      </w:r>
      <w:r w:rsidRPr="00E94576">
        <w:rPr>
          <w:sz w:val="16"/>
        </w:rPr>
        <w:t xml:space="preserve"> (or virtually total) </w:t>
      </w:r>
      <w:r w:rsidRPr="00E94576">
        <w:rPr>
          <w:rStyle w:val="StyleUnderline"/>
        </w:rPr>
        <w:t>information awareness</w:t>
      </w:r>
      <w:r w:rsidRPr="00E94576">
        <w:rPr>
          <w:sz w:val="16"/>
        </w:rPr>
        <w:t xml:space="preserve">," </w:t>
      </w:r>
      <w:r w:rsidRPr="00E94576">
        <w:rPr>
          <w:rStyle w:val="StyleUnderline"/>
        </w:rPr>
        <w:t xml:space="preserve">the potential for government </w:t>
      </w:r>
      <w:r w:rsidRPr="00E94576">
        <w:rPr>
          <w:sz w:val="16"/>
        </w:rPr>
        <w:t xml:space="preserve">control and </w:t>
      </w:r>
      <w:r w:rsidRPr="00E94576">
        <w:rPr>
          <w:rStyle w:val="StyleUnderline"/>
        </w:rPr>
        <w:t>manipulation of the people's deepest</w:t>
      </w:r>
      <w:r w:rsidRPr="00E94576">
        <w:rPr>
          <w:sz w:val="16"/>
        </w:rPr>
        <w:t xml:space="preserve"> and most personal </w:t>
      </w:r>
      <w:r w:rsidRPr="00E94576">
        <w:rPr>
          <w:rStyle w:val="StyleUnderline"/>
        </w:rPr>
        <w:t>beliefs</w:t>
      </w:r>
      <w:r w:rsidRPr="00E94576">
        <w:rPr>
          <w:sz w:val="16"/>
        </w:rPr>
        <w:t xml:space="preserve">, feelings, and values </w:t>
      </w:r>
      <w:r w:rsidRPr="00E94576">
        <w:rPr>
          <w:rStyle w:val="StyleUnderline"/>
        </w:rPr>
        <w:t>can transform into an Orwellian reality—and nightmare</w:t>
      </w:r>
      <w:r w:rsidRPr="009C597F">
        <w:rPr>
          <w:rStyle w:val="StyleUnderline"/>
          <w:highlight w:val="yellow"/>
        </w:rPr>
        <w:t>.</w:t>
      </w:r>
      <w:r>
        <w:rPr>
          <w:rStyle w:val="StyleUnderline"/>
        </w:rPr>
        <w:t xml:space="preserve"> </w:t>
      </w:r>
      <w:r w:rsidRPr="00096405">
        <w:rPr>
          <w:sz w:val="16"/>
        </w:rPr>
        <w:t xml:space="preserve">As will be discussed in Chapter 6, the technology that has the potential to remove such scenarios from the realm of science fiction to that of true science is currently being developed. This is not to deny the legitimate government interest in "national security"; however, </w:t>
      </w:r>
      <w:r w:rsidRPr="00E94576">
        <w:rPr>
          <w:rStyle w:val="StyleUnderline"/>
          <w:highlight w:val="yellow"/>
        </w:rPr>
        <w:t>the exceptional disruption of privacy for legitimate state reasons cannot and should not be mistaken for a usual and customary rule of mass invasion of people's private lives</w:t>
      </w:r>
      <w:r w:rsidRPr="00D44F16">
        <w:rPr>
          <w:rStyle w:val="StyleUnderline"/>
        </w:rPr>
        <w:t xml:space="preserve"> without their informed consent. Benjamin Franklin wisely and succinctly expressed the point: </w:t>
      </w:r>
      <w:r w:rsidRPr="00E94576">
        <w:rPr>
          <w:rStyle w:val="StyleUnderline"/>
        </w:rPr>
        <w:t xml:space="preserve">"Those who surrender freedom for security will not have, nor do they deserve, either one." In </w:t>
      </w:r>
      <w:r w:rsidRPr="00E94576">
        <w:rPr>
          <w:rStyle w:val="StyleUnderline"/>
          <w:highlight w:val="yellow"/>
        </w:rPr>
        <w:t>relinquishing our privacy to government</w:t>
      </w:r>
      <w:r w:rsidRPr="00E94576">
        <w:rPr>
          <w:rStyle w:val="StyleUnderline"/>
        </w:rPr>
        <w:t xml:space="preserve">, </w:t>
      </w:r>
      <w:r w:rsidRPr="00E94576">
        <w:rPr>
          <w:rStyle w:val="StyleUnderline"/>
          <w:highlight w:val="yellow"/>
        </w:rPr>
        <w:t>we</w:t>
      </w:r>
      <w:r w:rsidRPr="00E94576">
        <w:rPr>
          <w:rStyle w:val="StyleUnderline"/>
        </w:rPr>
        <w:t xml:space="preserve"> also </w:t>
      </w:r>
      <w:r w:rsidRPr="00E94576">
        <w:rPr>
          <w:rStyle w:val="StyleUnderline"/>
          <w:highlight w:val="yellow"/>
        </w:rPr>
        <w:t>lose the freedom to control</w:t>
      </w:r>
      <w:r w:rsidRPr="00E94576">
        <w:rPr>
          <w:rStyle w:val="StyleUnderline"/>
        </w:rPr>
        <w:t>, an</w:t>
      </w:r>
      <w:r w:rsidRPr="00D44F16">
        <w:rPr>
          <w:rStyle w:val="StyleUnderline"/>
        </w:rPr>
        <w:t xml:space="preserve">d act on, </w:t>
      </w:r>
      <w:r w:rsidRPr="00E94576">
        <w:rPr>
          <w:rStyle w:val="StyleUnderline"/>
          <w:highlight w:val="yellow"/>
        </w:rPr>
        <w:t>our personal information</w:t>
      </w:r>
      <w:r w:rsidRPr="00D44F16">
        <w:rPr>
          <w:rStyle w:val="StyleUnderline"/>
        </w:rPr>
        <w:t xml:space="preserve">, </w:t>
      </w:r>
      <w:r w:rsidRPr="00E94576">
        <w:rPr>
          <w:rStyle w:val="StyleUnderline"/>
          <w:highlight w:val="yellow"/>
        </w:rPr>
        <w:t>which is what defines us</w:t>
      </w:r>
      <w:r w:rsidRPr="00D44F16">
        <w:rPr>
          <w:rStyle w:val="StyleUnderline"/>
        </w:rPr>
        <w:t xml:space="preserve"> individually, and collectively, </w:t>
      </w:r>
      <w:r w:rsidRPr="00E94576">
        <w:rPr>
          <w:rStyle w:val="StyleUnderline"/>
          <w:highlight w:val="yellow"/>
        </w:rPr>
        <w:t>as free agents and a free nation</w:t>
      </w:r>
      <w:r w:rsidRPr="00D44F16">
        <w:rPr>
          <w:rStyle w:val="StyleUnderline"/>
        </w:rPr>
        <w:t>.</w:t>
      </w:r>
      <w:r w:rsidRPr="00096405">
        <w:rPr>
          <w:sz w:val="16"/>
        </w:rPr>
        <w:t xml:space="preserve"> </w:t>
      </w:r>
      <w:r w:rsidRPr="00E94576">
        <w:rPr>
          <w:rStyle w:val="StyleUnderline"/>
          <w:highlight w:val="yellow"/>
        </w:rPr>
        <w:t>In a world devoid of freedom to control who we are, proclaiming that we are "secure" is an empty platitude.</w:t>
      </w:r>
    </w:p>
    <w:p w14:paraId="5A1BB54C" w14:textId="77777777" w:rsidR="00887CD4" w:rsidRPr="00347740" w:rsidRDefault="00887CD4" w:rsidP="00887CD4">
      <w:pPr>
        <w:pStyle w:val="Heading4"/>
      </w:pPr>
      <w:r w:rsidRPr="00347740">
        <w:t xml:space="preserve">The disads serve to destroy the rights of individuals – violating rights in the name of survival destroys the value to life </w:t>
      </w:r>
    </w:p>
    <w:p w14:paraId="74070A5C" w14:textId="77777777" w:rsidR="00887CD4" w:rsidRPr="0016492F" w:rsidRDefault="00887CD4" w:rsidP="00887CD4">
      <w:r w:rsidRPr="0016492F">
        <w:t xml:space="preserve">Daniel </w:t>
      </w:r>
      <w:r w:rsidRPr="00BD6B15">
        <w:rPr>
          <w:rStyle w:val="Style13ptBold"/>
        </w:rPr>
        <w:t>Callahan</w:t>
      </w:r>
      <w:r w:rsidRPr="0016492F">
        <w:t xml:space="preserve">, Institute of Society and Ethics, </w:t>
      </w:r>
      <w:r w:rsidRPr="00BD6B15">
        <w:rPr>
          <w:rStyle w:val="Style13ptBold"/>
        </w:rPr>
        <w:t>73</w:t>
      </w:r>
      <w:r w:rsidRPr="0016492F">
        <w:t>, The Tyranny of Survival, p. 91-93</w:t>
      </w:r>
    </w:p>
    <w:p w14:paraId="4D255EE3" w14:textId="77777777" w:rsidR="00887CD4" w:rsidRPr="00865C9E" w:rsidRDefault="00887CD4" w:rsidP="00887CD4">
      <w:pPr>
        <w:rPr>
          <w:sz w:val="16"/>
        </w:rPr>
      </w:pPr>
      <w:r w:rsidRPr="00BD6B15">
        <w:rPr>
          <w:sz w:val="16"/>
        </w:rPr>
        <w:t xml:space="preserve">The value of survival could not be so readily abused were it not for its evocative power. But abused it has been. </w:t>
      </w:r>
      <w:r w:rsidRPr="00E94576">
        <w:rPr>
          <w:rStyle w:val="StyleUnderline"/>
          <w:highlight w:val="yellow"/>
        </w:rPr>
        <w:t>In the name of survival,</w:t>
      </w:r>
      <w:r w:rsidRPr="0016492F">
        <w:rPr>
          <w:rStyle w:val="StyleUnderline"/>
        </w:rPr>
        <w:t xml:space="preserve"> </w:t>
      </w:r>
      <w:r w:rsidRPr="00E94576">
        <w:rPr>
          <w:rStyle w:val="StyleUnderline"/>
          <w:highlight w:val="yellow"/>
        </w:rPr>
        <w:t>all manner of social and political evils have been committed against the rights of individuals, including the right to life</w:t>
      </w:r>
      <w:r w:rsidRPr="0016492F">
        <w:rPr>
          <w:rStyle w:val="StyleUnderline"/>
        </w:rPr>
        <w:t>.</w:t>
      </w:r>
      <w:r w:rsidRPr="00BD6B15">
        <w:rPr>
          <w:sz w:val="16"/>
        </w:rPr>
        <w:t xml:space="preserve"> The purported threat of Communist domination has for over two decades fueled the drive of militarists for ever-larger defense budgets, no matter what the cost to other social needs. </w:t>
      </w:r>
      <w:r w:rsidRPr="0016492F">
        <w:rPr>
          <w:rStyle w:val="StyleUnderline"/>
        </w:rPr>
        <w:t xml:space="preserve">During World War II, </w:t>
      </w:r>
      <w:r w:rsidRPr="00E94576">
        <w:rPr>
          <w:rStyle w:val="StyleUnderline"/>
          <w:highlight w:val="yellow"/>
        </w:rPr>
        <w:t>native Japanese-Americans were herded</w:t>
      </w:r>
      <w:r w:rsidRPr="0016492F">
        <w:rPr>
          <w:rStyle w:val="StyleUnderline"/>
        </w:rPr>
        <w:t>, without due process of law, to detention camps. This policy was later upheld</w:t>
      </w:r>
      <w:r w:rsidRPr="00BD6B15">
        <w:rPr>
          <w:sz w:val="16"/>
        </w:rPr>
        <w:t xml:space="preserve"> by the Supreme Court </w:t>
      </w:r>
      <w:r w:rsidRPr="0016492F">
        <w:rPr>
          <w:rStyle w:val="StyleUnderline"/>
        </w:rPr>
        <w:t xml:space="preserve">in </w:t>
      </w:r>
      <w:r w:rsidRPr="0016492F">
        <w:rPr>
          <w:i/>
          <w:u w:val="single"/>
        </w:rPr>
        <w:t>Korematsu</w:t>
      </w:r>
      <w:r w:rsidRPr="00BD6B15">
        <w:rPr>
          <w:i/>
          <w:sz w:val="16"/>
        </w:rPr>
        <w:t xml:space="preserve"> v. United States</w:t>
      </w:r>
      <w:r w:rsidRPr="00BD6B15">
        <w:rPr>
          <w:sz w:val="16"/>
        </w:rPr>
        <w:t xml:space="preserve"> (1944) in the general context that a threat to national security can justify acts otherwise blatantly unjustifiable. </w:t>
      </w:r>
      <w:r w:rsidRPr="0016492F">
        <w:rPr>
          <w:rStyle w:val="StyleUnderline"/>
        </w:rPr>
        <w:t xml:space="preserve">The survival of the Aryan race was one of the official legitimations of Nazism. </w:t>
      </w:r>
      <w:r w:rsidRPr="00E94576">
        <w:rPr>
          <w:rStyle w:val="StyleUnderline"/>
          <w:highlight w:val="yellow"/>
        </w:rPr>
        <w:t>Under the banner of survival</w:t>
      </w:r>
      <w:r w:rsidRPr="0016492F">
        <w:rPr>
          <w:rStyle w:val="StyleUnderline"/>
        </w:rPr>
        <w:t xml:space="preserve">, </w:t>
      </w:r>
      <w:r w:rsidRPr="00E94576">
        <w:rPr>
          <w:rStyle w:val="StyleUnderline"/>
          <w:highlight w:val="yellow"/>
        </w:rPr>
        <w:t xml:space="preserve">the government of South Africa imposes a ruthless </w:t>
      </w:r>
      <w:r w:rsidRPr="00E94576">
        <w:rPr>
          <w:i/>
          <w:highlight w:val="yellow"/>
          <w:u w:val="single"/>
        </w:rPr>
        <w:t>apartheid</w:t>
      </w:r>
      <w:r w:rsidRPr="0016492F">
        <w:rPr>
          <w:rStyle w:val="StyleUnderline"/>
        </w:rPr>
        <w:t>, heedless of the most elementary human rights. The Vietnamese war has see</w:t>
      </w:r>
      <w:r w:rsidRPr="00BD6B15">
        <w:rPr>
          <w:sz w:val="16"/>
        </w:rPr>
        <w:t xml:space="preserve">n one of the greatest of the many </w:t>
      </w:r>
      <w:r w:rsidRPr="00E94576">
        <w:rPr>
          <w:rStyle w:val="StyleUnderline"/>
          <w:highlight w:val="yellow"/>
        </w:rPr>
        <w:t>absurdities tolerated in the name of survival: the destruction of villages in order to save them</w:t>
      </w:r>
      <w:r w:rsidRPr="0016492F">
        <w:rPr>
          <w:rStyle w:val="StyleUnderline"/>
        </w:rPr>
        <w:t xml:space="preserve">. </w:t>
      </w:r>
      <w:r w:rsidRPr="00BD6B15">
        <w:rPr>
          <w:sz w:val="16"/>
        </w:rPr>
        <w:t xml:space="preserve">But it is not only in a political setting that survival has been evoked as a final and unarguable value. The main rationale B. F. Skinner offers in </w:t>
      </w:r>
      <w:r w:rsidRPr="00BD6B15">
        <w:rPr>
          <w:i/>
          <w:sz w:val="16"/>
        </w:rPr>
        <w:t>Beyond Freedom and Dignity</w:t>
      </w:r>
      <w:r w:rsidRPr="00BD6B15">
        <w:rPr>
          <w:sz w:val="16"/>
        </w:rPr>
        <w:t xml:space="preserve"> for the controlled and conditioned society is the need for survival. For Jacques Monod, in </w:t>
      </w:r>
      <w:r w:rsidRPr="00BD6B15">
        <w:rPr>
          <w:i/>
          <w:sz w:val="16"/>
        </w:rPr>
        <w:t>Chance and Necessity</w:t>
      </w:r>
      <w:r w:rsidRPr="00BD6B15">
        <w:rPr>
          <w:sz w:val="16"/>
        </w:rPr>
        <w:t xml:space="preserve">, survival requires that we overthrow almost every known religious, ethical and political system. </w:t>
      </w:r>
      <w:r w:rsidRPr="0016492F">
        <w:rPr>
          <w:rStyle w:val="StyleUnderline"/>
        </w:rPr>
        <w:t>In genetics, the survival of the gene pool has been put forward as sufficient grounds for a forceful prohibition of bearers of offensive genetic traits from</w:t>
      </w:r>
      <w:r w:rsidRPr="00BD6B15">
        <w:rPr>
          <w:sz w:val="16"/>
        </w:rPr>
        <w:t xml:space="preserve"> marrying and </w:t>
      </w:r>
      <w:r w:rsidRPr="0016492F">
        <w:rPr>
          <w:rStyle w:val="StyleUnderline"/>
        </w:rPr>
        <w:t>bearing children</w:t>
      </w:r>
      <w:r w:rsidRPr="00BD6B15">
        <w:rPr>
          <w:sz w:val="16"/>
        </w:rPr>
        <w:t xml:space="preserve">. Some have even suggested that we do the cause of survival no good by our misguided medical efforts to find means by which those suffering from such common genetically based diseases as diabetes can live a normal </w:t>
      </w:r>
      <w:r w:rsidRPr="00BD6B15">
        <w:rPr>
          <w:sz w:val="16"/>
        </w:rPr>
        <w:lastRenderedPageBreak/>
        <w:t xml:space="preserve">life, and thus procreate even more diabetics. In the field of population and environment, one can do no better than to cite Paul Ehrlich, whose works have shown a high dedication to survival, and in its holy name a willingness to contemplate governmentally enforced abortions and a denial of food to surviving populations of nations which have not enacted population-control policies. For all these reasons it is possible to counterpoise over against the need for survival a "tyranny of survival." </w:t>
      </w:r>
      <w:r w:rsidRPr="0016492F">
        <w:rPr>
          <w:rStyle w:val="StyleUnderline"/>
        </w:rPr>
        <w:t xml:space="preserve">There seems to be no imaginable evil which some group is not willing to inflict on another for sake of survival, no rights, liberties or dignities which it is not ready to suppress. </w:t>
      </w:r>
      <w:r w:rsidRPr="00BD6B15">
        <w:rPr>
          <w:sz w:val="16"/>
        </w:rPr>
        <w:t xml:space="preserve">It is easy, of course, to recognize the danger when survival is falsely and manipulatively invoked. </w:t>
      </w:r>
      <w:r w:rsidRPr="0016492F">
        <w:rPr>
          <w:rStyle w:val="StyleUnderline"/>
        </w:rPr>
        <w:t>Dictators never talk about their aggressions, but only about the need to defend the</w:t>
      </w:r>
      <w:r w:rsidRPr="00BD6B15">
        <w:rPr>
          <w:sz w:val="16"/>
        </w:rPr>
        <w:t xml:space="preserve"> father</w:t>
      </w:r>
      <w:r w:rsidRPr="0016492F">
        <w:rPr>
          <w:rStyle w:val="StyleUnderline"/>
        </w:rPr>
        <w:t>land to save it from destruction at the hands of its enemies.</w:t>
      </w:r>
      <w:r w:rsidRPr="00BD6B15">
        <w:rPr>
          <w:sz w:val="16"/>
        </w:rPr>
        <w:t xml:space="preserve"> But my point goes deeper than that. It is directed even at a legitimate concern for survival, when that concern is allowed to reach an intensity which would ignore, suppress or destroy other fundamental human rights and values. The potential tyranny </w:t>
      </w:r>
      <w:r w:rsidRPr="0016492F">
        <w:rPr>
          <w:rStyle w:val="StyleUnderline"/>
        </w:rPr>
        <w:t>survival</w:t>
      </w:r>
      <w:r w:rsidRPr="00BD6B15">
        <w:rPr>
          <w:sz w:val="16"/>
        </w:rPr>
        <w:t xml:space="preserve"> as value </w:t>
      </w:r>
      <w:r w:rsidRPr="0016492F">
        <w:rPr>
          <w:rStyle w:val="StyleUnderline"/>
        </w:rPr>
        <w:t>is that it is capable</w:t>
      </w:r>
      <w:r w:rsidRPr="00BD6B15">
        <w:rPr>
          <w:sz w:val="16"/>
        </w:rPr>
        <w:t xml:space="preserve">, if not treated sanely, </w:t>
      </w:r>
      <w:r w:rsidRPr="0016492F">
        <w:rPr>
          <w:rStyle w:val="StyleUnderline"/>
        </w:rPr>
        <w:t xml:space="preserve">of wiping out all other values. </w:t>
      </w:r>
      <w:r w:rsidRPr="00E94576">
        <w:rPr>
          <w:rStyle w:val="StyleUnderline"/>
          <w:highlight w:val="yellow"/>
        </w:rPr>
        <w:t>Survival can become an obsession and a disease,</w:t>
      </w:r>
      <w:r w:rsidRPr="0016492F">
        <w:rPr>
          <w:rStyle w:val="StyleUnderline"/>
        </w:rPr>
        <w:t xml:space="preserve"> provoking a destructive singlemindedness that will stop at nothing. </w:t>
      </w:r>
      <w:r w:rsidRPr="00BD6B15">
        <w:rPr>
          <w:sz w:val="16"/>
        </w:rPr>
        <w:t xml:space="preserve">We come here to the fundamental moral dilemma. If, both biologically and psychologically, the need for survival is basic to man, and if survival is the precondition for any and all human achievements, and if no other rights make much sense without the premise of a right to life—then how will it be possible to honor and act upon the need for survival without, in the process, destroying everything in human beings which makes them worthy of survival. To put it more strongly, </w:t>
      </w:r>
      <w:r w:rsidRPr="00E94576">
        <w:rPr>
          <w:rStyle w:val="StyleUnderline"/>
          <w:highlight w:val="yellow"/>
        </w:rPr>
        <w:t>if the price of survival is human degradation, then there is no moral reason why an effort should be made to ensure that survival.</w:t>
      </w:r>
      <w:r w:rsidRPr="00BD6B15">
        <w:rPr>
          <w:sz w:val="16"/>
        </w:rPr>
        <w:t xml:space="preserve"> It would be the Pyrrhic victory to end all Pyrrhic victories.</w:t>
      </w:r>
    </w:p>
    <w:p w14:paraId="2DB600DC" w14:textId="77777777" w:rsidR="00887CD4" w:rsidRPr="00347740" w:rsidRDefault="00887CD4" w:rsidP="00887CD4">
      <w:pPr>
        <w:pStyle w:val="Heading4"/>
      </w:pPr>
      <w:r w:rsidRPr="00347740">
        <w:t>Policymakers cannot take into account improbable worst case scenarios like the disads – worst case scenarios do not prove the undesirability of the plan</w:t>
      </w:r>
    </w:p>
    <w:p w14:paraId="3A4BBBF5" w14:textId="77777777" w:rsidR="00887CD4" w:rsidRPr="0016492F" w:rsidRDefault="00887CD4" w:rsidP="00887CD4">
      <w:r w:rsidRPr="0016492F">
        <w:t xml:space="preserve">Nicholas </w:t>
      </w:r>
      <w:r w:rsidRPr="00BD6B15">
        <w:rPr>
          <w:rStyle w:val="Style13ptBold"/>
        </w:rPr>
        <w:t>Rescher</w:t>
      </w:r>
      <w:r w:rsidRPr="0016492F">
        <w:t xml:space="preserve">, Professor of Philosophy at the University of Pittsburgh, </w:t>
      </w:r>
      <w:r w:rsidRPr="00BD6B15">
        <w:rPr>
          <w:rStyle w:val="Style13ptBold"/>
        </w:rPr>
        <w:t>83</w:t>
      </w:r>
      <w:r w:rsidRPr="0016492F">
        <w:t>, Risk: A Philosophical Introduction to the Theory of Risk Evaluation and Management, p. 50</w:t>
      </w:r>
    </w:p>
    <w:p w14:paraId="06767D26" w14:textId="77777777" w:rsidR="00887CD4" w:rsidRPr="00BD6B15" w:rsidRDefault="00887CD4" w:rsidP="00887CD4">
      <w:pPr>
        <w:rPr>
          <w:sz w:val="16"/>
        </w:rPr>
      </w:pPr>
      <w:r w:rsidRPr="00E94576">
        <w:rPr>
          <w:rStyle w:val="StyleUnderline"/>
          <w:highlight w:val="yellow"/>
        </w:rPr>
        <w:t>The "worst possible case fixation" is one of the most damaging modes of unrealism in deliberations about risk in real-life situation</w:t>
      </w:r>
      <w:r w:rsidRPr="0016492F">
        <w:rPr>
          <w:rStyle w:val="StyleUnderline"/>
        </w:rPr>
        <w:t xml:space="preserve">s. </w:t>
      </w:r>
      <w:r w:rsidRPr="00E94576">
        <w:rPr>
          <w:rStyle w:val="StyleUnderline"/>
          <w:highlight w:val="yellow"/>
        </w:rPr>
        <w:t>Preoccupation about what might happen</w:t>
      </w:r>
      <w:r w:rsidRPr="0016492F">
        <w:rPr>
          <w:rStyle w:val="StyleUnderline"/>
        </w:rPr>
        <w:t xml:space="preserve"> "if worst comes to worst" </w:t>
      </w:r>
      <w:r w:rsidRPr="00E94576">
        <w:rPr>
          <w:rStyle w:val="StyleUnderline"/>
          <w:highlight w:val="yellow"/>
        </w:rPr>
        <w:t>is counterproductive</w:t>
      </w:r>
      <w:r w:rsidRPr="0016492F">
        <w:rPr>
          <w:rStyle w:val="StyleUnderline"/>
        </w:rPr>
        <w:t xml:space="preserve"> whenever we proceed without recognizing that</w:t>
      </w:r>
      <w:r w:rsidRPr="00BD6B15">
        <w:rPr>
          <w:sz w:val="16"/>
        </w:rPr>
        <w:t xml:space="preserve">, often as not, </w:t>
      </w:r>
      <w:r w:rsidRPr="00E94576">
        <w:rPr>
          <w:rStyle w:val="StyleUnderline"/>
          <w:highlight w:val="yellow"/>
        </w:rPr>
        <w:t>these worst possible outcomes are wildly improbable</w:t>
      </w:r>
      <w:r w:rsidRPr="0016492F">
        <w:rPr>
          <w:rStyle w:val="StyleUnderline"/>
        </w:rPr>
        <w:t xml:space="preserve"> (</w:t>
      </w:r>
      <w:r w:rsidRPr="00E94576">
        <w:rPr>
          <w:rStyle w:val="StyleUnderline"/>
          <w:highlight w:val="yellow"/>
        </w:rPr>
        <w:t>and</w:t>
      </w:r>
      <w:r w:rsidRPr="0016492F">
        <w:rPr>
          <w:rStyle w:val="StyleUnderline"/>
        </w:rPr>
        <w:t xml:space="preserve"> sometimes </w:t>
      </w:r>
      <w:r w:rsidRPr="00E94576">
        <w:rPr>
          <w:rStyle w:val="StyleUnderline"/>
          <w:highlight w:val="yellow"/>
        </w:rPr>
        <w:t>do not deserve to be viewed as real possibilities at all</w:t>
      </w:r>
      <w:r w:rsidRPr="00BD6B15">
        <w:rPr>
          <w:sz w:val="16"/>
        </w:rPr>
        <w:t xml:space="preserve">). The crux in risk deliberations is not the issue of loss "if worst comes to worst" but the potential acceptability of this prospect within the wider framework of the risk situation, where we may well be prepared "to. take our chances," considering the possible advantages that beckon along this route. </w:t>
      </w:r>
      <w:r w:rsidRPr="0016492F">
        <w:rPr>
          <w:rStyle w:val="StyleUnderline"/>
        </w:rPr>
        <w:t>The worst threat is certainly something to be borne in mind and taken into account, but it is emphatically not a satisfactory index of the overall seriousness or gravity of a situation of hazard.</w:t>
      </w:r>
    </w:p>
    <w:p w14:paraId="0AABD7CD" w14:textId="77777777" w:rsidR="00887CD4" w:rsidRPr="00347740" w:rsidRDefault="00887CD4" w:rsidP="00887CD4">
      <w:pPr>
        <w:pStyle w:val="Heading4"/>
      </w:pPr>
      <w:r w:rsidRPr="00347740">
        <w:t>Don’t evaluate the reactions of others to your ethical decision – that method of calculation invites the worst form of nihilism and ongoing atrocities</w:t>
      </w:r>
    </w:p>
    <w:p w14:paraId="7D828166" w14:textId="77777777" w:rsidR="00887CD4" w:rsidRPr="0016492F" w:rsidRDefault="00887CD4" w:rsidP="00887CD4">
      <w:r w:rsidRPr="0016492F">
        <w:t xml:space="preserve">Alan </w:t>
      </w:r>
      <w:r w:rsidRPr="00BD6B15">
        <w:rPr>
          <w:rStyle w:val="Style13ptBold"/>
        </w:rPr>
        <w:t>Gewirth</w:t>
      </w:r>
      <w:r w:rsidRPr="0016492F">
        <w:t xml:space="preserve">, Professor Emeritus of Philosophy at the University of Chicago, PhD in philosophy from Columbia University, </w:t>
      </w:r>
      <w:r w:rsidRPr="00BD6B15">
        <w:rPr>
          <w:rStyle w:val="Style13ptBold"/>
        </w:rPr>
        <w:t>82</w:t>
      </w:r>
      <w:r w:rsidRPr="0016492F">
        <w:t>, Human Rights: Essays on Justification and Application, p. 229-230</w:t>
      </w:r>
    </w:p>
    <w:p w14:paraId="12AB3386" w14:textId="77777777" w:rsidR="00887CD4" w:rsidRPr="0016492F" w:rsidRDefault="00887CD4" w:rsidP="00887CD4">
      <w:pPr>
        <w:rPr>
          <w:sz w:val="16"/>
        </w:rPr>
      </w:pPr>
      <w:r w:rsidRPr="0016492F">
        <w:rPr>
          <w:sz w:val="16"/>
        </w:rPr>
        <w:t xml:space="preserve">None of the above distinctions, then, serves its intended purpose of defending the absolutist against the consequentialist. They do not show that the son's refusal to torture his mother to death does not violate the other persons' rights to life and that he is not morally responsible for their deaths. Nevertheless, the distinctions can be supplemented in a way that does serve to establish these conclusions. The required supplement is provided by the principle of the intervening action. According to this principle, when there is a causal connection between some person A's performing some action (or inaction) X and some other person C's incurring a certain harm Z, A's moral responsibility for Z is removed if, between X and Z, there intervenes some other action Y of some person B who knows the relevant circumstances of his action and who intends to produce Z or who produces Z through recklessness. The reason for this removal is that B's intervening action Y is the more direct or proximate cause of Z and, unlike A's action (or inaction), Y is the sufficient condition of Z as it actually occurs." An example of this principle may help to show its connection with the absolutist thesis. </w:t>
      </w:r>
      <w:r w:rsidRPr="00E94576">
        <w:rPr>
          <w:rStyle w:val="StyleUnderline"/>
          <w:highlight w:val="yellow"/>
        </w:rPr>
        <w:t>Martin Luther King Jr. was repeatedly told that because he led demonstrations</w:t>
      </w:r>
      <w:r w:rsidRPr="0016492F">
        <w:rPr>
          <w:sz w:val="16"/>
        </w:rPr>
        <w:t xml:space="preserve"> in </w:t>
      </w:r>
      <w:r w:rsidRPr="0016492F">
        <w:rPr>
          <w:sz w:val="16"/>
        </w:rPr>
        <w:lastRenderedPageBreak/>
        <w:t xml:space="preserve">support of civil rights, </w:t>
      </w:r>
      <w:r w:rsidRPr="00E94576">
        <w:rPr>
          <w:rStyle w:val="StyleUnderline"/>
          <w:highlight w:val="yellow"/>
        </w:rPr>
        <w:t>he was morally responsible for the disorders, riots, and deaths that ensued</w:t>
      </w:r>
      <w:r w:rsidRPr="0016492F">
        <w:rPr>
          <w:sz w:val="16"/>
        </w:rPr>
        <w:t xml:space="preserve"> and that were shaking the American Republic to its foundations.” </w:t>
      </w:r>
      <w:r w:rsidRPr="0016492F">
        <w:rPr>
          <w:rStyle w:val="StyleUnderline"/>
        </w:rPr>
        <w:t>By the principle of</w:t>
      </w:r>
      <w:r w:rsidRPr="0016492F">
        <w:rPr>
          <w:sz w:val="16"/>
        </w:rPr>
        <w:t xml:space="preserve"> the </w:t>
      </w:r>
      <w:r w:rsidRPr="0016492F">
        <w:rPr>
          <w:rStyle w:val="StyleUnderline"/>
        </w:rPr>
        <w:t>intervening</w:t>
      </w:r>
      <w:r w:rsidRPr="0016492F">
        <w:rPr>
          <w:sz w:val="16"/>
        </w:rPr>
        <w:t xml:space="preserve"> </w:t>
      </w:r>
      <w:r w:rsidRPr="0016492F">
        <w:rPr>
          <w:rStyle w:val="StyleUnderline"/>
        </w:rPr>
        <w:t xml:space="preserve">action, however, </w:t>
      </w:r>
      <w:r w:rsidRPr="00E94576">
        <w:rPr>
          <w:rStyle w:val="StyleUnderline"/>
          <w:highlight w:val="yellow"/>
        </w:rPr>
        <w:t>it was King's opponents who were responsible because their intervention operated as the sufficient conditions of the riots and injuries</w:t>
      </w:r>
      <w:r w:rsidRPr="0016492F">
        <w:rPr>
          <w:sz w:val="16"/>
        </w:rPr>
        <w:t xml:space="preserve">. King might also have replied that </w:t>
      </w:r>
      <w:r w:rsidRPr="00E94576">
        <w:rPr>
          <w:rStyle w:val="StyleUnderline"/>
          <w:highlight w:val="yellow"/>
        </w:rPr>
        <w:t>the Republic would not be worth saving if the price</w:t>
      </w:r>
      <w:r w:rsidRPr="0016492F">
        <w:rPr>
          <w:sz w:val="16"/>
        </w:rPr>
        <w:t xml:space="preserve"> that </w:t>
      </w:r>
      <w:r w:rsidRPr="0016492F">
        <w:rPr>
          <w:rStyle w:val="StyleUnderline"/>
        </w:rPr>
        <w:t xml:space="preserve">had to </w:t>
      </w:r>
      <w:r w:rsidRPr="00E94576">
        <w:rPr>
          <w:rStyle w:val="StyleUnderline"/>
          <w:highlight w:val="yellow"/>
        </w:rPr>
        <w:t>be paid was the violation o</w:t>
      </w:r>
      <w:r w:rsidRPr="0016492F">
        <w:rPr>
          <w:rStyle w:val="StyleUnderline"/>
        </w:rPr>
        <w:t>f</w:t>
      </w:r>
      <w:r w:rsidRPr="0016492F">
        <w:rPr>
          <w:sz w:val="16"/>
        </w:rPr>
        <w:t xml:space="preserve"> the </w:t>
      </w:r>
      <w:r w:rsidRPr="00E94576">
        <w:rPr>
          <w:rStyle w:val="StyleUnderline"/>
          <w:highlight w:val="yellow"/>
        </w:rPr>
        <w:t>civil rights</w:t>
      </w:r>
      <w:r w:rsidRPr="0016492F">
        <w:rPr>
          <w:sz w:val="16"/>
        </w:rPr>
        <w:t xml:space="preserve"> of black Americans. </w:t>
      </w:r>
      <w:r w:rsidRPr="0016492F">
        <w:rPr>
          <w:rStyle w:val="StyleUnderline"/>
        </w:rPr>
        <w:t>As for the rights of</w:t>
      </w:r>
      <w:r w:rsidRPr="0016492F">
        <w:rPr>
          <w:sz w:val="16"/>
        </w:rPr>
        <w:t xml:space="preserve"> the </w:t>
      </w:r>
      <w:r w:rsidRPr="0016492F">
        <w:rPr>
          <w:rStyle w:val="StyleUnderline"/>
        </w:rPr>
        <w:t>other Americans to peace and order</w:t>
      </w:r>
      <w:r w:rsidRPr="0016492F">
        <w:rPr>
          <w:sz w:val="16"/>
        </w:rPr>
        <w:t xml:space="preserve">, reply would be that </w:t>
      </w:r>
      <w:r w:rsidRPr="00E94576">
        <w:rPr>
          <w:rStyle w:val="StyleUnderline"/>
        </w:rPr>
        <w:t>these rights cannot justifiably be secured at the price of the rights of blacks.</w:t>
      </w:r>
      <w:r w:rsidRPr="00E94576">
        <w:rPr>
          <w:sz w:val="16"/>
        </w:rPr>
        <w:t xml:space="preserve"> It follows</w:t>
      </w:r>
      <w:r w:rsidRPr="0016492F">
        <w:rPr>
          <w:sz w:val="16"/>
        </w:rPr>
        <w:t xml:space="preserve"> from the principle of the intervening action that it is not the son but</w:t>
      </w:r>
      <w:r w:rsidRPr="0016492F">
        <w:rPr>
          <w:rStyle w:val="StyleUnderline"/>
        </w:rPr>
        <w:t xml:space="preserve"> </w:t>
      </w:r>
      <w:r w:rsidRPr="0016492F">
        <w:rPr>
          <w:sz w:val="16"/>
        </w:rPr>
        <w:t>rather the terrorists who are morally as well as causally responsible for the</w:t>
      </w:r>
      <w:r w:rsidRPr="0016492F">
        <w:rPr>
          <w:rStyle w:val="StyleUnderline"/>
        </w:rPr>
        <w:t xml:space="preserve"> </w:t>
      </w:r>
      <w:r w:rsidRPr="0016492F">
        <w:rPr>
          <w:sz w:val="16"/>
        </w:rPr>
        <w:t>many deaths that do or may ensue on his refusal to torture his mother to death. The important point is not that he lets these persons die rat than kills them, or that he does not harm them but only fails to help the or that he intends their deaths only obliquely but not directly. The point is rather that it is only through the intervening lethal actions of the terror that his refusal eventuates in the many deaths. Since the moral responsibility is not the son's, it does not affect his moral duty not to torture his mother to death, so that her correlative right remains absolute.</w:t>
      </w:r>
    </w:p>
    <w:p w14:paraId="7F9609E4" w14:textId="199DF5CD" w:rsidR="00F711B8" w:rsidRDefault="00F711B8" w:rsidP="00F711B8">
      <w:pPr>
        <w:pStyle w:val="Heading3"/>
      </w:pPr>
      <w:r>
        <w:lastRenderedPageBreak/>
        <w:t>Dehumanization Module</w:t>
      </w:r>
    </w:p>
    <w:p w14:paraId="2C21AE3F" w14:textId="3ECAA7D9" w:rsidR="009D5328" w:rsidRPr="009D5328" w:rsidRDefault="009D5328" w:rsidP="009D5328">
      <w:pPr>
        <w:pStyle w:val="Heading4"/>
      </w:pPr>
      <w:r w:rsidRPr="009D5328">
        <w:t>Violations of immigrant human rights demonizes and dehumanizes their communities</w:t>
      </w:r>
    </w:p>
    <w:p w14:paraId="23268346" w14:textId="77777777" w:rsidR="009D5328" w:rsidRPr="009D5328" w:rsidRDefault="009D5328" w:rsidP="009D5328">
      <w:r w:rsidRPr="00F711B8">
        <w:rPr>
          <w:rStyle w:val="Style13ptBold"/>
        </w:rPr>
        <w:t>Maiese 3</w:t>
      </w:r>
      <w:r w:rsidRPr="009D5328">
        <w:t xml:space="preserve"> (Michelle, 7/2003, Research staff member at the Conflict Research Consortium &amp; graduate student of Philosophy at the University of Colorado, “What it Means to Dehumanize”, Beyond Intractability, </w:t>
      </w:r>
      <w:hyperlink r:id="rId117" w:history="1">
        <w:r w:rsidRPr="009D5328">
          <w:rPr>
            <w:rStyle w:val="Hyperlink"/>
          </w:rPr>
          <w:t>http://www.beyondintractability.org/essay/dehumanization</w:t>
        </w:r>
      </w:hyperlink>
      <w:r w:rsidRPr="009D5328">
        <w:t>) CS</w:t>
      </w:r>
    </w:p>
    <w:p w14:paraId="1786ECD9" w14:textId="77777777" w:rsidR="009D5328" w:rsidRPr="00F711B8" w:rsidRDefault="009D5328" w:rsidP="00F711B8">
      <w:r w:rsidRPr="00F711B8">
        <w:t xml:space="preserve">Dehumanization is a psychological process whereby opponents view each other as less than human and thus not deserving of moral consideration. Jews in the eyes of Nazis and Tutsis in the eyes of Hutus (in the Rwandan genocide) are but two examples. Protracted conflict strains relationships and makes it difficult for parties to recognize that they are part of a shared human community. Such conditions often lead to feelings of intense hatred and alienation among conflicting parties. The more severe the conflict, the more the psychological distance between groups will widen. Eventually, this can result in moral exclusion. Those excluded are typically viewed as inferior, evil, or criminal.[1] We typically think that all people have some basic human rights that should not be violated. Innocent people should not be murdered, raped, or tortured. Rather, international law suggests that they should be treated justly and fairly, with dignity and respect. They deserve to have their basic needs met, and to have some freedom to make autonomous decisions. In times of war, parties must take care to protect the lives of innocent civilians on the opposing side. Even those guilty of breaking the law should receive a fair trial, and should not be subject to any sort of cruel or unusual punishment. However, for individuals viewed as outside the scope of morality and justice, "the concepts of deserving basic needs and fair treatment do not apply and can seem irrelevant."[2] Any harm that befalls such individuals seems warranted, and perhaps even morally justified. Those excluded from the scope of morality are typically perceived as psychologically distant, expendable, and deserving of treatment that would not be acceptable for those included in one's moral community. Common criteria for exclusion include ideology, skin color, and cognitive capacity. We typically dehumanize those whom we perceive as a threat to our well-being or values.[3] </w:t>
      </w:r>
    </w:p>
    <w:p w14:paraId="7188DA67" w14:textId="40793CF4" w:rsidR="00F711B8" w:rsidRDefault="00F711B8" w:rsidP="00F711B8">
      <w:pPr>
        <w:pStyle w:val="Heading3"/>
      </w:pPr>
      <w:r>
        <w:lastRenderedPageBreak/>
        <w:t>Poverty Module</w:t>
      </w:r>
    </w:p>
    <w:p w14:paraId="2E390132" w14:textId="5BEB6B86" w:rsidR="009D5328" w:rsidRPr="009D5328" w:rsidRDefault="009D5328" w:rsidP="009D5328">
      <w:pPr>
        <w:pStyle w:val="Heading4"/>
      </w:pPr>
      <w:r w:rsidRPr="009D5328">
        <w:t xml:space="preserve">Defending the right to education is necessary for social development and breaking cycles of poverty </w:t>
      </w:r>
    </w:p>
    <w:p w14:paraId="5BEFB620" w14:textId="77777777" w:rsidR="009D5328" w:rsidRPr="009D5328" w:rsidRDefault="009D5328" w:rsidP="009D5328">
      <w:r w:rsidRPr="009D5328">
        <w:rPr>
          <w:rStyle w:val="Style13ptBold"/>
        </w:rPr>
        <w:t>UNESCO 14</w:t>
      </w:r>
      <w:r w:rsidRPr="009D5328">
        <w:t xml:space="preserve"> (United Nations Education, Scientific, and cultural Organization, Organization for international peace and universal respect for human rights by promoting collaboration among nations, </w:t>
      </w:r>
      <w:hyperlink r:id="rId118" w:history="1">
        <w:r w:rsidRPr="009D5328">
          <w:rPr>
            <w:rStyle w:val="Hyperlink"/>
          </w:rPr>
          <w:t>http://unesdoc.unesco.org/images/0023/002305/230508e.pdf</w:t>
        </w:r>
      </w:hyperlink>
      <w:r w:rsidRPr="009D5328">
        <w:t>) CS</w:t>
      </w:r>
    </w:p>
    <w:p w14:paraId="162AD719" w14:textId="77777777" w:rsidR="009D5328" w:rsidRPr="009D5328" w:rsidRDefault="009D5328" w:rsidP="009D5328">
      <w:pPr>
        <w:rPr>
          <w:sz w:val="16"/>
        </w:rPr>
      </w:pPr>
      <w:r w:rsidRPr="009D5328">
        <w:rPr>
          <w:sz w:val="16"/>
        </w:rPr>
        <w:t xml:space="preserve">For more than half a century the international community of nations has recognized education as a fundamental human right. In 2000, it agreed to the Millennium Development Goals, which acknowledged education as an indispensable means for people to realize their capabilities, and prioritized the completion of a primary school cycle. Notwithstanding the centrality of education in treaties, covenants and agreements, </w:t>
      </w:r>
      <w:r w:rsidRPr="009D5328">
        <w:rPr>
          <w:rStyle w:val="StyleUnderline"/>
        </w:rPr>
        <w:t>the international community has yet to recognize the full potential of education as a catalyst for development</w:t>
      </w:r>
      <w:r w:rsidRPr="009D5328">
        <w:rPr>
          <w:sz w:val="16"/>
        </w:rPr>
        <w:t xml:space="preserve">. While many national governments have increased their commitment to and support for education since 2000, its emphasis among donors and in many countries remains vulnerable to shifting conditions — financial and otherwise. In the coming months the international community will create a space to re-consider its commitments and obligations to the young and the marginalized in the world, whose voices are often muted. Working together it is imperative that all interested stakeholders recommit themselves to unlocking the transformative power of education. An important step can be seen in the outcome document of the Open Working Group on Sustainable Development Goals (released in July 2014), which reiterates that </w:t>
      </w:r>
      <w:r w:rsidRPr="009D5328">
        <w:rPr>
          <w:rStyle w:val="StyleUnderline"/>
        </w:rPr>
        <w:t>education is not only an end in itself but also a means to achieving a broad global development agenda</w:t>
      </w:r>
      <w:r w:rsidRPr="009D5328">
        <w:rPr>
          <w:sz w:val="16"/>
        </w:rPr>
        <w:t xml:space="preserve">. This policy paper provides a succinct, evidence-based overview of the numerous ways in which education can advance the proposed post-2015 sustainable development goals. It underscores the notion that </w:t>
      </w:r>
      <w:r w:rsidRPr="009D5328">
        <w:rPr>
          <w:rStyle w:val="StyleUnderline"/>
        </w:rPr>
        <w:t>sustainable development for all countries is only truly possible through comprehensive cross-sector efforts that begin with education</w:t>
      </w:r>
      <w:r w:rsidRPr="009D5328">
        <w:rPr>
          <w:sz w:val="16"/>
        </w:rPr>
        <w:t>. The proportion of the people living on less than US$1.25 a day in developing countries fell from 47% in 1990 to 22% in 2010 and almost 1 billion people are still likely to be extremely poor in 2015. The Open Working Group is proposing the eradication of extreme poverty by 2030. Education is among the strategies to achieve this goal. It does so indirectly by lowering fertility and the number of dependents per family. But scho</w:t>
      </w:r>
      <w:r w:rsidRPr="009D5328">
        <w:rPr>
          <w:rStyle w:val="StyleUnderline"/>
        </w:rPr>
        <w:t xml:space="preserve">oling also directly equips people with competencies that increase their income. Education enables those in paid formal employment to earn higher wages. Better-educated individuals in wage employment are paid more to reward them for their higher productivity. On average, </w:t>
      </w:r>
      <w:r w:rsidRPr="009D5328">
        <w:rPr>
          <w:rStyle w:val="Emphasis"/>
        </w:rPr>
        <w:t>one year of education is associated with a 10% increase in wage earnings</w:t>
      </w:r>
      <w:r w:rsidRPr="009D5328">
        <w:rPr>
          <w:sz w:val="16"/>
        </w:rPr>
        <w:t xml:space="preserve">. Returns to schooling are highest in sub-Saharan Africa, highlighting the need to invest in education in the region. Education helps protect working men and women from exploitation by increasing their opportunities to obtain secure contracts. In El Salvador, only 5% of workers with less than primary education have an employment contract, leaving them noticeably vulnerable. By contrast, 47% of those with secondary education work under signed contracts. Education also offers better livelihoods for those in the non-formal sector. Many of the poor work as daily labourers or run microenterprises. The more educated they are, the more likely it is that they will start a business and that their businesses will be profitable. In Uganda, owners of household enterprises who had completed primary education earned 36% more than those with no education, and those who had completed lower secondary education earned 56% more. In Thailand, a year of education increased returns to household assets by 7%, primarily because educated households tended to invest the profits. Education boosts the income of farmers. In low income countries, most people do not earn regular wages but instead depend on agriculture. Educated farmers can better interpret and respond to new information, for example to better utilise fertilizers, adopt soil conservation and erosion-control measures, cultivate cash crops or introduce new seed varieties. </w:t>
      </w:r>
      <w:r w:rsidRPr="009D5328">
        <w:rPr>
          <w:rStyle w:val="StyleUnderline"/>
        </w:rPr>
        <w:t xml:space="preserve">Education also enables rural households to take up opportunities to diversify their income sources. </w:t>
      </w:r>
      <w:r w:rsidRPr="009D5328">
        <w:rPr>
          <w:sz w:val="16"/>
        </w:rPr>
        <w:t xml:space="preserve">In China, better-educated households during the opening of the economy from the late 1970s allocated more capital to non-agricultural activities. Education is critical to escape chronic poverty. For some people, poverty is transitory. But </w:t>
      </w:r>
      <w:r w:rsidRPr="009D5328">
        <w:rPr>
          <w:rStyle w:val="StyleUnderline"/>
        </w:rPr>
        <w:t>the more vulnerable remain poor for long periods, even all their lives, passing on their poverty to their children. Education is a key way of reducing chronic poverty</w:t>
      </w:r>
      <w:r w:rsidRPr="009D5328">
        <w:rPr>
          <w:sz w:val="16"/>
        </w:rPr>
        <w:t xml:space="preserve">. Ethiopia has reduced poverty by half since 1995. Raising levels of education, which are particularly low in rural areas, has made a difference. Between 1994 and 2009, for example, rural households where the household head had completed primary education were 16% less likely to be chronically poor. Getting at least as far as lower secondary school has a particularly strong effect, in a wide range of settings. Among households in rural Viet Nam, those whose heads had lower secondary education were 24% more likely not to be poor four years later than households with no schooling, while the likelihood for those with upper secondary education was 31% higher. Education prevents the transmission of poverty between generations. In Guatemala, higher levels of education and cognitive skills among women increased the number of years their children spent in school. In turn, each </w:t>
      </w:r>
      <w:r w:rsidRPr="009D5328">
        <w:rPr>
          <w:sz w:val="16"/>
        </w:rPr>
        <w:lastRenderedPageBreak/>
        <w:t>grade completed raised the wages of these children once they became adults by 10%, while an increase in the reading comprehension test score from 14 points to the mean of 36 points raised their wages by 35%. In Senegal, inheriting land or a house did not increase consumption, but children whose parents had some formal education were more likely to find offfarm employment and so escape poverty. In particular, the sons of educated mothers in rural areas were 27% more likely to find off-farm employment.</w:t>
      </w:r>
    </w:p>
    <w:p w14:paraId="6EA693F4" w14:textId="77777777" w:rsidR="008C7BD1" w:rsidRPr="00AF3010" w:rsidRDefault="008C7BD1" w:rsidP="008C7BD1">
      <w:pPr>
        <w:pStyle w:val="Heading4"/>
      </w:pPr>
      <w:r w:rsidRPr="00AF3010">
        <w:t xml:space="preserve">Oppression of undocumented immigrants constitutes invisible violence which causes war and genocide – we control the internal link to big stick impacts.  </w:t>
      </w:r>
    </w:p>
    <w:p w14:paraId="0786D887" w14:textId="77777777" w:rsidR="008C7BD1" w:rsidRPr="00AF3010" w:rsidRDefault="008C7BD1" w:rsidP="008C7BD1">
      <w:pPr>
        <w:rPr>
          <w:sz w:val="16"/>
          <w:szCs w:val="16"/>
        </w:rPr>
      </w:pPr>
      <w:r w:rsidRPr="009F35FF">
        <w:rPr>
          <w:rStyle w:val="Style13ptBold"/>
        </w:rPr>
        <w:t>Scheper-Hughes 4</w:t>
      </w:r>
      <w:r w:rsidRPr="00AF3010">
        <w:rPr>
          <w:szCs w:val="26"/>
        </w:rPr>
        <w:t xml:space="preserve"> </w:t>
      </w:r>
      <w:r w:rsidRPr="00AF3010">
        <w:rPr>
          <w:sz w:val="16"/>
          <w:szCs w:val="16"/>
        </w:rPr>
        <w:t>(Prof of Anthropology @ Cal-Berkely; Prof of Anthropology @ UPenn) (Nancy and Philippe, Introduction: Making Sense of Violence, in Violence in War and Peace, pg. 19-22) KEN</w:t>
      </w:r>
    </w:p>
    <w:p w14:paraId="5B2D6146" w14:textId="77777777" w:rsidR="008C7BD1" w:rsidRPr="000B13B3" w:rsidRDefault="008C7BD1" w:rsidP="008C7BD1">
      <w:pPr>
        <w:rPr>
          <w:bCs/>
          <w:sz w:val="16"/>
        </w:rPr>
      </w:pPr>
      <w:r w:rsidRPr="00AF3010">
        <w:rPr>
          <w:rStyle w:val="Style13ptBold"/>
          <w:sz w:val="16"/>
        </w:rPr>
        <w:t xml:space="preserve">This large and at first sight “messy” Part VII is central to this anthology’s thesis. It encompasses everything from the routinized, bureaucratized, and utterly banal violence of children dying of hunger and maternal despair in Northeast Brazil (Scheper-Hughes, Chapter 33) to elderly African Americans dying of heat stroke in Mayor Daly’s version of US apartheid in Chicago’s South Side (Klinenberg, Chapter 38) to the racialized class hatred expressed by British Victorians in their olfactory disgust of the “smelly” working classes (Orwell, Chapter 36). In these readings violence is located in the symbolic and social structures that overdetermine and allow the criminalized drug addictions, interpersonal bloodshed, and racially patterned incarcerations that characterize the US “inner city” to be normalized (Bourgois, Chapter 37 and Wacquant, Chapter 39). Violence also takes the form of class, racial, political self-hatred and adolescent self-destruction (Quesada, Chapter 35), as well as of useless (i.e.  preventable), rawly embodied physical suffering, and death (Farmer, Chapter 34).  Absolutely central to our approach is a blurring of categories and distinctions between wartime and peacetime violence. Close attention to the “little” violences produced in the structures, habituses, and mentalites of everyday life shifts our attention to pathologies of class, race, and gender inequalities. More important, it interrupts the voyeuristic tendencies of “violence studies” that risk publicly humiliating the powerless who are often forced into complicity with social and individual pathologies of power because suffering is often a solvent of human integrity and dignity. Thus, in this anthology </w:t>
      </w:r>
      <w:r w:rsidRPr="001A7E41">
        <w:rPr>
          <w:rStyle w:val="StyleUnderline"/>
          <w:highlight w:val="yellow"/>
        </w:rPr>
        <w:t>we</w:t>
      </w:r>
      <w:r w:rsidRPr="00AF3010">
        <w:rPr>
          <w:rStyle w:val="StyleUnderline"/>
        </w:rPr>
        <w:t xml:space="preserve"> are </w:t>
      </w:r>
      <w:r w:rsidRPr="001A7E41">
        <w:rPr>
          <w:rStyle w:val="StyleUnderline"/>
          <w:highlight w:val="yellow"/>
        </w:rPr>
        <w:t>posit</w:t>
      </w:r>
      <w:r w:rsidRPr="00AF3010">
        <w:rPr>
          <w:rStyle w:val="StyleUnderline"/>
        </w:rPr>
        <w:t xml:space="preserve">ing a </w:t>
      </w:r>
      <w:r w:rsidRPr="001A7E41">
        <w:rPr>
          <w:rStyle w:val="StyleUnderline"/>
          <w:highlight w:val="yellow"/>
        </w:rPr>
        <w:t>violence</w:t>
      </w:r>
      <w:r w:rsidRPr="00AF3010">
        <w:rPr>
          <w:rStyle w:val="StyleUnderline"/>
        </w:rPr>
        <w:t xml:space="preserve"> continuum </w:t>
      </w:r>
      <w:r w:rsidRPr="001A7E41">
        <w:rPr>
          <w:rStyle w:val="StyleUnderline"/>
          <w:highlight w:val="yellow"/>
        </w:rPr>
        <w:t>comprised of</w:t>
      </w:r>
      <w:r w:rsidRPr="00AF3010">
        <w:rPr>
          <w:rStyle w:val="StyleUnderline"/>
        </w:rPr>
        <w:t xml:space="preserve"> a multitude of “small wars and </w:t>
      </w:r>
      <w:r w:rsidRPr="001A7E41">
        <w:rPr>
          <w:rStyle w:val="StyleUnderline"/>
          <w:highlight w:val="yellow"/>
        </w:rPr>
        <w:t>invisible genocides</w:t>
      </w:r>
      <w:r w:rsidRPr="00AF3010">
        <w:rPr>
          <w:rStyle w:val="Style13ptBold"/>
          <w:sz w:val="16"/>
        </w:rPr>
        <w:t xml:space="preserve">” (see also Scheper- Hughes 1996; 1997; 2000b) </w:t>
      </w:r>
      <w:r w:rsidRPr="001A7E41">
        <w:rPr>
          <w:rStyle w:val="StyleUnderline"/>
          <w:highlight w:val="yellow"/>
        </w:rPr>
        <w:t>conducted in</w:t>
      </w:r>
      <w:r w:rsidRPr="00AF3010">
        <w:rPr>
          <w:rStyle w:val="StyleUnderline"/>
        </w:rPr>
        <w:t xml:space="preserve"> the normative social spaces of</w:t>
      </w:r>
      <w:r w:rsidRPr="00AF3010">
        <w:rPr>
          <w:rStyle w:val="Style13ptBold"/>
          <w:sz w:val="16"/>
        </w:rPr>
        <w:t xml:space="preserve"> public schools, clinics, emergency rooms, hospital wards, nursing homes, courtrooms, public registry offices, </w:t>
      </w:r>
      <w:r w:rsidRPr="00AF3010">
        <w:rPr>
          <w:rStyle w:val="StyleUnderline"/>
        </w:rPr>
        <w:t xml:space="preserve">prisons, </w:t>
      </w:r>
      <w:r w:rsidRPr="001A7E41">
        <w:rPr>
          <w:rStyle w:val="StyleUnderline"/>
          <w:highlight w:val="yellow"/>
        </w:rPr>
        <w:t>detention centers</w:t>
      </w:r>
      <w:r w:rsidRPr="00AF3010">
        <w:rPr>
          <w:rStyle w:val="Style13ptBold"/>
          <w:sz w:val="16"/>
        </w:rPr>
        <w:t xml:space="preserve">, and public morgues. </w:t>
      </w:r>
      <w:r w:rsidRPr="001A7E41">
        <w:rPr>
          <w:rStyle w:val="StyleUnderline"/>
          <w:highlight w:val="yellow"/>
        </w:rPr>
        <w:t>The violence</w:t>
      </w:r>
      <w:r w:rsidRPr="00AF3010">
        <w:rPr>
          <w:rStyle w:val="Style13ptBold"/>
          <w:sz w:val="16"/>
        </w:rPr>
        <w:t xml:space="preserve"> continuum also </w:t>
      </w:r>
      <w:r w:rsidRPr="001A7E41">
        <w:rPr>
          <w:rStyle w:val="StyleUnderline"/>
          <w:highlight w:val="yellow"/>
        </w:rPr>
        <w:t>refers to the ease with which humans</w:t>
      </w:r>
      <w:r w:rsidRPr="00AF3010">
        <w:rPr>
          <w:rStyle w:val="StyleUnderline"/>
        </w:rPr>
        <w:t xml:space="preserve"> are capable of reducing the socially vulnerable into expendable nonpersons and </w:t>
      </w:r>
      <w:r w:rsidRPr="001A7E41">
        <w:rPr>
          <w:rStyle w:val="StyleUnderline"/>
          <w:highlight w:val="yellow"/>
        </w:rPr>
        <w:t>assum</w:t>
      </w:r>
      <w:r w:rsidRPr="00AF3010">
        <w:rPr>
          <w:rStyle w:val="StyleUnderline"/>
        </w:rPr>
        <w:t xml:space="preserve">ing </w:t>
      </w:r>
      <w:r w:rsidRPr="001A7E41">
        <w:rPr>
          <w:rStyle w:val="StyleUnderline"/>
          <w:highlight w:val="yellow"/>
        </w:rPr>
        <w:t>the license</w:t>
      </w:r>
      <w:r w:rsidRPr="00AF3010">
        <w:rPr>
          <w:rStyle w:val="Style13ptBold"/>
          <w:sz w:val="16"/>
        </w:rPr>
        <w:t xml:space="preserve"> - even the duty - </w:t>
      </w:r>
      <w:r w:rsidRPr="001A7E41">
        <w:rPr>
          <w:rStyle w:val="Emphasis"/>
          <w:highlight w:val="yellow"/>
        </w:rPr>
        <w:t>to kill</w:t>
      </w:r>
      <w:r w:rsidRPr="00AF3010">
        <w:rPr>
          <w:rStyle w:val="Emphasis"/>
        </w:rPr>
        <w:t>, maim, or soul-murder</w:t>
      </w:r>
      <w:r w:rsidRPr="00AF3010">
        <w:rPr>
          <w:rStyle w:val="Style13ptBold"/>
          <w:sz w:val="16"/>
        </w:rPr>
        <w:t xml:space="preserve">. We realize that in referring to a violence and a genocide continuum we are flying in the face of a tradition of genocide studies that argues for the absolute uniqueness of the Jewish Holocaust and for vigilance with respect to restricted purist use of the term genocide itself (see Kuper 1985; Chaulk 1999; Fein 1990; Chorbajian 1999). But we hold an opposing and alternative view that, to the contrary, it is absolutely necessary to make just such existential leaps in purposefully linking violent acts in normal times to those of abnormal times. Hence the title of our volume: Violence in War and in Peace. If (as we concede) there is a moral risk in overextending the concept of “genocide” into spaces and corners of everyday life where we might not ordinarily think to find it (and there is), an even greater risk lies in failing to sensitize ourselves, in misrecognizing protogenocidal practices and sentiments daily enacted as normative behavior by “ordinary” good-enough citizens. </w:t>
      </w:r>
      <w:r w:rsidRPr="00AF3010">
        <w:rPr>
          <w:rStyle w:val="StyleUnderline"/>
        </w:rPr>
        <w:t>Peacetime crimes, such as prison construction sold as economic development to impoverished communities in the mountains and deserts of California, or the evolution of the criminal industrial complex into the latest peculiar institution for managing race relations in the United States</w:t>
      </w:r>
      <w:r w:rsidRPr="00AF3010">
        <w:rPr>
          <w:rStyle w:val="Style13ptBold"/>
          <w:sz w:val="16"/>
        </w:rPr>
        <w:t xml:space="preserve"> (Waquant, Chapter 39), </w:t>
      </w:r>
      <w:r w:rsidRPr="00AF3010">
        <w:rPr>
          <w:rStyle w:val="StyleUnderline"/>
        </w:rPr>
        <w:t>constitute the “small wars and invisible genocides” to which we refer</w:t>
      </w:r>
      <w:r w:rsidRPr="00AF3010">
        <w:rPr>
          <w:rStyle w:val="Style13ptBold"/>
          <w:sz w:val="16"/>
        </w:rPr>
        <w:t xml:space="preserve">. This applies to African American and Latino youth mortality statistics in Oakland, California, Baltimore, Washington DC, and New York City. These are “invisible” genocides not because they are secreted away or hidden from view, but quite the opposite.  As Wittgenstein observed, </w:t>
      </w:r>
      <w:r w:rsidRPr="00AF3010">
        <w:rPr>
          <w:rStyle w:val="StyleUnderline"/>
        </w:rPr>
        <w:t>the things that are hardest to perceive are those which are right before our eyes and therefore taken for granted</w:t>
      </w:r>
      <w:r w:rsidRPr="00AF3010">
        <w:rPr>
          <w:rStyle w:val="Style13ptBold"/>
          <w:sz w:val="16"/>
        </w:rPr>
        <w:t xml:space="preserve">. In this regard, Bourdieu’s partial and unfinished theory of violence (see Chapters 32 and 42) as well as his concept of misrecognition is crucial to our task. By including the normative everyday forms of violence hidden in the minutiae of “normal” social practices - in the architecture of homes, in gender relations, in communal work, in the exchange of gifts, and so forth - Bourdieu forces us to reconsider the broader meanings and status of violence, especially the links between the violence of everyday life and explicit political terror and state repression, Similarly, Basaglia’s notion of “peacetime crimes” - crimini di pace - imagines a direct relationship between wartime and peacetime violence. </w:t>
      </w:r>
      <w:r w:rsidRPr="001A7E41">
        <w:rPr>
          <w:rStyle w:val="StyleUnderline"/>
          <w:highlight w:val="yellow"/>
        </w:rPr>
        <w:t>Peacetime crimes suggest</w:t>
      </w:r>
      <w:r w:rsidRPr="00AF3010">
        <w:rPr>
          <w:rStyle w:val="StyleUnderline"/>
        </w:rPr>
        <w:t xml:space="preserve">s the possibility that </w:t>
      </w:r>
      <w:r w:rsidRPr="001A7E41">
        <w:rPr>
          <w:rStyle w:val="StyleUnderline"/>
          <w:highlight w:val="yellow"/>
        </w:rPr>
        <w:t>war crimes are</w:t>
      </w:r>
      <w:r w:rsidRPr="00AF3010">
        <w:rPr>
          <w:rStyle w:val="StyleUnderline"/>
        </w:rPr>
        <w:t xml:space="preserve"> merely </w:t>
      </w:r>
      <w:r w:rsidRPr="001A7E41">
        <w:rPr>
          <w:rStyle w:val="StyleUnderline"/>
          <w:highlight w:val="yellow"/>
        </w:rPr>
        <w:t>ordinary</w:t>
      </w:r>
      <w:r w:rsidRPr="00AF3010">
        <w:rPr>
          <w:rStyle w:val="StyleUnderline"/>
        </w:rPr>
        <w:t xml:space="preserve">, everyday </w:t>
      </w:r>
      <w:r w:rsidRPr="001A7E41">
        <w:rPr>
          <w:rStyle w:val="StyleUnderline"/>
          <w:highlight w:val="yellow"/>
        </w:rPr>
        <w:t>crimes of public consent</w:t>
      </w:r>
      <w:r w:rsidRPr="00AF3010">
        <w:rPr>
          <w:rStyle w:val="StyleUnderline"/>
        </w:rPr>
        <w:t xml:space="preserve"> applied systematically and dramatically in the extreme context of war. </w:t>
      </w:r>
      <w:r w:rsidRPr="001A7E41">
        <w:rPr>
          <w:rStyle w:val="StyleUnderline"/>
          <w:highlight w:val="yellow"/>
        </w:rPr>
        <w:t>Consider the</w:t>
      </w:r>
      <w:r w:rsidRPr="00AF3010">
        <w:rPr>
          <w:rStyle w:val="StyleUnderline"/>
        </w:rPr>
        <w:t xml:space="preserve"> parallel uses of rape during peacetime and wartime, or the family </w:t>
      </w:r>
      <w:r w:rsidRPr="001A7E41">
        <w:rPr>
          <w:rStyle w:val="StyleUnderline"/>
          <w:highlight w:val="yellow"/>
        </w:rPr>
        <w:t xml:space="preserve">resemblances between the </w:t>
      </w:r>
      <w:r w:rsidRPr="001A7E41">
        <w:rPr>
          <w:rStyle w:val="Emphasis"/>
          <w:highlight w:val="yellow"/>
        </w:rPr>
        <w:t>legalized violence of US immigration</w:t>
      </w:r>
      <w:r w:rsidRPr="00AF3010">
        <w:rPr>
          <w:rStyle w:val="StyleUnderline"/>
        </w:rPr>
        <w:t xml:space="preserve"> and naturalization </w:t>
      </w:r>
      <w:r w:rsidRPr="00AF3010">
        <w:rPr>
          <w:rStyle w:val="StyleUnderline"/>
        </w:rPr>
        <w:lastRenderedPageBreak/>
        <w:t xml:space="preserve">border </w:t>
      </w:r>
      <w:r w:rsidRPr="001A7E41">
        <w:rPr>
          <w:rStyle w:val="StyleUnderline"/>
          <w:highlight w:val="yellow"/>
        </w:rPr>
        <w:t>raids on “illegal aliens” versus the</w:t>
      </w:r>
      <w:r w:rsidRPr="00AF3010">
        <w:rPr>
          <w:rStyle w:val="StyleUnderline"/>
        </w:rPr>
        <w:t xml:space="preserve"> US government- </w:t>
      </w:r>
      <w:r w:rsidRPr="001A7E41">
        <w:rPr>
          <w:rStyle w:val="StyleUnderline"/>
          <w:highlight w:val="yellow"/>
        </w:rPr>
        <w:t>engineered genocide in 1938</w:t>
      </w:r>
      <w:r w:rsidRPr="00AF3010">
        <w:rPr>
          <w:rStyle w:val="StyleUnderline"/>
        </w:rPr>
        <w:t xml:space="preserve">, </w:t>
      </w:r>
      <w:r w:rsidRPr="001A7E41">
        <w:rPr>
          <w:rStyle w:val="StyleUnderline"/>
          <w:highlight w:val="yellow"/>
        </w:rPr>
        <w:t>known as the</w:t>
      </w:r>
      <w:r w:rsidRPr="00AF3010">
        <w:rPr>
          <w:rStyle w:val="StyleUnderline"/>
        </w:rPr>
        <w:t xml:space="preserve"> Cherokee “</w:t>
      </w:r>
      <w:r w:rsidRPr="001A7E41">
        <w:rPr>
          <w:rStyle w:val="StyleUnderline"/>
          <w:highlight w:val="yellow"/>
        </w:rPr>
        <w:t>Trail of Tears</w:t>
      </w:r>
      <w:r w:rsidRPr="00AF3010">
        <w:rPr>
          <w:rStyle w:val="StyleUnderline"/>
        </w:rPr>
        <w:t>.” Peacetime crimes suggests that everyday forms of state violence make a certain kind of domestic peace possible</w:t>
      </w:r>
      <w:r w:rsidRPr="00AF3010">
        <w:rPr>
          <w:rStyle w:val="Style13ptBold"/>
          <w:sz w:val="16"/>
        </w:rPr>
        <w:t xml:space="preserve">.  Internal “stability” is purchased with the currency of peacetime crimes, many of which take the form of professionally applied “strangle-holds.” </w:t>
      </w:r>
      <w:r w:rsidRPr="00AF3010">
        <w:rPr>
          <w:rStyle w:val="StyleUnderline"/>
        </w:rPr>
        <w:t>Everyday forms of state violence during peacetime make a certain kind of domestic “peace” possible</w:t>
      </w:r>
      <w:r w:rsidRPr="00AF3010">
        <w:rPr>
          <w:rStyle w:val="Style13ptBold"/>
          <w:sz w:val="16"/>
        </w:rPr>
        <w:t xml:space="preserve">. It is an easy-to-identify peacetime crime that is usually maintained as a public secret by the government and by a scared or apathetic populace. </w:t>
      </w:r>
      <w:r w:rsidRPr="00AF3010">
        <w:rPr>
          <w:rStyle w:val="StyleUnderline"/>
        </w:rPr>
        <w:t>Most subtly</w:t>
      </w:r>
      <w:r w:rsidRPr="00AF3010">
        <w:rPr>
          <w:rStyle w:val="Style13ptBold"/>
          <w:sz w:val="16"/>
        </w:rPr>
        <w:t xml:space="preserve">, but no less politically or structurally, </w:t>
      </w:r>
      <w:r w:rsidRPr="00AF3010">
        <w:rPr>
          <w:rStyle w:val="StyleUnderline"/>
        </w:rPr>
        <w:t>the phenomenal growth in the United States of a new military, postindustrial prison industrial complex has taken place in the absence of broad-based opposition</w:t>
      </w:r>
      <w:r w:rsidRPr="00AF3010">
        <w:rPr>
          <w:rStyle w:val="Style13ptBold"/>
          <w:sz w:val="16"/>
        </w:rPr>
        <w:t xml:space="preserve">, let alone collective acts of civil disobedience. </w:t>
      </w:r>
      <w:r w:rsidRPr="001A7E41">
        <w:rPr>
          <w:rStyle w:val="StyleUnderline"/>
          <w:highlight w:val="yellow"/>
        </w:rPr>
        <w:t>The public consensus is based</w:t>
      </w:r>
      <w:r w:rsidRPr="00AF3010">
        <w:rPr>
          <w:rStyle w:val="StyleUnderline"/>
        </w:rPr>
        <w:t xml:space="preserve"> primarily </w:t>
      </w:r>
      <w:r w:rsidRPr="001A7E41">
        <w:rPr>
          <w:rStyle w:val="StyleUnderline"/>
          <w:highlight w:val="yellow"/>
        </w:rPr>
        <w:t>on a</w:t>
      </w:r>
      <w:r w:rsidRPr="00AF3010">
        <w:rPr>
          <w:rStyle w:val="StyleUnderline"/>
        </w:rPr>
        <w:t xml:space="preserve"> new </w:t>
      </w:r>
      <w:r w:rsidRPr="001A7E41">
        <w:rPr>
          <w:rStyle w:val="StyleUnderline"/>
          <w:highlight w:val="yellow"/>
        </w:rPr>
        <w:t>mobilization of a</w:t>
      </w:r>
      <w:r w:rsidRPr="00AF3010">
        <w:rPr>
          <w:rStyle w:val="StyleUnderline"/>
        </w:rPr>
        <w:t xml:space="preserve">n old </w:t>
      </w:r>
      <w:r w:rsidRPr="001A7E41">
        <w:rPr>
          <w:rStyle w:val="StyleUnderline"/>
          <w:highlight w:val="yellow"/>
        </w:rPr>
        <w:t>fear of the</w:t>
      </w:r>
      <w:r w:rsidRPr="00AF3010">
        <w:rPr>
          <w:rStyle w:val="StyleUnderline"/>
        </w:rPr>
        <w:t xml:space="preserve"> mob, the mugger, the rapist, the </w:t>
      </w:r>
      <w:r w:rsidRPr="001A7E41">
        <w:rPr>
          <w:rStyle w:val="StyleUnderline"/>
          <w:highlight w:val="yellow"/>
        </w:rPr>
        <w:t>Black man</w:t>
      </w:r>
      <w:r w:rsidRPr="00AF3010">
        <w:rPr>
          <w:rStyle w:val="StyleUnderline"/>
        </w:rPr>
        <w:t xml:space="preserve">, </w:t>
      </w:r>
      <w:r w:rsidRPr="001A7E41">
        <w:rPr>
          <w:rStyle w:val="StyleUnderline"/>
          <w:highlight w:val="yellow"/>
        </w:rPr>
        <w:t>the undeserving poor</w:t>
      </w:r>
      <w:r w:rsidRPr="001A7E41">
        <w:rPr>
          <w:rStyle w:val="Style13ptBold"/>
          <w:sz w:val="16"/>
          <w:highlight w:val="yellow"/>
        </w:rPr>
        <w:t>.</w:t>
      </w:r>
      <w:r w:rsidRPr="00AF3010">
        <w:rPr>
          <w:rStyle w:val="Style13ptBold"/>
          <w:sz w:val="16"/>
        </w:rPr>
        <w:t xml:space="preserve"> </w:t>
      </w:r>
      <w:r w:rsidRPr="00AF3010">
        <w:rPr>
          <w:rStyle w:val="StyleUnderline"/>
        </w:rPr>
        <w:t>How many public executions of mentally deficient prisoners in the United States are needed to make life feel more secure for the affluent</w:t>
      </w:r>
      <w:r w:rsidRPr="00AF3010">
        <w:rPr>
          <w:rStyle w:val="Style13ptBold"/>
          <w:sz w:val="16"/>
        </w:rPr>
        <w:t xml:space="preserve">? What can it possibly mean when incarceration becomes the “normative” socializing experience for ethnic minority youth in a society, i.e., over 33 percent of young African American men (Prison Watch 2002).  In the end </w:t>
      </w:r>
      <w:r w:rsidRPr="00AF3010">
        <w:rPr>
          <w:rStyle w:val="StyleUnderline"/>
        </w:rPr>
        <w:t xml:space="preserve">it is essential that we recognize the existence of a genocidal capacity among otherwise good-enough humans and that </w:t>
      </w:r>
      <w:r w:rsidRPr="001A7E41">
        <w:rPr>
          <w:rStyle w:val="StyleUnderline"/>
          <w:highlight w:val="yellow"/>
        </w:rPr>
        <w:t>we need</w:t>
      </w:r>
      <w:r w:rsidRPr="00AF3010">
        <w:rPr>
          <w:rStyle w:val="StyleUnderline"/>
        </w:rPr>
        <w:t xml:space="preserve"> to exercise a defensive </w:t>
      </w:r>
      <w:r w:rsidRPr="001A7E41">
        <w:rPr>
          <w:rStyle w:val="StyleUnderline"/>
          <w:highlight w:val="yellow"/>
        </w:rPr>
        <w:t>hypervigilance to the</w:t>
      </w:r>
      <w:r w:rsidRPr="00AF3010">
        <w:rPr>
          <w:rStyle w:val="StyleUnderline"/>
        </w:rPr>
        <w:t xml:space="preserve"> less dramatic, permitted, and even </w:t>
      </w:r>
      <w:r w:rsidRPr="001A7E41">
        <w:rPr>
          <w:rStyle w:val="StyleUnderline"/>
          <w:highlight w:val="yellow"/>
        </w:rPr>
        <w:t>rewarded</w:t>
      </w:r>
      <w:r w:rsidRPr="00AF3010">
        <w:rPr>
          <w:rStyle w:val="StyleUnderline"/>
        </w:rPr>
        <w:t xml:space="preserve"> everyday </w:t>
      </w:r>
      <w:r w:rsidRPr="001A7E41">
        <w:rPr>
          <w:rStyle w:val="StyleUnderline"/>
          <w:highlight w:val="yellow"/>
        </w:rPr>
        <w:t>acts of violence that render</w:t>
      </w:r>
      <w:r w:rsidRPr="00AF3010">
        <w:rPr>
          <w:rStyle w:val="StyleUnderline"/>
        </w:rPr>
        <w:t xml:space="preserve"> participation in </w:t>
      </w:r>
      <w:r w:rsidRPr="001A7E41">
        <w:rPr>
          <w:rStyle w:val="StyleUnderline"/>
          <w:highlight w:val="yellow"/>
        </w:rPr>
        <w:t>genocidal acts</w:t>
      </w:r>
      <w:r w:rsidRPr="00AF3010">
        <w:rPr>
          <w:rStyle w:val="StyleUnderline"/>
        </w:rPr>
        <w:t xml:space="preserve"> and policies </w:t>
      </w:r>
      <w:r w:rsidRPr="001A7E41">
        <w:rPr>
          <w:rStyle w:val="StyleUnderline"/>
          <w:highlight w:val="yellow"/>
        </w:rPr>
        <w:t>possible</w:t>
      </w:r>
      <w:r w:rsidRPr="00AF3010">
        <w:rPr>
          <w:rStyle w:val="StyleUnderline"/>
        </w:rPr>
        <w:t xml:space="preserve"> </w:t>
      </w:r>
      <w:r w:rsidRPr="00AF3010">
        <w:rPr>
          <w:rStyle w:val="Style13ptBold"/>
          <w:sz w:val="16"/>
        </w:rPr>
        <w:t xml:space="preserve">(under adverse political or economic conditions), perhaps more easily than we would like to recognize. Under the violence continuum we include, therefore, all expressions of radical social exclusion, dehumanization, depersonalization, pseudospeciation, and reification which normalize atrocious behavior and violence toward others. A constant self-mobilization for alarm, a state of constant hyperarousal is, perhaps, a reasonable response to Benjamin’s view of late modern history as a chronic “state of emergency” (Taussig, Chapter 31). We are trying to recover here the classic anagogic thinking that enabled Erving Goffman, Jules Henry, C. Wright Mills, and Franco Basaglia among other mid-twentieth-century radically critical thinkers, to perceive the symbolic and structural relations, i.e., between inmates and patients, between concentration camps, prisons, mental hospitals, nursing homes, and other “total institutions.” Making that decisive move to recognize the continuum of violence allows us to see the capacity and the willingness - if not enthusiasm - of ordinary people, the practical technicians of the social consensus, to enforce genocidal-like crimes against categories of rubbish people. There is no primary impulse out of which mass violence and genocide areborn, it is ingrained in the common sense of everyday social life.  The mad, the differently abled, the mentally vulnerable have often fallen into this category of the unworthy living, as have the very old and infirm, the sick-poor, and, of course, the despised racial, religious, sexual, and ethnic groups of the moment. </w:t>
      </w:r>
      <w:r w:rsidRPr="00AF3010">
        <w:rPr>
          <w:rStyle w:val="StyleUnderline"/>
        </w:rPr>
        <w:t xml:space="preserve">Erik </w:t>
      </w:r>
      <w:r w:rsidRPr="001A7E41">
        <w:rPr>
          <w:rStyle w:val="StyleUnderline"/>
          <w:highlight w:val="yellow"/>
        </w:rPr>
        <w:t>Erikson referred to</w:t>
      </w:r>
      <w:r w:rsidRPr="00AF3010">
        <w:rPr>
          <w:rStyle w:val="StyleUnderline"/>
        </w:rPr>
        <w:t xml:space="preserve"> “pseudo- speciation” as </w:t>
      </w:r>
      <w:r w:rsidRPr="001A7E41">
        <w:rPr>
          <w:rStyle w:val="StyleUnderline"/>
          <w:highlight w:val="yellow"/>
        </w:rPr>
        <w:t>the human tendency to classify</w:t>
      </w:r>
      <w:r w:rsidRPr="00AF3010">
        <w:rPr>
          <w:rStyle w:val="StyleUnderline"/>
        </w:rPr>
        <w:t xml:space="preserve"> some individuals or social </w:t>
      </w:r>
      <w:r w:rsidRPr="001A7E41">
        <w:rPr>
          <w:rStyle w:val="StyleUnderline"/>
          <w:highlight w:val="yellow"/>
        </w:rPr>
        <w:t>groups as less than</w:t>
      </w:r>
      <w:r w:rsidRPr="00AF3010">
        <w:rPr>
          <w:rStyle w:val="StyleUnderline"/>
        </w:rPr>
        <w:t xml:space="preserve"> fully </w:t>
      </w:r>
      <w:r w:rsidRPr="001A7E41">
        <w:rPr>
          <w:rStyle w:val="StyleUnderline"/>
          <w:highlight w:val="yellow"/>
        </w:rPr>
        <w:t>human a prerequisite to genocide</w:t>
      </w:r>
      <w:r w:rsidRPr="00AF3010">
        <w:rPr>
          <w:rStyle w:val="StyleUnderline"/>
        </w:rPr>
        <w:t xml:space="preserve"> and one that is carefully honed during the unremarkable peacetimes that precede the sudden, “seemingly unintelligible” outbreaks of mass violence</w:t>
      </w:r>
      <w:r w:rsidRPr="00AF3010">
        <w:rPr>
          <w:rStyle w:val="Style13ptBold"/>
          <w:sz w:val="16"/>
        </w:rPr>
        <w:t xml:space="preserve">. Collective denial and misrecognition are prerequisites for mass violence and genocide. But so are formal bureaucratic structures and professional roles. The practical technicians of everyday violence in the backlands of Northeast Brazil (Scheper-Hughes, Chapter 33), for example, include the clinic doctors who prescribe powerful tranquilizers to fretful and frightfully hungry babies, the Catholic priests who celebrate the death of “angel-babies,” and the municipal bureaucrats who dispense free baby coffins but no food to hungry families.  Everyday violence encompasses the implicit, legitimate, and routinized forms of violence inherent in particular social, economic, and political formations. It is close to what Bourdieu (1977, 1996) means by “symbolic violence,” the violence that is often “nus-recognized” for something else, usually something good. Everyday violence is similar to what Taussig (1989) calls “terror as usual.” All these terms are meant to reveal a public secret - the hidden links between violence in war and violence in peace, and between war crimes and “peace-time crimes.” Bourdieu (1977) finds domination and violence in the least likely places - in courtship and marriage, in the exchange of gifts, in systems of classification, in style, art, and culinary taste- the various uses of culture. Violence, Bourdieu insists, is everywhere in social practice. It is misrecognized because its very everydayness and its familiarity render it invisible. Lacan identifies “rneconnaissance” as the prerequisite of the social. The exploitation of bachelor sons, robbing them of autonomy, independence, and progeny, within the structures of family farming in the European countryside that Bourdieu escaped is a case in point (Bourdieu, Chapter 42; see also Scheper-Hughes, 2000b; Favret-Saada, 1989).  Following Gramsci, Foucault, Sartre, Arendt, and other modern theorists of power-vio- lence, Bourdieu treats direct aggression and physical violence as a crude, uneconomical mode of domination; it is less efficient and, according to Arendt (1969), it is certainly less legitimate.  While power and symbolic domination are not to be equated with violence - and Arendt argues persuasively that violence is to be understood as a failure of power - violence, as we are presenting it here, is more than simply the expression of illegitimate physical force against a person or group of persons. Rather, </w:t>
      </w:r>
      <w:r w:rsidRPr="00AF3010">
        <w:rPr>
          <w:rStyle w:val="StyleUnderline"/>
        </w:rPr>
        <w:t>we need to understand violence as encompassing all forms of “controlling processes</w:t>
      </w:r>
      <w:r w:rsidRPr="00AF3010">
        <w:rPr>
          <w:rStyle w:val="Style13ptBold"/>
          <w:sz w:val="16"/>
        </w:rPr>
        <w:t xml:space="preserve">” (Nader 1997b) </w:t>
      </w:r>
      <w:r w:rsidRPr="00AF3010">
        <w:rPr>
          <w:rStyle w:val="StyleUnderline"/>
        </w:rPr>
        <w:t>that assault basic human freedoms and individual or collective survival</w:t>
      </w:r>
      <w:r w:rsidRPr="00AF3010">
        <w:rPr>
          <w:rStyle w:val="Style13ptBold"/>
          <w:sz w:val="16"/>
        </w:rPr>
        <w:t xml:space="preserve">. </w:t>
      </w:r>
      <w:r w:rsidRPr="00AF3010">
        <w:rPr>
          <w:rStyle w:val="StyleUnderline"/>
        </w:rPr>
        <w:lastRenderedPageBreak/>
        <w:t>Our task is to recognize these gray zones of violence which are, by definition, not obvious</w:t>
      </w:r>
      <w:r w:rsidRPr="00AF3010">
        <w:rPr>
          <w:rStyle w:val="Style13ptBold"/>
          <w:sz w:val="16"/>
        </w:rPr>
        <w:t xml:space="preserve">. Once again, the point of bringing into the discourses on genocide everyday, normative experiences of reification, depersonalization, institutional confinement, and acceptable death is to help answer the question: What makes mass violence and genocide possible? In this volume we are suggesting that mass violence is part of a continuum, and that it is socially incremental and often experienced by perpetrators, collaborators, bystanders - and even by victims themselves - as expected, routine, even justified. </w:t>
      </w:r>
      <w:r w:rsidRPr="001A7E41">
        <w:rPr>
          <w:rStyle w:val="StyleUnderline"/>
          <w:highlight w:val="yellow"/>
        </w:rPr>
        <w:t>The preparations for mass killing can be found in</w:t>
      </w:r>
      <w:r w:rsidRPr="00AF3010">
        <w:rPr>
          <w:rStyle w:val="StyleUnderline"/>
        </w:rPr>
        <w:t xml:space="preserve"> social sentiments and institutions from the family, to schools, churches, hospitals, and the military. They harbor the early “warning signs</w:t>
      </w:r>
      <w:r w:rsidRPr="00AF3010">
        <w:rPr>
          <w:rStyle w:val="Style13ptBold"/>
          <w:sz w:val="16"/>
        </w:rPr>
        <w:t xml:space="preserve">” (Charney 1991), </w:t>
      </w:r>
      <w:r w:rsidRPr="001A7E41">
        <w:rPr>
          <w:rStyle w:val="StyleUnderline"/>
          <w:highlight w:val="yellow"/>
        </w:rPr>
        <w:t>the “priming</w:t>
      </w:r>
      <w:r w:rsidRPr="00AF3010">
        <w:rPr>
          <w:rStyle w:val="Style13ptBold"/>
          <w:sz w:val="16"/>
        </w:rPr>
        <w:t xml:space="preserve">” (as Hinton, ed., 2002 calls it), or the “genocidal continuum” (as we call it) </w:t>
      </w:r>
      <w:r w:rsidRPr="001A7E41">
        <w:rPr>
          <w:rStyle w:val="StyleUnderline"/>
          <w:highlight w:val="yellow"/>
        </w:rPr>
        <w:t>that push social consensus toward devaluing certain forms of human life</w:t>
      </w:r>
      <w:r w:rsidRPr="00AF3010">
        <w:rPr>
          <w:rStyle w:val="Style13ptBold"/>
          <w:sz w:val="16"/>
        </w:rPr>
        <w:t xml:space="preserve"> and lifeways </w:t>
      </w:r>
      <w:r w:rsidRPr="001A7E41">
        <w:rPr>
          <w:rStyle w:val="StyleUnderline"/>
          <w:highlight w:val="yellow"/>
        </w:rPr>
        <w:t>from the refusal of</w:t>
      </w:r>
      <w:r w:rsidRPr="00AF3010">
        <w:rPr>
          <w:rStyle w:val="StyleUnderline"/>
        </w:rPr>
        <w:t xml:space="preserve"> social support and </w:t>
      </w:r>
      <w:r w:rsidRPr="001A7E41">
        <w:rPr>
          <w:rStyle w:val="StyleUnderline"/>
          <w:highlight w:val="yellow"/>
        </w:rPr>
        <w:t>humane care to</w:t>
      </w:r>
      <w:r w:rsidRPr="00AF3010">
        <w:rPr>
          <w:rStyle w:val="StyleUnderline"/>
        </w:rPr>
        <w:t xml:space="preserve"> vulnerable “social parasites”</w:t>
      </w:r>
      <w:r w:rsidRPr="00AF3010">
        <w:rPr>
          <w:rStyle w:val="Style13ptBold"/>
          <w:sz w:val="16"/>
        </w:rPr>
        <w:t xml:space="preserve"> (the nursing home elderly, “welfare queens,” </w:t>
      </w:r>
      <w:r w:rsidRPr="001A7E41">
        <w:rPr>
          <w:rStyle w:val="Emphasis"/>
          <w:highlight w:val="yellow"/>
        </w:rPr>
        <w:t>undocumented immigrants</w:t>
      </w:r>
      <w:r w:rsidRPr="00AF3010">
        <w:rPr>
          <w:rStyle w:val="Style13ptBold"/>
          <w:sz w:val="16"/>
        </w:rPr>
        <w:t xml:space="preserve">, drug addicts) </w:t>
      </w:r>
      <w:r w:rsidRPr="001A7E41">
        <w:rPr>
          <w:rStyle w:val="StyleUnderline"/>
          <w:highlight w:val="yellow"/>
        </w:rPr>
        <w:t>to</w:t>
      </w:r>
      <w:r w:rsidRPr="00AF3010">
        <w:rPr>
          <w:rStyle w:val="StyleUnderline"/>
        </w:rPr>
        <w:t xml:space="preserve"> the </w:t>
      </w:r>
      <w:r w:rsidRPr="001A7E41">
        <w:rPr>
          <w:rStyle w:val="StyleUnderline"/>
          <w:highlight w:val="yellow"/>
        </w:rPr>
        <w:t>militarization of everyday life</w:t>
      </w:r>
      <w:r w:rsidRPr="00AF3010">
        <w:rPr>
          <w:rStyle w:val="Style13ptBold"/>
          <w:sz w:val="16"/>
        </w:rPr>
        <w:t xml:space="preserve"> (super-maximum-security prisons, </w:t>
      </w:r>
      <w:r w:rsidRPr="00AF3010">
        <w:rPr>
          <w:rStyle w:val="StyleUnderline"/>
        </w:rPr>
        <w:t>capital punishment</w:t>
      </w:r>
      <w:r w:rsidRPr="00AF3010">
        <w:rPr>
          <w:rStyle w:val="Style13ptBold"/>
          <w:sz w:val="16"/>
        </w:rPr>
        <w:t xml:space="preserve">; the technologies of </w:t>
      </w:r>
      <w:r w:rsidRPr="00AF3010">
        <w:rPr>
          <w:rStyle w:val="StyleUnderline"/>
        </w:rPr>
        <w:t>heightened personal security</w:t>
      </w:r>
      <w:r w:rsidRPr="00AF3010">
        <w:rPr>
          <w:rStyle w:val="Style13ptBold"/>
          <w:sz w:val="16"/>
        </w:rPr>
        <w:t>, including the house gun and gated communities; and reversed feelings of victimization).</w:t>
      </w:r>
    </w:p>
    <w:p w14:paraId="76F9970A" w14:textId="77777777" w:rsidR="008C7BD1" w:rsidRPr="00E77628" w:rsidRDefault="008C7BD1" w:rsidP="008C7BD1">
      <w:pPr>
        <w:pStyle w:val="Heading4"/>
        <w:rPr>
          <w:rFonts w:asciiTheme="majorHAnsi" w:hAnsiTheme="majorHAnsi"/>
        </w:rPr>
      </w:pPr>
      <w:r w:rsidRPr="00E77628">
        <w:rPr>
          <w:rFonts w:asciiTheme="majorHAnsi" w:hAnsiTheme="majorHAnsi"/>
        </w:rPr>
        <w:t xml:space="preserve">Structural violence is a form of ongoing and growing genocide that </w:t>
      </w:r>
      <w:r>
        <w:rPr>
          <w:rFonts w:asciiTheme="majorHAnsi" w:hAnsiTheme="majorHAnsi"/>
        </w:rPr>
        <w:t xml:space="preserve">accumulatively </w:t>
      </w:r>
      <w:r w:rsidRPr="00E77628">
        <w:rPr>
          <w:rFonts w:asciiTheme="majorHAnsi" w:hAnsiTheme="majorHAnsi"/>
        </w:rPr>
        <w:t xml:space="preserve">kills more people each year than all the wars combined </w:t>
      </w:r>
    </w:p>
    <w:p w14:paraId="602447F4" w14:textId="77777777" w:rsidR="008C7BD1" w:rsidRPr="00E77628" w:rsidRDefault="008C7BD1" w:rsidP="008C7BD1">
      <w:pPr>
        <w:rPr>
          <w:rFonts w:asciiTheme="majorHAnsi" w:hAnsiTheme="majorHAnsi"/>
        </w:rPr>
      </w:pPr>
      <w:r w:rsidRPr="00E77628">
        <w:rPr>
          <w:rStyle w:val="Style13ptBold"/>
          <w:rFonts w:asciiTheme="majorHAnsi" w:hAnsiTheme="majorHAnsi"/>
        </w:rPr>
        <w:t>Gilligan 96</w:t>
      </w:r>
      <w:r w:rsidRPr="00E77628">
        <w:rPr>
          <w:rFonts w:asciiTheme="majorHAnsi" w:hAnsiTheme="majorHAnsi"/>
        </w:rPr>
        <w:t xml:space="preserve"> [James, Professor of Psychiatry at the Harvard Medical School, Director of the Center for the Study of Violence, and a member of the Academic Advisory Council of the National Campaign Against Youth Violence, “Violence: Our Deadly Epidemic and its Causes”, p. 191-196]</w:t>
      </w:r>
    </w:p>
    <w:p w14:paraId="6AE93614" w14:textId="77777777" w:rsidR="008C7BD1" w:rsidRPr="00E77628" w:rsidRDefault="008C7BD1" w:rsidP="008C7BD1">
      <w:pPr>
        <w:rPr>
          <w:rFonts w:asciiTheme="majorHAnsi" w:hAnsiTheme="majorHAnsi"/>
          <w:sz w:val="14"/>
        </w:rPr>
      </w:pPr>
      <w:r w:rsidRPr="00B44597">
        <w:rPr>
          <w:rStyle w:val="StyleUnderline"/>
          <w:rFonts w:asciiTheme="majorHAnsi" w:hAnsiTheme="majorHAnsi"/>
          <w:highlight w:val="cyan"/>
        </w:rPr>
        <w:t>The deadliest form of violence is poverty</w:t>
      </w:r>
      <w:r w:rsidRPr="00E77628">
        <w:rPr>
          <w:rStyle w:val="StyleUnderline"/>
          <w:rFonts w:asciiTheme="majorHAnsi" w:hAnsiTheme="majorHAnsi"/>
        </w:rPr>
        <w:t>.</w:t>
      </w:r>
      <w:r w:rsidRPr="00E77628">
        <w:rPr>
          <w:rFonts w:asciiTheme="majorHAnsi" w:hAnsiTheme="majorHAnsi"/>
          <w:sz w:val="14"/>
        </w:rPr>
        <w:t xml:space="preserve"> You cannot work for one day with the violent people who fill our prisons and mental hospitals for the criminally insane without being forcible and constantly reminded of the extreme poverty and discrimination that characterizes  their lives. Hearing about their lives, and about their families and friends, you are forced to recognize the truth in Gandhi’s observation that the  deadliest form of violence is poverty. Not a day goes by without realizing that trying to understand them and their violent behavior in purely  individual terms is impossible and wrong-headed. Any theory of violence, especially a psychological theory, that evolves from the experience of  men in maximum security prisons and hospitals for the criminally insane must begin with the recognition that these institutions are only  microcosms. They are not where the major violence in our society takes place, and the perpetrators who fill them are far from being the main  causes of most violent deaths</w:t>
      </w:r>
      <w:r w:rsidRPr="00E77628">
        <w:rPr>
          <w:rStyle w:val="StyleUnderline"/>
          <w:rFonts w:asciiTheme="majorHAnsi" w:hAnsiTheme="majorHAnsi"/>
        </w:rPr>
        <w:t xml:space="preserve">. Any approach to a theory of violence needs to begin with a look at the  structural violence in this country. Focusing merely on those relatively few men who commit what we  define as murder could distract us from examining and learning from those </w:t>
      </w:r>
      <w:r w:rsidRPr="00B44597">
        <w:rPr>
          <w:rStyle w:val="StyleUnderline"/>
          <w:rFonts w:asciiTheme="majorHAnsi" w:hAnsiTheme="majorHAnsi"/>
          <w:highlight w:val="cyan"/>
        </w:rPr>
        <w:t>structural causes of  violent death that are far more significant from a numerical or public health, or human,  standpoint</w:t>
      </w:r>
      <w:r w:rsidRPr="00B44597">
        <w:rPr>
          <w:rFonts w:asciiTheme="majorHAnsi" w:hAnsiTheme="majorHAnsi"/>
          <w:sz w:val="14"/>
          <w:highlight w:val="cyan"/>
        </w:rPr>
        <w:t>.</w:t>
      </w:r>
      <w:r w:rsidRPr="00E77628">
        <w:rPr>
          <w:rFonts w:asciiTheme="majorHAnsi" w:hAnsiTheme="majorHAnsi"/>
          <w:sz w:val="14"/>
        </w:rPr>
        <w:t xml:space="preserve"> By “structural violence” I mean the increased rates of death, and disability suffered by those who occupy the bottom rungs of  society, as contrasted with the relatively low death rates experienced by those who are above them. Those excess deaths (or at least a  demonstrably large proportion of them) are a function of class structure; and that structure itself is a product of society’s collective human  choices, concerning how to distribute the collective wealth of the society. These are not acts of God. I am contrasting “structural” with  “behavioral violence,” by which I mean the non-natural deaths and injuries that are caused by specific behavioral actions of individuals against  individuals, such as the deaths we attribute to homicide, suicide, soldiers in warfare, capital punishment, and so on. Structural violence differs  from behavior violence in at least three major respects. *</w:t>
      </w:r>
      <w:r w:rsidRPr="00E77628">
        <w:rPr>
          <w:rStyle w:val="StyleUnderline"/>
          <w:rFonts w:asciiTheme="majorHAnsi" w:hAnsiTheme="majorHAnsi"/>
        </w:rPr>
        <w:t>The lethal effects of structural violence operate  continuously, rather than sporadically, whereas murders, suicides, executions, wars, and other  forms of behavior violence occur one at a time.</w:t>
      </w:r>
      <w:r w:rsidRPr="00E77628">
        <w:rPr>
          <w:rFonts w:asciiTheme="majorHAnsi" w:hAnsiTheme="majorHAnsi"/>
          <w:sz w:val="14"/>
        </w:rPr>
        <w:t xml:space="preserve"> *Structural violence operates more or less independently of individual acts;  independent of individuals and groups (politicians, political parties, voters) whose decisions may nevertheless have lethal consequences for  others. *Structural violence is normally invisible, because it may appear to have had other (natural or violent) causes. [CONTINUED] The finding that structural violence causes far more deaths than behavioral violence does is not limited to this country. Kohler and Alcock attempted  to arrive at the number of excess deaths caused by socioeconomic inequities on a worldwide basis. Sweden was their model of the nation that had  come closest to eliminating structural violence. It had the least inequity in income and living standards, and the lowest discrepancies in death  rates and life expectancy; and the highest overall life expectancy of the world. When they compared the life expectancies of those living in the  other socioeconomic systems against Sweden, they found that 18 million deaths a year could be attributed to the “structural violence” to which  the citizens of all the other nations were being subjected. During the past decade, the discrepancies between the rich and poor nations have  increased dramatically and alarmingly</w:t>
      </w:r>
      <w:r w:rsidRPr="00B44597">
        <w:rPr>
          <w:rFonts w:asciiTheme="majorHAnsi" w:hAnsiTheme="majorHAnsi"/>
          <w:sz w:val="14"/>
          <w:highlight w:val="cyan"/>
        </w:rPr>
        <w:t xml:space="preserve">. </w:t>
      </w:r>
      <w:r w:rsidRPr="00B44597">
        <w:rPr>
          <w:rStyle w:val="StyleUnderline"/>
          <w:rFonts w:asciiTheme="majorHAnsi" w:hAnsiTheme="majorHAnsi"/>
          <w:highlight w:val="cyan"/>
        </w:rPr>
        <w:t>The 14 to 19 million deaths a year caused by structural violence  compare with about 100,000 deaths per year from armed conflic</w:t>
      </w:r>
      <w:r w:rsidRPr="00E77628">
        <w:rPr>
          <w:rStyle w:val="StyleUnderline"/>
          <w:rFonts w:asciiTheme="majorHAnsi" w:hAnsiTheme="majorHAnsi"/>
        </w:rPr>
        <w:t>t</w:t>
      </w:r>
      <w:r w:rsidRPr="00E77628">
        <w:rPr>
          <w:rFonts w:asciiTheme="majorHAnsi" w:hAnsiTheme="majorHAnsi"/>
          <w:sz w:val="14"/>
        </w:rPr>
        <w:t xml:space="preserve">. Comparing this frequency of deaths from  structural violence to the frequency of those caused by major military and political violence, such as World War II (an estimated 49 million  military and civilian deaths, including those by genocide – or about eight million per year, 1939-1945), the Indonesian massacre of 1965-66  (perhaps 575,000 deaths), the Vietnam war (possibly two million, 1954-1973), </w:t>
      </w:r>
      <w:r w:rsidRPr="00B44597">
        <w:rPr>
          <w:rStyle w:val="StyleUnderline"/>
          <w:rFonts w:asciiTheme="majorHAnsi" w:hAnsiTheme="majorHAnsi"/>
          <w:highlight w:val="cyan"/>
        </w:rPr>
        <w:t>and even a hypothetical nuclear  exchange</w:t>
      </w:r>
      <w:r w:rsidRPr="00E77628">
        <w:rPr>
          <w:rStyle w:val="StyleUnderline"/>
          <w:rFonts w:asciiTheme="majorHAnsi" w:hAnsiTheme="majorHAnsi"/>
        </w:rPr>
        <w:t xml:space="preserve"> between </w:t>
      </w:r>
      <w:r w:rsidRPr="00E77628">
        <w:rPr>
          <w:rStyle w:val="StyleUnderline"/>
          <w:rFonts w:asciiTheme="majorHAnsi" w:hAnsiTheme="majorHAnsi"/>
        </w:rPr>
        <w:lastRenderedPageBreak/>
        <w:t xml:space="preserve">the U.S. and the U.S.S.R. (232 million), it is clear that even </w:t>
      </w:r>
      <w:r w:rsidRPr="00B44597">
        <w:rPr>
          <w:rStyle w:val="StyleUnderline"/>
          <w:rFonts w:asciiTheme="majorHAnsi" w:hAnsiTheme="majorHAnsi"/>
          <w:highlight w:val="cyan"/>
        </w:rPr>
        <w:t>war cannot begin to  compare with structural violence</w:t>
      </w:r>
      <w:r w:rsidRPr="00E77628">
        <w:rPr>
          <w:rStyle w:val="StyleUnderline"/>
          <w:rFonts w:asciiTheme="majorHAnsi" w:hAnsiTheme="majorHAnsi"/>
        </w:rPr>
        <w:t>, which continues year after year. In other words</w:t>
      </w:r>
      <w:r w:rsidRPr="00B44597">
        <w:rPr>
          <w:rStyle w:val="StyleUnderline"/>
          <w:rFonts w:asciiTheme="majorHAnsi" w:hAnsiTheme="majorHAnsi"/>
          <w:highlight w:val="cyan"/>
        </w:rPr>
        <w:t>, every fifteen  years</w:t>
      </w:r>
      <w:r w:rsidRPr="00E77628">
        <w:rPr>
          <w:rStyle w:val="StyleUnderline"/>
          <w:rFonts w:asciiTheme="majorHAnsi" w:hAnsiTheme="majorHAnsi"/>
        </w:rPr>
        <w:t>, on the average</w:t>
      </w:r>
      <w:r w:rsidRPr="00B44597">
        <w:rPr>
          <w:rStyle w:val="StyleUnderline"/>
          <w:rFonts w:asciiTheme="majorHAnsi" w:hAnsiTheme="majorHAnsi"/>
          <w:highlight w:val="cyan"/>
        </w:rPr>
        <w:t>, as many people die because of relative poverty as would be killed by the Nazi  genocide</w:t>
      </w:r>
      <w:r w:rsidRPr="00E77628">
        <w:rPr>
          <w:rStyle w:val="StyleUnderline"/>
          <w:rFonts w:asciiTheme="majorHAnsi" w:hAnsiTheme="majorHAnsi"/>
        </w:rPr>
        <w:t xml:space="preserve"> of the Jews over a six-year period. </w:t>
      </w:r>
      <w:r w:rsidRPr="00B44597">
        <w:rPr>
          <w:rStyle w:val="StyleUnderline"/>
          <w:rFonts w:asciiTheme="majorHAnsi" w:hAnsiTheme="majorHAnsi"/>
          <w:highlight w:val="cyan"/>
        </w:rPr>
        <w:t xml:space="preserve">This is, in effect, the equivalent of an ongoing,  </w:t>
      </w:r>
      <w:r w:rsidRPr="00E77628">
        <w:rPr>
          <w:rStyle w:val="StyleUnderline"/>
          <w:rFonts w:asciiTheme="majorHAnsi" w:hAnsiTheme="majorHAnsi"/>
        </w:rPr>
        <w:t>unending, and accelerating</w:t>
      </w:r>
      <w:r w:rsidRPr="00B44597">
        <w:rPr>
          <w:rStyle w:val="StyleUnderline"/>
          <w:rFonts w:asciiTheme="majorHAnsi" w:hAnsiTheme="majorHAnsi"/>
          <w:highlight w:val="cyan"/>
        </w:rPr>
        <w:t>, thermonuclear war, or genocide</w:t>
      </w:r>
      <w:r w:rsidRPr="00E77628">
        <w:rPr>
          <w:rStyle w:val="StyleUnderline"/>
          <w:rFonts w:asciiTheme="majorHAnsi" w:hAnsiTheme="majorHAnsi"/>
        </w:rPr>
        <w:t xml:space="preserve">, perpetrated </w:t>
      </w:r>
      <w:r w:rsidRPr="00B44597">
        <w:rPr>
          <w:rStyle w:val="StyleUnderline"/>
          <w:rFonts w:asciiTheme="majorHAnsi" w:hAnsiTheme="majorHAnsi"/>
          <w:highlight w:val="cyan"/>
        </w:rPr>
        <w:t>on the weak and poor  every year of every decade</w:t>
      </w:r>
      <w:r w:rsidRPr="00E77628">
        <w:rPr>
          <w:rStyle w:val="StyleUnderline"/>
          <w:rFonts w:asciiTheme="majorHAnsi" w:hAnsiTheme="majorHAnsi"/>
        </w:rPr>
        <w:t>, throughout the world. Structural violence is also th</w:t>
      </w:r>
      <w:r w:rsidRPr="00B44597">
        <w:rPr>
          <w:rStyle w:val="StyleUnderline"/>
          <w:rFonts w:asciiTheme="majorHAnsi" w:hAnsiTheme="majorHAnsi"/>
          <w:highlight w:val="cyan"/>
        </w:rPr>
        <w:t>e main cause of  behavioral violence</w:t>
      </w:r>
      <w:r w:rsidRPr="00E77628">
        <w:rPr>
          <w:rStyle w:val="StyleUnderline"/>
          <w:rFonts w:asciiTheme="majorHAnsi" w:hAnsiTheme="majorHAnsi"/>
        </w:rPr>
        <w:t xml:space="preserve"> on a socially and epidemiologically significant scal</w:t>
      </w:r>
      <w:r w:rsidRPr="00E77628">
        <w:rPr>
          <w:rFonts w:asciiTheme="majorHAnsi" w:hAnsiTheme="majorHAnsi"/>
          <w:sz w:val="14"/>
        </w:rPr>
        <w:t>e (from homicide and suicide to war and  genocide). The question as to which of the two forms of violence – structural or behavioral – is more important, dangerous, or lethal is moot, for  they are inextricably related to each other, as cause to effect.</w:t>
      </w:r>
    </w:p>
    <w:p w14:paraId="2E9C9016" w14:textId="3EE5CB2D" w:rsidR="001F5638" w:rsidRDefault="001F5638" w:rsidP="001F5638">
      <w:pPr>
        <w:pStyle w:val="Heading3"/>
      </w:pPr>
      <w:r>
        <w:lastRenderedPageBreak/>
        <w:t>Poverty Link Exts</w:t>
      </w:r>
    </w:p>
    <w:p w14:paraId="048A9C06" w14:textId="39348344" w:rsidR="009D5328" w:rsidRPr="009D5328" w:rsidRDefault="009D5328" w:rsidP="009D5328">
      <w:pPr>
        <w:pStyle w:val="Heading4"/>
      </w:pPr>
      <w:r w:rsidRPr="009D5328">
        <w:t>Access to primary and secondary education as a right is necessary to resolve income inequality and break cycles of poverty</w:t>
      </w:r>
    </w:p>
    <w:p w14:paraId="54903FA9" w14:textId="77777777" w:rsidR="009D5328" w:rsidRPr="009D5328" w:rsidRDefault="009D5328" w:rsidP="009D5328">
      <w:r w:rsidRPr="009D5328">
        <w:rPr>
          <w:rStyle w:val="Style13ptBold"/>
        </w:rPr>
        <w:t>Brende 15</w:t>
      </w:r>
      <w:r w:rsidRPr="009D5328">
        <w:t xml:space="preserve"> (Borge, Minister of Foreign Affairs, Norway, “Why education is the key to development”, World Economic Forum, </w:t>
      </w:r>
      <w:hyperlink r:id="rId119" w:history="1">
        <w:r w:rsidRPr="009D5328">
          <w:rPr>
            <w:rStyle w:val="Hyperlink"/>
          </w:rPr>
          <w:t>https://www.weforum.org/agenda/2015/07/why-education-is-the-key-to-development/</w:t>
        </w:r>
      </w:hyperlink>
      <w:r w:rsidRPr="009D5328">
        <w:t>) CS</w:t>
      </w:r>
    </w:p>
    <w:p w14:paraId="3CE71A0D" w14:textId="77777777" w:rsidR="009D5328" w:rsidRPr="009D5328" w:rsidRDefault="009D5328" w:rsidP="009D5328">
      <w:pPr>
        <w:rPr>
          <w:sz w:val="14"/>
        </w:rPr>
      </w:pPr>
      <w:r w:rsidRPr="009D5328">
        <w:rPr>
          <w:rStyle w:val="StyleUnderline"/>
        </w:rPr>
        <w:t>Education is a human right.</w:t>
      </w:r>
      <w:r w:rsidRPr="009D5328">
        <w:rPr>
          <w:sz w:val="14"/>
        </w:rPr>
        <w:t xml:space="preserve"> And, like other human rights, it cannot be taken for granted. Across the world, 59 million children and 65 million adolescents are out of school. More than 120 million children do not complete primary education. Behind these figures </w:t>
      </w:r>
      <w:r w:rsidRPr="009D5328">
        <w:rPr>
          <w:rStyle w:val="Emphasis"/>
        </w:rPr>
        <w:t>there are children and youth being denied not only a right, but opportunities: a fair chance to get a decent job, to escape poverty, to support their families, and to develop their communities</w:t>
      </w:r>
      <w:r w:rsidRPr="009D5328">
        <w:rPr>
          <w:sz w:val="14"/>
        </w:rPr>
        <w:t xml:space="preserve">. This year, decision-makers will set the priorities for global development for the next 15 years. They should make sure to place education high on the list. The deadline for the Millennium Development Goals is fast approaching. We have a responsibility to make sure we fulfill the promise we made at the beginning of the millennium: to ensure that boys and girls everywhere complete a full course of primary schooling. The challenge is daunting. Many of those who remain out of school are the hardest to reach, as they live in countries that are held back by conflict, disaster, and epidemics. And the last push is unlikely to be accompanied by the double-digit economic growth in some developing economies that makes it easier to expand opportunities. Nevertheless, we can succeed. Over the last 15 years, governments and their partners have shown that political will and concerted efforts can deliver tremendous results – including halving the number of children and adolescents who are out of school. Moreover, most countries are closing in on gender parity at the primary level. Now is the time to redouble our efforts to finish what we started. </w:t>
      </w:r>
      <w:r w:rsidRPr="009D5328">
        <w:rPr>
          <w:rStyle w:val="Emphasis"/>
        </w:rPr>
        <w:t>But we must not stop with primary education. In today’s knowledge-driven economies, access to quality education and the chances for development are two sides of the same coin. That is why we must also set targets for secondary education, while improving quality and learning outcomes at all levels</w:t>
      </w:r>
      <w:r w:rsidRPr="009D5328">
        <w:rPr>
          <w:sz w:val="14"/>
        </w:rPr>
        <w:t xml:space="preserve">. That is what the Sustainable Development Goal on education, which world leaders will adopt this year, aims to do. Addressing the fact that an estimated 250 million children worldwide are not learning the basic skills they need to enter the labor market is more than a moral obligation. It amounts to an investment in sustainable growth and prosperity. For both countries and individuals, there is a direct and indisputable link between access to quality education and economic and social development. Likewise, ensuring that girls are not kept at home when they reach puberty, but are allowed to complete education on the same footing as their male counterparts, is not just altruism; it is sound economics. Communities and countries that succeed in achieving gender parity in education will reap substantial benefits relating to health, equality, and job creation. All countries, regardless of their national wealth, stand to gain from more and better education. According to a recent OECD report, providing every child with access to education and the skills needed to participate fully in society would boost GDP by an average 28% per year in lower-income countries and 16% per year in high-income countries for the next 80 years. Today’s students need “twenty-first-century skills,” like critical thinking, problem solving, creativity, and digital literacy. Learners of all ages need to become familiar with new technologies and cope with rapidly changing workplaces. According to the International Labour Organization, an additional 280 million jobs will be needed by 2019. It is vital for policymakers to ensure that the right frameworks and incentives are established so that those jobs can be created and filled. Robust education systems – underpinned by qualified, professionally trained, motivated, and well-supported teachers – will be the cornerstone of this effort. Governments should work with parent and teacher associations, as well as the private sector and civil-society organizations, to find the best and most constructive ways to improve the quality of education. Innovation has to be harnessed, and new partnerships must be forged. Of course, this will cost money. According to UNESCO, in order to meet our basic education targets by 2030, we must close an external annual financing gap of about $22 billion. But we have the resources necessary to deliver. What is lacking is the political will to make the needed investments. This is the challenge that inspired Norway to invite world leaders to Oslo for a Summit on Education for Development, where we can develop strategies for mobilizing political support for increasing financing for education. For the first time in history, we are in the unique position to provide education opportunities for all, if only we pull together. We cannot miss this critical opportunity. </w:t>
      </w:r>
      <w:r w:rsidRPr="009D5328">
        <w:rPr>
          <w:rStyle w:val="Emphasis"/>
        </w:rPr>
        <w:t>To be sure, the responsibility for providing citizens with a quality education rests, first and foremost, with national governments</w:t>
      </w:r>
      <w:r w:rsidRPr="009D5328">
        <w:rPr>
          <w:sz w:val="14"/>
        </w:rPr>
        <w:t xml:space="preserve">. Aid cannot replace domestic-resource mobilization. But donor countries also have an important role to play, especially in supporting least-developed countries. </w:t>
      </w:r>
      <w:r w:rsidRPr="009D5328">
        <w:rPr>
          <w:rStyle w:val="StyleUnderline"/>
        </w:rPr>
        <w:t>We must reverse the recent downward trend in development assistance for education, and leverage our assistance to attract investments from various other sources</w:t>
      </w:r>
      <w:r w:rsidRPr="009D5328">
        <w:rPr>
          <w:sz w:val="14"/>
        </w:rPr>
        <w:t xml:space="preserve">. For our part, we are in the process of doubling Norway’s financial contribution to education for development in the period 2013-2017. Together, </w:t>
      </w:r>
      <w:r w:rsidRPr="009D5328">
        <w:rPr>
          <w:rStyle w:val="StyleUnderline"/>
        </w:rPr>
        <w:t>we need to intensify efforts to bring the poorest and hardest to reach children into the education system. Education is a right for everyone</w:t>
      </w:r>
      <w:r w:rsidRPr="009D5328">
        <w:rPr>
          <w:sz w:val="14"/>
        </w:rPr>
        <w:t xml:space="preserve">. It is a right for girls, just as it is for boys. It is a right for disabled children, just as it is for everyone else. It is a right for the 37 million out-of-school children and youth in countries affected by crises and conflicts. </w:t>
      </w:r>
      <w:r w:rsidRPr="009D5328">
        <w:rPr>
          <w:rStyle w:val="StyleUnderline"/>
        </w:rPr>
        <w:t>Education is a right regardless of where you are born and where you grow up. It is time to ensure that the right is upheld</w:t>
      </w:r>
      <w:r w:rsidRPr="009D5328">
        <w:rPr>
          <w:sz w:val="14"/>
        </w:rPr>
        <w:t>.</w:t>
      </w:r>
    </w:p>
    <w:p w14:paraId="08DF2E88" w14:textId="77777777" w:rsidR="009D5328" w:rsidRPr="009D5328" w:rsidRDefault="009D5328" w:rsidP="009D5328">
      <w:pPr>
        <w:pStyle w:val="Heading4"/>
      </w:pPr>
      <w:r w:rsidRPr="009D5328">
        <w:lastRenderedPageBreak/>
        <w:t>Education as a right is a tool by which people can lift themselves out of poverty</w:t>
      </w:r>
    </w:p>
    <w:p w14:paraId="7508C7A8" w14:textId="77777777" w:rsidR="009D5328" w:rsidRPr="009D5328" w:rsidRDefault="009D5328" w:rsidP="009D5328">
      <w:r w:rsidRPr="009D5328">
        <w:rPr>
          <w:rStyle w:val="Style13ptBold"/>
        </w:rPr>
        <w:t>Norad nd</w:t>
      </w:r>
      <w:r w:rsidRPr="009D5328">
        <w:t xml:space="preserve"> (Norad is the Norwegian Agency for Development Cooperation. We do the quality-assurance of Norwegian Development Cooperation, “The right to education”, </w:t>
      </w:r>
      <w:hyperlink r:id="rId120" w:history="1">
        <w:r w:rsidRPr="009D5328">
          <w:rPr>
            <w:rStyle w:val="Hyperlink"/>
          </w:rPr>
          <w:t>https://www.norad.no/en/front/thematic-areas/education/right-to-education/)</w:t>
        </w:r>
      </w:hyperlink>
      <w:r w:rsidRPr="009D5328">
        <w:t xml:space="preserve"> ACT</w:t>
      </w:r>
    </w:p>
    <w:p w14:paraId="6CE07755" w14:textId="77777777" w:rsidR="009D5328" w:rsidRPr="009D5328" w:rsidRDefault="009D5328" w:rsidP="009D5328">
      <w:pPr>
        <w:rPr>
          <w:rStyle w:val="StyleUnderline"/>
        </w:rPr>
      </w:pPr>
      <w:r w:rsidRPr="001A7E41">
        <w:rPr>
          <w:rStyle w:val="StyleUnderline"/>
          <w:highlight w:val="yellow"/>
        </w:rPr>
        <w:t>The right to education is a fundamental human right. Every individual</w:t>
      </w:r>
      <w:r w:rsidRPr="009D5328">
        <w:rPr>
          <w:rStyle w:val="StyleUnderline"/>
        </w:rPr>
        <w:t>,</w:t>
      </w:r>
      <w:r w:rsidRPr="009D5328">
        <w:t xml:space="preserve"> irrespective of race, gender, nationality, ethnic or social origin, religion or political preference, age or disability, </w:t>
      </w:r>
      <w:r w:rsidRPr="001A7E41">
        <w:rPr>
          <w:rStyle w:val="StyleUnderline"/>
          <w:highlight w:val="yellow"/>
        </w:rPr>
        <w:t>is entitled to</w:t>
      </w:r>
      <w:r w:rsidRPr="009D5328">
        <w:rPr>
          <w:rStyle w:val="StyleUnderline"/>
        </w:rPr>
        <w:t xml:space="preserve"> a free elementary </w:t>
      </w:r>
      <w:r w:rsidRPr="001A7E41">
        <w:rPr>
          <w:rStyle w:val="StyleUnderline"/>
          <w:highlight w:val="yellow"/>
        </w:rPr>
        <w:t>education</w:t>
      </w:r>
      <w:r w:rsidRPr="001A7E41">
        <w:rPr>
          <w:highlight w:val="yellow"/>
        </w:rPr>
        <w:t>.</w:t>
      </w:r>
      <w:r w:rsidRPr="009D5328">
        <w:t xml:space="preserve"> </w:t>
      </w:r>
      <w:r w:rsidRPr="009D5328">
        <w:rPr>
          <w:rStyle w:val="StyleUnderline"/>
        </w:rPr>
        <w:t>This right has been universally recognised since the Universal Declaration of Human Rights in 1948</w:t>
      </w:r>
      <w:r w:rsidRPr="009D5328">
        <w:t xml:space="preserve"> and has since been enshrined in various international conventions, national constitutions and development plans. Access and quality The Universal Declaration of Human Rights does not only state the right to access education, but also of the quality of education: «... Education shall be directed to the full development of the human personality and to the strengthening of respect for human rights and fundamental freedoms. It shall promote understanding, tolerance and friendship among ... racial or religious groups. ...» (Article 26) Therefore it is important to work both for increased access and quality. Essential for other rights </w:t>
      </w:r>
      <w:r w:rsidRPr="001A7E41">
        <w:rPr>
          <w:rStyle w:val="StyleUnderline"/>
          <w:highlight w:val="yellow"/>
        </w:rPr>
        <w:t>Education is</w:t>
      </w:r>
      <w:r w:rsidRPr="009D5328">
        <w:rPr>
          <w:rStyle w:val="StyleUnderline"/>
        </w:rPr>
        <w:t xml:space="preserve"> a fundamental human right and </w:t>
      </w:r>
      <w:r w:rsidRPr="001A7E41">
        <w:rPr>
          <w:rStyle w:val="StyleUnderline"/>
          <w:highlight w:val="yellow"/>
        </w:rPr>
        <w:t>essential for the exercise of all other human rights. It</w:t>
      </w:r>
      <w:r w:rsidRPr="009D5328">
        <w:rPr>
          <w:rStyle w:val="StyleUnderline"/>
        </w:rPr>
        <w:t xml:space="preserve"> promotes individual freedom and empowerment and yields important development benefits. Education </w:t>
      </w:r>
      <w:r w:rsidRPr="001A7E41">
        <w:rPr>
          <w:rStyle w:val="StyleUnderline"/>
          <w:highlight w:val="yellow"/>
        </w:rPr>
        <w:t>is a powerful tool by which economically and socially marginalized adults and children can lift themselves out of poverty</w:t>
      </w:r>
      <w:r w:rsidRPr="009D5328">
        <w:rPr>
          <w:rStyle w:val="StyleUnderline"/>
        </w:rPr>
        <w:t xml:space="preserve"> and participate fully as citizens.</w:t>
      </w:r>
    </w:p>
    <w:p w14:paraId="7A4EE918" w14:textId="77777777" w:rsidR="009D5328" w:rsidRPr="009D5328" w:rsidRDefault="009D5328" w:rsidP="009D5328">
      <w:pPr>
        <w:pStyle w:val="Heading4"/>
      </w:pPr>
      <w:r w:rsidRPr="009D5328">
        <w:t>Lack of education is the root cause of many issues – without education children continue into a life of poverty</w:t>
      </w:r>
    </w:p>
    <w:p w14:paraId="4051293E" w14:textId="77777777" w:rsidR="009D5328" w:rsidRPr="009D5328" w:rsidRDefault="009D5328" w:rsidP="009D5328">
      <w:r w:rsidRPr="009D5328">
        <w:rPr>
          <w:rStyle w:val="Style13ptBold"/>
        </w:rPr>
        <w:t>Clifford 7</w:t>
      </w:r>
      <w:r w:rsidRPr="009D5328">
        <w:t xml:space="preserve"> (Cassandra, Founder and Executive Director of Bridge to Freedom Foundation, which works to enhance and improve the services and opportunities available to survivors of modern slavery, 6/24/07, “Lack of Education…the Root of Children's Rights Violations?”, </w:t>
      </w:r>
      <w:hyperlink r:id="rId121" w:history="1">
        <w:r w:rsidRPr="009D5328">
          <w:rPr>
            <w:rStyle w:val="Hyperlink"/>
          </w:rPr>
          <w:t>https://foreignpolicyblogs.com/2007/06/24/194/)</w:t>
        </w:r>
      </w:hyperlink>
      <w:r w:rsidRPr="009D5328">
        <w:t xml:space="preserve"> ACT</w:t>
      </w:r>
    </w:p>
    <w:p w14:paraId="04A7FC2E" w14:textId="77777777" w:rsidR="009D5328" w:rsidRPr="009D5328" w:rsidRDefault="009D5328" w:rsidP="009D5328">
      <w:r w:rsidRPr="001A7E41">
        <w:rPr>
          <w:rStyle w:val="StyleUnderline"/>
          <w:highlight w:val="yellow"/>
        </w:rPr>
        <w:t>Education is a basic right for all children around the world</w:t>
      </w:r>
      <w:r w:rsidRPr="009D5328">
        <w:rPr>
          <w:rStyle w:val="StyleUnderline"/>
        </w:rPr>
        <w:t>, yet in the developing world there are almost two billion children, most of which are not receiving an a proper education, or any education at all.</w:t>
      </w:r>
      <w:r w:rsidRPr="009D5328">
        <w:t xml:space="preserve"> According to the Global Fund for Children one in five children, 120 to 125 million children, are not enrolled in school. Of those who do receive an education, mostly in the developing world, one in five will not make it past the fifth grade</w:t>
      </w:r>
      <w:r w:rsidRPr="001A7E41">
        <w:rPr>
          <w:highlight w:val="yellow"/>
        </w:rPr>
        <w:t xml:space="preserve">. </w:t>
      </w:r>
      <w:r w:rsidRPr="001A7E41">
        <w:rPr>
          <w:rStyle w:val="StyleUnderline"/>
          <w:highlight w:val="yellow"/>
        </w:rPr>
        <w:t>The lack of education for much of the worlds children is of grave concern</w:t>
      </w:r>
      <w:r w:rsidRPr="009D5328">
        <w:rPr>
          <w:rStyle w:val="StyleUnderline"/>
        </w:rPr>
        <w:t xml:space="preserve">, and continues to impact not only the life’s of the children themselves, but the development and progress of entire nations. If a large majority of a countries children are not educated, the prospect of the future business, political, religious and government leaders of is marred for many generations. </w:t>
      </w:r>
      <w:r w:rsidRPr="001A7E41">
        <w:rPr>
          <w:rStyle w:val="StyleUnderline"/>
          <w:highlight w:val="yellow"/>
        </w:rPr>
        <w:t>As a world</w:t>
      </w:r>
      <w:r w:rsidRPr="009D5328">
        <w:rPr>
          <w:rStyle w:val="StyleUnderline"/>
        </w:rPr>
        <w:t xml:space="preserve"> community </w:t>
      </w:r>
      <w:r w:rsidRPr="001A7E41">
        <w:rPr>
          <w:rStyle w:val="StyleUnderline"/>
          <w:highlight w:val="yellow"/>
        </w:rPr>
        <w:t>we are fighting poverty, disease, war, child labor, child soldiers, human slavery, trafficking, and so much more, yet our biggest fight and the root of so many issues is a lack of education. Children</w:t>
      </w:r>
      <w:r w:rsidRPr="009D5328">
        <w:rPr>
          <w:rStyle w:val="StyleUnderline"/>
        </w:rPr>
        <w:t xml:space="preserve"> and adults </w:t>
      </w:r>
      <w:r w:rsidRPr="001A7E41">
        <w:rPr>
          <w:rStyle w:val="StyleUnderline"/>
          <w:highlight w:val="yellow"/>
        </w:rPr>
        <w:t>who ar</w:t>
      </w:r>
      <w:r w:rsidRPr="009D5328">
        <w:rPr>
          <w:rStyle w:val="StyleUnderline"/>
        </w:rPr>
        <w:t xml:space="preserve">e illiterate or </w:t>
      </w:r>
      <w:r w:rsidRPr="001A7E41">
        <w:rPr>
          <w:rStyle w:val="StyleUnderline"/>
          <w:highlight w:val="yellow"/>
        </w:rPr>
        <w:t>uneducated are more susceptible for victimization</w:t>
      </w:r>
      <w:r w:rsidRPr="009D5328">
        <w:rPr>
          <w:rStyle w:val="StyleUnderline"/>
        </w:rPr>
        <w:t xml:space="preserve"> and therefore decreases life expectancy. The lack of education in the developing world means more than just another generation of illiterate children, who will enter into the same cycle as their parents. </w:t>
      </w:r>
      <w:r w:rsidRPr="001A7E41">
        <w:rPr>
          <w:rStyle w:val="StyleUnderline"/>
          <w:highlight w:val="yellow"/>
        </w:rPr>
        <w:t>This is a generation of children who will continue into a life of poverty</w:t>
      </w:r>
      <w:r w:rsidRPr="009D5328">
        <w:rPr>
          <w:rStyle w:val="StyleUnderline"/>
        </w:rPr>
        <w:t>, with no real tools to fight the cycle that plagues their families and villages.</w:t>
      </w:r>
      <w:r w:rsidRPr="009D5328">
        <w:t xml:space="preserve"> Children do not go to school, or our pulled from school, for a number of reasons, however the largest is that children are used to assist the </w:t>
      </w:r>
      <w:r w:rsidRPr="009D5328">
        <w:lastRenderedPageBreak/>
        <w:t xml:space="preserve">families and work. It must be clearly understood that while many children are forced to work in horrid child labor conditions, much of which is child slavery, many are working along side their families in the fields or home. The problem with education in poorer countries, is not only a lack of funding for education, but also a lack of infrastructure, so therefore while basic education may be mandatory in many countries, the quality of education is far from adequate. As the educational demands around the industrialized nations increase, the developing world is falling even farther behind. </w:t>
      </w:r>
      <w:r w:rsidRPr="009D5328">
        <w:rPr>
          <w:rStyle w:val="StyleUnderline"/>
        </w:rPr>
        <w:t xml:space="preserve">With a </w:t>
      </w:r>
      <w:r w:rsidRPr="001A7E41">
        <w:rPr>
          <w:rStyle w:val="StyleUnderline"/>
          <w:highlight w:val="yellow"/>
        </w:rPr>
        <w:t>the basic educational needs of children</w:t>
      </w:r>
      <w:r w:rsidRPr="009D5328">
        <w:rPr>
          <w:rStyle w:val="StyleUnderline"/>
        </w:rPr>
        <w:t xml:space="preserve"> so often </w:t>
      </w:r>
      <w:r w:rsidRPr="001A7E41">
        <w:rPr>
          <w:rStyle w:val="StyleUnderline"/>
          <w:highlight w:val="yellow"/>
        </w:rPr>
        <w:t>not met,</w:t>
      </w:r>
      <w:r w:rsidRPr="009D5328">
        <w:rPr>
          <w:rStyle w:val="StyleUnderline"/>
        </w:rPr>
        <w:t xml:space="preserve"> children are </w:t>
      </w:r>
      <w:r w:rsidRPr="001A7E41">
        <w:rPr>
          <w:rStyle w:val="StyleUnderline"/>
          <w:highlight w:val="yellow"/>
        </w:rPr>
        <w:t>not</w:t>
      </w:r>
      <w:r w:rsidRPr="009D5328">
        <w:rPr>
          <w:rStyle w:val="StyleUnderline"/>
        </w:rPr>
        <w:t xml:space="preserve"> being </w:t>
      </w:r>
      <w:r w:rsidRPr="001A7E41">
        <w:rPr>
          <w:rStyle w:val="StyleUnderline"/>
          <w:highlight w:val="yellow"/>
        </w:rPr>
        <w:t>given a fighting chance at braking the cycle of poverty, disease, abuse, war, and so much more</w:t>
      </w:r>
      <w:r w:rsidRPr="009D5328">
        <w:rPr>
          <w:rStyle w:val="StyleUnderline"/>
        </w:rPr>
        <w:t>. Education is more than an escape, it is a fundamental right, and we must work together to ensure that all of the worlds children receive a basic education</w:t>
      </w:r>
      <w:r w:rsidRPr="009D5328">
        <w:t>. However we must not stop with basic education, we must work to ensure that children have the opportunities to obtain all levels of education, and close the educational gap between the unindustrialized and industrialized countries. Children are our worlds most valuable resources, and therefore we must make substantial investments into developing those resources.</w:t>
      </w:r>
    </w:p>
    <w:p w14:paraId="692D8A53" w14:textId="77777777" w:rsidR="002860DE" w:rsidRPr="009D5328" w:rsidRDefault="002860DE" w:rsidP="002860DE">
      <w:pPr>
        <w:pStyle w:val="Heading4"/>
      </w:pPr>
      <w:r w:rsidRPr="009D5328">
        <w:t>The violation of the human right of education is the root cause for poverty, disease, war, child labor, child soldiers, human slavery, trafficking and more</w:t>
      </w:r>
    </w:p>
    <w:p w14:paraId="13208D90" w14:textId="77777777" w:rsidR="002860DE" w:rsidRPr="009D5328" w:rsidRDefault="002860DE" w:rsidP="002860DE">
      <w:r w:rsidRPr="009D5328">
        <w:rPr>
          <w:rStyle w:val="Style13ptBold"/>
        </w:rPr>
        <w:t xml:space="preserve">Clifford 7 </w:t>
      </w:r>
      <w:r w:rsidRPr="009D5328">
        <w:t xml:space="preserve">(Cassandra, the Founder and Executive Director of Bridge to Freedom Foundation, which works to enhance and improve the services and opportunities available to survivors of modern slavery. She holds an M.A., International Relations from Dublin City University in Ireland, as well as a B.A., Marketing and A.S., Fashion Merchandise/Marketing from Johnson &amp; Wales University in Providence, Rhode Island, “Lack of Education…the Root of Children's Rights Violations?”, </w:t>
      </w:r>
      <w:hyperlink r:id="rId122" w:history="1">
        <w:r w:rsidRPr="009D5328">
          <w:rPr>
            <w:rStyle w:val="Hyperlink"/>
          </w:rPr>
          <w:t>https://foreignpolicyblogs.com/2007/06/24/194/)</w:t>
        </w:r>
      </w:hyperlink>
      <w:r w:rsidRPr="009D5328">
        <w:t xml:space="preserve"> KM</w:t>
      </w:r>
    </w:p>
    <w:p w14:paraId="62E38701" w14:textId="77777777" w:rsidR="002860DE" w:rsidRPr="009D5328" w:rsidRDefault="002860DE" w:rsidP="002860DE">
      <w:pPr>
        <w:rPr>
          <w:rStyle w:val="StyleUnderline"/>
        </w:rPr>
      </w:pPr>
      <w:r w:rsidRPr="009D5328">
        <w:rPr>
          <w:rStyle w:val="StyleUnderline"/>
        </w:rPr>
        <w:t>Education is a basic right for all children around the world</w:t>
      </w:r>
      <w:r w:rsidRPr="009D5328">
        <w:t xml:space="preserve">, yet in the developing world there are almost two billion children, most of which are not receiving an a proper education, or any education at all. </w:t>
      </w:r>
      <w:r w:rsidRPr="009D5328">
        <w:rPr>
          <w:rStyle w:val="StyleUnderline"/>
        </w:rPr>
        <w:t>According to the Global Fund for Children one in five children</w:t>
      </w:r>
      <w:r w:rsidRPr="009D5328">
        <w:t xml:space="preserve">, 120 to 125 million children, </w:t>
      </w:r>
      <w:r w:rsidRPr="009D5328">
        <w:rPr>
          <w:rStyle w:val="StyleUnderline"/>
        </w:rPr>
        <w:t>are not enrolled in school</w:t>
      </w:r>
      <w:r w:rsidRPr="009D5328">
        <w:t xml:space="preserve">. Of those who do receive an education, mostly in the developing world, one in five will not make it past the fifth grade. </w:t>
      </w:r>
      <w:r w:rsidRPr="009D5328">
        <w:rPr>
          <w:rStyle w:val="Emphasis"/>
        </w:rPr>
        <w:t>The lack of education for much of the worlds children is of grave concern, and continues to impact not only the life’s of the children themselves, but the development and progress of entire nations</w:t>
      </w:r>
      <w:r w:rsidRPr="009D5328">
        <w:t xml:space="preserve">. If a </w:t>
      </w:r>
      <w:r w:rsidRPr="009D5328">
        <w:rPr>
          <w:rStyle w:val="Emphasis"/>
        </w:rPr>
        <w:t>large majority of a countries children are not educated, the prospect of the future business, political, religious and government leaders of is marred for many generations</w:t>
      </w:r>
      <w:r w:rsidRPr="009D5328">
        <w:t xml:space="preserve">. </w:t>
      </w:r>
      <w:r w:rsidRPr="009D5328">
        <w:rPr>
          <w:rStyle w:val="Emphasis"/>
        </w:rPr>
        <w:t>As a world community we are fighting poverty, disease, war, child labor, child soldiers, human slavery, trafficking, and so much more, yet our biggest fight and the root of so many issues is a lack of education</w:t>
      </w:r>
      <w:r w:rsidRPr="009D5328">
        <w:t xml:space="preserve">. </w:t>
      </w:r>
      <w:r w:rsidRPr="009D5328">
        <w:rPr>
          <w:rStyle w:val="StyleUnderline"/>
        </w:rPr>
        <w:t xml:space="preserve">Children and adults who are illiterate or uneducated are more susceptible for victimization and therefore decreases life expectancy. </w:t>
      </w:r>
    </w:p>
    <w:p w14:paraId="56D72C13" w14:textId="684FBBF1" w:rsidR="001F5638" w:rsidRDefault="001F5638" w:rsidP="002E0676">
      <w:pPr>
        <w:pStyle w:val="Heading3"/>
      </w:pPr>
      <w:r>
        <w:lastRenderedPageBreak/>
        <w:t>Poverty Impact Exts</w:t>
      </w:r>
    </w:p>
    <w:p w14:paraId="06D6791E" w14:textId="77777777" w:rsidR="001F5638" w:rsidRPr="000523C5" w:rsidRDefault="001F5638" w:rsidP="001F5638">
      <w:pPr>
        <w:pStyle w:val="Heading4"/>
        <w:rPr>
          <w:szCs w:val="26"/>
        </w:rPr>
      </w:pPr>
      <w:r w:rsidRPr="000523C5">
        <w:rPr>
          <w:szCs w:val="26"/>
        </w:rPr>
        <w:t>Poverty is genocide and outweighs nuclear war</w:t>
      </w:r>
    </w:p>
    <w:p w14:paraId="6CF11DEE" w14:textId="77777777" w:rsidR="001F5638" w:rsidRPr="0081147A" w:rsidRDefault="001F5638" w:rsidP="001F5638">
      <w:pPr>
        <w:rPr>
          <w:sz w:val="16"/>
          <w:szCs w:val="16"/>
        </w:rPr>
      </w:pPr>
      <w:r w:rsidRPr="000523C5">
        <w:rPr>
          <w:rStyle w:val="Style13ptBold"/>
        </w:rPr>
        <w:t>Jamal 98</w:t>
      </w:r>
      <w:r>
        <w:rPr>
          <w:rStyle w:val="Style13ptBold"/>
          <w:sz w:val="28"/>
        </w:rPr>
        <w:t xml:space="preserve"> </w:t>
      </w:r>
      <w:r w:rsidRPr="0081147A">
        <w:rPr>
          <w:sz w:val="16"/>
          <w:szCs w:val="16"/>
        </w:rPr>
        <w:t>(Mumia Abu, Journalist, Black Panther, “A Quie</w:t>
      </w:r>
      <w:r>
        <w:rPr>
          <w:sz w:val="16"/>
          <w:szCs w:val="16"/>
        </w:rPr>
        <w:t>t and Deadly Violence”, 9-19-98</w:t>
      </w:r>
      <w:r w:rsidRPr="0081147A">
        <w:rPr>
          <w:sz w:val="16"/>
          <w:szCs w:val="16"/>
        </w:rPr>
        <w:t>, http//www.mumia.nl/TCCDMAJ/quietdv.htm) KEN</w:t>
      </w:r>
    </w:p>
    <w:p w14:paraId="79162FD7" w14:textId="77777777" w:rsidR="001F5638" w:rsidRDefault="001F5638" w:rsidP="001F5638">
      <w:pPr>
        <w:rPr>
          <w:sz w:val="16"/>
        </w:rPr>
      </w:pPr>
      <w:r w:rsidRPr="008F0981">
        <w:rPr>
          <w:rStyle w:val="StyleUnderline"/>
        </w:rPr>
        <w:t xml:space="preserve">It has often been </w:t>
      </w:r>
      <w:r w:rsidRPr="0070731C">
        <w:rPr>
          <w:rStyle w:val="StyleUnderline"/>
        </w:rPr>
        <w:t>observed that America is a truly violent nation, as shown by the thousands of cases of social and communal violence that occurs daily in the nation</w:t>
      </w:r>
      <w:r w:rsidRPr="0070731C">
        <w:rPr>
          <w:sz w:val="16"/>
        </w:rPr>
        <w:t>. Every year, some 20,000 people are killed by others, and additional 20,000 folks kill themselves.</w:t>
      </w:r>
      <w:r w:rsidRPr="0070731C">
        <w:rPr>
          <w:rStyle w:val="StyleUnderline"/>
        </w:rPr>
        <w:t xml:space="preserve"> </w:t>
      </w:r>
      <w:r w:rsidRPr="0070731C">
        <w:rPr>
          <w:sz w:val="16"/>
        </w:rPr>
        <w:t xml:space="preserve">Add to this the nonlethal violence that Americans daily inflict on each other, and we begin to see the tracings of a nation immersed in a fever of violence. But, as remarkable, and harrowing as this level and degree of violence is, it is, by far, not the most violent feature of living in the midst of the American empire. </w:t>
      </w:r>
      <w:r w:rsidRPr="00C434A8">
        <w:rPr>
          <w:rStyle w:val="StyleUnderline"/>
          <w:highlight w:val="yellow"/>
        </w:rPr>
        <w:t>We live</w:t>
      </w:r>
      <w:r w:rsidRPr="0070731C">
        <w:rPr>
          <w:rStyle w:val="StyleUnderline"/>
        </w:rPr>
        <w:t xml:space="preserve">, equally immersed, and to a deeper degree, </w:t>
      </w:r>
      <w:r w:rsidRPr="00C434A8">
        <w:rPr>
          <w:rStyle w:val="StyleUnderline"/>
          <w:highlight w:val="yellow"/>
        </w:rPr>
        <w:t>in a nation that condones</w:t>
      </w:r>
      <w:r w:rsidRPr="0070731C">
        <w:rPr>
          <w:rStyle w:val="StyleUnderline"/>
        </w:rPr>
        <w:t xml:space="preserve"> and ignores wide-ranging "</w:t>
      </w:r>
      <w:r w:rsidRPr="00C434A8">
        <w:rPr>
          <w:rStyle w:val="StyleUnderline"/>
          <w:highlight w:val="yellow"/>
        </w:rPr>
        <w:t>structural" violence</w:t>
      </w:r>
      <w:r w:rsidRPr="0070731C">
        <w:rPr>
          <w:rStyle w:val="StyleUnderline"/>
        </w:rPr>
        <w:t>, of a kind that destroys human life with a breathtaking ruthlessness.</w:t>
      </w:r>
      <w:r w:rsidRPr="008F0981">
        <w:rPr>
          <w:sz w:val="16"/>
        </w:rPr>
        <w:t xml:space="preserve"> Former Massachusetts prison official and writer, Dr. James Gilligan observes; "</w:t>
      </w:r>
      <w:r w:rsidRPr="008F0981">
        <w:rPr>
          <w:rStyle w:val="StyleUnderline"/>
        </w:rPr>
        <w:t>By `</w:t>
      </w:r>
      <w:r w:rsidRPr="00C434A8">
        <w:rPr>
          <w:rStyle w:val="StyleUnderline"/>
        </w:rPr>
        <w:t xml:space="preserve">structural violence' </w:t>
      </w:r>
      <w:r w:rsidRPr="00C434A8">
        <w:rPr>
          <w:rStyle w:val="StyleUnderline"/>
          <w:highlight w:val="yellow"/>
        </w:rPr>
        <w:t>I mean the</w:t>
      </w:r>
      <w:r w:rsidRPr="00C434A8">
        <w:rPr>
          <w:rStyle w:val="StyleUnderline"/>
        </w:rPr>
        <w:t xml:space="preserve"> increased </w:t>
      </w:r>
      <w:r w:rsidRPr="00CF4DC0">
        <w:rPr>
          <w:rStyle w:val="StyleUnderline"/>
          <w:highlight w:val="yellow"/>
        </w:rPr>
        <w:t>rates of death</w:t>
      </w:r>
      <w:r w:rsidRPr="000523C5">
        <w:rPr>
          <w:rStyle w:val="StyleUnderline"/>
        </w:rPr>
        <w:t xml:space="preserve"> and disability </w:t>
      </w:r>
      <w:r w:rsidRPr="00CF4DC0">
        <w:rPr>
          <w:rStyle w:val="StyleUnderline"/>
          <w:highlight w:val="yellow"/>
        </w:rPr>
        <w:t>suffered by those who occupy the bottom rungs of society</w:t>
      </w:r>
      <w:r w:rsidRPr="000523C5">
        <w:rPr>
          <w:rStyle w:val="StyleUnderline"/>
        </w:rPr>
        <w:t>, as contrasted by those who are above them</w:t>
      </w:r>
      <w:r w:rsidRPr="008F0981">
        <w:rPr>
          <w:rStyle w:val="StyleUnderline"/>
        </w:rPr>
        <w:t xml:space="preserve">. Those excess deaths </w:t>
      </w:r>
      <w:r w:rsidRPr="008F0981">
        <w:rPr>
          <w:sz w:val="16"/>
        </w:rPr>
        <w:t>(or at least a demonstrably large proportion of them)</w:t>
      </w:r>
      <w:r w:rsidRPr="008F0981">
        <w:rPr>
          <w:rStyle w:val="StyleUnderline"/>
        </w:rPr>
        <w:t xml:space="preserve"> are a function of the class structure; and that structure is itself a product of society's collective human choices, concerning how to distribute the collective wealth of the society. These are not acts of God. I am contrasting `structural' with `behavioral violence' by which I mean the non-natural deaths and injuries that are caused by specific behavioral actions of individuals against individuals, such as the deaths we attribute to homicide, suicide, soldiers in warfare, capital punishment, and so on</w:t>
      </w:r>
      <w:r w:rsidRPr="008F0981">
        <w:rPr>
          <w:sz w:val="16"/>
        </w:rPr>
        <w:t xml:space="preserve">." -- (Gilligan, J., MD, Violence: Reflections On a National Epidemic (New York: Vintage, 1996), 192.) </w:t>
      </w:r>
      <w:r w:rsidRPr="000523C5">
        <w:rPr>
          <w:rStyle w:val="StyleUnderline"/>
        </w:rPr>
        <w:t>This form of violence, not covered by any of the majoritarian, corporate, ruling-class protected media, is invisible to us and because of its invisibility, all the more insidious</w:t>
      </w:r>
      <w:r w:rsidRPr="008F0981">
        <w:rPr>
          <w:rStyle w:val="StyleUnderline"/>
        </w:rPr>
        <w:t>. How dangerous is it</w:t>
      </w:r>
      <w:r w:rsidRPr="008F0981">
        <w:rPr>
          <w:sz w:val="16"/>
        </w:rPr>
        <w:t xml:space="preserve"> -- really? Gilligan notes: </w:t>
      </w:r>
      <w:r w:rsidRPr="00CF4DC0">
        <w:rPr>
          <w:rStyle w:val="StyleUnderline"/>
          <w:highlight w:val="yellow"/>
        </w:rPr>
        <w:t>"[E]very fifteen years</w:t>
      </w:r>
      <w:r w:rsidRPr="000523C5">
        <w:rPr>
          <w:rStyle w:val="StyleUnderline"/>
        </w:rPr>
        <w:t xml:space="preserve">, on the average, </w:t>
      </w:r>
      <w:r w:rsidRPr="00CF4DC0">
        <w:rPr>
          <w:rStyle w:val="StyleUnderline"/>
          <w:highlight w:val="yellow"/>
        </w:rPr>
        <w:t>as many people die because of</w:t>
      </w:r>
      <w:r w:rsidRPr="000523C5">
        <w:rPr>
          <w:rStyle w:val="StyleUnderline"/>
        </w:rPr>
        <w:t xml:space="preserve"> relative </w:t>
      </w:r>
      <w:r w:rsidRPr="00CF4DC0">
        <w:rPr>
          <w:rStyle w:val="StyleUnderline"/>
          <w:highlight w:val="yellow"/>
        </w:rPr>
        <w:t xml:space="preserve">poverty as </w:t>
      </w:r>
      <w:r w:rsidRPr="000523C5">
        <w:rPr>
          <w:rStyle w:val="StyleUnderline"/>
        </w:rPr>
        <w:t xml:space="preserve">would be killed </w:t>
      </w:r>
      <w:r w:rsidRPr="00CF4DC0">
        <w:rPr>
          <w:rStyle w:val="StyleUnderline"/>
          <w:highlight w:val="yellow"/>
        </w:rPr>
        <w:t>in a nuclear war</w:t>
      </w:r>
      <w:r w:rsidRPr="008F0981">
        <w:rPr>
          <w:sz w:val="16"/>
        </w:rPr>
        <w:t xml:space="preserve"> that caused 232 million deaths; </w:t>
      </w:r>
      <w:r w:rsidRPr="000523C5">
        <w:rPr>
          <w:rStyle w:val="StyleUnderline"/>
        </w:rPr>
        <w:t xml:space="preserve">and </w:t>
      </w:r>
      <w:r w:rsidRPr="00CF4DC0">
        <w:rPr>
          <w:rStyle w:val="StyleUnderline"/>
          <w:highlight w:val="yellow"/>
        </w:rPr>
        <w:t>every</w:t>
      </w:r>
      <w:r w:rsidRPr="000523C5">
        <w:rPr>
          <w:rStyle w:val="StyleUnderline"/>
        </w:rPr>
        <w:t xml:space="preserve"> single </w:t>
      </w:r>
      <w:r w:rsidRPr="00CF4DC0">
        <w:rPr>
          <w:rStyle w:val="StyleUnderline"/>
          <w:highlight w:val="yellow"/>
        </w:rPr>
        <w:t xml:space="preserve">year, two </w:t>
      </w:r>
      <w:r w:rsidRPr="000523C5">
        <w:rPr>
          <w:rStyle w:val="StyleUnderline"/>
        </w:rPr>
        <w:t xml:space="preserve">to three </w:t>
      </w:r>
      <w:r w:rsidRPr="00CF4DC0">
        <w:rPr>
          <w:rStyle w:val="StyleUnderline"/>
          <w:highlight w:val="yellow"/>
        </w:rPr>
        <w:t>times as many people die from poverty</w:t>
      </w:r>
      <w:r w:rsidRPr="000523C5">
        <w:rPr>
          <w:rStyle w:val="StyleUnderline"/>
        </w:rPr>
        <w:t xml:space="preserve"> throughout the world </w:t>
      </w:r>
      <w:r w:rsidRPr="00CF4DC0">
        <w:rPr>
          <w:rStyle w:val="StyleUnderline"/>
          <w:highlight w:val="yellow"/>
        </w:rPr>
        <w:t>as were killed by the Nazi genocide</w:t>
      </w:r>
      <w:r w:rsidRPr="008F0981">
        <w:rPr>
          <w:sz w:val="16"/>
        </w:rPr>
        <w:t xml:space="preserve"> of the Jews </w:t>
      </w:r>
      <w:r w:rsidRPr="000523C5">
        <w:rPr>
          <w:rStyle w:val="StyleUnderline"/>
        </w:rPr>
        <w:t xml:space="preserve">over a six-year period. </w:t>
      </w:r>
      <w:r w:rsidRPr="00CF4DC0">
        <w:rPr>
          <w:rStyle w:val="StyleUnderline"/>
          <w:highlight w:val="yellow"/>
        </w:rPr>
        <w:t>This is</w:t>
      </w:r>
      <w:r w:rsidRPr="008F0981">
        <w:rPr>
          <w:rStyle w:val="StyleUnderline"/>
        </w:rPr>
        <w:t xml:space="preserve">, in effect, </w:t>
      </w:r>
      <w:r w:rsidRPr="000523C5">
        <w:rPr>
          <w:rStyle w:val="StyleUnderline"/>
        </w:rPr>
        <w:t>the</w:t>
      </w:r>
      <w:r w:rsidRPr="00CF4DC0">
        <w:rPr>
          <w:rStyle w:val="StyleUnderline"/>
          <w:highlight w:val="yellow"/>
        </w:rPr>
        <w:t xml:space="preserve"> </w:t>
      </w:r>
      <w:r w:rsidRPr="000523C5">
        <w:rPr>
          <w:rStyle w:val="StyleUnderline"/>
        </w:rPr>
        <w:t xml:space="preserve">equivalent of </w:t>
      </w:r>
      <w:r w:rsidRPr="00CF4DC0">
        <w:rPr>
          <w:rStyle w:val="StyleUnderline"/>
          <w:highlight w:val="yellow"/>
        </w:rPr>
        <w:t xml:space="preserve">an ongoing, </w:t>
      </w:r>
      <w:r w:rsidRPr="008F0981">
        <w:rPr>
          <w:rStyle w:val="StyleUnderline"/>
        </w:rPr>
        <w:t xml:space="preserve">unending, in fact accelerating, </w:t>
      </w:r>
      <w:r w:rsidRPr="000523C5">
        <w:rPr>
          <w:rStyle w:val="StyleUnderline"/>
          <w:highlight w:val="yellow"/>
        </w:rPr>
        <w:t>thermonuclear war, or</w:t>
      </w:r>
      <w:r w:rsidRPr="008F0981">
        <w:rPr>
          <w:rStyle w:val="StyleUnderline"/>
        </w:rPr>
        <w:t xml:space="preserve"> </w:t>
      </w:r>
      <w:r w:rsidRPr="00CF4DC0">
        <w:rPr>
          <w:rStyle w:val="StyleUnderline"/>
          <w:highlight w:val="yellow"/>
        </w:rPr>
        <w:t>genocide on the</w:t>
      </w:r>
      <w:r w:rsidRPr="000523C5">
        <w:rPr>
          <w:rStyle w:val="StyleUnderline"/>
        </w:rPr>
        <w:t xml:space="preserve"> weak and </w:t>
      </w:r>
      <w:r w:rsidRPr="00CF4DC0">
        <w:rPr>
          <w:rStyle w:val="StyleUnderline"/>
          <w:highlight w:val="yellow"/>
        </w:rPr>
        <w:t>poor</w:t>
      </w:r>
      <w:r w:rsidRPr="000523C5">
        <w:rPr>
          <w:rStyle w:val="StyleUnderline"/>
        </w:rPr>
        <w:t xml:space="preserve"> every year of every decade, throughout the world."</w:t>
      </w:r>
      <w:r w:rsidRPr="008F0981">
        <w:rPr>
          <w:sz w:val="16"/>
        </w:rPr>
        <w:t xml:space="preserve"> [Gilligan, p. 196]</w:t>
      </w:r>
    </w:p>
    <w:p w14:paraId="423C27AB" w14:textId="1C29EB3A" w:rsidR="002E0676" w:rsidRPr="009D5328" w:rsidRDefault="002E0676" w:rsidP="002E0676">
      <w:pPr>
        <w:pStyle w:val="Heading3"/>
      </w:pPr>
      <w:r w:rsidRPr="009D5328">
        <w:lastRenderedPageBreak/>
        <w:t>Equal Protection</w:t>
      </w:r>
      <w:r w:rsidR="0038649D" w:rsidRPr="009D5328">
        <w:t xml:space="preserve"> Impact</w:t>
      </w:r>
    </w:p>
    <w:p w14:paraId="177E8594" w14:textId="758001BF" w:rsidR="00F711B8" w:rsidRPr="00AF3010" w:rsidRDefault="00F711B8" w:rsidP="00F711B8">
      <w:pPr>
        <w:pStyle w:val="Heading4"/>
      </w:pPr>
      <w:r w:rsidRPr="00AF3010">
        <w:t>Denying educational rights to undocumented immigra</w:t>
      </w:r>
      <w:r>
        <w:t>nts is fundamentally unethical</w:t>
      </w:r>
    </w:p>
    <w:p w14:paraId="6BD74F29" w14:textId="77777777" w:rsidR="00F711B8" w:rsidRPr="00AF3010" w:rsidRDefault="00F711B8" w:rsidP="00F711B8">
      <w:pPr>
        <w:rPr>
          <w:sz w:val="14"/>
        </w:rPr>
      </w:pPr>
      <w:r w:rsidRPr="00F711B8">
        <w:rPr>
          <w:rStyle w:val="Style13ptBold"/>
        </w:rPr>
        <w:t>Bon 12</w:t>
      </w:r>
      <w:r w:rsidRPr="00AF3010">
        <w:rPr>
          <w:sz w:val="14"/>
        </w:rPr>
        <w:t xml:space="preserve"> (Susan C., authored and co-authored nearly 40 articles and co-authored book chapters addressing the legal and ethical principles that inform administrative practice and impact leadership in education and special education,  law degree and a doctorate in education policy and leadership from The Ohio State University, March, "Examining the Crossroads of Law, Ethics, and Education Leadership," Journal of School Leadership Volume 22, </w:t>
      </w:r>
      <w:hyperlink r:id="rId123" w:history="1">
        <w:r w:rsidRPr="00A73AD4">
          <w:rPr>
            <w:rStyle w:val="Hyperlink"/>
            <w:sz w:val="14"/>
          </w:rPr>
          <w:t>https://www.academia.edu/14804322/Examining_the_Crossroads_of_Law_Ethics_and_Education_Leadership</w:t>
        </w:r>
      </w:hyperlink>
      <w:r>
        <w:rPr>
          <w:sz w:val="14"/>
        </w:rPr>
        <w:t>) KEN</w:t>
      </w:r>
    </w:p>
    <w:p w14:paraId="3E04D447" w14:textId="77777777" w:rsidR="00F711B8" w:rsidRPr="00AF3010" w:rsidRDefault="00F711B8" w:rsidP="00F711B8">
      <w:pPr>
        <w:rPr>
          <w:sz w:val="14"/>
        </w:rPr>
      </w:pPr>
      <w:r w:rsidRPr="00AF3010">
        <w:rPr>
          <w:sz w:val="14"/>
        </w:rPr>
        <w:t xml:space="preserve">Brown v. Board of Education. The landmark desegregation case, Brown V. Board of Education (1954), was selected because this historically significant decision represents the first major decision affecting public education, which was made pursuant to the Equal Protection Clause of the Fourteenth Amendment. In Brown, the Court was asked to determine whether segregation in public education violated the Equal Protection Clause of the Fourteenth Amendment. Writing the minority opinion of the Court, Chief Justice </w:t>
      </w:r>
      <w:r w:rsidRPr="00AF3010">
        <w:rPr>
          <w:rStyle w:val="StyleUnderline"/>
        </w:rPr>
        <w:t xml:space="preserve">Warren recognized the importance of public education: </w:t>
      </w:r>
      <w:r w:rsidRPr="001A7E41">
        <w:rPr>
          <w:rStyle w:val="StyleUnderline"/>
          <w:highlight w:val="yellow"/>
        </w:rPr>
        <w:t>It is doubtful</w:t>
      </w:r>
      <w:r w:rsidRPr="00AF3010">
        <w:rPr>
          <w:rStyle w:val="StyleUnderline"/>
        </w:rPr>
        <w:t xml:space="preserve"> that </w:t>
      </w:r>
      <w:r w:rsidRPr="001A7E41">
        <w:rPr>
          <w:rStyle w:val="StyleUnderline"/>
          <w:highlight w:val="yellow"/>
        </w:rPr>
        <w:t>any child may</w:t>
      </w:r>
      <w:r w:rsidRPr="00AF3010">
        <w:rPr>
          <w:rStyle w:val="StyleUnderline"/>
        </w:rPr>
        <w:t xml:space="preserve"> reasonably </w:t>
      </w:r>
      <w:r w:rsidRPr="001A7E41">
        <w:rPr>
          <w:rStyle w:val="StyleUnderline"/>
          <w:highlight w:val="yellow"/>
        </w:rPr>
        <w:t>be expected to succeed</w:t>
      </w:r>
      <w:r w:rsidRPr="00AF3010">
        <w:rPr>
          <w:rStyle w:val="StyleUnderline"/>
        </w:rPr>
        <w:t xml:space="preserve"> in life </w:t>
      </w:r>
      <w:r w:rsidRPr="001A7E41">
        <w:rPr>
          <w:rStyle w:val="StyleUnderline"/>
          <w:highlight w:val="yellow"/>
        </w:rPr>
        <w:t>if</w:t>
      </w:r>
      <w:r w:rsidRPr="00AF3010">
        <w:rPr>
          <w:rStyle w:val="StyleUnderline"/>
        </w:rPr>
        <w:t xml:space="preserve"> he is </w:t>
      </w:r>
      <w:r w:rsidRPr="001A7E41">
        <w:rPr>
          <w:rStyle w:val="StyleUnderline"/>
          <w:highlight w:val="yellow"/>
        </w:rPr>
        <w:t>denied</w:t>
      </w:r>
      <w:r w:rsidRPr="00AF3010">
        <w:rPr>
          <w:rStyle w:val="StyleUnderline"/>
        </w:rPr>
        <w:t xml:space="preserve"> the opportunity of </w:t>
      </w:r>
      <w:r w:rsidRPr="001A7E41">
        <w:rPr>
          <w:rStyle w:val="StyleUnderline"/>
          <w:highlight w:val="yellow"/>
        </w:rPr>
        <w:t>an education</w:t>
      </w:r>
      <w:r w:rsidRPr="00AF3010">
        <w:rPr>
          <w:sz w:val="14"/>
        </w:rPr>
        <w:t xml:space="preserve">. </w:t>
      </w:r>
      <w:r w:rsidRPr="001A7E41">
        <w:rPr>
          <w:rStyle w:val="StyleUnderline"/>
          <w:highlight w:val="yellow"/>
        </w:rPr>
        <w:t>Such an opportunity</w:t>
      </w:r>
      <w:r w:rsidRPr="00AF3010">
        <w:rPr>
          <w:rStyle w:val="StyleUnderline"/>
        </w:rPr>
        <w:t xml:space="preserve">, where the state has undertaken to provide it, </w:t>
      </w:r>
      <w:r w:rsidRPr="001A7E41">
        <w:rPr>
          <w:rStyle w:val="StyleUnderline"/>
          <w:highlight w:val="yellow"/>
        </w:rPr>
        <w:t>is a right which must be made available to all on equal terms</w:t>
      </w:r>
      <w:r w:rsidRPr="00AF3010">
        <w:rPr>
          <w:rStyle w:val="StyleUnderline"/>
        </w:rPr>
        <w:t>,</w:t>
      </w:r>
      <w:r w:rsidRPr="00AF3010">
        <w:rPr>
          <w:sz w:val="14"/>
        </w:rPr>
        <w:t xml:space="preserve"> (p. 493) He added that </w:t>
      </w:r>
      <w:r w:rsidRPr="001A7E41">
        <w:rPr>
          <w:rStyle w:val="StyleUnderline"/>
          <w:highlight w:val="yellow"/>
        </w:rPr>
        <w:t>separating children</w:t>
      </w:r>
      <w:r w:rsidRPr="00AF3010">
        <w:rPr>
          <w:rStyle w:val="StyleUnderline"/>
        </w:rPr>
        <w:t xml:space="preserve"> "from others of similar age and qualifications solely </w:t>
      </w:r>
      <w:r w:rsidRPr="001A7E41">
        <w:rPr>
          <w:rStyle w:val="StyleUnderline"/>
          <w:highlight w:val="yellow"/>
        </w:rPr>
        <w:t>because of their race generates a feeling of inferiority</w:t>
      </w:r>
      <w:r w:rsidRPr="00AF3010">
        <w:rPr>
          <w:rStyle w:val="StyleUnderline"/>
        </w:rPr>
        <w:t xml:space="preserve"> as to their status in the community </w:t>
      </w:r>
      <w:r w:rsidRPr="001A7E41">
        <w:rPr>
          <w:rStyle w:val="StyleUnderline"/>
          <w:highlight w:val="yellow"/>
        </w:rPr>
        <w:t>that may affect their</w:t>
      </w:r>
      <w:r w:rsidRPr="00AF3010">
        <w:rPr>
          <w:rStyle w:val="StyleUnderline"/>
        </w:rPr>
        <w:t xml:space="preserve"> hearts and </w:t>
      </w:r>
      <w:r w:rsidRPr="001A7E41">
        <w:rPr>
          <w:rStyle w:val="StyleUnderline"/>
          <w:highlight w:val="yellow"/>
        </w:rPr>
        <w:t>minds in a way unlikely ever to be undone</w:t>
      </w:r>
      <w:r w:rsidRPr="00AF3010">
        <w:rPr>
          <w:sz w:val="14"/>
        </w:rPr>
        <w:t xml:space="preserve">" (p. 494). These remarks are more than a simple application of law—the Equal Protection Clause of the Fourteenth Amendment—to a controversial issue in a case before the U.S. Supreme Court. Rather, these remarks are evidence of the deeply held beliefs about the fundamental importance of education in society. Table 1 presents the legal discourse from Brown, v. Board of Education, organized according to the three primary concepts that represent the essence of the Court's meaning. The cultural study perspective suggests that legal discourse should be contextualized and interpreted according to the competing and individual interests of those affected by the case outcome. Thus, in Brown, the context is determined by the historical and critical examination of the issue and facts of the case—specifically, did the state-imposed segregation in schools violate legal and ethical expectations of African American children to access education? After an evaluation and synthesis of the Court's language in Brown and Plyler, the following three overarching concepts emerged: opportunity, equality, and fundamental value of education. Thus, the dominant language that emerged from both cases is not primarily legal or ethical but rather theoretically consistent with the philosophical perspectives of Kant (Kanz, 1993) on ethics, education, and justice, as well as the egalitarian perspectives emphasizing essential moral worth, justice, and equal treatment under the law (Anderson, 1999). Table 1 provides the taxonomy of law and ethics, with the specific discourse patterns that supported the identification of the three major concepts. The language in the Brown decision has clearly demonstrated the intersection of law and ethics. Plyler v. Doe. </w:t>
      </w:r>
      <w:r w:rsidRPr="001A7E41">
        <w:rPr>
          <w:rStyle w:val="StyleUnderline"/>
          <w:highlight w:val="yellow"/>
        </w:rPr>
        <w:t>The</w:t>
      </w:r>
      <w:r w:rsidRPr="00AF3010">
        <w:rPr>
          <w:rStyle w:val="StyleUnderline"/>
        </w:rPr>
        <w:t xml:space="preserve"> Supreme </w:t>
      </w:r>
      <w:r w:rsidRPr="001A7E41">
        <w:rPr>
          <w:rStyle w:val="StyleUnderline"/>
          <w:highlight w:val="yellow"/>
        </w:rPr>
        <w:t>Court recognized the rights of undocumented children</w:t>
      </w:r>
      <w:r w:rsidRPr="00AF3010">
        <w:rPr>
          <w:rStyle w:val="StyleUnderline"/>
        </w:rPr>
        <w:t xml:space="preserve"> of alien parents </w:t>
      </w:r>
      <w:r w:rsidRPr="001A7E41">
        <w:rPr>
          <w:rStyle w:val="StyleUnderline"/>
          <w:highlight w:val="yellow"/>
        </w:rPr>
        <w:t>in Plyler</w:t>
      </w:r>
      <w:r w:rsidRPr="00AF3010">
        <w:rPr>
          <w:rStyle w:val="StyleUnderline"/>
        </w:rPr>
        <w:t xml:space="preserve"> v. Doe. In this case, the Court held that application of the Fourteenth Amendment of the U.S. Constitution was not confined to a limited group of persons within a state's jurisdiction as reflected in the Equal Protection Clause. Justice </w:t>
      </w:r>
      <w:r w:rsidRPr="001A7E41">
        <w:rPr>
          <w:rStyle w:val="StyleUnderline"/>
          <w:highlight w:val="yellow"/>
        </w:rPr>
        <w:t>Brennan rejected</w:t>
      </w:r>
      <w:r w:rsidRPr="00AF3010">
        <w:rPr>
          <w:rStyle w:val="StyleUnderline"/>
        </w:rPr>
        <w:t xml:space="preserve"> (implicitly, as ludicrous) </w:t>
      </w:r>
      <w:r w:rsidRPr="001A7E41">
        <w:rPr>
          <w:rStyle w:val="StyleUnderline"/>
          <w:highlight w:val="yellow"/>
        </w:rPr>
        <w:t>the argument</w:t>
      </w:r>
      <w:r w:rsidRPr="00AF3010">
        <w:rPr>
          <w:rStyle w:val="StyleUnderline"/>
        </w:rPr>
        <w:t xml:space="preserve"> of the State of Texas, </w:t>
      </w:r>
      <w:r w:rsidRPr="001A7E41">
        <w:rPr>
          <w:rStyle w:val="StyleUnderline"/>
          <w:highlight w:val="yellow"/>
        </w:rPr>
        <w:t>which declared</w:t>
      </w:r>
      <w:r w:rsidRPr="00AF3010">
        <w:rPr>
          <w:rStyle w:val="StyleUnderline"/>
        </w:rPr>
        <w:t xml:space="preserve"> that undocumented</w:t>
      </w:r>
      <w:r w:rsidRPr="00AF3010">
        <w:rPr>
          <w:strike/>
          <w:sz w:val="14"/>
        </w:rPr>
        <w:t xml:space="preserve"> aliens</w:t>
      </w:r>
      <w:r w:rsidRPr="00AF3010">
        <w:rPr>
          <w:rStyle w:val="StyleUnderline"/>
        </w:rPr>
        <w:t xml:space="preserve"> </w:t>
      </w:r>
      <w:r w:rsidRPr="001A7E41">
        <w:rPr>
          <w:rStyle w:val="StyleUnderline"/>
          <w:highlight w:val="yellow"/>
        </w:rPr>
        <w:t>[immigrants] are not "persons</w:t>
      </w:r>
      <w:r w:rsidRPr="00AF3010">
        <w:rPr>
          <w:rStyle w:val="StyleUnderline"/>
        </w:rPr>
        <w:t xml:space="preserve"> within the jurisdiction</w:t>
      </w:r>
      <w:r w:rsidRPr="00AF3010">
        <w:rPr>
          <w:sz w:val="14"/>
        </w:rPr>
        <w:t>" of Texas (p. 210; emphasis added). In a footnote. Justice Brennan wrote, "</w:t>
      </w:r>
      <w:r w:rsidRPr="00AF3010">
        <w:rPr>
          <w:rStyle w:val="StyleUnderline"/>
        </w:rPr>
        <w:t>Some classifications are more likely than others to reflect deep-seated prejudice rather than legislative rationality in pursuit of some legitimate objective</w:t>
      </w:r>
      <w:r w:rsidRPr="00AF3010">
        <w:rPr>
          <w:sz w:val="14"/>
        </w:rPr>
        <w:t xml:space="preserve">" (p. 218). Thus, such </w:t>
      </w:r>
      <w:r w:rsidRPr="001A7E41">
        <w:rPr>
          <w:rStyle w:val="StyleUnderline"/>
          <w:highlight w:val="yellow"/>
        </w:rPr>
        <w:t>classifications are</w:t>
      </w:r>
      <w:r w:rsidRPr="00AF3010">
        <w:rPr>
          <w:rStyle w:val="StyleUnderline"/>
        </w:rPr>
        <w:t xml:space="preserve"> presumptively </w:t>
      </w:r>
      <w:r w:rsidRPr="001A7E41">
        <w:rPr>
          <w:rStyle w:val="StyleUnderline"/>
          <w:highlight w:val="yellow"/>
        </w:rPr>
        <w:t>antithetical to</w:t>
      </w:r>
      <w:r w:rsidRPr="00AF3010">
        <w:rPr>
          <w:rStyle w:val="StyleUnderline"/>
        </w:rPr>
        <w:t xml:space="preserve"> constitutional guarantees of "</w:t>
      </w:r>
      <w:r w:rsidRPr="001A7E41">
        <w:rPr>
          <w:rStyle w:val="StyleUnderline"/>
          <w:highlight w:val="yellow"/>
        </w:rPr>
        <w:t>equal justice</w:t>
      </w:r>
      <w:r w:rsidRPr="00AF3010">
        <w:rPr>
          <w:rStyle w:val="StyleUnderline"/>
        </w:rPr>
        <w:t xml:space="preserve"> under the law</w:t>
      </w:r>
      <w:r w:rsidRPr="00AF3010">
        <w:rPr>
          <w:sz w:val="14"/>
        </w:rPr>
        <w:t>" (p. 218).</w:t>
      </w:r>
      <w:r w:rsidRPr="00AF3010">
        <w:rPr>
          <w:rStyle w:val="StyleUnderline"/>
        </w:rPr>
        <w:t xml:space="preserve"> The significance of </w:t>
      </w:r>
      <w:r w:rsidRPr="001A7E41">
        <w:rPr>
          <w:rStyle w:val="StyleUnderline"/>
          <w:highlight w:val="yellow"/>
        </w:rPr>
        <w:t>education</w:t>
      </w:r>
      <w:r w:rsidRPr="00AF3010">
        <w:rPr>
          <w:rStyle w:val="StyleUnderline"/>
        </w:rPr>
        <w:t xml:space="preserve"> as a fundamental value that </w:t>
      </w:r>
      <w:r w:rsidRPr="001A7E41">
        <w:rPr>
          <w:rStyle w:val="StyleUnderline"/>
          <w:highlight w:val="yellow"/>
        </w:rPr>
        <w:t xml:space="preserve">enables individuals to function </w:t>
      </w:r>
      <w:r w:rsidRPr="00AF3010">
        <w:rPr>
          <w:rStyle w:val="StyleUnderline"/>
        </w:rPr>
        <w:t>and thrive in our nation has been reaffirmed by the Court on numerous occasions</w:t>
      </w:r>
      <w:r w:rsidRPr="00AF3010">
        <w:rPr>
          <w:sz w:val="14"/>
        </w:rPr>
        <w:t xml:space="preserve"> (see, e.g., Abington Township School District V. Schempp, 1963; Meyer v. Nebraska, 1923; San Antonio Independent School District v. Rodriguez, 1973; Wisconsin v. Voder, 1972). Collectively, </w:t>
      </w:r>
      <w:r w:rsidRPr="00AF3010">
        <w:rPr>
          <w:rStyle w:val="StyleUnderline"/>
        </w:rPr>
        <w:t>the aforementioned cases reiterate that education is an important institution that prepares citizens to function in a democratic society and provides children with the necessary knowledge and values to function in a free and independent society</w:t>
      </w:r>
      <w:r w:rsidRPr="00AF3010">
        <w:rPr>
          <w:sz w:val="14"/>
        </w:rPr>
        <w:t xml:space="preserve">. Justice Brennan explains. </w:t>
      </w:r>
      <w:r w:rsidRPr="00AF3010">
        <w:rPr>
          <w:rStyle w:val="StyleUnderline"/>
        </w:rPr>
        <w:t xml:space="preserve">Paradoxically, </w:t>
      </w:r>
      <w:r w:rsidRPr="001A7E41">
        <w:rPr>
          <w:rStyle w:val="StyleUnderline"/>
          <w:highlight w:val="yellow"/>
        </w:rPr>
        <w:t>by depriving</w:t>
      </w:r>
      <w:r w:rsidRPr="00AF3010">
        <w:rPr>
          <w:rStyle w:val="StyleUnderline"/>
        </w:rPr>
        <w:t xml:space="preserve"> the </w:t>
      </w:r>
      <w:r w:rsidRPr="001A7E41">
        <w:rPr>
          <w:rStyle w:val="StyleUnderline"/>
          <w:highlight w:val="yellow"/>
        </w:rPr>
        <w:t>children of any disfavored group of an education, we foreclose the means</w:t>
      </w:r>
      <w:r w:rsidRPr="00AF3010">
        <w:rPr>
          <w:rStyle w:val="StyleUnderline"/>
        </w:rPr>
        <w:t xml:space="preserve"> by </w:t>
      </w:r>
      <w:r w:rsidRPr="001A7E41">
        <w:rPr>
          <w:rStyle w:val="StyleUnderline"/>
          <w:highlight w:val="yellow"/>
        </w:rPr>
        <w:t>which that group might raise the level of esteem in which it is held</w:t>
      </w:r>
      <w:r w:rsidRPr="00AF3010">
        <w:rPr>
          <w:rStyle w:val="StyleUnderline"/>
        </w:rPr>
        <w:t xml:space="preserve"> by the majority</w:t>
      </w:r>
      <w:r w:rsidRPr="00AF3010">
        <w:rPr>
          <w:sz w:val="14"/>
        </w:rPr>
        <w:t xml:space="preserve">.... Illiteracy is an enduring disability. The inability to read and write will handicap the individual deprived of a basic education each and every day of his life. (Plyler v. Doe, p. 222) This legal discourse conveys an indisputable message about education and the fundamental value of education in American society. Brennan concludes that </w:t>
      </w:r>
      <w:r w:rsidRPr="001A7E41">
        <w:rPr>
          <w:rStyle w:val="StyleUnderline"/>
          <w:highlight w:val="yellow"/>
        </w:rPr>
        <w:t>the denial of</w:t>
      </w:r>
      <w:r w:rsidRPr="00AF3010">
        <w:rPr>
          <w:rStyle w:val="StyleUnderline"/>
        </w:rPr>
        <w:t xml:space="preserve"> an </w:t>
      </w:r>
      <w:r w:rsidRPr="001A7E41">
        <w:rPr>
          <w:rStyle w:val="StyleUnderline"/>
          <w:highlight w:val="yellow"/>
        </w:rPr>
        <w:t>education threatens the</w:t>
      </w:r>
      <w:r w:rsidRPr="00AF3010">
        <w:rPr>
          <w:rStyle w:val="StyleUnderline"/>
        </w:rPr>
        <w:t xml:space="preserve"> very </w:t>
      </w:r>
      <w:r w:rsidRPr="001A7E41">
        <w:rPr>
          <w:rStyle w:val="StyleUnderline"/>
          <w:highlight w:val="yellow"/>
        </w:rPr>
        <w:t>dignity</w:t>
      </w:r>
      <w:r w:rsidRPr="00AF3010">
        <w:rPr>
          <w:rStyle w:val="StyleUnderline"/>
        </w:rPr>
        <w:t xml:space="preserve"> and well-being </w:t>
      </w:r>
      <w:r w:rsidRPr="001A7E41">
        <w:rPr>
          <w:rStyle w:val="StyleUnderline"/>
          <w:highlight w:val="yellow"/>
        </w:rPr>
        <w:t>of a child and is</w:t>
      </w:r>
      <w:r w:rsidRPr="00AF3010">
        <w:rPr>
          <w:rStyle w:val="StyleUnderline"/>
        </w:rPr>
        <w:t xml:space="preserve"> thus </w:t>
      </w:r>
      <w:r w:rsidRPr="001A7E41">
        <w:rPr>
          <w:rStyle w:val="StyleUnderline"/>
          <w:highlight w:val="yellow"/>
        </w:rPr>
        <w:t>contrary to the Equal Protection Clause</w:t>
      </w:r>
      <w:r w:rsidRPr="00AF3010">
        <w:rPr>
          <w:sz w:val="14"/>
        </w:rPr>
        <w:t>.</w:t>
      </w:r>
    </w:p>
    <w:p w14:paraId="01170380" w14:textId="16F76C66" w:rsidR="002E0676" w:rsidRPr="009D5328" w:rsidRDefault="002E0676" w:rsidP="002E0676">
      <w:pPr>
        <w:pStyle w:val="Heading4"/>
        <w:rPr>
          <w:rStyle w:val="Style13ptBold"/>
          <w:b/>
        </w:rPr>
      </w:pPr>
      <w:r w:rsidRPr="009D5328">
        <w:rPr>
          <w:rStyle w:val="Style13ptBold"/>
          <w:b/>
        </w:rPr>
        <w:lastRenderedPageBreak/>
        <w:t>Denying immigrant children equal protect</w:t>
      </w:r>
      <w:r w:rsidR="00E815F5">
        <w:rPr>
          <w:rStyle w:val="Style13ptBold"/>
          <w:b/>
        </w:rPr>
        <w:t>ion</w:t>
      </w:r>
      <w:r w:rsidRPr="009D5328">
        <w:rPr>
          <w:rStyle w:val="Style13ptBold"/>
          <w:b/>
        </w:rPr>
        <w:t xml:space="preserve"> is </w:t>
      </w:r>
      <w:r w:rsidR="0010410A">
        <w:rPr>
          <w:rStyle w:val="Style13ptBold"/>
          <w:b/>
        </w:rPr>
        <w:t>uniquely inhumane and unethical</w:t>
      </w:r>
    </w:p>
    <w:p w14:paraId="6AEDE4AB" w14:textId="77777777" w:rsidR="002E0676" w:rsidRPr="009D5328" w:rsidRDefault="002E0676" w:rsidP="002E0676">
      <w:r w:rsidRPr="009D5328">
        <w:rPr>
          <w:rStyle w:val="Style13ptBold"/>
        </w:rPr>
        <w:t>Burch 15</w:t>
      </w:r>
      <w:r w:rsidRPr="009D5328">
        <w:t xml:space="preserve"> </w:t>
      </w:r>
      <w:r w:rsidRPr="009D5328">
        <w:rPr>
          <w:sz w:val="16"/>
          <w:szCs w:val="16"/>
        </w:rPr>
        <w:t>(Brianna Danielle. B.A. @ University of VA. "Why Immigrant Discrimination Is Unethical And Unproductive."Odyssey. N.p., 26 Oct. 2015. Web. 02 July 2017. &lt;https://www.theodysseyonline.com/why-immigrant-discrimination-is-unethical-and-unproductive&gt;.) DTL</w:t>
      </w:r>
    </w:p>
    <w:p w14:paraId="436A638A" w14:textId="77777777" w:rsidR="002E0676" w:rsidRPr="009D5328" w:rsidRDefault="002E0676" w:rsidP="002E0676">
      <w:pPr>
        <w:rPr>
          <w:rStyle w:val="StyleUnderline"/>
        </w:rPr>
      </w:pPr>
      <w:r w:rsidRPr="009D5328">
        <w:rPr>
          <w:sz w:val="14"/>
        </w:rPr>
        <w:t xml:space="preserve">A passionate issue among conservative presidential candidates and voters has been the validity of birthright citizenship. </w:t>
      </w:r>
      <w:r w:rsidRPr="001A7E41">
        <w:rPr>
          <w:rStyle w:val="StyleUnderline"/>
          <w:highlight w:val="yellow"/>
        </w:rPr>
        <w:t>Birthright citizenship</w:t>
      </w:r>
      <w:r w:rsidRPr="009D5328">
        <w:rPr>
          <w:rStyle w:val="StyleUnderline"/>
        </w:rPr>
        <w:t xml:space="preserve">, as </w:t>
      </w:r>
      <w:r w:rsidRPr="001A7E41">
        <w:rPr>
          <w:rStyle w:val="StyleUnderline"/>
          <w:highlight w:val="yellow"/>
        </w:rPr>
        <w:t>promised in the fourteenth amendment</w:t>
      </w:r>
      <w:r w:rsidRPr="009D5328">
        <w:rPr>
          <w:rStyle w:val="StyleUnderline"/>
        </w:rPr>
        <w:t xml:space="preserve"> of the Constitution, allows for anyone born in the United States to be guaranteed citizenship, even if their parents are not citizens or if they are here illegally. </w:t>
      </w:r>
      <w:r w:rsidRPr="009D5328">
        <w:rPr>
          <w:sz w:val="14"/>
        </w:rPr>
        <w:t xml:space="preserve">Donald Trump claimed that the US is the only country "stupid enough" to have birthright citizenship. </w:t>
      </w:r>
      <w:hyperlink r:id="rId124" w:tgtFrame="_blank" w:history="1">
        <w:r w:rsidRPr="009D5328">
          <w:rPr>
            <w:sz w:val="14"/>
          </w:rPr>
          <w:t>However</w:t>
        </w:r>
      </w:hyperlink>
      <w:r w:rsidRPr="009D5328">
        <w:rPr>
          <w:sz w:val="14"/>
        </w:rPr>
        <w:t>, the US is one of thirty-three countries to have it, including Mexico</w:t>
      </w:r>
      <w:r w:rsidRPr="009D5328">
        <w:rPr>
          <w:rStyle w:val="StyleUnderline"/>
        </w:rPr>
        <w:t>. Revoking birthright citizenship would be very complicated. There are so many people who would lose their citizenship who are already adults, as well as children of children</w:t>
      </w:r>
      <w:r w:rsidRPr="009D5328">
        <w:rPr>
          <w:sz w:val="14"/>
        </w:rPr>
        <w:t xml:space="preserve"> (of children of children of children...) </w:t>
      </w:r>
      <w:r w:rsidRPr="009D5328">
        <w:rPr>
          <w:rStyle w:val="StyleUnderline"/>
        </w:rPr>
        <w:t>who were guaranteed citizenship via the fourteenth amendment.</w:t>
      </w:r>
      <w:r w:rsidRPr="009D5328">
        <w:rPr>
          <w:sz w:val="14"/>
        </w:rPr>
        <w:t xml:space="preserve"> It is a complicated process to attempt to dissolve an amendment and a belligerent argument to deny people the right to exist in the country in which they were born -- a country supposedly known for being the land of opportunity that was built off of immigrants coming here to start a better life. Despite such difficulties, people are constantly attempting to put hurdles into place to deny birthright citizenship anyway. </w:t>
      </w:r>
      <w:hyperlink r:id="rId125" w:tgtFrame="_blank" w:history="1">
        <w:r w:rsidRPr="009D5328">
          <w:rPr>
            <w:sz w:val="14"/>
          </w:rPr>
          <w:t>Time reports</w:t>
        </w:r>
      </w:hyperlink>
      <w:r w:rsidRPr="009D5328">
        <w:rPr>
          <w:sz w:val="14"/>
        </w:rPr>
        <w:t xml:space="preserve"> that a Texan federal judge has ruled to make it more difficult for the infants of immigrant families to get their birth certificates. Previously, families would use their matriculas consulares, a Mexican form of identification "issued by Mexican consulates to citizens living and working in the United States." </w:t>
      </w:r>
      <w:hyperlink r:id="rId126" w:tgtFrame="_blank" w:history="1">
        <w:r w:rsidRPr="009D5328">
          <w:rPr>
            <w:sz w:val="14"/>
          </w:rPr>
          <w:t xml:space="preserve">Texas Tribune </w:t>
        </w:r>
      </w:hyperlink>
      <w:hyperlink r:id="rId127" w:history="1">
        <w:r w:rsidRPr="009D5328">
          <w:rPr>
            <w:sz w:val="14"/>
          </w:rPr>
          <w:t>reports</w:t>
        </w:r>
      </w:hyperlink>
      <w:r w:rsidRPr="009D5328">
        <w:rPr>
          <w:sz w:val="14"/>
        </w:rPr>
        <w:t xml:space="preserve"> that the Mexican government filed an amicus brief stating that "expressions of doubt about the integrity of documents issued by a friendly country introduce a troublesome and discordant element into binational or transnational relations." The article also exhibits that "Consul Carlos Gonz</w:t>
      </w:r>
      <w:r w:rsidRPr="009D5328">
        <w:rPr>
          <w:rFonts w:ascii="Lucida Grande" w:hAnsi="Lucida Grande" w:cs="Lucida Grande"/>
          <w:sz w:val="14"/>
        </w:rPr>
        <w:t>�</w:t>
      </w:r>
      <w:r w:rsidRPr="009D5328">
        <w:rPr>
          <w:sz w:val="14"/>
        </w:rPr>
        <w:t>lez Guti</w:t>
      </w:r>
      <w:r w:rsidRPr="009D5328">
        <w:rPr>
          <w:rFonts w:ascii="Lucida Grande" w:hAnsi="Lucida Grande" w:cs="Lucida Grande"/>
          <w:sz w:val="14"/>
        </w:rPr>
        <w:t>�</w:t>
      </w:r>
      <w:r w:rsidRPr="009D5328">
        <w:rPr>
          <w:sz w:val="14"/>
        </w:rPr>
        <w:t>rrez from the Mexican Consulate Generals office in Austin said the matr</w:t>
      </w:r>
      <w:r w:rsidRPr="009D5328">
        <w:rPr>
          <w:rFonts w:ascii="Lucida Grande" w:hAnsi="Lucida Grande" w:cs="Lucida Grande"/>
          <w:sz w:val="14"/>
        </w:rPr>
        <w:t>�</w:t>
      </w:r>
      <w:r w:rsidRPr="009D5328">
        <w:rPr>
          <w:sz w:val="14"/>
        </w:rPr>
        <w:t xml:space="preserve">cula contains biometric technology that makes it more secure than drivers licenses in some U.S. states." The denial of a birth certificate can jeopardize the child's ability to get health care and an education. The judge said that when the child registers for school, they must show a signed note stating the reason for which the child has no birth certificate. This would surely expose the family as one of illegal immigrants and could get them deported. </w:t>
      </w:r>
      <w:r w:rsidRPr="001A7E41">
        <w:rPr>
          <w:rStyle w:val="StyleUnderline"/>
          <w:highlight w:val="yellow"/>
        </w:rPr>
        <w:t>Discrimination against immigrants has been a historical problem in the U</w:t>
      </w:r>
      <w:r w:rsidRPr="009D5328">
        <w:rPr>
          <w:rStyle w:val="StyleUnderline"/>
        </w:rPr>
        <w:t xml:space="preserve">nited </w:t>
      </w:r>
      <w:r w:rsidRPr="001A7E41">
        <w:rPr>
          <w:rStyle w:val="StyleUnderline"/>
          <w:highlight w:val="yellow"/>
        </w:rPr>
        <w:t>S</w:t>
      </w:r>
      <w:r w:rsidRPr="009D5328">
        <w:rPr>
          <w:rStyle w:val="StyleUnderline"/>
        </w:rPr>
        <w:t>tates, but never as institutionally as it is today.</w:t>
      </w:r>
      <w:r w:rsidRPr="009D5328">
        <w:rPr>
          <w:sz w:val="14"/>
        </w:rPr>
        <w:t xml:space="preserve"> Moreover, it is not specific to the United States. Refugees escaping the state of their horrifying countries seeking asylum in Australia are now being turned away at the shore or being put in detention centers with the country's </w:t>
      </w:r>
      <w:hyperlink r:id="rId128" w:tgtFrame="_blank" w:history="1">
        <w:r w:rsidRPr="009D5328">
          <w:rPr>
            <w:sz w:val="14"/>
          </w:rPr>
          <w:t>"stop the boats" policy</w:t>
        </w:r>
      </w:hyperlink>
      <w:r w:rsidRPr="009D5328">
        <w:rPr>
          <w:sz w:val="14"/>
        </w:rPr>
        <w:t xml:space="preserve">. Muslim immigrants face discrimination and prejudice across Europe, with France's slums being filled with immigrants of all backgrounds. Despite all the negativity toward immigration, it is </w:t>
      </w:r>
      <w:hyperlink r:id="rId129" w:tgtFrame="_blank" w:history="1">
        <w:r w:rsidRPr="009D5328">
          <w:rPr>
            <w:sz w:val="14"/>
          </w:rPr>
          <w:t>consistently found</w:t>
        </w:r>
      </w:hyperlink>
      <w:r w:rsidRPr="009D5328">
        <w:rPr>
          <w:sz w:val="14"/>
        </w:rPr>
        <w:t xml:space="preserve"> that immigration is good for the economy. From 1995 to 2011, immigrants of the European Union gave more money in taxes than they took from welfare. The jobs created by immigrants boost the world economy, as they allow accelerated innovation and more capital. Plus, they often take labor jobs that are undesired by most, such as construction and farming. Washington Times reports that opening up immigration in the United States would boost its GDP by 4.8 percent and add nine million workers to the labor force over twenty years. Plus, immigrants are found to be fifty percent more likely to start a business than natives, which is good for local economies. When I was reading this story, I could not help but wonder why so many documents and institutions were necessary for a person to live. A nation, a country, a state -- these are all imaginary concepts separating and classifying humans. </w:t>
      </w:r>
      <w:r w:rsidRPr="009D5328">
        <w:rPr>
          <w:rStyle w:val="StyleUnderline"/>
        </w:rPr>
        <w:t xml:space="preserve">What should it matter if a person lives in the United States or Mexico? </w:t>
      </w:r>
      <w:r w:rsidRPr="001A7E41">
        <w:rPr>
          <w:rStyle w:val="StyleUnderline"/>
          <w:highlight w:val="yellow"/>
        </w:rPr>
        <w:t>They are</w:t>
      </w:r>
      <w:r w:rsidRPr="009D5328">
        <w:rPr>
          <w:rStyle w:val="StyleUnderline"/>
        </w:rPr>
        <w:t xml:space="preserve"> still </w:t>
      </w:r>
      <w:r w:rsidRPr="001A7E41">
        <w:rPr>
          <w:rStyle w:val="StyleUnderline"/>
          <w:highlight w:val="yellow"/>
        </w:rPr>
        <w:t>humans and they deserve the right to live.</w:t>
      </w:r>
      <w:r w:rsidRPr="009D5328">
        <w:rPr>
          <w:rStyle w:val="StyleUnderline"/>
        </w:rPr>
        <w:t xml:space="preserve"> If they feel they would get a better life in the US, then Americans should feel honored to help them as fellow humans, to exhibit altruism</w:t>
      </w:r>
      <w:r w:rsidRPr="009D5328">
        <w:rPr>
          <w:sz w:val="14"/>
        </w:rPr>
        <w:t xml:space="preserve">. I simply cannot fathom this mistreatment of our fellow human based on imaginary concepts that we allow to have power. </w:t>
      </w:r>
      <w:r w:rsidRPr="009D5328">
        <w:rPr>
          <w:rStyle w:val="StyleUnderline"/>
        </w:rPr>
        <w:t xml:space="preserve">Everyone is capable of so many great things; making new discoveries, solving difficult problems. However, </w:t>
      </w:r>
      <w:r w:rsidRPr="001A7E41">
        <w:rPr>
          <w:rStyle w:val="StyleUnderline"/>
          <w:highlight w:val="yellow"/>
        </w:rPr>
        <w:t>we</w:t>
      </w:r>
      <w:r w:rsidRPr="009D5328">
        <w:rPr>
          <w:rStyle w:val="StyleUnderline"/>
        </w:rPr>
        <w:t xml:space="preserve"> hinder the exhibition of this capacity by </w:t>
      </w:r>
      <w:r w:rsidRPr="001A7E41">
        <w:rPr>
          <w:rStyle w:val="StyleUnderline"/>
          <w:highlight w:val="yellow"/>
        </w:rPr>
        <w:t>suffocat</w:t>
      </w:r>
      <w:r w:rsidRPr="009D5328">
        <w:rPr>
          <w:rStyle w:val="StyleUnderline"/>
        </w:rPr>
        <w:t xml:space="preserve">ing certain </w:t>
      </w:r>
      <w:r w:rsidRPr="001A7E41">
        <w:rPr>
          <w:rStyle w:val="StyleUnderline"/>
          <w:highlight w:val="yellow"/>
        </w:rPr>
        <w:t>groups' ability to exist and prosper, which is one of the most inhumane and unethical practices I can imagine.</w:t>
      </w:r>
    </w:p>
    <w:p w14:paraId="2D62C83C" w14:textId="4A215299" w:rsidR="002E0676" w:rsidRPr="009D5328" w:rsidRDefault="002E0676" w:rsidP="002E0676">
      <w:pPr>
        <w:pStyle w:val="Heading4"/>
      </w:pPr>
      <w:r w:rsidRPr="009D5328">
        <w:t>Violations lea</w:t>
      </w:r>
      <w:r w:rsidR="001D08B8">
        <w:t>d to and justify laws like the travel b</w:t>
      </w:r>
      <w:r w:rsidRPr="009D5328">
        <w:t xml:space="preserve">an </w:t>
      </w:r>
    </w:p>
    <w:p w14:paraId="41A87525" w14:textId="77777777" w:rsidR="002E0676" w:rsidRPr="009D5328" w:rsidRDefault="002E0676" w:rsidP="002E0676">
      <w:r w:rsidRPr="009D5328">
        <w:rPr>
          <w:rStyle w:val="Style13ptBold"/>
        </w:rPr>
        <w:t>Cohn 17</w:t>
      </w:r>
      <w:r w:rsidRPr="009D5328">
        <w:t xml:space="preserve"> </w:t>
      </w:r>
      <w:r w:rsidRPr="009D5328">
        <w:rPr>
          <w:sz w:val="16"/>
          <w:szCs w:val="16"/>
        </w:rPr>
        <w:t>(Marjorie. Professor Emeritus at Thomas Jefferson School of Law. "Trump's Unconstitutional Muslim Ban." The Huffington Post. TheHuffingtonPost.com, 04 Feb. 2017. Web. 02 July 2017. &lt;http://www.huffingtonpost.com/entry/trumps-unconstitutional-muslim-ban_us_589545c5e4b061551b3dfece&gt;.) DTL</w:t>
      </w:r>
    </w:p>
    <w:p w14:paraId="18CAA676" w14:textId="64773229" w:rsidR="002E0676" w:rsidRPr="009D5328" w:rsidRDefault="002E0676" w:rsidP="002E0676">
      <w:pPr>
        <w:rPr>
          <w:sz w:val="14"/>
        </w:rPr>
      </w:pPr>
      <w:r w:rsidRPr="009D5328">
        <w:rPr>
          <w:rStyle w:val="StyleUnderline"/>
        </w:rPr>
        <w:t xml:space="preserve">On January 27, 2017, President </w:t>
      </w:r>
      <w:r w:rsidRPr="001A7E41">
        <w:rPr>
          <w:rStyle w:val="StyleUnderline"/>
          <w:highlight w:val="yellow"/>
        </w:rPr>
        <w:t>Trump made good on his campaign promise to institute a ban on Muslims</w:t>
      </w:r>
      <w:r w:rsidRPr="009D5328">
        <w:rPr>
          <w:rStyle w:val="StyleUnderline"/>
        </w:rPr>
        <w:t xml:space="preserve"> entering the US. Trump’s </w:t>
      </w:r>
      <w:hyperlink r:id="rId130" w:tgtFrame="_blank" w:history="1">
        <w:r w:rsidRPr="009D5328">
          <w:rPr>
            <w:rStyle w:val="StyleUnderline"/>
          </w:rPr>
          <w:t>executive order</w:t>
        </w:r>
      </w:hyperlink>
      <w:r w:rsidRPr="009D5328">
        <w:rPr>
          <w:rStyle w:val="StyleUnderline"/>
        </w:rPr>
        <w:t xml:space="preserve"> (”</w:t>
      </w:r>
      <w:r w:rsidRPr="009D5328">
        <w:rPr>
          <w:sz w:val="14"/>
        </w:rPr>
        <w:t xml:space="preserve">EO”) is titled “Protecting the Nation From Foreign Terrorist Entry Into the United States.” </w:t>
      </w:r>
      <w:r w:rsidRPr="009D5328">
        <w:rPr>
          <w:rStyle w:val="StyleUnderline"/>
        </w:rPr>
        <w:t xml:space="preserve">The EO bars nationals from seven Muslim-majority countries from the US for at least 90 days. They include Iraq, Iran, Libya, Syria, Somalia, Yemen, and Sudan. The EO also indefinitely prevents Syrian refugees, even those granted visas, from entering the US. And it </w:t>
      </w:r>
      <w:r w:rsidRPr="009D5328">
        <w:rPr>
          <w:rStyle w:val="StyleUnderline"/>
        </w:rPr>
        <w:lastRenderedPageBreak/>
        <w:t>suspends the resettlement of all refugees for 120 days.</w:t>
      </w:r>
      <w:r w:rsidRPr="009D5328">
        <w:rPr>
          <w:sz w:val="14"/>
        </w:rPr>
        <w:t xml:space="preserve"> None of the 9/11 hijackers came from the seven countries covered by the EO; 15 of the 19 men hailed from Saudi Arabia, which is not on the list. No one from the seven listed countries has mounted a fatal terrorist attack in the United States. Countries exempted from the EO include Saudi Arabia, Pakistan, Egypt, Turkey, Lebanon and the United Arab Emirates — countries where Trump apparently has business ties. </w:t>
      </w:r>
      <w:r w:rsidRPr="001A7E41">
        <w:rPr>
          <w:rStyle w:val="StyleUnderline"/>
          <w:highlight w:val="yellow"/>
        </w:rPr>
        <w:t>Trump’s EO violates</w:t>
      </w:r>
      <w:r w:rsidRPr="009D5328">
        <w:rPr>
          <w:rStyle w:val="StyleUnderline"/>
        </w:rPr>
        <w:t xml:space="preserve"> the </w:t>
      </w:r>
      <w:hyperlink r:id="rId131" w:tgtFrame="_blank" w:history="1">
        <w:r w:rsidRPr="009D5328">
          <w:rPr>
            <w:rStyle w:val="StyleUnderline"/>
          </w:rPr>
          <w:t>Establishment Clause</w:t>
        </w:r>
      </w:hyperlink>
      <w:r w:rsidRPr="009D5328">
        <w:rPr>
          <w:rStyle w:val="StyleUnderline"/>
        </w:rPr>
        <w:t xml:space="preserve">, the </w:t>
      </w:r>
      <w:hyperlink r:id="rId132" w:tgtFrame="_blank" w:history="1">
        <w:r w:rsidRPr="009D5328">
          <w:rPr>
            <w:rStyle w:val="StyleUnderline"/>
          </w:rPr>
          <w:t>Due Process Clause</w:t>
        </w:r>
      </w:hyperlink>
      <w:r w:rsidRPr="009D5328">
        <w:rPr>
          <w:rStyle w:val="StyleUnderline"/>
        </w:rPr>
        <w:t xml:space="preserve">, </w:t>
      </w:r>
      <w:r w:rsidRPr="001A7E41">
        <w:rPr>
          <w:rStyle w:val="StyleUnderline"/>
          <w:highlight w:val="yellow"/>
        </w:rPr>
        <w:t xml:space="preserve">the </w:t>
      </w:r>
      <w:hyperlink r:id="rId133" w:tgtFrame="_blank" w:history="1">
        <w:r w:rsidRPr="001A7E41">
          <w:rPr>
            <w:rStyle w:val="StyleUnderline"/>
            <w:highlight w:val="yellow"/>
          </w:rPr>
          <w:t>Equal Protection Clause</w:t>
        </w:r>
      </w:hyperlink>
      <w:r w:rsidRPr="009D5328">
        <w:rPr>
          <w:rStyle w:val="StyleUnderline"/>
        </w:rPr>
        <w:t>, and the</w:t>
      </w:r>
      <w:hyperlink r:id="rId134" w:tgtFrame="_blank" w:history="1">
        <w:r w:rsidRPr="009D5328">
          <w:rPr>
            <w:rStyle w:val="StyleUnderline"/>
          </w:rPr>
          <w:t>Take Care Clause</w:t>
        </w:r>
      </w:hyperlink>
      <w:r w:rsidRPr="009D5328">
        <w:rPr>
          <w:rStyle w:val="StyleUnderline"/>
        </w:rPr>
        <w:t xml:space="preserve"> of the </w:t>
      </w:r>
      <w:hyperlink r:id="rId135" w:tgtFrame="_blank" w:history="1">
        <w:r w:rsidRPr="009D5328">
          <w:rPr>
            <w:rStyle w:val="StyleUnderline"/>
          </w:rPr>
          <w:t>Constitution</w:t>
        </w:r>
      </w:hyperlink>
      <w:r w:rsidRPr="009D5328">
        <w:rPr>
          <w:rStyle w:val="StyleUnderline"/>
        </w:rPr>
        <w:t xml:space="preserve">. It also violates the </w:t>
      </w:r>
      <w:hyperlink r:id="rId136" w:tgtFrame="_blank" w:history="1">
        <w:r w:rsidRPr="009D5328">
          <w:rPr>
            <w:rStyle w:val="StyleUnderline"/>
          </w:rPr>
          <w:t>Convention Against Torture and Other Cruel, Inhuman or Degrading Treatment or Punishment</w:t>
        </w:r>
      </w:hyperlink>
      <w:r w:rsidRPr="009D5328">
        <w:rPr>
          <w:rStyle w:val="StyleUnderline"/>
        </w:rPr>
        <w:t xml:space="preserve"> (CAT), as well as the </w:t>
      </w:r>
      <w:hyperlink r:id="rId137" w:tgtFrame="_blank" w:history="1">
        <w:r w:rsidRPr="009D5328">
          <w:rPr>
            <w:rStyle w:val="StyleUnderline"/>
          </w:rPr>
          <w:t>International Covenant on Civil and Political Rights</w:t>
        </w:r>
      </w:hyperlink>
      <w:r w:rsidRPr="009D5328">
        <w:rPr>
          <w:rStyle w:val="StyleUnderline"/>
        </w:rPr>
        <w:t xml:space="preserve">(ICCPR); both are treaties the United States has ratified, making them part of US law under the Constitution’s </w:t>
      </w:r>
      <w:hyperlink r:id="rId138" w:tgtFrame="_blank" w:history="1">
        <w:r w:rsidRPr="009D5328">
          <w:rPr>
            <w:rStyle w:val="StyleUnderline"/>
          </w:rPr>
          <w:t>Supremacy Clause</w:t>
        </w:r>
      </w:hyperlink>
      <w:r w:rsidRPr="009D5328">
        <w:rPr>
          <w:rStyle w:val="StyleUnderline"/>
        </w:rPr>
        <w:t>.</w:t>
      </w:r>
      <w:r w:rsidRPr="009D5328">
        <w:rPr>
          <w:sz w:val="14"/>
        </w:rPr>
        <w:t xml:space="preserve"> The EO violates the </w:t>
      </w:r>
      <w:hyperlink r:id="rId139" w:tgtFrame="_blank" w:history="1">
        <w:r w:rsidRPr="009D5328">
          <w:rPr>
            <w:sz w:val="14"/>
          </w:rPr>
          <w:t>Immigration and Nationality Act</w:t>
        </w:r>
      </w:hyperlink>
      <w:r w:rsidRPr="009D5328">
        <w:rPr>
          <w:sz w:val="14"/>
        </w:rPr>
        <w:t xml:space="preserve"> as well. Six Federal Courts Stay Trump’s EO </w:t>
      </w:r>
      <w:r w:rsidRPr="009D5328">
        <w:rPr>
          <w:rStyle w:val="StyleUnderline"/>
        </w:rPr>
        <w:t xml:space="preserve">In the face of legal challenges, </w:t>
      </w:r>
      <w:r w:rsidRPr="001A7E41">
        <w:rPr>
          <w:rStyle w:val="StyleUnderline"/>
          <w:highlight w:val="yellow"/>
        </w:rPr>
        <w:t>six federal judges have</w:t>
      </w:r>
      <w:r w:rsidRPr="009D5328">
        <w:rPr>
          <w:rStyle w:val="StyleUnderline"/>
        </w:rPr>
        <w:t xml:space="preserve"> temporarily </w:t>
      </w:r>
      <w:r w:rsidRPr="001A7E41">
        <w:rPr>
          <w:rStyle w:val="StyleUnderline"/>
          <w:highlight w:val="yellow"/>
        </w:rPr>
        <w:t>stayed</w:t>
      </w:r>
      <w:r w:rsidRPr="009D5328">
        <w:rPr>
          <w:rStyle w:val="StyleUnderline"/>
        </w:rPr>
        <w:t xml:space="preserve"> implementation of parts of </w:t>
      </w:r>
      <w:r w:rsidRPr="001A7E41">
        <w:rPr>
          <w:rStyle w:val="StyleUnderline"/>
          <w:highlight w:val="yellow"/>
        </w:rPr>
        <w:t>the EO</w:t>
      </w:r>
      <w:r w:rsidRPr="009D5328">
        <w:rPr>
          <w:rStyle w:val="StyleUnderline"/>
        </w:rPr>
        <w:t>, indicating that petitioners have a strong likelihood of prevailing on the merits.</w:t>
      </w:r>
      <w:r w:rsidRPr="009D5328">
        <w:rPr>
          <w:sz w:val="14"/>
        </w:rPr>
        <w:t xml:space="preserve"> On January 28, US District Judge Ann Donnelly of the Eastern District of New York concluded that the petitioners “have a strong likelihood of success in establishing that the removal of the petitioner and others similarly situated violates Due Process and Equal Protection.” She also found “imminent danger . . . [of] substantial and irreparable injury to refugees, visa-holders, and other individuals from nations subject to the [EO].” Donnelly thus enjoined respondents Trump, </w:t>
      </w:r>
      <w:hyperlink r:id="rId140" w:tgtFrame="_blank" w:history="1">
        <w:r w:rsidRPr="009D5328">
          <w:rPr>
            <w:sz w:val="14"/>
          </w:rPr>
          <w:t>US Customs and Border Protection</w:t>
        </w:r>
      </w:hyperlink>
      <w:r w:rsidRPr="009D5328">
        <w:rPr>
          <w:sz w:val="14"/>
        </w:rPr>
        <w:t xml:space="preserve"> (CBP), </w:t>
      </w:r>
      <w:hyperlink r:id="rId141" w:tgtFrame="_blank" w:history="1">
        <w:r w:rsidRPr="009D5328">
          <w:rPr>
            <w:sz w:val="14"/>
          </w:rPr>
          <w:t>Department of Homeland Security</w:t>
        </w:r>
      </w:hyperlink>
      <w:r w:rsidRPr="009D5328">
        <w:rPr>
          <w:sz w:val="14"/>
        </w:rPr>
        <w:t xml:space="preserve"> (DHS), et al from removing anyone with refugee applications approved by US Citizenship and Immigration Services as part of the </w:t>
      </w:r>
      <w:hyperlink r:id="rId142" w:tgtFrame="_blank" w:history="1">
        <w:r w:rsidRPr="009D5328">
          <w:rPr>
            <w:sz w:val="14"/>
          </w:rPr>
          <w:t>US Refugee Admissions Program</w:t>
        </w:r>
      </w:hyperlink>
      <w:r w:rsidRPr="009D5328">
        <w:rPr>
          <w:sz w:val="14"/>
        </w:rPr>
        <w:t xml:space="preserve">. Holders of valid immigrant and non-immigrant visas, and other individuals from the seven listed countries who are legally authorized to enter the US, are also protected from removal by Donnelly’s order. In spite of Donnelly’s order, CBP agents continued to detain immigrants at airports across the country and send them back, even though some could face persecution in their countries of origin. On January 28, US District Judge Leonie Brinkema of the Eastern District of Virginia forbade respondents Trump et al from removing the three Yemeni petitioners, who were lawful permanent residents being held at Dulles International Airport, for seven days from the issuance of her order. Brinkema further ordered CBP agents to permit attorneys access to all lawful permanent residents (green card holders) detained pursuant to the EO at Dulles International Airport pursuant. Nevertheless, CBP agents refused to allow detained lawful permanent residents to consult with lawyers. On February 1, the Commonwealth of Virginia asked a federal judge to force Trump, CBP and other high government officials to show cause why they should not be held in contempt for refusing to obey a lawful court order. On January 28, US District Judge Thomas Zilly of the Western District of Washington granted a stay of removal and enjoined respondents Trump et al from removing John Does I and I from the US pending a hearing on February 3. On January 29, US District Judge Allison Burroughs and US Magistrate Judge Judith Gail Dein of the District of Massachusetts found that Iranian petitioners, a married couple, both of whom are engineering professors at University of Massachusetts-Dartmouth, had a strong likelihood of success in establishing the detention/and or removal of them and others similarly situated would violate Due Process and Equal Protection. The two judges also concluded petitioners were likely to suffer irreparable harm. They issued a temporary restraining order, preventing respondents Trump et al from detaining or removing for seven days individuals with refugee applications approved by US Citizenship and Immigration Services as part of the US Refugee Admissions Program. Holders of valid immigrant and non-immigrant visas, lawful permanent residents,] and others from the seven listed countries who, absent the EO, would be legally authorized to enter the US, were also protected from exclusion. On January 31, US District Judge Andre Birotte in Los Angeles ruled that the government must permit immigrants from the seven listed nations who have initial preclearance for legal residency to enter the US. Birotte ordered US officials to refrain from “removing, detaining or blocking the entry of [anyone] . . . with a valid immigrant visa” arriving from one of the seven countries. Attorney Julie Ann Goldberg had filed the Los Angeles case on behalf of more than 24 plaintiffs of Yemeni descent, including US citizens. Over 200 people holding immigrant visas who had left Yemen, and are either related to US citizens or lawful permanent residents, were stranded in Djibouti and prevented from flying to the US. Meanwhile, on February 1, a counsel to the president informed government agencies that the EO does not apply to some categories of immigrants. They include lawful permanent residents, Iraqis who worked for the US government in jobs such as interpreters and people with dual nationality when entering the US with a passport from a country other than one of the forbidden seven. On February 3, US District Judge James Robart in Seattle issued a temporary nationwide restraining order halting the EO’s ban on citizens of the seven countries from entering the US, and the limitations on accepting refugees, including any action that “purports to prioritize the refugee claims of certain religious minorities.” He found that the states met their burden of showing they face “immediate and irreparable injury.” The judge concluded, “The executive order adversely affects the states’ residents in areas of employment, education, business, family relations and freedom to travel. These harms are significant and ongoing.” Judge Robart ruled the EO would be stopped nationwide, effective immediately. The EO Violates the Establishment Clause of the First Amendment The strongest constitutional argument for overturning the EO is that it violates the Establishment Clause of the First Amendment. The Supreme Court has held “the clearest command of the Establishment Clause is that one religious denomination cannot be officially preferred over another.” The EO “imposes a selective ban on immigration from seven Muslim-majority countries as well as establishes preferential treatment for refugees seeking asylum who are identified with ‘minority religions’ in their country of origin,” </w:t>
      </w:r>
      <w:hyperlink r:id="rId143" w:tgtFrame="_blank" w:history="1">
        <w:r w:rsidRPr="009D5328">
          <w:rPr>
            <w:sz w:val="14"/>
          </w:rPr>
          <w:t xml:space="preserve">ACLU </w:t>
        </w:r>
      </w:hyperlink>
      <w:r w:rsidRPr="009D5328">
        <w:rPr>
          <w:sz w:val="14"/>
        </w:rPr>
        <w:t xml:space="preserve">National Legal Director David Cole wrote in </w:t>
      </w:r>
      <w:hyperlink r:id="rId144" w:tgtFrame="_blank" w:history="1">
        <w:r w:rsidRPr="009D5328">
          <w:rPr>
            <w:sz w:val="14"/>
          </w:rPr>
          <w:t>Just Security</w:t>
        </w:r>
      </w:hyperlink>
      <w:r w:rsidRPr="009D5328">
        <w:rPr>
          <w:sz w:val="14"/>
        </w:rPr>
        <w:t xml:space="preserve">. Cole cited Trump’s statement on </w:t>
      </w:r>
      <w:hyperlink r:id="rId145" w:tgtFrame="_blank" w:history="1">
        <w:r w:rsidRPr="009D5328">
          <w:rPr>
            <w:sz w:val="14"/>
          </w:rPr>
          <w:t>Christian Broadcast News</w:t>
        </w:r>
      </w:hyperlink>
      <w:r w:rsidRPr="009D5328">
        <w:rPr>
          <w:sz w:val="14"/>
        </w:rPr>
        <w:t xml:space="preserve"> that the intent of his EO was to prioritize “Christians” seeking asylum over “Muslims.” Erwin Chemerinsky, dean of </w:t>
      </w:r>
      <w:hyperlink r:id="rId146" w:tgtFrame="_blank" w:history="1">
        <w:r w:rsidRPr="009D5328">
          <w:rPr>
            <w:sz w:val="14"/>
          </w:rPr>
          <w:t>UC Irvine School of Law</w:t>
        </w:r>
      </w:hyperlink>
      <w:r w:rsidRPr="009D5328">
        <w:rPr>
          <w:sz w:val="14"/>
        </w:rPr>
        <w:t xml:space="preserve">, observed in the Los Angeles Times, “Although Trump’s order does not expressly exclude Muslims, that is its purpose and effect as it bars entry to individuals from predominantly Muslim countries.” When Trump signed the EO, Cole noted, he “pledged to ‘keep radical Islamic terrorists out of the US.’ Not ‘terrorists’; not ‘radical terrorists.’ But only ‘radical Islamic terrorists.’” Cole concluded that Trump “has violated the Establishments Clause’s ‘clearest command’” as “[T]here is no legitimate reason to favor Christians over all others who are persecuted for their beliefs.” The EO Violates the Due Process Clause of the Fifth Amendment Procedural due process forbids the government from depriving an individual of life, liberty or property without due process of law. The US government is obligated to hear the asylum claims of noncitizens who arrive at US borders and ports of entry. The Immigration and Nationality Act provides, “Any alien who is physically present in the US or who arrives in the US . . . irrespective of such alien’s status, may apply for asylum . . .” They must be afforded an opportunity to apply for asylum or other forms of humanitarian protection and be promptly received and processed by US authorities. The Trump administration’s denial of an opportunity to apply for asylum violates procedural due process. </w:t>
      </w:r>
      <w:r w:rsidRPr="001A7E41">
        <w:rPr>
          <w:rStyle w:val="StyleUnderline"/>
          <w:highlight w:val="yellow"/>
        </w:rPr>
        <w:t>The EO Violates the Equal Protection Clause</w:t>
      </w:r>
      <w:r w:rsidRPr="009D5328">
        <w:rPr>
          <w:rStyle w:val="StyleUnderline"/>
        </w:rPr>
        <w:t xml:space="preserve"> of the Fourteenth Amendment The Equal Protection Clause prohibits the government from “deny[ing] to any person within its jurisdiction the equal protection of laws.” An executive order that has the “purpose and effect of disapproval of a </w:t>
      </w:r>
      <w:r w:rsidRPr="009D5328">
        <w:rPr>
          <w:rStyle w:val="StyleUnderline"/>
        </w:rPr>
        <w:lastRenderedPageBreak/>
        <w:t xml:space="preserve">class recognized and protected by state law” violates the Equal Protection Clause, </w:t>
      </w:r>
      <w:r w:rsidRPr="001A7E41">
        <w:rPr>
          <w:rStyle w:val="StyleUnderline"/>
          <w:highlight w:val="yellow"/>
        </w:rPr>
        <w:t>the Supreme Court held</w:t>
      </w:r>
      <w:r w:rsidRPr="009D5328">
        <w:rPr>
          <w:rStyle w:val="StyleUnderline"/>
        </w:rPr>
        <w:t xml:space="preserve"> in US v. Windsor. </w:t>
      </w:r>
      <w:r w:rsidRPr="001A7E41">
        <w:rPr>
          <w:rStyle w:val="StyleUnderline"/>
          <w:highlight w:val="yellow"/>
        </w:rPr>
        <w:t>Muslim immigrants and non-Muslim immigrants from the seven listed countries are two separate classes of people</w:t>
      </w:r>
      <w:r w:rsidRPr="009D5328">
        <w:rPr>
          <w:rStyle w:val="StyleUnderline"/>
        </w:rPr>
        <w:t xml:space="preserve"> for Equal Protection purposes. </w:t>
      </w:r>
      <w:r w:rsidRPr="009D5328">
        <w:rPr>
          <w:sz w:val="14"/>
        </w:rPr>
        <w:t>Unequal treatment of different groups based on religion, which is a suspect class, are subjected to strict scrutiny and thus there must be a compelling state interest to justify the disparate treatment. None of the 9/11 hijackers came from any of the seven countries. There have been no fatal terrorist attacks on US soil by anyone from those countries</w:t>
      </w:r>
      <w:r w:rsidRPr="009D5328">
        <w:rPr>
          <w:rStyle w:val="StyleUnderline"/>
        </w:rPr>
        <w:t xml:space="preserve">. Therefore, there is no compelling state interest for treating the two classes differently. This is particularly true in light of </w:t>
      </w:r>
      <w:r w:rsidRPr="001A7E41">
        <w:rPr>
          <w:rStyle w:val="StyleUnderline"/>
          <w:highlight w:val="yellow"/>
        </w:rPr>
        <w:t>Trump’s statements that his order would prioritize “Christians”</w:t>
      </w:r>
      <w:r w:rsidRPr="009D5328">
        <w:rPr>
          <w:rStyle w:val="StyleUnderline"/>
        </w:rPr>
        <w:t xml:space="preserve"> seeking asylum </w:t>
      </w:r>
      <w:r w:rsidRPr="001A7E41">
        <w:rPr>
          <w:rStyle w:val="StyleUnderline"/>
          <w:highlight w:val="yellow"/>
        </w:rPr>
        <w:t>over “Muslims.”</w:t>
      </w:r>
      <w:r w:rsidRPr="009D5328">
        <w:rPr>
          <w:sz w:val="14"/>
        </w:rPr>
        <w:t xml:space="preserve"> As Corey Brettschneider wrote for </w:t>
      </w:r>
      <w:hyperlink r:id="rId147" w:tgtFrame="_blank" w:history="1">
        <w:r w:rsidRPr="009D5328">
          <w:rPr>
            <w:sz w:val="14"/>
          </w:rPr>
          <w:t>Politico</w:t>
        </w:r>
      </w:hyperlink>
      <w:r w:rsidRPr="009D5328">
        <w:rPr>
          <w:sz w:val="14"/>
        </w:rPr>
        <w:t xml:space="preserve">, the Court drew a clear connection between the protection of religious liberty and the Equal Protection Clause’s prohibition of invidious discrimination in Church of Lukumi Babalu Aye v. City of Hialeah. </w:t>
      </w:r>
    </w:p>
    <w:p w14:paraId="19FED281" w14:textId="7AACB095" w:rsidR="004A3F41" w:rsidRPr="009D5328" w:rsidRDefault="004A3F41" w:rsidP="004A3F41">
      <w:pPr>
        <w:pStyle w:val="Heading3"/>
      </w:pPr>
      <w:r w:rsidRPr="009D5328">
        <w:lastRenderedPageBreak/>
        <w:t>Ethical Obligation</w:t>
      </w:r>
      <w:r w:rsidR="00E815F5">
        <w:t xml:space="preserve"> Misc.</w:t>
      </w:r>
    </w:p>
    <w:p w14:paraId="31B873F0" w14:textId="77777777" w:rsidR="004A3F41" w:rsidRPr="009D5328" w:rsidRDefault="004A3F41" w:rsidP="004A3F41">
      <w:pPr>
        <w:pStyle w:val="Heading4"/>
      </w:pPr>
      <w:r w:rsidRPr="009D5328">
        <w:t>The government should help the economically disadvantaged</w:t>
      </w:r>
    </w:p>
    <w:p w14:paraId="0C448034" w14:textId="77777777" w:rsidR="004A3F41" w:rsidRPr="009D5328" w:rsidRDefault="004A3F41" w:rsidP="004A3F41">
      <w:r w:rsidRPr="009D5328">
        <w:rPr>
          <w:rStyle w:val="Style13ptBold"/>
        </w:rPr>
        <w:t xml:space="preserve">Little 11 </w:t>
      </w:r>
      <w:r w:rsidRPr="009D5328">
        <w:t>(Daniel Little, chancellor and professor of philosophy at the University of Michigan-Dearborn, “Economic thinking in Rawls’s thought,” Understanding Society</w:t>
      </w:r>
      <w:r w:rsidRPr="009D5328">
        <w:rPr>
          <w:vanish/>
        </w:rPr>
        <w:t>pical forestsuld take the lead on protecting t</w:t>
      </w:r>
      <w:r w:rsidRPr="009D5328">
        <w:rPr>
          <w:vanish/>
        </w:rPr>
        <w:pgNum/>
      </w:r>
      <w:r w:rsidRPr="009D5328">
        <w:rPr>
          <w:vanish/>
        </w:rPr>
        <w:pgNum/>
      </w:r>
      <w:r w:rsidRPr="009D5328">
        <w:rPr>
          <w:vanish/>
        </w:rPr>
        <w:pgNum/>
      </w:r>
      <w:r w:rsidRPr="009D5328">
        <w:rPr>
          <w:vanish/>
        </w:rPr>
        <w:pgNum/>
      </w:r>
      <w:r w:rsidRPr="009D5328">
        <w:rPr>
          <w:vanish/>
        </w:rPr>
        <w:pgNum/>
      </w:r>
      <w:r w:rsidRPr="009D5328">
        <w:rPr>
          <w:vanish/>
        </w:rPr>
        <w:pgNum/>
      </w:r>
      <w:r w:rsidRPr="009D5328">
        <w:rPr>
          <w:vanish/>
        </w:rPr>
        <w:pgNum/>
      </w:r>
      <w:r w:rsidRPr="009D5328">
        <w:rPr>
          <w:vanish/>
        </w:rPr>
        <w:pgNum/>
      </w:r>
      <w:r w:rsidRPr="009D5328">
        <w:rPr>
          <w:vanish/>
        </w:rPr>
        <w:pgNum/>
      </w:r>
      <w:r w:rsidRPr="009D5328">
        <w:rPr>
          <w:vanish/>
        </w:rPr>
        <w:pgNum/>
      </w:r>
      <w:r w:rsidRPr="009D5328">
        <w:rPr>
          <w:vanish/>
        </w:rPr>
        <w:pgNum/>
      </w:r>
      <w:r w:rsidRPr="009D5328">
        <w:rPr>
          <w:vanish/>
        </w:rPr>
        <w:pgNum/>
      </w:r>
      <w:r w:rsidRPr="009D5328">
        <w:rPr>
          <w:vanish/>
        </w:rPr>
        <w:pgNum/>
      </w:r>
      <w:r w:rsidRPr="009D5328">
        <w:rPr>
          <w:vanish/>
        </w:rPr>
        <w:pgNum/>
      </w:r>
      <w:r w:rsidRPr="009D5328">
        <w:rPr>
          <w:vanish/>
        </w:rPr>
        <w:pgNum/>
      </w:r>
      <w:r w:rsidRPr="009D5328">
        <w:rPr>
          <w:vanish/>
        </w:rPr>
        <w:pgNum/>
      </w:r>
      <w:r w:rsidRPr="009D5328">
        <w:rPr>
          <w:vanish/>
        </w:rPr>
        <w:pgNum/>
      </w:r>
      <w:r w:rsidRPr="009D5328">
        <w:rPr>
          <w:vanish/>
        </w:rPr>
        <w:pgNum/>
      </w:r>
      <w:r w:rsidRPr="009D5328">
        <w:rPr>
          <w:vanish/>
        </w:rPr>
        <w:pgNum/>
      </w:r>
      <w:r w:rsidRPr="009D5328">
        <w:rPr>
          <w:vanish/>
        </w:rPr>
        <w:pgNum/>
      </w:r>
      <w:r w:rsidRPr="009D5328">
        <w:rPr>
          <w:vanish/>
        </w:rPr>
        <w:pgNum/>
      </w:r>
      <w:r w:rsidRPr="009D5328">
        <w:rPr>
          <w:vanish/>
        </w:rPr>
        <w:pgNum/>
      </w:r>
      <w:r w:rsidRPr="009D5328">
        <w:rPr>
          <w:vanish/>
        </w:rPr>
        <w:pgNum/>
      </w:r>
      <w:r w:rsidRPr="009D5328">
        <w:rPr>
          <w:vanish/>
        </w:rPr>
        <w:pgNum/>
      </w:r>
      <w:r w:rsidRPr="009D5328">
        <w:rPr>
          <w:vanish/>
        </w:rPr>
        <w:pgNum/>
      </w:r>
      <w:r w:rsidRPr="009D5328">
        <w:rPr>
          <w:vanish/>
        </w:rPr>
        <w:pgNum/>
      </w:r>
      <w:r w:rsidRPr="009D5328">
        <w:rPr>
          <w:vanish/>
        </w:rPr>
        <w:pgNum/>
      </w:r>
      <w:r w:rsidRPr="009D5328">
        <w:rPr>
          <w:vanish/>
        </w:rPr>
        <w:pgNum/>
      </w:r>
      <w:r w:rsidRPr="009D5328">
        <w:rPr>
          <w:vanish/>
        </w:rPr>
        <w:pgNum/>
      </w:r>
      <w:r w:rsidRPr="009D5328">
        <w:rPr>
          <w:vanish/>
        </w:rPr>
        <w:pgNum/>
      </w:r>
      <w:r w:rsidRPr="009D5328">
        <w:rPr>
          <w:vanish/>
        </w:rPr>
        <w:pgNum/>
      </w:r>
      <w:r w:rsidRPr="009D5328">
        <w:rPr>
          <w:vanish/>
        </w:rPr>
        <w:pgNum/>
      </w:r>
      <w:r w:rsidRPr="009D5328">
        <w:rPr>
          <w:vanish/>
        </w:rPr>
        <w:pgNum/>
      </w:r>
      <w:r w:rsidRPr="009D5328">
        <w:rPr>
          <w:vanish/>
        </w:rPr>
        <w:pgNum/>
      </w:r>
      <w:r w:rsidRPr="009D5328">
        <w:rPr>
          <w:vanish/>
        </w:rPr>
        <w:pgNum/>
      </w:r>
      <w:r w:rsidRPr="009D5328">
        <w:rPr>
          <w:vanish/>
        </w:rPr>
        <w:pgNum/>
      </w:r>
      <w:r w:rsidRPr="009D5328">
        <w:rPr>
          <w:vanish/>
        </w:rPr>
        <w:pgNum/>
      </w:r>
      <w:r w:rsidRPr="009D5328">
        <w:rPr>
          <w:vanish/>
        </w:rPr>
        <w:pgNum/>
      </w:r>
      <w:r w:rsidRPr="009D5328">
        <w:rPr>
          <w:vanish/>
        </w:rPr>
        <w:pgNum/>
      </w:r>
      <w:r w:rsidRPr="009D5328">
        <w:rPr>
          <w:vanish/>
        </w:rPr>
        <w:pgNum/>
      </w:r>
      <w:r w:rsidRPr="009D5328">
        <w:rPr>
          <w:vanish/>
        </w:rPr>
        <w:pgNum/>
      </w:r>
      <w:r w:rsidRPr="009D5328">
        <w:rPr>
          <w:vanish/>
        </w:rPr>
        <w:pgNum/>
      </w:r>
      <w:r w:rsidRPr="009D5328">
        <w:rPr>
          <w:vanish/>
        </w:rPr>
        <w:pgNum/>
      </w:r>
      <w:r w:rsidRPr="009D5328">
        <w:rPr>
          <w:vanish/>
        </w:rPr>
        <w:pgNum/>
      </w:r>
      <w:r w:rsidRPr="009D5328">
        <w:rPr>
          <w:vanish/>
        </w:rPr>
        <w:pgNum/>
      </w:r>
      <w:r w:rsidRPr="009D5328">
        <w:rPr>
          <w:vanish/>
        </w:rPr>
        <w:pgNum/>
      </w:r>
      <w:r w:rsidRPr="009D5328">
        <w:rPr>
          <w:vanish/>
        </w:rPr>
        <w:pgNum/>
      </w:r>
      <w:r w:rsidRPr="009D5328">
        <w:rPr>
          <w:vanish/>
        </w:rPr>
        <w:pgNum/>
      </w:r>
      <w:r w:rsidRPr="009D5328">
        <w:rPr>
          <w:vanish/>
        </w:rPr>
        <w:pgNum/>
      </w:r>
      <w:r w:rsidRPr="009D5328">
        <w:rPr>
          <w:vanish/>
        </w:rPr>
        <w:pgNum/>
      </w:r>
      <w:r w:rsidRPr="009D5328">
        <w:rPr>
          <w:vanish/>
        </w:rPr>
        <w:pgNum/>
      </w:r>
      <w:r w:rsidRPr="009D5328">
        <w:rPr>
          <w:vanish/>
        </w:rPr>
        <w:pgNum/>
      </w:r>
      <w:r w:rsidRPr="009D5328">
        <w:rPr>
          <w:vanish/>
        </w:rPr>
        <w:pgNum/>
      </w:r>
      <w:r w:rsidRPr="009D5328">
        <w:rPr>
          <w:vanish/>
        </w:rPr>
        <w:pgNum/>
      </w:r>
      <w:r w:rsidRPr="009D5328">
        <w:rPr>
          <w:vanish/>
        </w:rPr>
        <w:pgNum/>
      </w:r>
      <w:r w:rsidRPr="009D5328">
        <w:rPr>
          <w:vanish/>
        </w:rPr>
        <w:pgNum/>
      </w:r>
      <w:r w:rsidRPr="009D5328">
        <w:rPr>
          <w:vanish/>
        </w:rPr>
        <w:pgNum/>
      </w:r>
      <w:r w:rsidRPr="009D5328">
        <w:rPr>
          <w:vanish/>
        </w:rPr>
        <w:pgNum/>
      </w:r>
      <w:r w:rsidRPr="009D5328">
        <w:rPr>
          <w:vanish/>
        </w:rPr>
        <w:pgNum/>
      </w:r>
      <w:r w:rsidRPr="009D5328">
        <w:rPr>
          <w:vanish/>
        </w:rPr>
        <w:pgNum/>
      </w:r>
      <w:r w:rsidRPr="009D5328">
        <w:rPr>
          <w:vanish/>
        </w:rPr>
        <w:pgNum/>
      </w:r>
      <w:r w:rsidRPr="009D5328">
        <w:rPr>
          <w:vanish/>
        </w:rPr>
        <w:pgNum/>
      </w:r>
      <w:r w:rsidRPr="009D5328">
        <w:rPr>
          <w:vanish/>
        </w:rPr>
        <w:pgNum/>
      </w:r>
      <w:r w:rsidRPr="009D5328">
        <w:rPr>
          <w:vanish/>
        </w:rPr>
        <w:pgNum/>
      </w:r>
      <w:r w:rsidRPr="009D5328">
        <w:rPr>
          <w:vanish/>
        </w:rPr>
        <w:pgNum/>
      </w:r>
      <w:r w:rsidRPr="009D5328">
        <w:rPr>
          <w:vanish/>
        </w:rPr>
        <w:pgNum/>
      </w:r>
      <w:r w:rsidRPr="009D5328">
        <w:rPr>
          <w:vanish/>
        </w:rPr>
        <w:pgNum/>
      </w:r>
      <w:r w:rsidRPr="009D5328">
        <w:rPr>
          <w:vanish/>
        </w:rPr>
        <w:pgNum/>
      </w:r>
      <w:r w:rsidRPr="009D5328">
        <w:rPr>
          <w:vanish/>
        </w:rPr>
        <w:pgNum/>
      </w:r>
      <w:r w:rsidRPr="009D5328">
        <w:rPr>
          <w:vanish/>
        </w:rPr>
        <w:pgNum/>
      </w:r>
      <w:r w:rsidRPr="009D5328">
        <w:rPr>
          <w:vanish/>
        </w:rPr>
        <w:pgNum/>
      </w:r>
      <w:r w:rsidRPr="009D5328">
        <w:rPr>
          <w:vanish/>
        </w:rPr>
        <w:pgNum/>
      </w:r>
      <w:r w:rsidRPr="009D5328">
        <w:rPr>
          <w:vanish/>
        </w:rPr>
        <w:pgNum/>
      </w:r>
      <w:r w:rsidRPr="009D5328">
        <w:rPr>
          <w:vanish/>
        </w:rPr>
        <w:pgNum/>
      </w:r>
      <w:r w:rsidRPr="009D5328">
        <w:rPr>
          <w:vanish/>
        </w:rPr>
        <w:pgNum/>
      </w:r>
      <w:r w:rsidRPr="009D5328">
        <w:rPr>
          <w:vanish/>
        </w:rPr>
        <w:pgNum/>
      </w:r>
      <w:r w:rsidRPr="009D5328">
        <w:rPr>
          <w:vanish/>
        </w:rPr>
        <w:pgNum/>
      </w:r>
      <w:r w:rsidRPr="009D5328">
        <w:rPr>
          <w:vanish/>
        </w:rPr>
        <w:pgNum/>
      </w:r>
      <w:r w:rsidRPr="009D5328">
        <w:rPr>
          <w:vanish/>
        </w:rPr>
        <w:pgNum/>
      </w:r>
      <w:r w:rsidRPr="009D5328">
        <w:rPr>
          <w:vanish/>
        </w:rPr>
        <w:pgNum/>
      </w:r>
      <w:r w:rsidRPr="009D5328">
        <w:rPr>
          <w:vanish/>
        </w:rPr>
        <w:pgNum/>
      </w:r>
      <w:r w:rsidRPr="009D5328">
        <w:rPr>
          <w:vanish/>
        </w:rPr>
        <w:t>Mongabay</w:t>
      </w:r>
      <w:r w:rsidRPr="009D5328">
        <w:t>, http://understandingsociety.blogspot.com/2011/08/economic-thinking-in-rawlss-thought.html) JZ</w:t>
      </w:r>
    </w:p>
    <w:p w14:paraId="3AF6FF57" w14:textId="77777777" w:rsidR="004A3F41" w:rsidRPr="009D5328" w:rsidRDefault="004A3F41" w:rsidP="004A3F41">
      <w:r w:rsidRPr="009D5328">
        <w:t xml:space="preserve">Here is what seems to come out of Rawls's discussion of economic institutions and justice. It is a theory of political economy that holds that </w:t>
      </w:r>
      <w:r w:rsidRPr="001A7E41">
        <w:rPr>
          <w:rStyle w:val="StyleUnderline"/>
          <w:highlight w:val="yellow"/>
        </w:rPr>
        <w:t>government has</w:t>
      </w:r>
      <w:r w:rsidRPr="009D5328">
        <w:rPr>
          <w:rStyle w:val="StyleUnderline"/>
        </w:rPr>
        <w:t xml:space="preserve"> substantial obligations based on distributive justice. It has </w:t>
      </w:r>
      <w:r w:rsidRPr="001A7E41">
        <w:rPr>
          <w:rStyle w:val="StyleUnderline"/>
          <w:highlight w:val="yellow"/>
        </w:rPr>
        <w:t>the obligation of</w:t>
      </w:r>
      <w:r w:rsidRPr="009D5328">
        <w:rPr>
          <w:rStyle w:val="StyleUnderline"/>
        </w:rPr>
        <w:t xml:space="preserve"> maintaining and </w:t>
      </w:r>
      <w:r w:rsidRPr="001A7E41">
        <w:rPr>
          <w:rStyle w:val="StyleUnderline"/>
          <w:highlight w:val="yellow"/>
        </w:rPr>
        <w:t>correcting</w:t>
      </w:r>
      <w:r w:rsidRPr="009D5328">
        <w:rPr>
          <w:rStyle w:val="StyleUnderline"/>
        </w:rPr>
        <w:t xml:space="preserve"> the system of economic institutions so as to prevent "unacceptable" levels of </w:t>
      </w:r>
      <w:r w:rsidRPr="001A7E41">
        <w:rPr>
          <w:rStyle w:val="StyleUnderline"/>
          <w:highlight w:val="yellow"/>
        </w:rPr>
        <w:t>inequalities of income and wealth</w:t>
      </w:r>
      <w:r w:rsidRPr="009D5328">
        <w:rPr>
          <w:rStyle w:val="StyleUnderline"/>
        </w:rPr>
        <w:t>.</w:t>
      </w:r>
      <w:r w:rsidRPr="009D5328">
        <w:t xml:space="preserve"> It has the obligation of providing the resources for securing public goods at an appropriate level, and </w:t>
      </w:r>
      <w:r w:rsidRPr="009D5328">
        <w:rPr>
          <w:rStyle w:val="StyleUnderline"/>
        </w:rPr>
        <w:t xml:space="preserve">it has </w:t>
      </w:r>
      <w:r w:rsidRPr="001A7E41">
        <w:rPr>
          <w:rStyle w:val="StyleUnderline"/>
          <w:highlight w:val="yellow"/>
        </w:rPr>
        <w:t>an obligation of collecting taxes sufficient to fund the social minimum for all citizens</w:t>
      </w:r>
      <w:r w:rsidRPr="009D5328">
        <w:rPr>
          <w:rStyle w:val="StyleUnderline"/>
        </w:rPr>
        <w:t xml:space="preserve">. </w:t>
      </w:r>
      <w:r w:rsidRPr="009D5328">
        <w:t>It is an account that is well informed about then-current thinking about institutions and public choice. It rests on realistic assumptions about motivation and incentives. And it appears to set the stage for a set of institutions that appear to be economically feasible, along the lines of Scandinavian forms of social democracy.</w:t>
      </w:r>
    </w:p>
    <w:p w14:paraId="30AE8C24" w14:textId="77777777" w:rsidR="004A3F41" w:rsidRPr="009D5328" w:rsidRDefault="004A3F41" w:rsidP="004A3F41">
      <w:pPr>
        <w:pStyle w:val="Heading4"/>
      </w:pPr>
      <w:r w:rsidRPr="009D5328">
        <w:t>The government has an ethical role in helping disadvantaged people</w:t>
      </w:r>
    </w:p>
    <w:p w14:paraId="33430B42" w14:textId="77777777" w:rsidR="004A3F41" w:rsidRPr="009D5328" w:rsidRDefault="004A3F41" w:rsidP="004A3F41">
      <w:r w:rsidRPr="009D5328">
        <w:rPr>
          <w:rStyle w:val="Style13ptBold"/>
        </w:rPr>
        <w:t xml:space="preserve">Wehner 12 </w:t>
      </w:r>
      <w:r w:rsidRPr="009D5328">
        <w:t>(Peter Wehner, senior fellow at the Ethicsand Public Policy Center, previous worker for the Reagan and Bush administrations, “The Responsibility of Government,” Commentary Magazine, https://www.commentarymagazine.com/american-society/the-responsibility-of-government-and-disadvantaged/) JZ</w:t>
      </w:r>
    </w:p>
    <w:p w14:paraId="2E13B613" w14:textId="77777777" w:rsidR="004A3F41" w:rsidRPr="009D5328" w:rsidRDefault="004A3F41" w:rsidP="004A3F41">
      <w:pPr>
        <w:rPr>
          <w:rStyle w:val="StyleUnderline"/>
        </w:rPr>
      </w:pPr>
      <w:r w:rsidRPr="009D5328">
        <w:t xml:space="preserve">Earlier this month, the Pew Research Center for the People &amp; the Press released a new report measuring the values and basic beliefs of the American people. There are a lot of fascinating findings in the report, but there’s one in particular I want to focus on. </w:t>
      </w:r>
      <w:r w:rsidRPr="009D5328">
        <w:rPr>
          <w:rStyle w:val="StyleUnderline"/>
        </w:rPr>
        <w:t xml:space="preserve">The Pew survey found that </w:t>
      </w:r>
      <w:r w:rsidRPr="001A7E41">
        <w:rPr>
          <w:rStyle w:val="StyleUnderline"/>
          <w:highlight w:val="yellow"/>
        </w:rPr>
        <w:t>just 40 percent of Republicans agree that “It is the responsibility of the government to take care of people who can’t take care of themselves</w:t>
      </w:r>
      <w:r w:rsidRPr="009D5328">
        <w:rPr>
          <w:rStyle w:val="StyleUnderline"/>
        </w:rPr>
        <w:t>.</w:t>
      </w:r>
      <w:r w:rsidRPr="009D5328">
        <w:t xml:space="preserve">” In 1987, during Ronald Reagan’s second term, fully 62 percent expressed this view. For independents, the figure has dropped from 70 percent in 1987 to 59 percent today. </w:t>
      </w:r>
      <w:r w:rsidRPr="009D5328">
        <w:rPr>
          <w:rStyle w:val="StyleUnderline"/>
        </w:rPr>
        <w:t xml:space="preserve">Taken literally, this question </w:t>
      </w:r>
      <w:r w:rsidRPr="001A7E41">
        <w:rPr>
          <w:rStyle w:val="StyleUnderline"/>
          <w:highlight w:val="yellow"/>
        </w:rPr>
        <w:t>means a solid majority of Republicans</w:t>
      </w:r>
      <w:r w:rsidRPr="009D5328">
        <w:rPr>
          <w:rStyle w:val="StyleUnderline"/>
        </w:rPr>
        <w:t xml:space="preserve"> (60 percent) – as well as 41 percent of independents — </w:t>
      </w:r>
      <w:r w:rsidRPr="001A7E41">
        <w:rPr>
          <w:rStyle w:val="StyleUnderline"/>
          <w:highlight w:val="yellow"/>
        </w:rPr>
        <w:t>don’t believe government should care for people who are suffering from</w:t>
      </w:r>
      <w:r w:rsidRPr="009D5328">
        <w:rPr>
          <w:rStyle w:val="StyleUnderline"/>
        </w:rPr>
        <w:t xml:space="preserve"> dementia, Down syndrome, crippling </w:t>
      </w:r>
      <w:r w:rsidRPr="001A7E41">
        <w:rPr>
          <w:rStyle w:val="StyleUnderline"/>
          <w:highlight w:val="yellow"/>
        </w:rPr>
        <w:t>disease, or debilitating war wounds</w:t>
      </w:r>
      <w:r w:rsidRPr="009D5328">
        <w:rPr>
          <w:rStyle w:val="StyleUnderline"/>
        </w:rPr>
        <w:t xml:space="preserve">. It would mean government has </w:t>
      </w:r>
      <w:r w:rsidRPr="001A7E41">
        <w:rPr>
          <w:rStyle w:val="StyleUnderline"/>
          <w:highlight w:val="yellow"/>
        </w:rPr>
        <w:t xml:space="preserve">no role to play in unemployment </w:t>
      </w:r>
      <w:r w:rsidRPr="009D5328">
        <w:rPr>
          <w:rStyle w:val="StyleUnderline"/>
        </w:rPr>
        <w:t xml:space="preserve">insurance </w:t>
      </w:r>
      <w:r w:rsidRPr="001A7E41">
        <w:rPr>
          <w:rStyle w:val="StyleUnderline"/>
          <w:highlight w:val="yellow"/>
        </w:rPr>
        <w:t>or medical coverage to low-income children</w:t>
      </w:r>
      <w:r w:rsidRPr="009D5328">
        <w:rPr>
          <w:rStyle w:val="StyleUnderline"/>
        </w:rPr>
        <w:t>. Government has no affirmative duty to care for those who are defenseless, vulnerable, handicapped, and have hit hard times through no fault of their own.</w:t>
      </w:r>
      <w:r w:rsidRPr="009D5328">
        <w:t xml:space="preserve"> As a friend put it to me, if he were asked the question he would be inclined to think that it offered a careless way to put a point that he agrees with: that we have a responsibility to care for the needy among us and that government can be one very important means of meeting that responsibility. To say it is the responsibility of government to care for those who can’t take care of themselves, however, definitely rubs him the wrong way, though upon even modest reflection he would say he agrees with the idea being conveyed as opposed to its libertarian opposite. </w:t>
      </w:r>
      <w:r w:rsidRPr="009D5328">
        <w:rPr>
          <w:rStyle w:val="StyleUnderline"/>
        </w:rPr>
        <w:t xml:space="preserve">I would add that if the question was disaggregated and Republicans were asked whether they believed government had a role in helping, say, wounded veterans or </w:t>
      </w:r>
      <w:r w:rsidRPr="009D5328">
        <w:rPr>
          <w:rStyle w:val="StyleUnderline"/>
        </w:rPr>
        <w:lastRenderedPageBreak/>
        <w:t>those suffering from paranoid schizophrenia, there’s no question that the numbers would be hugely supportive.</w:t>
      </w:r>
      <w:r w:rsidRPr="009D5328">
        <w:t xml:space="preserve"> The survey question is probably a measure of people’s general attitudes toward government as opposed to particular government programs. The question is probably still influenced as well by the public’s (proper) view that the federal government’s effort to aid the poor, especially in the form of Aid to Families with Dependent Children (AFDC), did genuine harm to the underclass. (AFDC was eventually replaced by the Temporary Assistance for Needy Families, or TANF program.) In addition, my hunch is that we’re seeing the effects of the progressive overreach. When government combines unprecedented intrusiveness with incompetence, it leads to a deep distrust of our public institutions, including government itself. </w:t>
      </w:r>
      <w:r w:rsidRPr="009D5328">
        <w:rPr>
          <w:rStyle w:val="StyleUnderline"/>
        </w:rPr>
        <w:t xml:space="preserve">The view of the public, with all the proper caveats in place, is that government should do relatively few things well. In many respects, we have inverted this, with government doing far too many things poorly. </w:t>
      </w:r>
      <w:r w:rsidRPr="009D5328">
        <w:t xml:space="preserve">The effect of this has been the near-complete discrediting of government itself. In thinking through the large, complicated topic of the role and purpose of the state, then, a caution is in order. Skepticism toward government is often warranted and legitimate; contempt and outright hostility are not. It was Burke who averred that God instituted government as a means to human improvement. </w:t>
      </w:r>
      <w:r w:rsidRPr="001A7E41">
        <w:rPr>
          <w:rStyle w:val="StyleUnderline"/>
          <w:highlight w:val="yellow"/>
        </w:rPr>
        <w:t>Government</w:t>
      </w:r>
      <w:r w:rsidRPr="009D5328">
        <w:rPr>
          <w:rStyle w:val="StyleUnderline"/>
        </w:rPr>
        <w:t xml:space="preserve"> is not simply a necessary evil; so long as it acts within its proper boundaries and in a responsible fashion, it </w:t>
      </w:r>
      <w:r w:rsidRPr="001A7E41">
        <w:rPr>
          <w:rStyle w:val="StyleUnderline"/>
          <w:highlight w:val="yellow"/>
        </w:rPr>
        <w:t>has a</w:t>
      </w:r>
      <w:r w:rsidRPr="009D5328">
        <w:rPr>
          <w:rStyle w:val="StyleUnderline"/>
        </w:rPr>
        <w:t xml:space="preserve"> positive and </w:t>
      </w:r>
      <w:r w:rsidRPr="001A7E41">
        <w:rPr>
          <w:rStyle w:val="StyleUnderline"/>
          <w:highlight w:val="yellow"/>
        </w:rPr>
        <w:t>constructive role to play</w:t>
      </w:r>
      <w:r w:rsidRPr="009D5328">
        <w:rPr>
          <w:rStyle w:val="StyleUnderline"/>
        </w:rPr>
        <w:t xml:space="preserve"> in human affairs. </w:t>
      </w:r>
      <w:r w:rsidRPr="001A7E41">
        <w:rPr>
          <w:rStyle w:val="StyleUnderline"/>
          <w:highlight w:val="yellow"/>
        </w:rPr>
        <w:t>The end of government</w:t>
      </w:r>
      <w:r w:rsidRPr="009D5328">
        <w:rPr>
          <w:rStyle w:val="StyleUnderline"/>
        </w:rPr>
        <w:t xml:space="preserve">, we’re told in Federalist #51, </w:t>
      </w:r>
      <w:r w:rsidRPr="001A7E41">
        <w:rPr>
          <w:rStyle w:val="StyleUnderline"/>
          <w:highlight w:val="yellow"/>
        </w:rPr>
        <w:t>is justice</w:t>
      </w:r>
      <w:r w:rsidRPr="009D5328">
        <w:rPr>
          <w:rStyle w:val="StyleUnderline"/>
        </w:rPr>
        <w:t>.</w:t>
      </w:r>
      <w:r w:rsidRPr="009D5328">
        <w:t xml:space="preserve"> Justice is defined as the quality of being impartial and fair and bestowing equal treatment. </w:t>
      </w:r>
      <w:r w:rsidRPr="009D5328">
        <w:rPr>
          <w:rStyle w:val="StyleUnderline"/>
        </w:rPr>
        <w:t xml:space="preserve">But it also means </w:t>
      </w:r>
      <w:r w:rsidRPr="001A7E41">
        <w:rPr>
          <w:rStyle w:val="StyleUnderline"/>
          <w:highlight w:val="yellow"/>
        </w:rPr>
        <w:t>caring for the defenseless, the disadvantaged, and the oppressed</w:t>
      </w:r>
      <w:r w:rsidRPr="009D5328">
        <w:rPr>
          <w:rStyle w:val="StyleUnderline"/>
        </w:rPr>
        <w:t xml:space="preserve">. This is a public as well as a private concern. A society ought to be judged on whether the weak and disadvantaged are cared for or exploited. And </w:t>
      </w:r>
      <w:r w:rsidRPr="001A7E41">
        <w:rPr>
          <w:rStyle w:val="StyleUnderline"/>
          <w:highlight w:val="yellow"/>
        </w:rPr>
        <w:t>a just society is incompatible with one where government doesn’t care for people who can’t care for themselves.</w:t>
      </w:r>
      <w:r w:rsidRPr="009D5328">
        <w:rPr>
          <w:rStyle w:val="StyleUnderline"/>
        </w:rPr>
        <w:t xml:space="preserve"> </w:t>
      </w:r>
      <w:r w:rsidRPr="009D5328">
        <w:t xml:space="preserve">Conservatives should be in the business of restoring confidence in </w:t>
      </w:r>
      <w:r w:rsidRPr="009D5328">
        <w:rPr>
          <w:rStyle w:val="StyleUnderline"/>
        </w:rPr>
        <w:t xml:space="preserve">the legitimacy of government by reminding people of its prescribed, limited and proper role in human society. And among those responsibilities is to care for those who can’t care for themselves. That </w:t>
      </w:r>
      <w:r w:rsidRPr="001A7E41">
        <w:rPr>
          <w:rStyle w:val="StyleUnderline"/>
          <w:highlight w:val="yellow"/>
        </w:rPr>
        <w:t>understanding of the</w:t>
      </w:r>
      <w:r w:rsidRPr="009D5328">
        <w:rPr>
          <w:rStyle w:val="StyleUnderline"/>
        </w:rPr>
        <w:t xml:space="preserve"> proper and </w:t>
      </w:r>
      <w:r w:rsidRPr="001A7E41">
        <w:rPr>
          <w:rStyle w:val="StyleUnderline"/>
          <w:highlight w:val="yellow"/>
        </w:rPr>
        <w:t>humane use of the state has largely been lost</w:t>
      </w:r>
      <w:r w:rsidRPr="009D5328">
        <w:rPr>
          <w:rStyle w:val="StyleUnderline"/>
        </w:rPr>
        <w:t xml:space="preserve">; and </w:t>
      </w:r>
      <w:r w:rsidRPr="001A7E41">
        <w:rPr>
          <w:rStyle w:val="StyleUnderline"/>
          <w:highlight w:val="yellow"/>
        </w:rPr>
        <w:t>it is the duty of responsible</w:t>
      </w:r>
      <w:r w:rsidRPr="009D5328">
        <w:rPr>
          <w:rStyle w:val="StyleUnderline"/>
        </w:rPr>
        <w:t xml:space="preserve"> political </w:t>
      </w:r>
      <w:r w:rsidRPr="001A7E41">
        <w:rPr>
          <w:rStyle w:val="StyleUnderline"/>
          <w:highlight w:val="yellow"/>
        </w:rPr>
        <w:t>leaders to reclaim it.</w:t>
      </w:r>
    </w:p>
    <w:p w14:paraId="453CBB3D" w14:textId="77777777" w:rsidR="004A3F41" w:rsidRPr="009D5328" w:rsidRDefault="004A3F41" w:rsidP="004A3F41">
      <w:pPr>
        <w:pStyle w:val="Heading4"/>
      </w:pPr>
      <w:r w:rsidRPr="009D5328">
        <w:t>Lack of government assistance to the poor is unethical</w:t>
      </w:r>
    </w:p>
    <w:p w14:paraId="45E7DFD0" w14:textId="77777777" w:rsidR="004A3F41" w:rsidRPr="009D5328" w:rsidRDefault="004A3F41" w:rsidP="004A3F41">
      <w:r w:rsidRPr="009D5328">
        <w:rPr>
          <w:rStyle w:val="Style13ptBold"/>
        </w:rPr>
        <w:t xml:space="preserve">Kurmay 11 </w:t>
      </w:r>
      <w:r w:rsidRPr="009D5328">
        <w:t>(F. Paul Kurmay, probate judge in Stratford, “Government must play a role in helping the poor,” CT Post, http://www.ctpost.com/news/article/Government-must-play-a-role-in-helping-the-poor-1325674.php) JZ</w:t>
      </w:r>
    </w:p>
    <w:p w14:paraId="5FDE60B9" w14:textId="757DD51D" w:rsidR="004A3F41" w:rsidRPr="009D5328" w:rsidRDefault="004A3F41" w:rsidP="004A3F41">
      <w:r w:rsidRPr="009D5328">
        <w:t xml:space="preserve">Although he restricts his comments to the government's taxing and spending function, logically it could be extended to any government action that forces people to assist another group. </w:t>
      </w:r>
      <w:r w:rsidRPr="009D5328">
        <w:rPr>
          <w:rStyle w:val="StyleUnderline"/>
        </w:rPr>
        <w:t xml:space="preserve">Hence, </w:t>
      </w:r>
      <w:r w:rsidRPr="001A7E41">
        <w:rPr>
          <w:rStyle w:val="StyleUnderline"/>
          <w:highlight w:val="yellow"/>
        </w:rPr>
        <w:t>he must call into question governmental prohibitions against slavery, segregation, discrimination, child abuse</w:t>
      </w:r>
      <w:r w:rsidRPr="009D5328">
        <w:rPr>
          <w:rStyle w:val="StyleUnderline"/>
        </w:rPr>
        <w:t xml:space="preserve"> and the like, </w:t>
      </w:r>
      <w:r w:rsidRPr="001A7E41">
        <w:rPr>
          <w:rStyle w:val="StyleUnderline"/>
          <w:highlight w:val="yellow"/>
        </w:rPr>
        <w:t>since he would</w:t>
      </w:r>
      <w:r w:rsidRPr="009D5328">
        <w:rPr>
          <w:rStyle w:val="StyleUnderline"/>
        </w:rPr>
        <w:t xml:space="preserve"> apparently </w:t>
      </w:r>
      <w:r w:rsidRPr="001A7E41">
        <w:rPr>
          <w:rStyle w:val="StyleUnderline"/>
          <w:highlight w:val="yellow"/>
        </w:rPr>
        <w:t>prefer that citizens behave</w:t>
      </w:r>
      <w:r w:rsidRPr="009D5328">
        <w:rPr>
          <w:rStyle w:val="StyleUnderline"/>
        </w:rPr>
        <w:t xml:space="preserve"> themselves </w:t>
      </w:r>
      <w:r w:rsidRPr="001A7E41">
        <w:rPr>
          <w:rStyle w:val="StyleUnderline"/>
          <w:highlight w:val="yellow"/>
        </w:rPr>
        <w:t>as free individuals</w:t>
      </w:r>
      <w:r w:rsidRPr="009D5328">
        <w:rPr>
          <w:rStyle w:val="StyleUnderline"/>
        </w:rPr>
        <w:t xml:space="preserve">, not being forced to be "good" by the government. Alas, I agree with him that, in the ideal world, individuals should not have to be coerced into behaving themselves, but human history proves the contrary. </w:t>
      </w:r>
      <w:r w:rsidRPr="001A7E41">
        <w:rPr>
          <w:rStyle w:val="StyleUnderline"/>
          <w:highlight w:val="yellow"/>
        </w:rPr>
        <w:t>History has</w:t>
      </w:r>
      <w:r w:rsidRPr="009D5328">
        <w:rPr>
          <w:rStyle w:val="StyleUnderline"/>
        </w:rPr>
        <w:t xml:space="preserve"> also </w:t>
      </w:r>
      <w:r w:rsidRPr="001A7E41">
        <w:rPr>
          <w:rStyle w:val="StyleUnderline"/>
          <w:highlight w:val="yellow"/>
        </w:rPr>
        <w:t>proven that when government</w:t>
      </w:r>
      <w:r w:rsidRPr="009D5328">
        <w:rPr>
          <w:rStyle w:val="StyleUnderline"/>
        </w:rPr>
        <w:t xml:space="preserve"> looks the other way and </w:t>
      </w:r>
      <w:r w:rsidRPr="001A7E41">
        <w:rPr>
          <w:rStyle w:val="StyleUnderline"/>
          <w:highlight w:val="yellow"/>
        </w:rPr>
        <w:t>permits individuals to make money at any cost</w:t>
      </w:r>
      <w:r w:rsidRPr="009D5328">
        <w:rPr>
          <w:rStyle w:val="StyleUnderline"/>
        </w:rPr>
        <w:t xml:space="preserve">, the brightest and most gifted may well rise to the top, but </w:t>
      </w:r>
      <w:r w:rsidRPr="001A7E41">
        <w:rPr>
          <w:rStyle w:val="StyleUnderline"/>
          <w:highlight w:val="yellow"/>
        </w:rPr>
        <w:t>those at the bottom of the economic ladder will</w:t>
      </w:r>
      <w:r w:rsidRPr="009D5328">
        <w:rPr>
          <w:rStyle w:val="StyleUnderline"/>
        </w:rPr>
        <w:t xml:space="preserve"> frequently </w:t>
      </w:r>
      <w:r w:rsidRPr="001A7E41">
        <w:rPr>
          <w:rStyle w:val="StyleUnderline"/>
          <w:highlight w:val="yellow"/>
        </w:rPr>
        <w:t>be left behind</w:t>
      </w:r>
      <w:r w:rsidRPr="009D5328">
        <w:t xml:space="preserve">. That is why government in a capitalistic society such as our own has a duty to keep the playing field as level as possible for everyone, not just the rich and </w:t>
      </w:r>
      <w:r w:rsidRPr="009D5328">
        <w:lastRenderedPageBreak/>
        <w:t xml:space="preserve">powerful. </w:t>
      </w:r>
      <w:r w:rsidRPr="009D5328">
        <w:rPr>
          <w:rStyle w:val="StyleUnderline"/>
        </w:rPr>
        <w:t xml:space="preserve">Unrestrained and </w:t>
      </w:r>
      <w:r w:rsidRPr="001A7E41">
        <w:rPr>
          <w:rStyle w:val="StyleUnderline"/>
          <w:highlight w:val="yellow"/>
        </w:rPr>
        <w:t>unregulated capitalism</w:t>
      </w:r>
      <w:r w:rsidRPr="009D5328">
        <w:rPr>
          <w:rStyle w:val="StyleUnderline"/>
        </w:rPr>
        <w:t xml:space="preserve"> at its </w:t>
      </w:r>
      <w:r w:rsidRPr="001A7E41">
        <w:rPr>
          <w:rStyle w:val="StyleUnderline"/>
          <w:highlight w:val="yellow"/>
        </w:rPr>
        <w:t>worst led to the enslavement of the poor, not their liberation</w:t>
      </w:r>
      <w:r w:rsidRPr="009D5328">
        <w:rPr>
          <w:rStyle w:val="StyleUnderline"/>
        </w:rPr>
        <w:t xml:space="preserve">. The amazing thing about our modern society is that, even with limited but faulty governmental intervention, the poor continue to get poorer and even the middle class is on the decline for the first time since the end of World War II. The fact of the matter is that </w:t>
      </w:r>
      <w:r w:rsidRPr="001A7E41">
        <w:rPr>
          <w:rStyle w:val="StyleUnderline"/>
          <w:highlight w:val="yellow"/>
        </w:rPr>
        <w:t>individuals alone cannot alleviate the increasing poverty</w:t>
      </w:r>
      <w:r w:rsidRPr="009D5328">
        <w:rPr>
          <w:rStyle w:val="StyleUnderline"/>
        </w:rPr>
        <w:t xml:space="preserve">, hunger and homelessness that plague our nation and the world. While individuals can and should help, </w:t>
      </w:r>
      <w:r w:rsidRPr="001A7E41">
        <w:rPr>
          <w:rStyle w:val="StyleUnderline"/>
          <w:highlight w:val="yellow"/>
        </w:rPr>
        <w:t>it has always been the role of government to assist its citizens</w:t>
      </w:r>
      <w:r w:rsidRPr="009D5328">
        <w:rPr>
          <w:rStyle w:val="StyleUnderline"/>
        </w:rPr>
        <w:t xml:space="preserve"> to accomplish what individuals cannot do alone. </w:t>
      </w:r>
      <w:r w:rsidRPr="001A7E41">
        <w:rPr>
          <w:rStyle w:val="StyleUnderline"/>
          <w:highlight w:val="yellow"/>
        </w:rPr>
        <w:t xml:space="preserve">The elimination of poverty is one such </w:t>
      </w:r>
      <w:r w:rsidRPr="009D5328">
        <w:rPr>
          <w:rStyle w:val="StyleUnderline"/>
        </w:rPr>
        <w:t xml:space="preserve">governmental </w:t>
      </w:r>
      <w:r w:rsidRPr="001A7E41">
        <w:rPr>
          <w:rStyle w:val="StyleUnderline"/>
          <w:highlight w:val="yellow"/>
        </w:rPr>
        <w:t>responsibility</w:t>
      </w:r>
      <w:r w:rsidRPr="009D5328">
        <w:rPr>
          <w:rStyle w:val="StyleUnderline"/>
        </w:rPr>
        <w:t>.</w:t>
      </w:r>
      <w:r w:rsidRPr="009D5328">
        <w:t xml:space="preserve"> Yes, it is the obligation of every Christian to support government policies that do so, although the manner and means of doing so may be hotly and fairly debated. Republicans and Democrats can disagree on the manner of doing so, but, pray God, they should never abandon the goal itself.</w:t>
      </w:r>
    </w:p>
    <w:p w14:paraId="637BB104" w14:textId="62D70A2B" w:rsidR="00A10A0F" w:rsidRDefault="00A10A0F" w:rsidP="00A10A0F">
      <w:pPr>
        <w:pStyle w:val="Heading2"/>
      </w:pPr>
      <w:r>
        <w:lastRenderedPageBreak/>
        <w:t>2AC – Psychological Trauma</w:t>
      </w:r>
    </w:p>
    <w:p w14:paraId="51CDAE00" w14:textId="6C4A709F" w:rsidR="00A10A0F" w:rsidRPr="009D5328" w:rsidRDefault="00A10A0F" w:rsidP="00A10A0F">
      <w:pPr>
        <w:pStyle w:val="Heading3"/>
      </w:pPr>
      <w:r w:rsidRPr="009D5328">
        <w:lastRenderedPageBreak/>
        <w:t>Mental Health</w:t>
      </w:r>
    </w:p>
    <w:p w14:paraId="331A07BE" w14:textId="09DAD4AE" w:rsidR="00A10A0F" w:rsidRPr="009D5328" w:rsidRDefault="001A7E41" w:rsidP="00A10A0F">
      <w:pPr>
        <w:pStyle w:val="Heading4"/>
        <w:rPr>
          <w:rStyle w:val="Style13ptBold"/>
          <w:b/>
        </w:rPr>
      </w:pPr>
      <w:r>
        <w:rPr>
          <w:rStyle w:val="Style13ptBold"/>
          <w:b/>
        </w:rPr>
        <w:t>There are long term and short-</w:t>
      </w:r>
      <w:r w:rsidR="00A10A0F" w:rsidRPr="009D5328">
        <w:rPr>
          <w:rStyle w:val="Style13ptBold"/>
          <w:b/>
        </w:rPr>
        <w:t>term effects from the raids in schools</w:t>
      </w:r>
      <w:r w:rsidR="00A10A0F">
        <w:rPr>
          <w:rStyle w:val="Style13ptBold"/>
          <w:b/>
        </w:rPr>
        <w:t xml:space="preserve"> on students’ emotional health</w:t>
      </w:r>
    </w:p>
    <w:p w14:paraId="08A7C7B0" w14:textId="77777777" w:rsidR="00A10A0F" w:rsidRPr="009D5328" w:rsidRDefault="00A10A0F" w:rsidP="00A10A0F">
      <w:pPr>
        <w:rPr>
          <w:rStyle w:val="Style13ptBold"/>
        </w:rPr>
      </w:pPr>
      <w:r w:rsidRPr="009D5328">
        <w:rPr>
          <w:rStyle w:val="Style13ptBold"/>
        </w:rPr>
        <w:t xml:space="preserve">Minikwu 17 </w:t>
      </w:r>
      <w:r w:rsidRPr="009D5328">
        <w:rPr>
          <w:sz w:val="14"/>
          <w:szCs w:val="14"/>
        </w:rPr>
        <w:t>(Joy Minikwu is a writer for Colorín Colorado, an educational service of WETA, “Lessons from Postville: How an Immigration Raid Changed a Small Town and Its Schools,” Colorín Colorado) EYC</w:t>
      </w:r>
    </w:p>
    <w:p w14:paraId="27A45F3D" w14:textId="77777777" w:rsidR="00A10A0F" w:rsidRPr="009D5328" w:rsidRDefault="00A10A0F" w:rsidP="00A10A0F">
      <w:pPr>
        <w:rPr>
          <w:sz w:val="16"/>
        </w:rPr>
      </w:pPr>
      <w:r w:rsidRPr="009D5328">
        <w:rPr>
          <w:rStyle w:val="StyleUnderline"/>
        </w:rPr>
        <w:t xml:space="preserve">The emotional aftermath of the raid on the students </w:t>
      </w:r>
      <w:r w:rsidRPr="009D5328">
        <w:rPr>
          <w:sz w:val="16"/>
        </w:rPr>
        <w:t xml:space="preserve">who were directly impacted by the raid </w:t>
      </w:r>
      <w:r w:rsidRPr="009D5328">
        <w:rPr>
          <w:rStyle w:val="StyleUnderline"/>
        </w:rPr>
        <w:t xml:space="preserve">was very significant. Some students disappeared and then reappeared </w:t>
      </w:r>
      <w:r w:rsidRPr="009D5328">
        <w:rPr>
          <w:sz w:val="16"/>
        </w:rPr>
        <w:t>days/weeks/</w:t>
      </w:r>
      <w:r w:rsidRPr="009D5328">
        <w:rPr>
          <w:rStyle w:val="StyleUnderline"/>
        </w:rPr>
        <w:t>months later</w:t>
      </w:r>
      <w:r w:rsidRPr="009D5328">
        <w:rPr>
          <w:sz w:val="16"/>
        </w:rPr>
        <w:t xml:space="preserve">. </w:t>
      </w:r>
      <w:r w:rsidRPr="009D5328">
        <w:rPr>
          <w:rStyle w:val="StyleUnderline"/>
        </w:rPr>
        <w:t>Other students moved to a different location</w:t>
      </w:r>
      <w:r w:rsidRPr="009D5328">
        <w:rPr>
          <w:sz w:val="16"/>
        </w:rPr>
        <w:t xml:space="preserve"> altogether. </w:t>
      </w:r>
      <w:r w:rsidRPr="009D5328">
        <w:rPr>
          <w:rStyle w:val="StyleUnderline"/>
        </w:rPr>
        <w:t xml:space="preserve">The students who did attend </w:t>
      </w:r>
      <w:r w:rsidRPr="009D5328">
        <w:rPr>
          <w:sz w:val="16"/>
        </w:rPr>
        <w:t xml:space="preserve">school </w:t>
      </w:r>
      <w:r w:rsidRPr="009D5328">
        <w:rPr>
          <w:rStyle w:val="StyleUnderline"/>
        </w:rPr>
        <w:t xml:space="preserve">were </w:t>
      </w:r>
      <w:r w:rsidRPr="009D5328">
        <w:rPr>
          <w:sz w:val="16"/>
        </w:rPr>
        <w:t xml:space="preserve">visually nervous and scared. Many of them were </w:t>
      </w:r>
      <w:r w:rsidRPr="009D5328">
        <w:rPr>
          <w:rStyle w:val="StyleUnderline"/>
        </w:rPr>
        <w:t>very emotional, had breakdowns, and cried frequently</w:t>
      </w:r>
      <w:r w:rsidRPr="009D5328">
        <w:rPr>
          <w:sz w:val="16"/>
        </w:rPr>
        <w:t xml:space="preserve">. Common noises, such as lawn mowers or helicopters, made students jumpy or have an emotional reaction. </w:t>
      </w:r>
      <w:r w:rsidRPr="009D5328">
        <w:rPr>
          <w:rStyle w:val="StyleUnderline"/>
        </w:rPr>
        <w:t>Many families</w:t>
      </w:r>
      <w:r w:rsidRPr="009D5328">
        <w:rPr>
          <w:sz w:val="16"/>
        </w:rPr>
        <w:t xml:space="preserve"> or parts of families </w:t>
      </w:r>
      <w:r w:rsidRPr="009D5328">
        <w:rPr>
          <w:rStyle w:val="StyleUnderline"/>
        </w:rPr>
        <w:t>were in jail and deported</w:t>
      </w:r>
      <w:r w:rsidRPr="009D5328">
        <w:rPr>
          <w:sz w:val="16"/>
        </w:rPr>
        <w:t xml:space="preserve">. So many students were stuck in limbo. There were students who were U.S. citizens, but their parents were not. They could not go with the parent who was deported. There were missing parents who went into hiding. </w:t>
      </w:r>
      <w:r w:rsidRPr="009D5328">
        <w:rPr>
          <w:rStyle w:val="StyleUnderline"/>
        </w:rPr>
        <w:t>The fear in these students was palpable</w:t>
      </w:r>
      <w:r w:rsidRPr="009D5328">
        <w:rPr>
          <w:sz w:val="16"/>
        </w:rPr>
        <w:t xml:space="preserve">. Students to this day still talk about the raid and its effects. The raid also had a major impact on other students and families in the school...Some lost friends and never saw them again. The raid not only affected students whose families were directly impacted by the raid, but it also had a major impact on other students and families in the school. These students and families saw the fear and extremely strong emotions in their fellow classmates. They experienced the panic and chaos that happened around them. </w:t>
      </w:r>
      <w:r w:rsidRPr="009D5328">
        <w:rPr>
          <w:rStyle w:val="StyleUnderline"/>
        </w:rPr>
        <w:t>It was a very scary and emotional situation for anyone connected.</w:t>
      </w:r>
      <w:r w:rsidRPr="009D5328">
        <w:rPr>
          <w:sz w:val="16"/>
        </w:rPr>
        <w:t xml:space="preserve"> Some lost friends and never saw them again. They feared for their friends and their families. At that point, they realized the realities and differences their friends had to live through. The staff and administration were highly affected as well. They had to be so strong and calm for their students as they watched the fear and emotional breakdowns happen right in front of them, and many felt helpless in the situation. The staff and administration at Postville is extremely committed to their students. They also experienced fear for these families and helplessly had to watch as families were ripped apart. They are the ones who were faced with the aftermath of the raid every day and had to make split decisions about how to best help these students and families. They worked all day to teach and comfort these students in school and many of them then went to churches and homes to support them even further. Everyone was very emotionally and physically drained in the weeks following the raid, but they continued doing what was best for kids. At times they felt frustrated from the confusion and chaos the raid caused. Families were coming and going, and there was an evident lack of focus within classrooms. Many experienced anger at the situation – anger that their students had to go through this traumatic experience as they saw how affected kids truly were. </w:t>
      </w:r>
      <w:r w:rsidRPr="009D5328">
        <w:rPr>
          <w:rStyle w:val="StyleUnderline"/>
        </w:rPr>
        <w:t>The wider community was also affected. Business decreased as families left and/or were in hiding</w:t>
      </w:r>
      <w:r w:rsidRPr="009D5328">
        <w:rPr>
          <w:sz w:val="16"/>
        </w:rPr>
        <w:t>. Many families experienced bankruptcies due to not being able to work. Many were arrested and then required to wear ankle bracelets until their next court date, which could be an extremely long wait with no one in the household able to work and provide for the family. Houses were left vacant</w:t>
      </w:r>
      <w:r w:rsidRPr="009D5328">
        <w:rPr>
          <w:rStyle w:val="StyleUnderline"/>
        </w:rPr>
        <w:t>. A tangible feeling of fear stayed in the town for months</w:t>
      </w:r>
      <w:r w:rsidRPr="009D5328">
        <w:rPr>
          <w:sz w:val="16"/>
        </w:rPr>
        <w:t xml:space="preserve"> after. Postville also was exposed to a lot of negative publicity. It was given even more of a negative stereotype from all of the media coverage.</w:t>
      </w:r>
    </w:p>
    <w:p w14:paraId="67E678C1" w14:textId="77777777" w:rsidR="00A10A0F" w:rsidRPr="009D5328" w:rsidRDefault="00A10A0F" w:rsidP="00A10A0F">
      <w:pPr>
        <w:pStyle w:val="Heading4"/>
        <w:rPr>
          <w:lang w:eastAsia="zh-CN"/>
        </w:rPr>
      </w:pPr>
      <w:r w:rsidRPr="009D5328">
        <w:rPr>
          <w:lang w:eastAsia="zh-CN"/>
        </w:rPr>
        <w:t xml:space="preserve">ICE raids are a form of terrorism that induce depression, suicidal thoughts, trauma, and other mental illness among children and families </w:t>
      </w:r>
    </w:p>
    <w:p w14:paraId="0FB37CE7" w14:textId="77777777" w:rsidR="00A10A0F" w:rsidRPr="009D5328" w:rsidRDefault="00A10A0F" w:rsidP="00A10A0F">
      <w:r w:rsidRPr="009D5328">
        <w:rPr>
          <w:rStyle w:val="Style13ptBold"/>
        </w:rPr>
        <w:t>Hing</w:t>
      </w:r>
      <w:r w:rsidRPr="009D5328">
        <w:t xml:space="preserve"> </w:t>
      </w:r>
      <w:r w:rsidRPr="009D5328">
        <w:rPr>
          <w:rStyle w:val="Style13ptBold"/>
        </w:rPr>
        <w:t>9</w:t>
      </w:r>
      <w:r w:rsidRPr="009D5328">
        <w:t xml:space="preserve"> (Bill Ong, </w:t>
      </w:r>
      <w:r w:rsidRPr="009D5328">
        <w:rPr>
          <w:rFonts w:eastAsia="Times New Roman"/>
        </w:rPr>
        <w:t xml:space="preserve">Institutional Racism, ICE Raids, and Immigration Reform, </w:t>
      </w:r>
      <w:hyperlink r:id="rId148" w:history="1">
        <w:r w:rsidRPr="009D5328">
          <w:rPr>
            <w:rStyle w:val="Hyperlink"/>
          </w:rPr>
          <w:t>http://repository.usfca.edu/cgi/viewcontent.cgi?article=1294&amp;context=usflawreview)</w:t>
        </w:r>
      </w:hyperlink>
      <w:r w:rsidRPr="009D5328">
        <w:t xml:space="preserve"> HDS</w:t>
      </w:r>
    </w:p>
    <w:p w14:paraId="73CB55E6" w14:textId="77777777" w:rsidR="00A10A0F" w:rsidRPr="009D5328" w:rsidRDefault="00A10A0F" w:rsidP="00A10A0F">
      <w:pPr>
        <w:rPr>
          <w:rFonts w:eastAsia="Times New Roman"/>
          <w:u w:val="single"/>
        </w:rPr>
      </w:pPr>
      <w:r w:rsidRPr="009D5328">
        <w:rPr>
          <w:rFonts w:eastAsia="Times New Roman"/>
          <w:u w:val="single"/>
        </w:rPr>
        <w:t>Family separation and the special damage to children have been particularly tragic consequences of the ICE raids.57 Most of the chil dren impacted by raids were U.S. citizens and most were very young— about two-thirds were under ten and about one-third were under age five.</w:t>
      </w:r>
      <w:r w:rsidRPr="009D5328">
        <w:rPr>
          <w:rFonts w:eastAsia="Times New Roman"/>
          <w:sz w:val="16"/>
        </w:rPr>
        <w:t xml:space="preserve">58 In three sites studied by the National Council of La Raza, researchers found that “families and relatives scramble[d] to rearrange care, </w:t>
      </w:r>
      <w:r w:rsidRPr="009D5328">
        <w:rPr>
          <w:rFonts w:eastAsia="Times New Roman"/>
          <w:u w:val="single"/>
        </w:rPr>
        <w:t xml:space="preserve">children spent at least one night without a parent, often in the care of a relative or non-relative babysitter, in some cases neighbors and in some cases even landlords; some children were cared for by extended families for weeks and months.”59 Families directly affected by the raid also suffered economic hardship and financial instability that “creates </w:t>
      </w:r>
      <w:r w:rsidRPr="009D5328">
        <w:rPr>
          <w:rFonts w:eastAsia="Times New Roman"/>
          <w:u w:val="single"/>
        </w:rPr>
        <w:lastRenderedPageBreak/>
        <w:t>conditions that are detrimental to children’s development</w:t>
      </w:r>
      <w:r w:rsidRPr="009D5328">
        <w:rPr>
          <w:rFonts w:eastAsia="Times New Roman"/>
          <w:sz w:val="16"/>
        </w:rPr>
        <w:t xml:space="preserve">.”60 The National Council of La Raza study also analyzed the emotional and mental side effects upon children. While the long-term effects of the raids are still unraveling, </w:t>
      </w:r>
      <w:r w:rsidRPr="009D5328">
        <w:rPr>
          <w:rFonts w:eastAsia="Times New Roman"/>
          <w:u w:val="single"/>
        </w:rPr>
        <w:t xml:space="preserve">psychologists have already observed and are concerned about long-term depression and other mental illness in family members. The report found that younger children translated the temporary parental absence as abandonment. One parent reported that her child feared that her father “love[s] money more than he loves me.”61 According to Dr. Amaro Laria, Director of the Lucero Latino Mental Health Training Program at the Massachusetts School of Professional Psychology and faculty of the psychiatry department at Harvard Medical School, “[o]ne of the most well established facts in mental health is that abrupt separation of children from their parents, particularly their mothers, are among the most severely traumatic experiences that a child can undergo.”62 He testified that in the case of the raid, the “traumatic separations [were] perpetrated and sanctioned by our nation’s law enforcement agencies, ironically in the name of protecting citizens.”63 In his opinion, </w:t>
      </w:r>
      <w:r w:rsidRPr="009D5328">
        <w:rPr>
          <w:rFonts w:eastAsia="Times New Roman"/>
          <w:b/>
          <w:u w:val="single"/>
        </w:rPr>
        <w:t>ICE had engaged in terrorism against these families and children</w:t>
      </w:r>
      <w:r w:rsidRPr="009D5328">
        <w:rPr>
          <w:rFonts w:eastAsia="Times New Roman"/>
          <w:u w:val="single"/>
        </w:rPr>
        <w:t>. Dr. Laria told the Commission about a young girl, Deanna, who said, “she wanted to kill herself because her mother had abandoned her.”64 Dr. Laria also testified about a girl who called 911 looking for her mother and a young “desperate father, who, after his wife was imprisoned, had to rush their infant daughter to the emergency room with severe dehydration because she hadn’t been breastfed for days.”</w:t>
      </w:r>
    </w:p>
    <w:p w14:paraId="5AAB4A4B" w14:textId="77777777" w:rsidR="00A10A0F" w:rsidRPr="009D5328" w:rsidRDefault="00A10A0F" w:rsidP="00A10A0F">
      <w:pPr>
        <w:pStyle w:val="Heading4"/>
      </w:pPr>
      <w:r w:rsidRPr="009D5328">
        <w:t>The mental health detriments suffered by immigrant students violate their basic right to food and shelter</w:t>
      </w:r>
    </w:p>
    <w:p w14:paraId="784E1541" w14:textId="77777777" w:rsidR="00A10A0F" w:rsidRPr="009D5328" w:rsidRDefault="00A10A0F" w:rsidP="00A10A0F">
      <w:r w:rsidRPr="009D5328">
        <w:rPr>
          <w:rStyle w:val="Style13ptBold"/>
        </w:rPr>
        <w:t>WHO 6</w:t>
      </w:r>
      <w:r w:rsidRPr="009D5328">
        <w:t xml:space="preserve"> (World Health Organization, A specialized agency of the United Nations that is concerned with international public health, “Mental health, human rights &amp; legislation”, World Health Organization, </w:t>
      </w:r>
      <w:hyperlink r:id="rId149" w:history="1">
        <w:r w:rsidRPr="009D5328">
          <w:rPr>
            <w:rStyle w:val="Hyperlink"/>
          </w:rPr>
          <w:t>http://www.who.int/mental_health/policy/legislation/en/</w:t>
        </w:r>
      </w:hyperlink>
      <w:r w:rsidRPr="009D5328">
        <w:t>)</w:t>
      </w:r>
    </w:p>
    <w:p w14:paraId="66926209" w14:textId="77777777" w:rsidR="00A10A0F" w:rsidRPr="009D5328" w:rsidRDefault="00A10A0F" w:rsidP="00A10A0F">
      <w:pPr>
        <w:rPr>
          <w:rStyle w:val="StyleUnderline"/>
        </w:rPr>
      </w:pPr>
      <w:r w:rsidRPr="009D5328">
        <w:t xml:space="preserve">In many countries people do not have access to basic mental health care and treatment they require. In others, </w:t>
      </w:r>
      <w:r w:rsidRPr="009D5328">
        <w:rPr>
          <w:rStyle w:val="StyleUnderline"/>
        </w:rPr>
        <w:t xml:space="preserve">the absence of community based mental health care means the only care available is in psychiatric institutions which are associated with gross human rights violations including inhuman and degrading treatment and living conditions. </w:t>
      </w:r>
      <w:r w:rsidRPr="009D5328">
        <w:t xml:space="preserve">Even outside the health care context, </w:t>
      </w:r>
      <w:r w:rsidRPr="009D5328">
        <w:rPr>
          <w:rStyle w:val="StyleUnderline"/>
        </w:rPr>
        <w:t>they are excluded from community life and denied basic rights such as shelter, food and clothing, and are discriminated against in the fields of employment, education and housing due to their mental</w:t>
      </w:r>
      <w:r w:rsidRPr="009D5328">
        <w:t xml:space="preserve"> disability. Many are denied the right to vote, marry and have children. As a consequence, </w:t>
      </w:r>
      <w:r w:rsidRPr="009D5328">
        <w:rPr>
          <w:rStyle w:val="StyleUnderline"/>
        </w:rPr>
        <w:t>many people with mental disabilities are living in extreme poverty which in turn, affects their ability to gain access to appropriate care, integrate into society and recover from their illness.</w:t>
      </w:r>
    </w:p>
    <w:p w14:paraId="18C7E430" w14:textId="77777777" w:rsidR="00A10A0F" w:rsidRPr="009D5328" w:rsidRDefault="00A10A0F" w:rsidP="00A10A0F">
      <w:pPr>
        <w:pStyle w:val="Heading4"/>
      </w:pPr>
      <w:r w:rsidRPr="009D5328">
        <w:t xml:space="preserve">All public schools must serve children regardless of immigration status. School actions such as determining residency, engaging practice to reduce attendance, or exposing/inquiring legal immigration status is against federal law. </w:t>
      </w:r>
    </w:p>
    <w:p w14:paraId="4789D503" w14:textId="77777777" w:rsidR="00A10A0F" w:rsidRPr="009D5328" w:rsidRDefault="00A10A0F" w:rsidP="00A10A0F">
      <w:r w:rsidRPr="009D5328">
        <w:rPr>
          <w:rStyle w:val="Style13ptBold"/>
        </w:rPr>
        <w:t>IDRA 13</w:t>
      </w:r>
      <w:r w:rsidRPr="009D5328">
        <w:t xml:space="preserve"> (Intercultural Development Research Association, The Intercultural Development Research Association is an independent, non-profit organization. Our mission is to achieve equal educational opportunity for every child through strong public schools that prepare all students to access and succeed in college. IDRA strengthens and transforms public education by providing dynamic training; useful research, evaluation, and frameworks for action; timely policy analyses; and innovative materials and programs., Immigrant Students’ Rights to Attend Public Schools, </w:t>
      </w:r>
      <w:hyperlink r:id="rId150" w:history="1">
        <w:r w:rsidRPr="009D5328">
          <w:rPr>
            <w:rStyle w:val="Hyperlink"/>
          </w:rPr>
          <w:t>http://www.idra.org/resource-center/immigrant-studentsae-rights-to-attend-public-schools-2/)</w:t>
        </w:r>
      </w:hyperlink>
      <w:r w:rsidRPr="009D5328">
        <w:t xml:space="preserve"> KM</w:t>
      </w:r>
    </w:p>
    <w:p w14:paraId="0DBDAA30" w14:textId="77777777" w:rsidR="00A10A0F" w:rsidRPr="009D5328" w:rsidRDefault="00A10A0F" w:rsidP="00A10A0F">
      <w:r w:rsidRPr="009D5328">
        <w:rPr>
          <w:rStyle w:val="StyleUnderline"/>
        </w:rPr>
        <w:t>This alert is a reminder that public schools, by law, must serve all children</w:t>
      </w:r>
      <w:r w:rsidRPr="009D5328">
        <w:t xml:space="preserve">. The education of undocumented students is </w:t>
      </w:r>
      <w:r w:rsidRPr="009D5328">
        <w:rPr>
          <w:rStyle w:val="StyleUnderline"/>
        </w:rPr>
        <w:t>guaranteed by the Plyer vs. Doe</w:t>
      </w:r>
      <w:r w:rsidRPr="009D5328">
        <w:t xml:space="preserve"> decision, and certain procedures must be followed when registering immigrant children in school to avoid violation of their civil rights. The U.S. Department of Justice and the U.S. Department of Education published in May 2011 a letter advising school officials that activities that deny or discourage students to attend school are unlawful. The letter begins, “Under federal law, state and local educational agencies are required to provide </w:t>
      </w:r>
      <w:r w:rsidRPr="009D5328">
        <w:rPr>
          <w:rStyle w:val="StyleUnderline"/>
        </w:rPr>
        <w:t>all children with equal access to public education at the elementary and secondary level</w:t>
      </w:r>
      <w:r w:rsidRPr="009D5328">
        <w:t xml:space="preserve">.” In Plyer vs. Doe, the U.S. Supreme Court ruled </w:t>
      </w:r>
      <w:r w:rsidRPr="009D5328">
        <w:rPr>
          <w:rStyle w:val="StyleUnderline"/>
        </w:rPr>
        <w:t>that children of undocumented workers have the same right to attend public primary and secondary schools as do U.S. citizens</w:t>
      </w:r>
      <w:r w:rsidRPr="009D5328">
        <w:t xml:space="preserve"> and permanent residents. Like other students, children of undocumented workers in fact are required under state laws to attend school until they reach a mandated age. School personnel – especially building principals and those involved with student intake activities – should be aware that they have no legal obligation to enforce U.S. immigration laws. The Supreme Court arrived at this decision because such practices that deny or discourage immigrant children and families from public schooling: Victimize innocent children – Children of undocumented workers do not choose the conditions under which they enter the United States. They should not be punished for circumstances they do not control. </w:t>
      </w:r>
      <w:r w:rsidRPr="009D5328">
        <w:rPr>
          <w:rStyle w:val="StyleUnderline"/>
        </w:rPr>
        <w:t>Children have the right to learn and be useful members of society</w:t>
      </w:r>
      <w:r w:rsidRPr="009D5328">
        <w:t xml:space="preserve">. Are counterproductive for the country – </w:t>
      </w:r>
      <w:r w:rsidRPr="009D5328">
        <w:rPr>
          <w:rStyle w:val="Emphasis"/>
        </w:rPr>
        <w:t>Denying children access to education does not eliminate illegal immigration</w:t>
      </w:r>
      <w:r w:rsidRPr="009D5328">
        <w:t xml:space="preserve">. </w:t>
      </w:r>
      <w:r w:rsidRPr="009D5328">
        <w:rPr>
          <w:rStyle w:val="Emphasis"/>
        </w:rPr>
        <w:t>Instead, it ensures the creation of an underclass.</w:t>
      </w:r>
      <w:r w:rsidRPr="009D5328">
        <w:t xml:space="preserve"> Without public education for children, illiteracy rates will increase and opportunities for workforce and community participation will decrease. Research has proven that for every $1 spent on the education of children, at least $9 is returned. </w:t>
      </w:r>
      <w:r w:rsidRPr="009D5328">
        <w:rPr>
          <w:rStyle w:val="StyleUnderline"/>
        </w:rPr>
        <w:t>Waste valuable time while losing sight of principal goals of public education – Rather than teaching students, school officials would spend their time asking our millions of school children about their citizenship status</w:t>
      </w:r>
      <w:r w:rsidRPr="009D5328">
        <w:t xml:space="preserve">. States would be forced to spend millions of dollars to do the work of the U.S. Immigration and Customs Enforcement (ICE) agency. Promote misinformation – Incorrect assumptions and inappropriate figures have been used to blame immigrants and their children for economic problems. </w:t>
      </w:r>
      <w:r w:rsidRPr="009D5328">
        <w:rPr>
          <w:rStyle w:val="StyleUnderline"/>
        </w:rPr>
        <w:t>Encourage racism and discrimination – In turbulent, financially troubled times, immigration often becomes a focal point of public discourse</w:t>
      </w:r>
      <w:r w:rsidRPr="009D5328">
        <w:t xml:space="preserve">. Many consider a preoccupation with the immigration status of children of undocumented workers to be a form of discrimination and racism. </w:t>
      </w:r>
      <w:r w:rsidRPr="009D5328">
        <w:rPr>
          <w:rStyle w:val="Emphasis"/>
        </w:rPr>
        <w:t>As a result of the Plyler ruling, public schools may not: deny admission to a student during initial enrollment or at any other time on the basis of undocumented status; treat a student differently to determine residency</w:t>
      </w:r>
      <w:r w:rsidRPr="009D5328">
        <w:t xml:space="preserve">; </w:t>
      </w:r>
      <w:r w:rsidRPr="009D5328">
        <w:rPr>
          <w:rStyle w:val="Emphasis"/>
        </w:rPr>
        <w:t>engage in any practices to “chill” the right of access to school; require students or parents to disclose or document their immigration status; make inquiries of students or parents intended to expose their undocumented status; or require social security numbers from all students, as this may expose undocumented status.</w:t>
      </w:r>
      <w:r w:rsidRPr="009D5328">
        <w:t xml:space="preserve"> Students without a social security number should be assigned a number generated by the school. Adults without social security numbers who are applying for a free lunch and/or breakfast program for a student need only state on the application that they do not have a social security number. </w:t>
      </w:r>
      <w:r w:rsidRPr="009D5328">
        <w:rPr>
          <w:rStyle w:val="Emphasis"/>
        </w:rPr>
        <w:t>The Family Education Rights and Privacy Act prohibits schools from providing any outside agency – including the ICE agency – with any information from a child’s school file that would expose the student’s undocumented</w:t>
      </w:r>
      <w:r w:rsidRPr="009D5328">
        <w:t xml:space="preserve"> </w:t>
      </w:r>
      <w:r w:rsidRPr="009D5328">
        <w:rPr>
          <w:rStyle w:val="Emphasis"/>
        </w:rPr>
        <w:t>status</w:t>
      </w:r>
      <w:r w:rsidRPr="009D5328">
        <w:t xml:space="preserve">. The only exception is if an agency gets a court order </w:t>
      </w:r>
      <w:r w:rsidRPr="009D5328">
        <w:lastRenderedPageBreak/>
        <w:t xml:space="preserve">(subpoena) that parents can then challenge. </w:t>
      </w:r>
      <w:r w:rsidRPr="009D5328">
        <w:rPr>
          <w:rStyle w:val="StyleUnderline"/>
        </w:rPr>
        <w:t>Schools should note that even requesting such permission from parents might act to “chill” a student’s Plyler rights.</w:t>
      </w:r>
      <w:r w:rsidRPr="009D5328">
        <w:t xml:space="preserve"> At IDRA, we are working to strengthen schools to work for all children, families and communities. Help us make this goal a reality for every child; we simply cannot afford the alternatives. Denying children of undocumented workers access to an education is unconstitutional and against the law. You can also visit IDRA’s website for a printable flier in English and Spanish as well as a copy of the letter from the U.S. Department of Justice and the U.S. Department of Education (May 2011).</w:t>
      </w:r>
    </w:p>
    <w:p w14:paraId="40369B99" w14:textId="77777777" w:rsidR="00A10A0F" w:rsidRPr="009D5328" w:rsidRDefault="00A10A0F" w:rsidP="00A10A0F">
      <w:pPr>
        <w:pStyle w:val="Heading4"/>
      </w:pPr>
      <w:r w:rsidRPr="009D5328">
        <w:t>People with mental disabilities experience countless human rights violations</w:t>
      </w:r>
    </w:p>
    <w:p w14:paraId="09FC2436" w14:textId="77777777" w:rsidR="00A10A0F" w:rsidRPr="009D5328" w:rsidRDefault="00A10A0F" w:rsidP="00A10A0F">
      <w:r w:rsidRPr="009D5328">
        <w:rPr>
          <w:rStyle w:val="Style13ptBold"/>
        </w:rPr>
        <w:t>WHO nd</w:t>
      </w:r>
      <w:r w:rsidRPr="009D5328">
        <w:t xml:space="preserve"> (specialized agency of the United Nations that is concerned with international public health, “Mental health, human rights &amp; legislation”, </w:t>
      </w:r>
      <w:hyperlink r:id="rId151" w:history="1">
        <w:r w:rsidRPr="009D5328">
          <w:rPr>
            <w:rStyle w:val="Hyperlink"/>
          </w:rPr>
          <w:t>http://www.who.int/mental_health/policy/legislation/en/)</w:t>
        </w:r>
      </w:hyperlink>
      <w:r w:rsidRPr="009D5328">
        <w:t xml:space="preserve"> ACT</w:t>
      </w:r>
    </w:p>
    <w:p w14:paraId="2905E71D" w14:textId="77777777" w:rsidR="00A10A0F" w:rsidRPr="009D5328" w:rsidRDefault="00A10A0F" w:rsidP="00A10A0F">
      <w:r w:rsidRPr="009D5328">
        <w:rPr>
          <w:rStyle w:val="StyleUnderline"/>
        </w:rPr>
        <w:t xml:space="preserve">We are facing </w:t>
      </w:r>
      <w:r w:rsidRPr="001A7E41">
        <w:rPr>
          <w:rStyle w:val="StyleUnderline"/>
          <w:highlight w:val="yellow"/>
        </w:rPr>
        <w:t>a global human rights emergency</w:t>
      </w:r>
      <w:r w:rsidRPr="009D5328">
        <w:rPr>
          <w:rStyle w:val="StyleUnderline"/>
        </w:rPr>
        <w:t xml:space="preserve"> in mental health. All over the world </w:t>
      </w:r>
      <w:r w:rsidRPr="001A7E41">
        <w:rPr>
          <w:rStyle w:val="StyleUnderline"/>
          <w:highlight w:val="yellow"/>
        </w:rPr>
        <w:t>people with mental disabilities experience</w:t>
      </w:r>
      <w:r w:rsidRPr="009D5328">
        <w:rPr>
          <w:rStyle w:val="StyleUnderline"/>
        </w:rPr>
        <w:t xml:space="preserve"> a wide range of </w:t>
      </w:r>
      <w:r w:rsidRPr="001A7E41">
        <w:rPr>
          <w:rStyle w:val="StyleUnderline"/>
          <w:highlight w:val="yellow"/>
        </w:rPr>
        <w:t>human rights violations</w:t>
      </w:r>
      <w:r w:rsidRPr="009D5328">
        <w:rPr>
          <w:rStyle w:val="StyleUnderline"/>
        </w:rPr>
        <w:t xml:space="preserve">. </w:t>
      </w:r>
      <w:r w:rsidRPr="009D5328">
        <w:rPr>
          <w:sz w:val="16"/>
        </w:rPr>
        <w:t xml:space="preserve">In many countries people do not have access to basic mental health care and treatment they require. In others, </w:t>
      </w:r>
      <w:r w:rsidRPr="009D5328">
        <w:rPr>
          <w:rStyle w:val="StyleUnderline"/>
        </w:rPr>
        <w:t>the absence of community based mental health care means</w:t>
      </w:r>
      <w:r w:rsidRPr="009D5328">
        <w:rPr>
          <w:sz w:val="16"/>
        </w:rPr>
        <w:t xml:space="preserve"> the only care available is in psychiatric</w:t>
      </w:r>
      <w:r w:rsidRPr="009D5328">
        <w:rPr>
          <w:rStyle w:val="StyleUnderline"/>
        </w:rPr>
        <w:t xml:space="preserve"> institutions which are associated with gross </w:t>
      </w:r>
      <w:r w:rsidRPr="001A7E41">
        <w:rPr>
          <w:rStyle w:val="StyleUnderline"/>
          <w:highlight w:val="yellow"/>
        </w:rPr>
        <w:t>human rights violations including inhuman</w:t>
      </w:r>
      <w:r w:rsidRPr="009D5328">
        <w:rPr>
          <w:rStyle w:val="StyleUnderline"/>
        </w:rPr>
        <w:t xml:space="preserve"> and degrading </w:t>
      </w:r>
      <w:r w:rsidRPr="001A7E41">
        <w:rPr>
          <w:rStyle w:val="StyleUnderline"/>
          <w:highlight w:val="yellow"/>
        </w:rPr>
        <w:t>treatment and living conditions</w:t>
      </w:r>
      <w:r w:rsidRPr="009D5328">
        <w:rPr>
          <w:rStyle w:val="StyleUnderline"/>
        </w:rPr>
        <w:t xml:space="preserve">. Even </w:t>
      </w:r>
      <w:r w:rsidRPr="001A7E41">
        <w:rPr>
          <w:rStyle w:val="StyleUnderline"/>
          <w:highlight w:val="yellow"/>
        </w:rPr>
        <w:t>outside the health care</w:t>
      </w:r>
      <w:r w:rsidRPr="009D5328">
        <w:rPr>
          <w:rStyle w:val="StyleUnderline"/>
        </w:rPr>
        <w:t xml:space="preserve"> context</w:t>
      </w:r>
      <w:r w:rsidRPr="001A7E41">
        <w:rPr>
          <w:rStyle w:val="StyleUnderline"/>
          <w:highlight w:val="yellow"/>
        </w:rPr>
        <w:t>, they are</w:t>
      </w:r>
      <w:r w:rsidRPr="009D5328">
        <w:rPr>
          <w:rStyle w:val="StyleUnderline"/>
        </w:rPr>
        <w:t xml:space="preserve"> excluded from community life and </w:t>
      </w:r>
      <w:r w:rsidRPr="001A7E41">
        <w:rPr>
          <w:rStyle w:val="StyleUnderline"/>
          <w:highlight w:val="yellow"/>
        </w:rPr>
        <w:t>denied basic rights</w:t>
      </w:r>
      <w:r w:rsidRPr="009D5328">
        <w:rPr>
          <w:rStyle w:val="StyleUnderline"/>
        </w:rPr>
        <w:t xml:space="preserve"> such as shelter, food and clothing, </w:t>
      </w:r>
      <w:r w:rsidRPr="001A7E41">
        <w:rPr>
          <w:rStyle w:val="StyleUnderline"/>
          <w:highlight w:val="yellow"/>
        </w:rPr>
        <w:t>and</w:t>
      </w:r>
      <w:r w:rsidRPr="009D5328">
        <w:rPr>
          <w:rStyle w:val="StyleUnderline"/>
        </w:rPr>
        <w:t xml:space="preserve"> are </w:t>
      </w:r>
      <w:r w:rsidRPr="001A7E41">
        <w:rPr>
          <w:rStyle w:val="StyleUnderline"/>
          <w:highlight w:val="yellow"/>
        </w:rPr>
        <w:t>discriminated against</w:t>
      </w:r>
      <w:r w:rsidRPr="009D5328">
        <w:rPr>
          <w:rStyle w:val="StyleUnderline"/>
        </w:rPr>
        <w:t xml:space="preserve"> in the fields of employment, education and housing due to their mental disability. Many are denied the right to vote, marry and have children.</w:t>
      </w:r>
      <w:r w:rsidRPr="009D5328">
        <w:rPr>
          <w:sz w:val="16"/>
        </w:rPr>
        <w:t xml:space="preserve"> As a consequence, many people with mental disabilities are living in extreme poverty which in turn, affects their ability to gain access to appropriate care, integrate into society and recover from their illness.</w:t>
      </w:r>
    </w:p>
    <w:p w14:paraId="37CFFED1" w14:textId="77777777" w:rsidR="00A05A9E" w:rsidRPr="009D5328" w:rsidRDefault="00A05A9E" w:rsidP="00A05A9E">
      <w:pPr>
        <w:pStyle w:val="Heading4"/>
      </w:pPr>
      <w:r w:rsidRPr="009D5328">
        <w:t>Children at risk of ICE raids face staggering emotional trauma</w:t>
      </w:r>
    </w:p>
    <w:p w14:paraId="416F7B0E" w14:textId="77777777" w:rsidR="00A05A9E" w:rsidRPr="009D5328" w:rsidRDefault="00A05A9E" w:rsidP="00A05A9E">
      <w:r w:rsidRPr="009D5328">
        <w:rPr>
          <w:rStyle w:val="Style13ptBold"/>
        </w:rPr>
        <w:t>Anderson 16</w:t>
      </w:r>
      <w:r w:rsidRPr="009D5328">
        <w:t xml:space="preserve"> </w:t>
      </w:r>
      <w:r w:rsidRPr="009D5328">
        <w:rPr>
          <w:sz w:val="20"/>
          <w:szCs w:val="20"/>
        </w:rPr>
        <w:t>(1/26, Melinda D., Staff Writer, “How Fears of Deportation Harm Kids’ Education”, The Atlantic, https://www.theatlantic.com/education/archive/2016/01/the-educational-and-emotional-toll-of-deportation/426987/) AVR</w:t>
      </w:r>
    </w:p>
    <w:p w14:paraId="6CD0ADD6" w14:textId="77777777" w:rsidR="00A05A9E" w:rsidRPr="009D5328" w:rsidRDefault="00A05A9E" w:rsidP="00A05A9E">
      <w:pPr>
        <w:rPr>
          <w:rStyle w:val="StyleUnderline"/>
        </w:rPr>
      </w:pPr>
      <w:r w:rsidRPr="009D5328">
        <w:rPr>
          <w:sz w:val="14"/>
        </w:rPr>
        <w:t xml:space="preserve">To casual observers, this might appear to be just another flare-up in the firestorm over national immigration policy. Yet a primary focus of the Obama administration’s latest action is on the most vulnerable of immigrant groups—mothers and children—at a time when </w:t>
      </w:r>
      <w:r w:rsidRPr="009D5328">
        <w:rPr>
          <w:u w:val="single"/>
        </w:rPr>
        <w:t>Latinos</w:t>
      </w:r>
      <w:r w:rsidRPr="009D5328">
        <w:rPr>
          <w:sz w:val="14"/>
        </w:rPr>
        <w:t xml:space="preserve">, who make up the largest percentage of undocumented immigrants, </w:t>
      </w:r>
      <w:r w:rsidRPr="009D5328">
        <w:rPr>
          <w:u w:val="single"/>
        </w:rPr>
        <w:t xml:space="preserve">represent the fastest-growing segment of the U.S. public-school population. </w:t>
      </w:r>
      <w:r w:rsidRPr="009D5328">
        <w:rPr>
          <w:rStyle w:val="Emphasis"/>
        </w:rPr>
        <w:t>With raids and deportations aimed largely at Central American children</w:t>
      </w:r>
      <w:r w:rsidRPr="009D5328">
        <w:rPr>
          <w:sz w:val="14"/>
        </w:rPr>
        <w:t xml:space="preserve">, the debate is extending beyond the divisive issue of undocumented immigrants. </w:t>
      </w:r>
      <w:r w:rsidRPr="009D5328">
        <w:rPr>
          <w:rStyle w:val="StyleUnderline"/>
        </w:rPr>
        <w:t>Educators, advocates, and community and elected leaders are questioning the untold hardship on schoolchildren as America limps along with seemingly complex, confusing immigration laws and regulations.</w:t>
      </w:r>
      <w:r w:rsidRPr="009D5328">
        <w:rPr>
          <w:sz w:val="14"/>
        </w:rPr>
        <w:t xml:space="preserve"> As immigration policy separates families and leaves children parentless, </w:t>
      </w:r>
      <w:r w:rsidRPr="009D5328">
        <w:rPr>
          <w:rStyle w:val="StyleUnderline"/>
        </w:rPr>
        <w:t>the educational and emotional impact on students can be staggering</w:t>
      </w:r>
      <w:r w:rsidRPr="009D5328">
        <w:rPr>
          <w:sz w:val="14"/>
        </w:rPr>
        <w:t xml:space="preserve">. </w:t>
      </w:r>
      <w:r w:rsidRPr="009D5328">
        <w:rPr>
          <w:rStyle w:val="StyleUnderline"/>
        </w:rPr>
        <w:t xml:space="preserve">About 50 million students were enrolled in U.S. public elementary and secondary schools in 2012. Of those, 7 percent (3.5 million children) had at least one undocumented parent, according to data from the Pew Research Center for Hispanic Trends. While most of the children with unauthorized immigrant parents were born in the U.S., the remainder, about 49,000, are undocumented themselves. </w:t>
      </w:r>
      <w:r w:rsidRPr="009D5328">
        <w:rPr>
          <w:rStyle w:val="Emphasis"/>
        </w:rPr>
        <w:t>This kind of data underscores the striking fact that immigration policy is education policy</w:t>
      </w:r>
      <w:r w:rsidRPr="009D5328">
        <w:rPr>
          <w:u w:val="single"/>
        </w:rPr>
        <w:t>.</w:t>
      </w:r>
      <w:r w:rsidRPr="009D5328">
        <w:rPr>
          <w:sz w:val="14"/>
        </w:rPr>
        <w:t xml:space="preserve"> Specifically, as current immigration policy separates families and leaves children parentless, the educational and emotional impact on even U.S.-born students can be staggering. A CNN feature in 2013 profiled teen siblings in Florida orphaned after their father was deported while they were at school. It was the second time the children, who are both legal residents, lost a parent to deportation—their mother was returned to Nicaragua in 2008. “</w:t>
      </w:r>
      <w:r w:rsidRPr="009D5328">
        <w:rPr>
          <w:rStyle w:val="StyleUnderline"/>
        </w:rPr>
        <w:t>Constantly worrying that their parents will be snatched away, children often feel angry, helpless, and trapped</w:t>
      </w:r>
      <w:r w:rsidRPr="009D5328">
        <w:rPr>
          <w:sz w:val="14"/>
        </w:rPr>
        <w:t xml:space="preserve">,” CNN’s Cindy Y. Rodriguez and Adriana Hauser wrote. </w:t>
      </w:r>
      <w:r w:rsidRPr="009D5328">
        <w:rPr>
          <w:u w:val="single"/>
        </w:rPr>
        <w:t xml:space="preserve">A study by the </w:t>
      </w:r>
      <w:r w:rsidRPr="009D5328">
        <w:rPr>
          <w:u w:val="single"/>
        </w:rPr>
        <w:lastRenderedPageBreak/>
        <w:t>advocacy organization Human Impact Partners</w:t>
      </w:r>
      <w:r w:rsidRPr="009D5328">
        <w:rPr>
          <w:sz w:val="14"/>
        </w:rPr>
        <w:t xml:space="preserve"> published the same year, “Family Unity, Family Health,” </w:t>
      </w:r>
      <w:r w:rsidRPr="009D5328">
        <w:rPr>
          <w:u w:val="single"/>
        </w:rPr>
        <w:t>found that the deportation scares take a mental and physical toll on undocumented immigrants’ children</w:t>
      </w:r>
      <w:r w:rsidRPr="009D5328">
        <w:rPr>
          <w:sz w:val="14"/>
        </w:rPr>
        <w:t xml:space="preserve">. </w:t>
      </w:r>
      <w:r w:rsidRPr="009D5328">
        <w:rPr>
          <w:rStyle w:val="Emphasis"/>
        </w:rPr>
        <w:t>Researchers linked the threat of detention and deportation to poorer educational outcomes</w:t>
      </w:r>
      <w:r w:rsidRPr="009D5328">
        <w:rPr>
          <w:sz w:val="14"/>
        </w:rPr>
        <w:t>, concluding: “</w:t>
      </w:r>
      <w:r w:rsidRPr="009D5328">
        <w:rPr>
          <w:rStyle w:val="Emphasis"/>
        </w:rPr>
        <w:t xml:space="preserve">U.S.-citizen children who live in families under threat of detention or deportation will finish fewer years of school and face challenges focusing on their studies.” </w:t>
      </w:r>
      <w:r w:rsidRPr="009D5328">
        <w:rPr>
          <w:sz w:val="14"/>
        </w:rPr>
        <w:t xml:space="preserve">This research provides important insight given the current round of federal raids triggering deep-seated fears in the Hispanic community. As </w:t>
      </w:r>
      <w:r w:rsidRPr="009D5328">
        <w:rPr>
          <w:u w:val="single"/>
        </w:rPr>
        <w:t xml:space="preserve">immigration agents target adults with school-age children in several states, even those exempt from the sanctions are anxious and scared. </w:t>
      </w:r>
      <w:r w:rsidRPr="009D5328">
        <w:rPr>
          <w:sz w:val="14"/>
        </w:rPr>
        <w:t>“</w:t>
      </w:r>
      <w:r w:rsidRPr="009D5328">
        <w:rPr>
          <w:rStyle w:val="Emphasis"/>
        </w:rPr>
        <w:t>Fear is at an all-time high in the community</w:t>
      </w:r>
      <w:r w:rsidRPr="009D5328">
        <w:rPr>
          <w:sz w:val="14"/>
        </w:rPr>
        <w:t xml:space="preserve">. Parents are not going out unless they absolutely need to,” said Zorayda Moreira-Smith, the senior director for schools and community development at CASA de Maryland, an immigration advocacy-and-assistance organization. Moreira-Smith said </w:t>
      </w:r>
      <w:r w:rsidRPr="009D5328">
        <w:rPr>
          <w:u w:val="single"/>
        </w:rPr>
        <w:t xml:space="preserve">a consequence of the immigration raids is that parents are laying low, and if their child is at risk of being detained and deported, they’re keeping them at home. In practical terms, this means children missing doctor’s appointments, missing playdates, </w:t>
      </w:r>
      <w:r w:rsidRPr="009D5328">
        <w:rPr>
          <w:rStyle w:val="Emphasis"/>
        </w:rPr>
        <w:t>and of increasing concern to educators, missing school.</w:t>
      </w:r>
      <w:r w:rsidRPr="009D5328">
        <w:rPr>
          <w:sz w:val="14"/>
        </w:rPr>
        <w:t xml:space="preserve"> High Point High School in Beltsville, Maryland, nicknamed “Central American Ellis Island” by the principal, offers a snapshot of the challenges for schools and teachers amid swelling fears. In Maryland, Hispanics account for a rising share of the state’s population, and in larger jurisdictions like Prince George’s County, much of the growth is tied to an influx of Central American immigrants. In a recent NPR interview, </w:t>
      </w:r>
      <w:r w:rsidRPr="009D5328">
        <w:rPr>
          <w:u w:val="single"/>
        </w:rPr>
        <w:t>the principle of High Point</w:t>
      </w:r>
      <w:r w:rsidRPr="009D5328">
        <w:rPr>
          <w:sz w:val="14"/>
        </w:rPr>
        <w:t xml:space="preserve">, Sandra Jimenez, </w:t>
      </w:r>
      <w:r w:rsidRPr="009D5328">
        <w:rPr>
          <w:u w:val="single"/>
        </w:rPr>
        <w:t>reported a dramatic drop in attendance right after the winter break, attributing it in large part to heightened stress over the federal raids</w:t>
      </w:r>
      <w:r w:rsidRPr="009D5328">
        <w:rPr>
          <w:sz w:val="14"/>
        </w:rPr>
        <w:t>. Of the students who enrolled over the past year, only half are now coming to school; attendance for this same group, mostly unaccompanied minors, was at 90 percent or higher prior to January. For some, however, these trends are a good sign. Roy Beck, the president of NumbersUSA, a self-described immigration-reduction group, says the White House is trying to send a message that the country has immigration limits that must be enforced. “Parents who are violating our immigration laws have unfairly subjected their children to the fearfulness that comes to all who live outside the law,” he said, adding that deportations are designed to reduce the “far-more-frightening illegal journeys from Central America that adults entice or force children to make.” School leaders like Jimenez offer another perspective on the subject, though, emphasizing the educational, rather than the political, context. “</w:t>
      </w:r>
      <w:r w:rsidRPr="009D5328">
        <w:rPr>
          <w:u w:val="single"/>
        </w:rPr>
        <w:t>It’s also the law that someone in the United States has the right to an education,”</w:t>
      </w:r>
      <w:r w:rsidRPr="009D5328">
        <w:rPr>
          <w:sz w:val="14"/>
        </w:rPr>
        <w:t xml:space="preserve"> she told NPR. “Once you’re in my community, I want you to be educated.” This view is endorsed by the executive of Prince George’s County </w:t>
      </w:r>
      <w:r w:rsidRPr="009D5328">
        <w:rPr>
          <w:u w:val="single"/>
        </w:rPr>
        <w:t>Executive</w:t>
      </w:r>
      <w:r w:rsidRPr="009D5328">
        <w:rPr>
          <w:sz w:val="14"/>
        </w:rPr>
        <w:t xml:space="preserve"> Rushern L. Baker, who </w:t>
      </w:r>
      <w:r w:rsidRPr="009D5328">
        <w:rPr>
          <w:u w:val="single"/>
        </w:rPr>
        <w:t>called on federal authorities to halt the raids due to the “fear and anxiety this situation is creating in many of our neighborhoods</w:t>
      </w:r>
      <w:r w:rsidRPr="009D5328">
        <w:rPr>
          <w:sz w:val="14"/>
        </w:rPr>
        <w:t>.” A recent Education Writers Association “Latino Ed Beat” blog post also quoted a statement from the county’s schools chief, Kevin Maxwell, noting “</w:t>
      </w:r>
      <w:r w:rsidRPr="009D5328">
        <w:rPr>
          <w:u w:val="single"/>
        </w:rPr>
        <w:t xml:space="preserve">the devastating </w:t>
      </w:r>
      <w:r w:rsidRPr="009D5328">
        <w:rPr>
          <w:sz w:val="14"/>
        </w:rPr>
        <w:t xml:space="preserve">impacts of [Department of Homeland Security] actions on the academic, social, and emotional well-being of all of our </w:t>
      </w:r>
      <w:r w:rsidRPr="009D5328">
        <w:rPr>
          <w:u w:val="single"/>
        </w:rPr>
        <w:t>students</w:t>
      </w:r>
      <w:r w:rsidRPr="009D5328">
        <w:rPr>
          <w:sz w:val="14"/>
        </w:rPr>
        <w:t>.” Next door in Montgomery County, Maryland, leaders have been equally vocal, reassuring its large Central American community against fearing the deportation threats. Nestor Alvarenga, a liaison to the local Hispanic community, revealed to Bethesda Magazine that “</w:t>
      </w:r>
      <w:r w:rsidRPr="009D5328">
        <w:rPr>
          <w:u w:val="single"/>
        </w:rPr>
        <w:t>people are in panic mode … parents are afraid</w:t>
      </w:r>
      <w:r w:rsidRPr="009D5328">
        <w:rPr>
          <w:sz w:val="14"/>
        </w:rPr>
        <w:t xml:space="preserve"> and we’ve had parent coordinators and principals [notify] students who haven’t come to school.” He stressed that immigration agents “to this day [haven’t] gone into a school …hopefully it stays that way.” What Undocumented Students Bring to the Classroom Moreira-Smith, the immigrants-rights advocate, advises teachers and school officials to recognize the fear and educate themselves about immigration actions impacting their students and families. “The reality is our teachers and our schools are busy teaching … and this fear is unknown to them. This is being heavily covered by Spanish media, but English media is failing to cover it [so] many teachers and schools are not aware that this is an issue.” She also encourages school districts to be a source of stability for immigrant families by telling them that schools are welcoming and safe places for their children, as well as safe havens for the families as a whole. </w:t>
      </w:r>
      <w:r w:rsidRPr="009D5328">
        <w:rPr>
          <w:rStyle w:val="StyleUnderline"/>
        </w:rPr>
        <w:t>Key to accomplishing this goal is</w:t>
      </w:r>
      <w:r w:rsidRPr="009D5328">
        <w:rPr>
          <w:sz w:val="14"/>
        </w:rPr>
        <w:t xml:space="preserve"> working with community partners, said Moreira-Smith, to reach out and </w:t>
      </w:r>
      <w:r w:rsidRPr="009D5328">
        <w:rPr>
          <w:rStyle w:val="StyleUnderline"/>
        </w:rPr>
        <w:t>educate the undocumented-immigrant community about their rights and about the resources that may be available to them</w:t>
      </w:r>
      <w:r w:rsidRPr="009D5328">
        <w:rPr>
          <w:sz w:val="14"/>
        </w:rPr>
        <w:t>—all intended to bring some normalcy to an otherwise bleak situation. “</w:t>
      </w:r>
      <w:r w:rsidRPr="009D5328">
        <w:rPr>
          <w:rStyle w:val="StyleUnderline"/>
        </w:rPr>
        <w:t>There is no hope,” she said. “Our youth are smart, driven, and have a future awaiting them, but too many of them don’t believe that future is possible due to their status.”</w:t>
      </w:r>
    </w:p>
    <w:p w14:paraId="4969C2F8" w14:textId="77777777" w:rsidR="002860DE" w:rsidRDefault="002860DE" w:rsidP="002860DE">
      <w:pPr>
        <w:pStyle w:val="Heading3"/>
      </w:pPr>
      <w:r>
        <w:lastRenderedPageBreak/>
        <w:t>Children’s Rights Module</w:t>
      </w:r>
    </w:p>
    <w:p w14:paraId="79698E90" w14:textId="77777777" w:rsidR="002860DE" w:rsidRPr="009D5328" w:rsidRDefault="002860DE" w:rsidP="002860DE">
      <w:pPr>
        <w:pStyle w:val="Heading4"/>
      </w:pPr>
      <w:r w:rsidRPr="009D5328">
        <w:t xml:space="preserve">As proven in Plyer v. Doe, the Supreme Court stressed education for illegal immigrants is key for the foundation of good citizenship </w:t>
      </w:r>
    </w:p>
    <w:p w14:paraId="618F2EC9" w14:textId="77777777" w:rsidR="002860DE" w:rsidRPr="009D5328" w:rsidRDefault="002860DE" w:rsidP="002860DE">
      <w:r w:rsidRPr="009D5328">
        <w:rPr>
          <w:rStyle w:val="Style13ptBold"/>
        </w:rPr>
        <w:t>Ezer 4</w:t>
      </w:r>
      <w:r w:rsidRPr="009D5328">
        <w:t xml:space="preserve"> (Tamar, 2004, “A Positive Right to Protection for Children,” </w:t>
      </w:r>
      <w:hyperlink r:id="rId152" w:history="1">
        <w:r w:rsidRPr="009D5328">
          <w:rPr>
            <w:rStyle w:val="Hyperlink"/>
          </w:rPr>
          <w:t>https://law.yale.edu/system/files/documents/pdf/LawJournals/EZER.PDF)</w:t>
        </w:r>
      </w:hyperlink>
      <w:r w:rsidRPr="009D5328">
        <w:t xml:space="preserve"> HDS</w:t>
      </w:r>
    </w:p>
    <w:p w14:paraId="4D02B441" w14:textId="77777777" w:rsidR="002860DE" w:rsidRPr="009D5328" w:rsidRDefault="002860DE" w:rsidP="002860DE">
      <w:r w:rsidRPr="009D5328">
        <w:rPr>
          <w:rFonts w:eastAsia="Times New Roman"/>
          <w:u w:val="single"/>
        </w:rPr>
        <w:t xml:space="preserve">American experience, nourished by successive waves of immigrants arriving in hopes of a better life. </w:t>
      </w:r>
      <w:r w:rsidRPr="009D5328">
        <w:rPr>
          <w:rFonts w:eastAsia="Times New Roman"/>
          <w:sz w:val="14"/>
        </w:rPr>
        <w:t>Americans have been much more in favor of equality of opportunity than of equalizing resources. While “Americans may not care very much about equality of results [and] . . . have tolerated greater disparities in income and wealth than citizens of any other industrial democracy . . . what they do believe in strongly . . . is equality of opportunity.”312 “</w:t>
      </w:r>
      <w:r w:rsidRPr="009D5328">
        <w:rPr>
          <w:rFonts w:eastAsia="Times New Roman"/>
          <w:u w:val="single"/>
        </w:rPr>
        <w:t>Americans profess a firm belief in giving everyone an opportunity to succeed to the full limit of abilities and ambitions.”</w:t>
      </w:r>
      <w:r w:rsidRPr="009D5328">
        <w:rPr>
          <w:rFonts w:eastAsia="Times New Roman"/>
          <w:sz w:val="14"/>
        </w:rPr>
        <w:t xml:space="preserve">313 It thus makes sense that </w:t>
      </w:r>
      <w:r w:rsidRPr="009D5328">
        <w:rPr>
          <w:rFonts w:eastAsia="Times New Roman"/>
          <w:u w:val="single"/>
        </w:rPr>
        <w:t>the right to education has gained the widest acceptance in the United States</w:t>
      </w:r>
      <w:r w:rsidRPr="009D5328">
        <w:rPr>
          <w:rFonts w:eastAsia="Times New Roman"/>
          <w:sz w:val="14"/>
        </w:rPr>
        <w:t xml:space="preserve">.314 In fact, the United States was the first country to provide universal public education “as a means to enable everyone to accomplish as much as their talents and efforts would allow.”315 This logic can be expanded to argue for a positive rights regime, specifically for children. It would seem that Americans would have less trouble with such a regime than with positive rights in general. </w:t>
      </w:r>
      <w:r w:rsidRPr="009D5328">
        <w:rPr>
          <w:rFonts w:eastAsia="Times New Roman"/>
          <w:u w:val="single"/>
        </w:rPr>
        <w:t>The case for government intervention to ensure equal opportunity for success applies most forcefully to children, who are dependent and developing. A society “which bases its rewards so heavily on achievement . . . should give all young people a decent chance to compete and succeed.</w:t>
      </w:r>
      <w:r w:rsidRPr="009D5328">
        <w:rPr>
          <w:rFonts w:eastAsia="Times New Roman"/>
          <w:sz w:val="14"/>
        </w:rPr>
        <w:t>”316 Thus, not surprisingly,</w:t>
      </w:r>
      <w:r w:rsidRPr="009D5328">
        <w:rPr>
          <w:rFonts w:eastAsia="Times New Roman"/>
          <w:u w:val="single"/>
        </w:rPr>
        <w:t xml:space="preserve"> according to a Louis Harris poll, sixty percent of Americans support early childhood programs in education </w:t>
      </w:r>
      <w:r w:rsidRPr="009D5328">
        <w:rPr>
          <w:rFonts w:eastAsia="Times New Roman"/>
          <w:sz w:val="14"/>
        </w:rPr>
        <w:t xml:space="preserve">and health and would be more disposed to vote for candidates who favored children’s programs. Furthermore, </w:t>
      </w:r>
      <w:r w:rsidRPr="009D5328">
        <w:rPr>
          <w:rFonts w:eastAsia="Times New Roman"/>
          <w:u w:val="single"/>
        </w:rPr>
        <w:t>two-thirds of Americans believe that “as a society, we spend too little on the problems of children.”</w:t>
      </w:r>
      <w:r w:rsidRPr="009D5328">
        <w:rPr>
          <w:rFonts w:eastAsia="Times New Roman"/>
          <w:sz w:val="14"/>
        </w:rPr>
        <w:t xml:space="preserve">317 </w:t>
      </w:r>
      <w:r w:rsidRPr="009D5328">
        <w:rPr>
          <w:rFonts w:eastAsia="Times New Roman"/>
          <w:u w:val="single"/>
        </w:rPr>
        <w:t>Grounding positive rights in children’s development and potential has deep roots, and a common theme is the need to prepare them for citizenship. To become full citizens, children must develop their capacity for rational choice and autonomous action</w:t>
      </w:r>
      <w:r w:rsidRPr="009D5328">
        <w:rPr>
          <w:rFonts w:eastAsia="Times New Roman"/>
          <w:sz w:val="14"/>
        </w:rPr>
        <w:t xml:space="preserve">.318 </w:t>
      </w:r>
      <w:r w:rsidRPr="009D5328">
        <w:rPr>
          <w:rFonts w:eastAsia="Times New Roman"/>
          <w:u w:val="single"/>
        </w:rPr>
        <w:t>Entitlements are “essential to achieving the capacity for rational choice on which membership in liberal society is founded.” As the Declaration of the Rights of the Child makes clear, the thrust of the right to education is to become a useful member of society. Locke views children as imperfect and incomplete versions of adults, and it is toward becoming fully rational and knowledgeable members of the community that education is devoted. Children’s rights are thus logically paired with duties of acceptance since they exist so that children might grow and learn to do right. The United States Supreme Court has recognized this connection between the protection of children and their preparation for citizenship.</w:t>
      </w:r>
      <w:r w:rsidRPr="009D5328">
        <w:rPr>
          <w:rFonts w:eastAsia="Times New Roman"/>
          <w:sz w:val="14"/>
        </w:rPr>
        <w:t xml:space="preserve"> In Prince v. Massachusetts, the Court acknowledged that it is the interest of “the whole community” “that children be safeguarded from abuses and given opportunities for growth into free and independent well-developed men and citizens,”322 since “democratic society rests, for its continuance, upon the healthy, well-rounded growth of young people into full maturity as citizens, with all that implies.”323 </w:t>
      </w:r>
      <w:r w:rsidRPr="009D5328">
        <w:rPr>
          <w:rFonts w:eastAsia="Times New Roman"/>
          <w:u w:val="single"/>
        </w:rPr>
        <w:t>The Supreme Court further recognized a connection between education and citizenship in Plyler v. Doe</w:t>
      </w:r>
      <w:r w:rsidRPr="009D5328">
        <w:rPr>
          <w:rFonts w:eastAsia="Times New Roman"/>
          <w:sz w:val="14"/>
        </w:rPr>
        <w:t xml:space="preserve">. In this case, the </w:t>
      </w:r>
      <w:r w:rsidRPr="009D5328">
        <w:rPr>
          <w:rFonts w:eastAsia="Times New Roman"/>
          <w:u w:val="single"/>
        </w:rPr>
        <w:t>Court struck down as unconstitutional a Texas statute denying undocumented school-aged children the free public education it offers to other children residing within its borders. The Court stressed that education is “the very foundation of good citizenship,” since it is “necessary to prepare citizens to participate effectively and intelligently in our political system,” and education “provides the basic tools by which individuals might lead economically productive lives to the benefit of us all.” It, therefore, found that children have a right to education that cannot be denied merely on the basis of their status as illegal aliens. In this way, while certain rights flow from children’s autonomy, their simultaneous dependence and capacity for growth lead to a positive right to protection and to the means necessary for their development.</w:t>
      </w:r>
      <w:r w:rsidRPr="009D5328">
        <w:rPr>
          <w:rFonts w:eastAsia="Times New Roman"/>
          <w:sz w:val="14"/>
        </w:rPr>
        <w:t xml:space="preserve"> Standing alone, neither emphasis on autonomy, dependence, nor development provides a complete picture of children’s rights. These three conceptions of rights must be </w:t>
      </w:r>
      <w:r w:rsidRPr="009D5328">
        <w:rPr>
          <w:rFonts w:eastAsia="Times New Roman"/>
          <w:sz w:val="14"/>
        </w:rPr>
        <w:lastRenderedPageBreak/>
        <w:t xml:space="preserve">taken together as they respond to different facets of children’s essential humanity. Recognizing children’s human dignity thus requires a more realistic and holistic understanding of rights. </w:t>
      </w:r>
    </w:p>
    <w:p w14:paraId="4AFA42BF" w14:textId="77777777" w:rsidR="00FA3161" w:rsidRPr="009D5328" w:rsidRDefault="00FA3161" w:rsidP="00FA3161">
      <w:pPr>
        <w:pStyle w:val="Heading2"/>
      </w:pPr>
      <w:r w:rsidRPr="009D5328">
        <w:lastRenderedPageBreak/>
        <w:t>2AC-Racism</w:t>
      </w:r>
    </w:p>
    <w:p w14:paraId="5D0E560E" w14:textId="4E3FDD99" w:rsidR="00A55CAB" w:rsidRDefault="00A55CAB" w:rsidP="00A55CAB">
      <w:pPr>
        <w:pStyle w:val="Heading3"/>
      </w:pPr>
      <w:r>
        <w:lastRenderedPageBreak/>
        <w:t>ICE = Racist</w:t>
      </w:r>
    </w:p>
    <w:p w14:paraId="7DDF69A2" w14:textId="66B58724" w:rsidR="00FA3161" w:rsidRPr="009D5328" w:rsidRDefault="00FA3161" w:rsidP="00FA3161">
      <w:pPr>
        <w:pStyle w:val="Heading4"/>
      </w:pPr>
      <w:r w:rsidRPr="009D5328">
        <w:t xml:space="preserve">Racism has become institutionalized through ICE raids, and reforms of our immigration system must take place </w:t>
      </w:r>
    </w:p>
    <w:p w14:paraId="7EE45A4B" w14:textId="77777777" w:rsidR="00FA3161" w:rsidRPr="009D5328" w:rsidRDefault="00FA3161" w:rsidP="00FA3161">
      <w:r w:rsidRPr="009D5328">
        <w:rPr>
          <w:rStyle w:val="Style13ptBold"/>
        </w:rPr>
        <w:t>Hing</w:t>
      </w:r>
      <w:r w:rsidRPr="009D5328">
        <w:t xml:space="preserve"> </w:t>
      </w:r>
      <w:r w:rsidRPr="009D5328">
        <w:rPr>
          <w:rStyle w:val="Style13ptBold"/>
        </w:rPr>
        <w:t>9</w:t>
      </w:r>
      <w:r w:rsidRPr="009D5328">
        <w:t xml:space="preserve"> (Bill Ong, </w:t>
      </w:r>
      <w:r w:rsidRPr="009D5328">
        <w:rPr>
          <w:rFonts w:eastAsia="Times New Roman"/>
        </w:rPr>
        <w:t xml:space="preserve">Institutional Racism, ICE Raids, and Immigration Reform, </w:t>
      </w:r>
      <w:hyperlink r:id="rId153" w:history="1">
        <w:r w:rsidRPr="009D5328">
          <w:rPr>
            <w:rStyle w:val="Hyperlink"/>
          </w:rPr>
          <w:t>http://repository.usfca.edu/cgi/viewcontent.cgi?article=1294&amp;context=usflawreview)</w:t>
        </w:r>
      </w:hyperlink>
      <w:r w:rsidRPr="009D5328">
        <w:t xml:space="preserve"> HDS</w:t>
      </w:r>
    </w:p>
    <w:p w14:paraId="1968E590" w14:textId="77777777" w:rsidR="00FA3161" w:rsidRPr="009D5328" w:rsidRDefault="00FA3161" w:rsidP="00FA3161">
      <w:pPr>
        <w:shd w:val="clear" w:color="auto" w:fill="FFFFFF"/>
        <w:spacing w:before="100" w:beforeAutospacing="1" w:after="100" w:afterAutospacing="1" w:line="240" w:lineRule="auto"/>
        <w:rPr>
          <w:rFonts w:eastAsia="Times New Roman"/>
          <w:b/>
          <w:u w:val="single"/>
        </w:rPr>
      </w:pPr>
      <w:r w:rsidRPr="009D5328">
        <w:rPr>
          <w:rFonts w:eastAsia="Times New Roman"/>
          <w:sz w:val="14"/>
        </w:rPr>
        <w:t xml:space="preserve">The </w:t>
      </w:r>
      <w:r w:rsidRPr="009D5328">
        <w:rPr>
          <w:rFonts w:eastAsia="Times New Roman"/>
          <w:u w:val="single"/>
        </w:rPr>
        <w:t>defenders of the Bush-era enforcement regime and the ongoing border militarization would argue that my claim of inherent racism is unfair because the vast majority of immigrants—documented and undocumented—are people of color</w:t>
      </w:r>
      <w:r w:rsidRPr="009D5328">
        <w:rPr>
          <w:rFonts w:eastAsia="Times New Roman"/>
          <w:sz w:val="14"/>
        </w:rPr>
        <w:t xml:space="preserve">. </w:t>
      </w:r>
      <w:r w:rsidRPr="009D5328">
        <w:rPr>
          <w:rFonts w:eastAsia="Times New Roman"/>
          <w:u w:val="single"/>
        </w:rPr>
        <w:t xml:space="preserve">They would argue that if the undocumenteds were white, the raids would still have occurred. But this belies the lack of raids on undocumented Canadians today, or the undocumented Polish in Chicago in the 1980s and 1990s, or the undocumented Irish population in San Francisco during the same period. Raids on those white undocumenteds did not happen. </w:t>
      </w:r>
      <w:r w:rsidRPr="009D5328">
        <w:rPr>
          <w:rFonts w:eastAsia="Times New Roman"/>
          <w:b/>
          <w:u w:val="single"/>
        </w:rPr>
        <w:t>Racism has become institutionalized in our immigration enforcement regime</w:t>
      </w:r>
      <w:r w:rsidRPr="009D5328">
        <w:rPr>
          <w:rFonts w:eastAsia="Times New Roman"/>
          <w:u w:val="single"/>
        </w:rPr>
        <w:t>—a regime that focuses mostly on Latinos, especially Mexicans, and occasionally on Asians.</w:t>
      </w:r>
      <w:r w:rsidRPr="009D5328">
        <w:rPr>
          <w:rFonts w:eastAsia="Times New Roman"/>
          <w:sz w:val="14"/>
        </w:rPr>
        <w:t xml:space="preserve"> This Article argues that t</w:t>
      </w:r>
      <w:r w:rsidRPr="009D5328">
        <w:rPr>
          <w:rFonts w:eastAsia="Times New Roman"/>
          <w:u w:val="single"/>
        </w:rPr>
        <w:t xml:space="preserve">he structure of immigration laws has institutionalized a set of values that dehumanize, demonize, and criminalize immigrants of color. The result is that these victims stop being Mexicans, Latinos, or Chinese and become “illegal immigrants.” We are aware of their race or ethnicity, but we believe we are acting against them because of their status, not because of their race.6 This institutionalized racism made the Bush ICE raids natural and acceptable in the minds of the general public. Institutionalized racism allows the public to think ICE raids are freeing up jobs for native workers without recognizing the racial ramifications.7 Objections to ICE raids and the Border Patrol’s Operation Gatekeeper are debated in nonracial terms. However, </w:t>
      </w:r>
      <w:r w:rsidRPr="009D5328">
        <w:rPr>
          <w:rFonts w:eastAsia="Times New Roman"/>
          <w:b/>
          <w:u w:val="single"/>
        </w:rPr>
        <w:t>not viewing these operations from an institutionalized racial perspective inhibits the total revamping of our immigration system that needs to take place.</w:t>
      </w:r>
    </w:p>
    <w:p w14:paraId="369357CF" w14:textId="77777777" w:rsidR="00A55CAB" w:rsidRPr="009D5328" w:rsidRDefault="00A55CAB" w:rsidP="00A55CAB">
      <w:pPr>
        <w:pStyle w:val="Heading4"/>
        <w:rPr>
          <w:lang w:eastAsia="zh-CN"/>
        </w:rPr>
      </w:pPr>
      <w:r w:rsidRPr="009D5328">
        <w:rPr>
          <w:lang w:eastAsia="zh-CN"/>
        </w:rPr>
        <w:t>ICE raid have institutionalized racism, and is biased against Latino and Asian immigrants</w:t>
      </w:r>
    </w:p>
    <w:p w14:paraId="4D9C6C40" w14:textId="77777777" w:rsidR="00A55CAB" w:rsidRPr="009D5328" w:rsidRDefault="00A55CAB" w:rsidP="00A55CAB">
      <w:r w:rsidRPr="009D5328">
        <w:rPr>
          <w:rStyle w:val="Style13ptBold"/>
        </w:rPr>
        <w:t>Hing</w:t>
      </w:r>
      <w:r w:rsidRPr="009D5328">
        <w:t xml:space="preserve"> </w:t>
      </w:r>
      <w:r w:rsidRPr="009D5328">
        <w:rPr>
          <w:rStyle w:val="Style13ptBold"/>
        </w:rPr>
        <w:t>9</w:t>
      </w:r>
      <w:r w:rsidRPr="009D5328">
        <w:t xml:space="preserve"> (Bill Ong, </w:t>
      </w:r>
      <w:r w:rsidRPr="009D5328">
        <w:rPr>
          <w:rFonts w:eastAsia="Times New Roman"/>
        </w:rPr>
        <w:t xml:space="preserve">Institutional Racism, ICE Raids, and Immigration Reform, </w:t>
      </w:r>
      <w:hyperlink r:id="rId154" w:history="1">
        <w:r w:rsidRPr="009D5328">
          <w:rPr>
            <w:rStyle w:val="Hyperlink"/>
          </w:rPr>
          <w:t>http://repository.usfca.edu/cgi/viewcontent.cgi?article=1294&amp;context=usflawreview</w:t>
        </w:r>
      </w:hyperlink>
      <w:r w:rsidRPr="009D5328">
        <w:t>) HDS</w:t>
      </w:r>
    </w:p>
    <w:p w14:paraId="04F1BB1B" w14:textId="77777777" w:rsidR="00A55CAB" w:rsidRPr="009D5328" w:rsidRDefault="00A55CAB" w:rsidP="00A55CAB">
      <w:pPr>
        <w:rPr>
          <w:rFonts w:eastAsia="Times New Roman"/>
          <w:sz w:val="16"/>
        </w:rPr>
      </w:pPr>
      <w:r w:rsidRPr="009D5328">
        <w:rPr>
          <w:rFonts w:eastAsia="Times New Roman"/>
          <w:sz w:val="16"/>
        </w:rPr>
        <w:t xml:space="preserve">The negative ramifications of the raids on communities manifest themselves in other ways. </w:t>
      </w:r>
      <w:r w:rsidRPr="009D5328">
        <w:rPr>
          <w:rFonts w:eastAsia="Times New Roman"/>
          <w:u w:val="single"/>
        </w:rPr>
        <w:t>Increased enforcement and high profile military-style raids have resulted in the immigrant community being afraid to report abuse or crime for fear of being turned over to ICE.</w:t>
      </w:r>
      <w:r w:rsidRPr="009D5328">
        <w:rPr>
          <w:rFonts w:eastAsia="Times New Roman"/>
          <w:sz w:val="16"/>
        </w:rPr>
        <w:t xml:space="preserve">69 II. Institutional Racism and U.S. Immigration Policy This Article contends that the evolution of immigration laws and the manner in which </w:t>
      </w:r>
      <w:r w:rsidRPr="009D5328">
        <w:rPr>
          <w:rFonts w:eastAsia="Times New Roman"/>
          <w:u w:val="single"/>
        </w:rPr>
        <w:t>immigration laws operate have institutionalized bias against Latino immigrants—Mexicans in particular—and Asian immigrants.</w:t>
      </w:r>
      <w:r w:rsidRPr="009D5328">
        <w:rPr>
          <w:rFonts w:eastAsia="Times New Roman"/>
          <w:sz w:val="16"/>
        </w:rPr>
        <w:t xml:space="preserve"> This has occurred through laws that initially manifested racist intent and/or impact, amendments that perpetuated that racism, and enforcement strategies and legal interpretations reinforcing the racism. Racism has been institutionalized in our immigration laws and enforcement policies. Kwame Ture (a.k.a. Stokely Carmichael) coined the phrase “institutional racism” in the 1960s. He recognized it was important to distinguish personal bias from institutional bias, which is generally longterm and grounded more in inertia than in intent. Institutional racism has come to describe societal patterns that impose oppressive or otherwise negative conditions against identifiable groups on the basis of race or ethnicity</w:t>
      </w:r>
      <w:r w:rsidRPr="009D5328">
        <w:rPr>
          <w:rFonts w:eastAsia="Times New Roman"/>
          <w:u w:val="single"/>
        </w:rPr>
        <w:t>. In the United States, institutional racism resulted from the social caste system of slavery and racial segregation. Much of its basic structure still stands to this day. By understanding the fundamental principles of institutionalized racism we begin to see the application of the concept beyond the conventional black-white paradigm.</w:t>
      </w:r>
      <w:r w:rsidRPr="009D5328">
        <w:rPr>
          <w:rFonts w:eastAsia="Times New Roman"/>
          <w:sz w:val="16"/>
        </w:rPr>
        <w:t xml:space="preserve"> </w:t>
      </w:r>
      <w:r w:rsidRPr="009D5328">
        <w:rPr>
          <w:rFonts w:eastAsia="Times New Roman"/>
          <w:u w:val="single"/>
        </w:rPr>
        <w:t xml:space="preserve">Institutional racism embodies discriminating against certain groups of </w:t>
      </w:r>
      <w:r w:rsidRPr="009D5328">
        <w:rPr>
          <w:rFonts w:eastAsia="Times New Roman"/>
          <w:u w:val="single"/>
        </w:rPr>
        <w:lastRenderedPageBreak/>
        <w:t xml:space="preserve">people through the use of biased laws or practices. Structures and social arrangements become accepted, operate, and are manipulated in such a way as to support or acquiesce in acts of racism. Institutional racism can be subtle and less visible, but is no less destructive than individual acts of racism. </w:t>
      </w:r>
      <w:r w:rsidRPr="009D5328">
        <w:rPr>
          <w:rFonts w:eastAsia="Times New Roman"/>
          <w:sz w:val="16"/>
        </w:rPr>
        <w:t xml:space="preserve">Charles Lawrence’s discussion of unconscious racism also is relevant. Lawrence teaches us that the source of much racism lies in the unconscious mind. Individuals raised in a racist culture unknowingly absorb attitudes and stereotypes that influence behavior in subtle, but pernicious ways. “Unconscious prejudice . . . is not subject to self-correction within the political process.”70 The forces of racism have become embodied in U.S. immigration laws.71 As these laws are enforced, they are accepted as common practice, in spite of their racial effects. We may not like particular laws or enforcement policies because of their harshness or their violations of human dignity or civil rights, but </w:t>
      </w:r>
      <w:r w:rsidRPr="009D5328">
        <w:rPr>
          <w:rFonts w:eastAsia="Times New Roman"/>
          <w:u w:val="single"/>
        </w:rPr>
        <w:t>many of us do not sense the inherent racism because we are not cognizant of the dominant racial framework.</w:t>
      </w:r>
      <w:r w:rsidRPr="009D5328">
        <w:rPr>
          <w:rFonts w:eastAsia="Times New Roman"/>
          <w:sz w:val="16"/>
        </w:rPr>
        <w:t xml:space="preserve"> Understanding the evolution of U.S. immigration laws and enforcement provides us with a better awareness of the institutional racism that controls those policies. This Part focuses on the evolution of immigration laws and enforcement policies. The history begins with slavery. Forced African labor migration set the stage for the Mexicans and the Chinese. This Part reviews the history of Mexican migration, the enforcement of the southwest border, and the sea change to enforcement through employer sanctions enacted in 1986.</w:t>
      </w:r>
    </w:p>
    <w:p w14:paraId="148014CD" w14:textId="77777777" w:rsidR="00A55CAB" w:rsidRPr="009D5328" w:rsidRDefault="00A55CAB" w:rsidP="00A55CAB">
      <w:pPr>
        <w:pStyle w:val="Heading4"/>
      </w:pPr>
      <w:r w:rsidRPr="009D5328">
        <w:t xml:space="preserve">ICE raids inherently are motivated by institutional racism that exist within the organization. Latin Americans become proportionally discriminated allowing for fear to proliferate in homes of immigrants </w:t>
      </w:r>
    </w:p>
    <w:p w14:paraId="10AAAED4" w14:textId="77777777" w:rsidR="00A55CAB" w:rsidRPr="009D5328" w:rsidRDefault="00A55CAB" w:rsidP="00A55CAB">
      <w:r w:rsidRPr="009D5328">
        <w:t>Ong Hing 9 (Bill, Bill Ong Hing is Professor of Law and Asian American Studies and the director of law clinical programs at the University of California, Davis. He has litigated before the US Supreme Court and was co-counsel in the precedent-setting case INS v. Cardoza-Fonseca (1986), Institutional Racism, ICE Raids, and Immigration Reform,p. 308-309) KM</w:t>
      </w:r>
    </w:p>
    <w:p w14:paraId="7F01B0E3" w14:textId="77777777" w:rsidR="00A55CAB" w:rsidRPr="009D5328" w:rsidRDefault="00A55CAB" w:rsidP="00A55CAB">
      <w:r w:rsidRPr="009D5328">
        <w:t xml:space="preserve">Descriptions of </w:t>
      </w:r>
      <w:r w:rsidRPr="009D5328">
        <w:rPr>
          <w:rStyle w:val="StyleUnderline"/>
        </w:rPr>
        <w:t>ICE raids challenge us to think more seriously about the underlying racial implications of those raids</w:t>
      </w:r>
      <w:r w:rsidRPr="009D5328">
        <w:t xml:space="preserve">. The </w:t>
      </w:r>
      <w:r w:rsidRPr="009D5328">
        <w:rPr>
          <w:rStyle w:val="StyleUnderline"/>
        </w:rPr>
        <w:t>tragic ef- fects on families</w:t>
      </w:r>
      <w:r w:rsidRPr="009D5328">
        <w:t xml:space="preserve"> and communities, </w:t>
      </w:r>
      <w:r w:rsidRPr="009D5328">
        <w:rPr>
          <w:rStyle w:val="StyleUnderline"/>
        </w:rPr>
        <w:t>as well as the serious constitutional violations committed by ICE agents during the raids</w:t>
      </w:r>
      <w:r w:rsidRPr="009D5328">
        <w:t xml:space="preserve">, provide ample moral and legal justification to end the raids. </w:t>
      </w:r>
      <w:r w:rsidRPr="009D5328">
        <w:rPr>
          <w:rStyle w:val="Emphasis"/>
        </w:rPr>
        <w:t xml:space="preserve">The inherent racism at the center of the ICE raids and other ICE </w:t>
      </w:r>
      <w:r w:rsidRPr="009D5328">
        <w:t xml:space="preserve">and Border Patrol opera- tions raises </w:t>
      </w:r>
      <w:r w:rsidRPr="009D5328">
        <w:rPr>
          <w:rStyle w:val="Emphasis"/>
        </w:rPr>
        <w:t>further concern that receives little public attention.</w:t>
      </w:r>
      <w:r w:rsidRPr="009D5328">
        <w:t xml:space="preserve"> With few exceptions, the </w:t>
      </w:r>
      <w:r w:rsidRPr="009D5328">
        <w:rPr>
          <w:rStyle w:val="Emphasis"/>
        </w:rPr>
        <w:t>ICE operations targeted Latinos—usually Mexi- cans</w:t>
      </w:r>
      <w:r w:rsidRPr="009D5328">
        <w:t xml:space="preserve">. </w:t>
      </w:r>
      <w:r w:rsidRPr="009D5328">
        <w:rPr>
          <w:rStyle w:val="StyleUnderline"/>
        </w:rPr>
        <w:t>The exceptions were Chinese restaurants and other businesses that relied on workers of color.</w:t>
      </w:r>
      <w:r w:rsidRPr="009D5328">
        <w:t xml:space="preserve"> That racial effect is the focus of this Article and the basis for advocating that both immigration policies and ICE enforcement need to be rethought. The </w:t>
      </w:r>
      <w:r w:rsidRPr="009D5328">
        <w:rPr>
          <w:rStyle w:val="StyleUnderline"/>
        </w:rPr>
        <w:t xml:space="preserve">defenders of the Bush-era enforcement </w:t>
      </w:r>
      <w:r w:rsidRPr="009D5328">
        <w:t xml:space="preserve">regime and the ongoing border militarization </w:t>
      </w:r>
      <w:r w:rsidRPr="009D5328">
        <w:rPr>
          <w:rStyle w:val="StyleUnderline"/>
        </w:rPr>
        <w:t>would argue that my claim of inherent racism is unfair because the vast majority of immigrants</w:t>
      </w:r>
      <w:r w:rsidRPr="009D5328">
        <w:t>—docu- mented and undocumented—</w:t>
      </w:r>
      <w:r w:rsidRPr="009D5328">
        <w:rPr>
          <w:rStyle w:val="StyleUnderline"/>
        </w:rPr>
        <w:t>are people of color</w:t>
      </w:r>
      <w:r w:rsidRPr="009D5328">
        <w:t xml:space="preserve">. They would argue that if the undocumented were white, the raids would still have oc- curred. </w:t>
      </w:r>
      <w:r w:rsidRPr="009D5328">
        <w:rPr>
          <w:rStyle w:val="Emphasis"/>
        </w:rPr>
        <w:t>But this belies the lack of raids on undocumented Canadians today, or the undocumented Polish in Chicago in the 1980s and 1990s, or the undocumented Irish population in San</w:t>
      </w:r>
      <w:r w:rsidRPr="009D5328">
        <w:t xml:space="preserve"> Francisco during the same period. Raids on those white undocumenteds did not hap- pen. Racism has become institutionalized in our immigration enforce- ment regime—a </w:t>
      </w:r>
      <w:r w:rsidRPr="009D5328">
        <w:rPr>
          <w:rStyle w:val="StyleUnderline"/>
        </w:rPr>
        <w:t>regime that focuses mostly on Latinos, especially Mexicans, and occasionally on Asians</w:t>
      </w:r>
      <w:r w:rsidRPr="009D5328">
        <w:t xml:space="preserve">. This Article argues that </w:t>
      </w:r>
      <w:r w:rsidRPr="009D5328">
        <w:rPr>
          <w:rStyle w:val="Emphasis"/>
        </w:rPr>
        <w:t>the structure of immigration laws has in- stitutionalized a set of values that dehumanize, demonize, and criminalize immigrants of color</w:t>
      </w:r>
      <w:r w:rsidRPr="009D5328">
        <w:t xml:space="preserve">. The result is that </w:t>
      </w:r>
      <w:r w:rsidRPr="009D5328">
        <w:rPr>
          <w:rStyle w:val="StyleUnderline"/>
        </w:rPr>
        <w:t>these victims stop being Mexicans, Latinos</w:t>
      </w:r>
      <w:r w:rsidRPr="009D5328">
        <w:t xml:space="preserve">, or Chinese </w:t>
      </w:r>
      <w:r w:rsidRPr="009D5328">
        <w:rPr>
          <w:rStyle w:val="StyleUnderline"/>
        </w:rPr>
        <w:t>and become “illegal immigrants</w:t>
      </w:r>
      <w:r w:rsidRPr="009D5328">
        <w:t xml:space="preserve">.” We are aware of their race or ethnicity, but we believe we are acting against them because of their status, not because of their race.6 This </w:t>
      </w:r>
      <w:r w:rsidRPr="009D5328">
        <w:rPr>
          <w:rStyle w:val="StyleUnderline"/>
        </w:rPr>
        <w:t>institutionalized racism made the Bush ICE raids natural and accept- able in the minds of the general public</w:t>
      </w:r>
      <w:r w:rsidRPr="009D5328">
        <w:t xml:space="preserve">. </w:t>
      </w:r>
      <w:r w:rsidRPr="009D5328">
        <w:rPr>
          <w:rStyle w:val="Emphasis"/>
        </w:rPr>
        <w:t>Institutionalized racism allows the public to think ICE raids are freeing up jobs for native workers without recognizing the racial ramifications</w:t>
      </w:r>
      <w:r w:rsidRPr="009D5328">
        <w:t xml:space="preserve">.7 </w:t>
      </w:r>
      <w:r w:rsidRPr="009D5328">
        <w:lastRenderedPageBreak/>
        <w:t>Objections to ICE raids and the Border Patrol’s Operation Gatekeeper are debated in non- racial terms. However, not viewing these operations from an institu- tionalized racial perspective inhibits the total revamping of our immi- gration system that needs to take place.</w:t>
      </w:r>
    </w:p>
    <w:p w14:paraId="50963773" w14:textId="77777777" w:rsidR="00A55CAB" w:rsidRPr="009D5328" w:rsidRDefault="00A55CAB" w:rsidP="00A55CAB">
      <w:pPr>
        <w:pStyle w:val="Heading4"/>
        <w:rPr>
          <w:lang w:eastAsia="zh-CN"/>
        </w:rPr>
      </w:pPr>
      <w:r w:rsidRPr="009D5328">
        <w:rPr>
          <w:lang w:eastAsia="zh-CN"/>
        </w:rPr>
        <w:t xml:space="preserve">Currently the U.S. dehumanizes, demonizes, and criminalizes immigrants of color because of institutionalized racism </w:t>
      </w:r>
    </w:p>
    <w:p w14:paraId="2DDA042E" w14:textId="77777777" w:rsidR="00A55CAB" w:rsidRPr="009D5328" w:rsidRDefault="00A55CAB" w:rsidP="00A55CAB">
      <w:r w:rsidRPr="009D5328">
        <w:rPr>
          <w:rStyle w:val="Style13ptBold"/>
        </w:rPr>
        <w:t>Hing</w:t>
      </w:r>
      <w:r w:rsidRPr="009D5328">
        <w:t xml:space="preserve"> </w:t>
      </w:r>
      <w:r w:rsidRPr="009D5328">
        <w:rPr>
          <w:rStyle w:val="Style13ptBold"/>
        </w:rPr>
        <w:t>9</w:t>
      </w:r>
      <w:r w:rsidRPr="009D5328">
        <w:t xml:space="preserve"> (Bill Ong, “</w:t>
      </w:r>
      <w:r w:rsidRPr="009D5328">
        <w:rPr>
          <w:rFonts w:eastAsia="Times New Roman"/>
        </w:rPr>
        <w:t xml:space="preserve">Institutional Racism, ICE Raids, and Immigration Reform”, </w:t>
      </w:r>
      <w:hyperlink r:id="rId155" w:history="1">
        <w:r w:rsidRPr="009D5328">
          <w:rPr>
            <w:rStyle w:val="Hyperlink"/>
          </w:rPr>
          <w:t>http://repository.usfca.edu/cgi/viewcontent.cgi?article=1294&amp;context=usflawreview)</w:t>
        </w:r>
      </w:hyperlink>
      <w:r w:rsidRPr="009D5328">
        <w:t xml:space="preserve"> HDS</w:t>
      </w:r>
    </w:p>
    <w:p w14:paraId="1FDF248A" w14:textId="77777777" w:rsidR="00A55CAB" w:rsidRPr="009D5328" w:rsidRDefault="00A55CAB" w:rsidP="00A55CAB">
      <w:pPr>
        <w:rPr>
          <w:rFonts w:eastAsia="Times New Roman"/>
          <w:sz w:val="16"/>
        </w:rPr>
      </w:pPr>
      <w:r w:rsidRPr="009D5328">
        <w:rPr>
          <w:rFonts w:eastAsia="Times New Roman"/>
          <w:u w:val="single"/>
        </w:rPr>
        <w:t>The institutionalized racism of U.S. immigration laws and enforcement policies reflects the evolution of immigration laws that grappled with constant tension over who is and who is not acceptable as a true American</w:t>
      </w:r>
      <w:r w:rsidRPr="009D5328">
        <w:rPr>
          <w:rFonts w:eastAsia="Times New Roman"/>
          <w:sz w:val="16"/>
        </w:rPr>
        <w:t xml:space="preserve">. Early in U.S. history, a western European perspective was constantly asserted in battles over immigration laws. That perspective was apparent in the forced migration of African workers and in Asian exclusion laws, as well as in the anti-southern and eastern European quota system of the 1920s, and is maintained to this very day in the controversy over our southwest border. </w:t>
      </w:r>
      <w:r w:rsidRPr="009D5328">
        <w:rPr>
          <w:rFonts w:eastAsia="Times New Roman"/>
          <w:u w:val="single"/>
        </w:rPr>
        <w:t>The Euro-centrism of the nation’s identity has enabled the institutionalization of an immigration regime that commodifies those immigrants who are left out—namely, newcomers of color—into a faceless group that can more easily be demonized and even criminalized. The process of criminalizing the immigrant and her dreams requires multiple steps. First the immigrant is dehumanized, she is then demonized and labeled a problem, then further dehumanized until at last her actions or conditions are criminalized.131 This parallels what Charles Lawrence terms “stigmatization . . . the process by which the dominant group in society differentiates itself from others by setting them apart, treating them as less than fully human, denying them acceptance by the organized community, and excluding them from participating in that community as equals.”132 As Professor Magee has pointed out, the immigration system began the dehumanizing dynamics of racism with the forced migration of Black laborers called slaves.133 Although early Chinese immigrants were welcomed with mixed greetings, eventually the anti-Chinese lobby that could not tolerate this “yellow peril” prevailed. Recruited then rejected through efforts like Operation Wetback, Mexican migrants also felt the sting of racial animus. All these groups were dehumanized through racism.</w:t>
      </w:r>
      <w:r w:rsidRPr="009D5328">
        <w:rPr>
          <w:rFonts w:eastAsia="Times New Roman"/>
          <w:sz w:val="16"/>
        </w:rPr>
        <w:t xml:space="preserve"> </w:t>
      </w:r>
      <w:r w:rsidRPr="009D5328">
        <w:rPr>
          <w:rFonts w:eastAsia="Times New Roman"/>
          <w:u w:val="single"/>
        </w:rPr>
        <w:t>The next step, identifying immigrants as a problem through demonization involves familiar allegations: they take jobs; they cost a lot; they commit crimes; they do not speak English; they damage the environment; they do not share our values; and they simply are different. This problematization-demonization process is implemented by the</w:t>
      </w:r>
      <w:r w:rsidRPr="009D5328">
        <w:rPr>
          <w:rFonts w:eastAsia="Times New Roman"/>
          <w:sz w:val="16"/>
        </w:rPr>
        <w:t xml:space="preserve"> likes of Patrick Buchanan, Lou Dobbs, Tom Tancredo, the Center for Immigration Studies, and </w:t>
      </w:r>
      <w:r w:rsidRPr="009D5328">
        <w:rPr>
          <w:rFonts w:eastAsia="Times New Roman"/>
          <w:u w:val="single"/>
        </w:rPr>
        <w:t>the Federation of American Immigration Reform.</w:t>
      </w:r>
      <w:r w:rsidRPr="009D5328">
        <w:rPr>
          <w:rFonts w:eastAsia="Times New Roman"/>
          <w:sz w:val="16"/>
        </w:rPr>
        <w:t xml:space="preserve"> And their tactics are successful in many quarters despite questionable empirical support for their positions. They attack with hysterical statements. They do not mention race in their attacks and find a ready audience in members of the public (some gullible, others who themselves are malevolent) who look around, see immigrants with accents working, and facilely conclude that they must be taking jobs that Americans would otherwise be holding. This brand of xenophobia is recycled from the worst nativist periods of the nation’s history. </w:t>
      </w:r>
      <w:r w:rsidRPr="009D5328">
        <w:rPr>
          <w:rFonts w:eastAsia="Times New Roman"/>
          <w:u w:val="single"/>
        </w:rPr>
        <w:t xml:space="preserve">After hysteria is heightened, the demonization process continues by asking the public if immigration is a problem. Modern day polls and surveys claim to reveal that if asked specifically about immigration, eighty percent of respondents think that current immigration is bad for the country. But when general polls ask respondents to name serious societal problems, immigration is either ranked low or not mentioned. </w:t>
      </w:r>
      <w:r w:rsidRPr="009D5328">
        <w:rPr>
          <w:rFonts w:eastAsia="Times New Roman"/>
          <w:sz w:val="16"/>
        </w:rPr>
        <w:t xml:space="preserve">Or when the public is asked whether legalization should be granted to undocumented workers and families who pay a fine, the resounding answer is yes. </w:t>
      </w:r>
      <w:r w:rsidRPr="009D5328">
        <w:rPr>
          <w:rFonts w:eastAsia="Times New Roman"/>
          <w:u w:val="single"/>
        </w:rPr>
        <w:t xml:space="preserve">The surveys that suggest immigration is a problem are reminiscent of what happened in California in 1879. A specific measure was placed on the state ballot to determine public sentiment towards Chinese immigration: 900 favored the Chinese, while </w:t>
      </w:r>
      <w:r w:rsidRPr="009D5328">
        <w:rPr>
          <w:rFonts w:eastAsia="Times New Roman"/>
          <w:u w:val="single"/>
        </w:rPr>
        <w:lastRenderedPageBreak/>
        <w:t>150,000 were opposed. The demonization process continued as the California legislature declared a legal holiday to facilitate anti-Chinese public rallies that attracted thousands of demonstrators and was completed when anti-Chinese groups presented anti-Chinese petitions in Congress. Even in the midst of a robust economy, the modern problematization-demonization process was wildly successful. Restrictionist strategies have worked, as their proponents define the issues largely in their own terms of alleged economic and fiscal impact. Pro-immigrant sentiment and immigrant rights groups essentially are silenced in the media. The media offers seat-of-the-pants economic claims that blame immigrants for job loss and wage depression in place of the more complex reality. Nuanced findings are not good material for headlines. Similarly, politicians point fingers at the disenfranchised, voiceless alien to grab the attention of voters. The media and these politicians serve as convenient and effective conduits for demonizing aliens.</w:t>
      </w:r>
      <w:r w:rsidRPr="009D5328">
        <w:rPr>
          <w:rFonts w:eastAsia="Times New Roman"/>
          <w:sz w:val="16"/>
        </w:rPr>
        <w:t xml:space="preserve"> Their effectiveness is striking, as little attention is paid to the pro-immigrant economic position.</w:t>
      </w:r>
    </w:p>
    <w:p w14:paraId="6F4E4E7C" w14:textId="77777777" w:rsidR="00A55CAB" w:rsidRPr="009D5328" w:rsidRDefault="00A55CAB" w:rsidP="00A55CAB">
      <w:pPr>
        <w:pStyle w:val="Heading4"/>
      </w:pPr>
      <w:r w:rsidRPr="009D5328">
        <w:t xml:space="preserve">The history of the ICE administration has been driven by racist ideals as well as eliminating immigrant workers from the economy </w:t>
      </w:r>
    </w:p>
    <w:p w14:paraId="2A25E149" w14:textId="77777777" w:rsidR="00A55CAB" w:rsidRPr="009D5328" w:rsidRDefault="00A55CAB" w:rsidP="00A55CAB">
      <w:r w:rsidRPr="009D5328">
        <w:t xml:space="preserve">Platt 2/17(Brian, Columbia University - School of International and Public Affairs, Don’t Just Oppose ICE Raids, Tear Down the Whole Racist Immigration Enforcement Regime, Counterpunch, </w:t>
      </w:r>
      <w:hyperlink r:id="rId156" w:history="1">
        <w:r w:rsidRPr="009D5328">
          <w:rPr>
            <w:rStyle w:val="Hyperlink"/>
          </w:rPr>
          <w:t>https://www.counterpunch.org/2017/02/17/dont-just-oppose-ice-raids-tear-down-the-whole-racist-immigration-enforcement-regime/)</w:t>
        </w:r>
      </w:hyperlink>
      <w:r w:rsidRPr="009D5328">
        <w:t xml:space="preserve"> KM</w:t>
      </w:r>
    </w:p>
    <w:p w14:paraId="0A407947" w14:textId="77777777" w:rsidR="00A55CAB" w:rsidRPr="009D5328" w:rsidRDefault="00A55CAB" w:rsidP="00A55CAB">
      <w:r w:rsidRPr="009D5328">
        <w:t>D</w:t>
      </w:r>
      <w:r w:rsidRPr="009D5328">
        <w:rPr>
          <w:rStyle w:val="StyleUnderline"/>
        </w:rPr>
        <w:t>eportations have been increasing dramatically for 30 yea</w:t>
      </w:r>
      <w:r w:rsidRPr="009D5328">
        <w:t xml:space="preserve">rs, reaching a fever pitch under President Obama. </w:t>
      </w:r>
      <w:r w:rsidRPr="009D5328">
        <w:rPr>
          <w:rStyle w:val="StyleUnderline"/>
        </w:rPr>
        <w:t>They are the natural outgrowth of an escalating war against immigratio</w:t>
      </w:r>
      <w:r w:rsidRPr="009D5328">
        <w:t xml:space="preserve">n that sought to play on nativist and racist sentiment by </w:t>
      </w:r>
      <w:r w:rsidRPr="009D5328">
        <w:rPr>
          <w:rStyle w:val="StyleUnderline"/>
        </w:rPr>
        <w:t>invoking the “illegal alien” as folk devil</w:t>
      </w:r>
      <w:r w:rsidRPr="009D5328">
        <w:t xml:space="preserve">, </w:t>
      </w:r>
      <w:r w:rsidRPr="009D5328">
        <w:rPr>
          <w:rStyle w:val="StyleUnderline"/>
        </w:rPr>
        <w:t>a scapegoat for the problems of a deeply unequal society</w:t>
      </w:r>
      <w:r w:rsidRPr="009D5328">
        <w:t xml:space="preserve">. Ever since the rightward turn of the 1970s when business organized as a class to shift the balance of economic and political power decisively into the hands of the capitalist class, the condition of the working class (or the 99% to use the vivid imagery of the Occupy Movement) has deteriorated, leading to massive growth in wealth and income inequality. With growing inequality has come the re-segregation of communities and schools, the gutting of social programs, and a host of other social ills. Seeing a need to channel social unrest, politicians and the media provided people with a litany of folk devils to take out their anger and frustration on. For suburban whites, the deterioration of cities was a product of black criminality, of “super-predators,” not disinvestment and structural unemployment. For men, the problem was liberated women who emasculated them, not the destruction of traditionally male—and therefore higher paying—working class jobs through de-unionization, technological change, and offshoring. And for Americans generally, the fact that their paychecks didn’t stretch as far as they used to have nothing to do with employers taking a bigger share of profits, rather, it was the product of illegal immigration. While a declining rate of profit in the 1970s led the business community to attack unions, wages, and benefits—leading to Fed Chair Paul Volker’s famous declaration that “the standard of living of the average American has to decline”—politicians like President </w:t>
      </w:r>
      <w:r w:rsidRPr="009D5328">
        <w:rPr>
          <w:rStyle w:val="StyleUnderline"/>
        </w:rPr>
        <w:t>Gerald Ford told the public, “The main problem is how to get rid of those 6 to 8 million aliens who are interfering with our economic prosperity</w:t>
      </w:r>
      <w:r w:rsidRPr="009D5328">
        <w:t xml:space="preserve">.” </w:t>
      </w:r>
      <w:r w:rsidRPr="009D5328">
        <w:rPr>
          <w:rStyle w:val="StyleUnderline"/>
        </w:rPr>
        <w:t>Ford’s head of the Immigration</w:t>
      </w:r>
      <w:r w:rsidRPr="009D5328">
        <w:t xml:space="preserve"> and Naturalization Service (INS), Leonard Chapman, even cynically </w:t>
      </w:r>
      <w:r w:rsidRPr="009D5328">
        <w:rPr>
          <w:rStyle w:val="StyleUnderline"/>
        </w:rPr>
        <w:t>told Reader’s Digest that mass deportations would reduce unemployment by half</w:t>
      </w:r>
      <w:r w:rsidRPr="009D5328">
        <w:t xml:space="preserve">. Former head of the CIA under Nixon and Ford, William Colby, took an explicitly neo-Malthusian position, warning that the “most obvious threat” to the United States was explosive population </w:t>
      </w:r>
      <w:r w:rsidRPr="009D5328">
        <w:lastRenderedPageBreak/>
        <w:t xml:space="preserve">growth in Mexico, “[the Border Patrol] will not have enough bullets to stop them.” Even while presidents Jimmy Carter and Ronald Reagan used the Federal Reserve’s monetary policy to induce recession and raise unemployment, they cynically struck out at immigration as the source of economic woe in the country. Promising more enforcement and more deportations, INS resources were re-oriented from the interior to the US-Mexico border. Budgets were more than doubled, weapons flowed in, and border policing became simultaneously more militarized and racialized. </w:t>
      </w:r>
      <w:r w:rsidRPr="009D5328">
        <w:rPr>
          <w:rStyle w:val="StyleUnderline"/>
        </w:rPr>
        <w:t>The letters section in the June 4th, 1986 issue of the LA Times shows the degree to which this smear campaign against migrants worked to shift blame for economic decline down the social ladder</w:t>
      </w:r>
      <w:r w:rsidRPr="009D5328">
        <w:t xml:space="preserve">. As the reader claims, “They [Border Patrol agents] report illegals arrive with food stamps in their pockets, Social Security cards and stubs of unemployment checks… they take good jobs in factories, construction, services, and numerous other trades from legal Mexican-Americans, blacks, whites and Orientals.” His image of the “immigrant loafer” (not coincidentally) matched perfectly to Ronald Reagan’s myth of the “welfare queen,” the ultimate embodiment and justification of the need to roll back the social safety net and workers’ rights. The racist pile-on of immigrants was a bipartisan affair with Clinton Democrats going hard against immigration in the 1990s. California Senator Barbara Boxer called for the deployment of the National Guard on the US-Mexico border to stop what was increasingly called an “invasion” of immigrants into the United States. Her fellow senator, Dianne Feinstein, in a move that would presage Trump’s promises to build a border wall, demanded that the size of the Border Patrol be doubled and came up with a plan to make Mexicans pay for it. In 1996 the Democratic Party made securing the border a major plank in their platform, describing the US-Mexico border as a place where “drugs flowed freely. Illegal immigration was rampant. Criminal immigrants, deported after committing crimes in America, returned the very next day to commit crimes again.” President Clinton was praised for “making our border a place where the law is respected and drugs and illegal immigrants are turned away” and upgrading re-entry into the country to a felony offense. They went on to “applaud the wisdom of Republicans like Mayor [Rudy] Giuliani” for opposing “welfare benefits for illegal immigrants.” The </w:t>
      </w:r>
      <w:r w:rsidRPr="009D5328">
        <w:rPr>
          <w:rStyle w:val="StyleUnderline"/>
        </w:rPr>
        <w:t>hysteria whipped up around immigration from Latin America allowed more money and resources to flow into INS coffers, eventually turning the Border Patrol into the country’s largest police force equipped with assault rifles</w:t>
      </w:r>
      <w:r w:rsidRPr="009D5328">
        <w:t xml:space="preserve">, Stryker armored personnel carriers, Blackhawk helicopters, </w:t>
      </w:r>
      <w:r w:rsidRPr="009D5328">
        <w:rPr>
          <w:rStyle w:val="StyleUnderline"/>
        </w:rPr>
        <w:t>and drones</w:t>
      </w:r>
      <w:r w:rsidRPr="009D5328">
        <w:t xml:space="preserve">. Every president from Gerald Ford on made immigration enforcement a major part of their platform, increasing budgets and increasing deportations. Bill Clinton was the first president in history to deport 100,000 people in a single year, </w:t>
      </w:r>
      <w:r w:rsidRPr="009D5328">
        <w:rPr>
          <w:rStyle w:val="Emphasis"/>
        </w:rPr>
        <w:t>George W Bush was the first to deport 200,000</w:t>
      </w:r>
      <w:r w:rsidRPr="009D5328">
        <w:t xml:space="preserve">, and </w:t>
      </w:r>
      <w:r w:rsidRPr="009D5328">
        <w:rPr>
          <w:rStyle w:val="Emphasis"/>
        </w:rPr>
        <w:t>Barack Obama was the first to deport 400,000</w:t>
      </w:r>
      <w:r w:rsidRPr="009D5328">
        <w:t>. Suc</w:t>
      </w:r>
      <w:r w:rsidRPr="009D5328">
        <w:rPr>
          <w:rStyle w:val="Emphasis"/>
        </w:rPr>
        <w:t>h escalation would have been impossible without normalizing mass raids.</w:t>
      </w:r>
      <w:r w:rsidRPr="009D5328">
        <w:t xml:space="preserve"> What set the immigration raid in Hanover in 2010 apart from a normal raid, however, was the timing. The raid was scheduled to occur ten days before March for America, a major protest in which more than 200,000 people marched in Washington DC to demand immigration reform. In fact, President Obama was meeting with Gustavo Torres, executive director of CASA de Maryland, an immigrants’ rights organization that worked in Hanover, when the raids occurred. Obama was promising to work with Groups like CASA to reform the broken immigration system while Torres’ phone was being bombarded with calls and texts about the raid. It was </w:t>
      </w:r>
      <w:r w:rsidRPr="009D5328">
        <w:rPr>
          <w:rStyle w:val="Style13ptBold"/>
        </w:rPr>
        <w:t>deeply cynical politics</w:t>
      </w:r>
      <w:r w:rsidRPr="009D5328">
        <w:t xml:space="preserve">. While Obama saved face by meeting with Torres, his ICE agents were smashing down the doors of people’s houses with battering rams in an effort to intimidate march organizers (an effort that did not work as Hanover’s Latino </w:t>
      </w:r>
      <w:r w:rsidRPr="009D5328">
        <w:lastRenderedPageBreak/>
        <w:t xml:space="preserve">community still showed up in force, some even showing their newly acquired ankle monitors to Washington Post reporters at the march). </w:t>
      </w:r>
      <w:r w:rsidRPr="009D5328">
        <w:rPr>
          <w:rStyle w:val="StyleUnderline"/>
        </w:rPr>
        <w:t>None of this is to excuse the actions of the Trump Administration which seems dead-set on continuing the shameful practice of scapegoating immigrant workers</w:t>
      </w:r>
      <w:r w:rsidRPr="009D5328">
        <w:t xml:space="preserve">. </w:t>
      </w:r>
      <w:r w:rsidRPr="009D5328">
        <w:rPr>
          <w:rStyle w:val="Emphasis"/>
        </w:rPr>
        <w:t>Rather, it is to condemn both parties who have provided political cover for the redistribution of wealth upwards by blaming immigrant workers, black youth, single mothers, etc. for the declining fortunes of the American working class</w:t>
      </w:r>
      <w:r w:rsidRPr="009D5328">
        <w:t xml:space="preserve">. With the rise of Trump and the colossal failure of the Democratic Party to oppose his neo-fascist politics in any meaningful way, history has provided the American Left with an important opportunity to break out of the stranglehold of reform politics. The mass actions that shut down airports to stop deportations, the physical opposition to the presence of racists like Milo Yiannopoulos on college campuses along the west coast, and the rise of the Black Lives Matter movement should be the blueprint for a new Left politics, unburdened by the cynical betrayals of the Democratic Party. </w:t>
      </w:r>
      <w:r w:rsidRPr="009D5328">
        <w:rPr>
          <w:rStyle w:val="StyleUnderline"/>
        </w:rPr>
        <w:t>The struggle against racist immigration policies provides us with another opportunity to chart a new path</w:t>
      </w:r>
      <w:r w:rsidRPr="009D5328">
        <w:t>. Let us not just oppose Trump’s border wall, let’s demand that the 700 miles of wall already in existence be torn down! Let’s not just oppose ICE raids, let’s demand the complete disarming and dismantling of INS, ICE, and the Border Patrol!</w:t>
      </w:r>
    </w:p>
    <w:p w14:paraId="683B7198" w14:textId="77777777" w:rsidR="00FA3161" w:rsidRPr="009D5328" w:rsidRDefault="00FA3161" w:rsidP="00FA3161">
      <w:pPr>
        <w:pStyle w:val="Heading4"/>
        <w:rPr>
          <w:lang w:eastAsia="zh-CN"/>
        </w:rPr>
      </w:pPr>
      <w:r w:rsidRPr="009D5328">
        <w:rPr>
          <w:lang w:eastAsia="zh-CN"/>
        </w:rPr>
        <w:t xml:space="preserve">Education is the antidote against racist and extremist ideas </w:t>
      </w:r>
    </w:p>
    <w:p w14:paraId="4B81BB78" w14:textId="77777777" w:rsidR="00FA3161" w:rsidRPr="009D5328" w:rsidRDefault="00FA3161" w:rsidP="00FA3161">
      <w:r w:rsidRPr="009D5328">
        <w:rPr>
          <w:rStyle w:val="Style13ptBold"/>
        </w:rPr>
        <w:t>Fritzsche 7</w:t>
      </w:r>
      <w:r w:rsidRPr="009D5328">
        <w:t xml:space="preserve"> (K. Peter, 2007, “Children´s Rights Education as a Key to Human Rights Education”, http://www.human-rights-education.org/images/HREUtrechtlast.pdf)</w:t>
      </w:r>
    </w:p>
    <w:p w14:paraId="4B01CFF9" w14:textId="77777777" w:rsidR="00FA3161" w:rsidRPr="009D5328" w:rsidRDefault="00FA3161" w:rsidP="00FA3161">
      <w:pPr>
        <w:rPr>
          <w:rFonts w:eastAsia="Times New Roman"/>
          <w:sz w:val="16"/>
        </w:rPr>
      </w:pPr>
      <w:r w:rsidRPr="009D5328">
        <w:rPr>
          <w:rFonts w:eastAsia="Times New Roman"/>
          <w:sz w:val="16"/>
        </w:rPr>
        <w:t xml:space="preserve">Based on experienced recognition, </w:t>
      </w:r>
      <w:r w:rsidRPr="009D5328">
        <w:rPr>
          <w:rFonts w:eastAsia="Times New Roman"/>
          <w:u w:val="single"/>
        </w:rPr>
        <w:t>it could be possible to strengthen the idea of freedom and equality of human rights and to use it as an antidote against the racist and extremist ideologies inequality.</w:t>
      </w:r>
      <w:r w:rsidRPr="009D5328">
        <w:rPr>
          <w:rFonts w:eastAsia="Times New Roman"/>
          <w:sz w:val="16"/>
        </w:rPr>
        <w:t xml:space="preserve"> Right-wing extremism and xenophobia among children and adolescents in Germany is increasingly considered a serious societal problem. The social services or social sciences offer no simple answers or solutions to the problem of right-wing extremism among the young, but indicate a variety of options and conclusions: • </w:t>
      </w:r>
      <w:r w:rsidRPr="009D5328">
        <w:rPr>
          <w:rFonts w:eastAsia="Times New Roman"/>
          <w:u w:val="single"/>
        </w:rPr>
        <w:t>pedagogical programs geared toward young people help to prevent violence and reduce prejudice</w:t>
      </w:r>
      <w:r w:rsidRPr="009D5328">
        <w:rPr>
          <w:rFonts w:eastAsia="Times New Roman"/>
          <w:sz w:val="16"/>
        </w:rPr>
        <w:t xml:space="preserve"> • </w:t>
      </w:r>
      <w:r w:rsidRPr="009D5328">
        <w:rPr>
          <w:rFonts w:eastAsia="Times New Roman"/>
          <w:u w:val="single"/>
        </w:rPr>
        <w:t>specially designed programs foster political and social participation of young people and show them ways to social integration</w:t>
      </w:r>
      <w:r w:rsidRPr="009D5328">
        <w:rPr>
          <w:rFonts w:eastAsia="Times New Roman"/>
          <w:sz w:val="16"/>
        </w:rPr>
        <w:t xml:space="preserve"> • by doing so, social and </w:t>
      </w:r>
      <w:r w:rsidRPr="009D5328">
        <w:rPr>
          <w:rFonts w:eastAsia="Times New Roman"/>
          <w:u w:val="single"/>
        </w:rPr>
        <w:t>educational programs for the young make an important contribution to the formation of a "civil society"</w:t>
      </w:r>
      <w:r w:rsidRPr="009D5328">
        <w:rPr>
          <w:rFonts w:eastAsia="Times New Roman"/>
          <w:sz w:val="16"/>
        </w:rPr>
        <w:t xml:space="preserve"> 13 It has been the </w:t>
      </w:r>
      <w:r w:rsidRPr="009D5328">
        <w:rPr>
          <w:rFonts w:eastAsia="Times New Roman"/>
          <w:u w:val="single"/>
        </w:rPr>
        <w:t>concept of human rights and children’s rights as a kind of antidote against right-wing extremism</w:t>
      </w:r>
      <w:r w:rsidRPr="009D5328">
        <w:rPr>
          <w:rFonts w:eastAsia="Times New Roman"/>
          <w:sz w:val="16"/>
        </w:rPr>
        <w:t xml:space="preserve"> that led the Amadeu-Antonio Foundation to the pilot project „Menschenrechtserziehung für demokratische Kultur (HRE for a democratic culture)“. This project (2004-2006) shall help to develop an awareness of rights and responsibilities among school children that makes them immune against the „temptations“ of a widespread right wing youth culture, especially in parts of East Germany</w:t>
      </w:r>
    </w:p>
    <w:p w14:paraId="545BFCAA" w14:textId="160E5BF1" w:rsidR="00A55CAB" w:rsidRDefault="00A55CAB" w:rsidP="00A55CAB">
      <w:pPr>
        <w:pStyle w:val="Heading3"/>
      </w:pPr>
      <w:r>
        <w:lastRenderedPageBreak/>
        <w:t>Racism Impacts</w:t>
      </w:r>
    </w:p>
    <w:p w14:paraId="797C0998" w14:textId="0A2C9639" w:rsidR="004626D8" w:rsidRDefault="004626D8" w:rsidP="004626D8">
      <w:pPr>
        <w:pStyle w:val="Heading4"/>
        <w:rPr>
          <w:shd w:val="clear" w:color="auto" w:fill="FFFFFF"/>
        </w:rPr>
      </w:pPr>
      <w:r>
        <w:rPr>
          <w:shd w:val="clear" w:color="auto" w:fill="FFFFFF"/>
        </w:rPr>
        <w:t>Nativist racism sets the necessary condition for genocide and war.</w:t>
      </w:r>
    </w:p>
    <w:p w14:paraId="2689077A" w14:textId="648F0DE0" w:rsidR="004626D8" w:rsidRPr="003C2088" w:rsidRDefault="004626D8" w:rsidP="004626D8">
      <w:pPr>
        <w:rPr>
          <w:rFonts w:eastAsia="Times New Roman"/>
        </w:rPr>
      </w:pPr>
      <w:r>
        <w:rPr>
          <w:rStyle w:val="Style13ptBold"/>
        </w:rPr>
        <w:t>Change &amp;</w:t>
      </w:r>
      <w:r w:rsidRPr="003C2088">
        <w:rPr>
          <w:rStyle w:val="Style13ptBold"/>
        </w:rPr>
        <w:t xml:space="preserve"> Aoki 97</w:t>
      </w:r>
      <w:r>
        <w:rPr>
          <w:rFonts w:ascii="Arial" w:eastAsia="Times New Roman" w:hAnsi="Arial" w:cs="Arial"/>
          <w:color w:val="000000"/>
          <w:sz w:val="20"/>
          <w:szCs w:val="20"/>
          <w:shd w:val="clear" w:color="auto" w:fill="FFFFFF"/>
        </w:rPr>
        <w:t xml:space="preserve"> </w:t>
      </w:r>
      <w:r w:rsidRPr="004626D8">
        <w:rPr>
          <w:sz w:val="18"/>
        </w:rPr>
        <w:t xml:space="preserve">(Centering the Immigrant in the Inter/National Imagination 85 </w:t>
      </w:r>
      <w:r>
        <w:rPr>
          <w:sz w:val="18"/>
        </w:rPr>
        <w:t>Calif. L. Rev. 1395 October</w:t>
      </w:r>
      <w:r w:rsidRPr="004626D8">
        <w:rPr>
          <w:sz w:val="18"/>
        </w:rPr>
        <w:t xml:space="preserve">, </w:t>
      </w:r>
      <w:hyperlink r:id="rId157" w:history="1">
        <w:r w:rsidRPr="004626D8">
          <w:rPr>
            <w:rStyle w:val="Hyperlink"/>
            <w:sz w:val="18"/>
          </w:rPr>
          <w:t>http://scholarship.law.berkeley.edu/cgi/viewcontent.cgi?article=1609&amp;context=californialawreview)</w:t>
        </w:r>
      </w:hyperlink>
      <w:r w:rsidRPr="004626D8">
        <w:rPr>
          <w:sz w:val="18"/>
        </w:rPr>
        <w:t xml:space="preserve"> </w:t>
      </w:r>
      <w:r>
        <w:rPr>
          <w:rFonts w:ascii="Arial" w:eastAsia="Times New Roman" w:hAnsi="Arial" w:cs="Arial"/>
          <w:color w:val="000000"/>
          <w:sz w:val="20"/>
          <w:szCs w:val="20"/>
          <w:shd w:val="clear" w:color="auto" w:fill="FFFFFF"/>
        </w:rPr>
        <w:t>HDS</w:t>
      </w:r>
    </w:p>
    <w:p w14:paraId="71F0A584" w14:textId="77777777" w:rsidR="004626D8" w:rsidRPr="00643540" w:rsidRDefault="004626D8" w:rsidP="004626D8">
      <w:pPr>
        <w:rPr>
          <w:rFonts w:eastAsia="Times New Roman"/>
          <w:sz w:val="16"/>
        </w:rPr>
      </w:pPr>
      <w:r w:rsidRPr="00643540">
        <w:rPr>
          <w:rFonts w:eastAsia="Times New Roman"/>
          <w:sz w:val="16"/>
        </w:rPr>
        <w:t xml:space="preserve">Although </w:t>
      </w:r>
      <w:r w:rsidRPr="00643540">
        <w:rPr>
          <w:rFonts w:eastAsia="Times New Roman"/>
          <w:u w:val="single"/>
        </w:rPr>
        <w:t>nativistic racism tends to disguise the diversity within broad racial categories, it also creates the enabling condition for ethnic and racial identity politics. Despite the outlawing of formal discrimination,' the United States remains a hierarchical society that has failed to live up to its democratic principles.</w:t>
      </w:r>
      <w:r w:rsidRPr="00643540">
        <w:rPr>
          <w:rFonts w:eastAsia="Times New Roman"/>
          <w:sz w:val="16"/>
        </w:rPr>
        <w:t xml:space="preserve"> Responding to nativistic racism may help us develop an emancipatory politics that will move us toward what Ernesto Laclau and Chantal Mouffe describe as "a radical and plural democracy": In the face of the project for the reconstruction of a hierarchic society, the alternative of the Left should consist of locating itself fully in the field of the democratic revolution and expanding the chain of equivalents between the different struggles against oppression. The task of the Left therefore cannot be to renounce liberal-democratic ideology, but on the contrary, to deepen and expand it in the direction of a radical and plural democracy.' Instead of advocating sameness, the "concept of solidarity" may be invoked to establish a "chain of equivalents" between the different groups and their struggles against oppression. </w:t>
      </w:r>
      <w:r w:rsidRPr="00643540">
        <w:rPr>
          <w:rFonts w:eastAsia="Times New Roman"/>
          <w:u w:val="single"/>
        </w:rPr>
        <w:t>6 For people of color in the United States, we might begin with the ideology of White supremacy which permitted the genocide of Native Americans, the enslavement of Africans, the conquest and dispossession of Mexicans, and the exclusion of Asians. But White supremacy located within the confines of the nation-state tells only part of the story. There is, unfortunately, a rich history of colonialism and imperialism in their traditional and contemporary forms.3</w:t>
      </w:r>
      <w:r w:rsidRPr="00643540">
        <w:rPr>
          <w:rFonts w:eastAsia="Times New Roman"/>
          <w:sz w:val="16"/>
        </w:rPr>
        <w:t>7 Once we escape the confines of a national imagination, it becomes easier to deepen the chain of democratic equivalents, linking the struggles of those who have been in the United States for generations with the struggles of those who have arrived more recently. The difficulties for this project are brought into sharp focus when we consider in Part IlI the operation of nativistic racism and the political economy of race in the city of Monterey Park, California. Before we turn to that discussion, we will explore the operation of nativistic racism through the construction of the border.</w:t>
      </w:r>
    </w:p>
    <w:p w14:paraId="4F4007E3" w14:textId="66793E68" w:rsidR="00FA3161" w:rsidRPr="009D5328" w:rsidRDefault="00FA3161" w:rsidP="00FA3161">
      <w:pPr>
        <w:pStyle w:val="Heading4"/>
      </w:pPr>
      <w:r w:rsidRPr="009D5328">
        <w:t xml:space="preserve">The fear of the other maintained by the oppression of undocumented immigrants constitutes invisible violence which causes war and genocide – we control the internal link to big stick impacts.  </w:t>
      </w:r>
    </w:p>
    <w:p w14:paraId="667B77D7" w14:textId="77777777" w:rsidR="00FA3161" w:rsidRPr="009D5328" w:rsidRDefault="00FA3161" w:rsidP="00FA3161">
      <w:pPr>
        <w:rPr>
          <w:sz w:val="16"/>
          <w:szCs w:val="16"/>
        </w:rPr>
      </w:pPr>
      <w:r w:rsidRPr="00110E0F">
        <w:rPr>
          <w:rStyle w:val="Style13ptBold"/>
        </w:rPr>
        <w:t>Scheper-Hughes 4</w:t>
      </w:r>
      <w:r w:rsidRPr="009D5328">
        <w:rPr>
          <w:szCs w:val="26"/>
        </w:rPr>
        <w:t xml:space="preserve"> </w:t>
      </w:r>
      <w:r w:rsidRPr="009D5328">
        <w:rPr>
          <w:sz w:val="16"/>
          <w:szCs w:val="16"/>
        </w:rPr>
        <w:t>(Prof of Anthropology @ Cal-Berkely; Prof of Anthropology @ UPenn) (Nancy and Philippe, Introduction: Making Sense of Violence, in Violence in War and Peace, pg. 19-22) KEN</w:t>
      </w:r>
    </w:p>
    <w:p w14:paraId="29B14DEC" w14:textId="77777777" w:rsidR="00FA3161" w:rsidRPr="009D5328" w:rsidRDefault="00FA3161" w:rsidP="00FA3161">
      <w:pPr>
        <w:rPr>
          <w:sz w:val="16"/>
        </w:rPr>
      </w:pPr>
      <w:r w:rsidRPr="009D5328">
        <w:rPr>
          <w:rStyle w:val="Style13ptBold"/>
          <w:b w:val="0"/>
          <w:sz w:val="16"/>
        </w:rPr>
        <w:t xml:space="preserve">This large and at first sight “messy” Part VII is central to this anthology’s thesis. It encompasses everything from the routinized, bureaucratized, and utterly banal violence of children dying of hunger and maternal despair in Northeast Brazil (Scheper-Hughes, Chapter 33) to elderly African Americans dying of heat stroke in Mayor Daly’s version of US apartheid in Chicago’s South Side (Klinenberg, Chapter 38) to the racialized class hatred expressed by British Victorians in their olfactory disgust of the “smelly” working classes (Orwell, Chapter 36). In these readings violence is located in the symbolic and social structures that overdetermine and allow the criminalized drug addictions, interpersonal bloodshed, and racially patterned incarcerations that characterize the US “inner city” to be normalized (Bourgois, Chapter 37 and Wacquant, Chapter 39). Violence also takes the form of class, racial, political self-hatred and adolescent self-destruction (Quesada, Chapter 35), as well as of useless (i.e.  preventable), rawly embodied physical suffering, and death (Farmer, Chapter 34).  Absolutely central to our approach is a blurring of categories and distinctions between wartime and peacetime violence. Close attention to the “little” violences produced in the structures, habituses, and mentalites of everyday life shifts our attention to pathologies of class, race, and gender inequalities. More important, it interrupts the voyeuristic tendencies of “violence studies” that risk publicly humiliating the powerless who are often forced into complicity with social and individual pathologies of power because suffering is often a solvent of human integrity and dignity. Thus, in this anthology </w:t>
      </w:r>
      <w:r w:rsidRPr="001A7E41">
        <w:rPr>
          <w:rStyle w:val="StyleUnderline"/>
          <w:b/>
          <w:highlight w:val="yellow"/>
        </w:rPr>
        <w:t>we</w:t>
      </w:r>
      <w:r w:rsidRPr="009D5328">
        <w:rPr>
          <w:rStyle w:val="StyleUnderline"/>
          <w:b/>
        </w:rPr>
        <w:t xml:space="preserve"> are </w:t>
      </w:r>
      <w:r w:rsidRPr="001A7E41">
        <w:rPr>
          <w:rStyle w:val="StyleUnderline"/>
          <w:b/>
          <w:highlight w:val="yellow"/>
        </w:rPr>
        <w:t>posit</w:t>
      </w:r>
      <w:r w:rsidRPr="009D5328">
        <w:rPr>
          <w:rStyle w:val="StyleUnderline"/>
          <w:b/>
        </w:rPr>
        <w:t xml:space="preserve">ing a </w:t>
      </w:r>
      <w:r w:rsidRPr="001A7E41">
        <w:rPr>
          <w:rStyle w:val="StyleUnderline"/>
          <w:b/>
          <w:highlight w:val="yellow"/>
        </w:rPr>
        <w:t>violence</w:t>
      </w:r>
      <w:r w:rsidRPr="009D5328">
        <w:rPr>
          <w:rStyle w:val="StyleUnderline"/>
          <w:b/>
        </w:rPr>
        <w:t xml:space="preserve"> continuum </w:t>
      </w:r>
      <w:r w:rsidRPr="001A7E41">
        <w:rPr>
          <w:rStyle w:val="StyleUnderline"/>
          <w:b/>
          <w:highlight w:val="yellow"/>
        </w:rPr>
        <w:t>comprised of</w:t>
      </w:r>
      <w:r w:rsidRPr="009D5328">
        <w:rPr>
          <w:rStyle w:val="StyleUnderline"/>
          <w:b/>
        </w:rPr>
        <w:t xml:space="preserve"> a multitude of “small wars and </w:t>
      </w:r>
      <w:r w:rsidRPr="001A7E41">
        <w:rPr>
          <w:rStyle w:val="StyleUnderline"/>
          <w:b/>
          <w:highlight w:val="yellow"/>
        </w:rPr>
        <w:t>invisible genocides</w:t>
      </w:r>
      <w:r w:rsidRPr="009D5328">
        <w:rPr>
          <w:rStyle w:val="Style13ptBold"/>
          <w:b w:val="0"/>
          <w:sz w:val="16"/>
        </w:rPr>
        <w:t xml:space="preserve">” (see also Scheper- Hughes 1996; 1997; 2000b) </w:t>
      </w:r>
      <w:r w:rsidRPr="001A7E41">
        <w:rPr>
          <w:rStyle w:val="StyleUnderline"/>
          <w:b/>
          <w:highlight w:val="yellow"/>
        </w:rPr>
        <w:t>conducted in</w:t>
      </w:r>
      <w:r w:rsidRPr="009D5328">
        <w:rPr>
          <w:rStyle w:val="StyleUnderline"/>
          <w:b/>
        </w:rPr>
        <w:t xml:space="preserve"> the normative social spaces of</w:t>
      </w:r>
      <w:r w:rsidRPr="009D5328">
        <w:rPr>
          <w:rStyle w:val="Style13ptBold"/>
          <w:b w:val="0"/>
          <w:sz w:val="16"/>
        </w:rPr>
        <w:t xml:space="preserve"> public schools, clinics, emergency rooms, hospital wards, nursing homes, courtrooms, public registry offices, </w:t>
      </w:r>
      <w:r w:rsidRPr="001A7E41">
        <w:rPr>
          <w:rStyle w:val="StyleUnderline"/>
          <w:b/>
          <w:highlight w:val="yellow"/>
        </w:rPr>
        <w:t>prisons</w:t>
      </w:r>
      <w:r w:rsidRPr="009D5328">
        <w:rPr>
          <w:rStyle w:val="StyleUnderline"/>
          <w:b/>
        </w:rPr>
        <w:t>, detention centers</w:t>
      </w:r>
      <w:r w:rsidRPr="009D5328">
        <w:rPr>
          <w:rStyle w:val="Style13ptBold"/>
          <w:b w:val="0"/>
          <w:sz w:val="16"/>
        </w:rPr>
        <w:t xml:space="preserve">, and public morgues. </w:t>
      </w:r>
      <w:r w:rsidRPr="001A7E41">
        <w:rPr>
          <w:rStyle w:val="StyleUnderline"/>
          <w:b/>
          <w:highlight w:val="yellow"/>
        </w:rPr>
        <w:t>The violence</w:t>
      </w:r>
      <w:r w:rsidRPr="009D5328">
        <w:rPr>
          <w:rStyle w:val="Style13ptBold"/>
          <w:b w:val="0"/>
          <w:sz w:val="16"/>
        </w:rPr>
        <w:t xml:space="preserve"> continuum also </w:t>
      </w:r>
      <w:r w:rsidRPr="001A7E41">
        <w:rPr>
          <w:rStyle w:val="StyleUnderline"/>
          <w:b/>
          <w:highlight w:val="yellow"/>
        </w:rPr>
        <w:t>refers to the ease with which humans</w:t>
      </w:r>
      <w:r w:rsidRPr="009D5328">
        <w:rPr>
          <w:rStyle w:val="StyleUnderline"/>
          <w:b/>
        </w:rPr>
        <w:t xml:space="preserve"> are capable of reducing the socially vulnerable into expendable nonpersons and </w:t>
      </w:r>
      <w:r w:rsidRPr="001A7E41">
        <w:rPr>
          <w:rStyle w:val="StyleUnderline"/>
          <w:b/>
          <w:highlight w:val="yellow"/>
        </w:rPr>
        <w:t>assum</w:t>
      </w:r>
      <w:r w:rsidRPr="009D5328">
        <w:rPr>
          <w:rStyle w:val="StyleUnderline"/>
          <w:b/>
        </w:rPr>
        <w:t xml:space="preserve">ing </w:t>
      </w:r>
      <w:r w:rsidRPr="001A7E41">
        <w:rPr>
          <w:rStyle w:val="StyleUnderline"/>
          <w:b/>
          <w:highlight w:val="yellow"/>
        </w:rPr>
        <w:t xml:space="preserve">the </w:t>
      </w:r>
      <w:r w:rsidRPr="001A7E41">
        <w:rPr>
          <w:rStyle w:val="StyleUnderline"/>
          <w:b/>
          <w:highlight w:val="yellow"/>
        </w:rPr>
        <w:lastRenderedPageBreak/>
        <w:t>license</w:t>
      </w:r>
      <w:r w:rsidRPr="009D5328">
        <w:rPr>
          <w:rStyle w:val="Style13ptBold"/>
          <w:b w:val="0"/>
          <w:sz w:val="16"/>
        </w:rPr>
        <w:t xml:space="preserve"> - even the duty - </w:t>
      </w:r>
      <w:r w:rsidRPr="001A7E41">
        <w:rPr>
          <w:rStyle w:val="Emphasis"/>
          <w:b w:val="0"/>
          <w:highlight w:val="yellow"/>
        </w:rPr>
        <w:t>to kill</w:t>
      </w:r>
      <w:r w:rsidRPr="009D5328">
        <w:rPr>
          <w:rStyle w:val="Emphasis"/>
          <w:b w:val="0"/>
        </w:rPr>
        <w:t>, maim, or soul-murder</w:t>
      </w:r>
      <w:r w:rsidRPr="009D5328">
        <w:rPr>
          <w:rStyle w:val="Style13ptBold"/>
          <w:b w:val="0"/>
          <w:sz w:val="16"/>
        </w:rPr>
        <w:t xml:space="preserve">. We realize that in referring to a violence and a genocide continuum we are flying in the face of a tradition of genocide studies that argues for the absolute uniqueness of the Jewish Holocaust and for vigilance with respect to restricted purist use of the term genocide itself (see Kuper 1985; Chaulk 1999; Fein 1990; Chorbajian 1999). But we hold an opposing and alternative view that, to the contrary, it is absolutely necessary to make just such existential leaps in purposefully linking violent acts in normal times to those of abnormal times. Hence the title of our volume: Violence in War and in Peace. If (as we concede) there is a moral risk in overextending the concept of “genocide” into spaces and corners of everyday life where we might not ordinarily think to find it (and there is), an even greater risk lies in failing to sensitize ourselves, in misrecognizing protogenocidal practices and sentiments daily enacted as normative behavior by “ordinary” good-enough citizens. </w:t>
      </w:r>
      <w:r w:rsidRPr="009D5328">
        <w:rPr>
          <w:rStyle w:val="StyleUnderline"/>
          <w:b/>
        </w:rPr>
        <w:t>Peacetime crimes, such as prison construction sold as economic development to impoverished communities in the mountains and deserts of California, or the evolution of the criminal industrial complex into the latest peculiar institution for managing race relations in the United States</w:t>
      </w:r>
      <w:r w:rsidRPr="009D5328">
        <w:rPr>
          <w:rStyle w:val="Style13ptBold"/>
          <w:b w:val="0"/>
          <w:sz w:val="16"/>
        </w:rPr>
        <w:t xml:space="preserve"> (Waquant, Chapter 39), </w:t>
      </w:r>
      <w:r w:rsidRPr="009D5328">
        <w:rPr>
          <w:rStyle w:val="StyleUnderline"/>
          <w:b/>
        </w:rPr>
        <w:t>constitute the “small wars and invisible genocides” to which we refer</w:t>
      </w:r>
      <w:r w:rsidRPr="009D5328">
        <w:rPr>
          <w:rStyle w:val="Style13ptBold"/>
          <w:b w:val="0"/>
          <w:sz w:val="16"/>
        </w:rPr>
        <w:t xml:space="preserve">. This applies to African American and Latino youth mortality statistics in Oakland, California, Baltimore, Washington DC, and New York City. These are “invisible” genocides not because they are secreted away or hidden from view, but quite the opposite.  As Wittgenstein observed, </w:t>
      </w:r>
      <w:r w:rsidRPr="009D5328">
        <w:rPr>
          <w:rStyle w:val="StyleUnderline"/>
          <w:b/>
        </w:rPr>
        <w:t>the things that are hardest to perceive are those which are right before our eyes and therefore taken for granted</w:t>
      </w:r>
      <w:r w:rsidRPr="009D5328">
        <w:rPr>
          <w:rStyle w:val="Style13ptBold"/>
          <w:b w:val="0"/>
          <w:sz w:val="16"/>
        </w:rPr>
        <w:t xml:space="preserve">. In this regard, Bourdieu’s partial and unfinished theory of violence (see Chapters 32 and 42) as well as his concept of misrecognition is crucial to our task. By including the normative everyday forms of violence hidden in the minutiae of “normal” social practices - in the architecture of homes, in gender relations, in communal work, in the exchange of gifts, and so forth - Bourdieu forces us to reconsider the broader meanings and status of violence, especially the links between the violence of everyday life and explicit political terror and state repression, Similarly, Basaglia’s notion of “peacetime crimes” - crimini di pace - imagines a direct relationship between wartime and peacetime violence. </w:t>
      </w:r>
      <w:r w:rsidRPr="001A7E41">
        <w:rPr>
          <w:rStyle w:val="StyleUnderline"/>
          <w:b/>
          <w:highlight w:val="yellow"/>
        </w:rPr>
        <w:t>Peacetime crimes suggest</w:t>
      </w:r>
      <w:r w:rsidRPr="009D5328">
        <w:rPr>
          <w:rStyle w:val="StyleUnderline"/>
          <w:b/>
        </w:rPr>
        <w:t xml:space="preserve">s the possibility that </w:t>
      </w:r>
      <w:r w:rsidRPr="001A7E41">
        <w:rPr>
          <w:rStyle w:val="StyleUnderline"/>
          <w:b/>
          <w:highlight w:val="yellow"/>
        </w:rPr>
        <w:t>war crimes are</w:t>
      </w:r>
      <w:r w:rsidRPr="009D5328">
        <w:rPr>
          <w:rStyle w:val="StyleUnderline"/>
          <w:b/>
        </w:rPr>
        <w:t xml:space="preserve"> merely </w:t>
      </w:r>
      <w:r w:rsidRPr="001A7E41">
        <w:rPr>
          <w:rStyle w:val="StyleUnderline"/>
          <w:b/>
          <w:highlight w:val="yellow"/>
        </w:rPr>
        <w:t>ordinary</w:t>
      </w:r>
      <w:r w:rsidRPr="009D5328">
        <w:rPr>
          <w:rStyle w:val="StyleUnderline"/>
          <w:b/>
        </w:rPr>
        <w:t xml:space="preserve">, everyday </w:t>
      </w:r>
      <w:r w:rsidRPr="001A7E41">
        <w:rPr>
          <w:rStyle w:val="StyleUnderline"/>
          <w:b/>
          <w:highlight w:val="yellow"/>
        </w:rPr>
        <w:t>crimes of public consent</w:t>
      </w:r>
      <w:r w:rsidRPr="009D5328">
        <w:rPr>
          <w:rStyle w:val="StyleUnderline"/>
          <w:b/>
        </w:rPr>
        <w:t xml:space="preserve"> applied systematically and dramatically in the extreme context of war. </w:t>
      </w:r>
      <w:r w:rsidRPr="001A7E41">
        <w:rPr>
          <w:rStyle w:val="StyleUnderline"/>
          <w:b/>
          <w:highlight w:val="yellow"/>
        </w:rPr>
        <w:t>Consider the</w:t>
      </w:r>
      <w:r w:rsidRPr="009D5328">
        <w:rPr>
          <w:rStyle w:val="StyleUnderline"/>
          <w:b/>
        </w:rPr>
        <w:t xml:space="preserve"> parallel uses of rape during peacetime and wartime, or the family </w:t>
      </w:r>
      <w:r w:rsidRPr="001A7E41">
        <w:rPr>
          <w:rStyle w:val="StyleUnderline"/>
          <w:b/>
          <w:highlight w:val="yellow"/>
        </w:rPr>
        <w:t xml:space="preserve">resemblances between the </w:t>
      </w:r>
      <w:r w:rsidRPr="001A7E41">
        <w:rPr>
          <w:rStyle w:val="Emphasis"/>
          <w:b w:val="0"/>
          <w:highlight w:val="yellow"/>
        </w:rPr>
        <w:t>legalized violence of US immigration</w:t>
      </w:r>
      <w:r w:rsidRPr="009D5328">
        <w:rPr>
          <w:rStyle w:val="StyleUnderline"/>
          <w:b/>
        </w:rPr>
        <w:t xml:space="preserve"> and naturalization border </w:t>
      </w:r>
      <w:r w:rsidRPr="001A7E41">
        <w:rPr>
          <w:rStyle w:val="StyleUnderline"/>
          <w:b/>
          <w:highlight w:val="yellow"/>
        </w:rPr>
        <w:t>raids on “illegal aliens” versus the</w:t>
      </w:r>
      <w:r w:rsidRPr="009D5328">
        <w:rPr>
          <w:rStyle w:val="StyleUnderline"/>
          <w:b/>
        </w:rPr>
        <w:t xml:space="preserve"> US government- </w:t>
      </w:r>
      <w:r w:rsidRPr="001A7E41">
        <w:rPr>
          <w:rStyle w:val="StyleUnderline"/>
          <w:b/>
          <w:highlight w:val="yellow"/>
        </w:rPr>
        <w:t>engineered genocide in 1938</w:t>
      </w:r>
      <w:r w:rsidRPr="009D5328">
        <w:rPr>
          <w:rStyle w:val="StyleUnderline"/>
          <w:b/>
        </w:rPr>
        <w:t xml:space="preserve">, </w:t>
      </w:r>
      <w:r w:rsidRPr="001A7E41">
        <w:rPr>
          <w:rStyle w:val="StyleUnderline"/>
          <w:b/>
          <w:highlight w:val="yellow"/>
        </w:rPr>
        <w:t>known as the</w:t>
      </w:r>
      <w:r w:rsidRPr="009D5328">
        <w:rPr>
          <w:rStyle w:val="StyleUnderline"/>
          <w:b/>
        </w:rPr>
        <w:t xml:space="preserve"> Cherokee “</w:t>
      </w:r>
      <w:r w:rsidRPr="001A7E41">
        <w:rPr>
          <w:rStyle w:val="StyleUnderline"/>
          <w:b/>
          <w:highlight w:val="yellow"/>
        </w:rPr>
        <w:t>Trail of Tears</w:t>
      </w:r>
      <w:r w:rsidRPr="009D5328">
        <w:rPr>
          <w:rStyle w:val="StyleUnderline"/>
          <w:b/>
        </w:rPr>
        <w:t>.” Peacetime crimes suggests that everyday forms of state violence make a certain kind of domestic peace possible</w:t>
      </w:r>
      <w:r w:rsidRPr="009D5328">
        <w:rPr>
          <w:rStyle w:val="Style13ptBold"/>
          <w:b w:val="0"/>
          <w:sz w:val="16"/>
        </w:rPr>
        <w:t xml:space="preserve">.  Internal “stability” is purchased with the currency of peacetime crimes, many of which take the form of professionally applied “strangle-holds.” </w:t>
      </w:r>
      <w:r w:rsidRPr="009D5328">
        <w:rPr>
          <w:rStyle w:val="StyleUnderline"/>
          <w:b/>
        </w:rPr>
        <w:t>Everyday forms of state violence during peacetime make a certain kind of domestic “peace” possible</w:t>
      </w:r>
      <w:r w:rsidRPr="009D5328">
        <w:rPr>
          <w:rStyle w:val="Style13ptBold"/>
          <w:b w:val="0"/>
          <w:sz w:val="16"/>
        </w:rPr>
        <w:t xml:space="preserve">. It is an easy-to-identify peacetime crime that is usually maintained as a public secret by the government and by a scared or apathetic populace. </w:t>
      </w:r>
      <w:r w:rsidRPr="009D5328">
        <w:rPr>
          <w:rStyle w:val="StyleUnderline"/>
          <w:b/>
        </w:rPr>
        <w:t>Most subtly</w:t>
      </w:r>
      <w:r w:rsidRPr="009D5328">
        <w:rPr>
          <w:rStyle w:val="Style13ptBold"/>
          <w:b w:val="0"/>
          <w:sz w:val="16"/>
        </w:rPr>
        <w:t xml:space="preserve">, but no less politically or structurally, </w:t>
      </w:r>
      <w:r w:rsidRPr="009D5328">
        <w:rPr>
          <w:rStyle w:val="StyleUnderline"/>
          <w:b/>
        </w:rPr>
        <w:t>the phenomenal growth in the United States of a new military, postindustrial prison industrial complex has taken place in the absence of broad-based opposition</w:t>
      </w:r>
      <w:r w:rsidRPr="009D5328">
        <w:rPr>
          <w:rStyle w:val="Style13ptBold"/>
          <w:b w:val="0"/>
          <w:sz w:val="16"/>
        </w:rPr>
        <w:t xml:space="preserve">, let alone collective acts of civil disobedience. </w:t>
      </w:r>
      <w:r w:rsidRPr="001A7E41">
        <w:rPr>
          <w:rStyle w:val="StyleUnderline"/>
          <w:b/>
          <w:highlight w:val="yellow"/>
        </w:rPr>
        <w:t>The public consensus is based</w:t>
      </w:r>
      <w:r w:rsidRPr="009D5328">
        <w:rPr>
          <w:rStyle w:val="StyleUnderline"/>
          <w:b/>
        </w:rPr>
        <w:t xml:space="preserve"> primarily </w:t>
      </w:r>
      <w:r w:rsidRPr="001A7E41">
        <w:rPr>
          <w:rStyle w:val="StyleUnderline"/>
          <w:b/>
          <w:highlight w:val="yellow"/>
        </w:rPr>
        <w:t>on a</w:t>
      </w:r>
      <w:r w:rsidRPr="009D5328">
        <w:rPr>
          <w:rStyle w:val="StyleUnderline"/>
          <w:b/>
        </w:rPr>
        <w:t xml:space="preserve"> new </w:t>
      </w:r>
      <w:r w:rsidRPr="001A7E41">
        <w:rPr>
          <w:rStyle w:val="StyleUnderline"/>
          <w:b/>
          <w:highlight w:val="yellow"/>
        </w:rPr>
        <w:t>mobilization of a</w:t>
      </w:r>
      <w:r w:rsidRPr="009D5328">
        <w:rPr>
          <w:rStyle w:val="StyleUnderline"/>
          <w:b/>
        </w:rPr>
        <w:t xml:space="preserve">n old </w:t>
      </w:r>
      <w:r w:rsidRPr="001A7E41">
        <w:rPr>
          <w:rStyle w:val="StyleUnderline"/>
          <w:b/>
          <w:highlight w:val="yellow"/>
        </w:rPr>
        <w:t>fear of the</w:t>
      </w:r>
      <w:r w:rsidRPr="009D5328">
        <w:rPr>
          <w:rStyle w:val="StyleUnderline"/>
          <w:b/>
        </w:rPr>
        <w:t xml:space="preserve"> mob, the mugger, the rapist, the </w:t>
      </w:r>
      <w:r w:rsidRPr="001A7E41">
        <w:rPr>
          <w:rStyle w:val="StyleUnderline"/>
          <w:b/>
          <w:highlight w:val="yellow"/>
        </w:rPr>
        <w:t>Black man</w:t>
      </w:r>
      <w:r w:rsidRPr="009D5328">
        <w:rPr>
          <w:rStyle w:val="StyleUnderline"/>
          <w:b/>
        </w:rPr>
        <w:t xml:space="preserve">, </w:t>
      </w:r>
      <w:r w:rsidRPr="001A7E41">
        <w:rPr>
          <w:rStyle w:val="StyleUnderline"/>
          <w:b/>
          <w:highlight w:val="yellow"/>
        </w:rPr>
        <w:t>the undeserving poor</w:t>
      </w:r>
      <w:r w:rsidRPr="001A7E41">
        <w:rPr>
          <w:rStyle w:val="Style13ptBold"/>
          <w:b w:val="0"/>
          <w:sz w:val="16"/>
          <w:highlight w:val="yellow"/>
        </w:rPr>
        <w:t>.</w:t>
      </w:r>
      <w:r w:rsidRPr="009D5328">
        <w:rPr>
          <w:rStyle w:val="Style13ptBold"/>
          <w:b w:val="0"/>
          <w:sz w:val="16"/>
        </w:rPr>
        <w:t xml:space="preserve"> </w:t>
      </w:r>
      <w:r w:rsidRPr="009D5328">
        <w:rPr>
          <w:rStyle w:val="StyleUnderline"/>
          <w:b/>
        </w:rPr>
        <w:t>How many public executions of mentally deficient prisoners in the United States are needed to make life feel more secure for the affluent</w:t>
      </w:r>
      <w:r w:rsidRPr="009D5328">
        <w:rPr>
          <w:rStyle w:val="Style13ptBold"/>
          <w:b w:val="0"/>
          <w:sz w:val="16"/>
        </w:rPr>
        <w:t xml:space="preserve">? What can it possibly mean when incarceration becomes the “normative” socializing experience for ethnic minority youth in a society, i.e., over 33 percent of young African American men (Prison Watch 2002).  In the end </w:t>
      </w:r>
      <w:r w:rsidRPr="009D5328">
        <w:rPr>
          <w:rStyle w:val="StyleUnderline"/>
          <w:b/>
        </w:rPr>
        <w:t xml:space="preserve">it is essential that we recognize the existence of a genocidal capacity among otherwise good-enough humans and that </w:t>
      </w:r>
      <w:r w:rsidRPr="001A7E41">
        <w:rPr>
          <w:rStyle w:val="StyleUnderline"/>
          <w:b/>
          <w:highlight w:val="yellow"/>
        </w:rPr>
        <w:t>we need</w:t>
      </w:r>
      <w:r w:rsidRPr="009D5328">
        <w:rPr>
          <w:rStyle w:val="StyleUnderline"/>
          <w:b/>
        </w:rPr>
        <w:t xml:space="preserve"> to exercise a defensive </w:t>
      </w:r>
      <w:r w:rsidRPr="001A7E41">
        <w:rPr>
          <w:rStyle w:val="StyleUnderline"/>
          <w:b/>
          <w:highlight w:val="yellow"/>
        </w:rPr>
        <w:t>hypervigilance to the</w:t>
      </w:r>
      <w:r w:rsidRPr="009D5328">
        <w:rPr>
          <w:rStyle w:val="StyleUnderline"/>
          <w:b/>
        </w:rPr>
        <w:t xml:space="preserve"> less dramatic, permitted, and even </w:t>
      </w:r>
      <w:r w:rsidRPr="001A7E41">
        <w:rPr>
          <w:rStyle w:val="StyleUnderline"/>
          <w:b/>
          <w:highlight w:val="yellow"/>
        </w:rPr>
        <w:t>rewarded</w:t>
      </w:r>
      <w:r w:rsidRPr="009D5328">
        <w:rPr>
          <w:rStyle w:val="StyleUnderline"/>
          <w:b/>
        </w:rPr>
        <w:t xml:space="preserve"> everyday </w:t>
      </w:r>
      <w:r w:rsidRPr="001A7E41">
        <w:rPr>
          <w:rStyle w:val="StyleUnderline"/>
          <w:b/>
          <w:highlight w:val="yellow"/>
        </w:rPr>
        <w:t>acts of violence that render</w:t>
      </w:r>
      <w:r w:rsidRPr="009D5328">
        <w:rPr>
          <w:rStyle w:val="StyleUnderline"/>
          <w:b/>
        </w:rPr>
        <w:t xml:space="preserve"> participation in </w:t>
      </w:r>
      <w:r w:rsidRPr="001A7E41">
        <w:rPr>
          <w:rStyle w:val="StyleUnderline"/>
          <w:b/>
          <w:highlight w:val="yellow"/>
        </w:rPr>
        <w:t>genocidal acts</w:t>
      </w:r>
      <w:r w:rsidRPr="009D5328">
        <w:rPr>
          <w:rStyle w:val="StyleUnderline"/>
          <w:b/>
        </w:rPr>
        <w:t xml:space="preserve"> and policies </w:t>
      </w:r>
      <w:r w:rsidRPr="001A7E41">
        <w:rPr>
          <w:rStyle w:val="StyleUnderline"/>
          <w:b/>
          <w:highlight w:val="yellow"/>
        </w:rPr>
        <w:t>possible</w:t>
      </w:r>
      <w:r w:rsidRPr="009D5328">
        <w:rPr>
          <w:rStyle w:val="StyleUnderline"/>
          <w:b/>
        </w:rPr>
        <w:t xml:space="preserve"> </w:t>
      </w:r>
      <w:r w:rsidRPr="009D5328">
        <w:rPr>
          <w:rStyle w:val="Style13ptBold"/>
          <w:b w:val="0"/>
          <w:sz w:val="16"/>
        </w:rPr>
        <w:t xml:space="preserve">(under adverse political or economic conditions), perhaps more easily than we would like to recognize. Under the violence continuum we include, therefore, all expressions of radical social exclusion, dehumanization, depersonalization, pseudospeciation, and reification which normalize atrocious behavior and violence toward others. A constant self-mobilization for alarm, a state of constant hyperarousal is, perhaps, a reasonable response to Benjamin’s view of late modern history as a chronic “state of emergency” (Taussig, Chapter 31). We are trying to recover here the classic anagogic thinking that enabled Erving Goffman, Jules Henry, C. Wright Mills, and Franco Basaglia among other mid-twentieth-century radically critical thinkers, to perceive the symbolic and structural relations, i.e., between inmates and patients, between concentration camps, prisons, mental hospitals, nursing homes, and other “total institutions.” Making that decisive move to recognize the continuum of violence allows us to see the capacity and the willingness - if not enthusiasm - of ordinary people, the practical technicians of the social consensus, to enforce genocidal-like crimes against categories </w:t>
      </w:r>
      <w:r w:rsidRPr="009D5328">
        <w:rPr>
          <w:rStyle w:val="Style13ptBold"/>
          <w:b w:val="0"/>
          <w:sz w:val="16"/>
        </w:rPr>
        <w:lastRenderedPageBreak/>
        <w:t xml:space="preserve">of rubbish people. There is no primary impulse out of which mass violence and genocide areborn, it is ingrained in the common sense of everyday social life.  The mad, the differently abled, the mentally vulnerable have often fallen into this category of the unworthy living, as have the very old and infirm, the sick-poor, and, of course, the despised racial, religious, sexual, and ethnic groups of the moment. </w:t>
      </w:r>
      <w:r w:rsidRPr="009D5328">
        <w:rPr>
          <w:rStyle w:val="StyleUnderline"/>
          <w:b/>
        </w:rPr>
        <w:t xml:space="preserve">Erik </w:t>
      </w:r>
      <w:r w:rsidRPr="001A7E41">
        <w:rPr>
          <w:rStyle w:val="StyleUnderline"/>
          <w:b/>
          <w:highlight w:val="yellow"/>
        </w:rPr>
        <w:t>Erikson referred to</w:t>
      </w:r>
      <w:r w:rsidRPr="009D5328">
        <w:rPr>
          <w:rStyle w:val="StyleUnderline"/>
          <w:b/>
        </w:rPr>
        <w:t xml:space="preserve"> “pseudo- speciation” as </w:t>
      </w:r>
      <w:r w:rsidRPr="001A7E41">
        <w:rPr>
          <w:rStyle w:val="StyleUnderline"/>
          <w:b/>
          <w:highlight w:val="yellow"/>
        </w:rPr>
        <w:t>the human tendency to classify</w:t>
      </w:r>
      <w:r w:rsidRPr="009D5328">
        <w:rPr>
          <w:rStyle w:val="StyleUnderline"/>
          <w:b/>
        </w:rPr>
        <w:t xml:space="preserve"> some individuals or social </w:t>
      </w:r>
      <w:r w:rsidRPr="001A7E41">
        <w:rPr>
          <w:rStyle w:val="StyleUnderline"/>
          <w:b/>
          <w:highlight w:val="yellow"/>
        </w:rPr>
        <w:t>groups as less than</w:t>
      </w:r>
      <w:r w:rsidRPr="009D5328">
        <w:rPr>
          <w:rStyle w:val="StyleUnderline"/>
          <w:b/>
        </w:rPr>
        <w:t xml:space="preserve"> fully </w:t>
      </w:r>
      <w:r w:rsidRPr="001A7E41">
        <w:rPr>
          <w:rStyle w:val="StyleUnderline"/>
          <w:b/>
          <w:highlight w:val="yellow"/>
        </w:rPr>
        <w:t>human a prerequisite to genocide</w:t>
      </w:r>
      <w:r w:rsidRPr="009D5328">
        <w:rPr>
          <w:rStyle w:val="StyleUnderline"/>
          <w:b/>
        </w:rPr>
        <w:t xml:space="preserve"> and one that is carefully honed during the unremarkable peacetimes that precede the sudden, “seemingly unintelligible” outbreaks of mass violence</w:t>
      </w:r>
      <w:r w:rsidRPr="009D5328">
        <w:rPr>
          <w:rStyle w:val="Style13ptBold"/>
          <w:b w:val="0"/>
          <w:sz w:val="16"/>
        </w:rPr>
        <w:t xml:space="preserve">. Collective denial and misrecognition are prerequisites for mass violence and genocide. But so are formal bureaucratic structures and professional roles. The practical technicians of everyday violence in the backlands of Northeast Brazil (Scheper-Hughes, Chapter 33), for example, include the clinic doctors who prescribe powerful tranquilizers to fretful and frightfully hungry babies, the Catholic priests who celebrate the death of “angel-babies,” and the municipal bureaucrats who dispense free baby coffins but no food to hungry families.  Everyday violence encompasses the implicit, legitimate, and routinized forms of violence inherent in particular social, economic, and political formations. It is close to what Bourdieu (1977, 1996) means by “symbolic violence,” the violence that is often “nus-recognized” for something else, usually something good. Everyday violence is similar to what Taussig (1989) calls “terror as usual.” All these terms are meant to reveal a public secret - the hidden links between violence in war and violence in peace, and between war crimes and “peace-time crimes.” Bourdieu (1977) finds domination and violence in the least likely places - in courtship and marriage, in the exchange of gifts, in systems of classification, in style, art, and culinary taste- the various uses of culture. Violence, Bourdieu insists, is everywhere in social practice. It is misrecognized because its very everydayness and its familiarity render it invisible. Lacan identifies “rneconnaissance” as the prerequisite of the social. The exploitation of bachelor sons, robbing them of autonomy, independence, and progeny, within the structures of family farming in the European countryside that Bourdieu escaped is a case in point (Bourdieu, Chapter 42; see also Scheper-Hughes, 2000b; Favret-Saada, 1989).  Following Gramsci, Foucault, Sartre, Arendt, and other modern theorists of power-vio- lence, Bourdieu treats direct aggression and physical violence as a crude, uneconomical mode of domination; it is less efficient and, according to Arendt (1969), it is certainly less legitimate.  While power and symbolic domination are not to be equated with violence - and Arendt argues persuasively that violence is to be understood as a failure of power - violence, as we are presenting it here, is more than simply the expression of illegitimate physical force against a person or group of persons. Rather, </w:t>
      </w:r>
      <w:r w:rsidRPr="009D5328">
        <w:rPr>
          <w:rStyle w:val="StyleUnderline"/>
          <w:b/>
        </w:rPr>
        <w:t>we need to understand violence as encompassing all forms of “controlling processes</w:t>
      </w:r>
      <w:r w:rsidRPr="009D5328">
        <w:rPr>
          <w:rStyle w:val="Style13ptBold"/>
          <w:b w:val="0"/>
          <w:sz w:val="16"/>
        </w:rPr>
        <w:t xml:space="preserve">” (Nader 1997b) </w:t>
      </w:r>
      <w:r w:rsidRPr="009D5328">
        <w:rPr>
          <w:rStyle w:val="StyleUnderline"/>
          <w:b/>
        </w:rPr>
        <w:t>that assault basic human freedoms and individual or collective survival</w:t>
      </w:r>
      <w:r w:rsidRPr="009D5328">
        <w:rPr>
          <w:rStyle w:val="Style13ptBold"/>
          <w:b w:val="0"/>
          <w:sz w:val="16"/>
        </w:rPr>
        <w:t xml:space="preserve">. </w:t>
      </w:r>
      <w:r w:rsidRPr="009D5328">
        <w:rPr>
          <w:rStyle w:val="StyleUnderline"/>
          <w:b/>
        </w:rPr>
        <w:t>Our task is to recognize these gray zones of violence which are, by definition, not obvious</w:t>
      </w:r>
      <w:r w:rsidRPr="009D5328">
        <w:rPr>
          <w:rStyle w:val="Style13ptBold"/>
          <w:b w:val="0"/>
          <w:sz w:val="16"/>
        </w:rPr>
        <w:t xml:space="preserve">. Once again, the point of bringing into the discourses on genocide everyday, normative experiences of reification, depersonalization, institutional confinement, and acceptable death is to help answer the question: What makes mass violence and genocide possible? In this volume we are suggesting that mass violence is part of a continuum, and that it is socially incremental and often experienced by perpetrators, collaborators, bystanders - and even by victims themselves - as expected, routine, even justified. </w:t>
      </w:r>
      <w:r w:rsidRPr="001A7E41">
        <w:rPr>
          <w:rStyle w:val="StyleUnderline"/>
          <w:b/>
          <w:highlight w:val="yellow"/>
        </w:rPr>
        <w:t>The preparations for mass killing can be found in</w:t>
      </w:r>
      <w:r w:rsidRPr="009D5328">
        <w:rPr>
          <w:rStyle w:val="StyleUnderline"/>
          <w:b/>
        </w:rPr>
        <w:t xml:space="preserve"> social sentiments and institutions from the family, to schools, churches, hospitals, and the military. They harbor the early “warning signs</w:t>
      </w:r>
      <w:r w:rsidRPr="009D5328">
        <w:rPr>
          <w:rStyle w:val="Style13ptBold"/>
          <w:b w:val="0"/>
          <w:sz w:val="16"/>
        </w:rPr>
        <w:t xml:space="preserve">” (Charney 1991), </w:t>
      </w:r>
      <w:r w:rsidRPr="001A7E41">
        <w:rPr>
          <w:rStyle w:val="StyleUnderline"/>
          <w:b/>
          <w:highlight w:val="yellow"/>
        </w:rPr>
        <w:t>the “priming</w:t>
      </w:r>
      <w:r w:rsidRPr="009D5328">
        <w:rPr>
          <w:rStyle w:val="Style13ptBold"/>
          <w:b w:val="0"/>
          <w:sz w:val="16"/>
        </w:rPr>
        <w:t xml:space="preserve">” (as Hinton, ed., 2002 calls it), or the “genocidal continuum” (as we call it) </w:t>
      </w:r>
      <w:r w:rsidRPr="001A7E41">
        <w:rPr>
          <w:rStyle w:val="StyleUnderline"/>
          <w:b/>
          <w:highlight w:val="yellow"/>
        </w:rPr>
        <w:t>that push social consensus toward devaluing certain forms of human life</w:t>
      </w:r>
      <w:r w:rsidRPr="009D5328">
        <w:rPr>
          <w:rStyle w:val="Style13ptBold"/>
          <w:b w:val="0"/>
          <w:sz w:val="16"/>
        </w:rPr>
        <w:t xml:space="preserve"> and lifeways </w:t>
      </w:r>
      <w:r w:rsidRPr="001A7E41">
        <w:rPr>
          <w:rStyle w:val="StyleUnderline"/>
          <w:b/>
          <w:highlight w:val="yellow"/>
        </w:rPr>
        <w:t>from the refusal of</w:t>
      </w:r>
      <w:r w:rsidRPr="009D5328">
        <w:rPr>
          <w:rStyle w:val="StyleUnderline"/>
          <w:b/>
        </w:rPr>
        <w:t xml:space="preserve"> social support and </w:t>
      </w:r>
      <w:r w:rsidRPr="001A7E41">
        <w:rPr>
          <w:rStyle w:val="StyleUnderline"/>
          <w:b/>
          <w:highlight w:val="yellow"/>
        </w:rPr>
        <w:t>humane care to</w:t>
      </w:r>
      <w:r w:rsidRPr="009D5328">
        <w:rPr>
          <w:rStyle w:val="StyleUnderline"/>
          <w:b/>
        </w:rPr>
        <w:t xml:space="preserve"> vulnerable “social parasites”</w:t>
      </w:r>
      <w:r w:rsidRPr="009D5328">
        <w:rPr>
          <w:rStyle w:val="Style13ptBold"/>
          <w:b w:val="0"/>
          <w:sz w:val="16"/>
        </w:rPr>
        <w:t xml:space="preserve"> (the nursing home elderly, “welfare queens,” </w:t>
      </w:r>
      <w:r w:rsidRPr="001A7E41">
        <w:rPr>
          <w:rStyle w:val="Emphasis"/>
          <w:b w:val="0"/>
          <w:highlight w:val="yellow"/>
        </w:rPr>
        <w:t>undocumented immigrants</w:t>
      </w:r>
      <w:r w:rsidRPr="009D5328">
        <w:rPr>
          <w:rStyle w:val="Style13ptBold"/>
          <w:b w:val="0"/>
          <w:sz w:val="16"/>
        </w:rPr>
        <w:t xml:space="preserve">, drug addicts) </w:t>
      </w:r>
      <w:r w:rsidRPr="001A7E41">
        <w:rPr>
          <w:rStyle w:val="StyleUnderline"/>
          <w:b/>
          <w:highlight w:val="yellow"/>
        </w:rPr>
        <w:t>to</w:t>
      </w:r>
      <w:r w:rsidRPr="009D5328">
        <w:rPr>
          <w:rStyle w:val="StyleUnderline"/>
          <w:b/>
        </w:rPr>
        <w:t xml:space="preserve"> the </w:t>
      </w:r>
      <w:r w:rsidRPr="001A7E41">
        <w:rPr>
          <w:rStyle w:val="StyleUnderline"/>
          <w:b/>
          <w:highlight w:val="yellow"/>
        </w:rPr>
        <w:t>militarization of everyday life</w:t>
      </w:r>
      <w:r w:rsidRPr="009D5328">
        <w:rPr>
          <w:rStyle w:val="Style13ptBold"/>
          <w:b w:val="0"/>
          <w:sz w:val="16"/>
        </w:rPr>
        <w:t xml:space="preserve"> (super-maximum-security prisons, </w:t>
      </w:r>
      <w:r w:rsidRPr="009D5328">
        <w:rPr>
          <w:rStyle w:val="StyleUnderline"/>
          <w:b/>
        </w:rPr>
        <w:t>capital punishment</w:t>
      </w:r>
      <w:r w:rsidRPr="009D5328">
        <w:rPr>
          <w:rStyle w:val="Style13ptBold"/>
          <w:b w:val="0"/>
          <w:sz w:val="16"/>
        </w:rPr>
        <w:t xml:space="preserve">; the technologies of </w:t>
      </w:r>
      <w:r w:rsidRPr="009D5328">
        <w:rPr>
          <w:rStyle w:val="StyleUnderline"/>
          <w:b/>
        </w:rPr>
        <w:t>heightened personal security</w:t>
      </w:r>
      <w:r w:rsidRPr="009D5328">
        <w:rPr>
          <w:rStyle w:val="Style13ptBold"/>
          <w:b w:val="0"/>
          <w:sz w:val="16"/>
        </w:rPr>
        <w:t>, including the house gun and gated communities; and reversed feelings of victimization).</w:t>
      </w:r>
    </w:p>
    <w:p w14:paraId="12070FE8" w14:textId="77777777" w:rsidR="00FA3161" w:rsidRPr="009D5328" w:rsidRDefault="00FA3161" w:rsidP="00FA3161">
      <w:pPr>
        <w:pStyle w:val="Heading4"/>
        <w:shd w:val="clear" w:color="auto" w:fill="FFFFFF"/>
        <w:spacing w:before="0" w:line="240" w:lineRule="auto"/>
        <w:rPr>
          <w:rFonts w:cs="Times New Roman"/>
        </w:rPr>
      </w:pPr>
      <w:r w:rsidRPr="009D5328">
        <w:rPr>
          <w:rFonts w:cs="Times New Roman"/>
        </w:rPr>
        <w:t>You have an ethical obligation to reject racism in every instance – it’s the precondition to moral coherence and justifies atrocities, violence, and fear.</w:t>
      </w:r>
    </w:p>
    <w:p w14:paraId="33FA0176" w14:textId="77777777" w:rsidR="00FA3161" w:rsidRPr="009D5328" w:rsidRDefault="00FA3161" w:rsidP="00FA3161">
      <w:pPr>
        <w:spacing w:after="0" w:line="240" w:lineRule="auto"/>
        <w:rPr>
          <w:rStyle w:val="Style13ptBold"/>
          <w:b w:val="0"/>
        </w:rPr>
      </w:pPr>
      <w:r w:rsidRPr="009D5328">
        <w:rPr>
          <w:rStyle w:val="Style13ptBold"/>
          <w:szCs w:val="26"/>
        </w:rPr>
        <w:t xml:space="preserve">Memmi ‘00 </w:t>
      </w:r>
      <w:r w:rsidRPr="009D5328">
        <w:rPr>
          <w:rStyle w:val="Style13ptBold"/>
          <w:b w:val="0"/>
        </w:rPr>
        <w:t>(albert, Prof Emeritus of Sociology @ U of Paris, RACISM,</w:t>
      </w:r>
      <w:r w:rsidRPr="009D5328">
        <w:rPr>
          <w:rFonts w:eastAsia="Times New Roman" w:cs="Times New Roman"/>
          <w:szCs w:val="20"/>
          <w:shd w:val="clear" w:color="auto" w:fill="FFFFFF"/>
        </w:rPr>
        <w:t xml:space="preserve"> pp.163-165)</w:t>
      </w:r>
    </w:p>
    <w:p w14:paraId="1916DEF7" w14:textId="77777777" w:rsidR="00FA3161" w:rsidRPr="009D5328" w:rsidRDefault="00FA3161" w:rsidP="00FA3161">
      <w:pPr>
        <w:spacing w:after="0" w:line="240" w:lineRule="auto"/>
        <w:rPr>
          <w:rFonts w:eastAsia="Times New Roman" w:cs="Times New Roman"/>
          <w:bCs/>
          <w:szCs w:val="20"/>
          <w:u w:val="single"/>
          <w:shd w:val="clear" w:color="auto" w:fill="FFFFFF"/>
        </w:rPr>
      </w:pPr>
      <w:r w:rsidRPr="009D5328">
        <w:rPr>
          <w:rFonts w:eastAsia="Times New Roman" w:cs="Times New Roman"/>
          <w:sz w:val="11"/>
          <w:szCs w:val="11"/>
          <w:shd w:val="clear" w:color="auto" w:fill="FFFFFF"/>
        </w:rPr>
        <w:t>The struggle against racism will be long, difficult, without intermission, without remission, probably never achieved, yet for this very reason,</w:t>
      </w:r>
      <w:r w:rsidRPr="009D5328">
        <w:rPr>
          <w:rFonts w:eastAsia="Times New Roman" w:cs="Times New Roman"/>
          <w:szCs w:val="20"/>
          <w:shd w:val="clear" w:color="auto" w:fill="FFFFFF"/>
        </w:rPr>
        <w:t> </w:t>
      </w:r>
      <w:r w:rsidRPr="001A7E41">
        <w:rPr>
          <w:rFonts w:eastAsia="Times New Roman" w:cs="Times New Roman"/>
          <w:b/>
          <w:bCs/>
          <w:highlight w:val="yellow"/>
          <w:u w:val="single"/>
          <w:shd w:val="clear" w:color="auto" w:fill="FFFFFF"/>
        </w:rPr>
        <w:t>it is a struggle to be undertaken without surcease and without concessions. One cannot be indulgent toward racism</w:t>
      </w:r>
      <w:r w:rsidRPr="009D5328">
        <w:rPr>
          <w:rFonts w:eastAsia="Times New Roman" w:cs="Times New Roman"/>
          <w:bCs/>
          <w:u w:val="single"/>
          <w:shd w:val="clear" w:color="auto" w:fill="FFFFFF"/>
        </w:rPr>
        <w:t xml:space="preserve">. One cannot even let the monster in the house, especially not in a mask. To give it merely a foothold means to augment the bestial part in us and in other people which is to diminish what is human. </w:t>
      </w:r>
      <w:r w:rsidRPr="001A7E41">
        <w:rPr>
          <w:rFonts w:eastAsia="Times New Roman" w:cs="Times New Roman"/>
          <w:b/>
          <w:bCs/>
          <w:highlight w:val="yellow"/>
          <w:u w:val="single"/>
          <w:shd w:val="clear" w:color="auto" w:fill="FFFFFF"/>
        </w:rPr>
        <w:t>To accept the racist universe to the slightest degree is to endorse fear, injustice, and violence.</w:t>
      </w:r>
      <w:r w:rsidRPr="009D5328">
        <w:rPr>
          <w:rFonts w:eastAsia="Times New Roman" w:cs="Times New Roman"/>
          <w:b/>
          <w:bCs/>
          <w:u w:val="single"/>
          <w:shd w:val="clear" w:color="auto" w:fill="FFFFFF"/>
        </w:rPr>
        <w:t xml:space="preserve"> </w:t>
      </w:r>
      <w:r w:rsidRPr="009D5328">
        <w:rPr>
          <w:rFonts w:eastAsia="Times New Roman" w:cs="Times New Roman"/>
          <w:bCs/>
          <w:u w:val="single"/>
          <w:shd w:val="clear" w:color="auto" w:fill="FFFFFF"/>
        </w:rPr>
        <w:t>It is to accept the persistence of the dark history in which we still largely live. It is to agree that the outsider will always be a possible victim</w:t>
      </w:r>
      <w:r w:rsidRPr="009D5328">
        <w:rPr>
          <w:rFonts w:eastAsia="Times New Roman" w:cs="Times New Roman"/>
          <w:szCs w:val="20"/>
          <w:u w:val="single"/>
          <w:shd w:val="clear" w:color="auto" w:fill="FFFFFF"/>
        </w:rPr>
        <w:t> </w:t>
      </w:r>
      <w:r w:rsidRPr="009D5328">
        <w:rPr>
          <w:rFonts w:eastAsia="Times New Roman" w:cs="Times New Roman"/>
          <w:sz w:val="11"/>
          <w:szCs w:val="11"/>
          <w:shd w:val="clear" w:color="auto" w:fill="FFFFFF"/>
        </w:rPr>
        <w:t>(and which [person] man is not [themself] himself an outsider relative to someone else</w:t>
      </w:r>
      <w:r w:rsidRPr="009D5328">
        <w:rPr>
          <w:rFonts w:eastAsia="Times New Roman" w:cs="Times New Roman"/>
          <w:shd w:val="clear" w:color="auto" w:fill="FFFFFF"/>
        </w:rPr>
        <w:t> </w:t>
      </w:r>
      <w:r w:rsidRPr="009D5328">
        <w:rPr>
          <w:rFonts w:eastAsia="Times New Roman" w:cs="Times New Roman"/>
          <w:bCs/>
          <w:u w:val="single"/>
          <w:shd w:val="clear" w:color="auto" w:fill="FFFFFF"/>
        </w:rPr>
        <w:t xml:space="preserve">Racism illustrates in sum, the inevitable negativity of the condition of the </w:t>
      </w:r>
      <w:r w:rsidRPr="009D5328">
        <w:rPr>
          <w:rFonts w:eastAsia="Times New Roman" w:cs="Times New Roman"/>
          <w:bCs/>
          <w:u w:val="single"/>
          <w:shd w:val="clear" w:color="auto" w:fill="FFFFFF"/>
        </w:rPr>
        <w:lastRenderedPageBreak/>
        <w:t>dominated</w:t>
      </w:r>
      <w:r w:rsidRPr="009D5328">
        <w:rPr>
          <w:rFonts w:eastAsia="Times New Roman" w:cs="Times New Roman"/>
          <w:bCs/>
          <w:szCs w:val="20"/>
          <w:u w:val="single"/>
          <w:shd w:val="clear" w:color="auto" w:fill="FFFFFF"/>
        </w:rPr>
        <w:t>;</w:t>
      </w:r>
      <w:r w:rsidRPr="009D5328">
        <w:rPr>
          <w:rFonts w:eastAsia="Times New Roman" w:cs="Times New Roman"/>
          <w:szCs w:val="20"/>
          <w:u w:val="single"/>
          <w:shd w:val="clear" w:color="auto" w:fill="FFFFFF"/>
        </w:rPr>
        <w:t> </w:t>
      </w:r>
      <w:r w:rsidRPr="009D5328">
        <w:rPr>
          <w:rFonts w:eastAsia="Times New Roman" w:cs="Times New Roman"/>
          <w:sz w:val="11"/>
          <w:szCs w:val="11"/>
          <w:u w:val="single"/>
          <w:shd w:val="clear" w:color="auto" w:fill="FFFFFF"/>
        </w:rPr>
        <w:t>t</w:t>
      </w:r>
      <w:r w:rsidRPr="009D5328">
        <w:rPr>
          <w:rFonts w:eastAsia="Times New Roman" w:cs="Times New Roman"/>
          <w:sz w:val="11"/>
          <w:szCs w:val="11"/>
          <w:shd w:val="clear" w:color="auto" w:fill="FFFFFF"/>
        </w:rPr>
        <w:t>hat is it illuminates in a certain sense the entire human condition</w:t>
      </w:r>
      <w:r w:rsidRPr="009D5328">
        <w:rPr>
          <w:rFonts w:eastAsia="Times New Roman" w:cs="Times New Roman"/>
          <w:szCs w:val="20"/>
          <w:shd w:val="clear" w:color="auto" w:fill="FFFFFF"/>
        </w:rPr>
        <w:t>. </w:t>
      </w:r>
      <w:r w:rsidRPr="009D5328">
        <w:rPr>
          <w:rFonts w:eastAsia="Times New Roman" w:cs="Times New Roman"/>
          <w:bCs/>
          <w:u w:val="single"/>
          <w:shd w:val="clear" w:color="auto" w:fill="FFFFFF"/>
        </w:rPr>
        <w:t>The anti-racist struggle, difficult though it is, and always in question, is nevertheless one of the prologues to the ultimate passage from animality to humanity. In that sense, we cannot fail to rise to the racist challenge. However, it remains true that one’s moral conduct only emerges from a choice: one has to want it. It is a choice among other choices, and always debatable in its foundations and its consequences.</w:t>
      </w:r>
      <w:r w:rsidRPr="009D5328">
        <w:rPr>
          <w:rFonts w:eastAsia="Times New Roman" w:cs="Times New Roman"/>
          <w:shd w:val="clear" w:color="auto" w:fill="FFFFFF"/>
        </w:rPr>
        <w:t> </w:t>
      </w:r>
      <w:r w:rsidRPr="009D5328">
        <w:rPr>
          <w:rFonts w:eastAsia="Times New Roman" w:cs="Times New Roman"/>
          <w:sz w:val="11"/>
          <w:szCs w:val="11"/>
          <w:shd w:val="clear" w:color="auto" w:fill="FFFFFF"/>
        </w:rPr>
        <w:t>Let us say, broadly speaking, that the choice to conduct oneself morally is the condition for the establishment of a human order for which racism is the very negation. This is almost a redundancy. </w:t>
      </w:r>
      <w:r w:rsidRPr="001A7E41">
        <w:rPr>
          <w:rFonts w:eastAsia="Times New Roman" w:cs="Times New Roman"/>
          <w:b/>
          <w:bCs/>
          <w:highlight w:val="yellow"/>
          <w:u w:val="single"/>
          <w:shd w:val="clear" w:color="auto" w:fill="FFFFFF"/>
        </w:rPr>
        <w:t>One cannot found a moral order, let alone a legislative order, on racism because racism signifies the exclusion of the other and his or her subjection to violence and domination. From an ethical point of view</w:t>
      </w:r>
      <w:r w:rsidRPr="001A7E41">
        <w:rPr>
          <w:rFonts w:eastAsia="Times New Roman" w:cs="Times New Roman"/>
          <w:b/>
          <w:bCs/>
          <w:highlight w:val="yellow"/>
          <w:shd w:val="clear" w:color="auto" w:fill="FFFFFF"/>
        </w:rPr>
        <w:t>,</w:t>
      </w:r>
      <w:r w:rsidRPr="009D5328">
        <w:rPr>
          <w:rFonts w:eastAsia="Times New Roman" w:cs="Times New Roman"/>
          <w:szCs w:val="20"/>
          <w:shd w:val="clear" w:color="auto" w:fill="FFFFFF"/>
        </w:rPr>
        <w:t> </w:t>
      </w:r>
      <w:r w:rsidRPr="009D5328">
        <w:rPr>
          <w:rFonts w:eastAsia="Times New Roman" w:cs="Times New Roman"/>
          <w:sz w:val="11"/>
          <w:szCs w:val="11"/>
          <w:shd w:val="clear" w:color="auto" w:fill="FFFFFF"/>
        </w:rPr>
        <w:t>if one can deploy a little religious language</w:t>
      </w:r>
      <w:r w:rsidRPr="009D5328">
        <w:rPr>
          <w:rFonts w:eastAsia="Times New Roman" w:cs="Times New Roman"/>
          <w:szCs w:val="20"/>
          <w:u w:val="single"/>
          <w:shd w:val="clear" w:color="auto" w:fill="FFFFFF"/>
        </w:rPr>
        <w:t>, </w:t>
      </w:r>
      <w:r w:rsidRPr="001A7E41">
        <w:rPr>
          <w:rFonts w:eastAsia="Times New Roman" w:cs="Times New Roman"/>
          <w:b/>
          <w:bCs/>
          <w:szCs w:val="20"/>
          <w:highlight w:val="yellow"/>
          <w:u w:val="single"/>
          <w:shd w:val="clear" w:color="auto" w:fill="FFFFFF"/>
        </w:rPr>
        <w:t>racism is “the truly capital sin.”</w:t>
      </w:r>
      <w:r w:rsidRPr="009D5328">
        <w:rPr>
          <w:rFonts w:eastAsia="Times New Roman" w:cs="Times New Roman"/>
          <w:sz w:val="11"/>
          <w:szCs w:val="11"/>
          <w:shd w:val="clear" w:color="auto" w:fill="FFFFFF"/>
        </w:rPr>
        <w:t>fn22 It is not an accident that almost all of humanity’s spiritual traditions counsel respect for the weak, for orphans, widows, or strangers. It is not just a question of theoretical counsel respect for the weak, for orphans, widows or strangers. It is not just a question of theoretical morality and disinterested commandments. Such unanimity in the safeguarding of the other suggests the real utility of such sentiments. </w:t>
      </w:r>
      <w:r w:rsidRPr="009D5328">
        <w:rPr>
          <w:rFonts w:eastAsia="Times New Roman" w:cs="Times New Roman"/>
          <w:bCs/>
          <w:u w:val="single"/>
          <w:shd w:val="clear" w:color="auto" w:fill="FFFFFF"/>
        </w:rPr>
        <w:t xml:space="preserve">All things considered, </w:t>
      </w:r>
      <w:r w:rsidRPr="001A7E41">
        <w:rPr>
          <w:rFonts w:eastAsia="Times New Roman" w:cs="Times New Roman"/>
          <w:b/>
          <w:bCs/>
          <w:highlight w:val="yellow"/>
          <w:u w:val="single"/>
          <w:shd w:val="clear" w:color="auto" w:fill="FFFFFF"/>
        </w:rPr>
        <w:t>we have an interest in banishing injustice, because injustice engenders violence and death.</w:t>
      </w:r>
      <w:r w:rsidRPr="009D5328">
        <w:rPr>
          <w:rFonts w:eastAsia="Times New Roman" w:cs="Times New Roman"/>
          <w:bCs/>
          <w:u w:val="single"/>
          <w:shd w:val="clear" w:color="auto" w:fill="FFFFFF"/>
        </w:rPr>
        <w:t xml:space="preserve"> Of course, this is debatable. There are those who think that if one is strong enough, the assault on and oppression of others is permissible. But no one is ever sure of remaining the strongest. One day, perhaps, the roles will be reversed. All unjust society contains within itself the seeds of its own death</w:t>
      </w:r>
      <w:r w:rsidRPr="009D5328">
        <w:rPr>
          <w:rFonts w:eastAsia="Times New Roman" w:cs="Times New Roman"/>
          <w:bCs/>
          <w:szCs w:val="20"/>
          <w:u w:val="single"/>
          <w:shd w:val="clear" w:color="auto" w:fill="FFFFFF"/>
        </w:rPr>
        <w:t>.</w:t>
      </w:r>
      <w:r w:rsidRPr="009D5328">
        <w:rPr>
          <w:rFonts w:eastAsia="Times New Roman" w:cs="Times New Roman"/>
          <w:szCs w:val="20"/>
          <w:shd w:val="clear" w:color="auto" w:fill="FFFFFF"/>
        </w:rPr>
        <w:t> </w:t>
      </w:r>
      <w:r w:rsidRPr="009D5328">
        <w:rPr>
          <w:rFonts w:eastAsia="Times New Roman" w:cs="Times New Roman"/>
          <w:sz w:val="11"/>
          <w:szCs w:val="11"/>
          <w:shd w:val="clear" w:color="auto" w:fill="FFFFFF"/>
        </w:rPr>
        <w:t>It is probably smarter to treat others with respect so that they treat you with respect. “Recall,” says the bible, “that you were once a stranger in Egypt,” which means both that you ought to respect the stranger because you were a stranger yourself and that you risk becoming once again someday.</w:t>
      </w:r>
      <w:r w:rsidRPr="009D5328">
        <w:rPr>
          <w:rFonts w:eastAsia="Times New Roman" w:cs="Times New Roman"/>
          <w:szCs w:val="20"/>
          <w:shd w:val="clear" w:color="auto" w:fill="FFFFFF"/>
        </w:rPr>
        <w:t> </w:t>
      </w:r>
      <w:r w:rsidRPr="001A7E41">
        <w:rPr>
          <w:rFonts w:eastAsia="Times New Roman" w:cs="Times New Roman"/>
          <w:b/>
          <w:bCs/>
          <w:highlight w:val="yellow"/>
          <w:u w:val="single"/>
          <w:shd w:val="clear" w:color="auto" w:fill="FFFFFF"/>
        </w:rPr>
        <w:t>It is an ethical and a practical appeal – indeed, it is a contract, however implicit it might be. In short, the refusal of racism is the condition for all theoretical and practical morality. Because, in the end, the ethical choice commands the political choice.</w:t>
      </w:r>
      <w:r w:rsidRPr="009D5328">
        <w:rPr>
          <w:rFonts w:eastAsia="Times New Roman" w:cs="Times New Roman"/>
          <w:bCs/>
          <w:u w:val="single"/>
          <w:shd w:val="clear" w:color="auto" w:fill="FFFFFF"/>
        </w:rPr>
        <w:t xml:space="preserve"> A just society must be a society accepted by all. </w:t>
      </w:r>
      <w:r w:rsidRPr="001A7E41">
        <w:rPr>
          <w:rFonts w:eastAsia="Times New Roman" w:cs="Times New Roman"/>
          <w:b/>
          <w:bCs/>
          <w:highlight w:val="yellow"/>
          <w:u w:val="single"/>
          <w:shd w:val="clear" w:color="auto" w:fill="FFFFFF"/>
        </w:rPr>
        <w:t>If this contractual principle is not accepted, then only conflict, violence, and destruction will be our lot. If it is accepted, we can hope someday to live in peace.</w:t>
      </w:r>
      <w:r w:rsidRPr="009D5328">
        <w:rPr>
          <w:rFonts w:eastAsia="Times New Roman" w:cs="Times New Roman"/>
          <w:bCs/>
          <w:u w:val="single"/>
          <w:shd w:val="clear" w:color="auto" w:fill="FFFFFF"/>
        </w:rPr>
        <w:t xml:space="preserve"> True, it is a wager, but the stakes are irresistible</w:t>
      </w:r>
      <w:r w:rsidRPr="009D5328">
        <w:rPr>
          <w:rFonts w:eastAsia="Times New Roman" w:cs="Times New Roman"/>
          <w:bCs/>
          <w:szCs w:val="20"/>
          <w:u w:val="single"/>
          <w:shd w:val="clear" w:color="auto" w:fill="FFFFFF"/>
        </w:rPr>
        <w:t>.</w:t>
      </w:r>
    </w:p>
    <w:p w14:paraId="78BA7569" w14:textId="1B8FDF39" w:rsidR="00366C46" w:rsidRPr="009D5328" w:rsidRDefault="00366C46" w:rsidP="00366C46">
      <w:pPr>
        <w:pStyle w:val="Heading2"/>
      </w:pPr>
      <w:r w:rsidRPr="009D5328">
        <w:lastRenderedPageBreak/>
        <w:t>2AC-Solvency</w:t>
      </w:r>
    </w:p>
    <w:p w14:paraId="0B1614C7" w14:textId="1B354918" w:rsidR="00A55CAB" w:rsidRDefault="00A55CAB" w:rsidP="00A55CAB">
      <w:pPr>
        <w:pStyle w:val="Heading3"/>
      </w:pPr>
      <w:bookmarkStart w:id="12" w:name="OLE_LINK19"/>
      <w:bookmarkStart w:id="13" w:name="OLE_LINK20"/>
      <w:bookmarkStart w:id="14" w:name="OLE_LINK21"/>
      <w:bookmarkStart w:id="15" w:name="OLE_LINK22"/>
      <w:r>
        <w:lastRenderedPageBreak/>
        <w:t>General</w:t>
      </w:r>
    </w:p>
    <w:p w14:paraId="34F8E636" w14:textId="3FE9E57F" w:rsidR="00B523A0" w:rsidRPr="009D5328" w:rsidRDefault="00B523A0" w:rsidP="00B523A0">
      <w:pPr>
        <w:pStyle w:val="Heading4"/>
      </w:pPr>
      <w:r w:rsidRPr="009D5328">
        <w:t>Banning ICE raids in schools ensures humane and respectful practices, ensuring a sense of security for immigrants in schools</w:t>
      </w:r>
    </w:p>
    <w:p w14:paraId="4BA47976" w14:textId="77777777" w:rsidR="00B523A0" w:rsidRPr="009D5328" w:rsidRDefault="00B523A0" w:rsidP="00B523A0">
      <w:r w:rsidRPr="009D5328">
        <w:rPr>
          <w:rStyle w:val="Style13ptBold"/>
        </w:rPr>
        <w:t>Hester 4/7</w:t>
      </w:r>
      <w:r w:rsidRPr="009D5328">
        <w:t xml:space="preserve"> (Wesley, Editor in Chief of the Daily Progress, 4/7/17, “Kaine supports blocking immigration enforcement at “sensitive locations””, The Daily Progress, </w:t>
      </w:r>
      <w:hyperlink r:id="rId158" w:history="1">
        <w:r w:rsidRPr="009D5328">
          <w:rPr>
            <w:rStyle w:val="Hyperlink"/>
          </w:rPr>
          <w:t>http://www.dailyprogress.com/starexponent/news/kaine-supports-blocking-immigration-enforcement-at-sensitive-locations/article_8a6008d7-15a5-5957-9516-e888c1beb311.html</w:t>
        </w:r>
      </w:hyperlink>
      <w:r w:rsidRPr="009D5328">
        <w:t>) CS</w:t>
      </w:r>
    </w:p>
    <w:p w14:paraId="7FD48785" w14:textId="77777777" w:rsidR="00B523A0" w:rsidRPr="009D5328" w:rsidRDefault="00B523A0" w:rsidP="00B523A0">
      <w:pPr>
        <w:rPr>
          <w:sz w:val="16"/>
        </w:rPr>
      </w:pPr>
      <w:r w:rsidRPr="009D5328">
        <w:rPr>
          <w:rStyle w:val="StyleUnderline"/>
        </w:rPr>
        <w:t>Kaine said the policies of the Trump administration have created fear among communities who should feel safe and supported in places like</w:t>
      </w:r>
      <w:r w:rsidRPr="009D5328">
        <w:rPr>
          <w:sz w:val="16"/>
        </w:rPr>
        <w:t xml:space="preserve"> churches, </w:t>
      </w:r>
      <w:r w:rsidRPr="009D5328">
        <w:rPr>
          <w:rStyle w:val="StyleUnderline"/>
        </w:rPr>
        <w:t>schools</w:t>
      </w:r>
      <w:r w:rsidRPr="009D5328">
        <w:rPr>
          <w:sz w:val="16"/>
        </w:rPr>
        <w:t>, hospitals, and courthouses. “</w:t>
      </w:r>
      <w:r w:rsidRPr="009D5328">
        <w:rPr>
          <w:rStyle w:val="StyleUnderline"/>
        </w:rPr>
        <w:t>This bill helps ensure that our enforcement agencies follow humane policies that balance legitimate enforcement operations without alienating vulnerable communities by driving them deeper into the shadows,</w:t>
      </w:r>
      <w:r w:rsidRPr="009D5328">
        <w:rPr>
          <w:sz w:val="16"/>
        </w:rPr>
        <w:t>” he said. Other U.S. senators sponsoring the bill included Mazie Hirono (D-Hawaii), Al Franken (D-Minnesota), Jeff Merkley (D-Oregon), Kirsten Gillibrand (D-New York), Kamala Harris (D-California), Edward J. Markey (D-Massachusetts), Cory Booker (D-New Jersey), Elizabeth Warren (D-Massachusetts), and Ron Wyden (D-Oregon). “</w:t>
      </w:r>
      <w:r w:rsidRPr="009D5328">
        <w:rPr>
          <w:rStyle w:val="StyleUnderline"/>
        </w:rPr>
        <w:t>Schools</w:t>
      </w:r>
      <w:r w:rsidRPr="009D5328">
        <w:rPr>
          <w:sz w:val="16"/>
        </w:rPr>
        <w:t xml:space="preserve">, hospitals, churches, and courthouses </w:t>
      </w:r>
      <w:r w:rsidRPr="009D5328">
        <w:rPr>
          <w:rStyle w:val="StyleUnderline"/>
        </w:rPr>
        <w:t>should be places where everyone – regardless of immigration status – feels safe, and that cannot happen if those places become targets for immigration enforcement actions</w:t>
      </w:r>
      <w:r w:rsidRPr="009D5328">
        <w:rPr>
          <w:sz w:val="16"/>
        </w:rPr>
        <w:t>,” Warren said. “By preventing immigration agents from targeting sensitive locations unless the public’s safety is at risk, this bill helps focus immigration enforcement on deporting dangerous criminals, not undermining the values that help our communities thrive.”</w:t>
      </w:r>
    </w:p>
    <w:p w14:paraId="38970DAE" w14:textId="77777777" w:rsidR="00366C46" w:rsidRPr="009D5328" w:rsidRDefault="00366C46" w:rsidP="00366C46">
      <w:pPr>
        <w:pStyle w:val="Heading4"/>
      </w:pPr>
      <w:r w:rsidRPr="009D5328">
        <w:t xml:space="preserve">The plan stops ICE raids and provides certainty for immigrants. </w:t>
      </w:r>
    </w:p>
    <w:p w14:paraId="15F49319" w14:textId="77777777" w:rsidR="00366C46" w:rsidRPr="009D5328" w:rsidRDefault="00366C46" w:rsidP="00366C46">
      <w:r w:rsidRPr="009D5328">
        <w:rPr>
          <w:b/>
        </w:rPr>
        <w:t>Office of Kamila Harris 4-5</w:t>
      </w:r>
      <w:r w:rsidRPr="009D5328">
        <w:t xml:space="preserve"> </w:t>
      </w:r>
      <w:r w:rsidRPr="009D5328">
        <w:rPr>
          <w:sz w:val="16"/>
          <w:szCs w:val="16"/>
        </w:rPr>
        <w:t>(Kamila Harris, US Senator from California, 4-5-2017, "Sen. Harris and Senate Democrats Introduce Bill to Block Immigration Enforcement at Sensitive Locations," https://www.harris.senate.gov/content/sen-harris-and-senate-democrats-introduce-bill-block-immigration-enforcement-sensitive) KEN</w:t>
      </w:r>
    </w:p>
    <w:p w14:paraId="62BBD31D" w14:textId="77777777" w:rsidR="00366C46" w:rsidRPr="009D5328" w:rsidRDefault="00366C46" w:rsidP="00366C46">
      <w:pPr>
        <w:rPr>
          <w:rStyle w:val="StyleUnderline"/>
        </w:rPr>
      </w:pPr>
      <w:r w:rsidRPr="009D5328">
        <w:rPr>
          <w:sz w:val="16"/>
        </w:rPr>
        <w:t xml:space="preserve">Today, U.S. Senator Kamala D. </w:t>
      </w:r>
      <w:r w:rsidRPr="009D5328">
        <w:rPr>
          <w:rStyle w:val="StyleUnderline"/>
        </w:rPr>
        <w:t>Harris</w:t>
      </w:r>
      <w:r w:rsidRPr="009D5328">
        <w:rPr>
          <w:sz w:val="16"/>
        </w:rPr>
        <w:t xml:space="preserve">, a member of the Homeland Security and Governmental Affairs Committee, joined Senator Richard Blumenthal (D-CT) </w:t>
      </w:r>
      <w:r w:rsidRPr="009D5328">
        <w:rPr>
          <w:rStyle w:val="StyleUnderline"/>
        </w:rPr>
        <w:t xml:space="preserve">and ten other </w:t>
      </w:r>
      <w:r w:rsidRPr="001A7E41">
        <w:rPr>
          <w:rStyle w:val="StyleUnderline"/>
          <w:highlight w:val="yellow"/>
        </w:rPr>
        <w:t>Senators</w:t>
      </w:r>
      <w:r w:rsidRPr="009D5328">
        <w:rPr>
          <w:rStyle w:val="StyleUnderline"/>
        </w:rPr>
        <w:t xml:space="preserve"> to </w:t>
      </w:r>
      <w:r w:rsidRPr="001A7E41">
        <w:rPr>
          <w:rStyle w:val="StyleUnderline"/>
          <w:highlight w:val="yellow"/>
        </w:rPr>
        <w:t>introduce legislation to prevent</w:t>
      </w:r>
      <w:r w:rsidRPr="009D5328">
        <w:rPr>
          <w:rStyle w:val="StyleUnderline"/>
        </w:rPr>
        <w:t xml:space="preserve"> </w:t>
      </w:r>
      <w:r w:rsidRPr="001A7E41">
        <w:rPr>
          <w:rStyle w:val="StyleUnderline"/>
          <w:highlight w:val="yellow"/>
        </w:rPr>
        <w:t>immigration enforcement</w:t>
      </w:r>
      <w:r w:rsidRPr="009D5328">
        <w:rPr>
          <w:rStyle w:val="StyleUnderline"/>
        </w:rPr>
        <w:t xml:space="preserve"> officers </w:t>
      </w:r>
      <w:r w:rsidRPr="001A7E41">
        <w:rPr>
          <w:rStyle w:val="StyleUnderline"/>
          <w:highlight w:val="yellow"/>
        </w:rPr>
        <w:t>from taking</w:t>
      </w:r>
      <w:r w:rsidRPr="009D5328">
        <w:rPr>
          <w:rStyle w:val="StyleUnderline"/>
        </w:rPr>
        <w:t xml:space="preserve"> enforcement </w:t>
      </w:r>
      <w:r w:rsidRPr="001A7E41">
        <w:rPr>
          <w:rStyle w:val="StyleUnderline"/>
          <w:highlight w:val="yellow"/>
        </w:rPr>
        <w:t>actions at sensitive locations like schools</w:t>
      </w:r>
      <w:r w:rsidRPr="009D5328">
        <w:rPr>
          <w:sz w:val="16"/>
        </w:rPr>
        <w:t xml:space="preserve">, hospitals, and religious institutions </w:t>
      </w:r>
      <w:r w:rsidRPr="009D5328">
        <w:rPr>
          <w:rStyle w:val="StyleUnderline"/>
        </w:rPr>
        <w:t>without prior approval and exigent circumstances</w:t>
      </w:r>
      <w:r w:rsidRPr="009D5328">
        <w:rPr>
          <w:sz w:val="16"/>
        </w:rPr>
        <w:t xml:space="preserve">. </w:t>
      </w:r>
      <w:r w:rsidRPr="001A7E41">
        <w:rPr>
          <w:rStyle w:val="StyleUnderline"/>
          <w:highlight w:val="yellow"/>
        </w:rPr>
        <w:t>The Protecting Sensitive Locations Act codifies the D</w:t>
      </w:r>
      <w:r w:rsidRPr="009D5328">
        <w:rPr>
          <w:rStyle w:val="StyleUnderline"/>
        </w:rPr>
        <w:t xml:space="preserve">epartment of </w:t>
      </w:r>
      <w:r w:rsidRPr="001A7E41">
        <w:rPr>
          <w:rStyle w:val="StyleUnderline"/>
          <w:highlight w:val="yellow"/>
        </w:rPr>
        <w:t>H</w:t>
      </w:r>
      <w:r w:rsidRPr="009D5328">
        <w:rPr>
          <w:rStyle w:val="StyleUnderline"/>
        </w:rPr>
        <w:t xml:space="preserve">omeland </w:t>
      </w:r>
      <w:r w:rsidRPr="001A7E41">
        <w:rPr>
          <w:rStyle w:val="StyleUnderline"/>
          <w:highlight w:val="yellow"/>
        </w:rPr>
        <w:t>S</w:t>
      </w:r>
      <w:r w:rsidRPr="009D5328">
        <w:rPr>
          <w:rStyle w:val="StyleUnderline"/>
        </w:rPr>
        <w:t>ecurity</w:t>
      </w:r>
      <w:r w:rsidRPr="001A7E41">
        <w:rPr>
          <w:rStyle w:val="StyleUnderline"/>
          <w:highlight w:val="yellow"/>
        </w:rPr>
        <w:t>’s</w:t>
      </w:r>
      <w:r w:rsidRPr="009D5328">
        <w:rPr>
          <w:rStyle w:val="StyleUnderline"/>
        </w:rPr>
        <w:t xml:space="preserve"> existing </w:t>
      </w:r>
      <w:r w:rsidRPr="001A7E41">
        <w:rPr>
          <w:rStyle w:val="StyleUnderline"/>
          <w:highlight w:val="yellow"/>
        </w:rPr>
        <w:t>policies</w:t>
      </w:r>
      <w:r w:rsidRPr="009D5328">
        <w:rPr>
          <w:rStyle w:val="StyleUnderline"/>
        </w:rPr>
        <w:t xml:space="preserve"> and expands on those policies </w:t>
      </w:r>
      <w:r w:rsidRPr="001A7E41">
        <w:rPr>
          <w:rStyle w:val="StyleUnderline"/>
          <w:highlight w:val="yellow"/>
        </w:rPr>
        <w:t>to ensure</w:t>
      </w:r>
      <w:r w:rsidRPr="009D5328">
        <w:rPr>
          <w:rStyle w:val="StyleUnderline"/>
        </w:rPr>
        <w:t xml:space="preserve"> that </w:t>
      </w:r>
      <w:r w:rsidRPr="001A7E41">
        <w:rPr>
          <w:rStyle w:val="StyleUnderline"/>
          <w:highlight w:val="yellow"/>
        </w:rPr>
        <w:t>immigrants</w:t>
      </w:r>
      <w:r w:rsidRPr="009D5328">
        <w:rPr>
          <w:rStyle w:val="StyleUnderline"/>
        </w:rPr>
        <w:t xml:space="preserve"> are able to </w:t>
      </w:r>
      <w:r w:rsidRPr="001A7E41">
        <w:rPr>
          <w:rStyle w:val="StyleUnderline"/>
          <w:highlight w:val="yellow"/>
        </w:rPr>
        <w:t>access education</w:t>
      </w:r>
      <w:r w:rsidRPr="009D5328">
        <w:rPr>
          <w:sz w:val="16"/>
        </w:rPr>
        <w:t xml:space="preserve">, criminal justice, and social services </w:t>
      </w:r>
      <w:r w:rsidRPr="001A7E41">
        <w:rPr>
          <w:rStyle w:val="Emphasis"/>
          <w:highlight w:val="yellow"/>
        </w:rPr>
        <w:t>without fear of deportation</w:t>
      </w:r>
      <w:r w:rsidRPr="009D5328">
        <w:rPr>
          <w:sz w:val="16"/>
        </w:rPr>
        <w:t xml:space="preserve">. </w:t>
      </w:r>
      <w:r w:rsidRPr="009D5328">
        <w:rPr>
          <w:sz w:val="16"/>
          <w:szCs w:val="16"/>
        </w:rPr>
        <w:t xml:space="preserve">Today’s legislation follows Senator Harris questioning Department of Homeland Security Secretary John Kelly at a committee hearing this morning on exempting witnesses and victims of crimes from being arrested by ICE agents outside of courthouses. “We are a nation founded by immigrants, and this Administration’s targeting of facilities that provide public health, public safety and public education runs contrary to our values,” said Senator Harris. “In California and throughout this country, immigrants and their families live in fear. Children don’t want to go the school because they are afraid their father or their mother will be detained while they’re gone. Children are missing doctors’ appointments out of fear they or their parents will be exposed and reported to ICE. We also know that immigrants have become less likely to report crimes for fear of deportation. We must act to ensure that the schools, hospitals, courthouses, and churches in our communities are safe areas – not places of fear.” Today’s legislation is co-sponsored by Mazie Hirono (D-HI), Al Franken (D-MN), Tim Kaine (D-VA), Jeff Merkley (D-OR), Kirsten Gillibrand (D-NY), Edward J. Markey (D-MA), Cory Booker (D-NJ), Elizabeth Warren (D-MA), and Ron Wyden (D-OR). According to recent reports, immigration enforcement agencies have increased their presence at schools, courthouses, homeless shelters, and hospitals. A few of the reported cases include: In March, a father in Highland Park, Los Angeles was apprehended by Immigration and Customs Enforcement (ICE) agents while dropping his children off at school. In March, NPR reported that domestic violence cases were being dropped due to a fear of encountering ICE agents at the courthouse. In February, a woman was apprehended by ICE after being awarded a protective order for domestic abuse. In response to these and other incidents, judges in Washington and California wrote ICE asking the agency to stop “stalking undocumented immigrants” in the states’ courthouses. In February, ICE agents staked out a church’s homeless shelter in Alexandria, Virginia. In February, ICE agents in Fort Worth, Texas apprehended a mother with a brain tumor at a hospital. </w:t>
      </w:r>
      <w:r w:rsidRPr="001A7E41">
        <w:rPr>
          <w:rStyle w:val="StyleUnderline"/>
          <w:highlight w:val="yellow"/>
        </w:rPr>
        <w:t>The</w:t>
      </w:r>
      <w:r w:rsidRPr="009D5328">
        <w:rPr>
          <w:rStyle w:val="StyleUnderline"/>
        </w:rPr>
        <w:t xml:space="preserve"> Protecting Sensitive Locations </w:t>
      </w:r>
      <w:r w:rsidRPr="001A7E41">
        <w:rPr>
          <w:rStyle w:val="StyleUnderline"/>
          <w:highlight w:val="yellow"/>
        </w:rPr>
        <w:t>Act requires</w:t>
      </w:r>
      <w:r w:rsidRPr="009D5328">
        <w:rPr>
          <w:rStyle w:val="StyleUnderline"/>
        </w:rPr>
        <w:t xml:space="preserve"> that</w:t>
      </w:r>
      <w:r w:rsidRPr="009D5328">
        <w:rPr>
          <w:sz w:val="16"/>
        </w:rPr>
        <w:t xml:space="preserve">, except in special circumstances, </w:t>
      </w:r>
      <w:r w:rsidRPr="001A7E41">
        <w:rPr>
          <w:rStyle w:val="StyleUnderline"/>
          <w:highlight w:val="yellow"/>
        </w:rPr>
        <w:t xml:space="preserve">ICE agents receive prior approval from a supervisor when there are exigent </w:t>
      </w:r>
      <w:r w:rsidRPr="001A7E41">
        <w:rPr>
          <w:rStyle w:val="StyleUnderline"/>
          <w:highlight w:val="yellow"/>
        </w:rPr>
        <w:lastRenderedPageBreak/>
        <w:t>circumstances</w:t>
      </w:r>
      <w:r w:rsidRPr="009D5328">
        <w:rPr>
          <w:rStyle w:val="StyleUnderline"/>
        </w:rPr>
        <w:t xml:space="preserve"> before engaging in enforcement actions at sensitive locations, such as: schools</w:t>
      </w:r>
      <w:r w:rsidRPr="009D5328">
        <w:rPr>
          <w:sz w:val="16"/>
        </w:rPr>
        <w:t xml:space="preserve">, hospitals and health clinics, places of worship, organizations assisting crime victims, and organizations that provide services to children, pregnant women, victims of crime or abuse, or individuals with mental or physical disabilities. The legislation also requires that ICE agents receive annual training and report annually regarding enforcement actions in these locations. </w:t>
      </w:r>
      <w:r w:rsidRPr="001A7E41">
        <w:rPr>
          <w:rStyle w:val="StyleUnderline"/>
          <w:highlight w:val="yellow"/>
        </w:rPr>
        <w:t>This bill codifies</w:t>
      </w:r>
      <w:r w:rsidRPr="009D5328">
        <w:rPr>
          <w:rStyle w:val="StyleUnderline"/>
        </w:rPr>
        <w:t xml:space="preserve"> and expands upon </w:t>
      </w:r>
      <w:r w:rsidRPr="001A7E41">
        <w:rPr>
          <w:rStyle w:val="StyleUnderline"/>
          <w:highlight w:val="yellow"/>
        </w:rPr>
        <w:t>rules already in place at ICE</w:t>
      </w:r>
      <w:r w:rsidRPr="009D5328">
        <w:t xml:space="preserve">, </w:t>
      </w:r>
      <w:r w:rsidRPr="001A7E41">
        <w:rPr>
          <w:rStyle w:val="StyleUnderline"/>
          <w:highlight w:val="yellow"/>
        </w:rPr>
        <w:t>which would</w:t>
      </w:r>
      <w:r w:rsidRPr="009D5328">
        <w:rPr>
          <w:rStyle w:val="StyleUnderline"/>
        </w:rPr>
        <w:t xml:space="preserve"> </w:t>
      </w:r>
      <w:r w:rsidRPr="001A7E41">
        <w:rPr>
          <w:rStyle w:val="StyleUnderline"/>
          <w:highlight w:val="yellow"/>
        </w:rPr>
        <w:t>provide policy consistency across</w:t>
      </w:r>
      <w:r w:rsidRPr="009D5328">
        <w:rPr>
          <w:rStyle w:val="StyleUnderline"/>
        </w:rPr>
        <w:t xml:space="preserve"> enforcement </w:t>
      </w:r>
      <w:r w:rsidRPr="001A7E41">
        <w:rPr>
          <w:rStyle w:val="StyleUnderline"/>
          <w:highlight w:val="yellow"/>
        </w:rPr>
        <w:t>agencies and administrations over time, giving</w:t>
      </w:r>
      <w:r w:rsidRPr="009D5328">
        <w:rPr>
          <w:rStyle w:val="StyleUnderline"/>
        </w:rPr>
        <w:t xml:space="preserve"> immigrant communities </w:t>
      </w:r>
      <w:r w:rsidRPr="009D5328">
        <w:rPr>
          <w:rStyle w:val="Emphasis"/>
        </w:rPr>
        <w:t xml:space="preserve">greater </w:t>
      </w:r>
      <w:r w:rsidRPr="001A7E41">
        <w:rPr>
          <w:rStyle w:val="Emphasis"/>
          <w:highlight w:val="yellow"/>
        </w:rPr>
        <w:t>certainty</w:t>
      </w:r>
      <w:r w:rsidRPr="009D5328">
        <w:rPr>
          <w:rStyle w:val="StyleUnderline"/>
        </w:rPr>
        <w:t xml:space="preserve"> that </w:t>
      </w:r>
      <w:r w:rsidRPr="001A7E41">
        <w:rPr>
          <w:rStyle w:val="StyleUnderline"/>
          <w:highlight w:val="yellow"/>
        </w:rPr>
        <w:t>their rights will be respected.</w:t>
      </w:r>
    </w:p>
    <w:bookmarkEnd w:id="12"/>
    <w:bookmarkEnd w:id="13"/>
    <w:bookmarkEnd w:id="14"/>
    <w:bookmarkEnd w:id="15"/>
    <w:p w14:paraId="7419B80D" w14:textId="77777777" w:rsidR="006475AE" w:rsidRPr="009D5328" w:rsidRDefault="006475AE" w:rsidP="006475AE">
      <w:pPr>
        <w:pStyle w:val="Heading4"/>
      </w:pPr>
      <w:r w:rsidRPr="009D5328">
        <w:t>The Protect Sensitive Locations act would legally prohibit ICE from conducting operations on school property and allay fears of raids</w:t>
      </w:r>
    </w:p>
    <w:p w14:paraId="19B6C2D6" w14:textId="77777777" w:rsidR="006475AE" w:rsidRPr="009D5328" w:rsidRDefault="006475AE" w:rsidP="006475AE">
      <w:pPr>
        <w:rPr>
          <w:rStyle w:val="Style13ptBold"/>
        </w:rPr>
      </w:pPr>
      <w:r w:rsidRPr="009D5328">
        <w:rPr>
          <w:rStyle w:val="Style13ptBold"/>
        </w:rPr>
        <w:t xml:space="preserve">AOL 17 </w:t>
      </w:r>
      <w:r w:rsidRPr="009D5328">
        <w:t>( “Law seeks to ban ICE agents from schools, churches”, AOL.com, https://www.aol.com/article/news/2017/04/03/law-seeks-to-ban-ice-agents-from-schools-churches/22024523/) //AVR</w:t>
      </w:r>
    </w:p>
    <w:p w14:paraId="787D25A2" w14:textId="7C4C0DA2" w:rsidR="006475AE" w:rsidRPr="009D5328" w:rsidRDefault="006475AE" w:rsidP="00366C46">
      <w:r w:rsidRPr="009D5328">
        <w:t xml:space="preserve">Democratic </w:t>
      </w:r>
      <w:r w:rsidRPr="009D5328">
        <w:rPr>
          <w:u w:val="single"/>
        </w:rPr>
        <w:t xml:space="preserve">lawmakers are looking to curb </w:t>
      </w:r>
      <w:r w:rsidRPr="009D5328">
        <w:t xml:space="preserve">President </w:t>
      </w:r>
      <w:r w:rsidRPr="009D5328">
        <w:rPr>
          <w:u w:val="single"/>
        </w:rPr>
        <w:t>Trump's aggressive immigration crackdown by barring federal immigration enforcement at</w:t>
      </w:r>
      <w:r w:rsidRPr="009D5328">
        <w:t xml:space="preserve"> courthouses, </w:t>
      </w:r>
      <w:r w:rsidRPr="009D5328">
        <w:rPr>
          <w:rStyle w:val="Emphasis"/>
        </w:rPr>
        <w:t>school bus stops</w:t>
      </w:r>
      <w:r w:rsidRPr="009D5328">
        <w:t xml:space="preserve">, and other locations where undocumented residents remain targets for deportation. </w:t>
      </w:r>
      <w:r w:rsidRPr="009D5328">
        <w:rPr>
          <w:u w:val="single"/>
        </w:rPr>
        <w:t>The Protective Sensitive Locations Act</w:t>
      </w:r>
      <w:r w:rsidRPr="009D5328">
        <w:t xml:space="preserve">, introduced in the U.S. House late last week, </w:t>
      </w:r>
      <w:r w:rsidRPr="009D5328">
        <w:rPr>
          <w:u w:val="single"/>
        </w:rPr>
        <w:t>would expand the definition of so-called "sensitive locations" — such as schools</w:t>
      </w:r>
      <w:r w:rsidRPr="009D5328">
        <w:t xml:space="preserve">, hospitals, and churches — traditionally deemed off limits to federal agents by Immigration Customs and Enforcement, except in rare circumstances. </w:t>
      </w:r>
      <w:r w:rsidRPr="009D5328">
        <w:rPr>
          <w:u w:val="single"/>
        </w:rPr>
        <w:t>The bill would</w:t>
      </w:r>
      <w:r w:rsidRPr="009D5328">
        <w:t xml:space="preserve"> also, for the first time, </w:t>
      </w:r>
      <w:r w:rsidRPr="009D5328">
        <w:rPr>
          <w:rStyle w:val="Emphasis"/>
        </w:rPr>
        <w:t>legally prohibit ICE from conducting arrests, interviews, searches, or surveillance</w:t>
      </w:r>
      <w:r w:rsidRPr="009D5328">
        <w:t xml:space="preserve"> in these areas. The push comes amid growing fears that federal officials under Trump may begin to roll back many of the immigration enforcement limits set in place by the president's predecessor Barack Obama. Dozens of raids and arrests documented in the first weeks of the new administration already signal a dramatic shift, lawmakers and immigration rights groups say. "</w:t>
      </w:r>
      <w:r w:rsidRPr="009D5328">
        <w:rPr>
          <w:u w:val="single"/>
        </w:rPr>
        <w:t xml:space="preserve">Our communities are better and safer if all residents feel secure when accessing justice, seeking education </w:t>
      </w:r>
      <w:r w:rsidRPr="009D5328">
        <w:t>and health care, or practicing their faith," Oregon Congresswoman Suzanne Bonamici, one of the bill's sponsors, said Friday. "</w:t>
      </w:r>
      <w:r w:rsidRPr="009D5328">
        <w:rPr>
          <w:u w:val="single"/>
        </w:rPr>
        <w:t>Recent ICE action targeting immigrants has been aggressive and mean-spirited, and it does not improve the safety of our communities." During the Obama administration, ICE enacted a policy that directs its agents to avoid enforcement operations at these sensitive locations</w:t>
      </w:r>
      <w:r w:rsidRPr="009D5328">
        <w:t xml:space="preserve">, which also include weddings, funerals, public demonstrations, and any organization that provides services to vulnerable populations. The policy, outlined in a 2011 memo, provides exceptions for unspecified public safety and national security threats, according to the agency's website. </w:t>
      </w:r>
      <w:r w:rsidRPr="009D5328">
        <w:rPr>
          <w:u w:val="single"/>
        </w:rPr>
        <w:t>The new measure seeks to broaden the class of sensitive locations outlines by ICE to include</w:t>
      </w:r>
      <w:r w:rsidRPr="009D5328">
        <w:t xml:space="preserve"> courthouses, homeless and domestic violence shelters, congressional district offices, DMVs, social security offices, and </w:t>
      </w:r>
      <w:r w:rsidRPr="009D5328">
        <w:rPr>
          <w:rStyle w:val="Emphasis"/>
        </w:rPr>
        <w:t>school bus stops,</w:t>
      </w:r>
      <w:r w:rsidRPr="009D5328">
        <w:t xml:space="preserve"> among other places. </w:t>
      </w:r>
      <w:r w:rsidRPr="009D5328">
        <w:rPr>
          <w:u w:val="single"/>
        </w:rPr>
        <w:t>The bill would also codify ICE's policy into law to ensure that it is not abused, violated, or simply discarded</w:t>
      </w:r>
      <w:r w:rsidRPr="009D5328">
        <w:t xml:space="preserve">. Meanwhile, </w:t>
      </w:r>
      <w:r w:rsidRPr="009D5328">
        <w:rPr>
          <w:u w:val="single"/>
        </w:rPr>
        <w:t>reports of aggressive raids and arrests by ICE agents continue to send shockwaves across immigrant communities and their supporters nationwide. Some undocumented immigrants have been targeted and detained while dropping their children off at school</w:t>
      </w:r>
      <w:r w:rsidRPr="009D5328">
        <w:t xml:space="preserve"> or leaving church shelters. ICE has also swept up people at courthouses in Oregon, California, Texas, Arizona, and Colorado, according to reports tracked by Vocativ, including a domestic violence victim seeking a restraining order against her allegedly abusive boyfriend.</w:t>
      </w:r>
    </w:p>
    <w:p w14:paraId="5110D711" w14:textId="77777777" w:rsidR="006475AE" w:rsidRPr="009D5328" w:rsidRDefault="006475AE" w:rsidP="006475AE">
      <w:pPr>
        <w:pStyle w:val="Heading4"/>
        <w:rPr>
          <w:rStyle w:val="Style13ptBold"/>
          <w:b/>
        </w:rPr>
      </w:pPr>
      <w:r w:rsidRPr="009D5328">
        <w:rPr>
          <w:rStyle w:val="Style13ptBold"/>
          <w:b/>
        </w:rPr>
        <w:lastRenderedPageBreak/>
        <w:t xml:space="preserve">The current memo fails, new legislation by senators provides a mechanism of reinstating a feeling of security in schools, allowing students to receive an education </w:t>
      </w:r>
    </w:p>
    <w:p w14:paraId="0E1775EE" w14:textId="77777777" w:rsidR="006475AE" w:rsidRPr="009D5328" w:rsidRDefault="006475AE" w:rsidP="006475AE">
      <w:pPr>
        <w:rPr>
          <w:rStyle w:val="Hyperlink"/>
          <w:rFonts w:eastAsia="Times New Roman"/>
        </w:rPr>
      </w:pPr>
      <w:r w:rsidRPr="009D5328">
        <w:rPr>
          <w:rStyle w:val="Style13ptBold"/>
        </w:rPr>
        <w:t>Warren 4/6</w:t>
      </w:r>
      <w:r w:rsidRPr="009D5328">
        <w:rPr>
          <w:rFonts w:eastAsia="Times New Roman"/>
        </w:rPr>
        <w:t xml:space="preserve"> (Elizabeth, 4/6/17, “Warren Co-Sponsors Blumenthal Legislation To Block Immigration Enforcement in Sensitive Areas”, </w:t>
      </w:r>
      <w:hyperlink r:id="rId159" w:history="1">
        <w:r w:rsidRPr="009D5328">
          <w:rPr>
            <w:rStyle w:val="Hyperlink"/>
            <w:rFonts w:eastAsia="Times New Roman"/>
          </w:rPr>
          <w:t>https://www.warren.senate.gov/?p=press_release&amp;id=1532)</w:t>
        </w:r>
      </w:hyperlink>
      <w:r w:rsidRPr="009D5328">
        <w:rPr>
          <w:rStyle w:val="Hyperlink"/>
          <w:rFonts w:eastAsia="Times New Roman"/>
        </w:rPr>
        <w:t xml:space="preserve"> </w:t>
      </w:r>
      <w:r w:rsidRPr="009D5328">
        <w:t>HDS</w:t>
      </w:r>
    </w:p>
    <w:p w14:paraId="3513DB44" w14:textId="77777777" w:rsidR="006475AE" w:rsidRPr="009D5328" w:rsidRDefault="006475AE" w:rsidP="006475AE">
      <w:pPr>
        <w:rPr>
          <w:rFonts w:eastAsia="Times New Roman"/>
        </w:rPr>
      </w:pPr>
      <w:r w:rsidRPr="009D5328">
        <w:rPr>
          <w:color w:val="444444"/>
          <w:sz w:val="16"/>
          <w:szCs w:val="21"/>
        </w:rPr>
        <w:t xml:space="preserve">Senator Elizabeth Warren (D-Mass.) today joined Senator Richard Blumenthal (D-Conn.) and </w:t>
      </w:r>
      <w:r w:rsidRPr="009D5328">
        <w:rPr>
          <w:color w:val="444444"/>
          <w:sz w:val="21"/>
          <w:szCs w:val="21"/>
          <w:u w:val="single"/>
        </w:rPr>
        <w:t xml:space="preserve">ten other senators in introducing legislation to </w:t>
      </w:r>
      <w:r w:rsidRPr="009D5328">
        <w:rPr>
          <w:b/>
          <w:color w:val="444444"/>
          <w:sz w:val="21"/>
          <w:szCs w:val="21"/>
          <w:u w:val="single"/>
        </w:rPr>
        <w:t>prevent immigration enforcement officers from taking enforcement actions at sensitive locations like schools</w:t>
      </w:r>
      <w:r w:rsidRPr="009D5328">
        <w:rPr>
          <w:color w:val="444444"/>
          <w:sz w:val="16"/>
          <w:szCs w:val="21"/>
        </w:rPr>
        <w:t xml:space="preserve">, hospitals, and religious institutions without prior approval and exigent circumstances. </w:t>
      </w:r>
      <w:r w:rsidRPr="009D5328">
        <w:rPr>
          <w:color w:val="444444"/>
          <w:sz w:val="21"/>
          <w:szCs w:val="21"/>
          <w:u w:val="single"/>
        </w:rPr>
        <w:t xml:space="preserve">The Protecting Sensitive Locations Act codifies the Department of Homeland Security's existing policies and expands on those policies to </w:t>
      </w:r>
      <w:r w:rsidRPr="009D5328">
        <w:rPr>
          <w:b/>
          <w:color w:val="444444"/>
          <w:sz w:val="21"/>
          <w:szCs w:val="21"/>
          <w:u w:val="single"/>
        </w:rPr>
        <w:t>ensure that immigrants are able to access education</w:t>
      </w:r>
      <w:r w:rsidRPr="009D5328">
        <w:rPr>
          <w:color w:val="444444"/>
          <w:sz w:val="21"/>
          <w:szCs w:val="21"/>
          <w:u w:val="single"/>
        </w:rPr>
        <w:t xml:space="preserve">, criminal justice, and social services without fear of deportation. </w:t>
      </w:r>
      <w:r w:rsidRPr="009D5328">
        <w:rPr>
          <w:color w:val="444444"/>
          <w:sz w:val="16"/>
          <w:szCs w:val="21"/>
        </w:rPr>
        <w:t>Today's legislation is based on an amendment that</w:t>
      </w:r>
      <w:r w:rsidRPr="009D5328">
        <w:rPr>
          <w:rStyle w:val="apple-converted-space"/>
          <w:color w:val="444444"/>
          <w:sz w:val="16"/>
          <w:szCs w:val="21"/>
        </w:rPr>
        <w:t xml:space="preserve"> </w:t>
      </w:r>
      <w:hyperlink r:id="rId160" w:history="1">
        <w:r w:rsidRPr="009D5328">
          <w:rPr>
            <w:rStyle w:val="Hyperlink"/>
            <w:color w:val="1766AB"/>
            <w:sz w:val="16"/>
            <w:szCs w:val="21"/>
            <w:bdr w:val="none" w:sz="0" w:space="0" w:color="auto" w:frame="1"/>
          </w:rPr>
          <w:t>Blumenthal included</w:t>
        </w:r>
      </w:hyperlink>
      <w:r w:rsidRPr="009D5328">
        <w:rPr>
          <w:rStyle w:val="apple-converted-space"/>
          <w:color w:val="444444"/>
          <w:sz w:val="16"/>
          <w:szCs w:val="21"/>
        </w:rPr>
        <w:t xml:space="preserve"> </w:t>
      </w:r>
      <w:r w:rsidRPr="009D5328">
        <w:rPr>
          <w:color w:val="444444"/>
          <w:sz w:val="16"/>
          <w:szCs w:val="21"/>
        </w:rPr>
        <w:t>in the comprehensive immigration reform bill passed by the Senate in 2013. "</w:t>
      </w:r>
      <w:r w:rsidRPr="009D5328">
        <w:rPr>
          <w:b/>
          <w:color w:val="444444"/>
          <w:sz w:val="21"/>
          <w:szCs w:val="21"/>
          <w:u w:val="single"/>
        </w:rPr>
        <w:t>Immigration enforcement actions at schools</w:t>
      </w:r>
      <w:r w:rsidRPr="009D5328">
        <w:rPr>
          <w:color w:val="444444"/>
          <w:sz w:val="21"/>
          <w:szCs w:val="21"/>
          <w:u w:val="single"/>
        </w:rPr>
        <w:t xml:space="preserve">, courthouses, churches, hospitals and other sensitive locations </w:t>
      </w:r>
      <w:r w:rsidRPr="009D5328">
        <w:rPr>
          <w:b/>
          <w:color w:val="444444"/>
          <w:sz w:val="21"/>
          <w:szCs w:val="21"/>
          <w:u w:val="single"/>
        </w:rPr>
        <w:t>create a climate of fear</w:t>
      </w:r>
      <w:r w:rsidRPr="009D5328">
        <w:rPr>
          <w:color w:val="444444"/>
          <w:sz w:val="21"/>
          <w:szCs w:val="21"/>
          <w:u w:val="single"/>
        </w:rPr>
        <w:t xml:space="preserve"> that affects the entire community. </w:t>
      </w:r>
      <w:r w:rsidRPr="009D5328">
        <w:rPr>
          <w:color w:val="444444"/>
          <w:sz w:val="16"/>
          <w:szCs w:val="21"/>
        </w:rPr>
        <w:t xml:space="preserve">I am especially appalled by reports that ICE agents stalking the hallways of courthouses have frightened women suffering from domestic abuse away from reporting their abusers or seeking relief through our justice system. </w:t>
      </w:r>
      <w:r w:rsidRPr="009D5328">
        <w:rPr>
          <w:b/>
          <w:color w:val="444444"/>
          <w:sz w:val="21"/>
          <w:szCs w:val="21"/>
          <w:u w:val="single"/>
        </w:rPr>
        <w:t>We should focus law enforcement resources on real threats to public safety, not schoolchildren</w:t>
      </w:r>
      <w:r w:rsidRPr="009D5328">
        <w:rPr>
          <w:color w:val="444444"/>
          <w:sz w:val="21"/>
          <w:szCs w:val="21"/>
          <w:u w:val="single"/>
        </w:rPr>
        <w:t>,</w:t>
      </w:r>
      <w:r w:rsidRPr="009D5328">
        <w:rPr>
          <w:color w:val="444444"/>
          <w:sz w:val="16"/>
          <w:szCs w:val="21"/>
        </w:rPr>
        <w:t xml:space="preserve"> church parishioners, or pregnant mothers who are going to see the doctor,"</w:t>
      </w:r>
      <w:r w:rsidRPr="009D5328">
        <w:rPr>
          <w:rStyle w:val="apple-converted-space"/>
          <w:color w:val="444444"/>
          <w:sz w:val="16"/>
          <w:szCs w:val="21"/>
        </w:rPr>
        <w:t xml:space="preserve"> </w:t>
      </w:r>
      <w:r w:rsidRPr="009D5328">
        <w:rPr>
          <w:rStyle w:val="Strong"/>
          <w:color w:val="444444"/>
          <w:sz w:val="16"/>
          <w:szCs w:val="21"/>
          <w:bdr w:val="none" w:sz="0" w:space="0" w:color="auto" w:frame="1"/>
        </w:rPr>
        <w:t>said Blumenthal.</w:t>
      </w:r>
      <w:r w:rsidRPr="009D5328">
        <w:rPr>
          <w:color w:val="444444"/>
          <w:sz w:val="16"/>
          <w:szCs w:val="21"/>
        </w:rPr>
        <w:t xml:space="preserve"> </w:t>
      </w:r>
      <w:r w:rsidRPr="009D5328">
        <w:rPr>
          <w:color w:val="444444"/>
          <w:sz w:val="21"/>
          <w:szCs w:val="21"/>
          <w:u w:val="single"/>
        </w:rPr>
        <w:t>"Schools, hospitals, churches, and courthouses should be places where everyone - regardless of immigration status - feels safe, and that cannot happen if those places become targets for immigration enforcement actions,"</w:t>
      </w:r>
      <w:r w:rsidRPr="009D5328">
        <w:rPr>
          <w:rStyle w:val="apple-converted-space"/>
          <w:color w:val="444444"/>
          <w:sz w:val="16"/>
          <w:szCs w:val="21"/>
        </w:rPr>
        <w:t xml:space="preserve"> </w:t>
      </w:r>
      <w:r w:rsidRPr="009D5328">
        <w:rPr>
          <w:rStyle w:val="Strong"/>
          <w:color w:val="444444"/>
          <w:sz w:val="16"/>
          <w:szCs w:val="21"/>
          <w:bdr w:val="none" w:sz="0" w:space="0" w:color="auto" w:frame="1"/>
        </w:rPr>
        <w:t>Warren said.</w:t>
      </w:r>
      <w:r w:rsidRPr="009D5328">
        <w:rPr>
          <w:rStyle w:val="apple-converted-space"/>
          <w:color w:val="444444"/>
          <w:sz w:val="16"/>
          <w:szCs w:val="21"/>
        </w:rPr>
        <w:t xml:space="preserve"> </w:t>
      </w:r>
      <w:r w:rsidRPr="009D5328">
        <w:rPr>
          <w:color w:val="444444"/>
          <w:sz w:val="16"/>
          <w:szCs w:val="21"/>
        </w:rPr>
        <w:t xml:space="preserve">"By preventing immigration agents from targeting sensitive locations unless the public's safety is at risk, this bill helps focus immigration enforcement on deporting dangerous criminals, not undermining the values that help our communities thrive." </w:t>
      </w:r>
      <w:r w:rsidRPr="009D5328">
        <w:rPr>
          <w:color w:val="444444"/>
          <w:sz w:val="16"/>
          <w:szCs w:val="21"/>
          <w:bdr w:val="none" w:sz="0" w:space="0" w:color="auto" w:frame="1"/>
        </w:rPr>
        <w:t>Today's legislation is also co-sponsored by Mazie Hirono (D-Hawaii), Al Franken (D-Minn.), Tim Kaine (D-Va.), Jeff Merkley (D-Ore.), Kirsten Gillibrand (D-N.Y.), Kamala Harris (D-Calif.), Edward J. Markey (D-Mass.), Cory Booker (D-N.J.), and Ron Wyden (D-Ore.).</w:t>
      </w:r>
      <w:r w:rsidRPr="009D5328">
        <w:rPr>
          <w:color w:val="444444"/>
          <w:sz w:val="16"/>
          <w:szCs w:val="21"/>
        </w:rPr>
        <w:t xml:space="preserve"> </w:t>
      </w:r>
      <w:r w:rsidRPr="009D5328">
        <w:rPr>
          <w:b/>
          <w:color w:val="444444"/>
          <w:sz w:val="21"/>
          <w:szCs w:val="21"/>
          <w:u w:val="single"/>
          <w:bdr w:val="none" w:sz="0" w:space="0" w:color="auto" w:frame="1"/>
        </w:rPr>
        <w:t>According to recent reports, immigration enforcement agencies have increased their presence at schools,</w:t>
      </w:r>
      <w:r w:rsidRPr="009D5328">
        <w:rPr>
          <w:color w:val="444444"/>
          <w:sz w:val="16"/>
          <w:szCs w:val="21"/>
          <w:bdr w:val="none" w:sz="0" w:space="0" w:color="auto" w:frame="1"/>
        </w:rPr>
        <w:t xml:space="preserve"> courthouses, homeless shelters, and hospitals. A few of the reported cases include:</w:t>
      </w:r>
      <w:r w:rsidRPr="009D5328">
        <w:rPr>
          <w:color w:val="444444"/>
          <w:sz w:val="16"/>
          <w:szCs w:val="21"/>
        </w:rPr>
        <w:t xml:space="preserve"> • </w:t>
      </w:r>
      <w:r w:rsidRPr="009D5328">
        <w:rPr>
          <w:color w:val="444444"/>
          <w:sz w:val="21"/>
          <w:szCs w:val="21"/>
          <w:u w:val="single"/>
        </w:rPr>
        <w:t>In March, a father in Highland Park, Los Angeles was apprehended by Immigration and Customs Enforcement (ICE) agents while</w:t>
      </w:r>
      <w:r w:rsidRPr="009D5328">
        <w:rPr>
          <w:rStyle w:val="apple-converted-space"/>
          <w:color w:val="444444"/>
          <w:sz w:val="21"/>
          <w:szCs w:val="21"/>
          <w:u w:val="single"/>
        </w:rPr>
        <w:t xml:space="preserve"> </w:t>
      </w:r>
      <w:hyperlink r:id="rId161" w:history="1">
        <w:r w:rsidRPr="009D5328">
          <w:rPr>
            <w:rStyle w:val="Hyperlink"/>
            <w:color w:val="1766AB"/>
            <w:sz w:val="21"/>
            <w:szCs w:val="21"/>
            <w:u w:val="single"/>
            <w:bdr w:val="none" w:sz="0" w:space="0" w:color="auto" w:frame="1"/>
          </w:rPr>
          <w:t>dropping his children off at school.</w:t>
        </w:r>
      </w:hyperlink>
      <w:r w:rsidRPr="009D5328">
        <w:rPr>
          <w:rStyle w:val="apple-converted-space"/>
          <w:color w:val="444444"/>
          <w:sz w:val="16"/>
          <w:szCs w:val="21"/>
        </w:rPr>
        <w:t xml:space="preserve"> </w:t>
      </w:r>
      <w:r w:rsidRPr="009D5328">
        <w:rPr>
          <w:color w:val="444444"/>
          <w:sz w:val="16"/>
          <w:szCs w:val="21"/>
        </w:rPr>
        <w:t>• In March,</w:t>
      </w:r>
      <w:r w:rsidRPr="009D5328">
        <w:rPr>
          <w:rStyle w:val="apple-converted-space"/>
          <w:color w:val="444444"/>
          <w:sz w:val="16"/>
          <w:szCs w:val="21"/>
        </w:rPr>
        <w:t xml:space="preserve"> </w:t>
      </w:r>
      <w:hyperlink r:id="rId162" w:history="1">
        <w:r w:rsidRPr="009D5328">
          <w:rPr>
            <w:rStyle w:val="Hyperlink"/>
            <w:color w:val="1766AB"/>
            <w:sz w:val="16"/>
            <w:szCs w:val="21"/>
            <w:bdr w:val="none" w:sz="0" w:space="0" w:color="auto" w:frame="1"/>
          </w:rPr>
          <w:t>NPR reported that domestic violence cases</w:t>
        </w:r>
      </w:hyperlink>
      <w:r w:rsidRPr="009D5328">
        <w:rPr>
          <w:rStyle w:val="apple-converted-space"/>
          <w:color w:val="444444"/>
          <w:sz w:val="16"/>
          <w:szCs w:val="21"/>
        </w:rPr>
        <w:t xml:space="preserve"> </w:t>
      </w:r>
      <w:r w:rsidRPr="009D5328">
        <w:rPr>
          <w:color w:val="444444"/>
          <w:sz w:val="16"/>
          <w:szCs w:val="21"/>
        </w:rPr>
        <w:t>were being dropped due to a fear of encountering ICE agents at the courthouse. In February, a woman was apprehended by ICE after being awarded a protective order for domestic abuse. In response to these and other incidents, judges in</w:t>
      </w:r>
      <w:r w:rsidRPr="009D5328">
        <w:rPr>
          <w:rStyle w:val="apple-converted-space"/>
          <w:color w:val="444444"/>
          <w:sz w:val="16"/>
          <w:szCs w:val="21"/>
        </w:rPr>
        <w:t xml:space="preserve"> </w:t>
      </w:r>
      <w:hyperlink r:id="rId163" w:history="1">
        <w:r w:rsidRPr="009D5328">
          <w:rPr>
            <w:rStyle w:val="Hyperlink"/>
            <w:color w:val="1766AB"/>
            <w:sz w:val="16"/>
            <w:szCs w:val="21"/>
            <w:bdr w:val="none" w:sz="0" w:space="0" w:color="auto" w:frame="1"/>
          </w:rPr>
          <w:t>Washington</w:t>
        </w:r>
      </w:hyperlink>
      <w:r w:rsidRPr="009D5328">
        <w:rPr>
          <w:color w:val="444444"/>
          <w:sz w:val="16"/>
          <w:szCs w:val="21"/>
        </w:rPr>
        <w:t xml:space="preserve"> and</w:t>
      </w:r>
      <w:r w:rsidRPr="009D5328">
        <w:rPr>
          <w:rStyle w:val="apple-converted-space"/>
          <w:color w:val="444444"/>
          <w:sz w:val="16"/>
          <w:szCs w:val="21"/>
        </w:rPr>
        <w:t xml:space="preserve"> </w:t>
      </w:r>
      <w:hyperlink r:id="rId164" w:history="1">
        <w:r w:rsidRPr="009D5328">
          <w:rPr>
            <w:rStyle w:val="Hyperlink"/>
            <w:color w:val="1766AB"/>
            <w:sz w:val="16"/>
            <w:szCs w:val="21"/>
            <w:bdr w:val="none" w:sz="0" w:space="0" w:color="auto" w:frame="1"/>
          </w:rPr>
          <w:t>California</w:t>
        </w:r>
      </w:hyperlink>
      <w:r w:rsidRPr="009D5328">
        <w:rPr>
          <w:rStyle w:val="apple-converted-space"/>
          <w:color w:val="444444"/>
          <w:sz w:val="16"/>
          <w:szCs w:val="21"/>
        </w:rPr>
        <w:t xml:space="preserve"> </w:t>
      </w:r>
      <w:r w:rsidRPr="009D5328">
        <w:rPr>
          <w:color w:val="444444"/>
          <w:sz w:val="16"/>
          <w:szCs w:val="21"/>
        </w:rPr>
        <w:t>wrote ICE asking the agency to stop "stalking undocumented immigrants" in the states' courthouses.</w:t>
      </w:r>
      <w:r w:rsidRPr="009D5328">
        <w:rPr>
          <w:rStyle w:val="apple-converted-space"/>
          <w:color w:val="444444"/>
          <w:sz w:val="16"/>
          <w:szCs w:val="21"/>
        </w:rPr>
        <w:t xml:space="preserve"> </w:t>
      </w:r>
      <w:r w:rsidRPr="009D5328">
        <w:rPr>
          <w:color w:val="444444"/>
          <w:sz w:val="16"/>
          <w:szCs w:val="21"/>
        </w:rPr>
        <w:t>• In February, ICE agents staked out a church's homeless shelter in</w:t>
      </w:r>
      <w:r w:rsidRPr="009D5328">
        <w:rPr>
          <w:rStyle w:val="apple-converted-space"/>
          <w:color w:val="444444"/>
          <w:sz w:val="16"/>
          <w:szCs w:val="21"/>
        </w:rPr>
        <w:t xml:space="preserve"> </w:t>
      </w:r>
      <w:hyperlink r:id="rId165" w:history="1">
        <w:r w:rsidRPr="009D5328">
          <w:rPr>
            <w:rStyle w:val="Hyperlink"/>
            <w:color w:val="1766AB"/>
            <w:sz w:val="16"/>
            <w:szCs w:val="21"/>
            <w:bdr w:val="none" w:sz="0" w:space="0" w:color="auto" w:frame="1"/>
          </w:rPr>
          <w:t>Alexandria, Virginia.</w:t>
        </w:r>
      </w:hyperlink>
      <w:r w:rsidRPr="009D5328">
        <w:rPr>
          <w:rStyle w:val="apple-converted-space"/>
          <w:color w:val="444444"/>
          <w:sz w:val="16"/>
          <w:szCs w:val="21"/>
        </w:rPr>
        <w:t xml:space="preserve"> </w:t>
      </w:r>
      <w:r w:rsidRPr="009D5328">
        <w:rPr>
          <w:color w:val="444444"/>
          <w:sz w:val="16"/>
          <w:szCs w:val="21"/>
        </w:rPr>
        <w:t>• In February, ICE agents in Fort Worth, Texas apprehended a</w:t>
      </w:r>
      <w:r w:rsidRPr="009D5328">
        <w:rPr>
          <w:rStyle w:val="apple-converted-space"/>
          <w:color w:val="444444"/>
          <w:sz w:val="16"/>
          <w:szCs w:val="21"/>
        </w:rPr>
        <w:t xml:space="preserve"> </w:t>
      </w:r>
      <w:hyperlink r:id="rId166" w:history="1">
        <w:r w:rsidRPr="009D5328">
          <w:rPr>
            <w:rStyle w:val="Hyperlink"/>
            <w:color w:val="1766AB"/>
            <w:sz w:val="16"/>
            <w:szCs w:val="21"/>
            <w:bdr w:val="none" w:sz="0" w:space="0" w:color="auto" w:frame="1"/>
          </w:rPr>
          <w:t>mother with a brain tumor</w:t>
        </w:r>
      </w:hyperlink>
      <w:r w:rsidRPr="009D5328">
        <w:rPr>
          <w:rStyle w:val="apple-converted-space"/>
          <w:color w:val="444444"/>
          <w:sz w:val="16"/>
          <w:szCs w:val="21"/>
        </w:rPr>
        <w:t xml:space="preserve"> </w:t>
      </w:r>
      <w:r w:rsidRPr="009D5328">
        <w:rPr>
          <w:color w:val="444444"/>
          <w:sz w:val="16"/>
          <w:szCs w:val="21"/>
        </w:rPr>
        <w:t xml:space="preserve">at a hospital. The Protecting Sensitive Locations Act requires that, except in special circumstances, ICE agents receive prior approval from a supervisor when there are exigent circumstances before engaging in enforcement actions at sensitive locations, such as: schools, hospitals and health clinics, places of worship, organizations assisting crime victims, and organizations that provide services to children, pregnant women, victims of crime or abuse, or individuals with mental or physical disabilities. The legislation also requires that ICE agents receive annual training and report annually regarding enforcement actions in these locations. </w:t>
      </w:r>
      <w:r w:rsidRPr="009D5328">
        <w:rPr>
          <w:color w:val="444444"/>
          <w:sz w:val="21"/>
          <w:szCs w:val="21"/>
          <w:u w:val="single"/>
          <w:bdr w:val="none" w:sz="0" w:space="0" w:color="auto" w:frame="1"/>
        </w:rPr>
        <w:t>This bill codifies and expands upon rules already in place at ICE, which would provide policy consistency across enforcement agencies and administrations over time, giving immigrant communities certainty that their rights will be respected.</w:t>
      </w:r>
      <w:r w:rsidRPr="009D5328">
        <w:rPr>
          <w:color w:val="444444"/>
          <w:sz w:val="16"/>
          <w:szCs w:val="21"/>
        </w:rPr>
        <w:t xml:space="preserve"> "We've already seen the pain caused by the enforcement operation in Virginia when immigration agents waited across the street from a church in Fairfax County that was serving as a hypothermia shelter and detained several men,"</w:t>
      </w:r>
      <w:r w:rsidRPr="009D5328">
        <w:rPr>
          <w:rStyle w:val="apple-converted-space"/>
          <w:color w:val="444444"/>
          <w:sz w:val="16"/>
          <w:szCs w:val="21"/>
        </w:rPr>
        <w:t xml:space="preserve"> </w:t>
      </w:r>
      <w:r w:rsidRPr="009D5328">
        <w:rPr>
          <w:rStyle w:val="Strong"/>
          <w:color w:val="444444"/>
          <w:sz w:val="16"/>
          <w:szCs w:val="21"/>
          <w:bdr w:val="none" w:sz="0" w:space="0" w:color="auto" w:frame="1"/>
        </w:rPr>
        <w:t>Kaine said.</w:t>
      </w:r>
      <w:r w:rsidRPr="009D5328">
        <w:rPr>
          <w:rStyle w:val="apple-converted-space"/>
          <w:color w:val="444444"/>
          <w:sz w:val="16"/>
          <w:szCs w:val="21"/>
        </w:rPr>
        <w:t xml:space="preserve"> </w:t>
      </w:r>
      <w:r w:rsidRPr="009D5328">
        <w:rPr>
          <w:color w:val="444444"/>
          <w:sz w:val="16"/>
          <w:szCs w:val="21"/>
        </w:rPr>
        <w:t xml:space="preserve">"When I visited the Rising Hope Church last month, Reverend Kincannon shared with me the fear that </w:t>
      </w:r>
      <w:r w:rsidRPr="009D5328">
        <w:rPr>
          <w:color w:val="444444"/>
          <w:sz w:val="21"/>
          <w:szCs w:val="21"/>
          <w:u w:val="single"/>
        </w:rPr>
        <w:t>this Administration's policies have created among communities who should feel safe and supported in places vital to every community, like churches, schools, hospitals, and courthouses.</w:t>
      </w:r>
      <w:r w:rsidRPr="009D5328">
        <w:rPr>
          <w:color w:val="444444"/>
          <w:sz w:val="16"/>
          <w:szCs w:val="21"/>
        </w:rPr>
        <w:t xml:space="preserve"> This bill helps ensure that our enforcement agencies follow humane policies that balance legitimate enforcement operations without alienating vulnerable communities by driving them deeper into the shadows." </w:t>
      </w:r>
      <w:r w:rsidRPr="009D5328">
        <w:rPr>
          <w:color w:val="444444"/>
          <w:sz w:val="21"/>
          <w:szCs w:val="21"/>
          <w:u w:val="single"/>
        </w:rPr>
        <w:t>"We are a nation founded by immigrants, and this Administration's targeting of facilities that provide public health, public safety and public education run contrary to our values</w:t>
      </w:r>
      <w:r w:rsidRPr="009D5328">
        <w:rPr>
          <w:color w:val="444444"/>
          <w:sz w:val="16"/>
          <w:szCs w:val="21"/>
        </w:rPr>
        <w:t>,"</w:t>
      </w:r>
      <w:r w:rsidRPr="009D5328">
        <w:rPr>
          <w:rStyle w:val="apple-converted-space"/>
          <w:color w:val="444444"/>
          <w:sz w:val="16"/>
          <w:szCs w:val="21"/>
        </w:rPr>
        <w:t xml:space="preserve"> </w:t>
      </w:r>
      <w:r w:rsidRPr="009D5328">
        <w:rPr>
          <w:rStyle w:val="Strong"/>
          <w:color w:val="444444"/>
          <w:sz w:val="16"/>
          <w:szCs w:val="21"/>
          <w:bdr w:val="none" w:sz="0" w:space="0" w:color="auto" w:frame="1"/>
        </w:rPr>
        <w:t>said Harris.</w:t>
      </w:r>
      <w:r w:rsidRPr="009D5328">
        <w:rPr>
          <w:rStyle w:val="apple-converted-space"/>
          <w:color w:val="444444"/>
          <w:sz w:val="16"/>
          <w:szCs w:val="21"/>
        </w:rPr>
        <w:t xml:space="preserve"> </w:t>
      </w:r>
      <w:r w:rsidRPr="009D5328">
        <w:rPr>
          <w:color w:val="444444"/>
          <w:sz w:val="16"/>
          <w:szCs w:val="21"/>
        </w:rPr>
        <w:t xml:space="preserve">"In California and throughout this country, immigrants and their families live in fear. </w:t>
      </w:r>
      <w:r w:rsidRPr="009D5328">
        <w:rPr>
          <w:color w:val="444444"/>
          <w:sz w:val="21"/>
          <w:szCs w:val="21"/>
          <w:u w:val="single"/>
        </w:rPr>
        <w:t xml:space="preserve">Children don't want to go </w:t>
      </w:r>
      <w:r w:rsidRPr="009D5328">
        <w:rPr>
          <w:color w:val="444444"/>
          <w:sz w:val="21"/>
          <w:szCs w:val="21"/>
          <w:u w:val="single"/>
        </w:rPr>
        <w:lastRenderedPageBreak/>
        <w:t>the school because they are afraid their father or their mother will be detained while they're gone.</w:t>
      </w:r>
      <w:r w:rsidRPr="009D5328">
        <w:rPr>
          <w:color w:val="444444"/>
          <w:sz w:val="16"/>
          <w:szCs w:val="21"/>
        </w:rPr>
        <w:t xml:space="preserve"> Children are missing doctors' appointments out of fear they or their parents will be exposed and reported to ICE. We also know that immigrants have become less likely to report crimes for fear of deportation. </w:t>
      </w:r>
      <w:r w:rsidRPr="009D5328">
        <w:rPr>
          <w:color w:val="444444"/>
          <w:sz w:val="21"/>
          <w:szCs w:val="21"/>
          <w:u w:val="single"/>
        </w:rPr>
        <w:t>We must act to ensure that the schools, hospitals, courthouses, and churches in our communities are safe areas - not places of fear." "Federal officials trampling on decency and common sense so they can barrel into churches, hospitals and other sensitive places to hunt for people does nothing to make America safer</w:t>
      </w:r>
      <w:r w:rsidRPr="009D5328">
        <w:rPr>
          <w:color w:val="444444"/>
          <w:sz w:val="16"/>
          <w:szCs w:val="21"/>
        </w:rPr>
        <w:t>,"</w:t>
      </w:r>
      <w:r w:rsidRPr="009D5328">
        <w:rPr>
          <w:rStyle w:val="apple-converted-space"/>
          <w:color w:val="444444"/>
          <w:sz w:val="16"/>
          <w:szCs w:val="21"/>
        </w:rPr>
        <w:t xml:space="preserve"> </w:t>
      </w:r>
      <w:r w:rsidRPr="009D5328">
        <w:rPr>
          <w:rStyle w:val="Strong"/>
          <w:color w:val="444444"/>
          <w:sz w:val="16"/>
          <w:szCs w:val="21"/>
          <w:bdr w:val="none" w:sz="0" w:space="0" w:color="auto" w:frame="1"/>
        </w:rPr>
        <w:t>said Wyden.</w:t>
      </w:r>
      <w:r w:rsidRPr="009D5328">
        <w:rPr>
          <w:rStyle w:val="apple-converted-space"/>
          <w:color w:val="444444"/>
          <w:sz w:val="16"/>
          <w:szCs w:val="21"/>
        </w:rPr>
        <w:t xml:space="preserve"> </w:t>
      </w:r>
      <w:r w:rsidRPr="009D5328">
        <w:rPr>
          <w:color w:val="444444"/>
          <w:sz w:val="16"/>
          <w:szCs w:val="21"/>
        </w:rPr>
        <w:t>"</w:t>
      </w:r>
      <w:r w:rsidRPr="009D5328">
        <w:rPr>
          <w:b/>
          <w:color w:val="444444"/>
          <w:sz w:val="21"/>
          <w:szCs w:val="21"/>
          <w:u w:val="single"/>
        </w:rPr>
        <w:t>This legislation is urgent</w:t>
      </w:r>
      <w:r w:rsidRPr="009D5328">
        <w:rPr>
          <w:color w:val="444444"/>
          <w:sz w:val="21"/>
          <w:szCs w:val="21"/>
          <w:u w:val="single"/>
        </w:rPr>
        <w:t xml:space="preserve"> business because it would prevent the administration's misguided and malicious approach to law enforcement and ensure that people are not afraid to go to the doctor, to send their children to school or attend a place of worship."</w:t>
      </w:r>
    </w:p>
    <w:p w14:paraId="55CF9532" w14:textId="77777777" w:rsidR="006475AE" w:rsidRPr="009D5328" w:rsidRDefault="006475AE" w:rsidP="006475AE">
      <w:pPr>
        <w:pStyle w:val="Heading4"/>
        <w:rPr>
          <w:lang w:eastAsia="zh-CN"/>
        </w:rPr>
      </w:pPr>
      <w:r w:rsidRPr="009D5328">
        <w:rPr>
          <w:lang w:eastAsia="zh-CN"/>
        </w:rPr>
        <w:t>The proposed bill by Congress will expand and enforce sensitive locations, give immigrants jurisdiction to take their cases to court if mistreated, and requires ICE officials to have a warrant before a search</w:t>
      </w:r>
    </w:p>
    <w:p w14:paraId="179B82AC" w14:textId="77777777" w:rsidR="006475AE" w:rsidRPr="009D5328" w:rsidRDefault="006475AE" w:rsidP="006475AE">
      <w:pPr>
        <w:spacing w:after="0" w:line="240" w:lineRule="auto"/>
        <w:rPr>
          <w:rFonts w:cs="Arial"/>
          <w:color w:val="333333"/>
          <w:sz w:val="18"/>
          <w:szCs w:val="18"/>
          <w:lang w:eastAsia="zh-CN"/>
        </w:rPr>
      </w:pPr>
      <w:r w:rsidRPr="009D5328">
        <w:rPr>
          <w:rStyle w:val="Style13ptBold"/>
        </w:rPr>
        <w:t>Blumenthal 4/4</w:t>
      </w:r>
      <w:r w:rsidRPr="009D5328">
        <w:rPr>
          <w:rFonts w:cs="Arial"/>
          <w:color w:val="333333"/>
          <w:sz w:val="18"/>
          <w:szCs w:val="18"/>
          <w:lang w:eastAsia="zh-CN"/>
        </w:rPr>
        <w:t xml:space="preserve"> (Richard, </w:t>
      </w:r>
      <w:r w:rsidRPr="009D5328">
        <w:rPr>
          <w:rStyle w:val="lbexsimplecap"/>
          <w:rFonts w:eastAsia="Times New Roman" w:cs="Arial"/>
          <w:smallCaps/>
          <w:color w:val="333333"/>
          <w:sz w:val="18"/>
          <w:szCs w:val="18"/>
          <w:shd w:val="clear" w:color="auto" w:fill="FFFFFF"/>
        </w:rPr>
        <w:t xml:space="preserve">April 4, 2017, </w:t>
      </w:r>
      <w:r w:rsidRPr="009D5328">
        <w:rPr>
          <w:rFonts w:cs="Arial"/>
          <w:color w:val="333333"/>
          <w:sz w:val="18"/>
          <w:szCs w:val="18"/>
          <w:lang w:eastAsia="zh-CN"/>
        </w:rPr>
        <w:t xml:space="preserve">“S. 845”, </w:t>
      </w:r>
      <w:hyperlink r:id="rId167" w:history="1">
        <w:r w:rsidRPr="009D5328">
          <w:rPr>
            <w:rStyle w:val="Hyperlink"/>
            <w:rFonts w:cs="Arial"/>
            <w:sz w:val="18"/>
            <w:szCs w:val="18"/>
            <w:lang w:eastAsia="zh-CN"/>
          </w:rPr>
          <w:t>https://www.congress.gov/bill/115th-congress/senate-bill/845/text)</w:t>
        </w:r>
      </w:hyperlink>
      <w:r w:rsidRPr="009D5328">
        <w:rPr>
          <w:rStyle w:val="Hyperlink"/>
          <w:rFonts w:cs="Arial"/>
          <w:sz w:val="18"/>
          <w:szCs w:val="18"/>
          <w:lang w:eastAsia="zh-CN"/>
        </w:rPr>
        <w:t xml:space="preserve"> </w:t>
      </w:r>
      <w:r w:rsidRPr="009D5328">
        <w:t>HDS</w:t>
      </w:r>
    </w:p>
    <w:p w14:paraId="43F0BC5A" w14:textId="77777777" w:rsidR="006475AE" w:rsidRPr="009D5328" w:rsidRDefault="006475AE" w:rsidP="006475AE">
      <w:pPr>
        <w:spacing w:after="0" w:line="240" w:lineRule="auto"/>
        <w:rPr>
          <w:rFonts w:cs="Arial"/>
          <w:color w:val="333333"/>
          <w:sz w:val="18"/>
          <w:szCs w:val="18"/>
          <w:lang w:eastAsia="zh-CN"/>
        </w:rPr>
      </w:pPr>
    </w:p>
    <w:p w14:paraId="0576A78F" w14:textId="77777777" w:rsidR="006475AE" w:rsidRPr="009D5328" w:rsidRDefault="006475AE" w:rsidP="006475AE">
      <w:pPr>
        <w:shd w:val="clear" w:color="auto" w:fill="FFFFFF"/>
        <w:spacing w:after="360" w:line="240" w:lineRule="auto"/>
        <w:rPr>
          <w:rFonts w:cs="Arial"/>
          <w:color w:val="333333"/>
          <w:sz w:val="16"/>
        </w:rPr>
      </w:pPr>
      <w:r w:rsidRPr="009D5328">
        <w:rPr>
          <w:rFonts w:cs="Arial"/>
          <w:color w:val="333333"/>
          <w:sz w:val="16"/>
        </w:rPr>
        <w:t xml:space="preserve">To protect sensitive community locations from harmful immigration enforcement action, and for other purposes. </w:t>
      </w:r>
      <w:r w:rsidRPr="009D5328">
        <w:rPr>
          <w:rStyle w:val="Emphasis"/>
          <w:rFonts w:eastAsia="Times New Roman" w:cs="Arial"/>
          <w:color w:val="333333"/>
        </w:rPr>
        <w:t>Be it enacted by the Senate and House of Representatives of the United States of America in Congress assembled,</w:t>
      </w:r>
      <w:r w:rsidRPr="009D5328">
        <w:rPr>
          <w:rFonts w:eastAsia="Times New Roman" w:cs="Arial"/>
          <w:color w:val="333333"/>
          <w:sz w:val="16"/>
        </w:rPr>
        <w:t xml:space="preserve"> </w:t>
      </w:r>
      <w:r w:rsidRPr="009D5328">
        <w:rPr>
          <w:rStyle w:val="lbexsectionlevelolc"/>
          <w:rFonts w:cs="Arial"/>
          <w:b/>
          <w:bCs/>
          <w:color w:val="333333"/>
          <w:sz w:val="16"/>
        </w:rPr>
        <w:t>SECTION 1.</w:t>
      </w:r>
      <w:r w:rsidRPr="009D5328">
        <w:rPr>
          <w:rStyle w:val="apple-converted-space"/>
          <w:rFonts w:cs="Arial"/>
          <w:color w:val="333333"/>
          <w:sz w:val="16"/>
        </w:rPr>
        <w:t xml:space="preserve"> </w:t>
      </w:r>
      <w:r w:rsidRPr="009D5328">
        <w:rPr>
          <w:rStyle w:val="lbexallcap"/>
          <w:rFonts w:cs="Arial"/>
          <w:b/>
          <w:bCs/>
          <w:caps/>
          <w:color w:val="333333"/>
          <w:sz w:val="16"/>
        </w:rPr>
        <w:t>SHORT TITLE</w:t>
      </w:r>
      <w:r w:rsidRPr="009D5328">
        <w:rPr>
          <w:rFonts w:cs="Arial"/>
          <w:b/>
          <w:bCs/>
          <w:color w:val="333333"/>
          <w:sz w:val="16"/>
        </w:rPr>
        <w:t>.</w:t>
      </w:r>
      <w:r w:rsidRPr="009D5328">
        <w:rPr>
          <w:rFonts w:cs="Arial"/>
          <w:color w:val="333333"/>
          <w:sz w:val="16"/>
        </w:rPr>
        <w:t xml:space="preserve"> This Act may be cited as the “Protecting Sensitive Locations Act”. </w:t>
      </w:r>
      <w:r w:rsidRPr="009D5328">
        <w:rPr>
          <w:rFonts w:cs="Arial"/>
          <w:b/>
          <w:bCs/>
          <w:color w:val="333333"/>
          <w:sz w:val="16"/>
        </w:rPr>
        <w:t>SEC. 2.</w:t>
      </w:r>
      <w:r w:rsidRPr="009D5328">
        <w:rPr>
          <w:rStyle w:val="apple-converted-space"/>
          <w:rFonts w:cs="Arial"/>
          <w:b/>
          <w:bCs/>
          <w:color w:val="333333"/>
          <w:sz w:val="16"/>
        </w:rPr>
        <w:t xml:space="preserve"> </w:t>
      </w:r>
      <w:r w:rsidRPr="009D5328">
        <w:rPr>
          <w:rStyle w:val="lbexallcap"/>
          <w:rFonts w:cs="Arial"/>
          <w:b/>
          <w:bCs/>
          <w:caps/>
          <w:color w:val="333333"/>
          <w:sz w:val="16"/>
        </w:rPr>
        <w:t>POWERS OF IMMIGRATION OFFICERS AND EMPLOYEES AT SENSITIVE LOCATIONS</w:t>
      </w:r>
      <w:r w:rsidRPr="009D5328">
        <w:rPr>
          <w:rFonts w:cs="Arial"/>
          <w:b/>
          <w:bCs/>
          <w:color w:val="333333"/>
          <w:sz w:val="16"/>
        </w:rPr>
        <w:t>.</w:t>
      </w:r>
      <w:r w:rsidRPr="009D5328">
        <w:rPr>
          <w:rFonts w:cs="Arial"/>
          <w:color w:val="333333"/>
          <w:sz w:val="16"/>
        </w:rPr>
        <w:t xml:space="preserve"> Section 287 of the Immigration and Nationality Act (</w:t>
      </w:r>
      <w:hyperlink r:id="rId168" w:history="1">
        <w:r w:rsidRPr="009D5328">
          <w:rPr>
            <w:rStyle w:val="Hyperlink"/>
            <w:rFonts w:cs="Arial"/>
            <w:color w:val="551A8B"/>
            <w:sz w:val="16"/>
          </w:rPr>
          <w:t>8 U.S.C. 1357</w:t>
        </w:r>
      </w:hyperlink>
      <w:r w:rsidRPr="009D5328">
        <w:rPr>
          <w:rFonts w:cs="Arial"/>
          <w:color w:val="333333"/>
          <w:sz w:val="16"/>
        </w:rPr>
        <w:t xml:space="preserve">) is amended by adding at the end the following: “(i)(1) In this subsection: “(A) The term ‘appropriate committees of Congress’ means— “(i) the Committee on Homeland Security and Governmental Affairs of the Senate; “(ii) the Committee on the Judiciary of the Senate; “(iii) the Committee on Homeland Security of the House of Representatives; and “(iv) the Committee on the Judiciary of the House of Representatives. “(B) The term ‘enforcement action’— “(i) means an apprehension, arrest, interview, request for identification, search, or surveillance for the purposes of immigration enforcement; and “(ii) includes an enforcement action at, or focused on, a sensitive location that is part of a joint case led by another law enforcement agency. “(C) The term ‘exigent circumstances’ means a situation involving— “(i) the imminent risk of death, violence, or physical harm to any person or property, including a situation implicating terrorism or the national security of the United States; “(ii) the immediate arrest or pursuit of a dangerous felon, terrorist suspect, or other individual presenting an imminent danger; or “(iii) the imminent risk of destruction of evidence that is material to an ongoing criminal case. “(D) The term ‘prior approval’ means— “(i) </w:t>
      </w:r>
      <w:r w:rsidRPr="009D5328">
        <w:rPr>
          <w:rFonts w:cs="Arial"/>
          <w:b/>
          <w:color w:val="333333"/>
          <w:u w:val="single"/>
        </w:rPr>
        <w:t xml:space="preserve">in the case of officers and agents of U.S. Immigration and Customs Enforcement, prior written approval to carry out an enforcement action involving a specific individual or individuals authorized by— </w:t>
      </w:r>
      <w:r w:rsidRPr="009D5328">
        <w:rPr>
          <w:rFonts w:cs="Arial"/>
          <w:color w:val="333333"/>
          <w:sz w:val="16"/>
        </w:rPr>
        <w:t xml:space="preserve">“(I) the Assistant Director of Operations, Homeland Security Investigations; “(II) the Executive Associate Director of Homeland Security Investigations; “(III) the Assistant Director for Field Operations, Enforcement and Removal Operations; or “(IV) the Executive Associate Director for Field Operations, Enforcement and Removal Operations; “(ii) in the case of officers and agents of U.S. Customs and Border Protection, prior written approval to carry out an enforcement action involving a specific individual or individuals authorized by— “(I) a Chief Patrol Agent; “(II) the Director of Field Operations; “(III) the Director of Air and Marine Operations; or “(IV) the Internal Affairs Special Agent in Charge; and “(iii) in the case of other Federal, State, or local law enforcement officers, to carry out an enforcement action involving a specific individual or individuals authorized by— “(I) the head of the Federal agency carrying out the enforcement action; or “(II) the head of the State or local law enforcement agency carrying out the enforcement action. “(E) </w:t>
      </w:r>
      <w:r w:rsidRPr="009D5328">
        <w:rPr>
          <w:rFonts w:cs="Arial"/>
          <w:b/>
          <w:color w:val="333333"/>
          <w:u w:val="single"/>
        </w:rPr>
        <w:t xml:space="preserve">The term ‘sensitive location’ includes all of the physical space located within 1,000 feet of— </w:t>
      </w:r>
      <w:r w:rsidRPr="009D5328">
        <w:rPr>
          <w:rFonts w:cs="Arial"/>
          <w:color w:val="333333"/>
          <w:sz w:val="16"/>
        </w:rPr>
        <w:t xml:space="preserve">“(i) any medical treatment or health care facility, including any hospital, doctor’s office, accredited health clinic, alcohol or drug treatment center, or emergent or urgent care facility; “(ii) </w:t>
      </w:r>
      <w:r w:rsidRPr="009D5328">
        <w:rPr>
          <w:rFonts w:cs="Arial"/>
          <w:b/>
          <w:color w:val="333333"/>
          <w:u w:val="single"/>
        </w:rPr>
        <w:t xml:space="preserve">any public or private school, including any known and licensed day care facility, preschool, other early learning program facility, primary school, secondary school, postsecondary school (including colleges and universities), or other institution of learning (including vocational or trade schools); </w:t>
      </w:r>
      <w:r w:rsidRPr="009D5328">
        <w:rPr>
          <w:rFonts w:cs="Arial"/>
          <w:color w:val="333333"/>
          <w:sz w:val="16"/>
        </w:rPr>
        <w:t>“(</w:t>
      </w:r>
      <w:r w:rsidRPr="009D5328">
        <w:rPr>
          <w:rFonts w:cs="Arial"/>
          <w:b/>
          <w:color w:val="333333"/>
          <w:u w:val="single"/>
        </w:rPr>
        <w:t xml:space="preserve">iii) any scholastic or education-related activity or event, including field trips and interscholastic events; </w:t>
      </w:r>
      <w:r w:rsidRPr="009D5328">
        <w:rPr>
          <w:rFonts w:cs="Arial"/>
          <w:color w:val="333333"/>
          <w:sz w:val="16"/>
        </w:rPr>
        <w:t xml:space="preserve">“(iv) any school bus or school bus stop during periods when school children are present on the bus or at the stop; “(v) any organization that— “(I) assists children, pregnant women, victims of crime or abuse, or individuals with significant mental or physical disabilities; or “(II) provides disaster or emergency social services and assistance; “(vi) any church, synagogue, mosque, or other place of worship, including buildings rented for the purpose of religious services, retreats, counseling, workshops, instruction, and education; “(vii) any Federal, State, or local courthouse, including the office of an individual’s legal counsel or representative, and a probation, parole, or supervised release office; “(viii) the site of a funeral, wedding, or other religious ceremony or observance; “(ix) any public demonstration, such as a march, rally, or parade; “(x) any domestic violence shelter, rape crisis center, supervised visitation center, family justice center, or </w:t>
      </w:r>
      <w:r w:rsidRPr="009D5328">
        <w:rPr>
          <w:rFonts w:cs="Arial"/>
          <w:color w:val="333333"/>
          <w:sz w:val="16"/>
        </w:rPr>
        <w:lastRenderedPageBreak/>
        <w:t xml:space="preserve">victim services provider; or “(xi) any other location specified by the Secretary of Homeland Security for purposes of this subsection. “(2)(A) An enforcement action may not take place at, or be focused on, a sensitive location unless— “(i) the action involves exigent circumstances; and “(ii) prior approval for the enforcement action was obtained from the appropriate official. “(B) If an enforcement action is initiated pursuant to subparagraph (A) and the exigent circumstances permitting the enforcement action cease, the enforcement action shall be discontinued until such exigent circumstances reemerge. “(C) </w:t>
      </w:r>
      <w:r w:rsidRPr="009D5328">
        <w:rPr>
          <w:rFonts w:cs="Arial"/>
          <w:b/>
          <w:color w:val="333333"/>
          <w:u w:val="single"/>
        </w:rPr>
        <w:t xml:space="preserve">If an enforcement action is carried out in violation of this subsection— “(i) no information resulting from the enforcement action may be entered into the record or received into evidence in a removal proceeding resulting from the enforcement action; and </w:t>
      </w:r>
      <w:r w:rsidRPr="009D5328">
        <w:rPr>
          <w:rFonts w:cs="Arial"/>
          <w:color w:val="333333"/>
          <w:sz w:val="16"/>
        </w:rPr>
        <w:t xml:space="preserve">“(ii) the alien who is the subject of such removal proceeding may file a motion for the immediate termination of the removal proceeding. “(3)(A) This subsection shall apply to any enforcement action by officers or agents of the Department of Homeland Security, including— “(i) officers or agents of U.S. Immigration and Customs Enforcement; “(ii) officers or agents of U.S. Customs and Border Protection; and “(iii) any individual designated to perform immigration enforcement functions pursuant to subsection (g). “(B) While carrying out an enforcement action at a sensitive location, officers and agents referred to in subparagraph (A) shall make every effort— “(i) to limit the time spent at the sensitive location; “(ii) to limit the enforcement action at the sensitive location to the person or persons for whom prior approval was obtained; and “(iii) to conduct themselves discreetly. “(C) </w:t>
      </w:r>
      <w:r w:rsidRPr="009D5328">
        <w:rPr>
          <w:rFonts w:cs="Arial"/>
          <w:b/>
          <w:color w:val="333333"/>
          <w:u w:val="single"/>
        </w:rPr>
        <w:t xml:space="preserve">If, while carrying out an enforcement action that is not initiated at or focused on a sensitive location, officers or agents are led to a sensitive location, and no exigent circumstance and prior approval with respect to the sensitive location exists, such officers or agents shall— “(i) cease before taking any further enforcement action; </w:t>
      </w:r>
      <w:r w:rsidRPr="009D5328">
        <w:rPr>
          <w:rFonts w:cs="Arial"/>
          <w:color w:val="333333"/>
          <w:sz w:val="16"/>
        </w:rPr>
        <w:t>“(ii) conduct themselves in a discreet manner; “(iii) maintain surveillance; and “(iv) immediately consult their supervisor in order to determine whether such enforcement action should be discontinued. “(D) The limitations under this paragraph shall not apply to the transportation of an individual apprehended at or near a land or sea border to a hospital or health care provider for the purpose of providing medical care to such individual. “(4)(A) Each official specified in subparagraph (B) shall ensure that the employees under his or her supervision receive annual training on compliance with— “(i) the requirements under this subsection in enforcement actions at or focused on sensitive locations and enforcement actions that lead officers or agents to a sensitive location; and “(ii) the requirements under section 239 of this Act and section 384 of the Illegal Immigration Reform and Immigrant Responsibility Act of 1996 (</w:t>
      </w:r>
      <w:hyperlink r:id="rId169" w:history="1">
        <w:r w:rsidRPr="009D5328">
          <w:rPr>
            <w:rStyle w:val="Hyperlink"/>
            <w:rFonts w:cs="Arial"/>
            <w:color w:val="551A8B"/>
            <w:sz w:val="16"/>
          </w:rPr>
          <w:t>8 U.S.C. 1367</w:t>
        </w:r>
      </w:hyperlink>
      <w:r w:rsidRPr="009D5328">
        <w:rPr>
          <w:rFonts w:cs="Arial"/>
          <w:color w:val="333333"/>
          <w:sz w:val="16"/>
        </w:rPr>
        <w:t>). “(B) The officials specified in this subparagraph are— “(i) the Chief Counsel of U.S. Immigration and Customs Enforcement; “(ii) the Field Office Directors of U.S. Immigration and Customs Enforcement; “(iii) each Special Agent in Charge of U.S. Immigration and Customs Enforcement; “(iv) each Chief Patrol Agent of U.S. Customs and Border Protection; “(v) the Director of Field Operations of U.S. Customs and Border Protection; “(vi) the Director of Air and Marine Operations of U.S. Customs and Border Protection; “(vii) the Internal Affairs Special Agent in Charge of U.S. Customs and Border Protection; and “(viii) the chief law enforcement officer of each State or local law enforcement agency that enters into a written agreement with the Department of Homeland Security pursuant to subsection (g). “(5) The Secretary of Homeland Security shall modify the Notice to Appear form (I–862)— “(A) to provide the subjects of an enforcement action with information, written in plain language, summarizing the restrictions against enforcement actions at sensitive locations set forth in this subsection and the remedies available to the alien if such action violates such restrictions; “(B) so that the information described in subparagraph (A) is accessible to individuals with limited English proficiency; and “(C) so that subjects of an enforcement action are not permitted to verify that the officers or agents that carried out such action complied with the restrictions set forth in this subsection. “(6)(A) The Director of U.S. Immigration and Customs Enforcement and the Commissioner of U.S. Customs and Border Protection shall each submit an annual report to the appropriate committees of Congress that includes the information set forth in subparagraph (B) with respect to the respective agency. “(B) Each report submitted under subparagraph (A) shall include, with respect to the submitting agency during the reporting period— “(i) the number of enforcement actions that were carried out at, or focused on, a sensitive location; “(ii) the number of enforcement actions in which officers or agents were subsequently led to a sensitive location; and “(iii) for each enforcement action described in clause (i) or (ii)— “(I) the date on which it occurred; “(II) the specific site, city, county, and State in which it occurred; “(III) the components of the agency involved in the enforcement action; “(IV) a description of the enforcement action, including the nature of the criminal activity of its intended target; “(V) the number of individuals, if any, arrested or taken into custody; “(VI) the number of collateral arrests, if any, and the reasons for each such arrest; “(VII) a certification whether the location administrator was contacted before, during, or after the enforcement action; and “(VIII) the percentage of all of the staff members and supervisors reporting to the officials listed in paragraph (4)(B) who completed the training required under paragraph (4)(A). “(7) Nothing in the subsection may be construed— “(A) to affect the authority of Federal, State, or local law enforcement agencies— “(i) to enforce generally applicable Federal or State criminal laws unrelated to immigration; or “(ii) to protect residents from imminent threats to public safety; or “(B) to limit or override the protections provided in— “(i) section 239; or “(ii) section 384 of the Illegal Immigration Reform and Immigrant Responsibility Act of 1996 (</w:t>
      </w:r>
      <w:hyperlink r:id="rId170" w:history="1">
        <w:r w:rsidRPr="009D5328">
          <w:rPr>
            <w:rStyle w:val="Hyperlink"/>
            <w:rFonts w:cs="Arial"/>
            <w:color w:val="551A8B"/>
            <w:sz w:val="16"/>
          </w:rPr>
          <w:t>8 U.S.C. 1367</w:t>
        </w:r>
      </w:hyperlink>
      <w:r w:rsidRPr="009D5328">
        <w:rPr>
          <w:rFonts w:cs="Arial"/>
          <w:color w:val="333333"/>
          <w:sz w:val="16"/>
        </w:rPr>
        <w:t>).”.</w:t>
      </w:r>
    </w:p>
    <w:p w14:paraId="17C7248D" w14:textId="77777777" w:rsidR="00E10579" w:rsidRPr="009D5328" w:rsidRDefault="00E10579" w:rsidP="00E10579">
      <w:pPr>
        <w:pStyle w:val="Heading4"/>
      </w:pPr>
      <w:r w:rsidRPr="009D5328">
        <w:lastRenderedPageBreak/>
        <w:t>The Protecting Sensitive Locations Act introduced would mandate the protection of schools, and would extend this safety to other sensitive locations like bus stops</w:t>
      </w:r>
    </w:p>
    <w:p w14:paraId="4DD1E9F9" w14:textId="77777777" w:rsidR="00E10579" w:rsidRPr="009D5328" w:rsidRDefault="00E10579" w:rsidP="00E10579">
      <w:r w:rsidRPr="009D5328">
        <w:rPr>
          <w:rStyle w:val="Style13ptBold"/>
        </w:rPr>
        <w:t>Racke 4/3</w:t>
      </w:r>
      <w:r w:rsidRPr="009D5328">
        <w:t xml:space="preserve"> (Will, 4/3/17, “Dems want to ban ICE agents from Arresting Illegal Immigrants t Courthouses”, </w:t>
      </w:r>
      <w:hyperlink r:id="rId171" w:history="1">
        <w:r w:rsidRPr="009D5328">
          <w:rPr>
            <w:rStyle w:val="Hyperlink"/>
          </w:rPr>
          <w:t>http://dailycaller.com/2017/04/03/dems-want-to-ban-ice-agents-from-arresting-illegal-immigrants-at-courthouses/)</w:t>
        </w:r>
      </w:hyperlink>
      <w:r w:rsidRPr="009D5328">
        <w:t xml:space="preserve"> HDS</w:t>
      </w:r>
    </w:p>
    <w:p w14:paraId="578155D8" w14:textId="40ACF28B" w:rsidR="00E10579" w:rsidRPr="009D5328" w:rsidRDefault="00E10579" w:rsidP="00E10579">
      <w:pPr>
        <w:rPr>
          <w:color w:val="000000" w:themeColor="text1"/>
          <w:sz w:val="16"/>
        </w:rPr>
      </w:pPr>
      <w:r w:rsidRPr="009D5328">
        <w:rPr>
          <w:color w:val="000000" w:themeColor="text1"/>
          <w:u w:val="single"/>
        </w:rPr>
        <w:t>The Protecting Sensitive Locations Act, introduced</w:t>
      </w:r>
      <w:r w:rsidRPr="009D5328">
        <w:rPr>
          <w:color w:val="000000" w:themeColor="text1"/>
          <w:sz w:val="16"/>
        </w:rPr>
        <w:t xml:space="preserve"> last week by representatives from Oregon, Virginia, and New York, </w:t>
      </w:r>
      <w:r w:rsidRPr="009D5328">
        <w:rPr>
          <w:color w:val="000000" w:themeColor="text1"/>
          <w:u w:val="single"/>
        </w:rPr>
        <w:t xml:space="preserve">would make internal Immigration and Customs Enforcement arrest guidelines into a federal law. The measure would further limit where ICE agents can carry out arrests of illegal immigrants identified for removal. Existing ICE policy designates </w:t>
      </w:r>
      <w:r w:rsidRPr="009D5328">
        <w:rPr>
          <w:b/>
          <w:color w:val="000000" w:themeColor="text1"/>
          <w:u w:val="single"/>
        </w:rPr>
        <w:t>schools</w:t>
      </w:r>
      <w:r w:rsidRPr="009D5328">
        <w:rPr>
          <w:color w:val="000000" w:themeColor="text1"/>
          <w:u w:val="single"/>
        </w:rPr>
        <w:t>, hospitals, places of worship, and public rallies as sensitive locations, where arrests should only take place under exigent circumstances or after agents have exhausted all other options to apprehend a suspect.</w:t>
      </w:r>
      <w:r w:rsidRPr="009D5328">
        <w:rPr>
          <w:color w:val="000000" w:themeColor="text1"/>
          <w:sz w:val="16"/>
        </w:rPr>
        <w:t xml:space="preserve"> The </w:t>
      </w:r>
      <w:r w:rsidRPr="009D5328">
        <w:rPr>
          <w:color w:val="000000" w:themeColor="text1"/>
          <w:u w:val="single"/>
        </w:rPr>
        <w:t>new measure from Democrats</w:t>
      </w:r>
      <w:r w:rsidRPr="009D5328">
        <w:rPr>
          <w:rStyle w:val="apple-converted-space"/>
          <w:color w:val="000000" w:themeColor="text1"/>
          <w:u w:val="single"/>
        </w:rPr>
        <w:t xml:space="preserve"> </w:t>
      </w:r>
      <w:hyperlink r:id="rId172" w:tgtFrame="_blank" w:history="1">
        <w:r w:rsidRPr="009D5328">
          <w:rPr>
            <w:rStyle w:val="Hyperlink"/>
            <w:color w:val="000000" w:themeColor="text1"/>
            <w:u w:val="single"/>
          </w:rPr>
          <w:t>seeks to expand that list</w:t>
        </w:r>
      </w:hyperlink>
      <w:r w:rsidRPr="009D5328">
        <w:rPr>
          <w:rStyle w:val="apple-converted-space"/>
          <w:color w:val="000000" w:themeColor="text1"/>
          <w:u w:val="single"/>
        </w:rPr>
        <w:t xml:space="preserve"> </w:t>
      </w:r>
      <w:r w:rsidRPr="009D5328">
        <w:rPr>
          <w:color w:val="000000" w:themeColor="text1"/>
          <w:u w:val="single"/>
        </w:rPr>
        <w:t xml:space="preserve">by including, among other locations, </w:t>
      </w:r>
      <w:r w:rsidRPr="009D5328">
        <w:rPr>
          <w:b/>
          <w:color w:val="000000" w:themeColor="text1"/>
          <w:u w:val="single"/>
        </w:rPr>
        <w:t>bus stops with children</w:t>
      </w:r>
      <w:r w:rsidRPr="009D5328">
        <w:rPr>
          <w:color w:val="000000" w:themeColor="text1"/>
          <w:u w:val="single"/>
        </w:rPr>
        <w:t>, public assistance offices, and every courthouse in the country</w:t>
      </w:r>
      <w:r w:rsidRPr="009D5328">
        <w:rPr>
          <w:color w:val="000000" w:themeColor="text1"/>
          <w:sz w:val="16"/>
        </w:rPr>
        <w:t>, The Washington Post reported. “Our communities are better and safer if all residents feel secure when accessing justice, seeking education and health care, or practicing their faith,” Democrat Rep. Suzanne Bonamici, one of the bill’s sponsors, said during a roundtable discussion about the proposal. “</w:t>
      </w:r>
      <w:r w:rsidRPr="009D5328">
        <w:rPr>
          <w:color w:val="000000" w:themeColor="text1"/>
          <w:u w:val="single"/>
        </w:rPr>
        <w:t xml:space="preserve">Recent ICE action targeting immigrants has been aggressive and mean-spirited, and it does not improve the safety of our communities.” Bonamici’s bill comes in response to a series of enforcement operations conducted by ICE in March. Many of the arrests took place in state courthouses in Oregon, California and Texas, drawing protest from officials and activists who said the presence of ICE agents scares illegal immigrants away from testifying in criminal cases or reporting domestic violence crimes. </w:t>
      </w:r>
      <w:hyperlink r:id="rId173" w:tgtFrame="_blank" w:history="1">
        <w:r w:rsidRPr="009D5328">
          <w:rPr>
            <w:rStyle w:val="Hyperlink"/>
            <w:b/>
            <w:bCs/>
            <w:color w:val="000000" w:themeColor="text1"/>
            <w:sz w:val="16"/>
          </w:rPr>
          <w:t>(RELATED: State Judge Tells ICE Explicitly: Stay Away From Courthouses)</w:t>
        </w:r>
      </w:hyperlink>
      <w:r w:rsidRPr="009D5328">
        <w:rPr>
          <w:color w:val="000000" w:themeColor="text1"/>
          <w:sz w:val="16"/>
        </w:rPr>
        <w:t xml:space="preserve"> In March, California Supreme Court Chief Justice Tani G. Cantil-Sakauye wrote a letter to Attorney General Jeff Sessions and Homeland Security Secretary John Kelly accusing ICE agents of “stalking” illegal immigrants. </w:t>
      </w:r>
    </w:p>
    <w:p w14:paraId="3406CAC7" w14:textId="77777777" w:rsidR="006475AE" w:rsidRPr="009D5328" w:rsidRDefault="006475AE" w:rsidP="006475AE">
      <w:pPr>
        <w:pStyle w:val="Heading4"/>
      </w:pPr>
      <w:r w:rsidRPr="009D5328">
        <w:t xml:space="preserve">ICE raids are a violation of the constitution and cause traumatic impacts which provide justification to end the raids </w:t>
      </w:r>
    </w:p>
    <w:p w14:paraId="039E061E" w14:textId="77777777" w:rsidR="006475AE" w:rsidRPr="009D5328" w:rsidRDefault="006475AE" w:rsidP="006475AE">
      <w:r w:rsidRPr="009D5328">
        <w:rPr>
          <w:rStyle w:val="Style13ptBold"/>
        </w:rPr>
        <w:t>Hing</w:t>
      </w:r>
      <w:r w:rsidRPr="009D5328">
        <w:t xml:space="preserve"> </w:t>
      </w:r>
      <w:r w:rsidRPr="009D5328">
        <w:rPr>
          <w:rStyle w:val="Style13ptBold"/>
        </w:rPr>
        <w:t>9</w:t>
      </w:r>
      <w:r w:rsidRPr="009D5328">
        <w:t xml:space="preserve"> (Bill Ong, </w:t>
      </w:r>
      <w:r w:rsidRPr="009D5328">
        <w:rPr>
          <w:rFonts w:eastAsia="Times New Roman"/>
        </w:rPr>
        <w:t xml:space="preserve">Institutional Racism, ICE Raids, and Immigration Reform, </w:t>
      </w:r>
      <w:hyperlink r:id="rId174" w:history="1">
        <w:r w:rsidRPr="009D5328">
          <w:rPr>
            <w:rStyle w:val="Hyperlink"/>
          </w:rPr>
          <w:t>http://repository.usfca.edu/cgi/viewcontent.cgi?article=1294&amp;context=usflawreview)</w:t>
        </w:r>
      </w:hyperlink>
      <w:r w:rsidRPr="009D5328">
        <w:t xml:space="preserve"> HDS</w:t>
      </w:r>
    </w:p>
    <w:p w14:paraId="605D6DDC" w14:textId="77777777" w:rsidR="006475AE" w:rsidRPr="009D5328" w:rsidRDefault="006475AE" w:rsidP="006475AE">
      <w:pPr>
        <w:rPr>
          <w:rFonts w:eastAsia="Times New Roman"/>
          <w:sz w:val="16"/>
        </w:rPr>
      </w:pPr>
      <w:r w:rsidRPr="009D5328">
        <w:rPr>
          <w:rFonts w:eastAsia="Times New Roman"/>
          <w:u w:val="single"/>
        </w:rPr>
        <w:t xml:space="preserve">Descriptions of ICE raids challenge us to think more seriously about the underlying racial implications of those raids. The tragic effects on families and communities, as well as the serious constitutional violations committed by ICE agents during the raids, </w:t>
      </w:r>
      <w:r w:rsidRPr="009D5328">
        <w:rPr>
          <w:rFonts w:eastAsia="Times New Roman"/>
          <w:b/>
          <w:u w:val="single"/>
        </w:rPr>
        <w:t>provide ample moral and legal justification to end the raids.</w:t>
      </w:r>
      <w:r w:rsidRPr="009D5328">
        <w:rPr>
          <w:rFonts w:eastAsia="Times New Roman"/>
          <w:sz w:val="16"/>
        </w:rPr>
        <w:t xml:space="preserve"> The </w:t>
      </w:r>
      <w:r w:rsidRPr="009D5328">
        <w:rPr>
          <w:rFonts w:eastAsia="Times New Roman"/>
          <w:u w:val="single"/>
        </w:rPr>
        <w:t xml:space="preserve">inherent racism at the center of the ICE raids and other ICE and Border Patrol operations raises further concern that receives little public attention. With few exceptions, the ICE operations targeted Latinos—usually Mexicans. </w:t>
      </w:r>
      <w:r w:rsidRPr="009D5328">
        <w:rPr>
          <w:rFonts w:eastAsia="Times New Roman"/>
          <w:sz w:val="16"/>
        </w:rPr>
        <w:t>The exceptions were Chinese restaurants and other businesses that relied on workers of color. That racial effect is the focus of this Article and the basis for advocating that both immigration policies and ICE enforcement need to be rethought.</w:t>
      </w:r>
    </w:p>
    <w:p w14:paraId="7B4C7D44" w14:textId="77777777" w:rsidR="006475AE" w:rsidRPr="009D5328" w:rsidRDefault="006475AE" w:rsidP="006475AE">
      <w:pPr>
        <w:pStyle w:val="Heading4"/>
      </w:pPr>
      <w:r w:rsidRPr="009D5328">
        <w:t xml:space="preserve">Leaders will do what is morally correct, and could implement a wide range of policies as a solution to our advantages </w:t>
      </w:r>
    </w:p>
    <w:p w14:paraId="406E8C92" w14:textId="77777777" w:rsidR="006475AE" w:rsidRPr="009D5328" w:rsidRDefault="006475AE" w:rsidP="006475AE">
      <w:r w:rsidRPr="009D5328">
        <w:rPr>
          <w:rStyle w:val="Style13ptBold"/>
        </w:rPr>
        <w:t>Hing</w:t>
      </w:r>
      <w:r w:rsidRPr="009D5328">
        <w:t xml:space="preserve"> </w:t>
      </w:r>
      <w:r w:rsidRPr="009D5328">
        <w:rPr>
          <w:rStyle w:val="Style13ptBold"/>
        </w:rPr>
        <w:t>9</w:t>
      </w:r>
      <w:r w:rsidRPr="009D5328">
        <w:t xml:space="preserve"> (Bill Ong, </w:t>
      </w:r>
      <w:r w:rsidRPr="009D5328">
        <w:rPr>
          <w:rFonts w:eastAsia="Times New Roman"/>
        </w:rPr>
        <w:t xml:space="preserve">Institutional Racism, ICE Raids, and Immigration Reform, </w:t>
      </w:r>
      <w:hyperlink r:id="rId175" w:history="1">
        <w:r w:rsidRPr="009D5328">
          <w:rPr>
            <w:rStyle w:val="Hyperlink"/>
          </w:rPr>
          <w:t>http://repository.usfca.edu/cgi/viewcontent.cgi?article=1294&amp;context=usflawreview)</w:t>
        </w:r>
      </w:hyperlink>
      <w:r w:rsidRPr="009D5328">
        <w:t xml:space="preserve"> HDS</w:t>
      </w:r>
    </w:p>
    <w:p w14:paraId="4370EB5D" w14:textId="1A2B0F27" w:rsidR="006475AE" w:rsidRPr="009D5328" w:rsidRDefault="006475AE" w:rsidP="006475AE">
      <w:pPr>
        <w:rPr>
          <w:rFonts w:eastAsia="Times New Roman"/>
          <w:u w:val="single"/>
        </w:rPr>
      </w:pPr>
      <w:r w:rsidRPr="009D5328">
        <w:rPr>
          <w:rFonts w:eastAsia="Times New Roman"/>
          <w:sz w:val="16"/>
        </w:rPr>
        <w:t xml:space="preserve">Establishing a case of intentional discrimination under the challenging standards required by the Supreme Court in racial discrimination cases would be difficult.143 Yet </w:t>
      </w:r>
      <w:r w:rsidRPr="009D5328">
        <w:rPr>
          <w:rFonts w:eastAsia="Times New Roman"/>
          <w:u w:val="single"/>
        </w:rPr>
        <w:t xml:space="preserve">when serious negative racial effects of laws and policies are </w:t>
      </w:r>
      <w:r w:rsidRPr="009D5328">
        <w:rPr>
          <w:rFonts w:eastAsia="Times New Roman"/>
          <w:u w:val="single"/>
        </w:rPr>
        <w:lastRenderedPageBreak/>
        <w:t>evident, even if unintended or unconscious, then right thinking policy makers and leaders can be motivated to do the right thing, legislatively and administratively, for moral and practical reasons. Contemplating creative ways to remedy the damage is appropriate. In facing structural racism, Anne Kubisch encourages us to be bold: “Though the structural approach may seem ‘too big,’ we ignore it at our peril and end up placing unrealistic expectations on narrow, programmatic, bandaid-like solutions. Instead, we must be ambitious and creative about strategies . . . .”144 The premise that reform is needed to rectify the effects of institutional racism challenges us to come up with innovative solutions.</w:t>
      </w:r>
      <w:r w:rsidRPr="009D5328">
        <w:rPr>
          <w:rFonts w:eastAsia="Times New Roman"/>
          <w:sz w:val="16"/>
        </w:rPr>
        <w:t xml:space="preserve"> Because institutions are not race-neutral, </w:t>
      </w:r>
      <w:r w:rsidRPr="009D5328">
        <w:rPr>
          <w:rFonts w:eastAsia="Times New Roman"/>
          <w:u w:val="single"/>
        </w:rPr>
        <w:t>dismantling structural racism requires us to be race-conscious in our solutions,</w:t>
      </w:r>
      <w:r w:rsidRPr="009D5328">
        <w:rPr>
          <w:rFonts w:eastAsia="Times New Roman"/>
          <w:sz w:val="16"/>
        </w:rPr>
        <w:t xml:space="preserve"> not colorblind. In the visa context, we could take a page from the diversity program that was extended to Irish and many other western European immigrants in the 1980s and 1990s and create an affirmative action effort to finally give fair and equitable treatment to immigrants of color. </w:t>
      </w:r>
      <w:r w:rsidRPr="009D5328">
        <w:rPr>
          <w:rFonts w:eastAsia="Times New Roman"/>
          <w:u w:val="single"/>
        </w:rPr>
        <w:t>Given what we now know about the evolution of the immigration selection system, initial attention should be paid to the number of visas that are available to Latin and Asian countries. Options to be considered would include:</w:t>
      </w:r>
    </w:p>
    <w:p w14:paraId="5E0222EE" w14:textId="77777777" w:rsidR="006475AE" w:rsidRPr="009D5328" w:rsidRDefault="006475AE" w:rsidP="006475AE">
      <w:pPr>
        <w:pStyle w:val="ListParagraph"/>
        <w:numPr>
          <w:ilvl w:val="0"/>
          <w:numId w:val="12"/>
        </w:numPr>
        <w:spacing w:after="0" w:line="240" w:lineRule="auto"/>
        <w:rPr>
          <w:rFonts w:eastAsia="Times New Roman" w:cs="Times New Roman"/>
          <w:sz w:val="24"/>
          <w:u w:val="single"/>
          <w:lang w:eastAsia="zh-CN"/>
        </w:rPr>
      </w:pPr>
      <w:r w:rsidRPr="009D5328">
        <w:rPr>
          <w:rFonts w:eastAsia="Times New Roman" w:cs="Times New Roman"/>
          <w:sz w:val="24"/>
          <w:u w:val="single"/>
          <w:lang w:eastAsia="zh-CN"/>
        </w:rPr>
        <w:t xml:space="preserve">Clearing the serious backlogs faced by prospective immigrants on the waitlist from Mexico, the Philippines, and other Asian countries; </w:t>
      </w:r>
    </w:p>
    <w:p w14:paraId="1302DDA1" w14:textId="77777777" w:rsidR="006475AE" w:rsidRPr="009D5328" w:rsidRDefault="006475AE" w:rsidP="006475AE">
      <w:pPr>
        <w:pStyle w:val="ListParagraph"/>
        <w:numPr>
          <w:ilvl w:val="0"/>
          <w:numId w:val="12"/>
        </w:numPr>
        <w:spacing w:after="0" w:line="240" w:lineRule="auto"/>
        <w:rPr>
          <w:rFonts w:eastAsia="Times New Roman" w:cs="Times New Roman"/>
          <w:sz w:val="24"/>
          <w:u w:val="single"/>
          <w:lang w:eastAsia="zh-CN"/>
        </w:rPr>
      </w:pPr>
      <w:r w:rsidRPr="009D5328">
        <w:rPr>
          <w:rFonts w:eastAsia="Times New Roman" w:cs="Times New Roman"/>
          <w:sz w:val="24"/>
          <w:u w:val="single"/>
          <w:lang w:eastAsia="zh-CN"/>
        </w:rPr>
        <w:t>Making available permanently extra visas to remedy the history of exclusion and visa limitations that created the backlogs</w:t>
      </w:r>
    </w:p>
    <w:p w14:paraId="6FFD22CE" w14:textId="77777777" w:rsidR="006475AE" w:rsidRPr="009D5328" w:rsidRDefault="006475AE" w:rsidP="006475AE">
      <w:pPr>
        <w:pStyle w:val="ListParagraph"/>
        <w:numPr>
          <w:ilvl w:val="0"/>
          <w:numId w:val="12"/>
        </w:numPr>
        <w:spacing w:after="0" w:line="240" w:lineRule="auto"/>
        <w:rPr>
          <w:rFonts w:eastAsia="Times New Roman" w:cs="Times New Roman"/>
          <w:sz w:val="24"/>
          <w:u w:val="single"/>
          <w:lang w:eastAsia="zh-CN"/>
        </w:rPr>
      </w:pPr>
      <w:r w:rsidRPr="009D5328">
        <w:rPr>
          <w:rFonts w:eastAsia="Times New Roman" w:cs="Times New Roman"/>
          <w:sz w:val="24"/>
          <w:u w:val="single"/>
          <w:lang w:eastAsia="zh-CN"/>
        </w:rPr>
        <w:t>Expanding family immigration categories so that unrestricted family reunification could begin to take place for those immigrants that were numerically restricted</w:t>
      </w:r>
    </w:p>
    <w:p w14:paraId="5D2D3750" w14:textId="77777777" w:rsidR="006475AE" w:rsidRPr="009D5328" w:rsidRDefault="006475AE" w:rsidP="006475AE">
      <w:pPr>
        <w:pStyle w:val="ListParagraph"/>
        <w:numPr>
          <w:ilvl w:val="0"/>
          <w:numId w:val="12"/>
        </w:numPr>
        <w:spacing w:after="0" w:line="240" w:lineRule="auto"/>
        <w:rPr>
          <w:rFonts w:eastAsia="Times New Roman" w:cs="Times New Roman"/>
          <w:sz w:val="24"/>
          <w:u w:val="single"/>
          <w:lang w:eastAsia="zh-CN"/>
        </w:rPr>
      </w:pPr>
      <w:r w:rsidRPr="009D5328">
        <w:rPr>
          <w:rFonts w:eastAsia="Times New Roman" w:cs="Times New Roman"/>
          <w:sz w:val="24"/>
          <w:u w:val="single"/>
          <w:lang w:eastAsia="zh-CN"/>
        </w:rPr>
        <w:t xml:space="preserve">Creating flexible visas that allow individuals to spend substantial time each year in their native country as well as the United States—visas that reflect the transnational-globalized world in which we now live; </w:t>
      </w:r>
    </w:p>
    <w:p w14:paraId="2AAFE948" w14:textId="77777777" w:rsidR="006475AE" w:rsidRPr="009D5328" w:rsidRDefault="006475AE" w:rsidP="006475AE">
      <w:pPr>
        <w:pStyle w:val="ListParagraph"/>
        <w:numPr>
          <w:ilvl w:val="0"/>
          <w:numId w:val="12"/>
        </w:numPr>
        <w:spacing w:after="0" w:line="240" w:lineRule="auto"/>
        <w:rPr>
          <w:rFonts w:eastAsia="Times New Roman" w:cs="Times New Roman"/>
          <w:sz w:val="24"/>
          <w:u w:val="single"/>
          <w:lang w:eastAsia="zh-CN"/>
        </w:rPr>
      </w:pPr>
      <w:r w:rsidRPr="009D5328">
        <w:rPr>
          <w:rFonts w:eastAsia="Times New Roman" w:cs="Times New Roman"/>
          <w:sz w:val="24"/>
          <w:u w:val="single"/>
          <w:lang w:eastAsia="zh-CN"/>
        </w:rPr>
        <w:t xml:space="preserve">Replacing the per country numerical limitations system with a first-come, first-served application system that would give countries with the highest demand the most visas; </w:t>
      </w:r>
    </w:p>
    <w:p w14:paraId="3995343E" w14:textId="77777777" w:rsidR="006475AE" w:rsidRPr="009D5328" w:rsidRDefault="006475AE" w:rsidP="006475AE">
      <w:pPr>
        <w:pStyle w:val="ListParagraph"/>
        <w:numPr>
          <w:ilvl w:val="0"/>
          <w:numId w:val="12"/>
        </w:numPr>
        <w:spacing w:after="0" w:line="240" w:lineRule="auto"/>
        <w:rPr>
          <w:rFonts w:eastAsia="Times New Roman" w:cs="Times New Roman"/>
          <w:sz w:val="24"/>
          <w:u w:val="single"/>
          <w:lang w:eastAsia="zh-CN"/>
        </w:rPr>
      </w:pPr>
      <w:r w:rsidRPr="009D5328">
        <w:rPr>
          <w:rFonts w:eastAsia="Times New Roman" w:cs="Times New Roman"/>
          <w:sz w:val="24"/>
          <w:u w:val="single"/>
          <w:lang w:eastAsia="zh-CN"/>
        </w:rPr>
        <w:t xml:space="preserve">Providing special treatment for Mexico because of our longstanding relationship and because NAFTA has cost Mexico a large number of jobs; and </w:t>
      </w:r>
    </w:p>
    <w:p w14:paraId="23B9186B" w14:textId="717C0031" w:rsidR="006475AE" w:rsidRPr="009D5328" w:rsidRDefault="006475AE" w:rsidP="006475AE">
      <w:pPr>
        <w:pStyle w:val="ListParagraph"/>
        <w:numPr>
          <w:ilvl w:val="0"/>
          <w:numId w:val="12"/>
        </w:numPr>
        <w:spacing w:after="0" w:line="240" w:lineRule="auto"/>
        <w:rPr>
          <w:rFonts w:eastAsia="Times New Roman" w:cs="Times New Roman"/>
          <w:sz w:val="24"/>
          <w:u w:val="single"/>
          <w:lang w:eastAsia="zh-CN"/>
        </w:rPr>
      </w:pPr>
      <w:r w:rsidRPr="009D5328">
        <w:rPr>
          <w:rFonts w:eastAsia="Times New Roman" w:cs="Times New Roman"/>
          <w:sz w:val="24"/>
          <w:u w:val="single"/>
          <w:lang w:eastAsia="zh-CN"/>
        </w:rPr>
        <w:t xml:space="preserve">Creating a generous legalization program for the undocumented to rectify the history of exclusionary treatment. </w:t>
      </w:r>
    </w:p>
    <w:p w14:paraId="2602B61A" w14:textId="53D767FE" w:rsidR="006475AE" w:rsidRPr="009D5328" w:rsidRDefault="006475AE" w:rsidP="00366C46">
      <w:pPr>
        <w:rPr>
          <w:rFonts w:eastAsia="Times New Roman"/>
        </w:rPr>
      </w:pPr>
      <w:r w:rsidRPr="009D5328">
        <w:rPr>
          <w:rFonts w:eastAsia="Times New Roman"/>
          <w:u w:val="single"/>
        </w:rPr>
        <w:t>In the deportation area, a discretionary waiver—much like the one repealed in 1996 legislation—should be reinstated for longtime lawful resident aliens and refugees who have committed a deportable offense. The fact that so-called “criminal aliens” often entered as infants and toddlers who grew up in low-income inner cities or other challenging neighborhoods means that they are products of a part of U.S. society that preys on people of color</w:t>
      </w:r>
      <w:r w:rsidRPr="009D5328">
        <w:rPr>
          <w:rFonts w:eastAsia="Times New Roman"/>
        </w:rPr>
        <w:t xml:space="preserve">. Falling victim to those institutions is double-trouble for non-citizens, who then face criminal removal grounds in federal immigration laws. </w:t>
      </w:r>
      <w:r w:rsidRPr="009D5328">
        <w:rPr>
          <w:rFonts w:eastAsia="Times New Roman"/>
          <w:u w:val="single"/>
        </w:rPr>
        <w:t>Without an opportunity to present their case of rehabilitation, remorse, or family hardship, they are deported—casualties of structural racism. Employer sanctions must be a primary target in the efforts to remedy the effects of institutional racism</w:t>
      </w:r>
      <w:r w:rsidRPr="009D5328">
        <w:rPr>
          <w:rFonts w:eastAsia="Times New Roman"/>
        </w:rPr>
        <w:t>. Understanding NAFTA, globalization, and U.S. economic influence is enough for us to realize that many immigrants are truly economic refugees. This understanding and the human rights costs are sufficient bases for ending workplace raids of the nature that occurred during the Bush administration.</w:t>
      </w:r>
    </w:p>
    <w:p w14:paraId="1E7C4567" w14:textId="77777777" w:rsidR="00373122" w:rsidRPr="009D5328" w:rsidRDefault="00373122" w:rsidP="00373122">
      <w:pPr>
        <w:pStyle w:val="Heading4"/>
      </w:pPr>
      <w:r w:rsidRPr="009D5328">
        <w:lastRenderedPageBreak/>
        <w:t>School administrators are urging policy makers NOW for the plan</w:t>
      </w:r>
    </w:p>
    <w:p w14:paraId="207F37F1" w14:textId="77777777" w:rsidR="00373122" w:rsidRPr="009D5328" w:rsidRDefault="00373122" w:rsidP="00373122">
      <w:r w:rsidRPr="009D5328">
        <w:t xml:space="preserve">NPR  1/17 (National Public Radio, “Attendance Drops At Maryland High School, As Deportation Fears Rise”,NPR.org, </w:t>
      </w:r>
      <w:hyperlink r:id="rId176" w:history="1">
        <w:r w:rsidRPr="009D5328">
          <w:rPr>
            <w:rStyle w:val="Hyperlink"/>
          </w:rPr>
          <w:t>http://www.npr.org/2016/01/17/463405722/attendance-drops-at-maryland-high-school-as-deportation-fears-rise)</w:t>
        </w:r>
      </w:hyperlink>
      <w:r w:rsidRPr="009D5328">
        <w:t xml:space="preserve"> KM</w:t>
      </w:r>
    </w:p>
    <w:p w14:paraId="42DFCB05" w14:textId="36B9B2C5" w:rsidR="00373122" w:rsidRPr="009D5328" w:rsidRDefault="00373122" w:rsidP="00373122">
      <w:pPr>
        <w:widowControl w:val="0"/>
        <w:autoSpaceDE w:val="0"/>
        <w:autoSpaceDN w:val="0"/>
        <w:adjustRightInd w:val="0"/>
        <w:spacing w:after="0" w:line="240" w:lineRule="auto"/>
        <w:rPr>
          <w:rStyle w:val="StyleUnderline"/>
          <w:rFonts w:cs="Times New Roman"/>
          <w:sz w:val="24"/>
          <w:u w:val="none"/>
        </w:rPr>
      </w:pPr>
      <w:r w:rsidRPr="009D5328">
        <w:rPr>
          <w:rStyle w:val="StyleUnderline"/>
        </w:rPr>
        <w:t>At one high school in Maryland, fears of deportation are playing out in the classroom</w:t>
      </w:r>
      <w:r w:rsidRPr="009D5328">
        <w:rPr>
          <w:rFonts w:cs="Times New Roman"/>
          <w:sz w:val="24"/>
        </w:rPr>
        <w:t xml:space="preserve">. In Prince George's County, a suburb of Washington, D.C., about </w:t>
      </w:r>
      <w:r w:rsidRPr="009D5328">
        <w:rPr>
          <w:rStyle w:val="StyleUnderline"/>
        </w:rPr>
        <w:t>70 percent of the students at High Point High School are Latino</w:t>
      </w:r>
      <w:r w:rsidRPr="009D5328">
        <w:rPr>
          <w:rFonts w:cs="Times New Roman"/>
          <w:sz w:val="24"/>
        </w:rPr>
        <w:t xml:space="preserve">. It's a student population that's prompted the school's principal, Sandra Jimenez, to term it "Central American Ellis Island." Principal Jimenez says the </w:t>
      </w:r>
      <w:r w:rsidRPr="009D5328">
        <w:rPr>
          <w:rStyle w:val="Emphasis"/>
        </w:rPr>
        <w:t>fear of deportation raids is making many immigrant students scared to come to school, despite assurances from government officials</w:t>
      </w:r>
      <w:r w:rsidRPr="009D5328">
        <w:rPr>
          <w:rFonts w:cs="Times New Roman"/>
          <w:sz w:val="24"/>
        </w:rPr>
        <w:t xml:space="preserve"> that there are no raids happening at schools. It's a concern that was echoed in a statement by Dr. Kevin Maxwell, CEO of Prince George's County Public Schools in an open letter to DHS. "I am deeply troubled by the fear and uncertainty that exists in so many of our school communities as a result of the actions of the Department of Homeland Security," he wrote. "</w:t>
      </w:r>
      <w:r w:rsidRPr="009D5328">
        <w:rPr>
          <w:rStyle w:val="Emphasis"/>
        </w:rPr>
        <w:t>We urge federal authorities to see schools and other public gathering places as areas where no enforcement activities should take place and ask them to strongly consider the devastating impacts of their actions on the academic, social and emotional well-being of all of our students</w:t>
      </w:r>
      <w:r w:rsidRPr="009D5328">
        <w:rPr>
          <w:rStyle w:val="StyleUnderline"/>
        </w:rPr>
        <w:t>.</w:t>
      </w:r>
      <w:r w:rsidRPr="009D5328">
        <w:rPr>
          <w:rFonts w:cs="Times New Roman"/>
          <w:sz w:val="24"/>
        </w:rPr>
        <w:t xml:space="preserve">" DHS declined an interview request from NPR, but said in a statement that the agency "does not conduct 'raids.' </w:t>
      </w:r>
      <w:r w:rsidRPr="009D5328">
        <w:rPr>
          <w:rStyle w:val="StyleUnderline"/>
        </w:rPr>
        <w:t>ICE focuses on those who have been issued a final order of removal from a judge</w:t>
      </w:r>
      <w:r w:rsidRPr="009D5328">
        <w:rPr>
          <w:rFonts w:cs="Times New Roman"/>
          <w:sz w:val="24"/>
        </w:rPr>
        <w:t>." Jimenez joined NPR's Michel Martin to discuss the drama that is playing out on her campus.</w:t>
      </w:r>
    </w:p>
    <w:p w14:paraId="1163B157" w14:textId="1BFA5E8F" w:rsidR="00366C46" w:rsidRPr="009D5328" w:rsidRDefault="00366C46" w:rsidP="00366C46">
      <w:pPr>
        <w:pStyle w:val="Heading3"/>
      </w:pPr>
      <w:r w:rsidRPr="009D5328">
        <w:lastRenderedPageBreak/>
        <w:t>Perception</w:t>
      </w:r>
    </w:p>
    <w:p w14:paraId="1294EFA6" w14:textId="5E6138BF" w:rsidR="00366C46" w:rsidRPr="009D5328" w:rsidRDefault="00366C46" w:rsidP="00366C46">
      <w:pPr>
        <w:pStyle w:val="Heading4"/>
      </w:pPr>
      <w:r w:rsidRPr="009D5328">
        <w:t xml:space="preserve">The plan stops ICE raids in schools and provides certainty for immigrant students </w:t>
      </w:r>
    </w:p>
    <w:p w14:paraId="76BA7876" w14:textId="77777777" w:rsidR="00366C46" w:rsidRPr="009D5328" w:rsidRDefault="00366C46" w:rsidP="00366C46">
      <w:r w:rsidRPr="009D5328">
        <w:rPr>
          <w:b/>
        </w:rPr>
        <w:t>Office of Kamila Harris 4-5</w:t>
      </w:r>
      <w:r w:rsidRPr="009D5328">
        <w:t xml:space="preserve"> </w:t>
      </w:r>
      <w:r w:rsidRPr="009D5328">
        <w:rPr>
          <w:sz w:val="16"/>
          <w:szCs w:val="16"/>
        </w:rPr>
        <w:t>(Kamila Harris, US Senator from California, 4-5-2017, "Sen. Harris and Senate Democrats Introduce Bill to Block Immigration Enforcement at Sensitive Locations," https://www.harris.senate.gov/content/sen-harris-and-senate-democrats-introduce-bill-block-immigration-enforcement-sensitive) KEN</w:t>
      </w:r>
    </w:p>
    <w:p w14:paraId="714F8457" w14:textId="6C328640" w:rsidR="00366C46" w:rsidRPr="009D5328" w:rsidRDefault="00366C46" w:rsidP="00366C46">
      <w:pPr>
        <w:rPr>
          <w:u w:val="single"/>
        </w:rPr>
      </w:pPr>
      <w:r w:rsidRPr="009D5328">
        <w:rPr>
          <w:sz w:val="16"/>
        </w:rPr>
        <w:t xml:space="preserve">Today, U.S. Senator Kamala D. </w:t>
      </w:r>
      <w:r w:rsidRPr="009D5328">
        <w:rPr>
          <w:rStyle w:val="StyleUnderline"/>
        </w:rPr>
        <w:t>Harris</w:t>
      </w:r>
      <w:r w:rsidRPr="009D5328">
        <w:rPr>
          <w:sz w:val="16"/>
        </w:rPr>
        <w:t xml:space="preserve">, a member of the Homeland Security and Governmental Affairs Committee, joined Senator Richard Blumenthal (D-CT) </w:t>
      </w:r>
      <w:r w:rsidRPr="009D5328">
        <w:rPr>
          <w:rStyle w:val="StyleUnderline"/>
        </w:rPr>
        <w:t xml:space="preserve">and ten other </w:t>
      </w:r>
      <w:r w:rsidRPr="001A7E41">
        <w:rPr>
          <w:rStyle w:val="StyleUnderline"/>
          <w:highlight w:val="yellow"/>
        </w:rPr>
        <w:t>Senators</w:t>
      </w:r>
      <w:r w:rsidRPr="009D5328">
        <w:rPr>
          <w:rStyle w:val="StyleUnderline"/>
        </w:rPr>
        <w:t xml:space="preserve"> to </w:t>
      </w:r>
      <w:r w:rsidRPr="001A7E41">
        <w:rPr>
          <w:rStyle w:val="StyleUnderline"/>
          <w:highlight w:val="yellow"/>
        </w:rPr>
        <w:t>introduce legislation to prevent</w:t>
      </w:r>
      <w:r w:rsidRPr="009D5328">
        <w:rPr>
          <w:rStyle w:val="StyleUnderline"/>
        </w:rPr>
        <w:t xml:space="preserve"> </w:t>
      </w:r>
      <w:r w:rsidRPr="001A7E41">
        <w:rPr>
          <w:rStyle w:val="StyleUnderline"/>
          <w:highlight w:val="yellow"/>
        </w:rPr>
        <w:t>immigration enforcement</w:t>
      </w:r>
      <w:r w:rsidRPr="009D5328">
        <w:rPr>
          <w:rStyle w:val="StyleUnderline"/>
        </w:rPr>
        <w:t xml:space="preserve"> officers </w:t>
      </w:r>
      <w:r w:rsidRPr="001A7E41">
        <w:rPr>
          <w:rStyle w:val="StyleUnderline"/>
          <w:highlight w:val="yellow"/>
        </w:rPr>
        <w:t>from taking</w:t>
      </w:r>
      <w:r w:rsidRPr="009D5328">
        <w:rPr>
          <w:rStyle w:val="StyleUnderline"/>
        </w:rPr>
        <w:t xml:space="preserve"> enforcement </w:t>
      </w:r>
      <w:r w:rsidRPr="001A7E41">
        <w:rPr>
          <w:rStyle w:val="StyleUnderline"/>
          <w:highlight w:val="yellow"/>
        </w:rPr>
        <w:t>actions at sensitive locations like schools</w:t>
      </w:r>
      <w:r w:rsidRPr="009D5328">
        <w:rPr>
          <w:sz w:val="16"/>
        </w:rPr>
        <w:t xml:space="preserve">, hospitals, and religious institutions </w:t>
      </w:r>
      <w:r w:rsidRPr="009D5328">
        <w:rPr>
          <w:rStyle w:val="StyleUnderline"/>
        </w:rPr>
        <w:t>without prior approval and exigent circumstances</w:t>
      </w:r>
      <w:r w:rsidRPr="009D5328">
        <w:rPr>
          <w:sz w:val="16"/>
        </w:rPr>
        <w:t xml:space="preserve">. </w:t>
      </w:r>
      <w:r w:rsidRPr="001A7E41">
        <w:rPr>
          <w:rStyle w:val="StyleUnderline"/>
          <w:highlight w:val="yellow"/>
        </w:rPr>
        <w:t>The Protecting Sensitive Locations Act codifies the D</w:t>
      </w:r>
      <w:r w:rsidRPr="009D5328">
        <w:rPr>
          <w:rStyle w:val="StyleUnderline"/>
        </w:rPr>
        <w:t xml:space="preserve">epartment of </w:t>
      </w:r>
      <w:r w:rsidRPr="001A7E41">
        <w:rPr>
          <w:rStyle w:val="StyleUnderline"/>
          <w:highlight w:val="yellow"/>
        </w:rPr>
        <w:t>H</w:t>
      </w:r>
      <w:r w:rsidRPr="009D5328">
        <w:rPr>
          <w:rStyle w:val="StyleUnderline"/>
        </w:rPr>
        <w:t xml:space="preserve">omeland </w:t>
      </w:r>
      <w:r w:rsidRPr="001A7E41">
        <w:rPr>
          <w:rStyle w:val="StyleUnderline"/>
          <w:highlight w:val="yellow"/>
        </w:rPr>
        <w:t>S</w:t>
      </w:r>
      <w:r w:rsidRPr="009D5328">
        <w:rPr>
          <w:rStyle w:val="StyleUnderline"/>
        </w:rPr>
        <w:t>ecurity</w:t>
      </w:r>
      <w:r w:rsidRPr="001A7E41">
        <w:rPr>
          <w:rStyle w:val="StyleUnderline"/>
          <w:highlight w:val="yellow"/>
        </w:rPr>
        <w:t>’s</w:t>
      </w:r>
      <w:r w:rsidRPr="009D5328">
        <w:rPr>
          <w:rStyle w:val="StyleUnderline"/>
        </w:rPr>
        <w:t xml:space="preserve"> existing </w:t>
      </w:r>
      <w:r w:rsidRPr="001A7E41">
        <w:rPr>
          <w:rStyle w:val="StyleUnderline"/>
          <w:highlight w:val="yellow"/>
        </w:rPr>
        <w:t>policies</w:t>
      </w:r>
      <w:r w:rsidRPr="009D5328">
        <w:rPr>
          <w:rStyle w:val="StyleUnderline"/>
        </w:rPr>
        <w:t xml:space="preserve"> and expands on those policies </w:t>
      </w:r>
      <w:r w:rsidRPr="001A7E41">
        <w:rPr>
          <w:rStyle w:val="StyleUnderline"/>
          <w:highlight w:val="yellow"/>
        </w:rPr>
        <w:t>to ensure</w:t>
      </w:r>
      <w:r w:rsidRPr="009D5328">
        <w:rPr>
          <w:rStyle w:val="StyleUnderline"/>
        </w:rPr>
        <w:t xml:space="preserve"> that </w:t>
      </w:r>
      <w:r w:rsidRPr="001A7E41">
        <w:rPr>
          <w:rStyle w:val="StyleUnderline"/>
          <w:highlight w:val="yellow"/>
        </w:rPr>
        <w:t>immigrants</w:t>
      </w:r>
      <w:r w:rsidRPr="009D5328">
        <w:rPr>
          <w:rStyle w:val="StyleUnderline"/>
        </w:rPr>
        <w:t xml:space="preserve"> are able to </w:t>
      </w:r>
      <w:r w:rsidRPr="001A7E41">
        <w:rPr>
          <w:rStyle w:val="StyleUnderline"/>
          <w:highlight w:val="yellow"/>
        </w:rPr>
        <w:t>access education</w:t>
      </w:r>
      <w:r w:rsidRPr="009D5328">
        <w:rPr>
          <w:sz w:val="16"/>
        </w:rPr>
        <w:t xml:space="preserve">, criminal justice, and social services </w:t>
      </w:r>
      <w:r w:rsidRPr="001A7E41">
        <w:rPr>
          <w:rStyle w:val="Emphasis"/>
          <w:highlight w:val="yellow"/>
        </w:rPr>
        <w:t>without fear of deportation</w:t>
      </w:r>
      <w:r w:rsidRPr="009D5328">
        <w:rPr>
          <w:sz w:val="16"/>
        </w:rPr>
        <w:t xml:space="preserve">. </w:t>
      </w:r>
      <w:r w:rsidRPr="009D5328">
        <w:rPr>
          <w:sz w:val="16"/>
          <w:szCs w:val="16"/>
        </w:rPr>
        <w:t xml:space="preserve">Today’s legislation follows Senator Harris questioning Department of Homeland Security Secretary John Kelly at a committee hearing this morning on exempting witnesses and victims of crimes from being arrested by ICE agents outside of courthouses. “We are a nation founded by immigrants, and this Administration’s targeting of facilities that provide public health, public safety and public education runs contrary to our values,” said Senator Harris. “In California and throughout this country, immigrants and their families live in fear. Children don’t want to go the school because they are afraid their father or their mother will be detained while they’re gone. Children are missing doctors’ appointments out of fear they or their parents will be exposed and reported to ICE. We also know that immigrants have become less likely to report crimes for fear of deportation. We must act to ensure that the schools, hospitals, courthouses, and churches in our communities are safe areas – not places of fear.” Today’s legislation is co-sponsored by Mazie Hirono (D-HI), Al Franken (D-MN), Tim Kaine (D-VA), Jeff Merkley (D-OR), Kirsten Gillibrand (D-NY), Edward J. Markey (D-MA), Cory Booker (D-NJ), Elizabeth Warren (D-MA), and Ron Wyden (D-OR). According to recent reports, immigration enforcement agencies have increased their presence at schools, courthouses, homeless shelters, and hospitals. A few of the reported cases include: In March, a father in Highland Park, Los Angeles was apprehended by Immigration and Customs Enforcement (ICE) agents while dropping his children off at school. In March, NPR reported that domestic violence cases were being dropped due to a fear of encountering ICE agents at the courthouse. In February, a woman was apprehended by ICE after being awarded a protective order for domestic abuse. In response to these and other incidents, judges in Washington and California wrote ICE asking the agency to stop “stalking undocumented immigrants” in the states’ courthouses. In February, ICE agents staked out a church’s homeless shelter in Alexandria, Virginia. In February, ICE agents in Fort Worth, Texas apprehended a mother with a brain tumor at a hospital. </w:t>
      </w:r>
      <w:r w:rsidRPr="001A7E41">
        <w:rPr>
          <w:rStyle w:val="StyleUnderline"/>
          <w:highlight w:val="yellow"/>
        </w:rPr>
        <w:t>The</w:t>
      </w:r>
      <w:r w:rsidRPr="009D5328">
        <w:rPr>
          <w:rStyle w:val="StyleUnderline"/>
        </w:rPr>
        <w:t xml:space="preserve"> Protecting Sensitive Locations </w:t>
      </w:r>
      <w:r w:rsidRPr="001A7E41">
        <w:rPr>
          <w:rStyle w:val="StyleUnderline"/>
          <w:highlight w:val="yellow"/>
        </w:rPr>
        <w:t>Act requires</w:t>
      </w:r>
      <w:r w:rsidRPr="009D5328">
        <w:rPr>
          <w:rStyle w:val="StyleUnderline"/>
        </w:rPr>
        <w:t xml:space="preserve"> that</w:t>
      </w:r>
      <w:r w:rsidRPr="009D5328">
        <w:rPr>
          <w:sz w:val="16"/>
        </w:rPr>
        <w:t xml:space="preserve">, except in special circumstances, </w:t>
      </w:r>
      <w:r w:rsidRPr="001A7E41">
        <w:rPr>
          <w:rStyle w:val="StyleUnderline"/>
          <w:highlight w:val="yellow"/>
        </w:rPr>
        <w:t>ICE agents receive prior approval from a supervisor when there are exigent circumstances</w:t>
      </w:r>
      <w:r w:rsidRPr="009D5328">
        <w:rPr>
          <w:rStyle w:val="StyleUnderline"/>
        </w:rPr>
        <w:t xml:space="preserve"> before engaging in enforcement actions at sensitive locations, such as: schools</w:t>
      </w:r>
      <w:r w:rsidRPr="009D5328">
        <w:rPr>
          <w:sz w:val="16"/>
        </w:rPr>
        <w:t xml:space="preserve">, hospitals and health clinics, places of worship, organizations assisting crime victims, and organizations that provide services to children, pregnant women, victims of crime or abuse, or individuals with mental or physical disabilities. The legislation also requires that ICE agents receive annual training and report annually regarding enforcement actions in these locations. </w:t>
      </w:r>
      <w:r w:rsidRPr="001A7E41">
        <w:rPr>
          <w:rStyle w:val="StyleUnderline"/>
          <w:highlight w:val="yellow"/>
        </w:rPr>
        <w:t>This bill codifies</w:t>
      </w:r>
      <w:r w:rsidRPr="009D5328">
        <w:rPr>
          <w:rStyle w:val="StyleUnderline"/>
        </w:rPr>
        <w:t xml:space="preserve"> and expands upon </w:t>
      </w:r>
      <w:r w:rsidRPr="001A7E41">
        <w:rPr>
          <w:rStyle w:val="StyleUnderline"/>
          <w:highlight w:val="yellow"/>
        </w:rPr>
        <w:t>rules already in place at ICE</w:t>
      </w:r>
      <w:r w:rsidRPr="009D5328">
        <w:t xml:space="preserve">, </w:t>
      </w:r>
      <w:r w:rsidRPr="001A7E41">
        <w:rPr>
          <w:rStyle w:val="StyleUnderline"/>
          <w:highlight w:val="yellow"/>
        </w:rPr>
        <w:t>which would</w:t>
      </w:r>
      <w:r w:rsidRPr="009D5328">
        <w:rPr>
          <w:rStyle w:val="StyleUnderline"/>
        </w:rPr>
        <w:t xml:space="preserve"> </w:t>
      </w:r>
      <w:r w:rsidRPr="001A7E41">
        <w:rPr>
          <w:rStyle w:val="StyleUnderline"/>
          <w:highlight w:val="yellow"/>
        </w:rPr>
        <w:t>provide policy consistency across</w:t>
      </w:r>
      <w:r w:rsidRPr="009D5328">
        <w:rPr>
          <w:rStyle w:val="StyleUnderline"/>
        </w:rPr>
        <w:t xml:space="preserve"> enforcement </w:t>
      </w:r>
      <w:r w:rsidRPr="001A7E41">
        <w:rPr>
          <w:rStyle w:val="StyleUnderline"/>
          <w:highlight w:val="yellow"/>
        </w:rPr>
        <w:t>agencies and administrations over time, giving</w:t>
      </w:r>
      <w:r w:rsidRPr="009D5328">
        <w:rPr>
          <w:rStyle w:val="StyleUnderline"/>
        </w:rPr>
        <w:t xml:space="preserve"> immigrant communities </w:t>
      </w:r>
      <w:r w:rsidRPr="009D5328">
        <w:rPr>
          <w:rStyle w:val="Emphasis"/>
        </w:rPr>
        <w:t xml:space="preserve">greater </w:t>
      </w:r>
      <w:r w:rsidRPr="001A7E41">
        <w:rPr>
          <w:rStyle w:val="Emphasis"/>
          <w:highlight w:val="yellow"/>
        </w:rPr>
        <w:t>certainty</w:t>
      </w:r>
      <w:r w:rsidRPr="009D5328">
        <w:rPr>
          <w:rStyle w:val="StyleUnderline"/>
        </w:rPr>
        <w:t xml:space="preserve"> that </w:t>
      </w:r>
      <w:r w:rsidRPr="001A7E41">
        <w:rPr>
          <w:rStyle w:val="StyleUnderline"/>
          <w:highlight w:val="yellow"/>
        </w:rPr>
        <w:t>their rights will be respected.</w:t>
      </w:r>
    </w:p>
    <w:p w14:paraId="1344C9E0" w14:textId="77777777" w:rsidR="00366C46" w:rsidRPr="009D5328" w:rsidRDefault="00366C46" w:rsidP="00366C46">
      <w:pPr>
        <w:pStyle w:val="Heading4"/>
      </w:pPr>
      <w:r w:rsidRPr="009D5328">
        <w:t xml:space="preserve">Any ambiguity triggers our internal link – no one knows what Trump will do </w:t>
      </w:r>
    </w:p>
    <w:p w14:paraId="51015983" w14:textId="77777777" w:rsidR="00366C46" w:rsidRPr="009D5328" w:rsidRDefault="00366C46" w:rsidP="00366C46">
      <w:r w:rsidRPr="009D5328">
        <w:rPr>
          <w:b/>
        </w:rPr>
        <w:t>Lind 2-14</w:t>
      </w:r>
      <w:r w:rsidRPr="009D5328">
        <w:t xml:space="preserve"> </w:t>
      </w:r>
      <w:r w:rsidRPr="009D5328">
        <w:rPr>
          <w:sz w:val="16"/>
          <w:szCs w:val="16"/>
        </w:rPr>
        <w:t>(Dara, Vox Writer on Immigration and Criminal Justice, "The first immigration raids of the Trump era, explained," Vox, https://www.vox.com/policy-and-politics/2017/2/14/14596640/immigration-ice-raids) KEN</w:t>
      </w:r>
    </w:p>
    <w:p w14:paraId="3BD3C6D7" w14:textId="77777777" w:rsidR="00366C46" w:rsidRPr="009D5328" w:rsidRDefault="00366C46" w:rsidP="00366C46">
      <w:pPr>
        <w:rPr>
          <w:sz w:val="16"/>
        </w:rPr>
      </w:pPr>
      <w:r w:rsidRPr="009D5328">
        <w:rPr>
          <w:sz w:val="16"/>
        </w:rPr>
        <w:t xml:space="preserve">But </w:t>
      </w:r>
      <w:r w:rsidRPr="001A7E41">
        <w:rPr>
          <w:rStyle w:val="StyleUnderline"/>
          <w:highlight w:val="yellow"/>
        </w:rPr>
        <w:t>raids</w:t>
      </w:r>
      <w:r w:rsidRPr="009D5328">
        <w:rPr>
          <w:sz w:val="16"/>
        </w:rPr>
        <w:t xml:space="preserve"> are an extremely blunt instrument for this purpose.</w:t>
      </w:r>
      <w:r w:rsidRPr="009D5328">
        <w:rPr>
          <w:rStyle w:val="StyleUnderline"/>
        </w:rPr>
        <w:t xml:space="preserve"> Inevitably, </w:t>
      </w:r>
      <w:r w:rsidRPr="001A7E41">
        <w:rPr>
          <w:rStyle w:val="StyleUnderline"/>
          <w:highlight w:val="yellow"/>
        </w:rPr>
        <w:t>they inspire fear in</w:t>
      </w:r>
      <w:r w:rsidRPr="009D5328">
        <w:rPr>
          <w:rStyle w:val="StyleUnderline"/>
        </w:rPr>
        <w:t xml:space="preserve"> many, </w:t>
      </w:r>
      <w:r w:rsidRPr="001A7E41">
        <w:rPr>
          <w:rStyle w:val="StyleUnderline"/>
          <w:highlight w:val="yellow"/>
        </w:rPr>
        <w:t>many more people than those who are likely to be targets</w:t>
      </w:r>
      <w:r w:rsidRPr="009D5328">
        <w:rPr>
          <w:sz w:val="16"/>
        </w:rPr>
        <w:t xml:space="preserve">. </w:t>
      </w:r>
      <w:r w:rsidRPr="009D5328">
        <w:rPr>
          <w:rStyle w:val="StyleUnderline"/>
        </w:rPr>
        <w:t xml:space="preserve">And where there is fear, </w:t>
      </w:r>
      <w:r w:rsidRPr="001A7E41">
        <w:rPr>
          <w:rStyle w:val="StyleUnderline"/>
          <w:highlight w:val="yellow"/>
        </w:rPr>
        <w:t>rumors</w:t>
      </w:r>
      <w:r w:rsidRPr="009D5328">
        <w:rPr>
          <w:rStyle w:val="StyleUnderline"/>
        </w:rPr>
        <w:t xml:space="preserve"> about raids can easily </w:t>
      </w:r>
      <w:r w:rsidRPr="001A7E41">
        <w:rPr>
          <w:rStyle w:val="StyleUnderline"/>
          <w:highlight w:val="yellow"/>
        </w:rPr>
        <w:t>spread, putting vulnerable people on high alert</w:t>
      </w:r>
      <w:r w:rsidRPr="009D5328">
        <w:rPr>
          <w:rStyle w:val="StyleUnderline"/>
        </w:rPr>
        <w:t xml:space="preserve">. </w:t>
      </w:r>
      <w:r w:rsidRPr="009D5328">
        <w:rPr>
          <w:sz w:val="16"/>
          <w:szCs w:val="16"/>
        </w:rPr>
        <w:t xml:space="preserve">This is especially true if people already used to living in fear of deportation. For immigrant communities, what they are experiencing today is simply a return to what they felt under George W. Bush in 2005, or when Obama was setting deportation records in 2010 while claiming he wasn’t deporting law-abiding unauthorized immigrants. </w:t>
      </w:r>
      <w:r w:rsidRPr="009D5328">
        <w:rPr>
          <w:sz w:val="16"/>
        </w:rPr>
        <w:t xml:space="preserve">Now, as then, </w:t>
      </w:r>
      <w:r w:rsidRPr="001A7E41">
        <w:rPr>
          <w:rStyle w:val="StyleUnderline"/>
          <w:highlight w:val="yellow"/>
        </w:rPr>
        <w:t>there’s nothing</w:t>
      </w:r>
      <w:r w:rsidRPr="009D5328">
        <w:rPr>
          <w:rStyle w:val="StyleUnderline"/>
        </w:rPr>
        <w:t xml:space="preserve"> concrete that local </w:t>
      </w:r>
      <w:r w:rsidRPr="001A7E41">
        <w:rPr>
          <w:rStyle w:val="StyleUnderline"/>
          <w:highlight w:val="yellow"/>
        </w:rPr>
        <w:t>leaders</w:t>
      </w:r>
      <w:r w:rsidRPr="009D5328">
        <w:rPr>
          <w:rStyle w:val="StyleUnderline"/>
        </w:rPr>
        <w:t xml:space="preserve"> and advocates </w:t>
      </w:r>
      <w:r w:rsidRPr="001A7E41">
        <w:rPr>
          <w:rStyle w:val="StyleUnderline"/>
          <w:highlight w:val="yellow"/>
        </w:rPr>
        <w:t>can offer immigrants to ensure they won’t be deported</w:t>
      </w:r>
      <w:r w:rsidRPr="009D5328">
        <w:rPr>
          <w:sz w:val="16"/>
        </w:rPr>
        <w:t xml:space="preserve">. Indeed, they have little ability to dismiss the worst rumors — </w:t>
      </w:r>
      <w:r w:rsidRPr="001A7E41">
        <w:rPr>
          <w:rStyle w:val="Emphasis"/>
          <w:highlight w:val="yellow"/>
        </w:rPr>
        <w:lastRenderedPageBreak/>
        <w:t>because under Trump</w:t>
      </w:r>
      <w:r w:rsidRPr="009D5328">
        <w:rPr>
          <w:sz w:val="16"/>
        </w:rPr>
        <w:t xml:space="preserve">, </w:t>
      </w:r>
      <w:r w:rsidRPr="001A7E41">
        <w:rPr>
          <w:rStyle w:val="StyleUnderline"/>
          <w:highlight w:val="yellow"/>
        </w:rPr>
        <w:t>no one knows what is possible</w:t>
      </w:r>
      <w:r w:rsidRPr="009D5328">
        <w:rPr>
          <w:rStyle w:val="StyleUnderline"/>
        </w:rPr>
        <w:t>.</w:t>
      </w:r>
      <w:r w:rsidRPr="009D5328">
        <w:rPr>
          <w:u w:val="single"/>
        </w:rPr>
        <w:t xml:space="preserve"> </w:t>
      </w:r>
      <w:r w:rsidRPr="009D5328">
        <w:rPr>
          <w:sz w:val="16"/>
        </w:rPr>
        <w:t xml:space="preserve">While ICE agents did not, in fact, arrest people going to or from church in Kansas City, they could have. </w:t>
      </w:r>
      <w:r w:rsidRPr="001A7E41">
        <w:rPr>
          <w:rStyle w:val="StyleUnderline"/>
          <w:highlight w:val="yellow"/>
        </w:rPr>
        <w:t>There’s a 2011 memo that tells ICE</w:t>
      </w:r>
      <w:r w:rsidRPr="009D5328">
        <w:rPr>
          <w:rStyle w:val="StyleUnderline"/>
        </w:rPr>
        <w:t xml:space="preserve"> agents </w:t>
      </w:r>
      <w:r w:rsidRPr="001A7E41">
        <w:rPr>
          <w:rStyle w:val="StyleUnderline"/>
          <w:highlight w:val="yellow"/>
        </w:rPr>
        <w:t>not to conduct enforcement</w:t>
      </w:r>
      <w:r w:rsidRPr="009D5328">
        <w:rPr>
          <w:rStyle w:val="StyleUnderline"/>
        </w:rPr>
        <w:t xml:space="preserve"> activities </w:t>
      </w:r>
      <w:r w:rsidRPr="001A7E41">
        <w:rPr>
          <w:rStyle w:val="StyleUnderline"/>
          <w:highlight w:val="yellow"/>
        </w:rPr>
        <w:t>at</w:t>
      </w:r>
      <w:r w:rsidRPr="009D5328">
        <w:rPr>
          <w:rStyle w:val="StyleUnderline"/>
        </w:rPr>
        <w:t xml:space="preserve"> “sensitive locations” like churches and </w:t>
      </w:r>
      <w:r w:rsidRPr="001A7E41">
        <w:rPr>
          <w:rStyle w:val="StyleUnderline"/>
          <w:highlight w:val="yellow"/>
        </w:rPr>
        <w:t xml:space="preserve">schools, but </w:t>
      </w:r>
      <w:r w:rsidRPr="001A7E41">
        <w:rPr>
          <w:rStyle w:val="Emphasis"/>
          <w:highlight w:val="yellow"/>
        </w:rPr>
        <w:t>it’s not clear whether ICE is following that</w:t>
      </w:r>
      <w:r w:rsidRPr="009D5328">
        <w:rPr>
          <w:rStyle w:val="Emphasis"/>
        </w:rPr>
        <w:t xml:space="preserve"> memo </w:t>
      </w:r>
      <w:r w:rsidRPr="001A7E41">
        <w:rPr>
          <w:rStyle w:val="Emphasis"/>
          <w:highlight w:val="yellow"/>
        </w:rPr>
        <w:t>under Trump</w:t>
      </w:r>
      <w:r w:rsidRPr="009D5328">
        <w:rPr>
          <w:sz w:val="16"/>
        </w:rPr>
        <w:t>. In most cases, ICE agents weren’t sweeping through whole neighborhoods or stopping drivers at random — but there wasn’t anything stopping them from doing so, and no indication they won’t start in future.</w:t>
      </w:r>
    </w:p>
    <w:p w14:paraId="75720B45" w14:textId="77777777" w:rsidR="00366C46" w:rsidRPr="009D5328" w:rsidRDefault="00366C46" w:rsidP="00366C46">
      <w:pPr>
        <w:pStyle w:val="Heading4"/>
      </w:pPr>
      <w:r w:rsidRPr="009D5328">
        <w:t xml:space="preserve">Raids spillover – they create an </w:t>
      </w:r>
      <w:r w:rsidRPr="009D5328">
        <w:rPr>
          <w:rStyle w:val="StyleUnderline"/>
        </w:rPr>
        <w:t>ecology of fear</w:t>
      </w:r>
      <w:r w:rsidRPr="009D5328">
        <w:t xml:space="preserve"> in Latinx communities </w:t>
      </w:r>
      <w:r w:rsidRPr="009D5328">
        <w:rPr>
          <w:rStyle w:val="StyleUnderline"/>
        </w:rPr>
        <w:t>writ large</w:t>
      </w:r>
      <w:r w:rsidRPr="009D5328">
        <w:t xml:space="preserve">. </w:t>
      </w:r>
    </w:p>
    <w:p w14:paraId="33273ED1" w14:textId="77777777" w:rsidR="00366C46" w:rsidRPr="009D5328" w:rsidRDefault="00366C46" w:rsidP="00366C46">
      <w:r w:rsidRPr="009D5328">
        <w:rPr>
          <w:b/>
        </w:rPr>
        <w:t>Novak and Martinez-Cardoso 8</w:t>
      </w:r>
      <w:r w:rsidRPr="009D5328">
        <w:t xml:space="preserve"> </w:t>
      </w:r>
      <w:r w:rsidRPr="009D5328">
        <w:rPr>
          <w:sz w:val="16"/>
          <w:szCs w:val="16"/>
        </w:rPr>
        <w:t xml:space="preserve">(Nicole L, Postdoctoral Fellow, Population Studies Center, and Aresha, Ph.D. Candidate, Department of Health Behavior and Health Education, University of Michigan, 5-12-2008, "How an Iowa immigration raid affected infant health," Salon, </w:t>
      </w:r>
      <w:hyperlink r:id="rId177" w:history="1">
        <w:r w:rsidRPr="009D5328">
          <w:rPr>
            <w:rStyle w:val="Hyperlink"/>
            <w:sz w:val="16"/>
            <w:szCs w:val="16"/>
          </w:rPr>
          <w:t>http://www.salon.com/2017/01/27/how-an-iowa-immigration-raid-effected-infant-health_partner/</w:t>
        </w:r>
      </w:hyperlink>
      <w:r w:rsidRPr="009D5328">
        <w:rPr>
          <w:sz w:val="16"/>
          <w:szCs w:val="16"/>
        </w:rPr>
        <w:t>) KEN</w:t>
      </w:r>
    </w:p>
    <w:p w14:paraId="5A9EDFBE" w14:textId="6CD18203" w:rsidR="00366C46" w:rsidRPr="009D5328" w:rsidRDefault="00366C46" w:rsidP="00366C46">
      <w:pPr>
        <w:rPr>
          <w:rStyle w:val="StyleUnderline"/>
        </w:rPr>
      </w:pPr>
      <w:r w:rsidRPr="001A7E41">
        <w:rPr>
          <w:rStyle w:val="StyleUnderline"/>
          <w:highlight w:val="yellow"/>
        </w:rPr>
        <w:t>An advocate</w:t>
      </w:r>
      <w:r w:rsidRPr="009D5328">
        <w:rPr>
          <w:rStyle w:val="StyleUnderline"/>
        </w:rPr>
        <w:t xml:space="preserve"> from Davenport, 150 miles from Postville, </w:t>
      </w:r>
      <w:r w:rsidRPr="001A7E41">
        <w:rPr>
          <w:rStyle w:val="StyleUnderline"/>
          <w:highlight w:val="yellow"/>
        </w:rPr>
        <w:t>commented on</w:t>
      </w:r>
      <w:r w:rsidRPr="009D5328">
        <w:rPr>
          <w:rStyle w:val="StyleUnderline"/>
        </w:rPr>
        <w:t xml:space="preserve"> widespread </w:t>
      </w:r>
      <w:r w:rsidRPr="001A7E41">
        <w:rPr>
          <w:rStyle w:val="StyleUnderline"/>
          <w:highlight w:val="yellow"/>
        </w:rPr>
        <w:t>vigilance for ICE</w:t>
      </w:r>
      <w:r w:rsidRPr="009D5328">
        <w:rPr>
          <w:rStyle w:val="StyleUnderline"/>
        </w:rPr>
        <w:t xml:space="preserve"> agents: “We hear rumors every day… People see a stranger, and they go into a panic.” </w:t>
      </w:r>
      <w:r w:rsidRPr="009D5328">
        <w:rPr>
          <w:sz w:val="16"/>
        </w:rPr>
        <w:t xml:space="preserve">Media </w:t>
      </w:r>
      <w:r w:rsidRPr="001A7E41">
        <w:rPr>
          <w:rStyle w:val="StyleUnderline"/>
          <w:highlight w:val="yellow"/>
        </w:rPr>
        <w:t>accounts</w:t>
      </w:r>
      <w:r w:rsidRPr="009D5328">
        <w:rPr>
          <w:sz w:val="16"/>
        </w:rPr>
        <w:t xml:space="preserve"> from the weeks and months </w:t>
      </w:r>
      <w:r w:rsidRPr="001A7E41">
        <w:rPr>
          <w:rStyle w:val="StyleUnderline"/>
          <w:highlight w:val="yellow"/>
        </w:rPr>
        <w:t>following the</w:t>
      </w:r>
      <w:r w:rsidRPr="009D5328">
        <w:rPr>
          <w:rStyle w:val="StyleUnderline"/>
        </w:rPr>
        <w:t xml:space="preserve"> Postville </w:t>
      </w:r>
      <w:r w:rsidRPr="001A7E41">
        <w:rPr>
          <w:rStyle w:val="StyleUnderline"/>
          <w:highlight w:val="yellow"/>
        </w:rPr>
        <w:t>raid reported Latino families</w:t>
      </w:r>
      <w:r w:rsidRPr="009D5328">
        <w:rPr>
          <w:rStyle w:val="StyleUnderline"/>
        </w:rPr>
        <w:t xml:space="preserve"> in towns across the state </w:t>
      </w:r>
      <w:r w:rsidRPr="001A7E41">
        <w:rPr>
          <w:rStyle w:val="StyleUnderline"/>
          <w:highlight w:val="yellow"/>
        </w:rPr>
        <w:t>avoiding public space</w:t>
      </w:r>
      <w:r w:rsidRPr="009D5328">
        <w:rPr>
          <w:rStyle w:val="StyleUnderline"/>
        </w:rPr>
        <w:t>, even going so far as to send children to live with relatives or miss work</w:t>
      </w:r>
      <w:r w:rsidRPr="009D5328">
        <w:rPr>
          <w:sz w:val="16"/>
        </w:rPr>
        <w:t xml:space="preserve">. An advocate in central Iowa said, “You can see that people are more scared in general. Some of them, they don’t even tell you directly but people don’t go outside like they used to and things like that.” </w:t>
      </w:r>
      <w:r w:rsidRPr="001A7E41">
        <w:rPr>
          <w:rStyle w:val="StyleUnderline"/>
          <w:highlight w:val="yellow"/>
        </w:rPr>
        <w:t xml:space="preserve">Fear and stress about immigration enforcement </w:t>
      </w:r>
      <w:r w:rsidRPr="001A7E41">
        <w:rPr>
          <w:rStyle w:val="Emphasis"/>
          <w:highlight w:val="yellow"/>
        </w:rPr>
        <w:t>isn’t limited</w:t>
      </w:r>
      <w:r w:rsidRPr="001A7E41">
        <w:rPr>
          <w:rStyle w:val="StyleUnderline"/>
          <w:highlight w:val="yellow"/>
        </w:rPr>
        <w:t xml:space="preserve"> to undocumented immigrants</w:t>
      </w:r>
      <w:r w:rsidRPr="001A7E41">
        <w:rPr>
          <w:sz w:val="16"/>
          <w:highlight w:val="yellow"/>
        </w:rPr>
        <w:t xml:space="preserve">. </w:t>
      </w:r>
      <w:r w:rsidRPr="009D5328">
        <w:rPr>
          <w:rStyle w:val="StyleUnderline"/>
        </w:rPr>
        <w:t>Most undocumented immigrants have friends and family who are citizens, permanent residents or visa holders</w:t>
      </w:r>
      <w:r w:rsidRPr="009D5328">
        <w:rPr>
          <w:sz w:val="16"/>
        </w:rPr>
        <w:t xml:space="preserve">. And </w:t>
      </w:r>
      <w:r w:rsidRPr="009D5328">
        <w:rPr>
          <w:rStyle w:val="StyleUnderline"/>
        </w:rPr>
        <w:t>while not all undocumented immigrants are Latino, Latinos are particularly affected by immigration enforcement</w:t>
      </w:r>
      <w:r w:rsidRPr="009D5328">
        <w:rPr>
          <w:sz w:val="16"/>
        </w:rPr>
        <w:t xml:space="preserve">. </w:t>
      </w:r>
      <w:r w:rsidRPr="001A7E41">
        <w:rPr>
          <w:rStyle w:val="StyleUnderline"/>
          <w:highlight w:val="yellow"/>
        </w:rPr>
        <w:t>Twenty-six percent of</w:t>
      </w:r>
      <w:r w:rsidRPr="009D5328">
        <w:rPr>
          <w:rStyle w:val="StyleUnderline"/>
        </w:rPr>
        <w:t xml:space="preserve"> all </w:t>
      </w:r>
      <w:r w:rsidRPr="001A7E41">
        <w:rPr>
          <w:rStyle w:val="StyleUnderline"/>
          <w:highlight w:val="yellow"/>
        </w:rPr>
        <w:t>Latinos know someone who was</w:t>
      </w:r>
      <w:r w:rsidRPr="009D5328">
        <w:rPr>
          <w:rStyle w:val="StyleUnderline"/>
        </w:rPr>
        <w:t xml:space="preserve"> detained or </w:t>
      </w:r>
      <w:r w:rsidRPr="001A7E41">
        <w:rPr>
          <w:rStyle w:val="StyleUnderline"/>
          <w:highlight w:val="yellow"/>
        </w:rPr>
        <w:t>deported</w:t>
      </w:r>
      <w:r w:rsidRPr="009D5328">
        <w:rPr>
          <w:rStyle w:val="StyleUnderline"/>
        </w:rPr>
        <w:t xml:space="preserve"> for immigration reasons in the past year. In the popular imagination, enduring </w:t>
      </w:r>
      <w:r w:rsidRPr="001A7E41">
        <w:rPr>
          <w:rStyle w:val="StyleUnderline"/>
          <w:highlight w:val="yellow"/>
        </w:rPr>
        <w:t>sterotypes characterize</w:t>
      </w:r>
      <w:r w:rsidRPr="009D5328">
        <w:rPr>
          <w:rStyle w:val="StyleUnderline"/>
        </w:rPr>
        <w:t xml:space="preserve"> </w:t>
      </w:r>
      <w:r w:rsidRPr="001A7E41">
        <w:rPr>
          <w:rStyle w:val="StyleUnderline"/>
          <w:highlight w:val="yellow"/>
        </w:rPr>
        <w:t>Latinos as</w:t>
      </w:r>
      <w:r w:rsidRPr="009D5328">
        <w:rPr>
          <w:rStyle w:val="StyleUnderline"/>
        </w:rPr>
        <w:t xml:space="preserve"> </w:t>
      </w:r>
      <w:r w:rsidRPr="009D5328">
        <w:rPr>
          <w:sz w:val="16"/>
        </w:rPr>
        <w:t xml:space="preserve">immigrants, </w:t>
      </w:r>
      <w:r w:rsidRPr="001A7E41">
        <w:rPr>
          <w:rStyle w:val="StyleUnderline"/>
          <w:highlight w:val="yellow"/>
        </w:rPr>
        <w:t>undocumented</w:t>
      </w:r>
      <w:r w:rsidRPr="009D5328">
        <w:rPr>
          <w:rStyle w:val="StyleUnderline"/>
        </w:rPr>
        <w:t xml:space="preserve"> and criminal, </w:t>
      </w:r>
      <w:r w:rsidRPr="001A7E41">
        <w:rPr>
          <w:rStyle w:val="StyleUnderline"/>
          <w:highlight w:val="yellow"/>
        </w:rPr>
        <w:t>meaning anti-immigrant events</w:t>
      </w:r>
      <w:r w:rsidRPr="009D5328">
        <w:rPr>
          <w:sz w:val="16"/>
        </w:rPr>
        <w:t xml:space="preserve"> and rhetoric </w:t>
      </w:r>
      <w:r w:rsidRPr="001A7E41">
        <w:rPr>
          <w:rStyle w:val="Emphasis"/>
          <w:highlight w:val="yellow"/>
        </w:rPr>
        <w:t>have “spillover effects</w:t>
      </w:r>
      <w:r w:rsidRPr="001A7E41">
        <w:rPr>
          <w:sz w:val="16"/>
          <w:highlight w:val="yellow"/>
        </w:rPr>
        <w:t xml:space="preserve">” </w:t>
      </w:r>
      <w:r w:rsidRPr="001A7E41">
        <w:rPr>
          <w:rStyle w:val="StyleUnderline"/>
          <w:highlight w:val="yellow"/>
        </w:rPr>
        <w:t>for</w:t>
      </w:r>
      <w:r w:rsidRPr="009D5328">
        <w:rPr>
          <w:rStyle w:val="StyleUnderline"/>
        </w:rPr>
        <w:t xml:space="preserve"> </w:t>
      </w:r>
      <w:r w:rsidRPr="009D5328">
        <w:rPr>
          <w:sz w:val="16"/>
        </w:rPr>
        <w:t xml:space="preserve">documented immigrants and </w:t>
      </w:r>
      <w:r w:rsidRPr="009D5328">
        <w:rPr>
          <w:rStyle w:val="StyleUnderline"/>
        </w:rPr>
        <w:t xml:space="preserve">U.S.-born </w:t>
      </w:r>
      <w:r w:rsidRPr="001A7E41">
        <w:rPr>
          <w:rStyle w:val="StyleUnderline"/>
          <w:highlight w:val="yellow"/>
        </w:rPr>
        <w:t>Latinos.</w:t>
      </w:r>
    </w:p>
    <w:p w14:paraId="03ED3774" w14:textId="77777777" w:rsidR="004D47A0" w:rsidRPr="009D5328" w:rsidRDefault="004D47A0" w:rsidP="004D47A0">
      <w:pPr>
        <w:pStyle w:val="Heading4"/>
      </w:pPr>
      <w:r w:rsidRPr="009D5328">
        <w:t xml:space="preserve">Trump might order ICE Officials into school – just the perception he might means the plan is key. </w:t>
      </w:r>
    </w:p>
    <w:p w14:paraId="3E752094" w14:textId="77777777" w:rsidR="004D47A0" w:rsidRPr="009D5328" w:rsidRDefault="004D47A0" w:rsidP="004D47A0">
      <w:pPr>
        <w:rPr>
          <w:sz w:val="16"/>
          <w:szCs w:val="16"/>
        </w:rPr>
      </w:pPr>
      <w:r w:rsidRPr="009D5328">
        <w:rPr>
          <w:b/>
          <w:szCs w:val="26"/>
        </w:rPr>
        <w:t>Sargent 2-16</w:t>
      </w:r>
      <w:r w:rsidRPr="009D5328">
        <w:rPr>
          <w:szCs w:val="26"/>
        </w:rPr>
        <w:t xml:space="preserve"> </w:t>
      </w:r>
      <w:r w:rsidRPr="009D5328">
        <w:rPr>
          <w:sz w:val="16"/>
          <w:szCs w:val="16"/>
        </w:rPr>
        <w:t>(Greg, Opinion Writer for the Washington Post, Washington Post, 2-16-2017, "How bad will Trump’s mass deportations get? Here’s a big thing to watch for," https://www.washingtonpost.com/blogs/plum-line/wp/2017/02/20/how-bad-are-trumps-mass-deportations-going-to-get-heres-a-big-thing-to-watch-for/?utm_term=.3413677635a1) KEN</w:t>
      </w:r>
    </w:p>
    <w:p w14:paraId="322C0A31" w14:textId="195F2DD8" w:rsidR="001F3DDF" w:rsidRPr="009D5328" w:rsidRDefault="004D47A0" w:rsidP="0065408E">
      <w:pPr>
        <w:rPr>
          <w:sz w:val="16"/>
        </w:rPr>
      </w:pPr>
      <w:r w:rsidRPr="009D5328">
        <w:rPr>
          <w:sz w:val="16"/>
        </w:rPr>
        <w:t xml:space="preserve">Over the weekend, </w:t>
      </w:r>
      <w:r w:rsidRPr="009D5328">
        <w:rPr>
          <w:rStyle w:val="StyleUnderline"/>
        </w:rPr>
        <w:t xml:space="preserve">two </w:t>
      </w:r>
      <w:r w:rsidRPr="001A7E41">
        <w:rPr>
          <w:rStyle w:val="StyleUnderline"/>
          <w:highlight w:val="yellow"/>
        </w:rPr>
        <w:t>memos signed by</w:t>
      </w:r>
      <w:r w:rsidRPr="009D5328">
        <w:rPr>
          <w:sz w:val="16"/>
        </w:rPr>
        <w:t xml:space="preserve"> new </w:t>
      </w:r>
      <w:r w:rsidRPr="001A7E41">
        <w:rPr>
          <w:rStyle w:val="StyleUnderline"/>
          <w:highlight w:val="yellow"/>
        </w:rPr>
        <w:t>Homeland</w:t>
      </w:r>
      <w:r w:rsidRPr="009D5328">
        <w:rPr>
          <w:rStyle w:val="StyleUnderline"/>
        </w:rPr>
        <w:t xml:space="preserve"> Security </w:t>
      </w:r>
      <w:r w:rsidRPr="001A7E41">
        <w:rPr>
          <w:rStyle w:val="StyleUnderline"/>
          <w:highlight w:val="yellow"/>
        </w:rPr>
        <w:t>Secretary</w:t>
      </w:r>
      <w:r w:rsidRPr="009D5328">
        <w:rPr>
          <w:rStyle w:val="StyleUnderline"/>
        </w:rPr>
        <w:t xml:space="preserve"> John </w:t>
      </w:r>
      <w:r w:rsidRPr="001A7E41">
        <w:rPr>
          <w:rStyle w:val="StyleUnderline"/>
          <w:highlight w:val="yellow"/>
        </w:rPr>
        <w:t>Kelly were leaked</w:t>
      </w:r>
      <w:r w:rsidRPr="009D5328">
        <w:rPr>
          <w:sz w:val="16"/>
        </w:rPr>
        <w:t xml:space="preserve"> to the media, </w:t>
      </w:r>
      <w:r w:rsidRPr="001A7E41">
        <w:rPr>
          <w:rStyle w:val="StyleUnderline"/>
          <w:highlight w:val="yellow"/>
        </w:rPr>
        <w:t>revealing plans to</w:t>
      </w:r>
      <w:r w:rsidRPr="009D5328">
        <w:rPr>
          <w:rStyle w:val="StyleUnderline"/>
        </w:rPr>
        <w:t xml:space="preserve"> dramatically </w:t>
      </w:r>
      <w:r w:rsidRPr="001A7E41">
        <w:rPr>
          <w:rStyle w:val="StyleUnderline"/>
          <w:highlight w:val="yellow"/>
        </w:rPr>
        <w:t>expand the pool of undocumented immigrants who will be targeted for deportation</w:t>
      </w:r>
      <w:r w:rsidRPr="009D5328">
        <w:rPr>
          <w:rStyle w:val="StyleUnderline"/>
        </w:rPr>
        <w:t xml:space="preserve"> under President Trump</w:t>
      </w:r>
      <w:r w:rsidRPr="009D5328">
        <w:rPr>
          <w:sz w:val="16"/>
        </w:rPr>
        <w:t xml:space="preserve">. Though the memos are not yet official policy, they suggest Trump’s vow of mass deportations could, in some form, soon become a reality. But </w:t>
      </w:r>
      <w:r w:rsidRPr="009D5328">
        <w:rPr>
          <w:rStyle w:val="StyleUnderline"/>
        </w:rPr>
        <w:t xml:space="preserve">buried </w:t>
      </w:r>
      <w:r w:rsidRPr="001A7E41">
        <w:rPr>
          <w:rStyle w:val="StyleUnderline"/>
          <w:highlight w:val="yellow"/>
        </w:rPr>
        <w:t>in the memos is a</w:t>
      </w:r>
      <w:r w:rsidRPr="009D5328">
        <w:rPr>
          <w:rStyle w:val="StyleUnderline"/>
        </w:rPr>
        <w:t xml:space="preserve"> separate </w:t>
      </w:r>
      <w:r w:rsidRPr="001A7E41">
        <w:rPr>
          <w:rStyle w:val="StyleUnderline"/>
          <w:highlight w:val="yellow"/>
        </w:rPr>
        <w:t>provision that</w:t>
      </w:r>
      <w:r w:rsidRPr="009D5328">
        <w:rPr>
          <w:rStyle w:val="StyleUnderline"/>
        </w:rPr>
        <w:t xml:space="preserve"> is worthy of attention on its own. That provision</w:t>
      </w:r>
      <w:r w:rsidRPr="009D5328">
        <w:rPr>
          <w:sz w:val="16"/>
        </w:rPr>
        <w:t xml:space="preserve">, immigration lawyers tell me, </w:t>
      </w:r>
      <w:r w:rsidRPr="001A7E41">
        <w:rPr>
          <w:rStyle w:val="StyleUnderline"/>
          <w:highlight w:val="yellow"/>
        </w:rPr>
        <w:t>raises the possibility</w:t>
      </w:r>
      <w:r w:rsidRPr="009D5328">
        <w:rPr>
          <w:rStyle w:val="StyleUnderline"/>
        </w:rPr>
        <w:t xml:space="preserve"> that under Trump, enforcement </w:t>
      </w:r>
      <w:r w:rsidRPr="001A7E41">
        <w:rPr>
          <w:rStyle w:val="StyleUnderline"/>
          <w:highlight w:val="yellow"/>
        </w:rPr>
        <w:t>officers will have an easier time</w:t>
      </w:r>
      <w:r w:rsidRPr="009D5328">
        <w:rPr>
          <w:rStyle w:val="StyleUnderline"/>
        </w:rPr>
        <w:t xml:space="preserve"> than under President Obama of </w:t>
      </w:r>
      <w:r w:rsidRPr="001A7E41">
        <w:rPr>
          <w:rStyle w:val="StyleUnderline"/>
          <w:highlight w:val="yellow"/>
        </w:rPr>
        <w:t>arresting undocumented immigrants</w:t>
      </w:r>
      <w:r w:rsidRPr="009D5328">
        <w:rPr>
          <w:rStyle w:val="StyleUnderline"/>
        </w:rPr>
        <w:t xml:space="preserve"> </w:t>
      </w:r>
      <w:r w:rsidRPr="009D5328">
        <w:rPr>
          <w:rStyle w:val="Emphasis"/>
        </w:rPr>
        <w:t xml:space="preserve">who are </w:t>
      </w:r>
      <w:r w:rsidRPr="001A7E41">
        <w:rPr>
          <w:rStyle w:val="Emphasis"/>
          <w:highlight w:val="yellow"/>
        </w:rPr>
        <w:t>in schools</w:t>
      </w:r>
      <w:r w:rsidRPr="009D5328">
        <w:rPr>
          <w:sz w:val="16"/>
        </w:rPr>
        <w:t xml:space="preserve"> or hospitals or are seeking sanctuary in churches. </w:t>
      </w:r>
      <w:r w:rsidRPr="009D5328">
        <w:rPr>
          <w:sz w:val="16"/>
          <w:szCs w:val="16"/>
        </w:rPr>
        <w:t xml:space="preserve">This would be politically explosive if it came to pass, and a spokesperson for the Department of Homeland Security just told me that the Obama-era protection of people in such venues will remain in place. </w:t>
      </w:r>
      <w:r w:rsidRPr="009D5328">
        <w:rPr>
          <w:sz w:val="16"/>
        </w:rPr>
        <w:t xml:space="preserve">But </w:t>
      </w:r>
      <w:r w:rsidRPr="001A7E41">
        <w:rPr>
          <w:rStyle w:val="StyleUnderline"/>
          <w:highlight w:val="yellow"/>
        </w:rPr>
        <w:t>immigration</w:t>
      </w:r>
      <w:r w:rsidRPr="009D5328">
        <w:rPr>
          <w:rStyle w:val="StyleUnderline"/>
        </w:rPr>
        <w:t xml:space="preserve"> and civil rights </w:t>
      </w:r>
      <w:r w:rsidRPr="001A7E41">
        <w:rPr>
          <w:rStyle w:val="StyleUnderline"/>
          <w:highlight w:val="yellow"/>
        </w:rPr>
        <w:t>lawyers</w:t>
      </w:r>
      <w:r w:rsidRPr="009D5328">
        <w:rPr>
          <w:rStyle w:val="StyleUnderline"/>
        </w:rPr>
        <w:t xml:space="preserve"> tell me they still </w:t>
      </w:r>
      <w:r w:rsidRPr="001A7E41">
        <w:rPr>
          <w:rStyle w:val="StyleUnderline"/>
          <w:highlight w:val="yellow"/>
        </w:rPr>
        <w:t>want</w:t>
      </w:r>
      <w:r w:rsidRPr="009D5328">
        <w:rPr>
          <w:rStyle w:val="StyleUnderline"/>
        </w:rPr>
        <w:t xml:space="preserve"> to see a much firmer </w:t>
      </w:r>
      <w:r w:rsidRPr="001A7E41">
        <w:rPr>
          <w:rStyle w:val="StyleUnderline"/>
          <w:highlight w:val="yellow"/>
        </w:rPr>
        <w:t>assurance</w:t>
      </w:r>
      <w:r w:rsidRPr="009D5328">
        <w:rPr>
          <w:rStyle w:val="StyleUnderline"/>
        </w:rPr>
        <w:t xml:space="preserve"> to this effect once DHS formally announces the new deportation policies</w:t>
      </w:r>
      <w:r w:rsidRPr="009D5328">
        <w:rPr>
          <w:sz w:val="16"/>
        </w:rPr>
        <w:t xml:space="preserve">. And they say </w:t>
      </w:r>
      <w:r w:rsidRPr="001A7E41">
        <w:rPr>
          <w:rStyle w:val="Emphasis"/>
          <w:highlight w:val="yellow"/>
        </w:rPr>
        <w:t>fears are already circulating</w:t>
      </w:r>
      <w:r w:rsidRPr="009D5328">
        <w:rPr>
          <w:rStyle w:val="Emphasis"/>
        </w:rPr>
        <w:t xml:space="preserve"> in immigration communities</w:t>
      </w:r>
      <w:r w:rsidRPr="009D5328">
        <w:rPr>
          <w:sz w:val="16"/>
        </w:rPr>
        <w:t xml:space="preserve"> </w:t>
      </w:r>
      <w:r w:rsidRPr="001A7E41">
        <w:rPr>
          <w:rStyle w:val="StyleUnderline"/>
          <w:highlight w:val="yellow"/>
        </w:rPr>
        <w:t>that these protections will not</w:t>
      </w:r>
      <w:r w:rsidRPr="009D5328">
        <w:rPr>
          <w:rStyle w:val="StyleUnderline"/>
        </w:rPr>
        <w:t xml:space="preserve"> meaningfully </w:t>
      </w:r>
      <w:r w:rsidRPr="001A7E41">
        <w:rPr>
          <w:rStyle w:val="StyleUnderline"/>
          <w:highlight w:val="yellow"/>
        </w:rPr>
        <w:t>exist under Trump</w:t>
      </w:r>
      <w:r w:rsidRPr="009D5328">
        <w:rPr>
          <w:sz w:val="16"/>
        </w:rPr>
        <w:t xml:space="preserve">. </w:t>
      </w:r>
      <w:r w:rsidRPr="001A7E41">
        <w:rPr>
          <w:rStyle w:val="StyleUnderline"/>
          <w:highlight w:val="yellow"/>
        </w:rPr>
        <w:t>The worry arises from a line</w:t>
      </w:r>
      <w:r w:rsidRPr="009D5328">
        <w:rPr>
          <w:rStyle w:val="StyleUnderline"/>
        </w:rPr>
        <w:t xml:space="preserve"> in one of the newly leaked memos </w:t>
      </w:r>
      <w:r w:rsidRPr="001A7E41">
        <w:rPr>
          <w:rStyle w:val="StyleUnderline"/>
          <w:highlight w:val="yellow"/>
        </w:rPr>
        <w:t>stating</w:t>
      </w:r>
      <w:r w:rsidRPr="009D5328">
        <w:rPr>
          <w:rStyle w:val="StyleUnderline"/>
        </w:rPr>
        <w:t xml:space="preserve"> that “</w:t>
      </w:r>
      <w:r w:rsidRPr="001A7E41">
        <w:rPr>
          <w:rStyle w:val="StyleUnderline"/>
          <w:highlight w:val="yellow"/>
        </w:rPr>
        <w:t>all existing</w:t>
      </w:r>
      <w:r w:rsidRPr="009D5328">
        <w:rPr>
          <w:rStyle w:val="StyleUnderline"/>
        </w:rPr>
        <w:t xml:space="preserve">” </w:t>
      </w:r>
      <w:r w:rsidRPr="001A7E41">
        <w:rPr>
          <w:rStyle w:val="StyleUnderline"/>
          <w:highlight w:val="yellow"/>
        </w:rPr>
        <w:t>Homeland Security</w:t>
      </w:r>
      <w:r w:rsidRPr="009D5328">
        <w:rPr>
          <w:rStyle w:val="StyleUnderline"/>
        </w:rPr>
        <w:t xml:space="preserve"> “memoranda or </w:t>
      </w:r>
      <w:r w:rsidRPr="001A7E41">
        <w:rPr>
          <w:rStyle w:val="StyleUnderline"/>
          <w:highlight w:val="yellow"/>
        </w:rPr>
        <w:t>field guidance” regarding enforcement “are</w:t>
      </w:r>
      <w:r w:rsidRPr="009D5328">
        <w:rPr>
          <w:rStyle w:val="StyleUnderline"/>
        </w:rPr>
        <w:t xml:space="preserve"> hereby immediately </w:t>
      </w:r>
      <w:r w:rsidRPr="001A7E41">
        <w:rPr>
          <w:rStyle w:val="StyleUnderline"/>
          <w:highlight w:val="yellow"/>
        </w:rPr>
        <w:t>rescinded</w:t>
      </w:r>
      <w:r w:rsidRPr="009D5328">
        <w:rPr>
          <w:rStyle w:val="StyleUnderline"/>
        </w:rPr>
        <w:t>,” with a few exceptions</w:t>
      </w:r>
      <w:r w:rsidRPr="009D5328">
        <w:rPr>
          <w:sz w:val="16"/>
        </w:rPr>
        <w:t xml:space="preserve">. What this means is that the Obama DHS memos implementing his enforcement priorities — in which longtime residents and low-level offenders were deprioritized for removal, focusing enforcement resources on criminals and recent </w:t>
      </w:r>
      <w:r w:rsidRPr="009D5328">
        <w:rPr>
          <w:sz w:val="16"/>
        </w:rPr>
        <w:lastRenderedPageBreak/>
        <w:t xml:space="preserve">border-crossers — are getting scrapped. This is in keeping with Trump’s recently released executive order doing the same and is the basis for the belief that a much bigger pool of undocumented immigrants will now be targeted for removal, meaning mass deportations are coming. But </w:t>
      </w:r>
      <w:r w:rsidRPr="001A7E41">
        <w:rPr>
          <w:rStyle w:val="StyleUnderline"/>
          <w:highlight w:val="yellow"/>
        </w:rPr>
        <w:t>this</w:t>
      </w:r>
      <w:r w:rsidRPr="009D5328">
        <w:rPr>
          <w:rStyle w:val="StyleUnderline"/>
        </w:rPr>
        <w:t xml:space="preserve"> line </w:t>
      </w:r>
      <w:r w:rsidRPr="001A7E41">
        <w:rPr>
          <w:rStyle w:val="StyleUnderline"/>
          <w:highlight w:val="yellow"/>
        </w:rPr>
        <w:t>could</w:t>
      </w:r>
      <w:r w:rsidRPr="009D5328">
        <w:rPr>
          <w:sz w:val="16"/>
        </w:rPr>
        <w:t xml:space="preserve"> also mean</w:t>
      </w:r>
      <w:r w:rsidRPr="009D5328">
        <w:rPr>
          <w:rStyle w:val="StyleUnderline"/>
        </w:rPr>
        <w:t xml:space="preserve"> </w:t>
      </w:r>
      <w:r w:rsidRPr="009D5328">
        <w:rPr>
          <w:sz w:val="16"/>
        </w:rPr>
        <w:t xml:space="preserve">something else: If all previous Obama DHS memos are rescinded, this would theoretically </w:t>
      </w:r>
      <w:r w:rsidRPr="001A7E41">
        <w:rPr>
          <w:rStyle w:val="StyleUnderline"/>
          <w:highlight w:val="yellow"/>
        </w:rPr>
        <w:t>include another</w:t>
      </w:r>
      <w:r w:rsidRPr="009D5328">
        <w:rPr>
          <w:rStyle w:val="StyleUnderline"/>
        </w:rPr>
        <w:t xml:space="preserve"> Obama-era </w:t>
      </w:r>
      <w:r w:rsidRPr="001A7E41">
        <w:rPr>
          <w:rStyle w:val="StyleUnderline"/>
          <w:highlight w:val="yellow"/>
        </w:rPr>
        <w:t>memo</w:t>
      </w:r>
      <w:r w:rsidRPr="009D5328">
        <w:rPr>
          <w:rStyle w:val="StyleUnderline"/>
        </w:rPr>
        <w:t xml:space="preserve">, one </w:t>
      </w:r>
      <w:r w:rsidRPr="001A7E41">
        <w:rPr>
          <w:rStyle w:val="StyleUnderline"/>
          <w:highlight w:val="yellow"/>
        </w:rPr>
        <w:t>that protects</w:t>
      </w:r>
      <w:r w:rsidRPr="009D5328">
        <w:rPr>
          <w:rStyle w:val="StyleUnderline"/>
        </w:rPr>
        <w:t xml:space="preserve"> </w:t>
      </w:r>
      <w:r w:rsidRPr="001A7E41">
        <w:rPr>
          <w:rStyle w:val="StyleUnderline"/>
          <w:highlight w:val="yellow"/>
        </w:rPr>
        <w:t>undocumented immigrants in</w:t>
      </w:r>
      <w:r w:rsidRPr="009D5328">
        <w:rPr>
          <w:rStyle w:val="StyleUnderline"/>
        </w:rPr>
        <w:t xml:space="preserve"> places such as </w:t>
      </w:r>
      <w:r w:rsidRPr="001A7E41">
        <w:rPr>
          <w:rStyle w:val="StyleUnderline"/>
          <w:highlight w:val="yellow"/>
        </w:rPr>
        <w:t>schools</w:t>
      </w:r>
      <w:r w:rsidRPr="009D5328">
        <w:rPr>
          <w:sz w:val="16"/>
        </w:rPr>
        <w:t xml:space="preserve"> and churches. </w:t>
      </w:r>
      <w:r w:rsidRPr="009D5328">
        <w:rPr>
          <w:rStyle w:val="StyleUnderline"/>
        </w:rPr>
        <w:t>That memo is known as the “sensitive locations memo</w:t>
      </w:r>
      <w:r w:rsidRPr="009D5328">
        <w:rPr>
          <w:sz w:val="16"/>
        </w:rPr>
        <w:t xml:space="preserve">,” </w:t>
      </w:r>
      <w:r w:rsidRPr="009D5328">
        <w:rPr>
          <w:rStyle w:val="StyleUnderline"/>
        </w:rPr>
        <w:t>and it establishes that enforcement actions will not take place in “sensitive locations” such as schools</w:t>
      </w:r>
      <w:r w:rsidRPr="009D5328">
        <w:rPr>
          <w:sz w:val="16"/>
        </w:rPr>
        <w:t xml:space="preserve">, hospitals and places of worship, without express consent from agency supervisors, and must be exercised with excessive care. It was most recently affirmed under Obama in a 2016 version, and </w:t>
      </w:r>
      <w:r w:rsidRPr="009D5328">
        <w:rPr>
          <w:rStyle w:val="StyleUnderline"/>
        </w:rPr>
        <w:t>advocates say this is necessary to ensure a fundamental humanitarian commitment: that undocumented immigrants can attend school</w:t>
      </w:r>
      <w:r w:rsidRPr="009D5328">
        <w:rPr>
          <w:sz w:val="16"/>
        </w:rPr>
        <w:t xml:space="preserve"> or places of worship or seek needed medical care. “</w:t>
      </w:r>
      <w:r w:rsidRPr="001A7E41">
        <w:rPr>
          <w:rStyle w:val="StyleUnderline"/>
          <w:highlight w:val="yellow"/>
        </w:rPr>
        <w:t>The</w:t>
      </w:r>
      <w:r w:rsidRPr="009D5328">
        <w:rPr>
          <w:rStyle w:val="StyleUnderline"/>
        </w:rPr>
        <w:t xml:space="preserve"> new </w:t>
      </w:r>
      <w:r w:rsidRPr="001A7E41">
        <w:rPr>
          <w:rStyle w:val="StyleUnderline"/>
          <w:highlight w:val="yellow"/>
        </w:rPr>
        <w:t xml:space="preserve">memo raises the question of whether DHS will </w:t>
      </w:r>
      <w:r w:rsidRPr="001A7E41">
        <w:rPr>
          <w:rStyle w:val="Emphasis"/>
          <w:highlight w:val="yellow"/>
        </w:rPr>
        <w:t>abandon or narrow</w:t>
      </w:r>
      <w:r w:rsidRPr="001A7E41">
        <w:rPr>
          <w:rStyle w:val="StyleUnderline"/>
          <w:highlight w:val="yellow"/>
        </w:rPr>
        <w:t xml:space="preserve"> the sensitive locations policy</w:t>
      </w:r>
      <w:r w:rsidRPr="009D5328">
        <w:rPr>
          <w:sz w:val="16"/>
        </w:rPr>
        <w:t>,” Joanne Lin, senior legislative counsel with the ACLU, tells me. “For decades, immigration enforcement has refrained from conducting actions at certain community sites, recognizing that they are sacrosanct and must be kept open to all people.” “</w:t>
      </w:r>
      <w:r w:rsidRPr="001A7E41">
        <w:rPr>
          <w:rStyle w:val="StyleUnderline"/>
          <w:highlight w:val="yellow"/>
        </w:rPr>
        <w:t>A rollback</w:t>
      </w:r>
      <w:r w:rsidRPr="009D5328">
        <w:rPr>
          <w:rStyle w:val="StyleUnderline"/>
        </w:rPr>
        <w:t xml:space="preserve"> of this policy </w:t>
      </w:r>
      <w:r w:rsidRPr="001A7E41">
        <w:rPr>
          <w:rStyle w:val="StyleUnderline"/>
          <w:highlight w:val="yellow"/>
        </w:rPr>
        <w:t>would</w:t>
      </w:r>
      <w:r w:rsidRPr="009D5328">
        <w:rPr>
          <w:sz w:val="16"/>
        </w:rPr>
        <w:t xml:space="preserve"> make immigrants think twice about seeking medical care and </w:t>
      </w:r>
      <w:r w:rsidRPr="001A7E41">
        <w:rPr>
          <w:rStyle w:val="StyleUnderline"/>
          <w:highlight w:val="yellow"/>
        </w:rPr>
        <w:t>make parents doubt whether they should send their kids to school</w:t>
      </w:r>
      <w:r w:rsidRPr="009D5328">
        <w:rPr>
          <w:sz w:val="16"/>
        </w:rPr>
        <w:t>,” adds Kamal Essaheb, director of policy and advocacy at the National Immigration Law Center. “</w:t>
      </w:r>
      <w:r w:rsidRPr="009D5328">
        <w:rPr>
          <w:rStyle w:val="StyleUnderline"/>
        </w:rPr>
        <w:t>It would destabilize day-to-day life for communities</w:t>
      </w:r>
      <w:r w:rsidRPr="009D5328">
        <w:rPr>
          <w:sz w:val="16"/>
        </w:rPr>
        <w:t xml:space="preserve">.” Asked for comment, Gillian Christensen, </w:t>
      </w:r>
      <w:r w:rsidRPr="001A7E41">
        <w:rPr>
          <w:rStyle w:val="StyleUnderline"/>
          <w:highlight w:val="yellow"/>
        </w:rPr>
        <w:t>a spokesperson for DHS, emailed</w:t>
      </w:r>
      <w:r w:rsidRPr="009D5328">
        <w:rPr>
          <w:rStyle w:val="StyleUnderline"/>
        </w:rPr>
        <w:t>: “</w:t>
      </w:r>
      <w:r w:rsidRPr="001A7E41">
        <w:rPr>
          <w:rStyle w:val="StyleUnderline"/>
          <w:highlight w:val="yellow"/>
        </w:rPr>
        <w:t>The sensitive locations memo will remain</w:t>
      </w:r>
      <w:r w:rsidRPr="009D5328">
        <w:rPr>
          <w:rStyle w:val="StyleUnderline"/>
        </w:rPr>
        <w:t xml:space="preserve"> in place</w:t>
      </w:r>
      <w:r w:rsidRPr="009D5328">
        <w:rPr>
          <w:sz w:val="16"/>
        </w:rPr>
        <w:t xml:space="preserve">.” But </w:t>
      </w:r>
      <w:r w:rsidRPr="001A7E41">
        <w:rPr>
          <w:rStyle w:val="Emphasis"/>
          <w:highlight w:val="yellow"/>
        </w:rPr>
        <w:t>advocates insist this is not</w:t>
      </w:r>
      <w:r w:rsidRPr="009D5328">
        <w:rPr>
          <w:rStyle w:val="Emphasis"/>
        </w:rPr>
        <w:t xml:space="preserve"> yet a </w:t>
      </w:r>
      <w:r w:rsidRPr="001A7E41">
        <w:rPr>
          <w:rStyle w:val="Emphasis"/>
          <w:highlight w:val="yellow"/>
        </w:rPr>
        <w:t>firm enough</w:t>
      </w:r>
      <w:r w:rsidRPr="009D5328">
        <w:rPr>
          <w:rStyle w:val="Emphasis"/>
        </w:rPr>
        <w:t xml:space="preserve"> commitment</w:t>
      </w:r>
      <w:r w:rsidRPr="009D5328">
        <w:rPr>
          <w:sz w:val="16"/>
        </w:rPr>
        <w:t xml:space="preserve">, for several reasons. DHS will soon release the final version of its deportation guidance memos, and David Nakamura reports that the newly leaked draft memos are currently being reviewed by White House counsel for potential changes. </w:t>
      </w:r>
      <w:r w:rsidRPr="001A7E41">
        <w:rPr>
          <w:rStyle w:val="StyleUnderline"/>
          <w:highlight w:val="yellow"/>
        </w:rPr>
        <w:t>If the final versions rescind all previous memos</w:t>
      </w:r>
      <w:r w:rsidRPr="009D5328">
        <w:rPr>
          <w:rStyle w:val="StyleUnderline"/>
        </w:rPr>
        <w:t xml:space="preserve"> </w:t>
      </w:r>
      <w:r w:rsidRPr="001A7E41">
        <w:rPr>
          <w:rStyle w:val="StyleUnderline"/>
          <w:highlight w:val="yellow"/>
        </w:rPr>
        <w:t xml:space="preserve">and do not make an exception for sensitive locations — </w:t>
      </w:r>
      <w:r w:rsidRPr="001A7E41">
        <w:rPr>
          <w:rStyle w:val="Emphasis"/>
          <w:highlight w:val="yellow"/>
        </w:rPr>
        <w:t>as is the case with the current drafts</w:t>
      </w:r>
      <w:r w:rsidRPr="009D5328">
        <w:rPr>
          <w:rStyle w:val="StyleUnderline"/>
        </w:rPr>
        <w:t xml:space="preserve"> — </w:t>
      </w:r>
      <w:r w:rsidRPr="001A7E41">
        <w:rPr>
          <w:rStyle w:val="StyleUnderline"/>
          <w:highlight w:val="yellow"/>
        </w:rPr>
        <w:t>the commitment to</w:t>
      </w:r>
      <w:r w:rsidRPr="009D5328">
        <w:rPr>
          <w:rStyle w:val="StyleUnderline"/>
        </w:rPr>
        <w:t xml:space="preserve"> defending </w:t>
      </w:r>
      <w:r w:rsidRPr="001A7E41">
        <w:rPr>
          <w:rStyle w:val="StyleUnderline"/>
          <w:highlight w:val="yellow"/>
        </w:rPr>
        <w:t xml:space="preserve">sensitive locations will remain </w:t>
      </w:r>
      <w:r w:rsidRPr="001A7E41">
        <w:rPr>
          <w:rStyle w:val="Emphasis"/>
          <w:highlight w:val="yellow"/>
        </w:rPr>
        <w:t>ambiguous</w:t>
      </w:r>
      <w:r w:rsidRPr="009D5328">
        <w:rPr>
          <w:sz w:val="16"/>
        </w:rPr>
        <w:t xml:space="preserve">. </w:t>
      </w:r>
      <w:r w:rsidRPr="009D5328">
        <w:rPr>
          <w:rStyle w:val="StyleUnderline"/>
        </w:rPr>
        <w:t xml:space="preserve">The final version needs to explicitly exempt the sensitive locations memo. </w:t>
      </w:r>
      <w:r w:rsidRPr="009D5328">
        <w:rPr>
          <w:sz w:val="16"/>
          <w:szCs w:val="16"/>
        </w:rPr>
        <w:t xml:space="preserve">What’s more, the ACLU’s Lin points to reports that Latino men were recently arrested after leaving a church hypothermia center on a winter night. In that case, DHS claimed the sensitive locations policy had been followed, but Lin points out that this raises questions about the administration’s commitment to “actually upholding the spirit and purpose of that policy.” </w:t>
      </w:r>
      <w:r w:rsidRPr="009D5328">
        <w:rPr>
          <w:sz w:val="16"/>
        </w:rPr>
        <w:t xml:space="preserve">Now, it’s perfectly plausible that Trump’s DHS may clarify that it remains fully committed to the sensitive locations policy and may do so in practice. But it’s worth noting that </w:t>
      </w:r>
      <w:r w:rsidRPr="009D5328">
        <w:rPr>
          <w:rStyle w:val="StyleUnderline"/>
        </w:rPr>
        <w:t>Trump and his advisers have deliberately kept their intentions on deportations vague</w:t>
      </w:r>
      <w:r w:rsidRPr="009D5328">
        <w:rPr>
          <w:sz w:val="16"/>
        </w:rPr>
        <w:t xml:space="preserve">, sometimes suggesting that only criminals will be targeted, even as the concrete policies that are emerging seem to target many millions more. </w:t>
      </w:r>
      <w:r w:rsidRPr="009D5328">
        <w:rPr>
          <w:rStyle w:val="StyleUnderline"/>
        </w:rPr>
        <w:t>This ambiguity</w:t>
      </w:r>
      <w:r w:rsidRPr="009D5328">
        <w:rPr>
          <w:sz w:val="16"/>
        </w:rPr>
        <w:t xml:space="preserve">, some advocates think, </w:t>
      </w:r>
      <w:r w:rsidRPr="009D5328">
        <w:rPr>
          <w:rStyle w:val="StyleUnderline"/>
        </w:rPr>
        <w:t>is deliberately designed to instill fear among undocumented immigrants, perhaps encouraging them to “self-deport.”</w:t>
      </w:r>
      <w:r w:rsidRPr="009D5328">
        <w:rPr>
          <w:u w:val="single"/>
        </w:rPr>
        <w:t xml:space="preserve"> </w:t>
      </w:r>
      <w:r w:rsidRPr="009D5328">
        <w:rPr>
          <w:sz w:val="16"/>
        </w:rPr>
        <w:t>“</w:t>
      </w:r>
      <w:r w:rsidRPr="001A7E41">
        <w:rPr>
          <w:rStyle w:val="StyleUnderline"/>
          <w:highlight w:val="yellow"/>
        </w:rPr>
        <w:t>If the commitment to</w:t>
      </w:r>
      <w:r w:rsidRPr="009D5328">
        <w:rPr>
          <w:rStyle w:val="StyleUnderline"/>
        </w:rPr>
        <w:t xml:space="preserve"> the </w:t>
      </w:r>
      <w:r w:rsidRPr="001A7E41">
        <w:rPr>
          <w:rStyle w:val="StyleUnderline"/>
          <w:highlight w:val="yellow"/>
        </w:rPr>
        <w:t>sensitive locations policy also remains vague</w:t>
      </w:r>
      <w:r w:rsidRPr="009D5328">
        <w:rPr>
          <w:sz w:val="16"/>
        </w:rPr>
        <w:t xml:space="preserve">, </w:t>
      </w:r>
      <w:r w:rsidRPr="001A7E41">
        <w:rPr>
          <w:rStyle w:val="StyleUnderline"/>
          <w:highlight w:val="yellow"/>
        </w:rPr>
        <w:t>the</w:t>
      </w:r>
      <w:r w:rsidRPr="009D5328">
        <w:rPr>
          <w:rStyle w:val="StyleUnderline"/>
        </w:rPr>
        <w:t xml:space="preserve"> broader </w:t>
      </w:r>
      <w:r w:rsidRPr="001A7E41">
        <w:rPr>
          <w:rStyle w:val="StyleUnderline"/>
          <w:highlight w:val="yellow"/>
        </w:rPr>
        <w:t>effect may be</w:t>
      </w:r>
      <w:r w:rsidRPr="009D5328">
        <w:rPr>
          <w:rStyle w:val="StyleUnderline"/>
        </w:rPr>
        <w:t xml:space="preserve"> that </w:t>
      </w:r>
      <w:r w:rsidRPr="001A7E41">
        <w:rPr>
          <w:rStyle w:val="StyleUnderline"/>
          <w:highlight w:val="yellow"/>
        </w:rPr>
        <w:t>undocumented immigrants</w:t>
      </w:r>
      <w:r w:rsidRPr="009D5328">
        <w:rPr>
          <w:rStyle w:val="StyleUnderline"/>
        </w:rPr>
        <w:t xml:space="preserve"> and their families </w:t>
      </w:r>
      <w:r w:rsidRPr="001A7E41">
        <w:rPr>
          <w:rStyle w:val="StyleUnderline"/>
          <w:highlight w:val="yellow"/>
        </w:rPr>
        <w:t>stay away from schools</w:t>
      </w:r>
      <w:r w:rsidRPr="009D5328">
        <w:rPr>
          <w:sz w:val="16"/>
        </w:rPr>
        <w:t>, hospitals, churches, and mosques,” immigration attorney David Leopold says. “</w:t>
      </w:r>
      <w:r w:rsidRPr="001A7E41">
        <w:rPr>
          <w:rStyle w:val="StyleUnderline"/>
          <w:highlight w:val="yellow"/>
        </w:rPr>
        <w:t>That could serve the</w:t>
      </w:r>
      <w:r w:rsidRPr="009D5328">
        <w:rPr>
          <w:rStyle w:val="StyleUnderline"/>
        </w:rPr>
        <w:t xml:space="preserve"> larger </w:t>
      </w:r>
      <w:r w:rsidRPr="001A7E41">
        <w:rPr>
          <w:rStyle w:val="StyleUnderline"/>
          <w:highlight w:val="yellow"/>
        </w:rPr>
        <w:t>end of instilling fear</w:t>
      </w:r>
      <w:r w:rsidRPr="009D5328">
        <w:rPr>
          <w:rStyle w:val="StyleUnderline"/>
        </w:rPr>
        <w:t xml:space="preserve"> and panic </w:t>
      </w:r>
      <w:r w:rsidRPr="001A7E41">
        <w:rPr>
          <w:rStyle w:val="StyleUnderline"/>
          <w:highlight w:val="yellow"/>
        </w:rPr>
        <w:t>in the community</w:t>
      </w:r>
      <w:r w:rsidRPr="009D5328">
        <w:rPr>
          <w:rStyle w:val="StyleUnderline"/>
        </w:rPr>
        <w:t xml:space="preserve">, </w:t>
      </w:r>
      <w:r w:rsidRPr="001A7E41">
        <w:rPr>
          <w:rStyle w:val="StyleUnderline"/>
          <w:highlight w:val="yellow"/>
        </w:rPr>
        <w:t xml:space="preserve">which could encourage people to </w:t>
      </w:r>
      <w:r w:rsidRPr="001A7E41">
        <w:rPr>
          <w:rStyle w:val="Emphasis"/>
          <w:highlight w:val="yellow"/>
        </w:rPr>
        <w:t>leave the country</w:t>
      </w:r>
      <w:r w:rsidRPr="009D5328">
        <w:rPr>
          <w:sz w:val="16"/>
        </w:rPr>
        <w:t>, regardless of their contributions and family ties.” So this bears watching.</w:t>
      </w:r>
    </w:p>
    <w:p w14:paraId="773085F4" w14:textId="6F0F79C4" w:rsidR="00366C46" w:rsidRPr="009D5328" w:rsidRDefault="006475AE" w:rsidP="00E42397">
      <w:pPr>
        <w:pStyle w:val="Heading1"/>
      </w:pPr>
      <w:r w:rsidRPr="009D5328">
        <w:lastRenderedPageBreak/>
        <w:t>2AC-</w:t>
      </w:r>
      <w:r w:rsidR="00366C46" w:rsidRPr="009D5328">
        <w:t xml:space="preserve">Answers </w:t>
      </w:r>
      <w:r w:rsidR="0048391B" w:rsidRPr="009D5328">
        <w:t>to</w:t>
      </w:r>
    </w:p>
    <w:p w14:paraId="2B60A30C" w14:textId="14F789A6" w:rsidR="00E42397" w:rsidRDefault="00E42397" w:rsidP="00E42397">
      <w:pPr>
        <w:pStyle w:val="Heading2"/>
      </w:pPr>
      <w:r>
        <w:lastRenderedPageBreak/>
        <w:t>A2: CPs</w:t>
      </w:r>
    </w:p>
    <w:p w14:paraId="797351AA" w14:textId="6DBA9E87" w:rsidR="00366C46" w:rsidRPr="009D5328" w:rsidRDefault="00366C46" w:rsidP="00366C46">
      <w:pPr>
        <w:pStyle w:val="Heading3"/>
      </w:pPr>
      <w:r w:rsidRPr="009D5328">
        <w:lastRenderedPageBreak/>
        <w:t>AT-States CP</w:t>
      </w:r>
    </w:p>
    <w:p w14:paraId="4AD0AAA8" w14:textId="4947572B" w:rsidR="00127562" w:rsidRPr="009D5328" w:rsidRDefault="00127562" w:rsidP="00127562">
      <w:pPr>
        <w:pStyle w:val="Heading4"/>
      </w:pPr>
      <w:r w:rsidRPr="009D5328">
        <w:t>Federal action key to enforcing the ban on ICE raids in schools</w:t>
      </w:r>
    </w:p>
    <w:p w14:paraId="422FC8B8" w14:textId="77777777" w:rsidR="00127562" w:rsidRPr="009D5328" w:rsidRDefault="00127562" w:rsidP="00127562">
      <w:r w:rsidRPr="009D5328">
        <w:rPr>
          <w:rStyle w:val="Style13ptBold"/>
        </w:rPr>
        <w:t>Hanson 5/4</w:t>
      </w:r>
      <w:r w:rsidRPr="009D5328">
        <w:t xml:space="preserve"> (Jessica, NILC Skadden Fellow, 5/4/17, “School Settings Are Sensitive Locations That Should Be Off-Limits to Immigration Enforcement”, National Immigration Law Center, </w:t>
      </w:r>
      <w:hyperlink r:id="rId178" w:history="1">
        <w:r w:rsidRPr="009D5328">
          <w:rPr>
            <w:rStyle w:val="Hyperlink"/>
          </w:rPr>
          <w:t>https://www.nilc.org/news/the-torch/5-4-17/</w:t>
        </w:r>
      </w:hyperlink>
      <w:r w:rsidRPr="009D5328">
        <w:t>) CS</w:t>
      </w:r>
    </w:p>
    <w:p w14:paraId="77AAEAEC" w14:textId="717A132E" w:rsidR="00127562" w:rsidRPr="009D5328" w:rsidRDefault="00127562" w:rsidP="00127562">
      <w:pPr>
        <w:rPr>
          <w:sz w:val="16"/>
        </w:rPr>
      </w:pPr>
      <w:r w:rsidRPr="009D5328">
        <w:rPr>
          <w:sz w:val="16"/>
        </w:rPr>
        <w:t xml:space="preserve">In response, many </w:t>
      </w:r>
      <w:r w:rsidRPr="009D5328">
        <w:rPr>
          <w:rStyle w:val="StyleUnderline"/>
        </w:rPr>
        <w:t xml:space="preserve">schools across the country—both K-12 and postsecondary schools—have passed “sanctuary,” “safe zone,” or “welcoming” resolutions. </w:t>
      </w:r>
      <w:r w:rsidRPr="009D5328">
        <w:rPr>
          <w:sz w:val="16"/>
        </w:rPr>
        <w:t xml:space="preserve">Such a resolution states that the school will not allow federal immigration enforcement officers on the school site unless the officers have a valid criminal warrant and complete an established process to verify that warrant with the school’s legal counsel. The resolutions address a variety of issues, including physical access to schools, sharing of students’ or families’ personal information, campus police or security engagement in immigration enforcement efforts, and resource centers for immigrant families. The successful implementation of these measures shows that some schools are doing everything in their power to ensure students’ constitutional rights are not violated and that schools are a place for learning, not immigration enforcement. </w:t>
      </w:r>
      <w:r w:rsidRPr="009D5328">
        <w:rPr>
          <w:rStyle w:val="Emphasis"/>
        </w:rPr>
        <w:t>However, a school’s authority in such matters is limited. For example, ICE arrested Mr. Avelica Gonzalez just as he was leaving school after dropping off one child and on his way to drop his other child off at another school. To ensure that schools are truly safe spaces for students and their families, local, state, and federal elected officials need to pass concrete, enforceable legislation that prevents this kind of child-drop-off/ICE-pick-up enforcement tactic</w:t>
      </w:r>
      <w:r w:rsidRPr="009D5328">
        <w:rPr>
          <w:sz w:val="16"/>
        </w:rPr>
        <w:t xml:space="preserve">. On April 5, 2017, Senator Richard Blumenthal (D-CT) introduced the </w:t>
      </w:r>
      <w:r w:rsidRPr="009D5328">
        <w:rPr>
          <w:rStyle w:val="Emphasis"/>
        </w:rPr>
        <w:t>Protecting Sensitive Locations Act (S.845), which, if passed, would designate any space within 1,000 feet of schools and certain other locations as “sensitive locations” where immigration enforcement activity may not be carried out</w:t>
      </w:r>
      <w:r w:rsidRPr="009D5328">
        <w:rPr>
          <w:sz w:val="16"/>
        </w:rPr>
        <w:t xml:space="preserve"> absent certain limited circumstances.</w:t>
      </w:r>
    </w:p>
    <w:p w14:paraId="0F4E6583" w14:textId="58D894B3" w:rsidR="004D47A0" w:rsidRPr="009D5328" w:rsidRDefault="004D47A0" w:rsidP="004D47A0">
      <w:pPr>
        <w:pStyle w:val="Heading4"/>
      </w:pPr>
      <w:r w:rsidRPr="009D5328">
        <w:t xml:space="preserve">The fear of raids comes from Trump – </w:t>
      </w:r>
      <w:r w:rsidR="000B13B3">
        <w:t>is administration is key</w:t>
      </w:r>
    </w:p>
    <w:p w14:paraId="4D9912F4" w14:textId="77777777" w:rsidR="004D47A0" w:rsidRPr="009D5328" w:rsidRDefault="004D47A0" w:rsidP="004D47A0">
      <w:r w:rsidRPr="009D5328">
        <w:rPr>
          <w:b/>
        </w:rPr>
        <w:t>Foley and Planas 3-22</w:t>
      </w:r>
      <w:r w:rsidRPr="009D5328">
        <w:t xml:space="preserve"> </w:t>
      </w:r>
      <w:r w:rsidRPr="009D5328">
        <w:rPr>
          <w:sz w:val="16"/>
          <w:szCs w:val="16"/>
        </w:rPr>
        <w:t>(Elise, covers politics and immigration, including the intersection of the two, for HuffPost. She previously worked at the Washington Independent and attended journalism school at Northwestern University and Roque, Austin-based national reporter covering immigration and voting rights issues, 3-22-2017, "Immigration Officers Test Boundaries Of Rules Discouraging Arrests At Schools, Churches," HuffPost, http://www.huffingtonpost.com/entry/immigration-enforcement-churches-schools_us_58d2bae5e4b0b22b0d191b21) KEN</w:t>
      </w:r>
    </w:p>
    <w:p w14:paraId="23A1BFF8" w14:textId="2F73026B" w:rsidR="004D47A0" w:rsidRPr="009D5328" w:rsidRDefault="004D47A0" w:rsidP="004D47A0">
      <w:pPr>
        <w:rPr>
          <w:sz w:val="16"/>
        </w:rPr>
      </w:pPr>
      <w:r w:rsidRPr="009D5328">
        <w:rPr>
          <w:sz w:val="16"/>
        </w:rPr>
        <w:t xml:space="preserve">So far, President Donald </w:t>
      </w:r>
      <w:r w:rsidRPr="001A7E41">
        <w:rPr>
          <w:rStyle w:val="StyleUnderline"/>
          <w:highlight w:val="yellow"/>
        </w:rPr>
        <w:t>Trump</w:t>
      </w:r>
      <w:r w:rsidRPr="009D5328">
        <w:rPr>
          <w:rStyle w:val="StyleUnderline"/>
        </w:rPr>
        <w:t xml:space="preserve">, </w:t>
      </w:r>
      <w:r w:rsidRPr="001A7E41">
        <w:rPr>
          <w:rStyle w:val="StyleUnderline"/>
          <w:highlight w:val="yellow"/>
        </w:rPr>
        <w:t>who campaigned on a promise to ramp up deportations</w:t>
      </w:r>
      <w:r w:rsidRPr="009D5328">
        <w:rPr>
          <w:rStyle w:val="StyleUnderline"/>
        </w:rPr>
        <w:t xml:space="preserve"> </w:t>
      </w:r>
      <w:r w:rsidRPr="001A7E41">
        <w:rPr>
          <w:rStyle w:val="StyleUnderline"/>
          <w:highlight w:val="yellow"/>
        </w:rPr>
        <w:t xml:space="preserve">and </w:t>
      </w:r>
      <w:r w:rsidRPr="001A7E41">
        <w:rPr>
          <w:rStyle w:val="Emphasis"/>
          <w:highlight w:val="yellow"/>
        </w:rPr>
        <w:t>let ICE</w:t>
      </w:r>
      <w:r w:rsidRPr="009D5328">
        <w:rPr>
          <w:rStyle w:val="Emphasis"/>
        </w:rPr>
        <w:t xml:space="preserve"> agents </w:t>
      </w:r>
      <w:r w:rsidRPr="001A7E41">
        <w:rPr>
          <w:rStyle w:val="Emphasis"/>
          <w:highlight w:val="yellow"/>
        </w:rPr>
        <w:t>off the leash</w:t>
      </w:r>
      <w:r w:rsidRPr="009D5328">
        <w:rPr>
          <w:sz w:val="16"/>
        </w:rPr>
        <w:t xml:space="preserve">, </w:t>
      </w:r>
      <w:r w:rsidRPr="001A7E41">
        <w:rPr>
          <w:rStyle w:val="StyleUnderline"/>
          <w:highlight w:val="yellow"/>
        </w:rPr>
        <w:t>hasn’t officially changed the sensitive locations policy</w:t>
      </w:r>
      <w:r w:rsidRPr="009D5328">
        <w:rPr>
          <w:sz w:val="16"/>
        </w:rPr>
        <w:t xml:space="preserve">. Undocumented people should still be safe from deportation in most cases while attending church or school. But ICE agents are testing the bounds of the rule. Last month, they arrested men who had just left a church-run hypothermia shelter in Virginia. On Feb. 28, they arrested a father dropping off his children at school. And </w:t>
      </w:r>
      <w:r w:rsidRPr="001A7E41">
        <w:rPr>
          <w:rStyle w:val="StyleUnderline"/>
          <w:highlight w:val="yellow"/>
        </w:rPr>
        <w:t>for a month, Trump’s</w:t>
      </w:r>
      <w:r w:rsidRPr="009D5328">
        <w:rPr>
          <w:rStyle w:val="StyleUnderline"/>
        </w:rPr>
        <w:t xml:space="preserve"> </w:t>
      </w:r>
      <w:r w:rsidRPr="001A7E41">
        <w:rPr>
          <w:rStyle w:val="StyleUnderline"/>
          <w:highlight w:val="yellow"/>
        </w:rPr>
        <w:t>D</w:t>
      </w:r>
      <w:r w:rsidRPr="009D5328">
        <w:rPr>
          <w:rStyle w:val="StyleUnderline"/>
        </w:rPr>
        <w:t xml:space="preserve">epartment </w:t>
      </w:r>
      <w:r w:rsidRPr="001A7E41">
        <w:rPr>
          <w:rStyle w:val="StyleUnderline"/>
          <w:highlight w:val="yellow"/>
        </w:rPr>
        <w:t>o</w:t>
      </w:r>
      <w:r w:rsidRPr="009D5328">
        <w:rPr>
          <w:rStyle w:val="StyleUnderline"/>
        </w:rPr>
        <w:t xml:space="preserve">f </w:t>
      </w:r>
      <w:r w:rsidRPr="001A7E41">
        <w:rPr>
          <w:rStyle w:val="StyleUnderline"/>
          <w:highlight w:val="yellow"/>
        </w:rPr>
        <w:t>E</w:t>
      </w:r>
      <w:r w:rsidRPr="009D5328">
        <w:rPr>
          <w:rStyle w:val="StyleUnderline"/>
        </w:rPr>
        <w:t xml:space="preserve">ducation has </w:t>
      </w:r>
      <w:r w:rsidRPr="001A7E41">
        <w:rPr>
          <w:rStyle w:val="StyleUnderline"/>
          <w:highlight w:val="yellow"/>
        </w:rPr>
        <w:t>refused to explain</w:t>
      </w:r>
      <w:r w:rsidRPr="009D5328">
        <w:rPr>
          <w:sz w:val="16"/>
        </w:rPr>
        <w:t xml:space="preserve"> how it will ensure students get an education regardless of their immigration status or that of their parents — or </w:t>
      </w:r>
      <w:r w:rsidRPr="001A7E41">
        <w:rPr>
          <w:rStyle w:val="StyleUnderline"/>
          <w:highlight w:val="yellow"/>
        </w:rPr>
        <w:t>whether it believes schools should allow ICE</w:t>
      </w:r>
      <w:r w:rsidRPr="009D5328">
        <w:rPr>
          <w:rStyle w:val="StyleUnderline"/>
        </w:rPr>
        <w:t xml:space="preserve"> agents </w:t>
      </w:r>
      <w:r w:rsidRPr="001A7E41">
        <w:rPr>
          <w:rStyle w:val="StyleUnderline"/>
          <w:highlight w:val="yellow"/>
        </w:rPr>
        <w:t>inside</w:t>
      </w:r>
      <w:r w:rsidRPr="009D5328">
        <w:rPr>
          <w:rStyle w:val="StyleUnderline"/>
        </w:rPr>
        <w:t xml:space="preserve">. </w:t>
      </w:r>
      <w:r w:rsidRPr="001A7E41">
        <w:rPr>
          <w:rStyle w:val="StyleUnderline"/>
          <w:highlight w:val="yellow"/>
        </w:rPr>
        <w:t>The situation has</w:t>
      </w:r>
      <w:r w:rsidRPr="009D5328">
        <w:rPr>
          <w:rStyle w:val="StyleUnderline"/>
        </w:rPr>
        <w:t xml:space="preserve"> school administrators</w:t>
      </w:r>
      <w:r w:rsidRPr="009D5328">
        <w:rPr>
          <w:sz w:val="16"/>
        </w:rPr>
        <w:t xml:space="preserve">, church officials, </w:t>
      </w:r>
      <w:r w:rsidRPr="001A7E41">
        <w:rPr>
          <w:rStyle w:val="StyleUnderline"/>
          <w:highlight w:val="yellow"/>
        </w:rPr>
        <w:t>immigrant rights advocates</w:t>
      </w:r>
      <w:r w:rsidRPr="009D5328">
        <w:rPr>
          <w:rStyle w:val="StyleUnderline"/>
        </w:rPr>
        <w:t xml:space="preserve"> and political leaders </w:t>
      </w:r>
      <w:r w:rsidRPr="001A7E41">
        <w:rPr>
          <w:rStyle w:val="StyleUnderline"/>
          <w:highlight w:val="yellow"/>
        </w:rPr>
        <w:t>worried</w:t>
      </w:r>
      <w:r w:rsidRPr="009D5328">
        <w:rPr>
          <w:rStyle w:val="StyleUnderline"/>
        </w:rPr>
        <w:t xml:space="preserve"> that </w:t>
      </w:r>
      <w:r w:rsidRPr="001A7E41">
        <w:rPr>
          <w:rStyle w:val="StyleUnderline"/>
          <w:highlight w:val="yellow"/>
        </w:rPr>
        <w:t>ICE</w:t>
      </w:r>
      <w:r w:rsidRPr="009D5328">
        <w:rPr>
          <w:sz w:val="16"/>
        </w:rPr>
        <w:t xml:space="preserve"> and Customs and Border Protection agents </w:t>
      </w:r>
      <w:r w:rsidRPr="001A7E41">
        <w:rPr>
          <w:rStyle w:val="StyleUnderline"/>
          <w:highlight w:val="yellow"/>
        </w:rPr>
        <w:t>will</w:t>
      </w:r>
      <w:r w:rsidRPr="009D5328">
        <w:rPr>
          <w:rStyle w:val="StyleUnderline"/>
        </w:rPr>
        <w:t xml:space="preserve"> increasingly </w:t>
      </w:r>
      <w:r w:rsidRPr="001A7E41">
        <w:rPr>
          <w:rStyle w:val="StyleUnderline"/>
          <w:highlight w:val="yellow"/>
        </w:rPr>
        <w:t>edge closer to violating sensitive locations policies as they ramp up enforcement</w:t>
      </w:r>
      <w:r w:rsidRPr="009D5328">
        <w:rPr>
          <w:rStyle w:val="StyleUnderline"/>
        </w:rPr>
        <w:t xml:space="preserve"> under Trump</w:t>
      </w:r>
      <w:r w:rsidRPr="009D5328">
        <w:rPr>
          <w:sz w:val="16"/>
        </w:rPr>
        <w:t>.</w:t>
      </w:r>
    </w:p>
    <w:p w14:paraId="1274452F" w14:textId="77777777" w:rsidR="00E55A09" w:rsidRPr="009D5328" w:rsidRDefault="00E55A09" w:rsidP="00E55A09">
      <w:pPr>
        <w:pStyle w:val="Heading4"/>
      </w:pPr>
      <w:r w:rsidRPr="009D5328">
        <w:t>Federal Government should control immigration policies</w:t>
      </w:r>
    </w:p>
    <w:p w14:paraId="118EDA0B" w14:textId="77777777" w:rsidR="00E55A09" w:rsidRPr="009D5328" w:rsidRDefault="00E55A09" w:rsidP="00E55A09">
      <w:r w:rsidRPr="009D5328">
        <w:t>Findlaw 17 (Constitutional Education Platform, “Basic Immigration Laws” http://immigration.findlaw.com/immigration-laws-and-resources/basic-immigration-laws.html)</w:t>
      </w:r>
    </w:p>
    <w:p w14:paraId="4DE62DB5" w14:textId="77E58445" w:rsidR="00E55A09" w:rsidRPr="009D5328" w:rsidRDefault="00E55A09" w:rsidP="004D47A0">
      <w:r w:rsidRPr="009D5328">
        <w:rPr>
          <w:rStyle w:val="StyleUnderline"/>
        </w:rPr>
        <w:t>Immigration is regulated at the federal level, chiefly under the rules established in 1952 with the passage of the Immigration and Nationality Act</w:t>
      </w:r>
      <w:r w:rsidRPr="009D5328">
        <w:t xml:space="preserve"> (INA). The Immigration Reform and Control Act (IRCA) of 1986 was enacted to curb illegal immigration, denying welfare benefits to </w:t>
      </w:r>
      <w:r w:rsidRPr="009D5328">
        <w:lastRenderedPageBreak/>
        <w:t xml:space="preserve">undocumented immigrants and strengthening sanctions against employers who hire them. </w:t>
      </w:r>
      <w:r w:rsidRPr="009D5328">
        <w:rPr>
          <w:rStyle w:val="StyleUnderline"/>
        </w:rPr>
        <w:t xml:space="preserve">The U.S. Congress has control over all immigration-related regulations, while the White House is in charge of enforcing immigration laws. </w:t>
      </w:r>
      <w:r w:rsidRPr="009D5328">
        <w:t xml:space="preserve">Jurisdiction and the Supremacy Clause </w:t>
      </w:r>
      <w:r w:rsidRPr="009D5328">
        <w:rPr>
          <w:rStyle w:val="StyleUnderline"/>
        </w:rPr>
        <w:t>The federal government's jurisdiction over immigration law has consistently been upheld by the U.S. Supreme Court, which has overruled attempts by state legislatures to single out immigrants</w:t>
      </w:r>
      <w:r w:rsidRPr="009D5328">
        <w:t xml:space="preserve">. Additionally, the Supremacy Clause of the U.S. Constitution is generally interpreted to mean that </w:t>
      </w:r>
      <w:r w:rsidRPr="009D5328">
        <w:rPr>
          <w:rStyle w:val="StyleUnderline"/>
        </w:rPr>
        <w:t>federal laws trump state laws,</w:t>
      </w:r>
      <w:r w:rsidRPr="009D5328">
        <w:t xml:space="preserve"> except for certain matters constitutionally left to the states.</w:t>
      </w:r>
    </w:p>
    <w:p w14:paraId="784E83A7" w14:textId="77777777" w:rsidR="00ED743C" w:rsidRPr="009D5328" w:rsidRDefault="00ED743C" w:rsidP="00ED743C">
      <w:pPr>
        <w:pStyle w:val="Heading4"/>
      </w:pPr>
      <w:r w:rsidRPr="009D5328">
        <w:t xml:space="preserve">Immigration federalism is key to international perception, policy experimentalism, and individual rights—also </w:t>
      </w:r>
      <w:r w:rsidRPr="009D5328">
        <w:rPr>
          <w:i/>
        </w:rPr>
        <w:t xml:space="preserve">none </w:t>
      </w:r>
      <w:r w:rsidRPr="009D5328">
        <w:t xml:space="preserve">of their turns apply either—It’s a “self-check” system that prevents states from enacting </w:t>
      </w:r>
      <w:r w:rsidRPr="009D5328">
        <w:rPr>
          <w:u w:val="single"/>
        </w:rPr>
        <w:t>racist</w:t>
      </w:r>
      <w:r w:rsidRPr="009D5328">
        <w:t xml:space="preserve"> policies—this card is fire </w:t>
      </w:r>
    </w:p>
    <w:p w14:paraId="771D9267" w14:textId="77777777" w:rsidR="00ED743C" w:rsidRPr="009D5328" w:rsidRDefault="00ED743C" w:rsidP="00ED743C">
      <w:r w:rsidRPr="009D5328">
        <w:t>Huntington 8 (Clare, Associate Professor, University of Colorado Law School; J.D. Columbia Law School, “The Constitutional Dimension of Immigration Federalism”, http://ir.lawnet.fordham.edu/cgi/viewcontent.cgi?article=1181&amp;context=faculty_scholarship)</w:t>
      </w:r>
    </w:p>
    <w:p w14:paraId="67EC88F1" w14:textId="75F49A81" w:rsidR="00ED743C" w:rsidRDefault="00ED743C" w:rsidP="004D47A0">
      <w:pPr>
        <w:rPr>
          <w:sz w:val="10"/>
        </w:rPr>
      </w:pPr>
      <w:r w:rsidRPr="009D5328">
        <w:rPr>
          <w:sz w:val="10"/>
        </w:rPr>
        <w:t xml:space="preserve">B. Immigration through a Federalism Lens The federalism debate, raging for more than two centuries, provides a rich vocabulary and nuanced landscape against which to examine questions of the division of power. To date, this debate has not been applied in a systematic way in the immigration context. To be sure, some commentators have singled out certain federalism values, but the selection tends to be both outcome determinative and dependent on the substantive commitments of the commentator. Thus, commentators who believe that state and local enforcement of immigration law enhances national security identify decentralization values in immigration regulation-the importance of drawing on a wider array of law enforcement resources than those in the federal government. 172 By contrast, commentators concerned about discrimination against non-citizens identify national uniformity as a goal that precludes a state role in immigration regulation. 173 In this Section, I do not take sides on the substantive issues, but rather demonstrate the relevance and robustness of traditional federalism debates to the novel questions raised by immigration federalism. Uniformity versus experimentalism. Of all the competing values in the immigration context, uniformity and experimentalism are most clearly in tension. There are strong practical arguments for a uniform rule of pure immigration law. For example, although I argued above that the concern about a state embroiling the United States in an international conflict should not lead to a rule of structural preemption, 174 the concern is important. There are good reasons for preventing states from asserting themselves in the international arena, but this concern can be accounted for by weighing the interest in a uniform rule of pure immigration law more heavily than the interest in experimental immigration laws. The federal government, through statutory preemption, already has precluded a role for states and localities in pure immigration law. 175 Therefore, the federalism argument is simply a backstop. Moving beyond pure immigration law and looking at immigration regulation more generally, </w:t>
      </w:r>
      <w:r w:rsidRPr="009D5328">
        <w:rPr>
          <w:u w:val="single"/>
        </w:rPr>
        <w:t>a decentralized system has some advantages</w:t>
      </w:r>
      <w:r w:rsidRPr="009D5328">
        <w:rPr>
          <w:sz w:val="10"/>
        </w:rPr>
        <w:t xml:space="preserve">. In a world where some states are offering in-state tuition to unauthorized migrants 176 while the federal government is seeking to construct a wall along the southern border, </w:t>
      </w:r>
      <w:r w:rsidRPr="009D5328">
        <w:rPr>
          <w:u w:val="single"/>
        </w:rPr>
        <w:t>177 it is by no means clear that the national government will better protect the interests of non-citizens.</w:t>
      </w:r>
      <w:r w:rsidRPr="009D5328">
        <w:rPr>
          <w:sz w:val="10"/>
        </w:rPr>
        <w:t xml:space="preserve"> </w:t>
      </w:r>
      <w:r w:rsidRPr="009D5328">
        <w:rPr>
          <w:u w:val="single"/>
        </w:rPr>
        <w:t>At other points in history, however, the roles have been reversed</w:t>
      </w:r>
      <w:r w:rsidRPr="009D5328">
        <w:rPr>
          <w:sz w:val="10"/>
        </w:rPr>
        <w:t xml:space="preserve">. Indeed, all levels of government can and have expressed both hostility and openness to non-citizens. In short, </w:t>
      </w:r>
      <w:r w:rsidRPr="009D5328">
        <w:rPr>
          <w:u w:val="single"/>
        </w:rPr>
        <w:t xml:space="preserve">there is no structural reason to believe that one level of government will be more or less welcoming to non-citizens </w:t>
      </w:r>
      <w:r w:rsidRPr="009D5328">
        <w:rPr>
          <w:sz w:val="10"/>
        </w:rPr>
        <w:t xml:space="preserve">and therefore, on this basis, to favor uniformity over experimentalism. </w:t>
      </w:r>
      <w:r w:rsidRPr="009D5328">
        <w:rPr>
          <w:u w:val="single"/>
        </w:rPr>
        <w:t>Decentralizing</w:t>
      </w:r>
      <w:r w:rsidRPr="009D5328">
        <w:rPr>
          <w:sz w:val="10"/>
        </w:rPr>
        <w:t xml:space="preserve"> and devolving </w:t>
      </w:r>
      <w:r w:rsidRPr="009D5328">
        <w:rPr>
          <w:u w:val="single"/>
        </w:rPr>
        <w:t xml:space="preserve">decisionmaking regarding noncitizens may </w:t>
      </w:r>
      <w:r w:rsidRPr="009D5328">
        <w:rPr>
          <w:sz w:val="10"/>
        </w:rPr>
        <w:t xml:space="preserve">accommodate, and reflect a greater variety of views on, non-citizens and perhaps even </w:t>
      </w:r>
      <w:r w:rsidRPr="009D5328">
        <w:rPr>
          <w:u w:val="single"/>
        </w:rPr>
        <w:t>mitigate pressure on the federal government to enact legislation</w:t>
      </w:r>
      <w:r w:rsidRPr="009D5328">
        <w:rPr>
          <w:sz w:val="10"/>
        </w:rPr>
        <w:t xml:space="preserve"> </w:t>
      </w:r>
      <w:r w:rsidRPr="009D5328">
        <w:rPr>
          <w:u w:val="single"/>
        </w:rPr>
        <w:t>that reflects ardently held views of a small but vocal portion of the population</w:t>
      </w:r>
      <w:r w:rsidRPr="009D5328">
        <w:rPr>
          <w:sz w:val="10"/>
        </w:rPr>
        <w:t xml:space="preserve">. 178 Decentralization and </w:t>
      </w:r>
      <w:r w:rsidRPr="009D5328">
        <w:rPr>
          <w:u w:val="single"/>
        </w:rPr>
        <w:t>devolution might ensure</w:t>
      </w:r>
      <w:r w:rsidRPr="009D5328">
        <w:rPr>
          <w:sz w:val="10"/>
        </w:rPr>
        <w:t xml:space="preserve">, for better or worse, that the </w:t>
      </w:r>
      <w:r w:rsidRPr="009D5328">
        <w:rPr>
          <w:u w:val="single"/>
        </w:rPr>
        <w:t>national government does not enact legislation reflecting extremes</w:t>
      </w:r>
      <w:r w:rsidRPr="009D5328">
        <w:rPr>
          <w:sz w:val="10"/>
        </w:rPr>
        <w:t xml:space="preserve"> at either end of the political spectrum. A </w:t>
      </w:r>
      <w:r w:rsidRPr="009D5328">
        <w:rPr>
          <w:u w:val="single"/>
        </w:rPr>
        <w:t>system that allows states</w:t>
      </w:r>
      <w:r w:rsidRPr="009D5328">
        <w:rPr>
          <w:sz w:val="10"/>
        </w:rPr>
        <w:t xml:space="preserve"> and localities </w:t>
      </w:r>
      <w:r w:rsidRPr="009D5328">
        <w:rPr>
          <w:u w:val="single"/>
        </w:rPr>
        <w:t>to express divergent views</w:t>
      </w:r>
      <w:r w:rsidRPr="009D5328">
        <w:rPr>
          <w:sz w:val="10"/>
        </w:rPr>
        <w:t xml:space="preserve"> on the benefits and costs of immigration </w:t>
      </w:r>
      <w:r w:rsidRPr="009D5328">
        <w:rPr>
          <w:u w:val="single"/>
        </w:rPr>
        <w:t>would permit the development of a variety of policies</w:t>
      </w:r>
      <w:r w:rsidRPr="009D5328">
        <w:rPr>
          <w:sz w:val="10"/>
        </w:rPr>
        <w:t xml:space="preserve">, </w:t>
      </w:r>
      <w:r w:rsidRPr="009D5328">
        <w:rPr>
          <w:u w:val="single"/>
        </w:rPr>
        <w:t xml:space="preserve">rather than a single, national policy, creating the </w:t>
      </w:r>
      <w:r w:rsidRPr="009D5328">
        <w:rPr>
          <w:rStyle w:val="Emphasis"/>
        </w:rPr>
        <w:t>proverbial laboratories</w:t>
      </w:r>
      <w:r w:rsidRPr="009D5328">
        <w:rPr>
          <w:sz w:val="10"/>
        </w:rPr>
        <w:t xml:space="preserve"> </w:t>
      </w:r>
      <w:r w:rsidRPr="009D5328">
        <w:rPr>
          <w:u w:val="single"/>
        </w:rPr>
        <w:t>from which the national government</w:t>
      </w:r>
      <w:r w:rsidRPr="009D5328">
        <w:rPr>
          <w:sz w:val="10"/>
        </w:rPr>
        <w:t xml:space="preserve"> (or states and localities) </w:t>
      </w:r>
      <w:r w:rsidRPr="009D5328">
        <w:rPr>
          <w:u w:val="single"/>
        </w:rPr>
        <w:t>can learn</w:t>
      </w:r>
      <w:r w:rsidRPr="009D5328">
        <w:rPr>
          <w:sz w:val="10"/>
        </w:rPr>
        <w:t xml:space="preserve">. This devolution also would allow for greater tailoring of immigration policy. For example, </w:t>
      </w:r>
      <w:r w:rsidRPr="009D5328">
        <w:rPr>
          <w:u w:val="single"/>
        </w:rPr>
        <w:t>giving senators from Alaska a voice in determining the demographic make-up of the work force in the agricultural southwest dilutes the ability of those states</w:t>
      </w:r>
      <w:r w:rsidRPr="009D5328">
        <w:rPr>
          <w:sz w:val="10"/>
        </w:rPr>
        <w:t xml:space="preserve"> and localities </w:t>
      </w:r>
      <w:r w:rsidRPr="009D5328">
        <w:rPr>
          <w:u w:val="single"/>
        </w:rPr>
        <w:t>to shape immigration regulation to reflect their needs and interests.</w:t>
      </w:r>
      <w:r w:rsidRPr="009D5328">
        <w:rPr>
          <w:sz w:val="10"/>
        </w:rPr>
        <w:t xml:space="preserve"> State and local experiments in immigration regulation can lead to quick lessons. There is mounting evidence that the divergent state and local laws are affecting the movement of non-citizens. For example, </w:t>
      </w:r>
      <w:r w:rsidRPr="009D5328">
        <w:rPr>
          <w:u w:val="single"/>
        </w:rPr>
        <w:t xml:space="preserve">after Colorado passed a spate of laws </w:t>
      </w:r>
      <w:r w:rsidRPr="009D5328">
        <w:rPr>
          <w:sz w:val="10"/>
        </w:rPr>
        <w:t xml:space="preserve">in 2006 </w:t>
      </w:r>
      <w:r w:rsidRPr="009D5328">
        <w:rPr>
          <w:u w:val="single"/>
        </w:rPr>
        <w:t>making life more difficult for unauthorized migrants</w:t>
      </w:r>
      <w:r w:rsidRPr="009D5328">
        <w:rPr>
          <w:sz w:val="10"/>
        </w:rPr>
        <w:t xml:space="preserve"> by requiring certain forms of identification and curtailing many public benefits, 179 the </w:t>
      </w:r>
      <w:r w:rsidRPr="009D5328">
        <w:rPr>
          <w:u w:val="single"/>
        </w:rPr>
        <w:t xml:space="preserve">state saw a </w:t>
      </w:r>
      <w:r w:rsidRPr="009D5328">
        <w:rPr>
          <w:rStyle w:val="Emphasis"/>
        </w:rPr>
        <w:t>dramatic decrease</w:t>
      </w:r>
      <w:r w:rsidRPr="009D5328">
        <w:rPr>
          <w:u w:val="single"/>
        </w:rPr>
        <w:t xml:space="preserve"> in the number of migrant workers</w:t>
      </w:r>
      <w:r w:rsidRPr="009D5328">
        <w:rPr>
          <w:sz w:val="10"/>
        </w:rPr>
        <w:t xml:space="preserve"> available to work on farms, </w:t>
      </w:r>
      <w:r w:rsidRPr="009D5328">
        <w:rPr>
          <w:u w:val="single"/>
        </w:rPr>
        <w:t>to the great dismay of potential employers</w:t>
      </w:r>
      <w:r w:rsidRPr="009D5328">
        <w:rPr>
          <w:sz w:val="10"/>
        </w:rPr>
        <w:t xml:space="preserve">.180 Riverside, New Jersey, had a similar experience, leading the town to repeal its anti-immigrant ordinance.181 Further, </w:t>
      </w:r>
      <w:r w:rsidRPr="009D5328">
        <w:rPr>
          <w:u w:val="single"/>
        </w:rPr>
        <w:t>permitting states</w:t>
      </w:r>
      <w:r w:rsidRPr="009D5328">
        <w:rPr>
          <w:sz w:val="10"/>
        </w:rPr>
        <w:t xml:space="preserve"> and localities </w:t>
      </w:r>
      <w:r w:rsidRPr="009D5328">
        <w:rPr>
          <w:u w:val="single"/>
        </w:rPr>
        <w:t xml:space="preserve">to have a role in determining levels of immigration law enforcement would acknowledge the </w:t>
      </w:r>
      <w:r w:rsidRPr="009D5328">
        <w:rPr>
          <w:rStyle w:val="Emphasis"/>
        </w:rPr>
        <w:t>important economic and social stake</w:t>
      </w:r>
      <w:r w:rsidRPr="009D5328">
        <w:rPr>
          <w:u w:val="single"/>
        </w:rPr>
        <w:t xml:space="preserve"> that subnational governments have in immigration</w:t>
      </w:r>
      <w:r w:rsidRPr="009D5328">
        <w:rPr>
          <w:sz w:val="10"/>
        </w:rPr>
        <w:t xml:space="preserve">. To the extent that the national policy does not address these concerns, the subnational governments should be able to do so. </w:t>
      </w:r>
      <w:r w:rsidRPr="009D5328">
        <w:rPr>
          <w:u w:val="single"/>
        </w:rPr>
        <w:t>If state</w:t>
      </w:r>
      <w:r w:rsidRPr="009D5328">
        <w:rPr>
          <w:sz w:val="10"/>
        </w:rPr>
        <w:t xml:space="preserve"> and local </w:t>
      </w:r>
      <w:r w:rsidRPr="009D5328">
        <w:rPr>
          <w:u w:val="single"/>
        </w:rPr>
        <w:t>governments discourage the presence of non-citizens to their economic</w:t>
      </w:r>
      <w:r w:rsidRPr="009D5328">
        <w:rPr>
          <w:sz w:val="10"/>
        </w:rPr>
        <w:t xml:space="preserve"> and social </w:t>
      </w:r>
      <w:r w:rsidRPr="009D5328">
        <w:rPr>
          <w:u w:val="single"/>
        </w:rPr>
        <w:t>detriment,</w:t>
      </w:r>
      <w:r w:rsidRPr="009D5328">
        <w:rPr>
          <w:sz w:val="10"/>
        </w:rPr>
        <w:t xml:space="preserve"> </w:t>
      </w:r>
      <w:r w:rsidRPr="009D5328">
        <w:rPr>
          <w:rStyle w:val="Emphasis"/>
        </w:rPr>
        <w:t xml:space="preserve">this experimentalism </w:t>
      </w:r>
      <w:r w:rsidRPr="009D5328">
        <w:rPr>
          <w:rStyle w:val="Emphasis"/>
        </w:rPr>
        <w:lastRenderedPageBreak/>
        <w:t>should correct itself quickly</w:t>
      </w:r>
      <w:r w:rsidRPr="009D5328">
        <w:rPr>
          <w:sz w:val="10"/>
        </w:rPr>
        <w:t xml:space="preserve">. </w:t>
      </w:r>
      <w:r w:rsidRPr="009D5328">
        <w:rPr>
          <w:u w:val="single"/>
        </w:rPr>
        <w:t>On the other hand, emphasizing uniformity might lead to the conclusion that the federal government-and not</w:t>
      </w:r>
      <w:r w:rsidRPr="009D5328">
        <w:rPr>
          <w:sz w:val="10"/>
        </w:rPr>
        <w:t xml:space="preserve"> Farmers Branch, Texas, or </w:t>
      </w:r>
      <w:r w:rsidRPr="009D5328">
        <w:rPr>
          <w:u w:val="single"/>
        </w:rPr>
        <w:t>Escondido, California-should determine the appropriate level of enforcement</w:t>
      </w:r>
      <w:r w:rsidRPr="009D5328">
        <w:rPr>
          <w:sz w:val="10"/>
        </w:rPr>
        <w:t xml:space="preserve"> of the country's immigration laws. If, for a variety of political, social, and economic reasons, the United States chooses not to remove all unauthorized migrants and not to seal the border completely, then this determination arguably should bind states and localities. Efficiency and effectiveness. The experimentalism that would be fostered under devolution and decentralization might promote the values of efficiency and effectiveness. </w:t>
      </w:r>
      <w:r w:rsidRPr="009D5328">
        <w:rPr>
          <w:u w:val="single"/>
        </w:rPr>
        <w:t>If one state determined that welcoming non-citizens was to its economic</w:t>
      </w:r>
      <w:r w:rsidRPr="009D5328">
        <w:rPr>
          <w:sz w:val="10"/>
        </w:rPr>
        <w:t xml:space="preserve"> and social </w:t>
      </w:r>
      <w:r w:rsidRPr="009D5328">
        <w:rPr>
          <w:u w:val="single"/>
        </w:rPr>
        <w:t>advantage</w:t>
      </w:r>
      <w:r w:rsidRPr="009D5328">
        <w:rPr>
          <w:sz w:val="10"/>
        </w:rPr>
        <w:t xml:space="preserve">, and this prediction held true, </w:t>
      </w:r>
      <w:r w:rsidRPr="009D5328">
        <w:rPr>
          <w:rStyle w:val="Emphasis"/>
        </w:rPr>
        <w:t>then that state would be rewarded by its immigrant-friendly policies</w:t>
      </w:r>
      <w:r w:rsidRPr="009D5328">
        <w:rPr>
          <w:sz w:val="10"/>
        </w:rPr>
        <w:t xml:space="preserve">. A state drawing a different conclusion might be rewarded when its prediction came true. Conversely, </w:t>
      </w:r>
      <w:r w:rsidRPr="009D5328">
        <w:rPr>
          <w:u w:val="single"/>
        </w:rPr>
        <w:t>if the predictions were inaccurate, then the states would lose out economically</w:t>
      </w:r>
      <w:r w:rsidRPr="009D5328">
        <w:rPr>
          <w:sz w:val="10"/>
        </w:rPr>
        <w:t xml:space="preserve"> and socially. Allowing states and localities to encourage or discourage the presence of non-citizens also would allow these subnational governments to tailor their laws to their labor needs. For example, one state might want to encourage non-citizens to work in agriculture while another state might prefer to bolster the workforce in the technology industry. Indeed, the relationship between immigration law and the demands for labor has deep roots,18 2 and permitting experimentation simply would bring this connection to a local level, allowing for a more finely tuned supply and demand of labor. On the other hand, these localized results and the potential efficiencies might run afoul of national interests. For example, if every state passed laws discouraging non-citizens' presence, admittance into the country from the national government might have little practical effect. A non-citizen could cross the border but would not be welcomed by any state. In this way, states and localities could thwart national immigration policy. Setting aside the constitutional aspect of unencumbered interstate travel,18 3 the free movement of people may be essential to a robust economy. Permitting state and local governments to express varying degrees of welcome and hostility to non-citizens could discourage non-citizens from moving where they wish to go, perhaps in search of better economic opportunities. For these reasons, </w:t>
      </w:r>
      <w:r w:rsidRPr="009D5328">
        <w:rPr>
          <w:u w:val="single"/>
        </w:rPr>
        <w:t>a uniform rule may be more efficient and may ward off state and local parochialism</w:t>
      </w:r>
      <w:r w:rsidRPr="009D5328">
        <w:rPr>
          <w:sz w:val="10"/>
        </w:rPr>
        <w:t xml:space="preserve"> that could threaten national interests. This latter argument often is advanced in favor of structural preemption. </w:t>
      </w:r>
      <w:r w:rsidRPr="009D5328">
        <w:rPr>
          <w:u w:val="single"/>
        </w:rPr>
        <w:t>My point is that we need not set immigration law apart from mainstream constitutional law</w:t>
      </w:r>
      <w:r w:rsidRPr="009D5328">
        <w:rPr>
          <w:sz w:val="10"/>
        </w:rPr>
        <w:t xml:space="preserve"> with a rule of structural preemption. Instead, </w:t>
      </w:r>
      <w:r w:rsidRPr="009D5328">
        <w:rPr>
          <w:rStyle w:val="Emphasis"/>
        </w:rPr>
        <w:t>we can account for these concerns through a federalism lens</w:t>
      </w:r>
      <w:r w:rsidRPr="009D5328">
        <w:rPr>
          <w:sz w:val="10"/>
        </w:rPr>
        <w:t xml:space="preserve">. Protection of individual rights.18 4 Although some commentators contend that non-citizens are at greater risk when the states take a more active role in the regulation of immigration,18 5 this hypothesis has not always proven true as an empirical matter. 8 6 In light of the explicitly race-based federal immigration laws in effect as late as 1952, there is no particular reason to think that the federal government is better at protecting individual rights. 8 7 Some recent </w:t>
      </w:r>
      <w:r w:rsidRPr="009D5328">
        <w:rPr>
          <w:u w:val="single"/>
        </w:rPr>
        <w:t xml:space="preserve">state </w:t>
      </w:r>
      <w:r w:rsidRPr="009D5328">
        <w:rPr>
          <w:sz w:val="10"/>
        </w:rPr>
        <w:t xml:space="preserve">and local </w:t>
      </w:r>
      <w:r w:rsidRPr="009D5328">
        <w:rPr>
          <w:u w:val="single"/>
        </w:rPr>
        <w:t>laws</w:t>
      </w:r>
      <w:r w:rsidRPr="009D5328">
        <w:rPr>
          <w:sz w:val="10"/>
        </w:rPr>
        <w:t xml:space="preserve"> explicitly </w:t>
      </w:r>
      <w:r w:rsidRPr="009D5328">
        <w:rPr>
          <w:u w:val="single"/>
        </w:rPr>
        <w:t>have sought to protect non-citizens' individual rights</w:t>
      </w:r>
      <w:r w:rsidRPr="009D5328">
        <w:rPr>
          <w:sz w:val="10"/>
        </w:rPr>
        <w:t xml:space="preserve">: many major cities have "sanctuary laws" that prohibit law enforcement officers from specified conduct, such as inquiring into a person's immigration status.188 Although one of the goals of such policies is to encourage unauthorized migrants to report crimes without fear of detection, the policies also protect non-citizens from racial discrimination in the enforcement of laws.18 9 Increased political participation and political accountability. A traditional argument is that political participation increases with the localization of government1 90 but that such decisionmaking likely will be parochial, increasing the chance that negative externalities will be imposed on communities that cannot participate in the decisionmaking process. 191 In the context of immigration, however, this traditional trade-off is complicated by the fact that non-citizens cannot vote at any level of government. 92 To be sure, other forms of participation are available,1 93 but direct participation is elusive, and therefore, the benefit of decentralization and devolution is not obvious. By contrast, the potential for imposing externalities on other communities remains strong. Through its regulation, a state or locality could affect patterns of immigration beyond its borders. Whether, in each case, the effect was a negative or positive externality would be a matter of debate, but the potential to affect others exists. Federalism in the context of immigration will have to account for these peculiarities. With regard to political accountability, there is no reason to believe that either the federal government or states and localities will be more accountable to non-citizens. 194 Again, non-citizens cannot vote at any level of government. The interests of non-citizens may be asserted by former non-citizens who have naturalized and thus can now vote. In light of the uneven distribution of former non-citizens around the country, some states and localities arguably will be more responsive to current non-citizens. Where former non-citizens make up a greater proportion of the population, they may have greater influence. 195 Further, the </w:t>
      </w:r>
      <w:r w:rsidRPr="009D5328">
        <w:rPr>
          <w:u w:val="single"/>
        </w:rPr>
        <w:t>divergent standards set under the authority delegated by the PRWORA-with some states providing more generous benefits than those given by the federal government-is evidence that subnational levels of government are capable of responsiveness to the interests of non-citizens</w:t>
      </w:r>
      <w:r w:rsidRPr="009D5328">
        <w:rPr>
          <w:sz w:val="10"/>
        </w:rPr>
        <w:t xml:space="preserve">. Indeed, permitting states and localities to determine their own level of welcome to noncitizens might open the door for non-citizens to reward the more welcoming states and localities with their presence. Permitting states and localities to express their preferences also would help to inform non-citizens what to expect in a given location. Check on federal power. The power sharing envisioned by the federal system was intended to ensure that the states were seen as legitimate sources of power and therefore would retain their citizens' loyalty, which would translate into the ability to check federal excesses in any field of regulation. 196 </w:t>
      </w:r>
      <w:r w:rsidRPr="009D5328">
        <w:rPr>
          <w:u w:val="single"/>
        </w:rPr>
        <w:t>If authority over an important area like immigration were shared, it would make states and localities more important in the eyes of their citizens, thus serving a legitimating function</w:t>
      </w:r>
      <w:r w:rsidRPr="009D5328">
        <w:rPr>
          <w:sz w:val="10"/>
        </w:rPr>
        <w:t xml:space="preserve">. Sharing immigration authority means that states and localities also will be able to counteract federal immigration regulation. Although the federal government could preempt state and local laws, to the extent it has not done so, states and localities would remain free to enact laws that run counter to federal policies. 197 </w:t>
      </w:r>
      <w:r w:rsidRPr="009D5328">
        <w:rPr>
          <w:u w:val="single"/>
        </w:rPr>
        <w:t>In the international context</w:t>
      </w:r>
      <w:r w:rsidRPr="009D5328">
        <w:rPr>
          <w:sz w:val="10"/>
        </w:rPr>
        <w:t xml:space="preserve">, </w:t>
      </w:r>
      <w:r w:rsidRPr="009D5328">
        <w:rPr>
          <w:u w:val="single"/>
        </w:rPr>
        <w:t>allowing for a range of immigration regulation would let other countries know that there is a diversity of opinion among U.S. citizens with regard to non-citizens</w:t>
      </w:r>
      <w:r w:rsidRPr="009D5328">
        <w:rPr>
          <w:sz w:val="10"/>
        </w:rPr>
        <w:t xml:space="preserve">. </w:t>
      </w:r>
      <w:r w:rsidRPr="009D5328">
        <w:rPr>
          <w:u w:val="single"/>
        </w:rPr>
        <w:t>Although this would mean that a state could send an anti-immigrant message to other countries</w:t>
      </w:r>
      <w:r w:rsidRPr="009D5328">
        <w:rPr>
          <w:sz w:val="10"/>
        </w:rPr>
        <w:t xml:space="preserve">, contrary to the views of the U.S. government, </w:t>
      </w:r>
      <w:r w:rsidRPr="009D5328">
        <w:rPr>
          <w:u w:val="single"/>
        </w:rPr>
        <w:t>it also would mean that, in the face of a national antiimmigrant policy, a state could send a more positive message</w:t>
      </w:r>
      <w:r w:rsidRPr="009D5328">
        <w:rPr>
          <w:sz w:val="10"/>
        </w:rPr>
        <w:t xml:space="preserve">. The need of the United States to speak with one voice would be served by the national government's ability to preempt state and local action.1 98 In this way, the preemption function would serve as an important test of the strength of national policy: </w:t>
      </w:r>
      <w:r w:rsidRPr="009D5328">
        <w:rPr>
          <w:u w:val="single"/>
        </w:rPr>
        <w:t>if the national government truly believes that a particular policy is essential for international relations,</w:t>
      </w:r>
      <w:r w:rsidRPr="009D5328">
        <w:rPr>
          <w:sz w:val="10"/>
        </w:rPr>
        <w:t xml:space="preserve"> </w:t>
      </w:r>
      <w:r w:rsidRPr="009D5328">
        <w:rPr>
          <w:u w:val="single"/>
        </w:rPr>
        <w:t>it can preempt contrary state and local legislation</w:t>
      </w:r>
      <w:r w:rsidRPr="009D5328">
        <w:rPr>
          <w:sz w:val="10"/>
        </w:rPr>
        <w:t xml:space="preserve">. The tolerance of divergent views by states and localities would be telling evidence of the strength of the national commitment to the policy.199 In sum, once we recognize that federal exclusivity is not constitutionally mandated, </w:t>
      </w:r>
      <w:r w:rsidRPr="009D5328">
        <w:rPr>
          <w:u w:val="single"/>
        </w:rPr>
        <w:t>classic federalism arguments work well in determining the appropriate allocation of authority</w:t>
      </w:r>
      <w:r w:rsidRPr="009D5328">
        <w:rPr>
          <w:sz w:val="10"/>
        </w:rPr>
        <w:t xml:space="preserve"> among levels of government. Moreover, if the federal government wishes to prevent state and local governments from undertaking particular immigration regulations, it always can statutorily preempt specified conduct</w:t>
      </w:r>
    </w:p>
    <w:p w14:paraId="72D93B10" w14:textId="77777777" w:rsidR="00FA290A" w:rsidRPr="00AF3010" w:rsidRDefault="00FA290A" w:rsidP="00FA290A">
      <w:pPr>
        <w:pStyle w:val="Heading4"/>
      </w:pPr>
      <w:r w:rsidRPr="00AF3010">
        <w:t xml:space="preserve">State and local laws are empty symbolic gestures – the fed is key. </w:t>
      </w:r>
    </w:p>
    <w:p w14:paraId="12BBC7C1" w14:textId="77777777" w:rsidR="00FA290A" w:rsidRPr="00AF3010" w:rsidRDefault="00FA290A" w:rsidP="00FA290A">
      <w:r w:rsidRPr="00AF3010">
        <w:rPr>
          <w:b/>
        </w:rPr>
        <w:t>Henderson 5-10</w:t>
      </w:r>
      <w:r w:rsidRPr="00AF3010">
        <w:t xml:space="preserve"> </w:t>
      </w:r>
      <w:r w:rsidRPr="00AF3010">
        <w:rPr>
          <w:sz w:val="16"/>
          <w:szCs w:val="16"/>
        </w:rPr>
        <w:t xml:space="preserve">(Tim, covers demographics for Stateline. He has been a reporter at the Miami Herald, the Cincinnati Enquirer and The Journal News in suburban New York, Citing: Randy Capps, research director at the Migration Policy Institute, a nonpartisan </w:t>
      </w:r>
      <w:r w:rsidRPr="00AF3010">
        <w:rPr>
          <w:sz w:val="16"/>
          <w:szCs w:val="16"/>
        </w:rPr>
        <w:lastRenderedPageBreak/>
        <w:t xml:space="preserve">research institution that has recently begun monitoring immigration enforcement, and Steve Yale-Loehr has practiced immigration law for over 30 years. He is co-author of Immigration Law and Procedure, the leading 21-volume treatise on U.S. immigration law. He also teaches immigration and asylum law at Cornell Law School as Professor of Immigration Practice.  5-10-2017, "Expert: ICE 'Sensitive Locations' Label 'Largely Symbolic'," LexisNexis, </w:t>
      </w:r>
      <w:hyperlink r:id="rId179" w:history="1">
        <w:r w:rsidRPr="00AF3010">
          <w:rPr>
            <w:rStyle w:val="Hyperlink"/>
            <w:sz w:val="16"/>
            <w:szCs w:val="16"/>
          </w:rPr>
          <w:t>https://www.lexisnexis.com/legalnewsroom/immigration/b/outsidenews/archive/2017/05/10/expert-ice-39-sensitive-locations-39-label-39-largely-symbolic-39.aspx?Redirected=true</w:t>
        </w:r>
      </w:hyperlink>
      <w:r w:rsidRPr="00AF3010">
        <w:rPr>
          <w:sz w:val="16"/>
          <w:szCs w:val="16"/>
        </w:rPr>
        <w:t>) KEN</w:t>
      </w:r>
    </w:p>
    <w:p w14:paraId="48EB032A" w14:textId="77777777" w:rsidR="00FA290A" w:rsidRPr="00AF3010" w:rsidRDefault="00FA290A" w:rsidP="00FA290A">
      <w:pPr>
        <w:rPr>
          <w:sz w:val="16"/>
        </w:rPr>
      </w:pPr>
      <w:r w:rsidRPr="00AF3010">
        <w:rPr>
          <w:rStyle w:val="StyleUnderline"/>
        </w:rPr>
        <w:t xml:space="preserve">Stephen Yale-Loehr, a professor of immigration law at Cornell Law School, said </w:t>
      </w:r>
      <w:r w:rsidRPr="001A7E41">
        <w:rPr>
          <w:rStyle w:val="StyleUnderline"/>
          <w:highlight w:val="yellow"/>
        </w:rPr>
        <w:t>local laws about sensitive locations</w:t>
      </w:r>
      <w:r w:rsidRPr="00AF3010">
        <w:rPr>
          <w:sz w:val="16"/>
        </w:rPr>
        <w:t xml:space="preserve">, like many sanctuary policies, </w:t>
      </w:r>
      <w:r w:rsidRPr="001A7E41">
        <w:rPr>
          <w:rStyle w:val="Emphasis"/>
          <w:highlight w:val="yellow"/>
        </w:rPr>
        <w:t>have little legal weight</w:t>
      </w:r>
      <w:r w:rsidRPr="00AF3010">
        <w:rPr>
          <w:rStyle w:val="Emphasis"/>
        </w:rPr>
        <w:t xml:space="preserve">. </w:t>
      </w:r>
      <w:r w:rsidRPr="00AF3010">
        <w:rPr>
          <w:sz w:val="16"/>
        </w:rPr>
        <w:t>“</w:t>
      </w:r>
      <w:r w:rsidRPr="001A7E41">
        <w:rPr>
          <w:rStyle w:val="StyleUnderline"/>
          <w:highlight w:val="yellow"/>
        </w:rPr>
        <w:t>They’re</w:t>
      </w:r>
      <w:r w:rsidRPr="00AF3010">
        <w:rPr>
          <w:rStyle w:val="StyleUnderline"/>
        </w:rPr>
        <w:t xml:space="preserve"> largely </w:t>
      </w:r>
      <w:r w:rsidRPr="001A7E41">
        <w:rPr>
          <w:rStyle w:val="StyleUnderline"/>
          <w:highlight w:val="yellow"/>
        </w:rPr>
        <w:t>symbolic. There’s nothing to prevent ICE from waiting</w:t>
      </w:r>
      <w:r w:rsidRPr="00AF3010">
        <w:rPr>
          <w:sz w:val="16"/>
        </w:rPr>
        <w:t xml:space="preserve"> on the courthouse steps or in public areas </w:t>
      </w:r>
      <w:r w:rsidRPr="001A7E41">
        <w:rPr>
          <w:rStyle w:val="StyleUnderline"/>
          <w:highlight w:val="yellow"/>
        </w:rPr>
        <w:t>to arrest somebody</w:t>
      </w:r>
      <w:r w:rsidRPr="00AF3010">
        <w:rPr>
          <w:rStyle w:val="StyleUnderline"/>
        </w:rPr>
        <w:t xml:space="preserve"> if they want to</w:t>
      </w:r>
      <w:r w:rsidRPr="00AF3010">
        <w:rPr>
          <w:sz w:val="16"/>
        </w:rPr>
        <w:t xml:space="preserve">,” Yale-Loehr said. </w:t>
      </w:r>
      <w:r w:rsidRPr="001A7E41">
        <w:rPr>
          <w:rStyle w:val="Emphasis"/>
          <w:highlight w:val="yellow"/>
        </w:rPr>
        <w:t>Only federal legislation</w:t>
      </w:r>
      <w:r w:rsidRPr="00AF3010">
        <w:rPr>
          <w:sz w:val="16"/>
        </w:rPr>
        <w:t xml:space="preserve">, like that proposed in the House and Senate, </w:t>
      </w:r>
      <w:r w:rsidRPr="001A7E41">
        <w:rPr>
          <w:rStyle w:val="StyleUnderline"/>
          <w:highlight w:val="yellow"/>
        </w:rPr>
        <w:t>could regulate how ICE is allowed to operate</w:t>
      </w:r>
      <w:r w:rsidRPr="00AF3010">
        <w:rPr>
          <w:sz w:val="16"/>
        </w:rPr>
        <w:t xml:space="preserve">, he said. Capps agreed. He said </w:t>
      </w:r>
      <w:r w:rsidRPr="001A7E41">
        <w:rPr>
          <w:rStyle w:val="StyleUnderline"/>
          <w:highlight w:val="yellow"/>
        </w:rPr>
        <w:t xml:space="preserve">ICE </w:t>
      </w:r>
      <w:r w:rsidRPr="00AF3010">
        <w:rPr>
          <w:sz w:val="16"/>
        </w:rPr>
        <w:t>isn’t likely to start going into churches and schools,</w:t>
      </w:r>
      <w:r w:rsidRPr="00AF3010">
        <w:rPr>
          <w:rStyle w:val="StyleUnderline"/>
        </w:rPr>
        <w:t xml:space="preserve"> </w:t>
      </w:r>
      <w:r w:rsidRPr="00AF3010">
        <w:rPr>
          <w:sz w:val="16"/>
        </w:rPr>
        <w:t xml:space="preserve">but </w:t>
      </w:r>
      <w:r w:rsidRPr="001A7E41">
        <w:rPr>
          <w:rStyle w:val="StyleUnderline"/>
          <w:highlight w:val="yellow"/>
        </w:rPr>
        <w:t>agents are starting to push the envelope</w:t>
      </w:r>
      <w:r w:rsidRPr="00AF3010">
        <w:rPr>
          <w:sz w:val="16"/>
        </w:rPr>
        <w:t>. “</w:t>
      </w:r>
      <w:r w:rsidRPr="001A7E41">
        <w:rPr>
          <w:rStyle w:val="StyleUnderline"/>
          <w:highlight w:val="yellow"/>
        </w:rPr>
        <w:t>I don’t know how any state or locality can stop them from setting up on a public street</w:t>
      </w:r>
      <w:r w:rsidRPr="00AF3010">
        <w:rPr>
          <w:sz w:val="16"/>
        </w:rPr>
        <w:t xml:space="preserve"> outside a church or</w:t>
      </w:r>
      <w:r w:rsidRPr="00AF3010">
        <w:rPr>
          <w:rStyle w:val="StyleUnderline"/>
        </w:rPr>
        <w:t xml:space="preserve"> </w:t>
      </w:r>
      <w:r w:rsidRPr="001A7E41">
        <w:rPr>
          <w:rStyle w:val="StyleUnderline"/>
          <w:highlight w:val="yellow"/>
        </w:rPr>
        <w:t>outside a school</w:t>
      </w:r>
      <w:r w:rsidRPr="00AF3010">
        <w:rPr>
          <w:sz w:val="16"/>
        </w:rPr>
        <w:t>, watching people drop their kids off,” he said."</w:t>
      </w:r>
    </w:p>
    <w:p w14:paraId="7AE54A1B" w14:textId="77777777" w:rsidR="00FA290A" w:rsidRPr="00AF3010" w:rsidRDefault="00FA290A" w:rsidP="00FA290A">
      <w:pPr>
        <w:pStyle w:val="Heading4"/>
      </w:pPr>
      <w:r w:rsidRPr="00AF3010">
        <w:t xml:space="preserve">The fed is key – they’re the only ones with jurisdiction. </w:t>
      </w:r>
    </w:p>
    <w:p w14:paraId="4958E492" w14:textId="77777777" w:rsidR="00FA290A" w:rsidRPr="00AF3010" w:rsidRDefault="00FA290A" w:rsidP="00FA290A">
      <w:pPr>
        <w:rPr>
          <w:sz w:val="16"/>
          <w:szCs w:val="16"/>
        </w:rPr>
      </w:pPr>
      <w:r w:rsidRPr="00AF3010">
        <w:rPr>
          <w:b/>
        </w:rPr>
        <w:t>O’Brien 5-11</w:t>
      </w:r>
      <w:r w:rsidRPr="00AF3010">
        <w:t xml:space="preserve"> </w:t>
      </w:r>
      <w:r w:rsidRPr="00AF3010">
        <w:rPr>
          <w:sz w:val="16"/>
          <w:szCs w:val="16"/>
        </w:rPr>
        <w:t xml:space="preserve">(Matt, JD from University of Maine, Chief of the National Security Division (NSD) within the Fraud Detection and National Security Directorate (FDNS) at U.S. Citizenship and Immigration Services (USCIS), where he was responsible for formulating and implementing procedures to protect the legal immigration system from terrorists, foreign intelligence operatives, and other national security threats. He has also held positions as the Chief of the FDNS Policy and Program Development Unit, as the Chief of the FDNS EB-5 Division, as Assistant Chief Counsel with U.S. Immigration &amp; Customs Enforcement, as a Senior Advisor to the Citizenship and Immigration Services Ombudsman, and as a District Adjudications Officer with the legacy Immigration &amp; Naturalization Service, 5-11-2017, "LA Schools to ICE: You Need a Hall Pass to Enforce Immigration Law," ImmigrationReform, </w:t>
      </w:r>
      <w:hyperlink r:id="rId180" w:history="1">
        <w:r w:rsidRPr="00AF3010">
          <w:rPr>
            <w:rStyle w:val="Hyperlink"/>
            <w:sz w:val="16"/>
            <w:szCs w:val="16"/>
          </w:rPr>
          <w:t>http://immigrationreform.com/2017/05/11/la-schools-to-ice-you-need-a-hall-pass-to-enforce-immigration-law/</w:t>
        </w:r>
      </w:hyperlink>
      <w:r w:rsidRPr="00AF3010">
        <w:rPr>
          <w:sz w:val="16"/>
          <w:szCs w:val="16"/>
        </w:rPr>
        <w:t>) KEN</w:t>
      </w:r>
    </w:p>
    <w:p w14:paraId="61590942" w14:textId="70F765E0" w:rsidR="00FA290A" w:rsidRPr="00FA290A" w:rsidRDefault="00FA290A" w:rsidP="004D47A0">
      <w:pPr>
        <w:rPr>
          <w:sz w:val="16"/>
        </w:rPr>
      </w:pPr>
      <w:r w:rsidRPr="00AF3010">
        <w:rPr>
          <w:sz w:val="16"/>
        </w:rPr>
        <w:t xml:space="preserve">In a disturbing new display of both arrogance and ignorance, </w:t>
      </w:r>
      <w:r w:rsidRPr="001A7E41">
        <w:rPr>
          <w:rStyle w:val="StyleUnderline"/>
          <w:highlight w:val="yellow"/>
        </w:rPr>
        <w:t>the L</w:t>
      </w:r>
      <w:r w:rsidRPr="00AF3010">
        <w:rPr>
          <w:rStyle w:val="StyleUnderline"/>
        </w:rPr>
        <w:t xml:space="preserve">os </w:t>
      </w:r>
      <w:r w:rsidRPr="001A7E41">
        <w:rPr>
          <w:rStyle w:val="StyleUnderline"/>
          <w:highlight w:val="yellow"/>
        </w:rPr>
        <w:t>A</w:t>
      </w:r>
      <w:r w:rsidRPr="00AF3010">
        <w:rPr>
          <w:rStyle w:val="StyleUnderline"/>
        </w:rPr>
        <w:t xml:space="preserve">ngeles Unified </w:t>
      </w:r>
      <w:r w:rsidRPr="001A7E41">
        <w:rPr>
          <w:rStyle w:val="StyleUnderline"/>
          <w:highlight w:val="yellow"/>
        </w:rPr>
        <w:t>School District</w:t>
      </w:r>
      <w:r w:rsidRPr="00AF3010">
        <w:rPr>
          <w:sz w:val="16"/>
        </w:rPr>
        <w:t xml:space="preserve"> (LAUSD) </w:t>
      </w:r>
      <w:r w:rsidRPr="00AF3010">
        <w:rPr>
          <w:rStyle w:val="StyleUnderline"/>
        </w:rPr>
        <w:t xml:space="preserve">has </w:t>
      </w:r>
      <w:r w:rsidRPr="001A7E41">
        <w:rPr>
          <w:rStyle w:val="StyleUnderline"/>
          <w:highlight w:val="yellow"/>
        </w:rPr>
        <w:t>stated</w:t>
      </w:r>
      <w:r w:rsidRPr="00AF3010">
        <w:rPr>
          <w:rStyle w:val="StyleUnderline"/>
        </w:rPr>
        <w:t xml:space="preserve"> that: “</w:t>
      </w:r>
      <w:r w:rsidRPr="001A7E41">
        <w:rPr>
          <w:rStyle w:val="StyleUnderline"/>
          <w:highlight w:val="yellow"/>
        </w:rPr>
        <w:t>No immigration officers will be allowed on campus</w:t>
      </w:r>
      <w:r w:rsidRPr="00AF3010">
        <w:rPr>
          <w:rStyle w:val="StyleUnderline"/>
        </w:rPr>
        <w:t xml:space="preserve"> without clearance from the superintendent of schools</w:t>
      </w:r>
      <w:r w:rsidRPr="00AF3010">
        <w:rPr>
          <w:sz w:val="16"/>
        </w:rPr>
        <w:t xml:space="preserve">, who will consult with district lawyers. Until that happens, they won’t be let in, even if they arrive with a legally valid subpoena.” Newsflash: </w:t>
      </w:r>
      <w:r w:rsidRPr="001A7E41">
        <w:rPr>
          <w:rStyle w:val="StyleUnderline"/>
          <w:highlight w:val="yellow"/>
        </w:rPr>
        <w:t>The D</w:t>
      </w:r>
      <w:r w:rsidRPr="00AF3010">
        <w:rPr>
          <w:rStyle w:val="StyleUnderline"/>
        </w:rPr>
        <w:t xml:space="preserve">epartment of </w:t>
      </w:r>
      <w:r w:rsidRPr="001A7E41">
        <w:rPr>
          <w:rStyle w:val="StyleUnderline"/>
          <w:highlight w:val="yellow"/>
        </w:rPr>
        <w:t>H</w:t>
      </w:r>
      <w:r w:rsidRPr="00AF3010">
        <w:rPr>
          <w:rStyle w:val="StyleUnderline"/>
        </w:rPr>
        <w:t xml:space="preserve">omeland </w:t>
      </w:r>
      <w:r w:rsidRPr="001A7E41">
        <w:rPr>
          <w:rStyle w:val="StyleUnderline"/>
          <w:highlight w:val="yellow"/>
        </w:rPr>
        <w:t>S</w:t>
      </w:r>
      <w:r w:rsidRPr="00AF3010">
        <w:rPr>
          <w:rStyle w:val="StyleUnderline"/>
        </w:rPr>
        <w:t xml:space="preserve">ecurity </w:t>
      </w:r>
      <w:r w:rsidRPr="001A7E41">
        <w:rPr>
          <w:rStyle w:val="StyleUnderline"/>
          <w:highlight w:val="yellow"/>
        </w:rPr>
        <w:t>is a federal</w:t>
      </w:r>
      <w:r w:rsidRPr="00AF3010">
        <w:rPr>
          <w:rStyle w:val="StyleUnderline"/>
        </w:rPr>
        <w:t xml:space="preserve"> law enforcement </w:t>
      </w:r>
      <w:r w:rsidRPr="001A7E41">
        <w:rPr>
          <w:rStyle w:val="StyleUnderline"/>
          <w:highlight w:val="yellow"/>
        </w:rPr>
        <w:t xml:space="preserve">agency with </w:t>
      </w:r>
      <w:r w:rsidRPr="001A7E41">
        <w:rPr>
          <w:rStyle w:val="Emphasis"/>
          <w:highlight w:val="yellow"/>
        </w:rPr>
        <w:t>nationwide jurisdiction</w:t>
      </w:r>
      <w:r w:rsidRPr="00AF3010">
        <w:rPr>
          <w:sz w:val="16"/>
        </w:rPr>
        <w:t>. U.S. Immigration and Customs Enforcement (</w:t>
      </w:r>
      <w:r w:rsidRPr="001A7E41">
        <w:rPr>
          <w:rStyle w:val="StyleUnderline"/>
          <w:highlight w:val="yellow"/>
        </w:rPr>
        <w:t>ICE</w:t>
      </w:r>
      <w:r w:rsidRPr="00AF3010">
        <w:rPr>
          <w:sz w:val="16"/>
        </w:rPr>
        <w:t xml:space="preserve">) and U.S. Customs and Border Protection (CBP) </w:t>
      </w:r>
      <w:r w:rsidRPr="001A7E41">
        <w:rPr>
          <w:rStyle w:val="StyleUnderline"/>
          <w:highlight w:val="yellow"/>
        </w:rPr>
        <w:t>officers don’t need</w:t>
      </w:r>
      <w:r w:rsidRPr="00AF3010">
        <w:rPr>
          <w:rStyle w:val="StyleUnderline"/>
        </w:rPr>
        <w:t xml:space="preserve"> the </w:t>
      </w:r>
      <w:r w:rsidRPr="001A7E41">
        <w:rPr>
          <w:rStyle w:val="StyleUnderline"/>
          <w:highlight w:val="yellow"/>
        </w:rPr>
        <w:t>permission of school officials</w:t>
      </w:r>
      <w:r w:rsidRPr="00AF3010">
        <w:rPr>
          <w:rStyle w:val="StyleUnderline"/>
        </w:rPr>
        <w:t xml:space="preserve"> to enter a public building in furtherance of their duties. Section 287 of the Immigration and Nationality Act (INA) confers very broad law enforcement powers upon</w:t>
      </w:r>
      <w:r w:rsidRPr="00AF3010">
        <w:rPr>
          <w:sz w:val="16"/>
        </w:rPr>
        <w:t xml:space="preserve"> both </w:t>
      </w:r>
      <w:r w:rsidRPr="00AF3010">
        <w:rPr>
          <w:rStyle w:val="StyleUnderline"/>
        </w:rPr>
        <w:t>ICE</w:t>
      </w:r>
      <w:r w:rsidRPr="00AF3010">
        <w:rPr>
          <w:sz w:val="16"/>
        </w:rPr>
        <w:t xml:space="preserve"> and CBP officers, </w:t>
      </w:r>
      <w:r w:rsidRPr="00AF3010">
        <w:rPr>
          <w:rStyle w:val="StyleUnderline"/>
        </w:rPr>
        <w:t xml:space="preserve">including the authority to interrogate, without warrant, any persons believed to be an </w:t>
      </w:r>
      <w:r w:rsidRPr="00AF3010">
        <w:rPr>
          <w:strike/>
          <w:sz w:val="16"/>
        </w:rPr>
        <w:t>alien</w:t>
      </w:r>
      <w:r w:rsidRPr="00AF3010">
        <w:rPr>
          <w:rStyle w:val="StyleUnderline"/>
        </w:rPr>
        <w:t xml:space="preserve"> [undocumented immigrant] as to their right to be or to remain in the United States. </w:t>
      </w:r>
      <w:r w:rsidRPr="00AF3010">
        <w:rPr>
          <w:sz w:val="16"/>
        </w:rPr>
        <w:t xml:space="preserve">And there’s also no evidence that ICE or CBP is carrying out enforcement actions in schools, or has any plans to do so. This appears to be yet another instance of the ACLU and other open-borders organizations prioritizing feelings over facts. Both ICE and CBP have “sensitive locations policies.” However, as those policies explicitly state, they were intended to ensure that immigration officers exercise sound judgment when conducting operations in locations that the public may perceive as requiring special procedures – such as hospitals and places of worship. Nevertheless, as both policies also make plain, they were not intended to categorically prohibit lawful enforcement operations in any particular location. The INA does not impose any obligation upon immigration officers to play “mother-may-I” with hospital administrators and school officials. The LAUSD announcement is part of a disturbing trend. The open-borders lobby simply doesn’t like immigration enforcement. Whenever it doesn’t get its way, it stomps its feet, and says, “You may be able to enforce your pesky immigration laws but you can’t do it in my backyard! And you can’t do it without a subpoena (or warrant, or court order, etc.)!” There’s just a few problems with that position: </w:t>
      </w:r>
      <w:r w:rsidRPr="00AF3010">
        <w:rPr>
          <w:rStyle w:val="StyleUnderline"/>
        </w:rPr>
        <w:t xml:space="preserve">That’s not how federalism works. </w:t>
      </w:r>
      <w:r w:rsidRPr="001A7E41">
        <w:rPr>
          <w:rStyle w:val="StyleUnderline"/>
          <w:highlight w:val="yellow"/>
        </w:rPr>
        <w:t>Per the</w:t>
      </w:r>
      <w:r w:rsidRPr="00AF3010">
        <w:rPr>
          <w:rStyle w:val="StyleUnderline"/>
        </w:rPr>
        <w:t xml:space="preserve"> terms of the </w:t>
      </w:r>
      <w:r w:rsidRPr="001A7E41">
        <w:rPr>
          <w:rStyle w:val="StyleUnderline"/>
          <w:highlight w:val="yellow"/>
        </w:rPr>
        <w:t xml:space="preserve">Constitution, immigration enforcement is an </w:t>
      </w:r>
      <w:r w:rsidRPr="001A7E41">
        <w:rPr>
          <w:rStyle w:val="Emphasis"/>
          <w:highlight w:val="yellow"/>
        </w:rPr>
        <w:t>exclusively federal</w:t>
      </w:r>
      <w:r w:rsidRPr="001A7E41">
        <w:rPr>
          <w:rStyle w:val="StyleUnderline"/>
          <w:highlight w:val="yellow"/>
        </w:rPr>
        <w:t xml:space="preserve"> domain belonging to the</w:t>
      </w:r>
      <w:r w:rsidRPr="00AF3010">
        <w:rPr>
          <w:rStyle w:val="StyleUnderline"/>
        </w:rPr>
        <w:t xml:space="preserve"> political branches of the </w:t>
      </w:r>
      <w:r w:rsidRPr="001A7E41">
        <w:rPr>
          <w:rStyle w:val="StyleUnderline"/>
          <w:highlight w:val="yellow"/>
        </w:rPr>
        <w:t>fed</w:t>
      </w:r>
      <w:r w:rsidRPr="00AF3010">
        <w:rPr>
          <w:rStyle w:val="StyleUnderline"/>
        </w:rPr>
        <w:t>eral government</w:t>
      </w:r>
      <w:r w:rsidRPr="00AF3010">
        <w:rPr>
          <w:sz w:val="16"/>
        </w:rPr>
        <w:t xml:space="preserve"> – Congress and the Executive. </w:t>
      </w:r>
      <w:r w:rsidRPr="001A7E41">
        <w:rPr>
          <w:rStyle w:val="StyleUnderline"/>
          <w:highlight w:val="yellow"/>
        </w:rPr>
        <w:t>The Supreme Court made that abundantly clear</w:t>
      </w:r>
      <w:r w:rsidRPr="00AF3010">
        <w:rPr>
          <w:rStyle w:val="StyleUnderline"/>
        </w:rPr>
        <w:t xml:space="preserve"> in its decision in Arizona v. United States. Regardless of whether the</w:t>
      </w:r>
      <w:r w:rsidRPr="00AF3010">
        <w:rPr>
          <w:sz w:val="16"/>
        </w:rPr>
        <w:t xml:space="preserve"> LAUSD, the ACLU, the </w:t>
      </w:r>
      <w:r w:rsidRPr="00AF3010">
        <w:rPr>
          <w:rStyle w:val="StyleUnderline"/>
        </w:rPr>
        <w:t xml:space="preserve">California state legislature, or any one else, likes it, </w:t>
      </w:r>
      <w:r w:rsidRPr="001A7E41">
        <w:rPr>
          <w:rStyle w:val="StyleUnderline"/>
          <w:highlight w:val="yellow"/>
        </w:rPr>
        <w:t>the fed</w:t>
      </w:r>
      <w:r w:rsidRPr="00AF3010">
        <w:rPr>
          <w:rStyle w:val="StyleUnderline"/>
        </w:rPr>
        <w:t xml:space="preserve">eral government </w:t>
      </w:r>
      <w:r w:rsidRPr="001A7E41">
        <w:rPr>
          <w:rStyle w:val="StyleUnderline"/>
          <w:highlight w:val="yellow"/>
        </w:rPr>
        <w:t>is 100% justified in exercising its</w:t>
      </w:r>
      <w:r w:rsidRPr="00AF3010">
        <w:rPr>
          <w:rStyle w:val="StyleUnderline"/>
        </w:rPr>
        <w:t xml:space="preserve"> constitutional </w:t>
      </w:r>
      <w:r w:rsidRPr="001A7E41">
        <w:rPr>
          <w:rStyle w:val="StyleUnderline"/>
          <w:highlight w:val="yellow"/>
        </w:rPr>
        <w:t>authority in</w:t>
      </w:r>
      <w:r w:rsidRPr="00AF3010">
        <w:rPr>
          <w:sz w:val="16"/>
        </w:rPr>
        <w:t xml:space="preserve"> hospitals, churches, and </w:t>
      </w:r>
      <w:r w:rsidRPr="001A7E41">
        <w:rPr>
          <w:rStyle w:val="StyleUnderline"/>
          <w:highlight w:val="yellow"/>
        </w:rPr>
        <w:t>schools</w:t>
      </w:r>
      <w:r w:rsidRPr="00AF3010">
        <w:rPr>
          <w:sz w:val="16"/>
        </w:rPr>
        <w:t xml:space="preserve"> in the Golden State </w:t>
      </w:r>
      <w:r w:rsidRPr="001A7E41">
        <w:rPr>
          <w:rStyle w:val="StyleUnderline"/>
          <w:highlight w:val="yellow"/>
        </w:rPr>
        <w:t>if ICE determines</w:t>
      </w:r>
      <w:r w:rsidRPr="00AF3010">
        <w:rPr>
          <w:rStyle w:val="StyleUnderline"/>
        </w:rPr>
        <w:t xml:space="preserve"> that </w:t>
      </w:r>
      <w:r w:rsidRPr="001A7E41">
        <w:rPr>
          <w:rStyle w:val="StyleUnderline"/>
          <w:highlight w:val="yellow"/>
        </w:rPr>
        <w:t>such action is justified</w:t>
      </w:r>
      <w:r w:rsidRPr="00AF3010">
        <w:rPr>
          <w:rStyle w:val="StyleUnderline"/>
        </w:rPr>
        <w:t xml:space="preserve"> by circumstance</w:t>
      </w:r>
      <w:r w:rsidRPr="00AF3010">
        <w:rPr>
          <w:sz w:val="16"/>
        </w:rPr>
        <w:t xml:space="preserve">. And since both ICE and CBP have appropriate policies </w:t>
      </w:r>
      <w:r w:rsidRPr="00AF3010">
        <w:rPr>
          <w:sz w:val="16"/>
        </w:rPr>
        <w:lastRenderedPageBreak/>
        <w:t>in place – there seems to be little need for concern that DHS will go bulling through middle schools arresting illegal alien tween-agers any time soon.</w:t>
      </w:r>
    </w:p>
    <w:p w14:paraId="1FE24F37" w14:textId="2AF8E0CC" w:rsidR="00E42397" w:rsidRPr="009D5328" w:rsidRDefault="00E42397" w:rsidP="00E42397">
      <w:pPr>
        <w:pStyle w:val="Heading3"/>
      </w:pPr>
      <w:r w:rsidRPr="009D5328">
        <w:lastRenderedPageBreak/>
        <w:t>AT-Courts</w:t>
      </w:r>
      <w:r>
        <w:t xml:space="preserve"> CP</w:t>
      </w:r>
    </w:p>
    <w:p w14:paraId="4805B34B" w14:textId="77777777" w:rsidR="00E42397" w:rsidRPr="009D5328" w:rsidRDefault="00E42397" w:rsidP="00E42397">
      <w:pPr>
        <w:pStyle w:val="Heading4"/>
      </w:pPr>
      <w:r w:rsidRPr="009D5328">
        <w:t>Pluralistic anxiety means the Courts can’t evaluate group- based equality effectively</w:t>
      </w:r>
    </w:p>
    <w:p w14:paraId="1DBC1492" w14:textId="77777777" w:rsidR="00E42397" w:rsidRPr="009D5328" w:rsidRDefault="00E42397" w:rsidP="00E42397">
      <w:r w:rsidRPr="009D5328">
        <w:rPr>
          <w:b/>
          <w:sz w:val="26"/>
          <w:szCs w:val="26"/>
        </w:rPr>
        <w:t>Yoshino 11</w:t>
      </w:r>
      <w:r w:rsidRPr="009D5328">
        <w:t xml:space="preserve"> (Kenji, A legal scholar and the Chief Justice Earl Warren Professor of Constitutional Law at New York University School of Law, “The New Equal Protection”, Harvard Law Review, pg 797-803, </w:t>
      </w:r>
      <w:hyperlink r:id="rId181" w:history="1">
        <w:r w:rsidRPr="009D5328">
          <w:rPr>
            <w:rStyle w:val="Hyperlink"/>
          </w:rPr>
          <w:t>http://harvardlawreview.org/wp-content/uploads/pdfs/vol124_yoshino.pdf</w:t>
        </w:r>
      </w:hyperlink>
      <w:r w:rsidRPr="009D5328">
        <w:t>) MFE</w:t>
      </w:r>
    </w:p>
    <w:p w14:paraId="536DF416" w14:textId="77777777" w:rsidR="00E42397" w:rsidRPr="009D5328" w:rsidRDefault="00E42397" w:rsidP="00E42397">
      <w:pPr>
        <w:rPr>
          <w:sz w:val="14"/>
        </w:rPr>
      </w:pPr>
      <w:r w:rsidRPr="001A7E41">
        <w:rPr>
          <w:highlight w:val="yellow"/>
          <w:u w:val="single"/>
        </w:rPr>
        <w:t>The</w:t>
      </w:r>
      <w:r w:rsidRPr="009D5328">
        <w:rPr>
          <w:u w:val="single"/>
        </w:rPr>
        <w:t xml:space="preserve"> first </w:t>
      </w:r>
      <w:r w:rsidRPr="001A7E41">
        <w:rPr>
          <w:highlight w:val="yellow"/>
          <w:u w:val="single"/>
        </w:rPr>
        <w:t>objection argues that</w:t>
      </w:r>
      <w:r w:rsidRPr="009D5328">
        <w:rPr>
          <w:u w:val="single"/>
        </w:rPr>
        <w:t xml:space="preserve"> even </w:t>
      </w:r>
      <w:r w:rsidRPr="001A7E41">
        <w:rPr>
          <w:highlight w:val="yellow"/>
          <w:u w:val="single"/>
        </w:rPr>
        <w:t>if increasing pluralism is inevitable, increasing pluralism anxiety is not</w:t>
      </w:r>
      <w:r w:rsidRPr="009D5328">
        <w:rPr>
          <w:sz w:val="14"/>
        </w:rPr>
        <w:t xml:space="preserve">. At the individual level, we do not encourage individuals to capitulate to their anxieties, but to overcome them. We should then ask why societies are not similarly pressed to surmount their anxieties rather than to surrender to them. If justice resides at the bottom of the slippery slope, we might welcome the swift slide there. If twenty classifications merit heightened scrutiny, we should accord such scrutiny to them all. If state action has a disparate impact on a protected group, we should require the state to justify its actions, overruling Washington v. Davis, Personnel Administrator v. Feeney, and Employment Division v. Smith along the way. Any argument to the contrary is, as Justice Brennan put it in a different context, an argument against “too much justice.”342 </w:t>
      </w:r>
      <w:r w:rsidRPr="009D5328">
        <w:rPr>
          <w:u w:val="single"/>
        </w:rPr>
        <w:t xml:space="preserve">I think </w:t>
      </w:r>
      <w:r w:rsidRPr="001A7E41">
        <w:rPr>
          <w:highlight w:val="yellow"/>
          <w:u w:val="single"/>
        </w:rPr>
        <w:t>this argument is too utopian</w:t>
      </w:r>
      <w:r w:rsidRPr="009D5328">
        <w:rPr>
          <w:u w:val="single"/>
        </w:rPr>
        <w:t>, at least in this raw form.</w:t>
      </w:r>
      <w:r w:rsidRPr="009D5328">
        <w:rPr>
          <w:sz w:val="14"/>
        </w:rPr>
        <w:t xml:space="preserve"> </w:t>
      </w:r>
      <w:r w:rsidRPr="001A7E41">
        <w:rPr>
          <w:highlight w:val="yellow"/>
          <w:u w:val="single"/>
        </w:rPr>
        <w:t>We may</w:t>
      </w:r>
      <w:r w:rsidRPr="009D5328">
        <w:rPr>
          <w:u w:val="single"/>
        </w:rPr>
        <w:t xml:space="preserve"> someday </w:t>
      </w:r>
      <w:r w:rsidRPr="001A7E41">
        <w:rPr>
          <w:highlight w:val="yellow"/>
          <w:u w:val="single"/>
        </w:rPr>
        <w:t>have six or seven heightened scrutiny classifications</w:t>
      </w:r>
      <w:r w:rsidRPr="009D5328">
        <w:rPr>
          <w:sz w:val="14"/>
        </w:rPr>
        <w:t xml:space="preserve"> rather than five. </w:t>
      </w:r>
      <w:r w:rsidRPr="009D5328">
        <w:rPr>
          <w:u w:val="single"/>
        </w:rPr>
        <w:t>But we cannot have twenty without diluting the meaning of heightened scrutiny</w:t>
      </w:r>
      <w:r w:rsidRPr="009D5328">
        <w:rPr>
          <w:sz w:val="14"/>
        </w:rPr>
        <w:t xml:space="preserve">. Similarly, </w:t>
      </w:r>
      <w:r w:rsidRPr="001A7E41">
        <w:rPr>
          <w:b/>
          <w:highlight w:val="yellow"/>
          <w:u w:val="single"/>
        </w:rPr>
        <w:t>I have difficulty seeing how a return to disparate impact analysis could be accomplished</w:t>
      </w:r>
      <w:r w:rsidRPr="009D5328">
        <w:rPr>
          <w:sz w:val="14"/>
        </w:rPr>
        <w:t xml:space="preserve">, particularly </w:t>
      </w:r>
      <w:r w:rsidRPr="009D5328">
        <w:rPr>
          <w:u w:val="single"/>
        </w:rPr>
        <w:t xml:space="preserve">in the free exercise context, </w:t>
      </w:r>
      <w:r w:rsidRPr="001A7E41">
        <w:rPr>
          <w:highlight w:val="yellow"/>
          <w:u w:val="single"/>
        </w:rPr>
        <w:t>where the number of groups is potentially infinite</w:t>
      </w:r>
      <w:r w:rsidRPr="009D5328">
        <w:rPr>
          <w:u w:val="single"/>
        </w:rPr>
        <w:t xml:space="preserve">. </w:t>
      </w:r>
      <w:r w:rsidRPr="009D5328">
        <w:rPr>
          <w:sz w:val="14"/>
        </w:rPr>
        <w:t>Unless we want</w:t>
      </w:r>
      <w:r w:rsidRPr="009D5328">
        <w:rPr>
          <w:u w:val="single"/>
        </w:rPr>
        <w:t xml:space="preserve"> the Court to go back to evaluating the validity of every asserted religion, which I emphatically do not want, then it would be hard not to risk having every individual become a law unto herself.</w:t>
      </w:r>
    </w:p>
    <w:p w14:paraId="3959953C" w14:textId="5AC13533" w:rsidR="00E42397" w:rsidRPr="00AF3010" w:rsidRDefault="00E42397" w:rsidP="00E42397">
      <w:pPr>
        <w:pStyle w:val="Heading3"/>
      </w:pPr>
      <w:r>
        <w:lastRenderedPageBreak/>
        <w:t>AT-</w:t>
      </w:r>
      <w:r w:rsidRPr="00AF3010">
        <w:t>Individual Schools CP</w:t>
      </w:r>
    </w:p>
    <w:p w14:paraId="3CBF0393" w14:textId="77777777" w:rsidR="00E42397" w:rsidRPr="00AF3010" w:rsidRDefault="00E42397" w:rsidP="00E42397">
      <w:pPr>
        <w:pStyle w:val="Heading4"/>
      </w:pPr>
      <w:r w:rsidRPr="00AF3010">
        <w:t xml:space="preserve">The counterplan results in Trump backlash – decks solvency. </w:t>
      </w:r>
    </w:p>
    <w:p w14:paraId="06F90402" w14:textId="77777777" w:rsidR="00E42397" w:rsidRPr="00AF3010" w:rsidRDefault="00E42397" w:rsidP="00E42397">
      <w:r w:rsidRPr="00AF3010">
        <w:rPr>
          <w:b/>
        </w:rPr>
        <w:t>Sanchez 6-4</w:t>
      </w:r>
      <w:r w:rsidRPr="00AF3010">
        <w:t xml:space="preserve"> </w:t>
      </w:r>
      <w:r w:rsidRPr="00AF3010">
        <w:rPr>
          <w:sz w:val="16"/>
          <w:szCs w:val="16"/>
        </w:rPr>
        <w:t xml:space="preserve">(Tatiana, covers race and demographics for the Bay Area News Group. Previously, Sanchez was an immigration reporter for the San Diego Union-Tribune, where she covered race, diversity and the region's multicultural communities. She received a master's in journalism from Columbia University, "San Jose law would limit city cooperation with ICE on immigration," Mercury News, </w:t>
      </w:r>
      <w:hyperlink r:id="rId182" w:history="1">
        <w:r w:rsidRPr="00AF3010">
          <w:rPr>
            <w:rStyle w:val="Hyperlink"/>
            <w:sz w:val="16"/>
            <w:szCs w:val="16"/>
          </w:rPr>
          <w:t>http://www.mercurynews.com/2017/06/04/san-jose-law-would-limit-city-cooperation-with-ice-on-immigration/</w:t>
        </w:r>
      </w:hyperlink>
      <w:r w:rsidRPr="00AF3010">
        <w:rPr>
          <w:sz w:val="16"/>
          <w:szCs w:val="16"/>
        </w:rPr>
        <w:t>) KEN</w:t>
      </w:r>
    </w:p>
    <w:p w14:paraId="1A1B7FE5" w14:textId="77777777" w:rsidR="00E42397" w:rsidRPr="00AF3010" w:rsidRDefault="00E42397" w:rsidP="00E42397">
      <w:pPr>
        <w:rPr>
          <w:u w:val="single"/>
        </w:rPr>
      </w:pPr>
      <w:r w:rsidRPr="00AF3010">
        <w:rPr>
          <w:sz w:val="16"/>
        </w:rPr>
        <w:t xml:space="preserve">SAN JOSE — </w:t>
      </w:r>
      <w:r w:rsidRPr="001A7E41">
        <w:rPr>
          <w:rStyle w:val="StyleUnderline"/>
          <w:highlight w:val="yellow"/>
        </w:rPr>
        <w:t>A</w:t>
      </w:r>
      <w:r w:rsidRPr="00AF3010">
        <w:rPr>
          <w:rStyle w:val="StyleUnderline"/>
        </w:rPr>
        <w:t xml:space="preserve"> councilman’s </w:t>
      </w:r>
      <w:r w:rsidRPr="001A7E41">
        <w:rPr>
          <w:rStyle w:val="StyleUnderline"/>
          <w:highlight w:val="yellow"/>
        </w:rPr>
        <w:t>proposed law that would limit city cooperation with</w:t>
      </w:r>
      <w:r w:rsidRPr="00AF3010">
        <w:rPr>
          <w:rStyle w:val="StyleUnderline"/>
        </w:rPr>
        <w:t xml:space="preserve"> </w:t>
      </w:r>
      <w:r w:rsidRPr="001A7E41">
        <w:rPr>
          <w:rStyle w:val="StyleUnderline"/>
          <w:highlight w:val="yellow"/>
        </w:rPr>
        <w:t>federal immigration authorities is giving pause</w:t>
      </w:r>
      <w:r w:rsidRPr="00AF3010">
        <w:rPr>
          <w:sz w:val="16"/>
        </w:rPr>
        <w:t xml:space="preserve"> even </w:t>
      </w:r>
      <w:r w:rsidRPr="001A7E41">
        <w:rPr>
          <w:rStyle w:val="StyleUnderline"/>
          <w:highlight w:val="yellow"/>
        </w:rPr>
        <w:t>to</w:t>
      </w:r>
      <w:r w:rsidRPr="00AF3010">
        <w:rPr>
          <w:sz w:val="16"/>
        </w:rPr>
        <w:t xml:space="preserve"> San Jose’s </w:t>
      </w:r>
      <w:r w:rsidRPr="001A7E41">
        <w:rPr>
          <w:rStyle w:val="StyleUnderline"/>
          <w:highlight w:val="yellow"/>
        </w:rPr>
        <w:t>liberal leaders</w:t>
      </w:r>
      <w:r w:rsidRPr="00AF3010">
        <w:rPr>
          <w:rStyle w:val="StyleUnderline"/>
        </w:rPr>
        <w:t xml:space="preserve">, who openly </w:t>
      </w:r>
      <w:r w:rsidRPr="00AF3010">
        <w:rPr>
          <w:sz w:val="16"/>
        </w:rPr>
        <w:t xml:space="preserve">welcome immigrants and </w:t>
      </w:r>
      <w:r w:rsidRPr="00AF3010">
        <w:rPr>
          <w:rStyle w:val="StyleUnderline"/>
        </w:rPr>
        <w:t>denounce the Trump administration’s illegal immigration crackdown</w:t>
      </w:r>
      <w:r w:rsidRPr="00AF3010">
        <w:rPr>
          <w:sz w:val="16"/>
        </w:rPr>
        <w:t xml:space="preserve">. “I appreciate the intent,” said Mayor Sam Liccardo. “I think this is something we need to analyze and understand carefully.” the San Jose Police Department from entering into a formal agreement with U.S. Immigration and Customs Enforcement. </w:t>
      </w:r>
      <w:r w:rsidRPr="001A7E41">
        <w:rPr>
          <w:rStyle w:val="StyleUnderline"/>
          <w:highlight w:val="yellow"/>
        </w:rPr>
        <w:t>It would</w:t>
      </w:r>
      <w:r w:rsidRPr="00AF3010">
        <w:rPr>
          <w:rStyle w:val="StyleUnderline"/>
        </w:rPr>
        <w:t xml:space="preserve"> also </w:t>
      </w:r>
      <w:r w:rsidRPr="001A7E41">
        <w:rPr>
          <w:rStyle w:val="StyleUnderline"/>
          <w:highlight w:val="yellow"/>
        </w:rPr>
        <w:t>require the agency to seek permission from the</w:t>
      </w:r>
      <w:r w:rsidRPr="00AF3010">
        <w:rPr>
          <w:rStyle w:val="StyleUnderline"/>
        </w:rPr>
        <w:t xml:space="preserve"> city </w:t>
      </w:r>
      <w:r w:rsidRPr="001A7E41">
        <w:rPr>
          <w:rStyle w:val="StyleUnderline"/>
          <w:highlight w:val="yellow"/>
        </w:rPr>
        <w:t>attorney’s office</w:t>
      </w:r>
      <w:r w:rsidRPr="00AF3010">
        <w:rPr>
          <w:rStyle w:val="StyleUnderline"/>
        </w:rPr>
        <w:t xml:space="preserve"> </w:t>
      </w:r>
      <w:r w:rsidRPr="001A7E41">
        <w:rPr>
          <w:rStyle w:val="StyleUnderline"/>
          <w:highlight w:val="yellow"/>
        </w:rPr>
        <w:t>before carrying out</w:t>
      </w:r>
      <w:r w:rsidRPr="00AF3010">
        <w:rPr>
          <w:rStyle w:val="StyleUnderline"/>
        </w:rPr>
        <w:t xml:space="preserve"> any </w:t>
      </w:r>
      <w:r w:rsidRPr="001A7E41">
        <w:rPr>
          <w:rStyle w:val="StyleUnderline"/>
          <w:highlight w:val="yellow"/>
        </w:rPr>
        <w:t xml:space="preserve">raids in </w:t>
      </w:r>
      <w:r w:rsidRPr="00AF3010">
        <w:rPr>
          <w:rStyle w:val="StyleUnderline"/>
        </w:rPr>
        <w:t xml:space="preserve">“safe zones,” such as </w:t>
      </w:r>
      <w:r w:rsidRPr="001A7E41">
        <w:rPr>
          <w:rStyle w:val="StyleUnderline"/>
          <w:highlight w:val="yellow"/>
        </w:rPr>
        <w:t>schools</w:t>
      </w:r>
      <w:r w:rsidRPr="00AF3010">
        <w:rPr>
          <w:rStyle w:val="StyleUnderline"/>
        </w:rPr>
        <w:t>,</w:t>
      </w:r>
      <w:r w:rsidRPr="00AF3010">
        <w:rPr>
          <w:sz w:val="16"/>
        </w:rPr>
        <w:t xml:space="preserve"> hospitals, courthouses and places of worship. Diep said there would be exceptions if there is a national security or terrorist threat; a risk of death, violence or physical harm; if the enforcement action involves the immediate arrest or pursuit of a dangerous felon or terrorist suspect; or if there is imminent risk of destruction of evidence material to an ongoing criminal case. But other </w:t>
      </w:r>
      <w:r w:rsidRPr="001A7E41">
        <w:rPr>
          <w:rStyle w:val="StyleUnderline"/>
          <w:highlight w:val="yellow"/>
        </w:rPr>
        <w:t>council members</w:t>
      </w:r>
      <w:r w:rsidRPr="00AF3010">
        <w:rPr>
          <w:rStyle w:val="StyleUnderline"/>
        </w:rPr>
        <w:t xml:space="preserve"> questioned whether the city has any legal power to dictate rules to a federal agency, and </w:t>
      </w:r>
      <w:r w:rsidRPr="001A7E41">
        <w:rPr>
          <w:rStyle w:val="StyleUnderline"/>
          <w:highlight w:val="yellow"/>
        </w:rPr>
        <w:t>worried</w:t>
      </w:r>
      <w:r w:rsidRPr="00AF3010">
        <w:rPr>
          <w:rStyle w:val="StyleUnderline"/>
        </w:rPr>
        <w:t xml:space="preserve"> that </w:t>
      </w:r>
      <w:r w:rsidRPr="001A7E41">
        <w:rPr>
          <w:rStyle w:val="StyleUnderline"/>
          <w:highlight w:val="yellow"/>
        </w:rPr>
        <w:t>the proposal would</w:t>
      </w:r>
      <w:r w:rsidRPr="00AF3010">
        <w:rPr>
          <w:rStyle w:val="StyleUnderline"/>
        </w:rPr>
        <w:t xml:space="preserve"> needlessly </w:t>
      </w:r>
      <w:r w:rsidRPr="001A7E41">
        <w:rPr>
          <w:rStyle w:val="StyleUnderline"/>
          <w:highlight w:val="yellow"/>
        </w:rPr>
        <w:t>provoke a response from the Trump administration that would do more harm than good to the city’s immigrant residents.</w:t>
      </w:r>
    </w:p>
    <w:p w14:paraId="2C062C64" w14:textId="77777777" w:rsidR="00E42397" w:rsidRPr="00AF3010" w:rsidRDefault="00E42397" w:rsidP="00E42397">
      <w:pPr>
        <w:pStyle w:val="Heading4"/>
      </w:pPr>
      <w:r w:rsidRPr="00AF3010">
        <w:t xml:space="preserve">Individual schools fails – they cannot control anything outside the school. </w:t>
      </w:r>
    </w:p>
    <w:p w14:paraId="03E1B4A6" w14:textId="77777777" w:rsidR="00E42397" w:rsidRPr="00AF3010" w:rsidRDefault="00E42397" w:rsidP="00E42397">
      <w:r w:rsidRPr="00AF3010">
        <w:rPr>
          <w:b/>
        </w:rPr>
        <w:t>Tintocalis 4-3</w:t>
      </w:r>
      <w:r w:rsidRPr="00AF3010">
        <w:t xml:space="preserve"> </w:t>
      </w:r>
      <w:r w:rsidRPr="00AF3010">
        <w:rPr>
          <w:sz w:val="16"/>
          <w:szCs w:val="16"/>
        </w:rPr>
        <w:t>(Ana, Journalism Degree from CSULB, KQED News, 4-3-17, "‘Safe Haven’ Schools Face Limitations in Protecting Immigrant Students," https://ww2.kqed.org/news/2017/04/03/safe-haven-schools-face-limitations-in-protecting-immigrant-students/) KEN</w:t>
      </w:r>
    </w:p>
    <w:p w14:paraId="04DC0040" w14:textId="77777777" w:rsidR="00E42397" w:rsidRPr="00AF3010" w:rsidRDefault="00E42397" w:rsidP="00E42397">
      <w:pPr>
        <w:rPr>
          <w:rStyle w:val="Emphasis"/>
        </w:rPr>
      </w:pPr>
      <w:r w:rsidRPr="00AF3010">
        <w:rPr>
          <w:sz w:val="14"/>
        </w:rPr>
        <w:t xml:space="preserve">The distinction means </w:t>
      </w:r>
      <w:r w:rsidRPr="00AF3010">
        <w:rPr>
          <w:rStyle w:val="StyleUnderline"/>
        </w:rPr>
        <w:t xml:space="preserve">Sacramento </w:t>
      </w:r>
      <w:r w:rsidRPr="001A7E41">
        <w:rPr>
          <w:rStyle w:val="StyleUnderline"/>
          <w:highlight w:val="yellow"/>
        </w:rPr>
        <w:t>public schools will not cooperate with</w:t>
      </w:r>
      <w:r w:rsidRPr="00AF3010">
        <w:rPr>
          <w:sz w:val="14"/>
        </w:rPr>
        <w:t xml:space="preserve"> U.S. Immigration and Customs Enforcement, also known as </w:t>
      </w:r>
      <w:r w:rsidRPr="001A7E41">
        <w:rPr>
          <w:rStyle w:val="StyleUnderline"/>
          <w:highlight w:val="yellow"/>
        </w:rPr>
        <w:t>ICE</w:t>
      </w:r>
      <w:r w:rsidRPr="00AF3010">
        <w:rPr>
          <w:rStyle w:val="StyleUnderline"/>
        </w:rPr>
        <w:t xml:space="preserve">. </w:t>
      </w:r>
      <w:r w:rsidRPr="00AF3010">
        <w:rPr>
          <w:sz w:val="16"/>
          <w:szCs w:val="16"/>
        </w:rPr>
        <w:t xml:space="preserve">Nearly 60 other California school districts have made a similar pledge — an action that has been supported and encouraged by State Schools Superintendent Tom Torlakson. </w:t>
      </w:r>
      <w:r w:rsidRPr="00AF3010">
        <w:rPr>
          <w:rStyle w:val="StyleUnderline"/>
        </w:rPr>
        <w:t xml:space="preserve">Teachers and </w:t>
      </w:r>
      <w:r w:rsidRPr="001A7E41">
        <w:rPr>
          <w:rStyle w:val="StyleUnderline"/>
          <w:highlight w:val="yellow"/>
        </w:rPr>
        <w:t>principals</w:t>
      </w:r>
      <w:r w:rsidRPr="00AF3010">
        <w:rPr>
          <w:sz w:val="16"/>
        </w:rPr>
        <w:t xml:space="preserve">, however, </w:t>
      </w:r>
      <w:r w:rsidRPr="00AF3010">
        <w:rPr>
          <w:rStyle w:val="StyleUnderline"/>
        </w:rPr>
        <w:t xml:space="preserve">know they </w:t>
      </w:r>
      <w:r w:rsidRPr="001A7E41">
        <w:rPr>
          <w:rStyle w:val="StyleUnderline"/>
          <w:highlight w:val="yellow"/>
        </w:rPr>
        <w:t>can only do so much</w:t>
      </w:r>
      <w:r w:rsidRPr="00AF3010">
        <w:rPr>
          <w:sz w:val="16"/>
        </w:rPr>
        <w:t xml:space="preserve">. Many </w:t>
      </w:r>
      <w:r w:rsidRPr="001A7E41">
        <w:rPr>
          <w:rStyle w:val="StyleUnderline"/>
          <w:highlight w:val="yellow"/>
        </w:rPr>
        <w:t>parents worry about what might happen before</w:t>
      </w:r>
      <w:r w:rsidRPr="00AF3010">
        <w:rPr>
          <w:rStyle w:val="StyleUnderline"/>
        </w:rPr>
        <w:t xml:space="preserve"> or after </w:t>
      </w:r>
      <w:r w:rsidRPr="001A7E41">
        <w:rPr>
          <w:rStyle w:val="StyleUnderline"/>
          <w:highlight w:val="yellow"/>
        </w:rPr>
        <w:t>the school bell rings</w:t>
      </w:r>
      <w:r w:rsidRPr="00AF3010">
        <w:rPr>
          <w:rStyle w:val="StyleUnderline"/>
        </w:rPr>
        <w:t>.</w:t>
      </w:r>
      <w:r w:rsidRPr="00AF3010">
        <w:rPr>
          <w:u w:val="single"/>
        </w:rPr>
        <w:t xml:space="preserve"> </w:t>
      </w:r>
      <w:r w:rsidRPr="00AF3010">
        <w:rPr>
          <w:sz w:val="16"/>
        </w:rPr>
        <w:t>“</w:t>
      </w:r>
      <w:r w:rsidRPr="00AF3010">
        <w:rPr>
          <w:rStyle w:val="StyleUnderline"/>
        </w:rPr>
        <w:t>In a perfect world, we would be able to surround all of our students and families in a bubble</w:t>
      </w:r>
      <w:r w:rsidRPr="00AF3010">
        <w:rPr>
          <w:sz w:val="16"/>
        </w:rPr>
        <w:t>,” says Jessie Ryan, Sacramento Unified’s school board vice president, who spearheaded the district’s safe haven campaign. “</w:t>
      </w:r>
      <w:r w:rsidRPr="00AF3010">
        <w:rPr>
          <w:rStyle w:val="Emphasis"/>
        </w:rPr>
        <w:t xml:space="preserve">But </w:t>
      </w:r>
      <w:r w:rsidRPr="001A7E41">
        <w:rPr>
          <w:rStyle w:val="Emphasis"/>
          <w:highlight w:val="yellow"/>
        </w:rPr>
        <w:t>we only have control over</w:t>
      </w:r>
      <w:r w:rsidRPr="00AF3010">
        <w:rPr>
          <w:rStyle w:val="Emphasis"/>
        </w:rPr>
        <w:t xml:space="preserve"> our space and </w:t>
      </w:r>
      <w:r w:rsidRPr="001A7E41">
        <w:rPr>
          <w:rStyle w:val="Emphasis"/>
          <w:highlight w:val="yellow"/>
        </w:rPr>
        <w:t>the confines of our school day.”</w:t>
      </w:r>
    </w:p>
    <w:p w14:paraId="070256B8" w14:textId="77777777" w:rsidR="00E42397" w:rsidRPr="00AF3010" w:rsidRDefault="00E42397" w:rsidP="00E42397">
      <w:pPr>
        <w:pStyle w:val="Heading4"/>
      </w:pPr>
      <w:r w:rsidRPr="00AF3010">
        <w:t xml:space="preserve">The counterplan fails – school districts in the South can’t handle ICE. </w:t>
      </w:r>
    </w:p>
    <w:p w14:paraId="7FC57E8C" w14:textId="77777777" w:rsidR="00E42397" w:rsidRPr="00AF3010" w:rsidRDefault="00E42397" w:rsidP="00E42397">
      <w:r w:rsidRPr="00AF3010">
        <w:rPr>
          <w:b/>
        </w:rPr>
        <w:t>Von Hoffmann 4-11</w:t>
      </w:r>
      <w:r w:rsidRPr="00AF3010">
        <w:t xml:space="preserve"> </w:t>
      </w:r>
      <w:r w:rsidRPr="00AF3010">
        <w:rPr>
          <w:sz w:val="16"/>
          <w:szCs w:val="16"/>
        </w:rPr>
        <w:t>(Emily, writer based in Durham, North Carolina, 4-11-2016, "Does ICE Pressure Schools for Student Info?," Atlantic, https://www.theatlantic.com/education/archive/2016/04/does-ice-pressure-schools-for-student-info/477600/) KEN</w:t>
      </w:r>
    </w:p>
    <w:p w14:paraId="5694B96B" w14:textId="77777777" w:rsidR="00E42397" w:rsidRPr="00AF3010" w:rsidRDefault="00E42397" w:rsidP="00E42397">
      <w:pPr>
        <w:rPr>
          <w:sz w:val="16"/>
        </w:rPr>
      </w:pPr>
      <w:r w:rsidRPr="001A7E41">
        <w:rPr>
          <w:rStyle w:val="StyleUnderline"/>
          <w:highlight w:val="yellow"/>
        </w:rPr>
        <w:t>School districts that did respond have different policies</w:t>
      </w:r>
      <w:r w:rsidRPr="00AF3010">
        <w:rPr>
          <w:sz w:val="16"/>
        </w:rPr>
        <w:t xml:space="preserve">. </w:t>
      </w:r>
      <w:r w:rsidRPr="001A7E41">
        <w:rPr>
          <w:rStyle w:val="StyleUnderline"/>
          <w:highlight w:val="yellow"/>
        </w:rPr>
        <w:t>Fort Worth</w:t>
      </w:r>
      <w:r w:rsidRPr="00AF3010">
        <w:rPr>
          <w:rStyle w:val="StyleUnderline"/>
        </w:rPr>
        <w:t xml:space="preserve"> Independent School District </w:t>
      </w:r>
      <w:r w:rsidRPr="001A7E41">
        <w:rPr>
          <w:rStyle w:val="StyleUnderline"/>
          <w:highlight w:val="yellow"/>
        </w:rPr>
        <w:t>and Arlington</w:t>
      </w:r>
      <w:r w:rsidRPr="00AF3010">
        <w:rPr>
          <w:rStyle w:val="StyleUnderline"/>
        </w:rPr>
        <w:t xml:space="preserve"> Public </w:t>
      </w:r>
      <w:r w:rsidRPr="001A7E41">
        <w:rPr>
          <w:rStyle w:val="StyleUnderline"/>
          <w:highlight w:val="yellow"/>
        </w:rPr>
        <w:t>School District</w:t>
      </w:r>
      <w:r w:rsidRPr="00AF3010">
        <w:rPr>
          <w:rStyle w:val="StyleUnderline"/>
        </w:rPr>
        <w:t xml:space="preserve"> each wrote </w:t>
      </w:r>
      <w:r w:rsidRPr="00AF3010">
        <w:rPr>
          <w:sz w:val="16"/>
        </w:rPr>
        <w:t xml:space="preserve">in emails that </w:t>
      </w:r>
      <w:r w:rsidRPr="00AF3010">
        <w:rPr>
          <w:rStyle w:val="StyleUnderline"/>
        </w:rPr>
        <w:t xml:space="preserve">they </w:t>
      </w:r>
      <w:r w:rsidRPr="001A7E41">
        <w:rPr>
          <w:rStyle w:val="StyleUnderline"/>
          <w:highlight w:val="yellow"/>
        </w:rPr>
        <w:t>have no training programs addressing</w:t>
      </w:r>
      <w:r w:rsidRPr="00AF3010">
        <w:rPr>
          <w:sz w:val="16"/>
        </w:rPr>
        <w:t xml:space="preserve"> either non-discrimination towards undocumented students, or on whether and </w:t>
      </w:r>
      <w:r w:rsidRPr="001A7E41">
        <w:rPr>
          <w:rStyle w:val="StyleUnderline"/>
          <w:highlight w:val="yellow"/>
        </w:rPr>
        <w:t>how employees should interact with ICE</w:t>
      </w:r>
      <w:r w:rsidRPr="00AF3010">
        <w:rPr>
          <w:sz w:val="16"/>
        </w:rPr>
        <w:t xml:space="preserve">. Prince George County Public School District in Maryland, for its part, wrote that they annually refresh officials on the rights of undocumented students. </w:t>
      </w:r>
      <w:r w:rsidRPr="001A7E41">
        <w:rPr>
          <w:rStyle w:val="StyleUnderline"/>
          <w:highlight w:val="yellow"/>
        </w:rPr>
        <w:t>One</w:t>
      </w:r>
      <w:r w:rsidRPr="00AF3010">
        <w:rPr>
          <w:rStyle w:val="StyleUnderline"/>
        </w:rPr>
        <w:t xml:space="preserve"> possible </w:t>
      </w:r>
      <w:r w:rsidRPr="001A7E41">
        <w:rPr>
          <w:rStyle w:val="StyleUnderline"/>
          <w:highlight w:val="yellow"/>
        </w:rPr>
        <w:t>explanation for regional differences could be</w:t>
      </w:r>
      <w:r w:rsidRPr="00AF3010">
        <w:rPr>
          <w:rStyle w:val="StyleUnderline"/>
        </w:rPr>
        <w:t xml:space="preserve"> that </w:t>
      </w:r>
      <w:r w:rsidRPr="001A7E41">
        <w:rPr>
          <w:rStyle w:val="StyleUnderline"/>
          <w:highlight w:val="yellow"/>
        </w:rPr>
        <w:t>Southern states</w:t>
      </w:r>
      <w:r w:rsidRPr="00AF3010">
        <w:rPr>
          <w:rStyle w:val="StyleUnderline"/>
        </w:rPr>
        <w:t xml:space="preserve"> </w:t>
      </w:r>
      <w:r w:rsidRPr="001A7E41">
        <w:rPr>
          <w:rStyle w:val="StyleUnderline"/>
          <w:highlight w:val="yellow"/>
        </w:rPr>
        <w:t>do not have the same experience with undocumented immigrants</w:t>
      </w:r>
      <w:r w:rsidRPr="00AF3010">
        <w:rPr>
          <w:rStyle w:val="StyleUnderline"/>
        </w:rPr>
        <w:t xml:space="preserve"> as states on either coast. </w:t>
      </w:r>
      <w:r w:rsidRPr="001A7E41">
        <w:rPr>
          <w:rStyle w:val="StyleUnderline"/>
          <w:highlight w:val="yellow"/>
        </w:rPr>
        <w:t>Mao</w:t>
      </w:r>
      <w:r w:rsidRPr="00AF3010">
        <w:rPr>
          <w:rStyle w:val="StyleUnderline"/>
        </w:rPr>
        <w:t xml:space="preserve"> said she </w:t>
      </w:r>
      <w:r w:rsidRPr="001A7E41">
        <w:rPr>
          <w:rStyle w:val="StyleUnderline"/>
          <w:highlight w:val="yellow"/>
        </w:rPr>
        <w:t>was not surprised by the patchwork quality of policies in this area</w:t>
      </w:r>
      <w:r w:rsidRPr="00AF3010">
        <w:rPr>
          <w:rStyle w:val="StyleUnderline"/>
        </w:rPr>
        <w:t xml:space="preserve">— while California became familiar with the issue much earlier, </w:t>
      </w:r>
      <w:r w:rsidRPr="001A7E41">
        <w:rPr>
          <w:rStyle w:val="StyleUnderline"/>
          <w:highlight w:val="yellow"/>
        </w:rPr>
        <w:t>states like Georgia</w:t>
      </w:r>
      <w:r w:rsidRPr="00AF3010">
        <w:rPr>
          <w:rStyle w:val="StyleUnderline"/>
        </w:rPr>
        <w:t xml:space="preserve">, </w:t>
      </w:r>
      <w:r w:rsidRPr="00AF3010">
        <w:rPr>
          <w:rStyle w:val="StyleUnderline"/>
        </w:rPr>
        <w:lastRenderedPageBreak/>
        <w:t xml:space="preserve">Louisiana, and the Carolinas </w:t>
      </w:r>
      <w:r w:rsidRPr="001A7E41">
        <w:rPr>
          <w:rStyle w:val="StyleUnderline"/>
          <w:highlight w:val="yellow"/>
        </w:rPr>
        <w:t>began receiving a greater number of</w:t>
      </w:r>
      <w:r w:rsidRPr="00AF3010">
        <w:rPr>
          <w:rStyle w:val="StyleUnderline"/>
        </w:rPr>
        <w:t xml:space="preserve"> </w:t>
      </w:r>
      <w:r w:rsidRPr="001A7E41">
        <w:rPr>
          <w:rStyle w:val="StyleUnderline"/>
          <w:highlight w:val="yellow"/>
        </w:rPr>
        <w:t>undocumented migrants</w:t>
      </w:r>
      <w:r w:rsidRPr="00AF3010">
        <w:rPr>
          <w:rStyle w:val="StyleUnderline"/>
        </w:rPr>
        <w:t xml:space="preserve"> only </w:t>
      </w:r>
      <w:r w:rsidRPr="001A7E41">
        <w:rPr>
          <w:rStyle w:val="StyleUnderline"/>
          <w:highlight w:val="yellow"/>
        </w:rPr>
        <w:t>in the last few years</w:t>
      </w:r>
      <w:r w:rsidRPr="00AF3010">
        <w:rPr>
          <w:sz w:val="16"/>
        </w:rPr>
        <w:t>. (Cox did not acknowledge a question about ICE’s view on LAUSD and SFUSD’s policies.)</w:t>
      </w:r>
    </w:p>
    <w:p w14:paraId="229A21C1" w14:textId="77777777" w:rsidR="00E42397" w:rsidRPr="00AF3010" w:rsidRDefault="00E42397" w:rsidP="00E42397">
      <w:pPr>
        <w:pStyle w:val="Heading4"/>
      </w:pPr>
      <w:r w:rsidRPr="00AF3010">
        <w:t>The CP doesn’t solve our fear arguemnts</w:t>
      </w:r>
    </w:p>
    <w:p w14:paraId="0E0DA176" w14:textId="77777777" w:rsidR="00E42397" w:rsidRPr="00AF3010" w:rsidRDefault="00E42397" w:rsidP="00E42397">
      <w:r w:rsidRPr="00AF3010">
        <w:rPr>
          <w:b/>
        </w:rPr>
        <w:t>Balingit and Brown 4-19</w:t>
      </w:r>
      <w:r w:rsidRPr="00AF3010">
        <w:t xml:space="preserve"> </w:t>
      </w:r>
      <w:r w:rsidRPr="00AF3010">
        <w:rPr>
          <w:sz w:val="16"/>
          <w:szCs w:val="16"/>
        </w:rPr>
        <w:t xml:space="preserve">(Moriah, Education Reporter @ WaPo and former Pulizter Center on Crisis Report Fellow, and Emma, National Education Reporter @ WaPo, Washington Post, "‘Your child is safe’: Schools address deportation fears among immigrant families," </w:t>
      </w:r>
      <w:hyperlink r:id="rId183" w:history="1">
        <w:r w:rsidRPr="00AF3010">
          <w:rPr>
            <w:rStyle w:val="Hyperlink"/>
            <w:sz w:val="16"/>
            <w:szCs w:val="16"/>
          </w:rPr>
          <w:t>https://www.washingtonpost.com/local/education/your-child-is-safe-schools-address-deportation-fears-among-immigrant-families/2017/03/19/5f8877ae-09be-11e7-93dc-00f9bdd74ed1_story.html?utm_term=.958c82d538c8</w:t>
        </w:r>
      </w:hyperlink>
      <w:r w:rsidRPr="00AF3010">
        <w:rPr>
          <w:sz w:val="16"/>
          <w:szCs w:val="16"/>
        </w:rPr>
        <w:t>) KEN</w:t>
      </w:r>
    </w:p>
    <w:p w14:paraId="3BF7F61F" w14:textId="77777777" w:rsidR="00E42397" w:rsidRPr="00AF3010" w:rsidRDefault="00E42397" w:rsidP="00E42397">
      <w:pPr>
        <w:rPr>
          <w:sz w:val="14"/>
        </w:rPr>
      </w:pPr>
      <w:r w:rsidRPr="001A7E41">
        <w:rPr>
          <w:rStyle w:val="StyleUnderline"/>
          <w:highlight w:val="yellow"/>
        </w:rPr>
        <w:t>Despite</w:t>
      </w:r>
      <w:r w:rsidRPr="00AF3010">
        <w:rPr>
          <w:rStyle w:val="StyleUnderline"/>
        </w:rPr>
        <w:t xml:space="preserve"> the words of </w:t>
      </w:r>
      <w:r w:rsidRPr="001A7E41">
        <w:rPr>
          <w:rStyle w:val="StyleUnderline"/>
          <w:highlight w:val="yellow"/>
        </w:rPr>
        <w:t>reassurance,</w:t>
      </w:r>
      <w:r w:rsidRPr="00AF3010">
        <w:rPr>
          <w:rStyle w:val="StyleUnderline"/>
        </w:rPr>
        <w:t xml:space="preserve"> many </w:t>
      </w:r>
      <w:r w:rsidRPr="001A7E41">
        <w:rPr>
          <w:rStyle w:val="StyleUnderline"/>
          <w:highlight w:val="yellow"/>
        </w:rPr>
        <w:t>immigrant</w:t>
      </w:r>
      <w:r w:rsidRPr="00AF3010">
        <w:rPr>
          <w:rStyle w:val="StyleUnderline"/>
        </w:rPr>
        <w:t xml:space="preserve"> parents — even those with legal status — are anxious</w:t>
      </w:r>
      <w:r w:rsidRPr="00AF3010">
        <w:rPr>
          <w:sz w:val="14"/>
        </w:rPr>
        <w:t>. “</w:t>
      </w:r>
      <w:r w:rsidRPr="00AF3010">
        <w:rPr>
          <w:rStyle w:val="StyleUnderline"/>
        </w:rPr>
        <w:t xml:space="preserve">Our </w:t>
      </w:r>
      <w:r w:rsidRPr="001A7E41">
        <w:rPr>
          <w:rStyle w:val="StyleUnderline"/>
          <w:highlight w:val="yellow"/>
        </w:rPr>
        <w:t>families</w:t>
      </w:r>
      <w:r w:rsidRPr="00AF3010">
        <w:rPr>
          <w:rStyle w:val="StyleUnderline"/>
        </w:rPr>
        <w:t>,</w:t>
      </w:r>
      <w:r w:rsidRPr="00AF3010">
        <w:rPr>
          <w:sz w:val="14"/>
        </w:rPr>
        <w:t xml:space="preserve"> and quite frankly, our staff </w:t>
      </w:r>
      <w:r w:rsidRPr="001A7E41">
        <w:rPr>
          <w:rStyle w:val="StyleUnderline"/>
          <w:highlight w:val="yellow"/>
        </w:rPr>
        <w:t>are terrified</w:t>
      </w:r>
      <w:r w:rsidRPr="00AF3010">
        <w:rPr>
          <w:sz w:val="14"/>
        </w:rPr>
        <w:t xml:space="preserve">,” Allegra “Happy” Haynes, a member of Denver’s school board, said at a recent conference of the Council of the Great City Schools. “And </w:t>
      </w:r>
      <w:r w:rsidRPr="001A7E41">
        <w:rPr>
          <w:rStyle w:val="StyleUnderline"/>
          <w:highlight w:val="yellow"/>
        </w:rPr>
        <w:t>despite the resolution</w:t>
      </w:r>
      <w:r w:rsidRPr="00AF3010">
        <w:rPr>
          <w:rStyle w:val="StyleUnderline"/>
        </w:rPr>
        <w:t xml:space="preserve"> we passed that </w:t>
      </w:r>
      <w:r w:rsidRPr="001A7E41">
        <w:rPr>
          <w:rStyle w:val="StyleUnderline"/>
          <w:highlight w:val="yellow"/>
        </w:rPr>
        <w:t>you don’t get into our schools without a court order, they remain fearful</w:t>
      </w:r>
      <w:r w:rsidRPr="00AF3010">
        <w:rPr>
          <w:rStyle w:val="StyleUnderline"/>
        </w:rPr>
        <w:t>.</w:t>
      </w:r>
      <w:r w:rsidRPr="00AF3010">
        <w:rPr>
          <w:sz w:val="14"/>
        </w:rPr>
        <w:t xml:space="preserve">” Staff are scared that they might somehow violate the law, she said, even as they focus on “protecting their kids.” Catherine E. Lhamon, a former assistant education secretary for civil rights in the Obama administration, said at the conference that </w:t>
      </w:r>
      <w:r w:rsidRPr="001A7E41">
        <w:rPr>
          <w:rStyle w:val="StyleUnderline"/>
          <w:highlight w:val="yellow"/>
        </w:rPr>
        <w:t>schools</w:t>
      </w:r>
      <w:r w:rsidRPr="00AF3010">
        <w:rPr>
          <w:sz w:val="14"/>
        </w:rPr>
        <w:t xml:space="preserve"> can take many steps to help families. But ultimately, she said, they </w:t>
      </w:r>
      <w:r w:rsidRPr="001A7E41">
        <w:rPr>
          <w:rStyle w:val="StyleUnderline"/>
          <w:highlight w:val="yellow"/>
        </w:rPr>
        <w:t>must</w:t>
      </w:r>
      <w:r w:rsidRPr="00AF3010">
        <w:rPr>
          <w:rStyle w:val="StyleUnderline"/>
        </w:rPr>
        <w:t xml:space="preserve"> also </w:t>
      </w:r>
      <w:r w:rsidRPr="001A7E41">
        <w:rPr>
          <w:rStyle w:val="StyleUnderline"/>
          <w:highlight w:val="yellow"/>
        </w:rPr>
        <w:t>acknowledge that they can’t guarantee anything about</w:t>
      </w:r>
      <w:r w:rsidRPr="00AF3010">
        <w:rPr>
          <w:rStyle w:val="StyleUnderline"/>
        </w:rPr>
        <w:t xml:space="preserve"> the direction of </w:t>
      </w:r>
      <w:r w:rsidRPr="001A7E41">
        <w:rPr>
          <w:rStyle w:val="StyleUnderline"/>
          <w:highlight w:val="yellow"/>
        </w:rPr>
        <w:t>federal immigration policy</w:t>
      </w:r>
      <w:r w:rsidRPr="00AF3010">
        <w:rPr>
          <w:rStyle w:val="StyleUnderline"/>
        </w:rPr>
        <w:t>. “</w:t>
      </w:r>
      <w:r w:rsidRPr="001A7E41">
        <w:rPr>
          <w:rStyle w:val="StyleUnderline"/>
          <w:highlight w:val="yellow"/>
        </w:rPr>
        <w:t>That’s</w:t>
      </w:r>
      <w:r w:rsidRPr="00AF3010">
        <w:rPr>
          <w:rStyle w:val="StyleUnderline"/>
        </w:rPr>
        <w:t xml:space="preserve"> just </w:t>
      </w:r>
      <w:r w:rsidRPr="001A7E41">
        <w:rPr>
          <w:rStyle w:val="StyleUnderline"/>
          <w:highlight w:val="yellow"/>
        </w:rPr>
        <w:t xml:space="preserve">a </w:t>
      </w:r>
      <w:r w:rsidRPr="001A7E41">
        <w:rPr>
          <w:rStyle w:val="Emphasis"/>
          <w:highlight w:val="yellow"/>
        </w:rPr>
        <w:t>chilling reality</w:t>
      </w:r>
      <w:r w:rsidRPr="00AF3010">
        <w:rPr>
          <w:sz w:val="14"/>
        </w:rPr>
        <w:t>,” Lhamon said.</w:t>
      </w:r>
    </w:p>
    <w:p w14:paraId="32A9DD54" w14:textId="77777777" w:rsidR="00E42397" w:rsidRPr="009D5328" w:rsidRDefault="00E42397" w:rsidP="00E42397">
      <w:pPr>
        <w:rPr>
          <w:sz w:val="24"/>
        </w:rPr>
      </w:pPr>
    </w:p>
    <w:p w14:paraId="715B798B" w14:textId="01684E36" w:rsidR="00E42397" w:rsidRDefault="00E42397" w:rsidP="00E42397">
      <w:pPr>
        <w:pStyle w:val="Heading2"/>
      </w:pPr>
      <w:r>
        <w:lastRenderedPageBreak/>
        <w:t>A2: Immigration DA</w:t>
      </w:r>
    </w:p>
    <w:p w14:paraId="64F8FF4F" w14:textId="5B1A1E60" w:rsidR="004D47A0" w:rsidRPr="009D5328" w:rsidRDefault="00E42397" w:rsidP="004D47A0">
      <w:pPr>
        <w:pStyle w:val="Heading3"/>
      </w:pPr>
      <w:r>
        <w:lastRenderedPageBreak/>
        <w:t>A2: Links</w:t>
      </w:r>
    </w:p>
    <w:p w14:paraId="03A8F136" w14:textId="77777777" w:rsidR="004D47A0" w:rsidRPr="009D5328" w:rsidRDefault="004D47A0" w:rsidP="004D47A0">
      <w:pPr>
        <w:pStyle w:val="Heading4"/>
      </w:pPr>
      <w:r w:rsidRPr="009D5328">
        <w:t xml:space="preserve">“National security” is a ruse to imprison and force undocumented immigrants into forced labor for fleeing oppressive conditions – protection is key </w:t>
      </w:r>
    </w:p>
    <w:p w14:paraId="033A4A9C" w14:textId="77777777" w:rsidR="004D47A0" w:rsidRPr="009D5328" w:rsidRDefault="004D47A0" w:rsidP="004D47A0">
      <w:r w:rsidRPr="009D5328">
        <w:rPr>
          <w:b/>
        </w:rPr>
        <w:t>Hiemstra 16</w:t>
      </w:r>
      <w:r w:rsidRPr="009D5328">
        <w:t xml:space="preserve"> </w:t>
      </w:r>
      <w:r w:rsidRPr="009D5328">
        <w:rPr>
          <w:sz w:val="16"/>
          <w:szCs w:val="16"/>
        </w:rPr>
        <w:t>(Nancy, Assistant Professor of Migration Studies in the Department of Women’s, Gender, and Sexuality Studies at SUNY Stony Brook, in Long Island, New York. She completed her PhD in 2011 at Syracuse University in the Department of Geography. Her scholarship identifies and analyzes the political and socio-cultural reverberations of restrictive immigration policies in the United States and Latin America, 1-8-2016, "This Is Fear: ICE Raids on Parents and Children," HuffPost, &lt;span class="skimlinks-unlinked"&gt;http://www.huffingtonpost.com/nancy-hiemstra/this-is-fear-ice-raids-on_b_8939568.html&lt;/span&gt;) KEN</w:t>
      </w:r>
    </w:p>
    <w:p w14:paraId="3F676A2B" w14:textId="1A12FB67" w:rsidR="004D47A0" w:rsidRPr="009D5328" w:rsidRDefault="004D47A0" w:rsidP="004D47A0">
      <w:pPr>
        <w:rPr>
          <w:rStyle w:val="StyleUnderline"/>
        </w:rPr>
      </w:pPr>
      <w:r w:rsidRPr="009D5328">
        <w:rPr>
          <w:rStyle w:val="StyleUnderline"/>
        </w:rPr>
        <w:t xml:space="preserve">DHS Secretary Jeh </w:t>
      </w:r>
      <w:r w:rsidRPr="001A7E41">
        <w:rPr>
          <w:rStyle w:val="StyleUnderline"/>
          <w:highlight w:val="yellow"/>
        </w:rPr>
        <w:t>Johnson proclaims</w:t>
      </w:r>
      <w:r w:rsidRPr="009D5328">
        <w:t xml:space="preserve"> that these </w:t>
      </w:r>
      <w:r w:rsidRPr="001A7E41">
        <w:rPr>
          <w:rStyle w:val="StyleUnderline"/>
          <w:highlight w:val="yellow"/>
        </w:rPr>
        <w:t>raids</w:t>
      </w:r>
      <w:r w:rsidRPr="009D5328">
        <w:rPr>
          <w:rStyle w:val="StyleUnderline"/>
        </w:rPr>
        <w:t xml:space="preserve"> and deportations </w:t>
      </w:r>
      <w:r w:rsidRPr="001A7E41">
        <w:rPr>
          <w:rStyle w:val="StyleUnderline"/>
          <w:highlight w:val="yellow"/>
        </w:rPr>
        <w:t>are necessary to deter new migration</w:t>
      </w:r>
      <w:r w:rsidRPr="009D5328">
        <w:rPr>
          <w:rStyle w:val="StyleUnderline"/>
        </w:rPr>
        <w:t>, framing it as</w:t>
      </w:r>
      <w:r w:rsidRPr="009D5328">
        <w:t xml:space="preserve"> they are </w:t>
      </w:r>
      <w:r w:rsidRPr="009D5328">
        <w:rPr>
          <w:rStyle w:val="StyleUnderline"/>
        </w:rPr>
        <w:t>going after people “who pose a threat to national security, public safety and border security</w:t>
      </w:r>
      <w:r w:rsidRPr="009D5328">
        <w:t xml:space="preserve">.” But as a researcher of immigration policy, I know that </w:t>
      </w:r>
      <w:r w:rsidRPr="009D5328">
        <w:rPr>
          <w:rStyle w:val="Emphasis"/>
          <w:b w:val="0"/>
        </w:rPr>
        <w:t>there are a number of false</w:t>
      </w:r>
      <w:r w:rsidRPr="009D5328">
        <w:rPr>
          <w:rStyle w:val="Emphasis"/>
        </w:rPr>
        <w:t xml:space="preserve"> </w:t>
      </w:r>
      <w:r w:rsidRPr="009D5328">
        <w:rPr>
          <w:rStyle w:val="StyleUnderline"/>
        </w:rPr>
        <w:t>assumptions and buried truths in the DHS’s detain-and-deport strategy.</w:t>
      </w:r>
      <w:r w:rsidRPr="009D5328">
        <w:rPr>
          <w:u w:val="single"/>
        </w:rPr>
        <w:t xml:space="preserve"> </w:t>
      </w:r>
      <w:r w:rsidRPr="009D5328">
        <w:rPr>
          <w:rStyle w:val="StyleUnderline"/>
        </w:rPr>
        <w:t xml:space="preserve">First, </w:t>
      </w:r>
      <w:r w:rsidRPr="001A7E41">
        <w:rPr>
          <w:rStyle w:val="StyleUnderline"/>
          <w:highlight w:val="yellow"/>
        </w:rPr>
        <w:t>this strategy doesn’t</w:t>
      </w:r>
      <w:r w:rsidRPr="009D5328">
        <w:rPr>
          <w:rStyle w:val="StyleUnderline"/>
        </w:rPr>
        <w:t xml:space="preserve"> actually </w:t>
      </w:r>
      <w:r w:rsidRPr="001A7E41">
        <w:rPr>
          <w:rStyle w:val="StyleUnderline"/>
          <w:highlight w:val="yellow"/>
        </w:rPr>
        <w:t>work to deter immigration</w:t>
      </w:r>
      <w:r w:rsidRPr="009D5328">
        <w:t xml:space="preserve">. </w:t>
      </w:r>
      <w:r w:rsidRPr="009D5328">
        <w:rPr>
          <w:rStyle w:val="StyleUnderline"/>
        </w:rPr>
        <w:t xml:space="preserve">The idea is that word of the raids and deportations will spread in immigrant origin countries, and those thinking of coming to the U.S. will realize it isn’t worth it. Seven years ago in the South American country of Ecuador, </w:t>
      </w:r>
      <w:r w:rsidRPr="001A7E41">
        <w:rPr>
          <w:rStyle w:val="StyleUnderline"/>
          <w:highlight w:val="yellow"/>
        </w:rPr>
        <w:t>I interviewed</w:t>
      </w:r>
      <w:r w:rsidRPr="009D5328">
        <w:rPr>
          <w:rStyle w:val="StyleUnderline"/>
        </w:rPr>
        <w:t xml:space="preserve"> recent </w:t>
      </w:r>
      <w:r w:rsidRPr="001A7E41">
        <w:rPr>
          <w:rStyle w:val="StyleUnderline"/>
          <w:highlight w:val="yellow"/>
        </w:rPr>
        <w:t>deportees from the U.S</w:t>
      </w:r>
      <w:r w:rsidRPr="009D5328">
        <w:rPr>
          <w:rStyle w:val="StyleUnderline"/>
        </w:rPr>
        <w:t xml:space="preserve">. Over </w:t>
      </w:r>
      <w:r w:rsidRPr="001A7E41">
        <w:rPr>
          <w:rStyle w:val="StyleUnderline"/>
          <w:highlight w:val="yellow"/>
        </w:rPr>
        <w:t>50% said they were</w:t>
      </w:r>
      <w:r w:rsidRPr="009D5328">
        <w:rPr>
          <w:rStyle w:val="StyleUnderline"/>
        </w:rPr>
        <w:t xml:space="preserve"> </w:t>
      </w:r>
      <w:r w:rsidRPr="001A7E41">
        <w:rPr>
          <w:rStyle w:val="StyleUnderline"/>
          <w:highlight w:val="yellow"/>
        </w:rPr>
        <w:t>going right back</w:t>
      </w:r>
      <w:r w:rsidRPr="009D5328">
        <w:rPr>
          <w:rStyle w:val="StyleUnderline"/>
        </w:rPr>
        <w:t xml:space="preserve"> to the U.S. Those Ecuadorian </w:t>
      </w:r>
      <w:r w:rsidRPr="001A7E41">
        <w:rPr>
          <w:rStyle w:val="StyleUnderline"/>
          <w:highlight w:val="yellow"/>
        </w:rPr>
        <w:t>deportees faced poverty</w:t>
      </w:r>
      <w:r w:rsidRPr="009D5328">
        <w:rPr>
          <w:rStyle w:val="StyleUnderline"/>
        </w:rPr>
        <w:t xml:space="preserve"> and debt if they stayed in Ecuador. Central Americans today face not only extreme poverty, but </w:t>
      </w:r>
      <w:r w:rsidRPr="001A7E41">
        <w:rPr>
          <w:rStyle w:val="StyleUnderline"/>
          <w:highlight w:val="yellow"/>
        </w:rPr>
        <w:t>also gang-related violence</w:t>
      </w:r>
      <w:r w:rsidRPr="009D5328">
        <w:rPr>
          <w:rStyle w:val="StyleUnderline"/>
        </w:rPr>
        <w:t xml:space="preserve"> amidst corrupt </w:t>
      </w:r>
      <w:r w:rsidRPr="001A7E41">
        <w:rPr>
          <w:rStyle w:val="StyleUnderline"/>
          <w:highlight w:val="yellow"/>
        </w:rPr>
        <w:t>and ineffective government</w:t>
      </w:r>
      <w:r w:rsidRPr="009D5328">
        <w:rPr>
          <w:rStyle w:val="StyleUnderline"/>
        </w:rPr>
        <w:t xml:space="preserve">. Many </w:t>
      </w:r>
      <w:r w:rsidRPr="001A7E41">
        <w:rPr>
          <w:rStyle w:val="StyleUnderline"/>
          <w:highlight w:val="yellow"/>
        </w:rPr>
        <w:t>parents know</w:t>
      </w:r>
      <w:r w:rsidRPr="009D5328">
        <w:rPr>
          <w:rStyle w:val="StyleUnderline"/>
        </w:rPr>
        <w:t xml:space="preserve"> that they and </w:t>
      </w:r>
      <w:r w:rsidRPr="001A7E41">
        <w:rPr>
          <w:rStyle w:val="StyleUnderline"/>
          <w:highlight w:val="yellow"/>
        </w:rPr>
        <w:t>their children are likely to be</w:t>
      </w:r>
      <w:r w:rsidRPr="009D5328">
        <w:rPr>
          <w:rStyle w:val="StyleUnderline"/>
        </w:rPr>
        <w:t xml:space="preserve"> forced into gang activity or </w:t>
      </w:r>
      <w:r w:rsidRPr="001A7E41">
        <w:rPr>
          <w:rStyle w:val="StyleUnderline"/>
          <w:highlight w:val="yellow"/>
        </w:rPr>
        <w:t>killed. The idea</w:t>
      </w:r>
      <w:r w:rsidRPr="009D5328">
        <w:rPr>
          <w:rStyle w:val="StyleUnderline"/>
        </w:rPr>
        <w:t xml:space="preserve"> that </w:t>
      </w:r>
      <w:r w:rsidRPr="001A7E41">
        <w:rPr>
          <w:rStyle w:val="StyleUnderline"/>
          <w:highlight w:val="yellow"/>
        </w:rPr>
        <w:t>those faced with</w:t>
      </w:r>
      <w:r w:rsidRPr="009D5328">
        <w:rPr>
          <w:rStyle w:val="StyleUnderline"/>
        </w:rPr>
        <w:t xml:space="preserve"> such </w:t>
      </w:r>
      <w:r w:rsidRPr="001A7E41">
        <w:rPr>
          <w:rStyle w:val="StyleUnderline"/>
          <w:highlight w:val="yellow"/>
        </w:rPr>
        <w:t>a choice will</w:t>
      </w:r>
      <w:r w:rsidRPr="009D5328">
        <w:rPr>
          <w:rStyle w:val="StyleUnderline"/>
        </w:rPr>
        <w:t xml:space="preserve"> choose to </w:t>
      </w:r>
      <w:r w:rsidRPr="001A7E41">
        <w:rPr>
          <w:rStyle w:val="StyleUnderline"/>
          <w:highlight w:val="yellow"/>
        </w:rPr>
        <w:t>stay</w:t>
      </w:r>
      <w:r w:rsidRPr="009D5328">
        <w:rPr>
          <w:rStyle w:val="StyleUnderline"/>
        </w:rPr>
        <w:t xml:space="preserve"> in such situations </w:t>
      </w:r>
      <w:r w:rsidRPr="001A7E41">
        <w:rPr>
          <w:rStyle w:val="StyleUnderline"/>
          <w:highlight w:val="yellow"/>
        </w:rPr>
        <w:t>is ludicrous</w:t>
      </w:r>
      <w:r w:rsidRPr="009D5328">
        <w:rPr>
          <w:rStyle w:val="StyleUnderline"/>
        </w:rPr>
        <w:t>.</w:t>
      </w:r>
      <w:r w:rsidRPr="009D5328">
        <w:rPr>
          <w:u w:val="single"/>
        </w:rPr>
        <w:t xml:space="preserve"> </w:t>
      </w:r>
      <w:r w:rsidRPr="009D5328">
        <w:rPr>
          <w:rStyle w:val="StyleUnderline"/>
        </w:rPr>
        <w:t xml:space="preserve">Second, detaining and </w:t>
      </w:r>
      <w:r w:rsidRPr="001A7E41">
        <w:rPr>
          <w:rStyle w:val="StyleUnderline"/>
          <w:highlight w:val="yellow"/>
        </w:rPr>
        <w:t>deporting immigrants is big business</w:t>
      </w:r>
      <w:r w:rsidRPr="009D5328">
        <w:t xml:space="preserve">. Company owners and </w:t>
      </w:r>
      <w:r w:rsidRPr="009D5328">
        <w:rPr>
          <w:rStyle w:val="StyleUnderline"/>
        </w:rPr>
        <w:t>corporate boards are making huge profits</w:t>
      </w:r>
      <w:r w:rsidRPr="009D5328">
        <w:t xml:space="preserve">, more than delighted by this initiative. </w:t>
      </w:r>
      <w:r w:rsidRPr="009D5328">
        <w:rPr>
          <w:rStyle w:val="StyleUnderline"/>
        </w:rPr>
        <w:t xml:space="preserve">A vast network of </w:t>
      </w:r>
      <w:r w:rsidRPr="001A7E41">
        <w:rPr>
          <w:rStyle w:val="StyleUnderline"/>
          <w:highlight w:val="yellow"/>
        </w:rPr>
        <w:t>private</w:t>
      </w:r>
      <w:r w:rsidRPr="009D5328">
        <w:rPr>
          <w:rStyle w:val="StyleUnderline"/>
        </w:rPr>
        <w:t xml:space="preserve"> and county </w:t>
      </w:r>
      <w:r w:rsidRPr="001A7E41">
        <w:rPr>
          <w:rStyle w:val="StyleUnderline"/>
          <w:highlight w:val="yellow"/>
        </w:rPr>
        <w:t>facilities have become dependent on ICE</w:t>
      </w:r>
      <w:r w:rsidRPr="009D5328">
        <w:rPr>
          <w:rStyle w:val="StyleUnderline"/>
        </w:rPr>
        <w:t xml:space="preserve"> money. </w:t>
      </w:r>
      <w:r w:rsidRPr="001A7E41">
        <w:rPr>
          <w:rStyle w:val="StyleUnderline"/>
          <w:highlight w:val="yellow"/>
        </w:rPr>
        <w:t>There is a 34,000 per day bed “quota” mandated by the</w:t>
      </w:r>
      <w:r w:rsidRPr="009D5328">
        <w:rPr>
          <w:rStyle w:val="StyleUnderline"/>
        </w:rPr>
        <w:t xml:space="preserve"> federal </w:t>
      </w:r>
      <w:r w:rsidRPr="001A7E41">
        <w:rPr>
          <w:rStyle w:val="StyleUnderline"/>
          <w:highlight w:val="yellow"/>
        </w:rPr>
        <w:t>government</w:t>
      </w:r>
      <w:r w:rsidRPr="009D5328">
        <w:rPr>
          <w:rStyle w:val="StyleUnderline"/>
        </w:rPr>
        <w:t>, and in contracts with detention facilities ICE promises to feed them a certain number of detainees</w:t>
      </w:r>
      <w:r w:rsidRPr="009D5328">
        <w:t xml:space="preserve">. And a lot of the components of </w:t>
      </w:r>
      <w:r w:rsidRPr="001A7E41">
        <w:rPr>
          <w:rStyle w:val="StyleUnderline"/>
          <w:highlight w:val="yellow"/>
        </w:rPr>
        <w:t>detention are contracted out to private companies</w:t>
      </w:r>
      <w:r w:rsidRPr="009D5328">
        <w:rPr>
          <w:rStyle w:val="StyleUnderline"/>
        </w:rPr>
        <w:t xml:space="preserve"> - food, phone, medical, transportation, you name it. Companies big and small make money from - and lobby for - initiatives such as the current one</w:t>
      </w:r>
      <w:r w:rsidRPr="009D5328">
        <w:t xml:space="preserve">. </w:t>
      </w:r>
      <w:r w:rsidRPr="001A7E41">
        <w:rPr>
          <w:rStyle w:val="StyleUnderline"/>
          <w:highlight w:val="yellow"/>
        </w:rPr>
        <w:t>Detention is set up to make it</w:t>
      </w:r>
      <w:r w:rsidRPr="009D5328">
        <w:rPr>
          <w:rStyle w:val="StyleUnderline"/>
        </w:rPr>
        <w:t xml:space="preserve"> incredibly </w:t>
      </w:r>
      <w:r w:rsidRPr="001A7E41">
        <w:rPr>
          <w:rStyle w:val="StyleUnderline"/>
          <w:highlight w:val="yellow"/>
        </w:rPr>
        <w:t>difficult for immigrants with legitimate claims to fight their deportation</w:t>
      </w:r>
      <w:r w:rsidRPr="009D5328">
        <w:rPr>
          <w:rStyle w:val="StyleUnderline"/>
        </w:rPr>
        <w:t>.</w:t>
      </w:r>
    </w:p>
    <w:p w14:paraId="183DB169" w14:textId="77777777" w:rsidR="006475AE" w:rsidRPr="009D5328" w:rsidRDefault="006475AE" w:rsidP="006475AE">
      <w:pPr>
        <w:pStyle w:val="Heading4"/>
      </w:pPr>
      <w:r w:rsidRPr="009D5328">
        <w:t>Raids Fail</w:t>
      </w:r>
    </w:p>
    <w:p w14:paraId="11CBC2D8" w14:textId="77777777" w:rsidR="006475AE" w:rsidRPr="009D5328" w:rsidRDefault="006475AE" w:rsidP="006475AE">
      <w:r w:rsidRPr="009D5328">
        <w:rPr>
          <w:rStyle w:val="Style13ptBold"/>
        </w:rPr>
        <w:t>Hing</w:t>
      </w:r>
      <w:r w:rsidRPr="009D5328">
        <w:t xml:space="preserve"> </w:t>
      </w:r>
      <w:r w:rsidRPr="009D5328">
        <w:rPr>
          <w:rStyle w:val="Style13ptBold"/>
        </w:rPr>
        <w:t>9</w:t>
      </w:r>
      <w:r w:rsidRPr="009D5328">
        <w:t xml:space="preserve"> (Bill Ong, </w:t>
      </w:r>
      <w:r w:rsidRPr="009D5328">
        <w:rPr>
          <w:rFonts w:eastAsia="Times New Roman"/>
        </w:rPr>
        <w:t xml:space="preserve">Institutional Racism, ICE Raids, and Immigration Reform, </w:t>
      </w:r>
      <w:hyperlink r:id="rId184" w:history="1">
        <w:r w:rsidRPr="009D5328">
          <w:rPr>
            <w:rStyle w:val="Hyperlink"/>
          </w:rPr>
          <w:t>http://repository.usfca.edu/cgi/viewcontent.cgi?article=1294&amp;context=usflawreview)</w:t>
        </w:r>
      </w:hyperlink>
      <w:r w:rsidRPr="009D5328">
        <w:t xml:space="preserve"> HDS</w:t>
      </w:r>
    </w:p>
    <w:p w14:paraId="52BC2E01" w14:textId="4F825DA3" w:rsidR="006475AE" w:rsidRPr="009D5328" w:rsidRDefault="006475AE" w:rsidP="004D47A0">
      <w:pPr>
        <w:rPr>
          <w:rFonts w:eastAsia="Times New Roman"/>
          <w:u w:val="single"/>
        </w:rPr>
      </w:pPr>
      <w:r w:rsidRPr="009D5328">
        <w:rPr>
          <w:rFonts w:eastAsia="Times New Roman"/>
          <w:u w:val="single"/>
        </w:rPr>
        <w:t>Trying to discourage workers from migrating by arresting them for working without authorization is doomed to fail in the face of such economic pressure</w:t>
      </w:r>
      <w:r w:rsidRPr="009D5328">
        <w:rPr>
          <w:rFonts w:eastAsia="Times New Roman"/>
          <w:sz w:val="16"/>
        </w:rPr>
        <w:t xml:space="preserve">. </w:t>
      </w:r>
      <w:r w:rsidRPr="009D5328">
        <w:rPr>
          <w:rFonts w:eastAsia="Times New Roman"/>
          <w:u w:val="single"/>
        </w:rPr>
        <w:t>To reduce undocumented migration, we need to change our trade and economic policies so that they do not produce poverty in countries like Mexico.</w:t>
      </w:r>
      <w:r w:rsidRPr="009D5328">
        <w:rPr>
          <w:rFonts w:eastAsia="Times New Roman"/>
          <w:sz w:val="16"/>
        </w:rPr>
        <w:t xml:space="preserve"> In early 2009, Ken Georgetti, president of the Canadian Labour Congress, and John Sweeney, president of the AFL-CIO, wrote to President Barack Obama and Canadian Prime Minister Stephen Harper, reminding them that NAFTA and other failed neo-liberal trade policies have left many Mexicans impoverished and caught in a desperate hunt for jobs and income wherever those might be. Shortly thereafter, a new joint immigration position of the AFL-CIO and Change to Win organizations recognized that “an essential component of the long-term solution is a fair trade and globalization model that uplifts all workers.”145 Continued support for work authorization and employer sanctions contradicts this understanding. </w:t>
      </w:r>
      <w:r w:rsidRPr="009D5328">
        <w:rPr>
          <w:rFonts w:eastAsia="Times New Roman"/>
          <w:u w:val="single"/>
        </w:rPr>
        <w:t xml:space="preserve">Even if a legalization program is enacted as part of comprehensive immigration reform, millions of people will remain without papers as more come every year. For them, work without “authorization” </w:t>
      </w:r>
      <w:r w:rsidRPr="009D5328">
        <w:rPr>
          <w:rFonts w:eastAsia="Times New Roman"/>
          <w:u w:val="single"/>
        </w:rPr>
        <w:lastRenderedPageBreak/>
        <w:t>will still be a crime. And while employer sanctions have little effect on migration, they will continue to make workers vulnerable to employer pressure. The alternative to employer sanctions is enforcing the right to organize, minimum wage, overtime, and other worker protection laws. Eliminating sanctions will not change the requirement that people immigrate to the United States legally. ICE will still have the power to enforce immigration law. And if a fair legalization program were passed at the same time sanctions were eliminated, many undocumented workers currently in the United States would normalize their status. A more generous policy for issuing residence and family-unifi- cation visas would allow families to cross the border legally, without the servitude-like restrictions of guest worker programs.</w:t>
      </w:r>
    </w:p>
    <w:p w14:paraId="225DD620" w14:textId="77777777" w:rsidR="00D101B0" w:rsidRPr="009D5328" w:rsidRDefault="00D101B0" w:rsidP="00D101B0">
      <w:pPr>
        <w:keepNext/>
        <w:keepLines/>
        <w:spacing w:before="40" w:after="0"/>
        <w:outlineLvl w:val="3"/>
        <w:rPr>
          <w:rFonts w:eastAsia="Cambria" w:cs="Times New Roman"/>
          <w:b/>
          <w:iCs/>
          <w:sz w:val="26"/>
          <w:szCs w:val="26"/>
        </w:rPr>
      </w:pPr>
      <w:r w:rsidRPr="009D5328">
        <w:rPr>
          <w:rFonts w:eastAsiaTheme="majorEastAsia" w:cstheme="majorBidi"/>
          <w:b/>
          <w:iCs/>
          <w:sz w:val="26"/>
          <w:szCs w:val="26"/>
        </w:rPr>
        <w:t>Status quo shadow Immigration Enforcement</w:t>
      </w:r>
      <w:r w:rsidRPr="009D5328">
        <w:rPr>
          <w:rFonts w:eastAsia="Cambria" w:cs="Times New Roman"/>
          <w:b/>
          <w:iCs/>
          <w:sz w:val="26"/>
          <w:szCs w:val="26"/>
        </w:rPr>
        <w:t xml:space="preserve"> Officers run rampant with no training, authority, or oversight</w:t>
      </w:r>
    </w:p>
    <w:p w14:paraId="04EC3DB4" w14:textId="77777777" w:rsidR="00D101B0" w:rsidRPr="009D5328" w:rsidRDefault="00D101B0" w:rsidP="00D101B0">
      <w:pPr>
        <w:rPr>
          <w:b/>
          <w:sz w:val="26"/>
        </w:rPr>
      </w:pPr>
      <w:r w:rsidRPr="009D5328">
        <w:rPr>
          <w:b/>
          <w:bCs/>
          <w:sz w:val="26"/>
        </w:rPr>
        <w:t>Sweeney 14</w:t>
      </w:r>
      <w:r w:rsidRPr="009D5328">
        <w:rPr>
          <w:rStyle w:val="Style13ptBold"/>
        </w:rPr>
        <w:t xml:space="preserve"> </w:t>
      </w:r>
      <w:r w:rsidRPr="009D5328">
        <w:rPr>
          <w:sz w:val="16"/>
          <w:szCs w:val="16"/>
        </w:rPr>
        <w:t xml:space="preserve">(Maureen, Associate law profressor in the Maryland Immigration Department, “SHADOW IMMIGRATION ENFORCEMENT AND ITS CONSTITUTIONAL DANGERS,” Northwestern University of Law, </w:t>
      </w:r>
      <w:hyperlink r:id="rId185" w:history="1">
        <w:r w:rsidRPr="009D5328">
          <w:rPr>
            <w:sz w:val="16"/>
            <w:szCs w:val="16"/>
          </w:rPr>
          <w:t>http://scholarlycommons.law.northwestern.edu/cgi/viewcontent.cgi?article=7476&amp;context=jclc</w:t>
        </w:r>
      </w:hyperlink>
      <w:r w:rsidRPr="009D5328">
        <w:rPr>
          <w:sz w:val="16"/>
          <w:szCs w:val="16"/>
        </w:rPr>
        <w:t>) CS</w:t>
      </w:r>
    </w:p>
    <w:p w14:paraId="7607DF14" w14:textId="77777777" w:rsidR="00D101B0" w:rsidRPr="009D5328" w:rsidRDefault="00D101B0" w:rsidP="00D101B0">
      <w:pPr>
        <w:rPr>
          <w:b/>
          <w:iCs/>
          <w:u w:val="single"/>
        </w:rPr>
      </w:pPr>
      <w:r w:rsidRPr="009D5328">
        <w:rPr>
          <w:rFonts w:eastAsia="Cambria" w:cs="Times New Roman"/>
          <w:sz w:val="14"/>
        </w:rPr>
        <w:t xml:space="preserve">Shadow immigration enforcement is the </w:t>
      </w:r>
      <w:r w:rsidRPr="009D5328">
        <w:rPr>
          <w:b/>
          <w:iCs/>
          <w:u w:val="single"/>
        </w:rPr>
        <w:t>distorted exercise of regular policing powers</w:t>
      </w:r>
      <w:r w:rsidRPr="009D5328">
        <w:rPr>
          <w:u w:val="single"/>
        </w:rPr>
        <w:t xml:space="preserve"> by a state or local officer who has no immigration enforcement authority for the purpose of increasing immigration enforcement</w:t>
      </w:r>
      <w:r w:rsidRPr="009D5328">
        <w:rPr>
          <w:rFonts w:eastAsia="Cambria" w:cs="Times New Roman"/>
          <w:sz w:val="14"/>
        </w:rPr>
        <w:t>. In a regular law enforcement environment, shadow enforcement involves the disproportionate targeting of vulnerable “foreignseeming” populations for hyper- enforcement for reasons wholly independent of suspected involvement in criminal activity as defined by state or local law. Shadow enforcement occurs at the margins of regular police work, external to the enforcement mandate of state troopers, local police, and sheriffs’ deputies. In the vast majority of cases</w:t>
      </w:r>
      <w:r w:rsidRPr="009D5328">
        <w:rPr>
          <w:u w:val="single"/>
        </w:rPr>
        <w:t xml:space="preserve">, these officers have </w:t>
      </w:r>
      <w:r w:rsidRPr="009D5328">
        <w:rPr>
          <w:b/>
          <w:iCs/>
          <w:u w:val="single"/>
        </w:rPr>
        <w:t>no training, mandate, or authority</w:t>
      </w:r>
      <w:r w:rsidRPr="009D5328">
        <w:rPr>
          <w:u w:val="single"/>
        </w:rPr>
        <w:t xml:space="preserve"> to enforce federal immigration law</w:t>
      </w:r>
      <w:r w:rsidRPr="009D5328">
        <w:rPr>
          <w:rFonts w:eastAsia="Cambria" w:cs="Times New Roman"/>
          <w:sz w:val="14"/>
        </w:rPr>
        <w:t xml:space="preserve">. Their involvement in the routine communication of immigration information to federal authorities, however, </w:t>
      </w:r>
      <w:r w:rsidRPr="009D5328">
        <w:rPr>
          <w:u w:val="single"/>
        </w:rPr>
        <w:t xml:space="preserve">can create </w:t>
      </w:r>
      <w:r w:rsidRPr="009D5328">
        <w:rPr>
          <w:b/>
          <w:iCs/>
          <w:u w:val="single"/>
        </w:rPr>
        <w:t xml:space="preserve">strong </w:t>
      </w:r>
      <w:r w:rsidRPr="009D5328">
        <w:rPr>
          <w:sz w:val="14"/>
        </w:rPr>
        <w:t>and sometimes</w:t>
      </w:r>
      <w:r w:rsidRPr="009D5328">
        <w:rPr>
          <w:b/>
          <w:iCs/>
          <w:u w:val="single"/>
        </w:rPr>
        <w:t xml:space="preserve"> perverse incentives</w:t>
      </w:r>
      <w:r w:rsidRPr="009D5328">
        <w:rPr>
          <w:u w:val="single"/>
        </w:rPr>
        <w:t xml:space="preserve"> that distort the ways in which they carry out their mandated policing duties</w:t>
      </w:r>
      <w:r w:rsidRPr="009D5328">
        <w:rPr>
          <w:rFonts w:eastAsia="Cambria" w:cs="Times New Roman"/>
          <w:sz w:val="14"/>
        </w:rPr>
        <w:t xml:space="preserve">. The lure of possible immigration checks, for example, can </w:t>
      </w:r>
      <w:r w:rsidRPr="009D5328">
        <w:rPr>
          <w:u w:val="single"/>
        </w:rPr>
        <w:t>influence the officers’ choice of targets for traffic enforcement or whether to merely cite people for offenses or to arrest them (and thus bring them into the station for fingerprint checks that can reveal immigration status).</w:t>
      </w:r>
      <w:r w:rsidRPr="009D5328">
        <w:rPr>
          <w:rFonts w:eastAsia="Cambria" w:cs="Times New Roman"/>
          <w:sz w:val="14"/>
        </w:rPr>
        <w:t xml:space="preserve">5 This dynamic generally goes unacknowledged and unregulated within regular police structures. It operates under the table, in the shadows. The effects of shadow immigration incentives are widespread and profound for the </w:t>
      </w:r>
      <w:r w:rsidRPr="009D5328">
        <w:rPr>
          <w:u w:val="single"/>
        </w:rPr>
        <w:t xml:space="preserve">relationship between </w:t>
      </w:r>
      <w:r w:rsidRPr="009D5328">
        <w:rPr>
          <w:b/>
          <w:iCs/>
          <w:u w:val="single"/>
        </w:rPr>
        <w:t>local law enforcement and the broad communities they serve</w:t>
      </w:r>
      <w:r w:rsidRPr="009D5328">
        <w:rPr>
          <w:u w:val="single"/>
        </w:rPr>
        <w:t xml:space="preserve">, especially with regard to community trust and guarantees against </w:t>
      </w:r>
      <w:r w:rsidRPr="009D5328">
        <w:rPr>
          <w:b/>
          <w:iCs/>
          <w:u w:val="single"/>
        </w:rPr>
        <w:t>biased policing based on race or national origin.</w:t>
      </w:r>
    </w:p>
    <w:p w14:paraId="2706076A" w14:textId="77777777" w:rsidR="00D101B0" w:rsidRPr="009D5328" w:rsidRDefault="00D101B0" w:rsidP="00D101B0">
      <w:pPr>
        <w:pStyle w:val="Heading4"/>
      </w:pPr>
      <w:r w:rsidRPr="009D5328">
        <w:t>Current ICE policies in schools aren’t legally binding, and given the unpredictable Trump administration, ICE could get the greenlight to raid schools</w:t>
      </w:r>
    </w:p>
    <w:p w14:paraId="2D573ECE" w14:textId="77777777" w:rsidR="00D101B0" w:rsidRPr="009D5328" w:rsidRDefault="00D101B0" w:rsidP="00D101B0">
      <w:pPr>
        <w:rPr>
          <w:sz w:val="18"/>
          <w:szCs w:val="18"/>
        </w:rPr>
      </w:pPr>
      <w:r w:rsidRPr="009D5328">
        <w:rPr>
          <w:rStyle w:val="Style13ptBold"/>
        </w:rPr>
        <w:t>Harris 17</w:t>
      </w:r>
      <w:r w:rsidRPr="009D5328">
        <w:rPr>
          <w:rFonts w:cs="Arial"/>
          <w:color w:val="000000"/>
        </w:rPr>
        <w:t xml:space="preserve"> </w:t>
      </w:r>
      <w:r w:rsidRPr="009D5328">
        <w:rPr>
          <w:rFonts w:cs="Arial"/>
          <w:color w:val="000000"/>
          <w:sz w:val="18"/>
          <w:szCs w:val="18"/>
        </w:rPr>
        <w:t>(Elizabeth a., Staff Writer, “Educators Prepare for Immigration Agents at the Schoolhouse”, The New York Times, https://www.nytimes.com/2017/03/07/nyregion/educators-prepare-for-immigration-agents-at-the-schoolhouse.html) // AVR</w:t>
      </w:r>
    </w:p>
    <w:p w14:paraId="17AF9629" w14:textId="33428117" w:rsidR="004D0865" w:rsidRPr="009D5328" w:rsidRDefault="00D101B0" w:rsidP="004D0865">
      <w:pPr>
        <w:rPr>
          <w:sz w:val="16"/>
        </w:rPr>
      </w:pPr>
      <w:r w:rsidRPr="009D5328">
        <w:rPr>
          <w:sz w:val="16"/>
        </w:rPr>
        <w:t xml:space="preserve">In January, New York City’s schools chancellor, Carmen Fariña, sent a letter home to students’ families, reassuring them that the city was not keeping records of their immigration status and that immigration agents would not be roaming schools unfettered. But that has not kept the questions from coming, said Maite Junco, a senior adviser at the city’s Education Department. </w:t>
      </w:r>
      <w:r w:rsidRPr="009D5328">
        <w:rPr>
          <w:u w:val="single"/>
        </w:rPr>
        <w:t>School administrators and parents who are worried about the Trump administration’s crackdown on undocumented immigrants want “details on exactly how the process works</w:t>
      </w:r>
      <w:r w:rsidRPr="009D5328">
        <w:rPr>
          <w:sz w:val="16"/>
        </w:rPr>
        <w:t>,” Ms. Junco said. “</w:t>
      </w:r>
      <w:r w:rsidRPr="009D5328">
        <w:rPr>
          <w:u w:val="single"/>
        </w:rPr>
        <w:t>In a circumstance where ICE shows up at the school</w:t>
      </w:r>
      <w:r w:rsidRPr="009D5328">
        <w:rPr>
          <w:sz w:val="16"/>
        </w:rPr>
        <w:t xml:space="preserve">,” she said, using the acronym for Immigration and Customs Enforcement, “what is the minute-by-minute protocol almost.” Ms. Junco said the department was planning to circulate more detailed guidelines to schools in the coming days. Across the region — and the country — education officials are facing a similar flood of questions from principals and frantic parents, especially in districts with large numbers of immigrants, some of whom are </w:t>
      </w:r>
      <w:r w:rsidRPr="009D5328">
        <w:rPr>
          <w:sz w:val="16"/>
        </w:rPr>
        <w:lastRenderedPageBreak/>
        <w:t xml:space="preserve">undocumented. In response, states have distributed letters to superintendents about asking for warrants and subpoenas from Immigration and Customs Enforcement agents. </w:t>
      </w:r>
      <w:r w:rsidRPr="009D5328">
        <w:rPr>
          <w:u w:val="single"/>
        </w:rPr>
        <w:t xml:space="preserve">Reminders have circulated that schools are never to ask families about their immigration status when they enroll their children. </w:t>
      </w:r>
      <w:r w:rsidRPr="009D5328">
        <w:rPr>
          <w:sz w:val="16"/>
        </w:rPr>
        <w:t xml:space="preserve">And districts have circulated memos about what to do if federal immigration officers show up at the schoolhouse door. No such raids have been documented so far, and the Department of Homeland Security has declared schools off limits. But </w:t>
      </w:r>
      <w:r w:rsidRPr="001A7E41">
        <w:rPr>
          <w:rStyle w:val="Emphasis"/>
          <w:highlight w:val="yellow"/>
        </w:rPr>
        <w:t>under the Trump administration, immigration policies have changed sharply and without much warning</w:t>
      </w:r>
      <w:r w:rsidRPr="009D5328">
        <w:rPr>
          <w:rStyle w:val="Emphasis"/>
        </w:rPr>
        <w:t>.</w:t>
      </w:r>
      <w:r w:rsidRPr="009D5328">
        <w:rPr>
          <w:sz w:val="16"/>
        </w:rPr>
        <w:t xml:space="preserve"> Districts say they want to be prepared. “</w:t>
      </w:r>
      <w:r w:rsidRPr="001A7E41">
        <w:rPr>
          <w:rStyle w:val="Emphasis"/>
          <w:sz w:val="26"/>
          <w:szCs w:val="26"/>
          <w:highlight w:val="yellow"/>
        </w:rPr>
        <w:t>If you’re sitting there in math class wondering if someone is going to burst through the door and pick you up, you’re not going to be learning math well</w:t>
      </w:r>
      <w:r w:rsidRPr="009D5328">
        <w:rPr>
          <w:sz w:val="16"/>
        </w:rPr>
        <w:t xml:space="preserve">,” said William Clark, chief operating officer of the New Haven Board of Education in Connecticut. “The kids should not be worried about this. They’re here to learn.” For the moment, much of what school systems are offering is guidance, and whether it is written by the Connecticut public university system, the New York City Education Department or the State of Virginia, many of the recommendations are similar. </w:t>
      </w:r>
      <w:r w:rsidRPr="009D5328">
        <w:rPr>
          <w:u w:val="single"/>
        </w:rPr>
        <w:t xml:space="preserve">Schools often say student information must not be shared without a court order or subpoena. They instruct that if an Immigration and Customs Enforcement officer comes looking for a student, the school officials should demand to see a warrant and review it carefully to find out what exactly it permits. </w:t>
      </w:r>
      <w:r w:rsidRPr="009D5328">
        <w:rPr>
          <w:sz w:val="16"/>
        </w:rPr>
        <w:t xml:space="preserve">“The law does provide protections for students, and there are limitations of what law enforcement can do,” said Attorney General Eric T. Schneiderman of New York. “We’re doing our best to fill in the background and to tell them that students have a lot of rights.” Many guidance documents also offer advice on how to prepare for raids that might happen outside school. In a letter that the Chicago public school system sent to schools last month, one section is titled “Children Left Stranded Because His/Her Parent Is Detained by ICE.” The first recommendation, a piece of advice shared by many districts, is that schools encourage parents to update their child’s emergency contact list and to include backups, like friends or relatives, to create a broader safety net. Some localities are being proactive in other areas as well. The New York City Education Department, which will give the SAT in schools on April 5, recently instructed schools not to have students fill out the Student Data Questionnaire that comes with the test. A department spokeswoman said the decision stemmed from concerns about student privacy, including immigration status. The survey asks for information like religion, family income and whether the student is a citizen. State officials and activists in New York and Connecticut say they have heard some anecdotal reports of frightened parents keeping their children home from school, but so far, overall attendance levels have been normal. Since 2011, Immigration and Customs Enforcement has had a policy regarding what it calls “sensitive locations,” including schools, health care facilities and houses of worship, where enforcement actions “should generally be avoided,” according to Carissa Cutrell, a spokeswoman for the agency, which is under the Department of Homeland Security. The policy remains in effect, she said. “D.H.S. is committed to ensuring that people seeking to participate in activities or utilize services provided at any sensitive location are free to do so without fear or hesitation,” Ms. Cutrell said in an email. </w:t>
      </w:r>
      <w:r w:rsidRPr="009D5328">
        <w:rPr>
          <w:rStyle w:val="Emphasis"/>
        </w:rPr>
        <w:t>The policy on sensitive locations, however, is itself just guidance</w:t>
      </w:r>
      <w:r w:rsidRPr="009D5328">
        <w:rPr>
          <w:sz w:val="16"/>
        </w:rPr>
        <w:t xml:space="preserve">. Lee Gelernt, deputy director of the American Civil Liberties Union’s Immigrants’ Rights Project, said that </w:t>
      </w:r>
      <w:r w:rsidRPr="009D5328">
        <w:rPr>
          <w:rStyle w:val="Emphasis"/>
        </w:rPr>
        <w:t xml:space="preserve">it was “not something you can strictly enforce in court.” </w:t>
      </w:r>
      <w:r w:rsidRPr="009D5328">
        <w:rPr>
          <w:sz w:val="16"/>
        </w:rPr>
        <w:t>“But hopefully they’re going to follow it,” he added, “because they are saying they’re going to follow it.” It is not just states and big cities that are trying to ensure schools are prepared. In Freeport, a village on New York’s Long Island, district officials sent letters home and met with school administrators to discuss protocols. And in Hartford, where 55 percent of the students are Latino, the acting superintendent, Leslie Torres-Rodriguez, said the district had met with principals twice on immigration issues, sent letters to schools and families, and even released videos in English and Spanish about district policies. “As a Latina myself, this is personal,” Ms. Torres-Rodriguez said. “And on a personal level, I wanted to be very proactive.</w:t>
      </w:r>
      <w:bookmarkEnd w:id="0"/>
      <w:bookmarkEnd w:id="1"/>
    </w:p>
    <w:p w14:paraId="6E75EBAE" w14:textId="77777777" w:rsidR="00BD1687" w:rsidRPr="009D5328" w:rsidRDefault="00BD1687" w:rsidP="00BD1687">
      <w:pPr>
        <w:pStyle w:val="Heading4"/>
      </w:pPr>
      <w:r w:rsidRPr="009D5328">
        <w:t>ICE raids fail- empirics</w:t>
      </w:r>
    </w:p>
    <w:p w14:paraId="3CDF696C" w14:textId="77777777" w:rsidR="00BD1687" w:rsidRPr="009D5328" w:rsidRDefault="00BD1687" w:rsidP="00BD1687">
      <w:r w:rsidRPr="009D5328">
        <w:rPr>
          <w:rStyle w:val="Style13ptBold"/>
        </w:rPr>
        <w:t xml:space="preserve">Campbell 4/18 </w:t>
      </w:r>
      <w:r w:rsidRPr="009D5328">
        <w:t xml:space="preserve">(2017, Monica, Global Nation Editor, focuses on immigration, Nieman Fellow at Harvard University, “Immigration law experts say workplace raids don't really work”, </w:t>
      </w:r>
      <w:hyperlink r:id="rId186" w:history="1">
        <w:r w:rsidRPr="009D5328">
          <w:rPr>
            <w:rStyle w:val="Hyperlink"/>
          </w:rPr>
          <w:t>https://www.pri.org/stories/2017-04-11/immigration-law-experts-say-workplace-raids-dont-really-work</w:t>
        </w:r>
      </w:hyperlink>
      <w:r w:rsidRPr="009D5328">
        <w:t>, Public Radio International) MBE</w:t>
      </w:r>
    </w:p>
    <w:p w14:paraId="61DC2DC6" w14:textId="77777777" w:rsidR="00BD1687" w:rsidRPr="009D5328" w:rsidRDefault="00BD1687" w:rsidP="00BD1687">
      <w:pPr>
        <w:rPr>
          <w:sz w:val="14"/>
        </w:rPr>
      </w:pPr>
      <w:r w:rsidRPr="009D5328">
        <w:rPr>
          <w:sz w:val="14"/>
        </w:rPr>
        <w:t xml:space="preserve">So far, the </w:t>
      </w:r>
      <w:r w:rsidRPr="009D5328">
        <w:rPr>
          <w:u w:val="single"/>
        </w:rPr>
        <w:t>Trump administration's crackdown on illegal immigration and people living in the US without proper authorization has mostly targeted individuals</w:t>
      </w:r>
      <w:r w:rsidRPr="009D5328">
        <w:rPr>
          <w:sz w:val="14"/>
        </w:rPr>
        <w:t xml:space="preserve">, not employers or groups of laborers. CHAOS IN NEW BEDFORD Ten years ago, New Bedford, Mass. was the site of a large worksite raid during President George W. Bush's second term. The operation was part of a string of raids across the country. They caused terror in the immigrant community, but it doesn't seem they did much else. Read the full story here. But it wasn’t long ago that the US saw </w:t>
      </w:r>
      <w:r w:rsidRPr="009D5328">
        <w:rPr>
          <w:u w:val="single"/>
        </w:rPr>
        <w:t>large-scale</w:t>
      </w:r>
      <w:r w:rsidRPr="009D5328">
        <w:rPr>
          <w:sz w:val="14"/>
        </w:rPr>
        <w:t xml:space="preserve"> worksite</w:t>
      </w:r>
      <w:r w:rsidRPr="009D5328">
        <w:rPr>
          <w:u w:val="single"/>
        </w:rPr>
        <w:t xml:space="preserve"> raids, particularly under presidents Bill Clinton and George W. Bush</w:t>
      </w:r>
      <w:r w:rsidRPr="009D5328">
        <w:rPr>
          <w:sz w:val="14"/>
        </w:rPr>
        <w:t xml:space="preserve">. Some advocates wonder whether large worksite raids could happen again today, given the expansion of deportation forces </w:t>
      </w:r>
      <w:r w:rsidRPr="009D5328">
        <w:rPr>
          <w:sz w:val="14"/>
        </w:rPr>
        <w:lastRenderedPageBreak/>
        <w:t xml:space="preserve">under President Donald Trump. Raids are a politically potent tactic. But </w:t>
      </w:r>
      <w:r w:rsidRPr="009D5328">
        <w:rPr>
          <w:u w:val="single"/>
        </w:rPr>
        <w:t>are they effective?</w:t>
      </w:r>
      <w:r w:rsidRPr="009D5328">
        <w:rPr>
          <w:sz w:val="14"/>
        </w:rPr>
        <w:t xml:space="preserve"> To learn more, PRI's Global Nation spoke with immigration law experts Kevin Johnson, dean of the University of California Davis School of Law, and Michael Wishnie, a professor at Yale Law School, to discuss the recent history of immigration raids in the US and what they expect next. Global Nation: Is there a recent pivotal moment in the US government's approach to people who hire unauthorized workers? Michael Wishnie: Worksite enforcement really accelerated after the adoption of employer sanctions after 1986, when Congress passed the Immigration Reform and Control Act. Congress made employers into immigration agents, in a way, and that was something that had not occurred before. Before 1986, employers did not check whether a new employee was a citizen or an immigrant. After 1986, employers were obligated to check that information and retain paperwork, I-9 forms, in their personnel files. Employers had to suddenly screen workers and keep files on workers, which was intended to make government enforcement easier and more tempting. You could go to a worksite, and ask employers to see the paperwork, and then use that as a way to try and identify unauthorized workers. By the 1990s, during </w:t>
      </w:r>
      <w:r w:rsidRPr="009D5328">
        <w:rPr>
          <w:u w:val="single"/>
        </w:rPr>
        <w:t>Clinton, there was criticism from the right for failing to vigorously enforce immigration laws</w:t>
      </w:r>
      <w:r w:rsidRPr="009D5328">
        <w:rPr>
          <w:sz w:val="14"/>
        </w:rPr>
        <w:t xml:space="preserve">. </w:t>
      </w:r>
      <w:r w:rsidRPr="009D5328">
        <w:rPr>
          <w:u w:val="single"/>
        </w:rPr>
        <w:t>That resulted in stepped-up</w:t>
      </w:r>
      <w:r w:rsidRPr="009D5328">
        <w:rPr>
          <w:sz w:val="14"/>
        </w:rPr>
        <w:t xml:space="preserve"> worksite enforcement </w:t>
      </w:r>
      <w:r w:rsidRPr="009D5328">
        <w:rPr>
          <w:u w:val="single"/>
        </w:rPr>
        <w:t>[raids], which provoked a backlash from employer and business associations, and community and faith leaders because the effects of this enforcement are so adverse to our economy, our communities, our families</w:t>
      </w:r>
      <w:r w:rsidRPr="009D5328">
        <w:rPr>
          <w:sz w:val="14"/>
        </w:rPr>
        <w:t xml:space="preserve">. So there was a growth in worksite enforcement under Clinton in response to criticism for being soft, but then an ebbing in the end because of the backlash pressures. We saw this same dynamic during [George W.] Bush’s administration. There were several large, </w:t>
      </w:r>
      <w:r w:rsidRPr="001A7E41">
        <w:rPr>
          <w:highlight w:val="yellow"/>
          <w:u w:val="single"/>
        </w:rPr>
        <w:t>high-profile</w:t>
      </w:r>
      <w:r w:rsidRPr="009D5328">
        <w:rPr>
          <w:sz w:val="14"/>
        </w:rPr>
        <w:t xml:space="preserve"> worksite </w:t>
      </w:r>
      <w:r w:rsidRPr="001A7E41">
        <w:rPr>
          <w:highlight w:val="yellow"/>
          <w:u w:val="single"/>
        </w:rPr>
        <w:t>raids during Bush’s second term</w:t>
      </w:r>
      <w:r w:rsidRPr="009D5328">
        <w:rPr>
          <w:sz w:val="14"/>
        </w:rPr>
        <w:t xml:space="preserve">, especially around 2006. What do you think motivated these raids? Kevin Johnson: I think what the Bush administration was trying to do at the time was to show some willingness to enforce the employment sanction provisions of the immigration laws. It’s illegal and unlawful to employ undocumented immigrants, and we know that undocumented immigrants do in fact work in society. The Bush administration, feeling pressured to do something on the issue, decided that some workplace raids might discourage employers from hiring undocumented immigrants. MW: Some people at the administration probably hoped that drawing attention to the raids would </w:t>
      </w:r>
      <w:r w:rsidRPr="009D5328">
        <w:rPr>
          <w:u w:val="single"/>
        </w:rPr>
        <w:t>scare people and prompt them to “self-deport</w:t>
      </w:r>
      <w:r w:rsidRPr="009D5328">
        <w:rPr>
          <w:sz w:val="14"/>
        </w:rPr>
        <w:t xml:space="preserve">” — that life would become so miserable that they would leave. But </w:t>
      </w:r>
      <w:r w:rsidRPr="009D5328">
        <w:rPr>
          <w:u w:val="single"/>
        </w:rPr>
        <w:t>I don’t think that’s the motivation that everyone</w:t>
      </w:r>
      <w:r w:rsidRPr="009D5328">
        <w:rPr>
          <w:sz w:val="14"/>
        </w:rPr>
        <w:t xml:space="preserve"> in the Bush administration </w:t>
      </w:r>
      <w:r w:rsidRPr="009D5328">
        <w:rPr>
          <w:u w:val="single"/>
        </w:rPr>
        <w:t>had.</w:t>
      </w:r>
      <w:r w:rsidRPr="009D5328">
        <w:rPr>
          <w:sz w:val="14"/>
        </w:rPr>
        <w:t xml:space="preserve"> I think that some were just doing the next big enforcement action. But there, I think, you saw the same dynamic — the kind of back and forth swing of the pendulum — that Clinton experienced, that Obama experienced and, I suspect, the current president will experience. There is a reaction. These raids are not costless. Often, Democratic and Republican presidents have learned to their peril that these </w:t>
      </w:r>
      <w:r w:rsidRPr="009D5328">
        <w:rPr>
          <w:u w:val="single"/>
        </w:rPr>
        <w:t>high-profile</w:t>
      </w:r>
      <w:r w:rsidRPr="009D5328">
        <w:rPr>
          <w:sz w:val="14"/>
        </w:rPr>
        <w:t xml:space="preserve">, police helicopter, handcuffs, TV cameras-style </w:t>
      </w:r>
      <w:r w:rsidRPr="009D5328">
        <w:rPr>
          <w:u w:val="single"/>
        </w:rPr>
        <w:t xml:space="preserve">raids </w:t>
      </w:r>
      <w:r w:rsidRPr="001A7E41">
        <w:rPr>
          <w:highlight w:val="yellow"/>
          <w:u w:val="single"/>
        </w:rPr>
        <w:t>have real costs that ultimately come back to haunt them politically</w:t>
      </w:r>
      <w:r w:rsidRPr="009D5328">
        <w:rPr>
          <w:u w:val="single"/>
        </w:rPr>
        <w:t xml:space="preserve">. </w:t>
      </w:r>
      <w:r w:rsidRPr="009D5328">
        <w:rPr>
          <w:sz w:val="14"/>
        </w:rPr>
        <w:t xml:space="preserve">Do you think raids are effective? KJ: I think [they] may have made some employers think twice, but </w:t>
      </w:r>
      <w:r w:rsidRPr="009D5328">
        <w:rPr>
          <w:u w:val="single"/>
        </w:rPr>
        <w:t xml:space="preserve">we </w:t>
      </w:r>
      <w:r w:rsidRPr="001A7E41">
        <w:rPr>
          <w:highlight w:val="yellow"/>
          <w:u w:val="single"/>
        </w:rPr>
        <w:t>have still seen little change in the undocumented population in the United States from 2007 to the current times, with still about 11 million undocumented people</w:t>
      </w:r>
      <w:r w:rsidRPr="009D5328">
        <w:rPr>
          <w:sz w:val="14"/>
        </w:rPr>
        <w:t xml:space="preserve">. Most of them work. So, </w:t>
      </w:r>
      <w:r w:rsidRPr="001A7E41">
        <w:rPr>
          <w:highlight w:val="yellow"/>
          <w:u w:val="single"/>
        </w:rPr>
        <w:t>I don’t see any evidence at all of</w:t>
      </w:r>
      <w:r w:rsidRPr="009D5328">
        <w:rPr>
          <w:sz w:val="14"/>
        </w:rPr>
        <w:t xml:space="preserve"> workplace </w:t>
      </w:r>
      <w:r w:rsidRPr="001A7E41">
        <w:rPr>
          <w:highlight w:val="yellow"/>
          <w:u w:val="single"/>
        </w:rPr>
        <w:t>raids having a deterrent effect</w:t>
      </w:r>
      <w:r w:rsidRPr="009D5328">
        <w:rPr>
          <w:u w:val="single"/>
        </w:rPr>
        <w:t xml:space="preserve"> on employers hiring undocumented immigrants, or </w:t>
      </w:r>
      <w:r w:rsidRPr="001A7E41">
        <w:rPr>
          <w:highlight w:val="yellow"/>
          <w:u w:val="single"/>
        </w:rPr>
        <w:t>undocumented immigrants coming to this country.</w:t>
      </w:r>
      <w:r w:rsidRPr="009D5328">
        <w:rPr>
          <w:u w:val="single"/>
        </w:rPr>
        <w:t xml:space="preserve"> </w:t>
      </w:r>
      <w:r w:rsidRPr="009D5328">
        <w:rPr>
          <w:sz w:val="14"/>
        </w:rPr>
        <w:t xml:space="preserve">This also tells you a bit about the economics of undocumented immigration. You see that employers in highly competitive industries want relatively inexpensive labor and are willing to violate the laws to get that labor. And </w:t>
      </w:r>
      <w:r w:rsidRPr="009D5328">
        <w:rPr>
          <w:u w:val="single"/>
        </w:rPr>
        <w:t>the truth of the matter is</w:t>
      </w:r>
      <w:r w:rsidRPr="009D5328">
        <w:rPr>
          <w:sz w:val="14"/>
        </w:rPr>
        <w:t xml:space="preserve"> that the enforcement of employer sanctions by the US government is not very extensive. So among competitive businesses, particularly in construction, the service industries and farm labor, you </w:t>
      </w:r>
      <w:r w:rsidRPr="009D5328">
        <w:rPr>
          <w:u w:val="single"/>
        </w:rPr>
        <w:t>see very little change in undocumented immigration despite raids</w:t>
      </w:r>
      <w:r w:rsidRPr="009D5328">
        <w:rPr>
          <w:sz w:val="14"/>
        </w:rPr>
        <w:t xml:space="preserve">. MW: I think </w:t>
      </w:r>
      <w:r w:rsidRPr="001A7E41">
        <w:rPr>
          <w:highlight w:val="yellow"/>
          <w:u w:val="single"/>
        </w:rPr>
        <w:t>they are quite ineffective</w:t>
      </w:r>
      <w:r w:rsidRPr="009D5328">
        <w:rPr>
          <w:sz w:val="14"/>
        </w:rPr>
        <w:t>. Also, the dynamic that leads some employers to hire unauthorized workers already involves a risk tolerance for the possibility that they may be raided. Most of the time, the employers are not vigorously punished.</w:t>
      </w:r>
    </w:p>
    <w:p w14:paraId="56D4E117" w14:textId="77777777" w:rsidR="00BD1687" w:rsidRPr="009D5328" w:rsidRDefault="00BD1687" w:rsidP="00BD1687">
      <w:pPr>
        <w:pStyle w:val="Heading4"/>
      </w:pPr>
      <w:r w:rsidRPr="009D5328">
        <w:t>Multiple reasons why raids fail- hiring and alternatives</w:t>
      </w:r>
    </w:p>
    <w:p w14:paraId="3FCC193B" w14:textId="77777777" w:rsidR="00BD1687" w:rsidRPr="009D5328" w:rsidRDefault="00BD1687" w:rsidP="00BD1687">
      <w:r w:rsidRPr="009D5328">
        <w:rPr>
          <w:rStyle w:val="Style13ptBold"/>
        </w:rPr>
        <w:t>Murriel 4/20</w:t>
      </w:r>
      <w:r w:rsidRPr="009D5328">
        <w:t xml:space="preserve"> (2017, Maria, Immigration Expert for PRI, A massive ICE raid in this town didn't stop undocumented labor — or illegal immigration, </w:t>
      </w:r>
      <w:hyperlink r:id="rId187" w:history="1">
        <w:r w:rsidRPr="009D5328">
          <w:rPr>
            <w:rStyle w:val="Hyperlink"/>
          </w:rPr>
          <w:t>https://www.pri.org/stories/2017-04-20/massive-ice-raid-town-didnt-stop-undocumented-labor-or-illegal-immigration</w:t>
        </w:r>
      </w:hyperlink>
      <w:r w:rsidRPr="009D5328">
        <w:t>, Public Radio International) MBE</w:t>
      </w:r>
    </w:p>
    <w:p w14:paraId="75AC4F95" w14:textId="3BE6CBBA" w:rsidR="00BD1687" w:rsidRDefault="00BD1687" w:rsidP="004D0865">
      <w:pPr>
        <w:rPr>
          <w:u w:val="single"/>
        </w:rPr>
      </w:pPr>
      <w:r w:rsidRPr="009D5328">
        <w:rPr>
          <w:sz w:val="12"/>
        </w:rPr>
        <w:t xml:space="preserve">It was March 6, 2007, in New Bedford, Massachusetts. </w:t>
      </w:r>
      <w:r w:rsidRPr="009D5328">
        <w:rPr>
          <w:u w:val="single"/>
        </w:rPr>
        <w:t>Immigration officials raided the Michael Bianco leather factory, a defense contractor that hired hundreds of undocumented workers to sew belts and backpacks for the US military. The agents arrested 362 workers, most of whom were deported to Guatemala</w:t>
      </w:r>
      <w:r w:rsidRPr="009D5328">
        <w:rPr>
          <w:sz w:val="12"/>
        </w:rPr>
        <w:t xml:space="preserve">. Deportees left behind children, some so young they were still breastfeeding. Local social services groups had to take care of the kids, organize food donations and work with state agencies to try to get some of the parents out of detention. ICE raids like these were happening across the country during President George W. Bush’s second term, sweeping factories from New Bedford to Postville, Iowa, to businesses in cities up and down California. Related: Immigration law experts say workplace raids don't really work Bush wanted to get tough on unauthorized immigration, and the dramatic worksite raids got lots of media attention. They also terrified immigrants and required extensive resources — Immigrations and Customs Enforcement estimates 500 law enforcement personnel were involved in the New Bedford raid alone. Above all, </w:t>
      </w:r>
      <w:r w:rsidRPr="009D5328">
        <w:rPr>
          <w:u w:val="single"/>
        </w:rPr>
        <w:t xml:space="preserve">the </w:t>
      </w:r>
      <w:r w:rsidRPr="001A7E41">
        <w:rPr>
          <w:highlight w:val="yellow"/>
          <w:u w:val="single"/>
        </w:rPr>
        <w:t>raids were meant to curb illegal immigration to the US</w:t>
      </w:r>
      <w:r w:rsidRPr="009D5328">
        <w:rPr>
          <w:u w:val="single"/>
        </w:rPr>
        <w:t>; to deter both employers and would-</w:t>
      </w:r>
      <w:r w:rsidRPr="009D5328">
        <w:rPr>
          <w:u w:val="single"/>
        </w:rPr>
        <w:lastRenderedPageBreak/>
        <w:t xml:space="preserve">be migrants from taking part in undocumented labor. But did they? </w:t>
      </w:r>
      <w:r w:rsidRPr="009D5328">
        <w:rPr>
          <w:sz w:val="12"/>
        </w:rPr>
        <w:t xml:space="preserve">“There’s no question about it,” says Thomas Hodgson, who’s been sheriff of Bristol County, which includes New Bedford, since the time of the Bianco raid. He’s never doubted that the raid was the right call. A local immigration advocate, however, disagrees. She was also in New Bedford during the 2007 raid and says ICE left local and state agencies scrambling to quell the chaos caused by splitting up hundreds of families. “No one benefited from that [raid],” says Helena DaSilva Hughes, director of New Bedford’s Immigrants’ Assistance Center. “It just created a lot of chaos and a lot of trauma.” The former Michael Bianco leather factory is closed today. After ICE raided the place in 2007, the jobs went to a firm doing work out of Puerto Rico. Credit: Maria Murriel/PRI </w:t>
      </w:r>
      <w:r w:rsidRPr="001A7E41">
        <w:rPr>
          <w:sz w:val="12"/>
          <w:highlight w:val="yellow"/>
        </w:rPr>
        <w:t xml:space="preserve">The </w:t>
      </w:r>
      <w:r w:rsidRPr="001A7E41">
        <w:rPr>
          <w:highlight w:val="yellow"/>
          <w:u w:val="single"/>
        </w:rPr>
        <w:t>undocumented population</w:t>
      </w:r>
      <w:r w:rsidRPr="009D5328">
        <w:rPr>
          <w:u w:val="single"/>
        </w:rPr>
        <w:t xml:space="preserve"> in the US has </w:t>
      </w:r>
      <w:r w:rsidRPr="001A7E41">
        <w:rPr>
          <w:highlight w:val="yellow"/>
          <w:u w:val="single"/>
        </w:rPr>
        <w:t>slightly declined</w:t>
      </w:r>
      <w:r w:rsidRPr="009D5328">
        <w:rPr>
          <w:u w:val="single"/>
        </w:rPr>
        <w:t xml:space="preserve"> from its peak in 2007, from 12 million then to 11 million people today. But Kevin </w:t>
      </w:r>
      <w:r w:rsidRPr="001A7E41">
        <w:rPr>
          <w:highlight w:val="yellow"/>
          <w:u w:val="single"/>
        </w:rPr>
        <w:t>Johnson, a law professor at the University of California, Davis,</w:t>
      </w:r>
      <w:r w:rsidRPr="009D5328">
        <w:rPr>
          <w:u w:val="single"/>
        </w:rPr>
        <w:t xml:space="preserve"> who studies immigration raids, </w:t>
      </w:r>
      <w:r w:rsidRPr="001A7E41">
        <w:rPr>
          <w:highlight w:val="yellow"/>
          <w:u w:val="single"/>
        </w:rPr>
        <w:t>doesn’t think raids have much to do with that</w:t>
      </w:r>
      <w:r w:rsidRPr="009D5328">
        <w:rPr>
          <w:u w:val="single"/>
        </w:rPr>
        <w:t xml:space="preserve">. </w:t>
      </w:r>
      <w:r w:rsidRPr="009D5328">
        <w:rPr>
          <w:sz w:val="12"/>
        </w:rPr>
        <w:t>“</w:t>
      </w:r>
      <w:r w:rsidRPr="009D5328">
        <w:rPr>
          <w:u w:val="single"/>
        </w:rPr>
        <w:t>It doesn’t appear to be borne out by the evidence that raids have had much, if any, of an impact on undocumented immigrant numbers in the country,” says Johnson, dean of the UC Davis law school.</w:t>
      </w:r>
      <w:r w:rsidRPr="009D5328">
        <w:rPr>
          <w:sz w:val="12"/>
        </w:rPr>
        <w:t xml:space="preserve"> “But that’s at least one of the theories for raids.” One thing they definitely do, in Johnson’s opinion, is “strike fear in the hearts of the immigrant community.” New deportation standards President Donald Trump ran for office as the “law-and-order” candidate, promising Americans he would be tough on immigration, especially illegal immigration. Since Trump took office in January, the number of illegal border crossings into the US has decreased, continuing a downward trend that began early in the Barack Obama years. Experts say it’s still too soon to tell whether President Trump’s rhetoric has hastened the decline. But one immigration trend is clear this early in Trump’s administration: The criteria for deportation have changed. Twice as many noncriminal immigrants were arrested by ICE in the first 10 weeks of 2017 compared to the same period in 2016. Recipients of Deferred Action for Childhood Arrivals — the Obama administration’s program that let unauthorized immigrants brought to the US as children work in the country legally — were not previously a high priority for removal. Under Trump, immigration agents have detained some DACA recipients, and at least one has been deported. ICE agents have also detained green card applicants appearing at scheduled appointments to adjust their legal status. The president is also </w:t>
      </w:r>
      <w:r w:rsidRPr="009D5328">
        <w:rPr>
          <w:u w:val="single"/>
        </w:rPr>
        <w:t xml:space="preserve">beefing up deportation resources across the country. Such </w:t>
      </w:r>
      <w:r w:rsidRPr="001A7E41">
        <w:rPr>
          <w:highlight w:val="yellow"/>
          <w:u w:val="single"/>
        </w:rPr>
        <w:t>efforts could cost the US billions of dollars annually</w:t>
      </w:r>
      <w:r w:rsidRPr="009D5328">
        <w:rPr>
          <w:u w:val="single"/>
        </w:rPr>
        <w:t xml:space="preserve">. </w:t>
      </w:r>
      <w:r w:rsidRPr="009D5328">
        <w:rPr>
          <w:sz w:val="12"/>
        </w:rPr>
        <w:t xml:space="preserve">So far, </w:t>
      </w:r>
      <w:r w:rsidRPr="009D5328">
        <w:rPr>
          <w:u w:val="single"/>
        </w:rPr>
        <w:t>the deportations have focused on individuals</w:t>
      </w:r>
      <w:r w:rsidRPr="009D5328">
        <w:rPr>
          <w:sz w:val="12"/>
        </w:rPr>
        <w:t xml:space="preserve">, not employers or large groups of workers like during Bush’s second term. For Trump, illegal immigration is very much a jobs issue. As a candidate, he said of unauthorized Mexican immigrants: “They’re taking our jobs. They’re taking our manufacturing jobs. They’re taking our money. They’re killing us.” As the Republican nominee, he said that US jobs should be “offered to American workers first.” Indeed, the question of whether immigrants take jobs from Americans was a central campaign issue. On Tuesday, touting his pledge to "buy American and hire American," Trump signed an executive order to review the program for awarding visas to highly skilled foreign workers. Studies have shown, however, that </w:t>
      </w:r>
      <w:r w:rsidRPr="001A7E41">
        <w:rPr>
          <w:highlight w:val="yellow"/>
          <w:u w:val="single"/>
        </w:rPr>
        <w:t>immigrant workers tend to benefit the US economy overall</w:t>
      </w:r>
      <w:r w:rsidRPr="009D5328">
        <w:rPr>
          <w:sz w:val="12"/>
        </w:rPr>
        <w:t xml:space="preserve">. Undocumented workers alone paid $26 billion in taxes last year. But that’s cold comfort for some Americans struggling to find work, especially those with experience in declining industries like coal. In New Bedford, it’s clear that deporting undocumented workers didn’t do much for legal workers living there. The Michael Bianco leather plant shut down several months after the 2007 raid, and its jobs went to a firm doing work out of Puerto Rico. Overall unemployment in the city rose in the following years, before declining again in 2010. Today, the former Bianco factory still stands empty, locked away behind a rusty white fence. And </w:t>
      </w:r>
      <w:r w:rsidRPr="001A7E41">
        <w:rPr>
          <w:highlight w:val="yellow"/>
          <w:u w:val="single"/>
        </w:rPr>
        <w:t>factories</w:t>
      </w:r>
      <w:r w:rsidRPr="009D5328">
        <w:rPr>
          <w:u w:val="single"/>
        </w:rPr>
        <w:t xml:space="preserve"> in New Bedford </w:t>
      </w:r>
      <w:r w:rsidRPr="001A7E41">
        <w:rPr>
          <w:highlight w:val="yellow"/>
          <w:u w:val="single"/>
        </w:rPr>
        <w:t>still hire undocumented workers</w:t>
      </w:r>
      <w:r w:rsidRPr="009D5328">
        <w:rPr>
          <w:u w:val="single"/>
        </w:rPr>
        <w:t xml:space="preserve">, possibly </w:t>
      </w:r>
      <w:r w:rsidRPr="001A7E41">
        <w:rPr>
          <w:highlight w:val="yellow"/>
          <w:u w:val="single"/>
        </w:rPr>
        <w:t>at a higher rate than before</w:t>
      </w:r>
      <w:r w:rsidRPr="009D5328">
        <w:rPr>
          <w:u w:val="single"/>
        </w:rPr>
        <w:t xml:space="preserve">. </w:t>
      </w:r>
      <w:r w:rsidRPr="009D5328">
        <w:rPr>
          <w:sz w:val="12"/>
        </w:rPr>
        <w:t xml:space="preserve">A day of chaos The morning of the New Bedford raid, the IAC’s Helena DaSilva Hughes rushed over to the Bianco factory after hearing there were helicopters circling it. She stood outside with other social services workers, none of whom were allowed inside the factory, where ICE agents and other law enforcement were rounding up employees. By midday, frantic relatives had arrived, too. “People were just coming up to me, crying,” says DaSilva Hughes. “Some of them … had medication, and they needed to get the medication to their loved ones who were working in the factory.” Inside, Ricardo Calel was one of hundreds cuffed with zip ties. He says agents had rushed onto the factory floor in the middle of his morning shift, yelling, “Nobody move! Don’t run! Hands in the air!” He wasn’t sure what was going on, but he heard it was Immigration, coming to check the workers’ documents. He knew that when they got to him, there’d be nothing to check. “The first thing I thought of was my son,” Calel recalls. “Who’s he with?” an agent asked when Calel brought up the boy. “With the babysitter,” Calel replied. “Is your wife in the country?” “Yes.” “Where is she?” “She’s working, somewhere else.” “OK, then. Don’t worry,” Calel says the agent told him. “Your wife will take care of your kid.” The majority of the detainees were transported within hours to detention centers elsewhere in Massachusetts, and later to Texas, where Calel was held for months. He didn’t get to see his wife or his son before he was deported to Guatemala. When he left New Bedford, his wife was one month pregnant with their second child. A stuffed animal hangs from the living room wall at Ricardo Calel's apartment. Getting detained and later deported caused him to miss the birth of his second son. Credit: Maria Murriel/PRI The raid happened on a Tuesday morning. When school let out that day, the basement of Our Lady of Guadalupe Church was packed with kids whose parents had been detained. In some cases, children had lost both parents. DaSilva Hughes says some of the children were just infants, carried in by babysitters. “As I walked in, I was sort of traumatized,” DaSilva Hughes says. “I saw lots of children crying, and a lot of people screaming, and just people coming up to me [saying], ‘What do you want me to do with these children?’” “I never in my life have seen so much chaos, and so much sadness, and so much confusion.” DaSilva Hughes’s group, the IAC, worked with state lawmakers and the Massachusetts Immigrant and Refugee Advocacy (MIRA) Coalition on a daily basis to help reconnect families. She says she knew that picking up the pieces would fall to state and local groups and that she had said so to immigration agents on site at the Bianco factory. “‘You know, after you leave, we're going to be with a mess,’” she says she told them. New Bedford’s mayor at the time, Scott Lang, didn’t think a raid was the right way to deal with unauthorized workers, either. He says it left the small coastal city in the lurch. “The city was not equipped to open an apartment for a kid who was getting out of school, or make sure they were going to be fed,” Lang says. “We don’t have the ability to fill in for 360 mom or dads.” Lang says the raid shocked everyone in the 91,000-person town. Related: Undocumented workers demand rights in a city scarred by a massive raid “There’s nothing more unsettling than seeing the federal government come into your town,” he says. “We’re a city of immigrants, and we always have been,” he adds, “since the first [European] people landed in New Bedford. We’re very welcoming.” Families who lost breadwinners in the raid were sustained in part by the people of New Bedford, who donated food and money. MIRA set up a donation fund so American children could get passports and travel to see their deported parents who weren’t allowed back to the US. That’s not to say that everyone in the city shared the same view of illegal immigration, Lang points out. But the fallout from the raid touched them all more deeply than their politics. “You could see people completely against a pathway to citizenship show up at the Lady of Guadalupe with canned goods, saying, ‘I wanna help any way I can,’” Lang says. “Everyone rallied to support the families.” Business complicates enforcement The origin of the raid is murky. News stories reported that ICE officials were tipped off by a disgruntled worker who said the Bianco bosses were abusive and were helping their undocumented employees obtain false documents. (Bianco’s owner, Francesco Insolia, was eventually charged with “conspiring to encourage or induce illegal aliens to reside in the US and to hire illegal aliens.”) Former ICE agent Eric Caron was quoted by New Bedford’s Standard-Times saying the raid addressed a risk to national security: Michael Bianco was a defense contractor, and the undocumented workers it employed were sewing gear for the US military. “We do not know what's in their hearts and minds,” Caron said of the workers. Lang believes that concern is disingenuous because “there were government officials there every day inspecting the product” for years. Government agents could have raided the place anytime, Lang argues, but they chose to do it in the middle of the Bush crackdown. “It is beyond my imagination [that] the government inspectors who were there did not know [the workers were undocumented],” he says. ICE did not immediately reply to a request for comment on this. The industrial park where the Michael Bianco factory used to be is on New Bedford's waterfront. The factory was surrounded by worksites, some employing other undocumented workers. Credit: Maria Murriel/PRI In New Bedford, factories still employ undocumented workers. It's hard to determine the size of New Bedford's undocumented population — legal status isn't something people are public about. But DaSilva Hughes and other aid group leaders estimate there are between 7,000 and 10,000 undocumented people in New Bedford today. Researchers at the University of Massachusetts Dartmouth Public Policy Center, working with census data, estimated an annual undocumented population of about 3,000 people between 2010 and 2014. From her work in the community and with local government, DaSilva Hughes is sure the population has grown since 2007 and believes it might have almost doubled. At least one of the workers who got deported in the Bianco raid is back in the States. </w:t>
      </w:r>
      <w:r w:rsidRPr="009D5328">
        <w:rPr>
          <w:u w:val="single"/>
        </w:rPr>
        <w:t xml:space="preserve">Living in the US without papers, </w:t>
      </w:r>
      <w:r w:rsidRPr="001A7E41">
        <w:rPr>
          <w:highlight w:val="yellow"/>
          <w:u w:val="single"/>
        </w:rPr>
        <w:t>facing the constant possibility of deportation, is</w:t>
      </w:r>
      <w:r w:rsidRPr="009D5328">
        <w:rPr>
          <w:u w:val="single"/>
        </w:rPr>
        <w:t xml:space="preserve">, for some, a </w:t>
      </w:r>
      <w:r w:rsidRPr="001A7E41">
        <w:rPr>
          <w:highlight w:val="yellow"/>
          <w:u w:val="single"/>
        </w:rPr>
        <w:t xml:space="preserve">safer gamble than life in </w:t>
      </w:r>
      <w:r w:rsidRPr="001A7E41">
        <w:rPr>
          <w:highlight w:val="yellow"/>
          <w:u w:val="single"/>
        </w:rPr>
        <w:lastRenderedPageBreak/>
        <w:t>Central America</w:t>
      </w:r>
      <w:r w:rsidRPr="009D5328">
        <w:rPr>
          <w:u w:val="single"/>
        </w:rPr>
        <w:t xml:space="preserve">. </w:t>
      </w:r>
      <w:r w:rsidRPr="009D5328">
        <w:rPr>
          <w:sz w:val="12"/>
        </w:rPr>
        <w:t xml:space="preserve">The majority of workers deported from New Bedford were from Guatemala, where poverty contributes to one of the highest rates of violent crime in Central America. The Overseas Security Advisory Council lists Guatemala as one of the 25 most dangerous places to live in the world. Faye Hipsman, an analyst at the Migration Policy Institute, told PolitiFact last month that Central Americans’ reasons for coming to the US remain “unchanged.” “Violence and insecurity still grip the region, poverty has not improved,” said Hipsman, “and there are still tens of thousands of families living apart with some members in the US and in others in Central America with desires to reunify." </w:t>
      </w:r>
      <w:r w:rsidRPr="009D5328">
        <w:rPr>
          <w:u w:val="single"/>
        </w:rPr>
        <w:t>This is why</w:t>
      </w:r>
      <w:r w:rsidRPr="009D5328">
        <w:rPr>
          <w:sz w:val="12"/>
        </w:rPr>
        <w:t>, as New Bedford’s former Mayor Lang puts it, “</w:t>
      </w:r>
      <w:r w:rsidRPr="001A7E41">
        <w:rPr>
          <w:highlight w:val="yellow"/>
          <w:u w:val="single"/>
        </w:rPr>
        <w:t>You’re not gonna deport your way out of this problem</w:t>
      </w:r>
      <w:r w:rsidRPr="009D5328">
        <w:rPr>
          <w:sz w:val="12"/>
        </w:rPr>
        <w:t xml:space="preserve">.” Two years after he was deported in the New Bedford raid, leaving behind his wife and children, Ricardo Calel was back in New Bedford — working a new job, still without papers. He remains in the country now and says he’s worked at factories all over southern Massachusetts. He chuckles at the irony of having been deported while working for a government contractor. “You see how things work in the United States? We were doing work for the government,” he says, “and they treated us as if we weren’t worth anything. We were making products for their soldiers.” Sheriff Hodgson says employers get away with hiring undocumented workers by using subcontractors. They hire a temp agency, which hires the workers, and each company leaves it to the other to check whether the hires are authorized to work in the US. But Hodgson thinks worksite raids can help change business practices, as long as they’re coupled with harsher punishment: “We need to give some jail time to some of these business owners [employing unauthorized workers].” Bianco’s owner Insolia was sentenced to a year in prison after the New Bedford raid. But both DaSilva Hughes and Hodgson think that was a light sentence. “They need to know that it isn’t gonna be just a slap on the wrist and a fine,” Hodgson says, “because to them, it’s worth the investment: ‘If I have to pay the fine and get caught, I’ll make it up on the next [round of workers].’” The problem with employer checks The government does have a program meant to prevent illegal employment. It’s E-Verify, a 20-year-old initiative that allows companies to check whether someone is eligible to work in the US. Since the time of the Bush raids, the Department of Homeland Security has pointed to E-Verify as the way to keep employers in check — to discourage them from hiring unauthorized immigrants, no matter how cheap their labor. It’s not mandatory across the country, however; just 20 states required E-Verify as of October 2016, and those states have about a two-thirds compliance rate. E-Verify also can’t catch cases of identity theft, which is common among unauthorized workers. “E-Verify needs to be enforced,” says Sheriff Hodgson. The way it works now, Hodgson says, “It’s sort of like a wink and a nod: ‘If you can get in, hey, look! Here’s a place where you can come and get a job.’” US Citizenship and Immigration Services did not respond specifically to an inquiry about plans to expand E-Verify under Trump. A spokesperson said via email that the program “is constantly growing, as new employers come aboard and more states pass resolutions expanding E-Verify.” USCIS directed questions about enforcement of the program to ICE, whose spokesperson directed questions back to USCIS. </w:t>
      </w:r>
      <w:r w:rsidRPr="009D5328">
        <w:rPr>
          <w:u w:val="single"/>
        </w:rPr>
        <w:t xml:space="preserve">Kevin Johnson, the UC Davis dean who studies raids, says the </w:t>
      </w:r>
      <w:r w:rsidRPr="001A7E41">
        <w:rPr>
          <w:highlight w:val="yellow"/>
          <w:u w:val="single"/>
        </w:rPr>
        <w:t>undocumented population is “not likely to decline unless the economic demands for undocumented workers were to decline</w:t>
      </w:r>
      <w:r w:rsidRPr="009D5328">
        <w:rPr>
          <w:u w:val="single"/>
        </w:rPr>
        <w:t xml:space="preserve">.” </w:t>
      </w:r>
      <w:r w:rsidRPr="009D5328">
        <w:rPr>
          <w:sz w:val="12"/>
        </w:rPr>
        <w:t xml:space="preserve">Ricardo Calel was deported in the Bianco raid and crossed the border back into the US. He says if he had to, he'd do it all over again — for his kids. Credit: Maria Murriel/PRI Not afraid anymore Ricardo Calel crossed the border back into the US after he was deported in the New Bedford raid. Finding a job again was the least of his concerns. He wanted to get back to his family, and he knew once he made it to the US, he’d be able to find work somewhere. Following the raid, he had spent about nine months in a Texas detention center before being sent back to Guatemala. Not long after returning to his hometown, he got a call from his wife, still in Massachusetts, saying their son was wondering where his father was. She told Calel, “Come back, he’s really worried. He’s really sad.” “And I told her, ‘Don’t worry,’” he says. “I have to go back. I’m going back even if I die in the desert.” Remembering this moment is the only thing that nearly brings Calel to tears during a two-hour conversation spanning his arrest, being held at gunpoint by people smugglers and crawling through the Sonoran Desert with an injured leg. Calel, 42, rode on any bus or truck that would take him through Mexico, encountering coyotes and Mexican federal agents on the way — and paying his way out of trouble. It's hard to track the number of people who get deported from the US and cross the border again. But Calel certainly isn’t the only one. </w:t>
      </w:r>
      <w:r w:rsidRPr="009D5328">
        <w:rPr>
          <w:u w:val="single"/>
        </w:rPr>
        <w:t xml:space="preserve">The Transactional Records Access Clearinghouse reports that about </w:t>
      </w:r>
      <w:r w:rsidRPr="001A7E41">
        <w:rPr>
          <w:highlight w:val="yellow"/>
          <w:u w:val="single"/>
        </w:rPr>
        <w:t>140,000 of the people deported</w:t>
      </w:r>
      <w:r w:rsidRPr="009D5328">
        <w:rPr>
          <w:u w:val="single"/>
        </w:rPr>
        <w:t xml:space="preserve"> since 2003 were Guatemalans who </w:t>
      </w:r>
      <w:r w:rsidRPr="001A7E41">
        <w:rPr>
          <w:highlight w:val="yellow"/>
          <w:u w:val="single"/>
        </w:rPr>
        <w:t>have been deported more than once</w:t>
      </w:r>
      <w:r w:rsidRPr="009D5328">
        <w:rPr>
          <w:u w:val="single"/>
        </w:rPr>
        <w:t xml:space="preserve">. </w:t>
      </w:r>
      <w:r w:rsidRPr="009D5328">
        <w:rPr>
          <w:sz w:val="12"/>
        </w:rPr>
        <w:t xml:space="preserve">Calel got back to New Bedford in 2009, when his younger son was learning to walk. They hadn’t met before. “Ven, papi,” Calel says he’d tell the boy. “Yo soy tu papa.” I am your dad. It took a while for the boys to warm up to him, with the help of his wife. Eventually, he won over the kids, but his wife’s feelings for him had cooled while he was away. She was living with their kids and with another man — a friend of his who had stayed with the family before Calel got deported. “You know how things go, when you trust someone,” Calel says. “I don’t know if they fell in love, but when I got back she didn’t have feelings for me anymore. ... But I reminded myself that I didn’t do all that [crossing the border] for her. I did it for my kids.” This photo of Calel's sons is on display in his living room. At the time of this interview, he hadn't seen them in a few months. Credit: Maria Murriel/PRI The parents tried to make it work, but it was too hard. Living in the same house became toxic, so Calel moved out. He lives in Providence, Rhode Island, now, working at a seafood supply company. He says he pays his wife child support, but it’s a verbal agreement — both of them are undocumented, so they can’t go to family court. In his living room are stuffed animals and a framed photo of his sons. He says the boys are older now than in the picture, but he hasn’t seen them in a few months. He and their mom are fighting. He lives with roommates, a younger couple with a newborn. He doesn’t know when he’ll see his kids again, but he has enough pictures of them in his cellphone to scroll for hours. This is his life now. These days, he uses a fake name at work. He knows he could get deported again but says he adjusted to that reality soon after he got back. “What was I gonna do? I couldn’t do anything, even though I was scared,” he says. “I didn’t have another option. I needed to work. I needed to support myself and my sons.” He says his kids sometimes ask why President Trump “hates people like them” — that they understand their parents could be deported. Calel doesn’t like that they know this much. And he says if he were to be deported another time, he’d cross the border again to come back. For them. </w:t>
      </w:r>
      <w:r w:rsidRPr="009D5328">
        <w:rPr>
          <w:u w:val="single"/>
        </w:rPr>
        <w:t>Before the raid, he was afraid of being deported and losing his family. Now, “I’m not afraid,” he says. “Not even of death.”</w:t>
      </w:r>
    </w:p>
    <w:p w14:paraId="20226A53" w14:textId="40ECC5AD" w:rsidR="00E42397" w:rsidRDefault="00E42397" w:rsidP="00E42397">
      <w:pPr>
        <w:pStyle w:val="Heading3"/>
      </w:pPr>
      <w:r>
        <w:lastRenderedPageBreak/>
        <w:t>A2: Impacts</w:t>
      </w:r>
    </w:p>
    <w:p w14:paraId="7C210ACC" w14:textId="77777777" w:rsidR="00E42397" w:rsidRPr="00873749" w:rsidRDefault="00E42397" w:rsidP="00E42397">
      <w:pPr>
        <w:pStyle w:val="Heading4"/>
      </w:pPr>
      <w:r w:rsidRPr="00873749">
        <w:t>ICE used 3.2 billion in 2016 - schools are a miniscule part of that</w:t>
      </w:r>
    </w:p>
    <w:p w14:paraId="1AA82089" w14:textId="77777777" w:rsidR="00E42397" w:rsidRPr="00DF7F2C" w:rsidRDefault="00E42397" w:rsidP="00E42397">
      <w:pPr>
        <w:rPr>
          <w:rStyle w:val="Style13ptBold"/>
          <w:b w:val="0"/>
          <w:sz w:val="18"/>
          <w:szCs w:val="18"/>
        </w:rPr>
      </w:pPr>
      <w:r>
        <w:rPr>
          <w:rStyle w:val="Style13ptBold"/>
        </w:rPr>
        <w:t xml:space="preserve">Blanco 4/13 </w:t>
      </w:r>
      <w:r>
        <w:rPr>
          <w:rStyle w:val="Style13ptBold"/>
          <w:sz w:val="18"/>
          <w:szCs w:val="18"/>
        </w:rPr>
        <w:t>(Octavio, CNN Money writer and editor, “How much it costs ICE to deport an undocumented immigrant,” http://money.cnn.com/2017/04/13/news/economy/deportation-costs-undocumented-immigrant/index.html)SDL</w:t>
      </w:r>
    </w:p>
    <w:p w14:paraId="3EF4D4F4" w14:textId="77777777" w:rsidR="00E42397" w:rsidRDefault="00E42397" w:rsidP="00E42397">
      <w:pPr>
        <w:rPr>
          <w:sz w:val="16"/>
        </w:rPr>
      </w:pPr>
      <w:r w:rsidRPr="00DF7F2C">
        <w:rPr>
          <w:sz w:val="16"/>
        </w:rPr>
        <w:t xml:space="preserve">Immigration and Customs Enforcement is one of two agencies within the Department of Homeland Security that's already playing a pivotal role in enacting Trump's mission. One of ICE's main jobs is to apprehend undocumented immigrants who have received their final deportation orders or who have failed to report to the agency as instructed. </w:t>
      </w:r>
      <w:r w:rsidRPr="00DF7F2C">
        <w:rPr>
          <w:u w:val="single"/>
        </w:rPr>
        <w:t>During fiscal 2016, ICE spent $3.2 billion to identify, arrest, detain and remove undocumented immigrants, according to the Department of Homeland Security. ICE handled some 240,000 of the roughly 450,000 total deportations that took place last year</w:t>
      </w:r>
      <w:r w:rsidRPr="00DF7F2C">
        <w:rPr>
          <w:sz w:val="16"/>
        </w:rPr>
        <w:t xml:space="preserve">. (Customs and Border Patrol was responsible for the rest. It also arrests and deports undocumented immigrants, but mainly as they try to enter the U.S.) </w:t>
      </w:r>
      <w:r w:rsidRPr="00DF7F2C">
        <w:rPr>
          <w:u w:val="single"/>
        </w:rPr>
        <w:t>Each deportation conducted by ICE cost taxpayers an average of $10,854 in fiscal 2016,</w:t>
      </w:r>
      <w:r w:rsidRPr="00DF7F2C">
        <w:rPr>
          <w:sz w:val="16"/>
        </w:rPr>
        <w:t xml:space="preserve"> an official from the agency told CNNMoney. </w:t>
      </w:r>
      <w:r w:rsidRPr="00DF7F2C">
        <w:rPr>
          <w:u w:val="single"/>
        </w:rPr>
        <w:t>This amount includes everything from housing and feeding a detainee to transporting him back to his home country.</w:t>
      </w:r>
      <w:r w:rsidRPr="00DF7F2C">
        <w:rPr>
          <w:sz w:val="16"/>
        </w:rPr>
        <w:t xml:space="preserve"> Here's how the experts break down the costs: Apprehension Last year, </w:t>
      </w:r>
      <w:r w:rsidRPr="00DF7F2C">
        <w:rPr>
          <w:u w:val="single"/>
        </w:rPr>
        <w:t>the majority of ICE's removals -- 175,000 -- happened at the border or a port of entry</w:t>
      </w:r>
      <w:r w:rsidRPr="00DF7F2C">
        <w:rPr>
          <w:sz w:val="16"/>
        </w:rPr>
        <w:t xml:space="preserve">. </w:t>
      </w:r>
      <w:r w:rsidRPr="00DF7F2C">
        <w:rPr>
          <w:u w:val="single"/>
        </w:rPr>
        <w:t>The remaining deportations occurred either because ICE agents conducted their own investigation or they relied heavily on local police forces. In 2016, ICE spent $129.4 million to identify and apprehend what the agency refers to as immigration fugitives</w:t>
      </w:r>
      <w:r w:rsidRPr="00DF7F2C">
        <w:rPr>
          <w:sz w:val="16"/>
        </w:rPr>
        <w:t xml:space="preserve">. Many city, county, and state law enforcement agencies coordinate the release of undocumented immigrants with ICE after arresting them for other offenses like traffic violations. This helps bring costs down dramatically, said Doris Meissner, director of the U.S. immigration policy program at the Migration Policy Institute and a former commissioner of the U.S. Immigration and Naturalization Service. "Typically, ICE officers are in county jails where they easily take criminal immigrants into custody once they've served their sentences," she said. </w:t>
      </w:r>
      <w:r w:rsidRPr="00DF7F2C">
        <w:rPr>
          <w:u w:val="single"/>
        </w:rPr>
        <w:t>ICE's Fugitive Operations, which conducts its own investigations and raids, was responsible for a smaller number of arrests last year.</w:t>
      </w:r>
      <w:r w:rsidRPr="00DF7F2C">
        <w:rPr>
          <w:sz w:val="16"/>
        </w:rPr>
        <w:t xml:space="preserve"> According to TRAC, a database of information on the staffing, spending and enforcement activities of the federal government run by Syracuse University, about 15,000 arrests were made this way. </w:t>
      </w:r>
      <w:r w:rsidRPr="00DF7F2C">
        <w:rPr>
          <w:u w:val="single"/>
        </w:rPr>
        <w:t>This is costly, however, because ICE will send "a team of six to 12 officers to a person's house and bang on the door all day,"</w:t>
      </w:r>
      <w:r w:rsidRPr="00DF7F2C">
        <w:rPr>
          <w:sz w:val="16"/>
        </w:rPr>
        <w:t xml:space="preserve"> said Tanya Golash-Boza, a professor at the University of California, Merced, who specializes in deportation research. "</w:t>
      </w:r>
      <w:r w:rsidRPr="00DF7F2C">
        <w:rPr>
          <w:u w:val="single"/>
        </w:rPr>
        <w:t>And it's not just the raid itself, they had to spend hours preparing, investigating, stakeouts. It all adds up."</w:t>
      </w:r>
      <w:r w:rsidRPr="00DF7F2C">
        <w:rPr>
          <w:sz w:val="16"/>
        </w:rPr>
        <w:t xml:space="preserve"> Detention Detaining undocumented immigrants is the most expensive part of the deportation process because it entails providing food, shelter, medical treatment and other necessities. According to DHS, ICE operates 112 of its own detention facilities in the U.S. It also works with roughly 500 other state and local jails, as well as private prisons, to detain deportees, reports TRAC. In 2014, </w:t>
      </w:r>
      <w:r w:rsidRPr="00DF7F2C">
        <w:rPr>
          <w:u w:val="single"/>
        </w:rPr>
        <w:t>the average cost to hold one deportee in a federal detention center was $5,633, according to the Center for American Progress, a left leaning think tank. The average stay: 31 days.</w:t>
      </w:r>
      <w:r>
        <w:rPr>
          <w:u w:val="single"/>
        </w:rPr>
        <w:t xml:space="preserve"> </w:t>
      </w:r>
      <w:r w:rsidRPr="00DF7F2C">
        <w:rPr>
          <w:sz w:val="16"/>
        </w:rPr>
        <w:t xml:space="preserve">And some costs have been on the rise. Last year, ICE spent an additional $345 million to accommodate "the surge in families with children crossing the U.S. southern border illegally," according to the DHS. Families in detention require specialized services, including education for school-aged children. While some undocumented immigrants are detained for a matter of days, others can wait months -- or even years -- before they go before a judge or get sent back to their home country. One reason: there isn't enough staff to handle the caseload, said Golash-Boza. On Tuesday, U.S. Attorney General Jeff Sessions told a group of Customs and Border Protection personnel in Nogales, Arizona, that the Department of Justice will add 50 more immigration judges this year and 75 the following year. He also plans to streamline hiring, to reduce immigration court backlogs. Legal processing Between ICE and the CBP, </w:t>
      </w:r>
      <w:r w:rsidRPr="00DF7F2C">
        <w:rPr>
          <w:u w:val="single"/>
        </w:rPr>
        <w:t>about 450,000 undocumented immigrants were returned to their home countries in 2016, but only about 15% of them ever went before a judge, said Greg Chen, an advocacy director at the American Immigration Lawyers Association</w:t>
      </w:r>
      <w:r w:rsidRPr="00DF7F2C">
        <w:rPr>
          <w:sz w:val="16"/>
        </w:rPr>
        <w:t xml:space="preserve">. Undocumented immigrants with prior orders for removal or who have overstayed a visa waiver can be removed without a chance to argue their case in court, Chen said. But there are some cases in which they can ask for a court hearing, such as a request for asylum or an adjustment of their immigration status based on a family member's U.S. citizenship, said Golash-Boza. They can hire their own lawyer. But unlike U.S. citizens, the government won't pay for one if they can't afford it, she said. </w:t>
      </w:r>
      <w:r w:rsidRPr="00DF7F2C">
        <w:rPr>
          <w:u w:val="single"/>
        </w:rPr>
        <w:t xml:space="preserve">Estimated costs for the government's legal proceedings vary from roughly $1,200 </w:t>
      </w:r>
      <w:r w:rsidRPr="00DF7F2C">
        <w:rPr>
          <w:u w:val="single"/>
        </w:rPr>
        <w:lastRenderedPageBreak/>
        <w:t>to $1,500 per case, according to research reports from the Center for American Progress and the American Actio</w:t>
      </w:r>
      <w:r w:rsidRPr="00DF7F2C">
        <w:rPr>
          <w:sz w:val="16"/>
        </w:rPr>
        <w:t xml:space="preserve">n Forum. Among cases that take the longest are asylum cases. On average, </w:t>
      </w:r>
      <w:r w:rsidRPr="00DF7F2C">
        <w:rPr>
          <w:u w:val="single"/>
        </w:rPr>
        <w:t>these can take about two years to resolve</w:t>
      </w:r>
      <w:r w:rsidRPr="00DF7F2C">
        <w:rPr>
          <w:sz w:val="16"/>
        </w:rPr>
        <w:t xml:space="preserve">, Golash-Boza said. Transportation Mexicans caught illegally crossing the border for the first time are returned almost immediately because of proximity. Those who are from places other than Mexico wait in detention until transportation is arranged to take them back to their home country. In addition to chartered and commercial buses, detainees are also transported by ICE Air Operations. These chartered planes can hold up to 135 deportees and most flights travel to the Caribbean and Central and South America. "For Dominicans and Jamaicans there's one flight a month," Golash-Boza said. "Chinese deportees must travel on an American carrier and be accompanied by two marshals, who then must return, driving up the cost." Some undocumented immigrants may come from countries that don't cooperate with U.S. immigration officials, meaning they may end up stranded in detention for months or years, Golash-Boza said. </w:t>
      </w:r>
      <w:r w:rsidRPr="00DF7F2C">
        <w:rPr>
          <w:u w:val="single"/>
        </w:rPr>
        <w:t>ICE said it cost an average of $1,978 in fiscal 2016 to transport each deportee to their home country</w:t>
      </w:r>
      <w:r w:rsidRPr="00DF7F2C">
        <w:rPr>
          <w:sz w:val="16"/>
        </w:rPr>
        <w:t>. It would not provide any further detail.</w:t>
      </w:r>
    </w:p>
    <w:p w14:paraId="519A5C6C" w14:textId="77777777" w:rsidR="00E42397" w:rsidRDefault="00E42397" w:rsidP="00E42397">
      <w:pPr>
        <w:pStyle w:val="Heading4"/>
      </w:pPr>
      <w:r>
        <w:t>Deportation wrecks the economy-integration sustains long term growth</w:t>
      </w:r>
    </w:p>
    <w:p w14:paraId="29D87586" w14:textId="77777777" w:rsidR="00E42397" w:rsidRPr="005231DF" w:rsidRDefault="00E42397" w:rsidP="00E42397">
      <w:pPr>
        <w:rPr>
          <w:rStyle w:val="Style13ptBold"/>
          <w:b w:val="0"/>
          <w:sz w:val="18"/>
          <w:szCs w:val="18"/>
        </w:rPr>
      </w:pPr>
      <w:r>
        <w:rPr>
          <w:rStyle w:val="Style13ptBold"/>
        </w:rPr>
        <w:t xml:space="preserve">Wolgin 15 </w:t>
      </w:r>
      <w:r>
        <w:rPr>
          <w:rStyle w:val="Style13ptBold"/>
          <w:sz w:val="18"/>
          <w:szCs w:val="18"/>
        </w:rPr>
        <w:t>(Philip, Managing Director for the Immigration Policy team at American Progress, “HOW MUCH WOULD IT COST TO DEPORT ALL UNDOCUMENTED IMMIGRANTS?” http://www.newsweek.com/how-much-would-it-cost-deport-all-undocumented-immigrants-364316)SDL</w:t>
      </w:r>
    </w:p>
    <w:p w14:paraId="70216ACC" w14:textId="77777777" w:rsidR="00E42397" w:rsidRPr="005231DF" w:rsidRDefault="00E42397" w:rsidP="00E42397">
      <w:pPr>
        <w:rPr>
          <w:u w:val="single"/>
        </w:rPr>
      </w:pPr>
      <w:r w:rsidRPr="005231DF">
        <w:rPr>
          <w:sz w:val="16"/>
        </w:rPr>
        <w:t xml:space="preserve">Based on previous analysis from the Center for American Progress, </w:t>
      </w:r>
      <w:r w:rsidRPr="005231DF">
        <w:rPr>
          <w:u w:val="single"/>
        </w:rPr>
        <w:t>a mass deportation strategy would cost an average of $10,070 per person, for a total of $114 billion to remove 11.3 million people.</w:t>
      </w:r>
      <w:r>
        <w:rPr>
          <w:u w:val="single"/>
        </w:rPr>
        <w:t xml:space="preserve"> </w:t>
      </w:r>
      <w:r w:rsidRPr="005231DF">
        <w:rPr>
          <w:sz w:val="16"/>
        </w:rPr>
        <w:t xml:space="preserve">This figure includes the high costs that would be required to find each and every unauthorized individual. Since two-thirds of the unauthorized population have been in the country for more than a decade, they are well settled into our families, communities and schools. Finding every single person without legal status would be a logistical nightmare that would cause significant social and emotional damage to entire communities. </w:t>
      </w:r>
      <w:r w:rsidRPr="005231DF">
        <w:rPr>
          <w:u w:val="single"/>
        </w:rPr>
        <w:t>CAP’s $114 billion estimate also includes the cost to detain these individuals while they wait for removal, to process them through the immigration courts and to transport them abroad.</w:t>
      </w:r>
      <w:r>
        <w:rPr>
          <w:u w:val="single"/>
        </w:rPr>
        <w:t xml:space="preserve"> </w:t>
      </w:r>
      <w:r w:rsidRPr="005231DF">
        <w:rPr>
          <w:sz w:val="16"/>
        </w:rPr>
        <w:t xml:space="preserve">While $114 billion represents a startling sum of money, it is only the direct cost of physically deporting unauthorized immigrants. </w:t>
      </w:r>
      <w:r w:rsidRPr="005231DF">
        <w:rPr>
          <w:u w:val="single"/>
        </w:rPr>
        <w:t>The cost to the overall economy would likely be far more.</w:t>
      </w:r>
      <w:r>
        <w:rPr>
          <w:u w:val="single"/>
        </w:rPr>
        <w:t xml:space="preserve"> </w:t>
      </w:r>
      <w:r w:rsidRPr="005231DF">
        <w:rPr>
          <w:sz w:val="16"/>
        </w:rPr>
        <w:t xml:space="preserve">The conservative American Action Forum, or AAF, has argued that </w:t>
      </w:r>
      <w:r w:rsidRPr="005231DF">
        <w:rPr>
          <w:u w:val="single"/>
        </w:rPr>
        <w:t>it would take 20 years to accomplish a mass deportation program, with a full cost between $420 billion and $620 billion</w:t>
      </w:r>
      <w:r w:rsidRPr="005231DF">
        <w:rPr>
          <w:sz w:val="16"/>
        </w:rPr>
        <w:t xml:space="preserve">. This higher estimated cost includes both the direct costs of deportations and the hundreds of millions of dollars it would take for the U.S. Department of Homeland Security, or DHS, to remove 11.3 million people, on top of its responsibilities for border and interior security, over 20 years. Beyond being prohibitively costly and morally unsustainable, removing so many individuals from the country—and from the labor force—would devastate the nation: The Bipartisan Policy Center calculates that </w:t>
      </w:r>
      <w:r w:rsidRPr="005231DF">
        <w:rPr>
          <w:u w:val="single"/>
        </w:rPr>
        <w:t>deporting all unauthorized immigrants would shrink the labor force by 6.4 percent over two decades, which AAF estimates would decrease U.S. gross domestic product, or GDP, by a full $ 1.6 trillion.</w:t>
      </w:r>
      <w:r>
        <w:rPr>
          <w:u w:val="single"/>
        </w:rPr>
        <w:t xml:space="preserve"> </w:t>
      </w:r>
      <w:r w:rsidRPr="005231DF">
        <w:rPr>
          <w:sz w:val="16"/>
        </w:rPr>
        <w:t xml:space="preserve">On the flip side, </w:t>
      </w:r>
      <w:r w:rsidRPr="005231DF">
        <w:rPr>
          <w:u w:val="single"/>
        </w:rPr>
        <w:t>putting unauthorized immigrants on a pathway to citizenship—which two-thirds of Americans support—would add a cumulative $1.2 trillion to the GDP over a decade, increase the earnings of all Americans by $625 billion and create an average of 145,000 new jobs each year.</w:t>
      </w:r>
    </w:p>
    <w:sectPr w:rsidR="00E42397" w:rsidRPr="005231DF" w:rsidSect="00072718">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8217A97" w14:textId="77777777" w:rsidR="004D2470" w:rsidRDefault="004D2470" w:rsidP="00F4233E">
      <w:pPr>
        <w:spacing w:after="0" w:line="240" w:lineRule="auto"/>
      </w:pPr>
      <w:r>
        <w:separator/>
      </w:r>
    </w:p>
  </w:endnote>
  <w:endnote w:type="continuationSeparator" w:id="0">
    <w:p w14:paraId="79B58384" w14:textId="77777777" w:rsidR="004D2470" w:rsidRDefault="004D2470" w:rsidP="00F4233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altName w:val="Segoe UI"/>
    <w:charset w:val="00"/>
    <w:family w:val="auto"/>
    <w:pitch w:val="variable"/>
    <w:sig w:usb0="E1000AEF" w:usb1="5000A1FF" w:usb2="00000000" w:usb3="00000000" w:csb0="000001B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20E47B8" w14:textId="77777777" w:rsidR="004D2470" w:rsidRDefault="004D2470" w:rsidP="00F4233E">
      <w:pPr>
        <w:spacing w:after="0" w:line="240" w:lineRule="auto"/>
      </w:pPr>
      <w:r>
        <w:separator/>
      </w:r>
    </w:p>
  </w:footnote>
  <w:footnote w:type="continuationSeparator" w:id="0">
    <w:p w14:paraId="37C17A4B" w14:textId="77777777" w:rsidR="004D2470" w:rsidRDefault="004D2470" w:rsidP="00F4233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2EEF54D2"/>
    <w:multiLevelType w:val="hybridMultilevel"/>
    <w:tmpl w:val="ACCE0A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91838DB"/>
    <w:multiLevelType w:val="hybridMultilevel"/>
    <w:tmpl w:val="BE487C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12"/>
  </w:num>
  <w:num w:numId="1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zoom w:percent="100"/>
  <w:attachedTemplate r:id="rId1"/>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reator" w:val="?"/>
    <w:docVar w:name="RibbonPointer" w:val="271282792"/>
    <w:docVar w:name="VerbatimMac" w:val="True"/>
    <w:docVar w:name="VerbatimVersion" w:val="5.0"/>
  </w:docVars>
  <w:rsids>
    <w:rsidRoot w:val="00043314"/>
    <w:rsid w:val="000029E3"/>
    <w:rsid w:val="000029E8"/>
    <w:rsid w:val="00004225"/>
    <w:rsid w:val="000066CA"/>
    <w:rsid w:val="00007264"/>
    <w:rsid w:val="000076A9"/>
    <w:rsid w:val="0001424D"/>
    <w:rsid w:val="00014FAD"/>
    <w:rsid w:val="00015D2A"/>
    <w:rsid w:val="0002490B"/>
    <w:rsid w:val="00026465"/>
    <w:rsid w:val="00030204"/>
    <w:rsid w:val="000312A0"/>
    <w:rsid w:val="0003396C"/>
    <w:rsid w:val="00034851"/>
    <w:rsid w:val="00035337"/>
    <w:rsid w:val="00043314"/>
    <w:rsid w:val="00052FB1"/>
    <w:rsid w:val="00054276"/>
    <w:rsid w:val="000547B1"/>
    <w:rsid w:val="00056F72"/>
    <w:rsid w:val="0006091E"/>
    <w:rsid w:val="000638C1"/>
    <w:rsid w:val="00065FEE"/>
    <w:rsid w:val="00066BCA"/>
    <w:rsid w:val="00066E3C"/>
    <w:rsid w:val="00072718"/>
    <w:rsid w:val="0007381E"/>
    <w:rsid w:val="00076094"/>
    <w:rsid w:val="00076713"/>
    <w:rsid w:val="0008785F"/>
    <w:rsid w:val="00090CBE"/>
    <w:rsid w:val="00094DEC"/>
    <w:rsid w:val="000A2D8A"/>
    <w:rsid w:val="000B13B3"/>
    <w:rsid w:val="000B2D3A"/>
    <w:rsid w:val="000C67B8"/>
    <w:rsid w:val="000D26A6"/>
    <w:rsid w:val="000D2B90"/>
    <w:rsid w:val="000D6ED8"/>
    <w:rsid w:val="000D717B"/>
    <w:rsid w:val="000E0FE6"/>
    <w:rsid w:val="000E2271"/>
    <w:rsid w:val="000F5C6E"/>
    <w:rsid w:val="000F7B82"/>
    <w:rsid w:val="00100B28"/>
    <w:rsid w:val="0010410A"/>
    <w:rsid w:val="00110E0F"/>
    <w:rsid w:val="00111CAE"/>
    <w:rsid w:val="00117316"/>
    <w:rsid w:val="00120285"/>
    <w:rsid w:val="001209B4"/>
    <w:rsid w:val="00127562"/>
    <w:rsid w:val="0015005E"/>
    <w:rsid w:val="00174F8D"/>
    <w:rsid w:val="001761FC"/>
    <w:rsid w:val="001815EF"/>
    <w:rsid w:val="00182655"/>
    <w:rsid w:val="001840F2"/>
    <w:rsid w:val="00185134"/>
    <w:rsid w:val="001856C6"/>
    <w:rsid w:val="00191B5F"/>
    <w:rsid w:val="00192487"/>
    <w:rsid w:val="00193416"/>
    <w:rsid w:val="00195073"/>
    <w:rsid w:val="0019668D"/>
    <w:rsid w:val="001A25FD"/>
    <w:rsid w:val="001A5371"/>
    <w:rsid w:val="001A72C7"/>
    <w:rsid w:val="001A7E41"/>
    <w:rsid w:val="001B73E3"/>
    <w:rsid w:val="001C215F"/>
    <w:rsid w:val="001C316D"/>
    <w:rsid w:val="001D08B8"/>
    <w:rsid w:val="001D1A0D"/>
    <w:rsid w:val="001D36BF"/>
    <w:rsid w:val="001D4C28"/>
    <w:rsid w:val="001D70EB"/>
    <w:rsid w:val="001E0B1F"/>
    <w:rsid w:val="001E0C0F"/>
    <w:rsid w:val="001E16C8"/>
    <w:rsid w:val="001E1E0B"/>
    <w:rsid w:val="001E7FEF"/>
    <w:rsid w:val="001F1173"/>
    <w:rsid w:val="001F1A6A"/>
    <w:rsid w:val="001F3DDF"/>
    <w:rsid w:val="001F5638"/>
    <w:rsid w:val="002005A8"/>
    <w:rsid w:val="0020315A"/>
    <w:rsid w:val="00203DD8"/>
    <w:rsid w:val="00204E1D"/>
    <w:rsid w:val="0020523E"/>
    <w:rsid w:val="002059BD"/>
    <w:rsid w:val="00207FD8"/>
    <w:rsid w:val="00210FAF"/>
    <w:rsid w:val="00213B1E"/>
    <w:rsid w:val="00215284"/>
    <w:rsid w:val="002168F2"/>
    <w:rsid w:val="00217B32"/>
    <w:rsid w:val="00224BAE"/>
    <w:rsid w:val="0022589F"/>
    <w:rsid w:val="002343FE"/>
    <w:rsid w:val="00235F7B"/>
    <w:rsid w:val="002366E6"/>
    <w:rsid w:val="00237ADC"/>
    <w:rsid w:val="002502CF"/>
    <w:rsid w:val="00267EBB"/>
    <w:rsid w:val="002701F0"/>
    <w:rsid w:val="0027023B"/>
    <w:rsid w:val="00272F3F"/>
    <w:rsid w:val="00274EDB"/>
    <w:rsid w:val="0027729E"/>
    <w:rsid w:val="0027785D"/>
    <w:rsid w:val="002843B2"/>
    <w:rsid w:val="00284ED6"/>
    <w:rsid w:val="002860DE"/>
    <w:rsid w:val="00290C5A"/>
    <w:rsid w:val="00290C92"/>
    <w:rsid w:val="0029647A"/>
    <w:rsid w:val="00296504"/>
    <w:rsid w:val="002B5511"/>
    <w:rsid w:val="002B7ACF"/>
    <w:rsid w:val="002B7B50"/>
    <w:rsid w:val="002C5517"/>
    <w:rsid w:val="002E0643"/>
    <w:rsid w:val="002E0676"/>
    <w:rsid w:val="002E392E"/>
    <w:rsid w:val="002E6BBC"/>
    <w:rsid w:val="002F1BA9"/>
    <w:rsid w:val="002F22E2"/>
    <w:rsid w:val="002F3769"/>
    <w:rsid w:val="002F6E74"/>
    <w:rsid w:val="0030532E"/>
    <w:rsid w:val="003106B3"/>
    <w:rsid w:val="0031385D"/>
    <w:rsid w:val="003171AB"/>
    <w:rsid w:val="00321052"/>
    <w:rsid w:val="003223B2"/>
    <w:rsid w:val="00322A67"/>
    <w:rsid w:val="00330E13"/>
    <w:rsid w:val="00335A23"/>
    <w:rsid w:val="00340707"/>
    <w:rsid w:val="00341C61"/>
    <w:rsid w:val="003430B3"/>
    <w:rsid w:val="00344E98"/>
    <w:rsid w:val="00351577"/>
    <w:rsid w:val="00351841"/>
    <w:rsid w:val="00354079"/>
    <w:rsid w:val="003613C0"/>
    <w:rsid w:val="003624A6"/>
    <w:rsid w:val="00364ADF"/>
    <w:rsid w:val="00365C8D"/>
    <w:rsid w:val="00366C46"/>
    <w:rsid w:val="003670D9"/>
    <w:rsid w:val="00370B41"/>
    <w:rsid w:val="00371B27"/>
    <w:rsid w:val="003726C3"/>
    <w:rsid w:val="00373122"/>
    <w:rsid w:val="00375D2E"/>
    <w:rsid w:val="003764FE"/>
    <w:rsid w:val="00383071"/>
    <w:rsid w:val="00383B19"/>
    <w:rsid w:val="00384CBC"/>
    <w:rsid w:val="00385143"/>
    <w:rsid w:val="0038649D"/>
    <w:rsid w:val="00392A8E"/>
    <w:rsid w:val="003933F9"/>
    <w:rsid w:val="00395864"/>
    <w:rsid w:val="00396557"/>
    <w:rsid w:val="00397316"/>
    <w:rsid w:val="003A248F"/>
    <w:rsid w:val="003A31A2"/>
    <w:rsid w:val="003A4D9C"/>
    <w:rsid w:val="003B1668"/>
    <w:rsid w:val="003C5F4C"/>
    <w:rsid w:val="003D20F5"/>
    <w:rsid w:val="003D5EA8"/>
    <w:rsid w:val="003D7B28"/>
    <w:rsid w:val="003E305E"/>
    <w:rsid w:val="003E34DB"/>
    <w:rsid w:val="003E5302"/>
    <w:rsid w:val="003E5BF1"/>
    <w:rsid w:val="003F2452"/>
    <w:rsid w:val="003F41EA"/>
    <w:rsid w:val="003F6907"/>
    <w:rsid w:val="003F7DF0"/>
    <w:rsid w:val="00400967"/>
    <w:rsid w:val="00401BEA"/>
    <w:rsid w:val="004039AF"/>
    <w:rsid w:val="00407AFF"/>
    <w:rsid w:val="0041155D"/>
    <w:rsid w:val="004170BF"/>
    <w:rsid w:val="004177EF"/>
    <w:rsid w:val="004270E3"/>
    <w:rsid w:val="004348DC"/>
    <w:rsid w:val="00434921"/>
    <w:rsid w:val="00442018"/>
    <w:rsid w:val="00446567"/>
    <w:rsid w:val="00447B10"/>
    <w:rsid w:val="00452EE4"/>
    <w:rsid w:val="00452F0B"/>
    <w:rsid w:val="004536D6"/>
    <w:rsid w:val="00457224"/>
    <w:rsid w:val="00461DF6"/>
    <w:rsid w:val="004626D8"/>
    <w:rsid w:val="00472F94"/>
    <w:rsid w:val="0047482C"/>
    <w:rsid w:val="00475436"/>
    <w:rsid w:val="0048047E"/>
    <w:rsid w:val="0048116B"/>
    <w:rsid w:val="00482AF9"/>
    <w:rsid w:val="00483516"/>
    <w:rsid w:val="0048391B"/>
    <w:rsid w:val="00492E9B"/>
    <w:rsid w:val="00496BB2"/>
    <w:rsid w:val="004A3F41"/>
    <w:rsid w:val="004A4ACC"/>
    <w:rsid w:val="004A6EB1"/>
    <w:rsid w:val="004B1450"/>
    <w:rsid w:val="004B37B4"/>
    <w:rsid w:val="004B72B4"/>
    <w:rsid w:val="004C0314"/>
    <w:rsid w:val="004C0D3D"/>
    <w:rsid w:val="004C213E"/>
    <w:rsid w:val="004C376C"/>
    <w:rsid w:val="004C657F"/>
    <w:rsid w:val="004D0865"/>
    <w:rsid w:val="004D09F6"/>
    <w:rsid w:val="004D17D8"/>
    <w:rsid w:val="004D198B"/>
    <w:rsid w:val="004D2470"/>
    <w:rsid w:val="004D47A0"/>
    <w:rsid w:val="004D52D8"/>
    <w:rsid w:val="004D79C0"/>
    <w:rsid w:val="004E355B"/>
    <w:rsid w:val="004F2C65"/>
    <w:rsid w:val="004F32F9"/>
    <w:rsid w:val="005028E5"/>
    <w:rsid w:val="00503735"/>
    <w:rsid w:val="005059E3"/>
    <w:rsid w:val="00516A88"/>
    <w:rsid w:val="00522065"/>
    <w:rsid w:val="005224F2"/>
    <w:rsid w:val="00526B12"/>
    <w:rsid w:val="00533F1C"/>
    <w:rsid w:val="00536D8B"/>
    <w:rsid w:val="00536FE8"/>
    <w:rsid w:val="005379C3"/>
    <w:rsid w:val="005519C2"/>
    <w:rsid w:val="005523E0"/>
    <w:rsid w:val="0055320F"/>
    <w:rsid w:val="0055699B"/>
    <w:rsid w:val="0056020A"/>
    <w:rsid w:val="00563D3D"/>
    <w:rsid w:val="005659AA"/>
    <w:rsid w:val="005676E8"/>
    <w:rsid w:val="00575982"/>
    <w:rsid w:val="00577C12"/>
    <w:rsid w:val="00580BFC"/>
    <w:rsid w:val="00581048"/>
    <w:rsid w:val="00581203"/>
    <w:rsid w:val="0058349C"/>
    <w:rsid w:val="00585FBE"/>
    <w:rsid w:val="005870E8"/>
    <w:rsid w:val="0058789C"/>
    <w:rsid w:val="0059578C"/>
    <w:rsid w:val="005A3C5D"/>
    <w:rsid w:val="005A4D4E"/>
    <w:rsid w:val="005A7237"/>
    <w:rsid w:val="005B21FA"/>
    <w:rsid w:val="005B3244"/>
    <w:rsid w:val="005B66A5"/>
    <w:rsid w:val="005B6EE8"/>
    <w:rsid w:val="005B7731"/>
    <w:rsid w:val="005C1EAD"/>
    <w:rsid w:val="005C4515"/>
    <w:rsid w:val="005C5602"/>
    <w:rsid w:val="005C74A6"/>
    <w:rsid w:val="005C7E50"/>
    <w:rsid w:val="005D3B4D"/>
    <w:rsid w:val="005D615C"/>
    <w:rsid w:val="005E1860"/>
    <w:rsid w:val="005E762F"/>
    <w:rsid w:val="005F063B"/>
    <w:rsid w:val="005F192D"/>
    <w:rsid w:val="005F24C8"/>
    <w:rsid w:val="005F26AF"/>
    <w:rsid w:val="005F312B"/>
    <w:rsid w:val="00607D6C"/>
    <w:rsid w:val="0061383D"/>
    <w:rsid w:val="00614D69"/>
    <w:rsid w:val="00617030"/>
    <w:rsid w:val="00621301"/>
    <w:rsid w:val="0062173F"/>
    <w:rsid w:val="006235FB"/>
    <w:rsid w:val="00626A15"/>
    <w:rsid w:val="006379E9"/>
    <w:rsid w:val="00640DEC"/>
    <w:rsid w:val="006438CB"/>
    <w:rsid w:val="006475AE"/>
    <w:rsid w:val="006529B9"/>
    <w:rsid w:val="0065408E"/>
    <w:rsid w:val="00654695"/>
    <w:rsid w:val="0065500A"/>
    <w:rsid w:val="00655217"/>
    <w:rsid w:val="0065727C"/>
    <w:rsid w:val="00674A78"/>
    <w:rsid w:val="00696A16"/>
    <w:rsid w:val="006A3677"/>
    <w:rsid w:val="006A4840"/>
    <w:rsid w:val="006A52A0"/>
    <w:rsid w:val="006A7E1D"/>
    <w:rsid w:val="006B1E4E"/>
    <w:rsid w:val="006B603A"/>
    <w:rsid w:val="006C3A56"/>
    <w:rsid w:val="006C4461"/>
    <w:rsid w:val="006C6B6F"/>
    <w:rsid w:val="006D13F4"/>
    <w:rsid w:val="006D6AED"/>
    <w:rsid w:val="006E1DB1"/>
    <w:rsid w:val="006E233A"/>
    <w:rsid w:val="006E3376"/>
    <w:rsid w:val="006E6D0B"/>
    <w:rsid w:val="006E72C3"/>
    <w:rsid w:val="006F126E"/>
    <w:rsid w:val="006F32C9"/>
    <w:rsid w:val="006F3834"/>
    <w:rsid w:val="006F5693"/>
    <w:rsid w:val="006F5D4C"/>
    <w:rsid w:val="00717B01"/>
    <w:rsid w:val="00717BEA"/>
    <w:rsid w:val="00720D5A"/>
    <w:rsid w:val="007227D9"/>
    <w:rsid w:val="0072491F"/>
    <w:rsid w:val="00725598"/>
    <w:rsid w:val="00730EC6"/>
    <w:rsid w:val="007374A1"/>
    <w:rsid w:val="00752712"/>
    <w:rsid w:val="00753A84"/>
    <w:rsid w:val="007611F5"/>
    <w:rsid w:val="007619E4"/>
    <w:rsid w:val="00761E75"/>
    <w:rsid w:val="0076495E"/>
    <w:rsid w:val="00765FC8"/>
    <w:rsid w:val="00773B83"/>
    <w:rsid w:val="00775694"/>
    <w:rsid w:val="00780425"/>
    <w:rsid w:val="00782806"/>
    <w:rsid w:val="0078308A"/>
    <w:rsid w:val="00791BE2"/>
    <w:rsid w:val="00793F46"/>
    <w:rsid w:val="007A1325"/>
    <w:rsid w:val="007A1A18"/>
    <w:rsid w:val="007A3BAF"/>
    <w:rsid w:val="007B0109"/>
    <w:rsid w:val="007B13AD"/>
    <w:rsid w:val="007B53D8"/>
    <w:rsid w:val="007C22C5"/>
    <w:rsid w:val="007C57E1"/>
    <w:rsid w:val="007C5811"/>
    <w:rsid w:val="007C7000"/>
    <w:rsid w:val="007D2DF5"/>
    <w:rsid w:val="007D451A"/>
    <w:rsid w:val="007D5E3E"/>
    <w:rsid w:val="007D7596"/>
    <w:rsid w:val="007E242C"/>
    <w:rsid w:val="007E6631"/>
    <w:rsid w:val="00803A12"/>
    <w:rsid w:val="00804950"/>
    <w:rsid w:val="00805417"/>
    <w:rsid w:val="00810444"/>
    <w:rsid w:val="00812DA8"/>
    <w:rsid w:val="008266F9"/>
    <w:rsid w:val="008267E2"/>
    <w:rsid w:val="00826A9B"/>
    <w:rsid w:val="00834842"/>
    <w:rsid w:val="008374CC"/>
    <w:rsid w:val="00840E7B"/>
    <w:rsid w:val="008536AF"/>
    <w:rsid w:val="00853D40"/>
    <w:rsid w:val="008564FC"/>
    <w:rsid w:val="00861FC9"/>
    <w:rsid w:val="00864E76"/>
    <w:rsid w:val="00872581"/>
    <w:rsid w:val="0087459D"/>
    <w:rsid w:val="0087680F"/>
    <w:rsid w:val="00876D81"/>
    <w:rsid w:val="00881D86"/>
    <w:rsid w:val="00883306"/>
    <w:rsid w:val="00886DC6"/>
    <w:rsid w:val="00887CD4"/>
    <w:rsid w:val="008904F9"/>
    <w:rsid w:val="00890B26"/>
    <w:rsid w:val="00890E4C"/>
    <w:rsid w:val="00890E74"/>
    <w:rsid w:val="00892798"/>
    <w:rsid w:val="0089418F"/>
    <w:rsid w:val="00894F81"/>
    <w:rsid w:val="00897C29"/>
    <w:rsid w:val="008A1A9C"/>
    <w:rsid w:val="008A4633"/>
    <w:rsid w:val="008A4DFB"/>
    <w:rsid w:val="008B032E"/>
    <w:rsid w:val="008B6120"/>
    <w:rsid w:val="008C0434"/>
    <w:rsid w:val="008C0FA2"/>
    <w:rsid w:val="008C2342"/>
    <w:rsid w:val="008C77B6"/>
    <w:rsid w:val="008C7BD1"/>
    <w:rsid w:val="008D1B91"/>
    <w:rsid w:val="008D724A"/>
    <w:rsid w:val="008E7A3E"/>
    <w:rsid w:val="008F41FD"/>
    <w:rsid w:val="008F4479"/>
    <w:rsid w:val="008F4BA0"/>
    <w:rsid w:val="00901726"/>
    <w:rsid w:val="0091135B"/>
    <w:rsid w:val="009137C8"/>
    <w:rsid w:val="00920E6A"/>
    <w:rsid w:val="00931816"/>
    <w:rsid w:val="00932C71"/>
    <w:rsid w:val="0093759E"/>
    <w:rsid w:val="009509D5"/>
    <w:rsid w:val="009538F5"/>
    <w:rsid w:val="00957187"/>
    <w:rsid w:val="00960255"/>
    <w:rsid w:val="009603E1"/>
    <w:rsid w:val="00960A3C"/>
    <w:rsid w:val="00961C9D"/>
    <w:rsid w:val="00963065"/>
    <w:rsid w:val="0097151F"/>
    <w:rsid w:val="00973777"/>
    <w:rsid w:val="00973AE1"/>
    <w:rsid w:val="00973D33"/>
    <w:rsid w:val="00976E78"/>
    <w:rsid w:val="009775C0"/>
    <w:rsid w:val="00981F23"/>
    <w:rsid w:val="0098241C"/>
    <w:rsid w:val="00990634"/>
    <w:rsid w:val="00990F6C"/>
    <w:rsid w:val="00991733"/>
    <w:rsid w:val="00992078"/>
    <w:rsid w:val="00992BE3"/>
    <w:rsid w:val="00995B05"/>
    <w:rsid w:val="009A1467"/>
    <w:rsid w:val="009A6464"/>
    <w:rsid w:val="009B69F5"/>
    <w:rsid w:val="009C51CA"/>
    <w:rsid w:val="009C5FF7"/>
    <w:rsid w:val="009C6292"/>
    <w:rsid w:val="009D15DB"/>
    <w:rsid w:val="009D3133"/>
    <w:rsid w:val="009D5328"/>
    <w:rsid w:val="009E0F37"/>
    <w:rsid w:val="009E160D"/>
    <w:rsid w:val="009F1CBB"/>
    <w:rsid w:val="009F3305"/>
    <w:rsid w:val="009F35FF"/>
    <w:rsid w:val="009F6FB2"/>
    <w:rsid w:val="00A0146F"/>
    <w:rsid w:val="00A05A9E"/>
    <w:rsid w:val="00A071C0"/>
    <w:rsid w:val="00A10A0F"/>
    <w:rsid w:val="00A15777"/>
    <w:rsid w:val="00A16153"/>
    <w:rsid w:val="00A22670"/>
    <w:rsid w:val="00A24B35"/>
    <w:rsid w:val="00A271BA"/>
    <w:rsid w:val="00A27F86"/>
    <w:rsid w:val="00A424D0"/>
    <w:rsid w:val="00A431C6"/>
    <w:rsid w:val="00A54315"/>
    <w:rsid w:val="00A55CAB"/>
    <w:rsid w:val="00A56014"/>
    <w:rsid w:val="00A60FBC"/>
    <w:rsid w:val="00A65C0B"/>
    <w:rsid w:val="00A776BA"/>
    <w:rsid w:val="00A81FD2"/>
    <w:rsid w:val="00A8441A"/>
    <w:rsid w:val="00A8674A"/>
    <w:rsid w:val="00A87805"/>
    <w:rsid w:val="00A96E24"/>
    <w:rsid w:val="00AA4C19"/>
    <w:rsid w:val="00AA6F6E"/>
    <w:rsid w:val="00AB122B"/>
    <w:rsid w:val="00AB21B0"/>
    <w:rsid w:val="00AB48D3"/>
    <w:rsid w:val="00AC14F9"/>
    <w:rsid w:val="00AC2634"/>
    <w:rsid w:val="00AC4731"/>
    <w:rsid w:val="00AD02D4"/>
    <w:rsid w:val="00AD0886"/>
    <w:rsid w:val="00AE0243"/>
    <w:rsid w:val="00AE1BAD"/>
    <w:rsid w:val="00AE2124"/>
    <w:rsid w:val="00AE24BC"/>
    <w:rsid w:val="00AE3E3F"/>
    <w:rsid w:val="00AE4BE3"/>
    <w:rsid w:val="00AF2516"/>
    <w:rsid w:val="00AF4760"/>
    <w:rsid w:val="00AF55D4"/>
    <w:rsid w:val="00B0505F"/>
    <w:rsid w:val="00B05C2D"/>
    <w:rsid w:val="00B12467"/>
    <w:rsid w:val="00B12933"/>
    <w:rsid w:val="00B12B88"/>
    <w:rsid w:val="00B137E0"/>
    <w:rsid w:val="00B13BC8"/>
    <w:rsid w:val="00B24662"/>
    <w:rsid w:val="00B3203F"/>
    <w:rsid w:val="00B3569C"/>
    <w:rsid w:val="00B43676"/>
    <w:rsid w:val="00B523A0"/>
    <w:rsid w:val="00B5602D"/>
    <w:rsid w:val="00B60125"/>
    <w:rsid w:val="00B66277"/>
    <w:rsid w:val="00B6656B"/>
    <w:rsid w:val="00B66A48"/>
    <w:rsid w:val="00B71625"/>
    <w:rsid w:val="00B75C54"/>
    <w:rsid w:val="00B8710E"/>
    <w:rsid w:val="00B92A93"/>
    <w:rsid w:val="00BA17A8"/>
    <w:rsid w:val="00BA3C33"/>
    <w:rsid w:val="00BB0878"/>
    <w:rsid w:val="00BB1879"/>
    <w:rsid w:val="00BB5558"/>
    <w:rsid w:val="00BC0ABE"/>
    <w:rsid w:val="00BC30DB"/>
    <w:rsid w:val="00BC4BBB"/>
    <w:rsid w:val="00BC64FF"/>
    <w:rsid w:val="00BC7C37"/>
    <w:rsid w:val="00BD0381"/>
    <w:rsid w:val="00BD1687"/>
    <w:rsid w:val="00BD2244"/>
    <w:rsid w:val="00BD38F1"/>
    <w:rsid w:val="00BE6472"/>
    <w:rsid w:val="00BF29B8"/>
    <w:rsid w:val="00BF46EA"/>
    <w:rsid w:val="00C07769"/>
    <w:rsid w:val="00C07D05"/>
    <w:rsid w:val="00C10856"/>
    <w:rsid w:val="00C135E6"/>
    <w:rsid w:val="00C1756A"/>
    <w:rsid w:val="00C203FA"/>
    <w:rsid w:val="00C244F5"/>
    <w:rsid w:val="00C3164F"/>
    <w:rsid w:val="00C31B5E"/>
    <w:rsid w:val="00C34D3E"/>
    <w:rsid w:val="00C35B37"/>
    <w:rsid w:val="00C3747A"/>
    <w:rsid w:val="00C37F29"/>
    <w:rsid w:val="00C4721C"/>
    <w:rsid w:val="00C56DCC"/>
    <w:rsid w:val="00C57075"/>
    <w:rsid w:val="00C70393"/>
    <w:rsid w:val="00C72AFE"/>
    <w:rsid w:val="00C81619"/>
    <w:rsid w:val="00C86599"/>
    <w:rsid w:val="00C86A41"/>
    <w:rsid w:val="00CA013C"/>
    <w:rsid w:val="00CA6D6D"/>
    <w:rsid w:val="00CC006D"/>
    <w:rsid w:val="00CC7518"/>
    <w:rsid w:val="00CC7A4E"/>
    <w:rsid w:val="00CD1359"/>
    <w:rsid w:val="00CD19FB"/>
    <w:rsid w:val="00CD2BB0"/>
    <w:rsid w:val="00CD4C83"/>
    <w:rsid w:val="00CE4E49"/>
    <w:rsid w:val="00CE74AC"/>
    <w:rsid w:val="00D01EDC"/>
    <w:rsid w:val="00D078AA"/>
    <w:rsid w:val="00D10058"/>
    <w:rsid w:val="00D101B0"/>
    <w:rsid w:val="00D11978"/>
    <w:rsid w:val="00D15E30"/>
    <w:rsid w:val="00D16129"/>
    <w:rsid w:val="00D242E7"/>
    <w:rsid w:val="00D25DBD"/>
    <w:rsid w:val="00D26929"/>
    <w:rsid w:val="00D277D4"/>
    <w:rsid w:val="00D30CBD"/>
    <w:rsid w:val="00D30D9E"/>
    <w:rsid w:val="00D33908"/>
    <w:rsid w:val="00D354F2"/>
    <w:rsid w:val="00D36C30"/>
    <w:rsid w:val="00D37C90"/>
    <w:rsid w:val="00D43A8C"/>
    <w:rsid w:val="00D53072"/>
    <w:rsid w:val="00D61074"/>
    <w:rsid w:val="00D61A4E"/>
    <w:rsid w:val="00D634EA"/>
    <w:rsid w:val="00D66531"/>
    <w:rsid w:val="00D713A1"/>
    <w:rsid w:val="00D76607"/>
    <w:rsid w:val="00D77956"/>
    <w:rsid w:val="00D80F0C"/>
    <w:rsid w:val="00D92077"/>
    <w:rsid w:val="00D949CA"/>
    <w:rsid w:val="00D951E2"/>
    <w:rsid w:val="00D9565A"/>
    <w:rsid w:val="00DA7043"/>
    <w:rsid w:val="00DB1A61"/>
    <w:rsid w:val="00DB2337"/>
    <w:rsid w:val="00DB5F87"/>
    <w:rsid w:val="00DB699B"/>
    <w:rsid w:val="00DB795C"/>
    <w:rsid w:val="00DC0376"/>
    <w:rsid w:val="00DC099B"/>
    <w:rsid w:val="00DC0FF7"/>
    <w:rsid w:val="00DC2BE5"/>
    <w:rsid w:val="00DC67A0"/>
    <w:rsid w:val="00DD4CD4"/>
    <w:rsid w:val="00DD65A2"/>
    <w:rsid w:val="00DD6770"/>
    <w:rsid w:val="00DE0749"/>
    <w:rsid w:val="00DE1CE2"/>
    <w:rsid w:val="00DF1210"/>
    <w:rsid w:val="00DF2008"/>
    <w:rsid w:val="00DF31E9"/>
    <w:rsid w:val="00DF400D"/>
    <w:rsid w:val="00DF5C23"/>
    <w:rsid w:val="00E01DAD"/>
    <w:rsid w:val="00E021DC"/>
    <w:rsid w:val="00E03F91"/>
    <w:rsid w:val="00E064EF"/>
    <w:rsid w:val="00E064F2"/>
    <w:rsid w:val="00E0717B"/>
    <w:rsid w:val="00E10579"/>
    <w:rsid w:val="00E15598"/>
    <w:rsid w:val="00E20D65"/>
    <w:rsid w:val="00E2223F"/>
    <w:rsid w:val="00E353A2"/>
    <w:rsid w:val="00E3681B"/>
    <w:rsid w:val="00E36881"/>
    <w:rsid w:val="00E42397"/>
    <w:rsid w:val="00E42785"/>
    <w:rsid w:val="00E42E4C"/>
    <w:rsid w:val="00E47013"/>
    <w:rsid w:val="00E541F9"/>
    <w:rsid w:val="00E55A09"/>
    <w:rsid w:val="00E57575"/>
    <w:rsid w:val="00E57B79"/>
    <w:rsid w:val="00E63419"/>
    <w:rsid w:val="00E64496"/>
    <w:rsid w:val="00E70120"/>
    <w:rsid w:val="00E72115"/>
    <w:rsid w:val="00E815F5"/>
    <w:rsid w:val="00E8322E"/>
    <w:rsid w:val="00E903E0"/>
    <w:rsid w:val="00EA1115"/>
    <w:rsid w:val="00EA39EB"/>
    <w:rsid w:val="00EA58CE"/>
    <w:rsid w:val="00EB33FF"/>
    <w:rsid w:val="00EB3D1A"/>
    <w:rsid w:val="00EB6D77"/>
    <w:rsid w:val="00EC2759"/>
    <w:rsid w:val="00EC4ADB"/>
    <w:rsid w:val="00EC7106"/>
    <w:rsid w:val="00ED0120"/>
    <w:rsid w:val="00ED3BBA"/>
    <w:rsid w:val="00ED4E12"/>
    <w:rsid w:val="00ED743C"/>
    <w:rsid w:val="00EE051B"/>
    <w:rsid w:val="00EE54B4"/>
    <w:rsid w:val="00EF1AD8"/>
    <w:rsid w:val="00EF2AA5"/>
    <w:rsid w:val="00EF2B5C"/>
    <w:rsid w:val="00EF7794"/>
    <w:rsid w:val="00F0090B"/>
    <w:rsid w:val="00F02046"/>
    <w:rsid w:val="00F053D8"/>
    <w:rsid w:val="00F07888"/>
    <w:rsid w:val="00F1313D"/>
    <w:rsid w:val="00F165CE"/>
    <w:rsid w:val="00F201E7"/>
    <w:rsid w:val="00F204E0"/>
    <w:rsid w:val="00F20B16"/>
    <w:rsid w:val="00F21C79"/>
    <w:rsid w:val="00F238C9"/>
    <w:rsid w:val="00F23CA5"/>
    <w:rsid w:val="00F26232"/>
    <w:rsid w:val="00F277AA"/>
    <w:rsid w:val="00F30182"/>
    <w:rsid w:val="00F31955"/>
    <w:rsid w:val="00F34C06"/>
    <w:rsid w:val="00F41424"/>
    <w:rsid w:val="00F41E40"/>
    <w:rsid w:val="00F4233E"/>
    <w:rsid w:val="00F43EA3"/>
    <w:rsid w:val="00F44626"/>
    <w:rsid w:val="00F47635"/>
    <w:rsid w:val="00F50C55"/>
    <w:rsid w:val="00F57FFB"/>
    <w:rsid w:val="00F601E6"/>
    <w:rsid w:val="00F66996"/>
    <w:rsid w:val="00F711B8"/>
    <w:rsid w:val="00F73954"/>
    <w:rsid w:val="00F94060"/>
    <w:rsid w:val="00FA290A"/>
    <w:rsid w:val="00FA3161"/>
    <w:rsid w:val="00FA56F6"/>
    <w:rsid w:val="00FB329D"/>
    <w:rsid w:val="00FB33D0"/>
    <w:rsid w:val="00FC27E3"/>
    <w:rsid w:val="00FC2E94"/>
    <w:rsid w:val="00FC74C7"/>
    <w:rsid w:val="00FD3802"/>
    <w:rsid w:val="00FD451D"/>
    <w:rsid w:val="00FD5B22"/>
    <w:rsid w:val="00FE1B01"/>
    <w:rsid w:val="00FE693C"/>
    <w:rsid w:val="00FF53D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AF2B9A4"/>
  <w14:defaultImageDpi w14:val="300"/>
  <w15:docId w15:val="{3BBA6789-64C5-44EF-AF14-165ECF6CCC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aliases w:val="Normal/Card"/>
    <w:uiPriority w:val="4"/>
    <w:qFormat/>
    <w:rsid w:val="001F5638"/>
    <w:pPr>
      <w:spacing w:after="160" w:line="259" w:lineRule="auto"/>
    </w:pPr>
    <w:rPr>
      <w:rFonts w:ascii="Calibri" w:eastAsiaTheme="minorHAnsi" w:hAnsi="Calibri"/>
      <w:sz w:val="22"/>
      <w:szCs w:val="22"/>
    </w:rPr>
  </w:style>
  <w:style w:type="paragraph" w:styleId="Heading1">
    <w:name w:val="heading 1"/>
    <w:aliases w:val="Pocket"/>
    <w:basedOn w:val="Normal"/>
    <w:next w:val="Normal"/>
    <w:link w:val="Heading1Char"/>
    <w:qFormat/>
    <w:rsid w:val="001F5638"/>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1F5638"/>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1F5638"/>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Tags,No Spacing1,Debate Text,No Spacing11,Read stuff,No Spacing111,No Spacing2,tags,No Spacing1111,No Spacing11111,No Spacing111111,TAG,ta, Ch"/>
    <w:basedOn w:val="Normal"/>
    <w:next w:val="Normal"/>
    <w:link w:val="Heading4Char"/>
    <w:uiPriority w:val="3"/>
    <w:unhideWhenUsed/>
    <w:qFormat/>
    <w:rsid w:val="001F5638"/>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1F563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F5638"/>
  </w:style>
  <w:style w:type="character" w:customStyle="1" w:styleId="Heading1Char">
    <w:name w:val="Heading 1 Char"/>
    <w:aliases w:val="Pocket Char"/>
    <w:basedOn w:val="DefaultParagraphFont"/>
    <w:link w:val="Heading1"/>
    <w:rsid w:val="001F5638"/>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1F5638"/>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1F5638"/>
    <w:rPr>
      <w:rFonts w:ascii="Calibri" w:eastAsiaTheme="majorEastAsia" w:hAnsi="Calibri" w:cstheme="majorBidi"/>
      <w:b/>
      <w:sz w:val="32"/>
      <w:u w:val="single"/>
    </w:rPr>
  </w:style>
  <w:style w:type="character" w:customStyle="1" w:styleId="Heading4Char">
    <w:name w:val="Heading 4 Char"/>
    <w:aliases w:val="Tag Char,Big card Char,body Char,small text Char,Normal Tag Char,heading 2 Char,Heading 2 Char2 Char Char,Heading 2 Char1 Char Char Char,Ch Char,Tags Char,No Spacing1 Char,Debate Text Char,No Spacing11 Char,Read stuff Char,tags Char"/>
    <w:basedOn w:val="DefaultParagraphFont"/>
    <w:link w:val="Heading4"/>
    <w:uiPriority w:val="3"/>
    <w:rsid w:val="001F5638"/>
    <w:rPr>
      <w:rFonts w:ascii="Calibri" w:eastAsiaTheme="majorEastAsia" w:hAnsi="Calibri" w:cstheme="majorBidi"/>
      <w:b/>
      <w:iCs/>
      <w:sz w:val="26"/>
      <w:szCs w:val="22"/>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5"/>
    <w:qFormat/>
    <w:rsid w:val="001F5638"/>
    <w:rPr>
      <w:b/>
      <w:bCs/>
      <w:sz w:val="26"/>
      <w:u w:val="none"/>
    </w:rPr>
  </w:style>
  <w:style w:type="character" w:customStyle="1" w:styleId="StyleUnderline">
    <w:name w:val="Style Underline"/>
    <w:aliases w:val="Underline,Style Bold Underline,Intense Emphasis11,cites Char Ch,Intense Emphasis111,Intense Emphasis1111,Thick Underline Char,Bo,Intense Emphasis3,Intense Emphasis4,Bold Cite Char,c,Minimized Char,Heading 3 Char Char Char Char Char,ci,Bold"/>
    <w:basedOn w:val="DefaultParagraphFont"/>
    <w:uiPriority w:val="6"/>
    <w:qFormat/>
    <w:rsid w:val="001F5638"/>
    <w:rPr>
      <w:b w:val="0"/>
      <w:sz w:val="22"/>
      <w:u w:val="single"/>
    </w:rPr>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B"/>
    <w:basedOn w:val="DefaultParagraphFont"/>
    <w:link w:val="textbold"/>
    <w:uiPriority w:val="7"/>
    <w:qFormat/>
    <w:rsid w:val="001F5638"/>
    <w:rPr>
      <w:rFonts w:ascii="Calibri" w:hAnsi="Calibri"/>
      <w:b/>
      <w:i w:val="0"/>
      <w:iCs/>
      <w:sz w:val="22"/>
      <w:u w:val="single"/>
      <w:bdr w:val="none" w:sz="0" w:space="0" w:color="auto"/>
    </w:rPr>
  </w:style>
  <w:style w:type="character" w:styleId="FollowedHyperlink">
    <w:name w:val="FollowedHyperlink"/>
    <w:basedOn w:val="DefaultParagraphFont"/>
    <w:uiPriority w:val="99"/>
    <w:semiHidden/>
    <w:unhideWhenUsed/>
    <w:rsid w:val="001F5638"/>
    <w:rPr>
      <w:color w:val="auto"/>
      <w:u w:val="none"/>
    </w:rPr>
  </w:style>
  <w:style w:type="character" w:styleId="Hyperlink">
    <w:name w:val="Hyperlink"/>
    <w:aliases w:val="heading 1 (block title),Important,Read,Card Text,Internet Link,Analytic Text,Internet link,Char Char1"/>
    <w:basedOn w:val="DefaultParagraphFont"/>
    <w:uiPriority w:val="99"/>
    <w:unhideWhenUsed/>
    <w:rsid w:val="001F5638"/>
    <w:rPr>
      <w:color w:val="auto"/>
      <w:u w:val="none"/>
    </w:rPr>
  </w:style>
  <w:style w:type="paragraph" w:styleId="DocumentMap">
    <w:name w:val="Document Map"/>
    <w:basedOn w:val="Normal"/>
    <w:link w:val="DocumentMapChar"/>
    <w:uiPriority w:val="99"/>
    <w:semiHidden/>
    <w:unhideWhenUsed/>
    <w:rsid w:val="0001424D"/>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01424D"/>
    <w:rPr>
      <w:rFonts w:ascii="Lucida Grande" w:hAnsi="Lucida Grande" w:cs="Lucida Grande"/>
    </w:rPr>
  </w:style>
  <w:style w:type="paragraph" w:styleId="ListParagraph">
    <w:name w:val="List Paragraph"/>
    <w:basedOn w:val="Normal"/>
    <w:uiPriority w:val="34"/>
    <w:qFormat/>
    <w:rsid w:val="00EB6D77"/>
    <w:pPr>
      <w:ind w:left="720"/>
      <w:contextualSpacing/>
    </w:p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Normal (Web)1"/>
    <w:basedOn w:val="Normal"/>
    <w:link w:val="NormalWebChar"/>
    <w:uiPriority w:val="99"/>
    <w:unhideWhenUsed/>
    <w:qFormat/>
    <w:rsid w:val="00EB6D77"/>
    <w:pPr>
      <w:spacing w:before="100" w:beforeAutospacing="1" w:after="100" w:afterAutospacing="1" w:line="240" w:lineRule="auto"/>
    </w:pPr>
    <w:rPr>
      <w:rFonts w:ascii="Times New Roman" w:hAnsi="Times New Roman" w:cs="Times New Roman"/>
      <w:sz w:val="24"/>
      <w:lang w:eastAsia="zh-CN"/>
    </w:rPr>
  </w:style>
  <w:style w:type="character" w:customStyle="1" w:styleId="apple-converted-space">
    <w:name w:val="apple-converted-space"/>
    <w:basedOn w:val="DefaultParagraphFont"/>
    <w:rsid w:val="00EB6D77"/>
  </w:style>
  <w:style w:type="character" w:styleId="Strong">
    <w:name w:val="Strong"/>
    <w:basedOn w:val="DefaultParagraphFont"/>
    <w:uiPriority w:val="22"/>
    <w:qFormat/>
    <w:rsid w:val="00EB6D77"/>
    <w:rPr>
      <w:b/>
      <w:bCs/>
    </w:rPr>
  </w:style>
  <w:style w:type="character" w:customStyle="1" w:styleId="lbexsectionlevelolc">
    <w:name w:val="lbexsectionlevelolc"/>
    <w:basedOn w:val="DefaultParagraphFont"/>
    <w:rsid w:val="00EB6D77"/>
  </w:style>
  <w:style w:type="character" w:customStyle="1" w:styleId="lbexallcap">
    <w:name w:val="lbexallcap"/>
    <w:basedOn w:val="DefaultParagraphFont"/>
    <w:rsid w:val="00EB6D77"/>
  </w:style>
  <w:style w:type="character" w:customStyle="1" w:styleId="lbexsimplecap">
    <w:name w:val="lbexsimplecap"/>
    <w:basedOn w:val="DefaultParagraphFont"/>
    <w:rsid w:val="00EB6D77"/>
  </w:style>
  <w:style w:type="paragraph" w:customStyle="1" w:styleId="textbold">
    <w:name w:val="text bold"/>
    <w:basedOn w:val="Normal"/>
    <w:link w:val="Emphasis"/>
    <w:uiPriority w:val="7"/>
    <w:qFormat/>
    <w:rsid w:val="00D76607"/>
    <w:pPr>
      <w:ind w:left="720"/>
      <w:jc w:val="both"/>
    </w:pPr>
    <w:rPr>
      <w:rFonts w:eastAsiaTheme="minorEastAsia"/>
      <w:b/>
      <w:iCs/>
      <w:szCs w:val="24"/>
      <w:u w:val="single"/>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Normal (Web)1 Char"/>
    <w:link w:val="NormalWeb"/>
    <w:uiPriority w:val="99"/>
    <w:locked/>
    <w:rsid w:val="00C135E6"/>
    <w:rPr>
      <w:rFonts w:ascii="Times New Roman" w:eastAsiaTheme="minorHAnsi" w:hAnsi="Times New Roman" w:cs="Times New Roman"/>
      <w:szCs w:val="22"/>
      <w:lang w:eastAsia="zh-CN"/>
    </w:rPr>
  </w:style>
  <w:style w:type="paragraph" w:styleId="FootnoteText">
    <w:name w:val="footnote text"/>
    <w:basedOn w:val="Normal"/>
    <w:link w:val="FootnoteTextChar"/>
    <w:uiPriority w:val="99"/>
    <w:unhideWhenUsed/>
    <w:rsid w:val="00F4233E"/>
    <w:pPr>
      <w:spacing w:after="0" w:line="240" w:lineRule="auto"/>
    </w:pPr>
    <w:rPr>
      <w:rFonts w:ascii="Times New Roman" w:hAnsi="Times New Roman"/>
      <w:sz w:val="24"/>
    </w:rPr>
  </w:style>
  <w:style w:type="character" w:customStyle="1" w:styleId="FootnoteTextChar">
    <w:name w:val="Footnote Text Char"/>
    <w:basedOn w:val="DefaultParagraphFont"/>
    <w:link w:val="FootnoteText"/>
    <w:uiPriority w:val="99"/>
    <w:rsid w:val="00F4233E"/>
    <w:rPr>
      <w:rFonts w:ascii="Times New Roman" w:eastAsiaTheme="minorHAnsi" w:hAnsi="Times New Roman"/>
    </w:rPr>
  </w:style>
  <w:style w:type="character" w:styleId="FootnoteReference">
    <w:name w:val="footnote reference"/>
    <w:basedOn w:val="DefaultParagraphFont"/>
    <w:uiPriority w:val="99"/>
    <w:unhideWhenUsed/>
    <w:rsid w:val="00F4233E"/>
    <w:rPr>
      <w:vertAlign w:val="superscript"/>
    </w:rPr>
  </w:style>
  <w:style w:type="character" w:customStyle="1" w:styleId="m6267448670459273378gmail-style13ptbold">
    <w:name w:val="m_6267448670459273378gmail-style13ptbold"/>
    <w:basedOn w:val="DefaultParagraphFont"/>
    <w:rsid w:val="00FF53D3"/>
  </w:style>
  <w:style w:type="paragraph" w:customStyle="1" w:styleId="cards">
    <w:name w:val="cards"/>
    <w:basedOn w:val="Normal"/>
    <w:qFormat/>
    <w:rsid w:val="00BD0381"/>
    <w:pPr>
      <w:spacing w:line="240" w:lineRule="auto"/>
    </w:pPr>
    <w:rPr>
      <w:rFonts w:ascii="Times New Roman" w:eastAsia="Calibri" w:hAnsi="Times New Roman" w:cs="Times New Roman"/>
      <w:sz w:val="20"/>
    </w:rPr>
  </w:style>
  <w:style w:type="paragraph" w:customStyle="1" w:styleId="Emphasis1">
    <w:name w:val="Emphasis1"/>
    <w:basedOn w:val="Normal"/>
    <w:autoRedefine/>
    <w:uiPriority w:val="7"/>
    <w:qFormat/>
    <w:rsid w:val="00640DEC"/>
    <w:pPr>
      <w:pBdr>
        <w:top w:val="single" w:sz="4" w:space="1" w:color="auto"/>
        <w:left w:val="single" w:sz="4" w:space="4" w:color="auto"/>
        <w:bottom w:val="single" w:sz="4" w:space="1" w:color="auto"/>
        <w:right w:val="single" w:sz="4" w:space="4" w:color="auto"/>
      </w:pBdr>
      <w:spacing w:after="0" w:line="240" w:lineRule="auto"/>
      <w:ind w:left="720"/>
      <w:jc w:val="both"/>
    </w:pPr>
    <w:rPr>
      <w:rFonts w:ascii="Georgia" w:hAnsi="Georgia"/>
      <w:b/>
      <w:iCs/>
      <w:sz w:val="2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39380828">
      <w:bodyDiv w:val="1"/>
      <w:marLeft w:val="0"/>
      <w:marRight w:val="0"/>
      <w:marTop w:val="0"/>
      <w:marBottom w:val="0"/>
      <w:divBdr>
        <w:top w:val="none" w:sz="0" w:space="0" w:color="auto"/>
        <w:left w:val="none" w:sz="0" w:space="0" w:color="auto"/>
        <w:bottom w:val="none" w:sz="0" w:space="0" w:color="auto"/>
        <w:right w:val="none" w:sz="0" w:space="0" w:color="auto"/>
      </w:divBdr>
    </w:div>
    <w:div w:id="168239359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d3jc3ahdjad7x7.cloudfront.net/v4RhOf1UkDIbNP3e5fgC2SXSTP7G1sBMLmWuIMnFq4rvMMhS.pdf" TargetMode="External"/><Relationship Id="rId117" Type="http://schemas.openxmlformats.org/officeDocument/2006/relationships/hyperlink" Target="http://www.beyondintractability.org/essay/dehumanization" TargetMode="External"/><Relationship Id="rId21" Type="http://schemas.openxmlformats.org/officeDocument/2006/relationships/hyperlink" Target="http://www.allgov.com/departments/department-of-homeland-security/us-immigration-and-customs-enforcement-ice?agencyid=7352" TargetMode="External"/><Relationship Id="rId42" Type="http://schemas.openxmlformats.org/officeDocument/2006/relationships/hyperlink" Target="http://abc7chicago.com/news/trump-expands-crackdown-on-undocumented-immigrants/1766099/)" TargetMode="External"/><Relationship Id="rId47" Type="http://schemas.openxmlformats.org/officeDocument/2006/relationships/hyperlink" Target="http://www.truth-out.org/news/item/40700-this-is-our-best-defense-against-trump-s-immigration-policies" TargetMode="External"/><Relationship Id="rId63" Type="http://schemas.openxmlformats.org/officeDocument/2006/relationships/hyperlink" Target="https://www.americanactionforum.org/insight/immigration-helps-u-s-workers-economy/)" TargetMode="External"/><Relationship Id="rId68" Type="http://schemas.openxmlformats.org/officeDocument/2006/relationships/hyperlink" Target="http://bigstory.ap.org/article/c4021f8ffe2644c4acf9dbe12683d269/key-elements-obamas-actions-immigration" TargetMode="External"/><Relationship Id="rId84" Type="http://schemas.openxmlformats.org/officeDocument/2006/relationships/hyperlink" Target="http://www.tolerance.org/magazine/number-55-spring-2017/feature/immigrant-and-refugee-children-guide-educators-and-school-su" TargetMode="External"/><Relationship Id="rId89" Type="http://schemas.openxmlformats.org/officeDocument/2006/relationships/hyperlink" Target="https://thinkprogress.org/ice-agents-are-arresting-teens-on-their-way-to-school-4853613160" TargetMode="External"/><Relationship Id="rId112" Type="http://schemas.openxmlformats.org/officeDocument/2006/relationships/hyperlink" Target="https://www.nelsonmandela.org/omalley/index.php/site/q/03lv02167/04lv02264/05lv02335/06lv02357/07lv02398/08lv02402.htm)" TargetMode="External"/><Relationship Id="rId133" Type="http://schemas.openxmlformats.org/officeDocument/2006/relationships/hyperlink" Target="https://www.law.cornell.edu/wex/equal_protection" TargetMode="External"/><Relationship Id="rId138" Type="http://schemas.openxmlformats.org/officeDocument/2006/relationships/hyperlink" Target="https://www.law.cornell.edu/wex/supremacy_clause" TargetMode="External"/><Relationship Id="rId154" Type="http://schemas.openxmlformats.org/officeDocument/2006/relationships/hyperlink" Target="http://repository.usfca.edu/cgi/viewcontent.cgi?article=1294&amp;context=usflawreview" TargetMode="External"/><Relationship Id="rId159" Type="http://schemas.openxmlformats.org/officeDocument/2006/relationships/hyperlink" Target="https://www.warren.senate.gov/?p=press_release&amp;id=1532)" TargetMode="External"/><Relationship Id="rId175" Type="http://schemas.openxmlformats.org/officeDocument/2006/relationships/hyperlink" Target="http://repository.usfca.edu/cgi/viewcontent.cgi?article=1294&amp;context=usflawreview)" TargetMode="External"/><Relationship Id="rId170" Type="http://schemas.openxmlformats.org/officeDocument/2006/relationships/hyperlink" Target="http://uscode.house.gov/quicksearch/get.plx?title=8&amp;section=1367" TargetMode="External"/><Relationship Id="rId16" Type="http://schemas.openxmlformats.org/officeDocument/2006/relationships/hyperlink" Target="http://law.slu.edu/sites/default/files/Journals/sarah_mullen-dominguez_note.pdf" TargetMode="External"/><Relationship Id="rId107" Type="http://schemas.openxmlformats.org/officeDocument/2006/relationships/hyperlink" Target="http://www.unesco.org/new/en/right2education" TargetMode="External"/><Relationship Id="rId11" Type="http://schemas.openxmlformats.org/officeDocument/2006/relationships/hyperlink" Target="https://www.nilc.org/news/the-torch/5-4-17/" TargetMode="External"/><Relationship Id="rId32" Type="http://schemas.openxmlformats.org/officeDocument/2006/relationships/hyperlink" Target="http://news.medill.northwestern.edu/chicago/city-lawmakers-join-local-activists-to-prevent-immigration-raids/" TargetMode="External"/><Relationship Id="rId37" Type="http://schemas.openxmlformats.org/officeDocument/2006/relationships/hyperlink" Target="https://www.ice.gov/secure-communities" TargetMode="External"/><Relationship Id="rId53" Type="http://schemas.openxmlformats.org/officeDocument/2006/relationships/hyperlink" Target="http://www.latinamericancoalition.org/" TargetMode="External"/><Relationship Id="rId58" Type="http://schemas.openxmlformats.org/officeDocument/2006/relationships/hyperlink" Target="https://www.istcoalition.org/blog/immigration-reform-illinois-innovation-economy/)" TargetMode="External"/><Relationship Id="rId74" Type="http://schemas.openxmlformats.org/officeDocument/2006/relationships/hyperlink" Target="https://www.vice.com/en_us/article/gv3nwy/how-schools-are-trying-to-make-undocumented-kids-and-their-parents-feel-safe)" TargetMode="External"/><Relationship Id="rId79" Type="http://schemas.openxmlformats.org/officeDocument/2006/relationships/hyperlink" Target="http://www.vox.com/policy-and-politics/2017/3/3/14801474/ice-detain-deport-immigrant" TargetMode="External"/><Relationship Id="rId102" Type="http://schemas.openxmlformats.org/officeDocument/2006/relationships/hyperlink" Target="https://foreignpolicyblogs.com/2007/06/24/194/)" TargetMode="External"/><Relationship Id="rId123" Type="http://schemas.openxmlformats.org/officeDocument/2006/relationships/hyperlink" Target="https://www.academia.edu/14804322/Examining_the_Crossroads_of_Law_Ethics_and_Education_Leadership" TargetMode="External"/><Relationship Id="rId128" Type="http://schemas.openxmlformats.org/officeDocument/2006/relationships/hyperlink" Target="http://www.theguardian.com/world/2015/apr/22/could-australia-stop-the-boats-policy-solve-europe-migrant-crisis" TargetMode="External"/><Relationship Id="rId144" Type="http://schemas.openxmlformats.org/officeDocument/2006/relationships/hyperlink" Target="https://www.justsecurity.org/" TargetMode="External"/><Relationship Id="rId149" Type="http://schemas.openxmlformats.org/officeDocument/2006/relationships/hyperlink" Target="http://www.who.int/mental_health/policy/legislation/en/" TargetMode="External"/><Relationship Id="rId5" Type="http://schemas.openxmlformats.org/officeDocument/2006/relationships/numbering" Target="numbering.xml"/><Relationship Id="rId90" Type="http://schemas.openxmlformats.org/officeDocument/2006/relationships/hyperlink" Target="http://prospect.org/article/north-carolina-educators-fight-deportations-central-american-students-1" TargetMode="External"/><Relationship Id="rId95" Type="http://schemas.openxmlformats.org/officeDocument/2006/relationships/hyperlink" Target="http://www.human-rights-education.org/images/HREUtrechtlast.pdf)" TargetMode="External"/><Relationship Id="rId160" Type="http://schemas.openxmlformats.org/officeDocument/2006/relationships/hyperlink" Target="https://www.blumenthal.senate.gov/newsroom/press/release/blumenthal-praises-senate-judiciary-committees-passage-of-amendments-limiting-intrusion-by-immigration-enforcement-agencies-allowing-dreamers-to-serve-in-the-military" TargetMode="External"/><Relationship Id="rId165" Type="http://schemas.openxmlformats.org/officeDocument/2006/relationships/hyperlink" Target="http://wtop.com/fairfax-county/2017/02/alexandria-ice-raid-near-church-raises-questions/slide/1/" TargetMode="External"/><Relationship Id="rId181" Type="http://schemas.openxmlformats.org/officeDocument/2006/relationships/hyperlink" Target="http://harvardlawreview.org/wp-content/uploads/pdfs/vol124_yoshino.pdf" TargetMode="External"/><Relationship Id="rId186" Type="http://schemas.openxmlformats.org/officeDocument/2006/relationships/hyperlink" Target="https://www.pri.org/stories/2017-04-11/immigration-law-experts-say-workplace-raids-dont-really-work" TargetMode="External"/><Relationship Id="rId22" Type="http://schemas.openxmlformats.org/officeDocument/2006/relationships/hyperlink" Target="https://www.theatlantic.com/education/archive/2016/04/does-ice-pressure-schools-for-student-info/477600/" TargetMode="External"/><Relationship Id="rId27" Type="http://schemas.openxmlformats.org/officeDocument/2006/relationships/hyperlink" Target="http://www.wral.com/durham-school-board-passes-resolution-to-oppose-student-immigration-raids/15353656/" TargetMode="External"/><Relationship Id="rId43" Type="http://schemas.openxmlformats.org/officeDocument/2006/relationships/hyperlink" Target="https://www.usatoday.com/story/news/nation/2017/02/16/president-trump-immigration-raids-target-fewer-criminals/97988770/)" TargetMode="External"/><Relationship Id="rId48" Type="http://schemas.openxmlformats.org/officeDocument/2006/relationships/hyperlink" Target="http://www.theskylineview.com/news/2017/04/27/education-vs-documentation/,)" TargetMode="External"/><Relationship Id="rId64" Type="http://schemas.openxmlformats.org/officeDocument/2006/relationships/hyperlink" Target="https://www.theatlantic.com/education/archive/2015/01/why-us-colleges-should-welcome-undocumented-immigrants/385049/)" TargetMode="External"/><Relationship Id="rId69" Type="http://schemas.openxmlformats.org/officeDocument/2006/relationships/hyperlink" Target="http://www.cnn.com/2015/01/27/politics/boehner-to-sue-obama-on-immigration/" TargetMode="External"/><Relationship Id="rId113" Type="http://schemas.openxmlformats.org/officeDocument/2006/relationships/hyperlink" Target="http://theprincetontory.com/main/the-case-for-positive-rights/" TargetMode="External"/><Relationship Id="rId118" Type="http://schemas.openxmlformats.org/officeDocument/2006/relationships/hyperlink" Target="http://unesdoc.unesco.org/images/0023/002305/230508e.pdf" TargetMode="External"/><Relationship Id="rId134" Type="http://schemas.openxmlformats.org/officeDocument/2006/relationships/hyperlink" Target="https://www.law.cornell.edu/wex/executive_branch" TargetMode="External"/><Relationship Id="rId139" Type="http://schemas.openxmlformats.org/officeDocument/2006/relationships/hyperlink" Target="https://www.uscis.gov/laws/immigration-and-nationality-act" TargetMode="External"/><Relationship Id="rId80" Type="http://schemas.openxmlformats.org/officeDocument/2006/relationships/hyperlink" Target="http://www.cnbc.com/2017/02/05/trump-threatens-to-defund-california-in-fight-against-sanctuary-cities.html" TargetMode="External"/><Relationship Id="rId85" Type="http://schemas.openxmlformats.org/officeDocument/2006/relationships/hyperlink" Target="https://www.justice.gov/crt/fcs/TitleVI-Overview" TargetMode="External"/><Relationship Id="rId150" Type="http://schemas.openxmlformats.org/officeDocument/2006/relationships/hyperlink" Target="http://www.idra.org/resource-center/immigrant-studentsae-rights-to-attend-public-schools-2/)" TargetMode="External"/><Relationship Id="rId155" Type="http://schemas.openxmlformats.org/officeDocument/2006/relationships/hyperlink" Target="http://repository.usfca.edu/cgi/viewcontent.cgi?article=1294&amp;context=usflawreview)" TargetMode="External"/><Relationship Id="rId171" Type="http://schemas.openxmlformats.org/officeDocument/2006/relationships/hyperlink" Target="http://dailycaller.com/2017/04/03/dems-want-to-ban-ice-agents-from-arresting-illegal-immigrants-at-courthouses/)" TargetMode="External"/><Relationship Id="rId176" Type="http://schemas.openxmlformats.org/officeDocument/2006/relationships/hyperlink" Target="http://www.npr.org/2016/01/17/463405722/attendance-drops-at-maryland-high-school-as-deportation-fears-rise)" TargetMode="External"/><Relationship Id="rId12" Type="http://schemas.openxmlformats.org/officeDocument/2006/relationships/hyperlink" Target="http://www.newyorker.com/news/news-desk/after-an-immigration-raid-a-citys-students-vanish" TargetMode="External"/><Relationship Id="rId17" Type="http://schemas.openxmlformats.org/officeDocument/2006/relationships/hyperlink" Target="https://mckinneylaw.iu.edu/ILR/pdf/vol47p467.pdf" TargetMode="External"/><Relationship Id="rId33" Type="http://schemas.openxmlformats.org/officeDocument/2006/relationships/hyperlink" Target="http://www.sfusd.edu/en/news/current-news/2016-news-archive/01/4751.html" TargetMode="External"/><Relationship Id="rId38" Type="http://schemas.openxmlformats.org/officeDocument/2006/relationships/hyperlink" Target="http://www.latimes.com/local/california/la-me-sf-sanctuary-20151026-story.html" TargetMode="External"/><Relationship Id="rId59" Type="http://schemas.openxmlformats.org/officeDocument/2006/relationships/hyperlink" Target="https://academiccommons.columbia.edu/catalog/ac:197978" TargetMode="External"/><Relationship Id="rId103" Type="http://schemas.openxmlformats.org/officeDocument/2006/relationships/hyperlink" Target="http://www.unesco.org/new/en/right2education)" TargetMode="External"/><Relationship Id="rId108" Type="http://schemas.openxmlformats.org/officeDocument/2006/relationships/hyperlink" Target="https://www.nesri.org/programs/what-is-the-human-right-to-education)" TargetMode="External"/><Relationship Id="rId124" Type="http://schemas.openxmlformats.org/officeDocument/2006/relationships/hyperlink" Target="http://www.politifact.com/truth-o-meter/statements/2015/sep/17/donald-trump/donald-trump-says-mexico-doesnt-have-birthright-ci/" TargetMode="External"/><Relationship Id="rId129" Type="http://schemas.openxmlformats.org/officeDocument/2006/relationships/hyperlink" Target="https://www.newscientist.com/article/dn26605-opening-the-door-to-immigrants-is-good-for-the-economy/" TargetMode="External"/><Relationship Id="rId54" Type="http://schemas.openxmlformats.org/officeDocument/2006/relationships/hyperlink" Target="http://www.indyweek.com/indyweek/ices-secure-communities-program-now-statewide/Content?oid=2252025" TargetMode="External"/><Relationship Id="rId70" Type="http://schemas.openxmlformats.org/officeDocument/2006/relationships/hyperlink" Target="http://www.undocuscholars.org/index.html" TargetMode="External"/><Relationship Id="rId75" Type="http://schemas.openxmlformats.org/officeDocument/2006/relationships/hyperlink" Target="http://www.nydailynews.com/news/politics/de-blasio-nyc-staffers-block-ice-agents-entering-schools-article-1.3004819" TargetMode="External"/><Relationship Id="rId91" Type="http://schemas.openxmlformats.org/officeDocument/2006/relationships/hyperlink" Target="https://www.splcenter.org/20161128/trump-effect-impact-2016-presidential-election-our-nations-schools" TargetMode="External"/><Relationship Id="rId96" Type="http://schemas.openxmlformats.org/officeDocument/2006/relationships/hyperlink" Target="http://www.unesco.org/new/en/right2education" TargetMode="External"/><Relationship Id="rId140" Type="http://schemas.openxmlformats.org/officeDocument/2006/relationships/hyperlink" Target="https://www.cbp.gov/" TargetMode="External"/><Relationship Id="rId145" Type="http://schemas.openxmlformats.org/officeDocument/2006/relationships/hyperlink" Target="http://www1.cbn.com/cbnnews" TargetMode="External"/><Relationship Id="rId161" Type="http://schemas.openxmlformats.org/officeDocument/2006/relationships/hyperlink" Target="http://abc7.com/1782230/" TargetMode="External"/><Relationship Id="rId166" Type="http://schemas.openxmlformats.org/officeDocument/2006/relationships/hyperlink" Target="http://www.latimes.com/nation/la-na-hospital-seizure-20170223-story.html" TargetMode="External"/><Relationship Id="rId182" Type="http://schemas.openxmlformats.org/officeDocument/2006/relationships/hyperlink" Target="http://www.mercurynews.com/2017/06/04/san-jose-law-would-limit-city-cooperation-with-ice-on-immigration/" TargetMode="External"/><Relationship Id="rId187" Type="http://schemas.openxmlformats.org/officeDocument/2006/relationships/hyperlink" Target="https://www.pri.org/stories/2017-04-20/massive-ice-raid-town-didnt-stop-undocumented-labor-or-illegal-immigration" TargetMode="External"/><Relationship Id="rId1" Type="http://schemas.openxmlformats.org/officeDocument/2006/relationships/customXml" Target="../customXml/item1.xml"/><Relationship Id="rId6" Type="http://schemas.openxmlformats.org/officeDocument/2006/relationships/styles" Target="styles.xml"/><Relationship Id="rId23" Type="http://schemas.openxmlformats.org/officeDocument/2006/relationships/hyperlink" Target="https://www.nationalimmigrationproject.org/staff.html" TargetMode="External"/><Relationship Id="rId28" Type="http://schemas.openxmlformats.org/officeDocument/2006/relationships/hyperlink" Target="http://www.sfusd.edu/en/news/current-news/2016-news-archive/01/4751.html" TargetMode="External"/><Relationship Id="rId49" Type="http://schemas.openxmlformats.org/officeDocument/2006/relationships/hyperlink" Target="http://www.apa.org/pi/families/resources/newsletter/2016/11/detention-deportation.aspx)" TargetMode="External"/><Relationship Id="rId114" Type="http://schemas.openxmlformats.org/officeDocument/2006/relationships/hyperlink" Target="http://harvardlawreview.org/wp-content/uploads/pdfs/vol124_yoshino.pdf" TargetMode="External"/><Relationship Id="rId119" Type="http://schemas.openxmlformats.org/officeDocument/2006/relationships/hyperlink" Target="https://www.weforum.org/agenda/2015/07/why-education-is-the-key-to-development/" TargetMode="External"/><Relationship Id="rId44" Type="http://schemas.openxmlformats.org/officeDocument/2006/relationships/hyperlink" Target="http://www.salon.com/2017/01/27/how-an-iowa-immigration-raid-effected-infant-health_partner/" TargetMode="External"/><Relationship Id="rId60" Type="http://schemas.openxmlformats.org/officeDocument/2006/relationships/hyperlink" Target="https://www.forbes.com/sites/stuartanderson/2016/10/02/3-reasons-why-immigrants-key-to-economic-growth/" TargetMode="External"/><Relationship Id="rId65" Type="http://schemas.openxmlformats.org/officeDocument/2006/relationships/hyperlink" Target="http://undocu.berkeley.edu/faculty-staff/" TargetMode="External"/><Relationship Id="rId81" Type="http://schemas.openxmlformats.org/officeDocument/2006/relationships/hyperlink" Target="http://www.cpsboe.org/content/actions/2016_12/16-1207-RS5.pdf" TargetMode="External"/><Relationship Id="rId86" Type="http://schemas.openxmlformats.org/officeDocument/2006/relationships/hyperlink" Target="https://www.aclu.org/sites/default/files/assets/2014_11_13_-_ice_detainers_4th_am_limits.pdf" TargetMode="External"/><Relationship Id="rId130" Type="http://schemas.openxmlformats.org/officeDocument/2006/relationships/hyperlink" Target="https://www.whitehouse.gov/the-press-office/2017/01/27/executive-order-protecting-nation-foreign-terrorist-entry-united-states" TargetMode="External"/><Relationship Id="rId135" Type="http://schemas.openxmlformats.org/officeDocument/2006/relationships/hyperlink" Target="https://www.archives.gov/founding-docs/constitution" TargetMode="External"/><Relationship Id="rId151" Type="http://schemas.openxmlformats.org/officeDocument/2006/relationships/hyperlink" Target="http://www.who.int/mental_health/policy/legislation/en/)" TargetMode="External"/><Relationship Id="rId156" Type="http://schemas.openxmlformats.org/officeDocument/2006/relationships/hyperlink" Target="https://www.counterpunch.org/2017/02/17/dont-just-oppose-ice-raids-tear-down-the-whole-racist-immigration-enforcement-regime/)" TargetMode="External"/><Relationship Id="rId177" Type="http://schemas.openxmlformats.org/officeDocument/2006/relationships/hyperlink" Target="http://www.salon.com/2017/01/27/how-an-iowa-immigration-raid-effected-infant-health_partner/" TargetMode="External"/><Relationship Id="rId172" Type="http://schemas.openxmlformats.org/officeDocument/2006/relationships/hyperlink" Target="https://www.washingtonpost.com/news/morning-mix/wp/2017/04/03/democrats-want-to-limit-ice-power-by-banning-agents-from-courthouses-bus-stops/?utm_term=.bbb201ad9b78" TargetMode="External"/><Relationship Id="rId13" Type="http://schemas.openxmlformats.org/officeDocument/2006/relationships/hyperlink" Target="https://multco.us/global/news/lawmakers-respond-county-request-stronger-protection-immigration-raids-sensitive" TargetMode="External"/><Relationship Id="rId18" Type="http://schemas.openxmlformats.org/officeDocument/2006/relationships/hyperlink" Target="http://www.thedivineconspiracy.org/Z5279H.pdf)" TargetMode="External"/><Relationship Id="rId39" Type="http://schemas.openxmlformats.org/officeDocument/2006/relationships/hyperlink" Target="http://www.npr.org/sections/ed/2017/03/09/518996780/i-have-children-crying-in-the-classroom)" TargetMode="External"/><Relationship Id="rId109" Type="http://schemas.openxmlformats.org/officeDocument/2006/relationships/hyperlink" Target="http://www.unesco.org/new/en/right2education)" TargetMode="External"/><Relationship Id="rId34" Type="http://schemas.openxmlformats.org/officeDocument/2006/relationships/hyperlink" Target="http://laschoolreport.com/what-does-it-mean-that-lausd-is-a-safe-zone-from-immigration-officials/" TargetMode="External"/><Relationship Id="rId50" Type="http://schemas.openxmlformats.org/officeDocument/2006/relationships/hyperlink" Target="https://www.theatlantic.com/education/archive/2016/04/does-ice-pressure-schools-for-student-info/477600)" TargetMode="External"/><Relationship Id="rId55" Type="http://schemas.openxmlformats.org/officeDocument/2006/relationships/hyperlink" Target="https://www.washingtonpost.com/local/social-issues/pre-dawn-raids-leave-us-immigrant-communities-paralyzed-with-fear/2016/01/08/5bdf664c-b412-11e5-a76a-0b5145e8679a_story.html" TargetMode="External"/><Relationship Id="rId76" Type="http://schemas.openxmlformats.org/officeDocument/2006/relationships/hyperlink" Target="http://www.pewresearch.org/fact-tank/2016/11/17/children-of-unauthorized-immigrants-represent-rising-share-of-k-12-students/" TargetMode="External"/><Relationship Id="rId97" Type="http://schemas.openxmlformats.org/officeDocument/2006/relationships/hyperlink" Target="https://www.nesri.org/programs/what-is-the-human-right-to-education)" TargetMode="External"/><Relationship Id="rId104" Type="http://schemas.openxmlformats.org/officeDocument/2006/relationships/hyperlink" Target="https://www.theguardian.com/global-development/2015/apr/23/education-is-a-basic-human-right-why-private-schools-must-be-resisted)" TargetMode="External"/><Relationship Id="rId120" Type="http://schemas.openxmlformats.org/officeDocument/2006/relationships/hyperlink" Target="https://www.norad.no/en/front/thematic-areas/education/right-to-education/)" TargetMode="External"/><Relationship Id="rId125" Type="http://schemas.openxmlformats.org/officeDocument/2006/relationships/hyperlink" Target="http://time.com/4077400/judge-texas-may-deny-birth-certificates-to-immigrants-children/" TargetMode="External"/><Relationship Id="rId141" Type="http://schemas.openxmlformats.org/officeDocument/2006/relationships/hyperlink" Target="https://www.dhs.gov/" TargetMode="External"/><Relationship Id="rId146" Type="http://schemas.openxmlformats.org/officeDocument/2006/relationships/hyperlink" Target="http://www.law.uci.edu/" TargetMode="External"/><Relationship Id="rId167" Type="http://schemas.openxmlformats.org/officeDocument/2006/relationships/hyperlink" Target="https://www.congress.gov/bill/115th-congress/senate-bill/845/text)" TargetMode="External"/><Relationship Id="rId188" Type="http://schemas.openxmlformats.org/officeDocument/2006/relationships/fontTable" Target="fontTable.xml"/><Relationship Id="rId7" Type="http://schemas.openxmlformats.org/officeDocument/2006/relationships/settings" Target="settings.xml"/><Relationship Id="rId71" Type="http://schemas.openxmlformats.org/officeDocument/2006/relationships/hyperlink" Target="http://www.usnews.com/opinion/articles/2014/09/15/the-stem-worker-shortage-is-real" TargetMode="External"/><Relationship Id="rId92" Type="http://schemas.openxmlformats.org/officeDocument/2006/relationships/hyperlink" Target="http://kdvr.com/2017/02/13/ice-raids-in-texas-strike-fear-into-immigrants-regardless-of-legal-status-tmwsp/" TargetMode="External"/><Relationship Id="rId162" Type="http://schemas.openxmlformats.org/officeDocument/2006/relationships/hyperlink" Target="http://www.npr.org/2017/03/21/520841332/fear-of-deportation-spurs-4-women-to-drop-domestic-abuse-cases-in-denver" TargetMode="External"/><Relationship Id="rId183" Type="http://schemas.openxmlformats.org/officeDocument/2006/relationships/hyperlink" Target="https://www.washingtonpost.com/local/education/your-child-is-safe-schools-address-deportation-fears-among-immigrant-families/2017/03/19/5f8877ae-09be-11e7-93dc-00f9bdd74ed1_story.html?utm_term=.958c82d538c8" TargetMode="External"/><Relationship Id="rId2" Type="http://schemas.openxmlformats.org/officeDocument/2006/relationships/customXml" Target="../customXml/item2.xml"/><Relationship Id="rId29" Type="http://schemas.openxmlformats.org/officeDocument/2006/relationships/hyperlink" Target="http://www.latimes.com/local/education/lausd/la-me-edu-ice-agents-school-campuses-20160209-story.html" TargetMode="External"/><Relationship Id="rId24" Type="http://schemas.openxmlformats.org/officeDocument/2006/relationships/hyperlink" Target="http://thinkprogress.org/justice/2012/10/18/1039681/ice-agents-detain-undocumented-immigrants-taking-their-kids-to-school/" TargetMode="External"/><Relationship Id="rId40" Type="http://schemas.openxmlformats.org/officeDocument/2006/relationships/hyperlink" Target="http://www.npr.org/sections/thetwo-way/2017/02/22/516649344/whats-new-in-those-dhs-memos-on-immigration-enforcement" TargetMode="External"/><Relationship Id="rId45" Type="http://schemas.openxmlformats.org/officeDocument/2006/relationships/hyperlink" Target="https://firstfocus.org/blog/new-immigration-raid-guide-covers-what-educators-need-to-know" TargetMode="External"/><Relationship Id="rId66" Type="http://schemas.openxmlformats.org/officeDocument/2006/relationships/hyperlink" Target="http://www.undocuscholars.org/assets/undocuscholarsreport2015.pdf" TargetMode="External"/><Relationship Id="rId87" Type="http://schemas.openxmlformats.org/officeDocument/2006/relationships/hyperlink" Target="https://www.nilc.org/wp-content/uploads/2016/12/Model-Campus-Safe-Zones-Language-K12-countrywide-2016-12.pdf" TargetMode="External"/><Relationship Id="rId110" Type="http://schemas.openxmlformats.org/officeDocument/2006/relationships/hyperlink" Target="http://www.huffingtonpost.com/jane-smiley/why-human-rights-are-more_b_73286.html)" TargetMode="External"/><Relationship Id="rId115" Type="http://schemas.openxmlformats.org/officeDocument/2006/relationships/hyperlink" Target="http://harvardlawreview.org/wp-content/uploads/pdfs/vol124_yoshino.pdf" TargetMode="External"/><Relationship Id="rId131" Type="http://schemas.openxmlformats.org/officeDocument/2006/relationships/hyperlink" Target="https://www.law.cornell.edu/wex/establishment_clause" TargetMode="External"/><Relationship Id="rId136" Type="http://schemas.openxmlformats.org/officeDocument/2006/relationships/hyperlink" Target="http://www.ohchr.org/EN/ProfessionalInterest/Pages/CAT.aspx" TargetMode="External"/><Relationship Id="rId157" Type="http://schemas.openxmlformats.org/officeDocument/2006/relationships/hyperlink" Target="http://scholarship.law.berkeley.edu/cgi/viewcontent.cgi?article=1609&amp;context=californialawreview)" TargetMode="External"/><Relationship Id="rId178" Type="http://schemas.openxmlformats.org/officeDocument/2006/relationships/hyperlink" Target="https://www.nilc.org/news/the-torch/5-4-17/" TargetMode="External"/><Relationship Id="rId61" Type="http://schemas.openxmlformats.org/officeDocument/2006/relationships/hyperlink" Target="https://edsource.org/2014/report-economic-prosperity-relies-on-boosting-immigrant-education/63342" TargetMode="External"/><Relationship Id="rId82" Type="http://schemas.openxmlformats.org/officeDocument/2006/relationships/hyperlink" Target="http://www.chicagotribune.com/news/local/breaking/ct-chicago-schools-immigration-enforcement-met-20170221-story.html" TargetMode="External"/><Relationship Id="rId152" Type="http://schemas.openxmlformats.org/officeDocument/2006/relationships/hyperlink" Target="https://law.yale.edu/system/files/documents/pdf/LawJournals/EZER.PDF)" TargetMode="External"/><Relationship Id="rId173" Type="http://schemas.openxmlformats.org/officeDocument/2006/relationships/hyperlink" Target="http://dailycaller.com/2017/03/24/state-judge-tells-ice-explicitly-stay-away-from-courthouses/" TargetMode="External"/><Relationship Id="rId19" Type="http://schemas.openxmlformats.org/officeDocument/2006/relationships/hyperlink" Target="http://www.thisisawar.com/AbuseNature.htm" TargetMode="External"/><Relationship Id="rId14" Type="http://schemas.openxmlformats.org/officeDocument/2006/relationships/hyperlink" Target="http://www.atimes.com/atimes/Asian_Economy/KC26Dk01.html" TargetMode="External"/><Relationship Id="rId30" Type="http://schemas.openxmlformats.org/officeDocument/2006/relationships/hyperlink" Target="http://www.newhavenindependent.org/index.php/archives/entry/ice1/" TargetMode="External"/><Relationship Id="rId35" Type="http://schemas.openxmlformats.org/officeDocument/2006/relationships/hyperlink" Target="http://www.sfusd.edu/assets/sfusd-staff/board-archive/memberreso/kim%20maufas%20%20%20ICE%20REFUGE%20%20%209%2022%20093.pdf" TargetMode="External"/><Relationship Id="rId56" Type="http://schemas.openxmlformats.org/officeDocument/2006/relationships/hyperlink" Target="http://www.nytimes.com/interactive/2014/07/15/us/questions-about-the-border-kids.html" TargetMode="External"/><Relationship Id="rId77" Type="http://schemas.openxmlformats.org/officeDocument/2006/relationships/hyperlink" Target="http://latimesblogs.latimes.com/lanow/2009/06/three-teens-caught-in-immigration-raid-allowed-to-return-to-san-diego.html" TargetMode="External"/><Relationship Id="rId100" Type="http://schemas.openxmlformats.org/officeDocument/2006/relationships/hyperlink" Target="https://www.weforum.org/agenda/2015/07/why-education-is-the-key-to-development/" TargetMode="External"/><Relationship Id="rId105" Type="http://schemas.openxmlformats.org/officeDocument/2006/relationships/hyperlink" Target="https://law.yale.edu/system/files/documents/pdf/LawJournals/EZER.PDF)" TargetMode="External"/><Relationship Id="rId126" Type="http://schemas.openxmlformats.org/officeDocument/2006/relationships/hyperlink" Target="http://www.texastribune.org/2015/08/25/mexican-government-denial-birth-certificates-could/" TargetMode="External"/><Relationship Id="rId147" Type="http://schemas.openxmlformats.org/officeDocument/2006/relationships/hyperlink" Target="http://www.politico.com/" TargetMode="External"/><Relationship Id="rId168" Type="http://schemas.openxmlformats.org/officeDocument/2006/relationships/hyperlink" Target="http://uscode.house.gov/quicksearch/get.plx?title=8&amp;section=1357" TargetMode="External"/><Relationship Id="rId8" Type="http://schemas.openxmlformats.org/officeDocument/2006/relationships/webSettings" Target="webSettings.xml"/><Relationship Id="rId51" Type="http://schemas.openxmlformats.org/officeDocument/2006/relationships/hyperlink" Target="http://wncn.com/2016/02/11/durham-high-schools-attendance-drops-following-students-arrest/" TargetMode="External"/><Relationship Id="rId72" Type="http://schemas.openxmlformats.org/officeDocument/2006/relationships/hyperlink" Target="http://nces.ed.gov/pubs2014/2014001rev.pdf" TargetMode="External"/><Relationship Id="rId93" Type="http://schemas.openxmlformats.org/officeDocument/2006/relationships/hyperlink" Target="http://www.tolerance.org/blog/post-election-don-t-neglect-those-emotions" TargetMode="External"/><Relationship Id="rId98" Type="http://schemas.openxmlformats.org/officeDocument/2006/relationships/hyperlink" Target="http://www.beyondintractability.org/essay/dehumanization" TargetMode="External"/><Relationship Id="rId121" Type="http://schemas.openxmlformats.org/officeDocument/2006/relationships/hyperlink" Target="https://foreignpolicyblogs.com/2007/06/24/194/)" TargetMode="External"/><Relationship Id="rId142" Type="http://schemas.openxmlformats.org/officeDocument/2006/relationships/hyperlink" Target="https://www.state.gov/j/prm/ra/admissions/" TargetMode="External"/><Relationship Id="rId163" Type="http://schemas.openxmlformats.org/officeDocument/2006/relationships/hyperlink" Target="https://www.courts.wa.gov/content/publicUpload/Supreme%20Court%20News/KellyJohnDHSICE032217.pdf" TargetMode="External"/><Relationship Id="rId184" Type="http://schemas.openxmlformats.org/officeDocument/2006/relationships/hyperlink" Target="http://repository.usfca.edu/cgi/viewcontent.cgi?article=1294&amp;context=usflawreview)" TargetMode="External"/><Relationship Id="rId189" Type="http://schemas.openxmlformats.org/officeDocument/2006/relationships/theme" Target="theme/theme1.xml"/><Relationship Id="rId3" Type="http://schemas.openxmlformats.org/officeDocument/2006/relationships/customXml" Target="../customXml/item3.xml"/><Relationship Id="rId25" Type="http://schemas.openxmlformats.org/officeDocument/2006/relationships/hyperlink" Target="https://www.splcenter.org/20160128/families-fear-atlanta-immigration-raids" TargetMode="External"/><Relationship Id="rId46" Type="http://schemas.openxmlformats.org/officeDocument/2006/relationships/hyperlink" Target="http://www.governing.com/topics/politics/stateline-Cities-States-Fear-of-Deportation.html" TargetMode="External"/><Relationship Id="rId67" Type="http://schemas.openxmlformats.org/officeDocument/2006/relationships/hyperlink" Target="http://nilc.org/FAQdeferredactionyouth.html" TargetMode="External"/><Relationship Id="rId116" Type="http://schemas.openxmlformats.org/officeDocument/2006/relationships/hyperlink" Target="http://harvardlawreview.org/wp-content/uploads/pdfs/vol124_yoshino.pdf" TargetMode="External"/><Relationship Id="rId137" Type="http://schemas.openxmlformats.org/officeDocument/2006/relationships/hyperlink" Target="http://www.ohchr.org/EN/ProfessionalInterest/Pages/CCPR.aspx" TargetMode="External"/><Relationship Id="rId158" Type="http://schemas.openxmlformats.org/officeDocument/2006/relationships/hyperlink" Target="http://www.dailyprogress.com/starexponent/news/kaine-supports-blocking-immigration-enforcement-at-sensitive-locations/article_8a6008d7-15a5-5957-9516-e888c1beb311.html" TargetMode="External"/><Relationship Id="rId20" Type="http://schemas.openxmlformats.org/officeDocument/2006/relationships/hyperlink" Target="https://www.warren.senate.gov/?p=press_release&amp;id=1532" TargetMode="External"/><Relationship Id="rId41" Type="http://schemas.openxmlformats.org/officeDocument/2006/relationships/hyperlink" Target="http://schools.nyc.gov/AboutUs/schools/ChancellorLetteronImmigration.htm" TargetMode="External"/><Relationship Id="rId62" Type="http://schemas.openxmlformats.org/officeDocument/2006/relationships/hyperlink" Target="http://www.slate.com/articles/business/moneybox/2017/02/mass_deportations_will_hurt_the_economy.html)" TargetMode="External"/><Relationship Id="rId83" Type="http://schemas.openxmlformats.org/officeDocument/2006/relationships/hyperlink" Target="http://blogs.edweek.org/edweek/school_law/2012/08/court_rejects_alabamas_school_.html" TargetMode="External"/><Relationship Id="rId88" Type="http://schemas.openxmlformats.org/officeDocument/2006/relationships/hyperlink" Target="http://laist.com/2017/03/02/ice_detention.php" TargetMode="External"/><Relationship Id="rId111" Type="http://schemas.openxmlformats.org/officeDocument/2006/relationships/hyperlink" Target="http://www.huffingtonpost.ca/alex-neve/human-rights-national-security_b_12532572.html)" TargetMode="External"/><Relationship Id="rId132" Type="http://schemas.openxmlformats.org/officeDocument/2006/relationships/hyperlink" Target="https://www.law.cornell.edu/wex/due_process" TargetMode="External"/><Relationship Id="rId153" Type="http://schemas.openxmlformats.org/officeDocument/2006/relationships/hyperlink" Target="http://repository.usfca.edu/cgi/viewcontent.cgi?article=1294&amp;context=usflawreview)" TargetMode="External"/><Relationship Id="rId174" Type="http://schemas.openxmlformats.org/officeDocument/2006/relationships/hyperlink" Target="http://repository.usfca.edu/cgi/viewcontent.cgi?article=1294&amp;context=usflawreview)" TargetMode="External"/><Relationship Id="rId179" Type="http://schemas.openxmlformats.org/officeDocument/2006/relationships/hyperlink" Target="https://www.lexisnexis.com/legalnewsroom/immigration/b/outsidenews/archive/2017/05/10/expert-ice-39-sensitive-locations-39-label-39-largely-symbolic-39.aspx?Redirected=true" TargetMode="External"/><Relationship Id="rId15" Type="http://schemas.openxmlformats.org/officeDocument/2006/relationships/hyperlink" Target="https://www.dailykos.com/story/2017/3/23/1646556/-2-000-terrified-children-skip-school-following-an-ICE-raid-in-New-Mexico" TargetMode="External"/><Relationship Id="rId36" Type="http://schemas.openxmlformats.org/officeDocument/2006/relationships/hyperlink" Target="http://www.colorlines.com/articles/san-francisco-narrows-policy-reporting-immigrant-youth-ice" TargetMode="External"/><Relationship Id="rId57" Type="http://schemas.openxmlformats.org/officeDocument/2006/relationships/hyperlink" Target="https://www.aclu.org/files/pdfs/immigrants/flores_v_meese_agreement.pdf" TargetMode="External"/><Relationship Id="rId106" Type="http://schemas.openxmlformats.org/officeDocument/2006/relationships/hyperlink" Target="http://www.human-rights-education.org/images/HREUtrechtlast.pdf)" TargetMode="External"/><Relationship Id="rId127" Type="http://schemas.openxmlformats.org/officeDocument/2006/relationships/hyperlink" Target="http://www.texastribune.org/2015/08/25/mexican-government-denial-birth-certificates-could/" TargetMode="External"/><Relationship Id="rId10" Type="http://schemas.openxmlformats.org/officeDocument/2006/relationships/endnotes" Target="endnotes.xml"/><Relationship Id="rId31" Type="http://schemas.openxmlformats.org/officeDocument/2006/relationships/hyperlink" Target="http://americasvoice.org/blog/as-ice-raids-target-central-american-families-city-leaders-issue-pro-immigrant-responses/" TargetMode="External"/><Relationship Id="rId52" Type="http://schemas.openxmlformats.org/officeDocument/2006/relationships/hyperlink" Target="https://www.splcenter.org/20160128/families-fear-atlanta-immigration-raids" TargetMode="External"/><Relationship Id="rId73" Type="http://schemas.openxmlformats.org/officeDocument/2006/relationships/hyperlink" Target="http://www.usnews.com/education/best-colleges/paying-for-college/articles/2014/08/15/how-immigrants-without-legal-status-can-pay-for-college" TargetMode="External"/><Relationship Id="rId78" Type="http://schemas.openxmlformats.org/officeDocument/2006/relationships/hyperlink" Target="https://www.lexisnexis.com/legalnewsroom/immigration/b/insidenews/archive/2012/10/17/2011-ice-memo-on-enforcement-actions-at-or-focused-on-sensitive-locations.aspx?Redirected=true" TargetMode="External"/><Relationship Id="rId94" Type="http://schemas.openxmlformats.org/officeDocument/2006/relationships/hyperlink" Target="https://mckinneylaw.iu.edu/ILR/pdf/vol47p467.pdf" TargetMode="External"/><Relationship Id="rId99" Type="http://schemas.openxmlformats.org/officeDocument/2006/relationships/hyperlink" Target="http://unesdoc.unesco.org/images/0023/002305/230508e.pdf" TargetMode="External"/><Relationship Id="rId101" Type="http://schemas.openxmlformats.org/officeDocument/2006/relationships/hyperlink" Target="https://www.norad.no/en/front/thematic-areas/education/right-to-education/)" TargetMode="External"/><Relationship Id="rId122" Type="http://schemas.openxmlformats.org/officeDocument/2006/relationships/hyperlink" Target="https://foreignpolicyblogs.com/2007/06/24/194/)" TargetMode="External"/><Relationship Id="rId143" Type="http://schemas.openxmlformats.org/officeDocument/2006/relationships/hyperlink" Target="https://www.aclu.org/" TargetMode="External"/><Relationship Id="rId148" Type="http://schemas.openxmlformats.org/officeDocument/2006/relationships/hyperlink" Target="http://repository.usfca.edu/cgi/viewcontent.cgi?article=1294&amp;context=usflawreview)" TargetMode="External"/><Relationship Id="rId164" Type="http://schemas.openxmlformats.org/officeDocument/2006/relationships/hyperlink" Target="https://www.usatoday.com/story/news/2017/03/17/calif-chief-justice-asks-ice-quit-stalking-courthouses/99296224/" TargetMode="External"/><Relationship Id="rId169" Type="http://schemas.openxmlformats.org/officeDocument/2006/relationships/hyperlink" Target="http://uscode.house.gov/quicksearch/get.plx?title=8&amp;section=1367" TargetMode="External"/><Relationship Id="rId185" Type="http://schemas.openxmlformats.org/officeDocument/2006/relationships/hyperlink" Target="http://scholarlycommons.law.northwestern.edu/cgi/viewcontent.cgi?article=7476&amp;context=jclc" TargetMode="External"/><Relationship Id="rId4" Type="http://schemas.openxmlformats.org/officeDocument/2006/relationships/customXml" Target="../customXml/item4.xml"/><Relationship Id="rId9" Type="http://schemas.openxmlformats.org/officeDocument/2006/relationships/footnotes" Target="footnotes.xml"/><Relationship Id="rId180" Type="http://schemas.openxmlformats.org/officeDocument/2006/relationships/hyperlink" Target="http://immigrationreform.com/2017/05/11/la-schools-to-ice-you-need-a-hall-pass-to-enforce-immigration-law/"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aso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4.xml><?xml version="1.0" encoding="utf-8"?>
<ds:datastoreItem xmlns:ds="http://schemas.openxmlformats.org/officeDocument/2006/customXml" ds:itemID="{5B2461AE-571B-4EA2-9BDD-4EAE90736B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19</TotalTime>
  <Pages>165</Pages>
  <Words>100372</Words>
  <Characters>572122</Characters>
  <Application>Microsoft Office Word</Application>
  <DocSecurity>0</DocSecurity>
  <Lines>4767</Lines>
  <Paragraphs>1342</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671152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Keagan Mirazee</dc:creator>
  <cp:keywords>5.2</cp:keywords>
  <dc:description/>
  <cp:lastModifiedBy>Jason</cp:lastModifiedBy>
  <cp:revision>20</cp:revision>
  <dcterms:created xsi:type="dcterms:W3CDTF">2017-07-03T06:07:00Z</dcterms:created>
  <dcterms:modified xsi:type="dcterms:W3CDTF">2017-07-03T15:14:00Z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