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4124" w:rsidRPr="00B40833" w:rsidRDefault="00874124" w:rsidP="004346D1">
      <w:pPr>
        <w:pStyle w:val="Heading1"/>
        <w:rPr>
          <w:rFonts w:asciiTheme="minorHAnsi" w:hAnsiTheme="minorHAnsi" w:cstheme="minorHAnsi"/>
        </w:rPr>
      </w:pPr>
      <w:r w:rsidRPr="00B40833">
        <w:rPr>
          <w:rFonts w:asciiTheme="minorHAnsi" w:hAnsiTheme="minorHAnsi" w:cstheme="minorHAnsi"/>
        </w:rPr>
        <w:t xml:space="preserve">Notes </w:t>
      </w:r>
    </w:p>
    <w:p w:rsidR="00874124" w:rsidRPr="00B40833" w:rsidRDefault="00874124" w:rsidP="00874124">
      <w:pPr>
        <w:rPr>
          <w:rFonts w:asciiTheme="minorHAnsi" w:hAnsiTheme="minorHAnsi" w:cstheme="minorHAnsi"/>
        </w:rPr>
      </w:pPr>
      <w:r w:rsidRPr="00B40833">
        <w:rPr>
          <w:rFonts w:asciiTheme="minorHAnsi" w:hAnsiTheme="minorHAnsi" w:cstheme="minorHAnsi"/>
        </w:rPr>
        <w:t>More</w:t>
      </w:r>
      <w:r w:rsidR="00921010" w:rsidRPr="00B40833">
        <w:rPr>
          <w:rFonts w:asciiTheme="minorHAnsi" w:hAnsiTheme="minorHAnsi" w:cstheme="minorHAnsi"/>
        </w:rPr>
        <w:t xml:space="preserve"> substantive util</w:t>
      </w:r>
      <w:r w:rsidR="00B40833">
        <w:rPr>
          <w:rFonts w:asciiTheme="minorHAnsi" w:hAnsiTheme="minorHAnsi" w:cstheme="minorHAnsi"/>
        </w:rPr>
        <w:t>itarianism</w:t>
      </w:r>
      <w:r w:rsidR="00921010" w:rsidRPr="00B40833">
        <w:rPr>
          <w:rFonts w:asciiTheme="minorHAnsi" w:hAnsiTheme="minorHAnsi" w:cstheme="minorHAnsi"/>
        </w:rPr>
        <w:t xml:space="preserve"> good/bad args are in the ICE aff/neg</w:t>
      </w:r>
    </w:p>
    <w:p w:rsidR="00874124" w:rsidRPr="00B40833" w:rsidRDefault="00874124" w:rsidP="00874124">
      <w:pPr>
        <w:pStyle w:val="ListParagraph"/>
        <w:numPr>
          <w:ilvl w:val="0"/>
          <w:numId w:val="11"/>
        </w:numPr>
        <w:rPr>
          <w:rFonts w:asciiTheme="minorHAnsi" w:hAnsiTheme="minorHAnsi" w:cstheme="minorHAnsi"/>
        </w:rPr>
      </w:pPr>
      <w:r w:rsidRPr="00B40833">
        <w:rPr>
          <w:rFonts w:asciiTheme="minorHAnsi" w:hAnsiTheme="minorHAnsi" w:cstheme="minorHAnsi"/>
        </w:rPr>
        <w:t xml:space="preserve">Morgan </w:t>
      </w:r>
    </w:p>
    <w:p w:rsidR="004346D1" w:rsidRPr="00B40833" w:rsidRDefault="004346D1" w:rsidP="004346D1">
      <w:pPr>
        <w:pStyle w:val="Heading1"/>
        <w:rPr>
          <w:rFonts w:asciiTheme="minorHAnsi" w:hAnsiTheme="minorHAnsi" w:cstheme="minorHAnsi"/>
        </w:rPr>
      </w:pPr>
      <w:r w:rsidRPr="00B40833">
        <w:rPr>
          <w:rFonts w:asciiTheme="minorHAnsi" w:hAnsiTheme="minorHAnsi" w:cstheme="minorHAnsi"/>
        </w:rPr>
        <w:lastRenderedPageBreak/>
        <w:t xml:space="preserve">Extinction </w:t>
      </w:r>
      <w:r w:rsidR="003B03C1">
        <w:rPr>
          <w:rFonts w:asciiTheme="minorHAnsi" w:hAnsiTheme="minorHAnsi" w:cstheme="minorHAnsi"/>
        </w:rPr>
        <w:t>First</w:t>
      </w:r>
    </w:p>
    <w:p w:rsidR="00B40833" w:rsidRPr="00B40833" w:rsidRDefault="00B40833" w:rsidP="00B40833">
      <w:pPr>
        <w:pStyle w:val="Heading3"/>
        <w:rPr>
          <w:rFonts w:asciiTheme="minorHAnsi" w:hAnsiTheme="minorHAnsi" w:cstheme="minorHAnsi"/>
        </w:rPr>
      </w:pPr>
      <w:r w:rsidRPr="00B40833">
        <w:rPr>
          <w:rFonts w:asciiTheme="minorHAnsi" w:hAnsiTheme="minorHAnsi" w:cstheme="minorHAnsi"/>
        </w:rPr>
        <w:lastRenderedPageBreak/>
        <w:t>-- future generations</w:t>
      </w:r>
    </w:p>
    <w:p w:rsidR="00B40833" w:rsidRPr="00B40833" w:rsidRDefault="00B40833" w:rsidP="00B40833">
      <w:pPr>
        <w:pStyle w:val="Heading4"/>
        <w:rPr>
          <w:rFonts w:asciiTheme="minorHAnsi" w:hAnsiTheme="minorHAnsi" w:cstheme="minorHAnsi"/>
        </w:rPr>
      </w:pPr>
      <w:r w:rsidRPr="00B40833">
        <w:rPr>
          <w:rFonts w:asciiTheme="minorHAnsi" w:hAnsiTheme="minorHAnsi" w:cstheme="minorHAnsi"/>
        </w:rPr>
        <w:t>Moral equality means even a small risk of preventing extinction outweighs structural violence – future generations</w:t>
      </w:r>
    </w:p>
    <w:p w:rsidR="00B40833" w:rsidRPr="00B40833" w:rsidRDefault="00B40833" w:rsidP="00B40833">
      <w:pPr>
        <w:rPr>
          <w:rFonts w:asciiTheme="minorHAnsi" w:hAnsiTheme="minorHAnsi" w:cstheme="minorHAnsi"/>
        </w:rPr>
      </w:pPr>
      <w:r w:rsidRPr="00B40833">
        <w:rPr>
          <w:rStyle w:val="Style13ptBold"/>
          <w:rFonts w:asciiTheme="minorHAnsi" w:hAnsiTheme="minorHAnsi" w:cstheme="minorHAnsi"/>
        </w:rPr>
        <w:t>Bostrom, 2012</w:t>
      </w:r>
      <w:r w:rsidRPr="00B40833">
        <w:rPr>
          <w:rFonts w:asciiTheme="minorHAnsi" w:hAnsiTheme="minorHAnsi" w:cstheme="minorHAnsi"/>
        </w:rPr>
        <w:t xml:space="preserve"> (Mar 6, Nick, director of the Future of Humanity Institute at Oxford, recipient of the 2009 Gannon Award, “We're Underestimating the Risk of Human Extinction,” interview with Ross Andersen, freelance writer in D.C., </w:t>
      </w:r>
      <w:hyperlink r:id="rId6" w:history="1">
        <w:r w:rsidRPr="00B40833">
          <w:rPr>
            <w:rStyle w:val="Hyperlink"/>
            <w:rFonts w:asciiTheme="minorHAnsi" w:hAnsiTheme="minorHAnsi" w:cstheme="minorHAnsi"/>
          </w:rPr>
          <w:t>http://www.theatlantic.com/technology/archive/2012/03/were-underestimating-the-risk-of-human-extinction/253821/</w:t>
        </w:r>
      </w:hyperlink>
      <w:r w:rsidRPr="00B40833">
        <w:rPr>
          <w:rFonts w:asciiTheme="minorHAnsi" w:hAnsiTheme="minorHAnsi" w:cstheme="minorHAnsi"/>
        </w:rPr>
        <w:t>)</w:t>
      </w:r>
    </w:p>
    <w:p w:rsidR="00B40833" w:rsidRPr="00B40833" w:rsidRDefault="00B40833" w:rsidP="00B40833">
      <w:pPr>
        <w:rPr>
          <w:rFonts w:asciiTheme="minorHAnsi" w:hAnsiTheme="minorHAnsi" w:cstheme="minorHAnsi"/>
        </w:rPr>
      </w:pPr>
      <w:r w:rsidRPr="00B40833">
        <w:rPr>
          <w:rFonts w:asciiTheme="minorHAnsi" w:hAnsiTheme="minorHAnsi" w:cstheme="minorHAnsi"/>
        </w:rPr>
        <w:t>s</w:t>
      </w:r>
      <w:r w:rsidRPr="00B40833">
        <w:rPr>
          <w:rStyle w:val="StyleUnderline"/>
          <w:rFonts w:asciiTheme="minorHAnsi" w:hAnsiTheme="minorHAnsi" w:cstheme="minorHAnsi"/>
        </w:rPr>
        <w:t>ome</w:t>
      </w:r>
      <w:r w:rsidRPr="00B40833">
        <w:rPr>
          <w:rFonts w:asciiTheme="minorHAnsi" w:hAnsiTheme="minorHAnsi" w:cstheme="minorHAnsi"/>
          <w:sz w:val="16"/>
        </w:rPr>
        <w:t xml:space="preserve"> have </w:t>
      </w:r>
      <w:r w:rsidRPr="00B40833">
        <w:rPr>
          <w:rStyle w:val="StyleUnderline"/>
          <w:rFonts w:asciiTheme="minorHAnsi" w:hAnsiTheme="minorHAnsi" w:cstheme="minorHAnsi"/>
        </w:rPr>
        <w:t>argue</w:t>
      </w:r>
      <w:r w:rsidRPr="00B40833">
        <w:rPr>
          <w:rFonts w:asciiTheme="minorHAnsi" w:hAnsiTheme="minorHAnsi" w:cstheme="minorHAnsi"/>
          <w:sz w:val="16"/>
        </w:rPr>
        <w:t xml:space="preserve">d that </w:t>
      </w:r>
      <w:r w:rsidRPr="00B40833">
        <w:rPr>
          <w:rStyle w:val="StyleUnderline"/>
          <w:rFonts w:asciiTheme="minorHAnsi" w:hAnsiTheme="minorHAnsi" w:cstheme="minorHAnsi"/>
        </w:rPr>
        <w:t>we ought</w:t>
      </w:r>
      <w:r w:rsidRPr="00B40833">
        <w:rPr>
          <w:rFonts w:asciiTheme="minorHAnsi" w:hAnsiTheme="minorHAnsi" w:cstheme="minorHAnsi"/>
          <w:sz w:val="16"/>
        </w:rPr>
        <w:t xml:space="preserve"> to be </w:t>
      </w:r>
      <w:r w:rsidRPr="00B40833">
        <w:rPr>
          <w:rStyle w:val="StyleUnderline"/>
          <w:rFonts w:asciiTheme="minorHAnsi" w:hAnsiTheme="minorHAnsi" w:cstheme="minorHAnsi"/>
        </w:rPr>
        <w:t>direct</w:t>
      </w:r>
      <w:r w:rsidRPr="00B40833">
        <w:rPr>
          <w:rFonts w:asciiTheme="minorHAnsi" w:hAnsiTheme="minorHAnsi" w:cstheme="minorHAnsi"/>
          <w:sz w:val="16"/>
        </w:rPr>
        <w:t xml:space="preserve">ing </w:t>
      </w:r>
      <w:r w:rsidRPr="00B40833">
        <w:rPr>
          <w:rStyle w:val="StyleUnderline"/>
          <w:rFonts w:asciiTheme="minorHAnsi" w:hAnsiTheme="minorHAnsi" w:cstheme="minorHAnsi"/>
        </w:rPr>
        <w:t>our resources toward humanity's existing problems, rather than future existential risks, because</w:t>
      </w:r>
      <w:r w:rsidRPr="00B40833">
        <w:rPr>
          <w:rFonts w:asciiTheme="minorHAnsi" w:hAnsiTheme="minorHAnsi" w:cstheme="minorHAnsi"/>
          <w:sz w:val="16"/>
        </w:rPr>
        <w:t xml:space="preserve"> many of </w:t>
      </w:r>
      <w:r w:rsidRPr="00B40833">
        <w:rPr>
          <w:rStyle w:val="StyleUnderline"/>
          <w:rFonts w:asciiTheme="minorHAnsi" w:hAnsiTheme="minorHAnsi" w:cstheme="minorHAnsi"/>
        </w:rPr>
        <w:t>the latter are highly improbable</w:t>
      </w:r>
      <w:r w:rsidRPr="00B40833">
        <w:rPr>
          <w:rFonts w:asciiTheme="minorHAnsi" w:hAnsiTheme="minorHAnsi" w:cstheme="minorHAnsi"/>
          <w:sz w:val="16"/>
        </w:rPr>
        <w:t xml:space="preserve">. You have responded by suggesting that </w:t>
      </w:r>
      <w:r w:rsidRPr="00B40833">
        <w:rPr>
          <w:rStyle w:val="StyleUnderline"/>
          <w:rFonts w:asciiTheme="minorHAnsi" w:hAnsiTheme="minorHAnsi" w:cstheme="minorHAnsi"/>
          <w:highlight w:val="cyan"/>
        </w:rPr>
        <w:t>existential risk mitigation</w:t>
      </w:r>
      <w:r w:rsidRPr="00B40833">
        <w:rPr>
          <w:rStyle w:val="StyleUnderline"/>
          <w:rFonts w:asciiTheme="minorHAnsi" w:hAnsiTheme="minorHAnsi" w:cstheme="minorHAnsi"/>
        </w:rPr>
        <w:t xml:space="preserve"> may</w:t>
      </w:r>
      <w:r w:rsidRPr="00B40833">
        <w:rPr>
          <w:rFonts w:asciiTheme="minorHAnsi" w:hAnsiTheme="minorHAnsi" w:cstheme="minorHAnsi"/>
          <w:sz w:val="16"/>
        </w:rPr>
        <w:t xml:space="preserve"> in fact </w:t>
      </w:r>
      <w:r w:rsidRPr="00B40833">
        <w:rPr>
          <w:rStyle w:val="StyleUnderline"/>
          <w:rFonts w:asciiTheme="minorHAnsi" w:hAnsiTheme="minorHAnsi" w:cstheme="minorHAnsi"/>
        </w:rPr>
        <w:t xml:space="preserve">be a dominant moral </w:t>
      </w:r>
      <w:r w:rsidRPr="00B40833">
        <w:rPr>
          <w:rStyle w:val="StyleUnderline"/>
          <w:rFonts w:asciiTheme="minorHAnsi" w:hAnsiTheme="minorHAnsi" w:cstheme="minorHAnsi"/>
          <w:highlight w:val="cyan"/>
        </w:rPr>
        <w:t>priority over the alleviation of present suffering</w:t>
      </w:r>
      <w:r w:rsidRPr="00B40833">
        <w:rPr>
          <w:rFonts w:asciiTheme="minorHAnsi" w:hAnsiTheme="minorHAnsi" w:cstheme="minorHAnsi"/>
          <w:sz w:val="16"/>
        </w:rPr>
        <w:t xml:space="preserve">. Can you explain why? Bostrom: Well </w:t>
      </w:r>
      <w:r w:rsidRPr="00B40833">
        <w:rPr>
          <w:rStyle w:val="StyleUnderline"/>
          <w:rFonts w:asciiTheme="minorHAnsi" w:hAnsiTheme="minorHAnsi" w:cstheme="minorHAnsi"/>
          <w:highlight w:val="cyan"/>
        </w:rPr>
        <w:t>suppose</w:t>
      </w:r>
      <w:r w:rsidRPr="00B40833">
        <w:rPr>
          <w:rFonts w:asciiTheme="minorHAnsi" w:hAnsiTheme="minorHAnsi" w:cstheme="minorHAnsi"/>
          <w:sz w:val="16"/>
        </w:rPr>
        <w:t xml:space="preserve"> you have </w:t>
      </w:r>
      <w:r w:rsidRPr="00B40833">
        <w:rPr>
          <w:rStyle w:val="StyleUnderline"/>
          <w:rFonts w:asciiTheme="minorHAnsi" w:hAnsiTheme="minorHAnsi" w:cstheme="minorHAnsi"/>
          <w:highlight w:val="cyan"/>
        </w:rPr>
        <w:t>a moral view that counts future people as being worth as much as present people</w:t>
      </w:r>
      <w:r w:rsidRPr="00B40833">
        <w:rPr>
          <w:rFonts w:asciiTheme="minorHAnsi" w:hAnsiTheme="minorHAnsi" w:cstheme="minorHAnsi"/>
          <w:sz w:val="16"/>
        </w:rPr>
        <w:t xml:space="preserve">. You might say that fundamentally </w:t>
      </w:r>
      <w:r w:rsidRPr="00B40833">
        <w:rPr>
          <w:rStyle w:val="StyleUnderline"/>
          <w:rFonts w:asciiTheme="minorHAnsi" w:hAnsiTheme="minorHAnsi" w:cstheme="minorHAnsi"/>
        </w:rPr>
        <w:t>it doesn't matter whether someone exists at the current</w:t>
      </w:r>
      <w:r w:rsidRPr="00B40833">
        <w:rPr>
          <w:rFonts w:asciiTheme="minorHAnsi" w:hAnsiTheme="minorHAnsi" w:cstheme="minorHAnsi"/>
          <w:sz w:val="16"/>
        </w:rPr>
        <w:t xml:space="preserve"> time </w:t>
      </w:r>
      <w:r w:rsidRPr="00B40833">
        <w:rPr>
          <w:rStyle w:val="StyleUnderline"/>
          <w:rFonts w:asciiTheme="minorHAnsi" w:hAnsiTheme="minorHAnsi" w:cstheme="minorHAnsi"/>
        </w:rPr>
        <w:t>or</w:t>
      </w:r>
      <w:r w:rsidRPr="00B40833">
        <w:rPr>
          <w:rFonts w:asciiTheme="minorHAnsi" w:hAnsiTheme="minorHAnsi" w:cstheme="minorHAnsi"/>
          <w:sz w:val="16"/>
        </w:rPr>
        <w:t xml:space="preserve"> at </w:t>
      </w:r>
      <w:r w:rsidRPr="00B40833">
        <w:rPr>
          <w:rStyle w:val="StyleUnderline"/>
          <w:rFonts w:asciiTheme="minorHAnsi" w:hAnsiTheme="minorHAnsi" w:cstheme="minorHAnsi"/>
        </w:rPr>
        <w:t>some future time, just as many</w:t>
      </w:r>
      <w:r w:rsidRPr="00B40833">
        <w:rPr>
          <w:rFonts w:asciiTheme="minorHAnsi" w:hAnsiTheme="minorHAnsi" w:cstheme="minorHAnsi"/>
          <w:sz w:val="16"/>
        </w:rPr>
        <w:t xml:space="preserve"> people </w:t>
      </w:r>
      <w:r w:rsidRPr="00B40833">
        <w:rPr>
          <w:rStyle w:val="StyleUnderline"/>
          <w:rFonts w:asciiTheme="minorHAnsi" w:hAnsiTheme="minorHAnsi" w:cstheme="minorHAnsi"/>
        </w:rPr>
        <w:t>think</w:t>
      </w:r>
      <w:r w:rsidRPr="00B40833">
        <w:rPr>
          <w:rFonts w:asciiTheme="minorHAnsi" w:hAnsiTheme="minorHAnsi" w:cstheme="minorHAnsi"/>
          <w:sz w:val="16"/>
        </w:rPr>
        <w:t xml:space="preserve"> that from a fundamental moral point of view, </w:t>
      </w:r>
      <w:r w:rsidRPr="00B40833">
        <w:rPr>
          <w:rStyle w:val="StyleUnderline"/>
          <w:rFonts w:asciiTheme="minorHAnsi" w:hAnsiTheme="minorHAnsi" w:cstheme="minorHAnsi"/>
        </w:rPr>
        <w:t>it doesn't matter where somebody is spatially</w:t>
      </w:r>
      <w:r w:rsidRPr="00B40833">
        <w:rPr>
          <w:rFonts w:asciiTheme="minorHAnsi" w:hAnsiTheme="minorHAnsi" w:cstheme="minorHAnsi"/>
          <w:sz w:val="16"/>
        </w:rPr>
        <w:t xml:space="preserve">---somebody isn't automatically worth less because you move them to the moon or to Africa or something. </w:t>
      </w:r>
      <w:r w:rsidRPr="00B40833">
        <w:rPr>
          <w:rStyle w:val="StyleUnderline"/>
          <w:rFonts w:asciiTheme="minorHAnsi" w:hAnsiTheme="minorHAnsi" w:cstheme="minorHAnsi"/>
        </w:rPr>
        <w:t>A human life is a human life</w:t>
      </w:r>
      <w:r w:rsidRPr="00B40833">
        <w:rPr>
          <w:rFonts w:asciiTheme="minorHAnsi" w:hAnsiTheme="minorHAnsi" w:cstheme="minorHAnsi"/>
          <w:sz w:val="16"/>
        </w:rPr>
        <w:t xml:space="preserve">. If you have that moral point of view that future generations matter in proportion to their population numbers, then you get this very stark implication that </w:t>
      </w:r>
      <w:r w:rsidRPr="00B40833">
        <w:rPr>
          <w:rStyle w:val="StyleUnderline"/>
          <w:rFonts w:asciiTheme="minorHAnsi" w:hAnsiTheme="minorHAnsi" w:cstheme="minorHAnsi"/>
          <w:highlight w:val="cyan"/>
        </w:rPr>
        <w:t>existential risk mitigation has a much higher utility than</w:t>
      </w:r>
      <w:r w:rsidRPr="00B40833">
        <w:rPr>
          <w:rFonts w:asciiTheme="minorHAnsi" w:hAnsiTheme="minorHAnsi" w:cstheme="minorHAnsi"/>
          <w:sz w:val="16"/>
        </w:rPr>
        <w:t xml:space="preserve"> pretty much </w:t>
      </w:r>
      <w:r w:rsidRPr="00B40833">
        <w:rPr>
          <w:rStyle w:val="StyleUnderline"/>
          <w:rFonts w:asciiTheme="minorHAnsi" w:hAnsiTheme="minorHAnsi" w:cstheme="minorHAnsi"/>
          <w:highlight w:val="cyan"/>
        </w:rPr>
        <w:t>anything else that you could</w:t>
      </w:r>
      <w:r w:rsidRPr="00B40833">
        <w:rPr>
          <w:rStyle w:val="StyleUnderline"/>
          <w:rFonts w:asciiTheme="minorHAnsi" w:hAnsiTheme="minorHAnsi" w:cstheme="minorHAnsi"/>
        </w:rPr>
        <w:t xml:space="preserve"> do</w:t>
      </w:r>
      <w:r w:rsidRPr="00B40833">
        <w:rPr>
          <w:rFonts w:asciiTheme="minorHAnsi" w:hAnsiTheme="minorHAnsi" w:cstheme="minorHAnsi"/>
          <w:sz w:val="16"/>
        </w:rPr>
        <w:t xml:space="preserve">. There are </w:t>
      </w:r>
      <w:r w:rsidRPr="00B40833">
        <w:rPr>
          <w:rStyle w:val="StyleUnderline"/>
          <w:rFonts w:asciiTheme="minorHAnsi" w:hAnsiTheme="minorHAnsi" w:cstheme="minorHAnsi"/>
          <w:highlight w:val="cyan"/>
        </w:rPr>
        <w:t>so many people</w:t>
      </w:r>
      <w:r w:rsidRPr="00B40833">
        <w:rPr>
          <w:rFonts w:asciiTheme="minorHAnsi" w:hAnsiTheme="minorHAnsi" w:cstheme="minorHAnsi"/>
          <w:sz w:val="16"/>
        </w:rPr>
        <w:t xml:space="preserve"> that </w:t>
      </w:r>
      <w:r w:rsidRPr="00B40833">
        <w:rPr>
          <w:rStyle w:val="StyleUnderline"/>
          <w:rFonts w:asciiTheme="minorHAnsi" w:hAnsiTheme="minorHAnsi" w:cstheme="minorHAnsi"/>
          <w:highlight w:val="cyan"/>
        </w:rPr>
        <w:t>could come into existence in the future if humanity survives this critical period of time---we might live for billions of years</w:t>
      </w:r>
      <w:r w:rsidRPr="00B40833">
        <w:rPr>
          <w:rFonts w:asciiTheme="minorHAnsi" w:hAnsiTheme="minorHAnsi" w:cstheme="minorHAnsi"/>
          <w:sz w:val="16"/>
        </w:rPr>
        <w:t xml:space="preserve">, our descendants might colonize billions of solar systems, and </w:t>
      </w:r>
      <w:r w:rsidRPr="00B40833">
        <w:rPr>
          <w:rStyle w:val="StyleUnderline"/>
          <w:rFonts w:asciiTheme="minorHAnsi" w:hAnsiTheme="minorHAnsi" w:cstheme="minorHAnsi"/>
        </w:rPr>
        <w:t>there could be billions and billions times more people than exist currently</w:t>
      </w:r>
      <w:r w:rsidRPr="00B40833">
        <w:rPr>
          <w:rFonts w:asciiTheme="minorHAnsi" w:hAnsiTheme="minorHAnsi" w:cstheme="minorHAnsi"/>
          <w:sz w:val="16"/>
        </w:rPr>
        <w:t xml:space="preserve">. Therefore, </w:t>
      </w:r>
      <w:r w:rsidRPr="00B40833">
        <w:rPr>
          <w:rStyle w:val="StyleUnderline"/>
          <w:rFonts w:asciiTheme="minorHAnsi" w:hAnsiTheme="minorHAnsi" w:cstheme="minorHAnsi"/>
        </w:rPr>
        <w:t>even a very small reduction in the probability of realizing this enormous good will</w:t>
      </w:r>
      <w:r w:rsidRPr="00B40833">
        <w:rPr>
          <w:rFonts w:asciiTheme="minorHAnsi" w:hAnsiTheme="minorHAnsi" w:cstheme="minorHAnsi"/>
          <w:sz w:val="16"/>
        </w:rPr>
        <w:t xml:space="preserve"> tend to </w:t>
      </w:r>
      <w:r w:rsidRPr="00B40833">
        <w:rPr>
          <w:rStyle w:val="StyleUnderline"/>
          <w:rFonts w:asciiTheme="minorHAnsi" w:hAnsiTheme="minorHAnsi" w:cstheme="minorHAnsi"/>
        </w:rPr>
        <w:t>outweigh even immense benefits like eliminating poverty or curing malaria</w:t>
      </w:r>
      <w:r w:rsidRPr="00B40833">
        <w:rPr>
          <w:rFonts w:asciiTheme="minorHAnsi" w:hAnsiTheme="minorHAnsi" w:cstheme="minorHAnsi"/>
          <w:sz w:val="16"/>
        </w:rPr>
        <w:t>, which would be tremendous under ordinary standards.</w:t>
      </w:r>
    </w:p>
    <w:p w:rsidR="00B40833" w:rsidRPr="00B40833" w:rsidRDefault="00B40833" w:rsidP="00B40833">
      <w:pPr>
        <w:pStyle w:val="Heading4"/>
        <w:rPr>
          <w:rFonts w:asciiTheme="minorHAnsi" w:hAnsiTheme="minorHAnsi" w:cstheme="minorHAnsi"/>
        </w:rPr>
      </w:pPr>
      <w:r w:rsidRPr="00B40833">
        <w:rPr>
          <w:rFonts w:asciiTheme="minorHAnsi" w:hAnsiTheme="minorHAnsi" w:cstheme="minorHAnsi"/>
        </w:rPr>
        <w:t>Utilitarianism is the only way to access morality. Sacrifice in the name of preserving rights destroys any hope of future generations attaining other values</w:t>
      </w:r>
    </w:p>
    <w:p w:rsidR="00B40833" w:rsidRPr="00B40833" w:rsidRDefault="00B40833" w:rsidP="00B40833">
      <w:pPr>
        <w:spacing w:line="276" w:lineRule="auto"/>
        <w:rPr>
          <w:rFonts w:asciiTheme="minorHAnsi" w:hAnsiTheme="minorHAnsi" w:cstheme="minorHAnsi"/>
          <w:sz w:val="16"/>
        </w:rPr>
      </w:pPr>
      <w:r w:rsidRPr="00B40833">
        <w:rPr>
          <w:rStyle w:val="Style13ptBold"/>
          <w:rFonts w:asciiTheme="minorHAnsi" w:hAnsiTheme="minorHAnsi" w:cstheme="minorHAnsi"/>
        </w:rPr>
        <w:t>Nye, 86</w:t>
      </w:r>
      <w:r w:rsidRPr="00B40833">
        <w:rPr>
          <w:rFonts w:asciiTheme="minorHAnsi" w:hAnsiTheme="minorHAnsi" w:cstheme="minorHAnsi"/>
          <w:sz w:val="16"/>
        </w:rPr>
        <w:t xml:space="preserve"> (Joseph S. 1986; Phd Political Science Harvard. University; Served as Assistant Secretary of Defense for International Security Affairs; “Nuclear Ethics” pg. 45-46)</w:t>
      </w:r>
    </w:p>
    <w:p w:rsidR="00B40833" w:rsidRPr="00B40833" w:rsidRDefault="00B40833" w:rsidP="00B40833">
      <w:pPr>
        <w:spacing w:line="276" w:lineRule="auto"/>
        <w:rPr>
          <w:rFonts w:asciiTheme="minorHAnsi" w:hAnsiTheme="minorHAnsi" w:cstheme="minorHAnsi"/>
          <w:sz w:val="16"/>
        </w:rPr>
      </w:pPr>
      <w:r w:rsidRPr="00B40833">
        <w:rPr>
          <w:rStyle w:val="StyleUnderline"/>
          <w:rFonts w:asciiTheme="minorHAnsi" w:hAnsiTheme="minorHAnsi" w:cstheme="minorHAnsi"/>
          <w:highlight w:val="cyan"/>
        </w:rPr>
        <w:t>Is there any end that could justify a nuclear war</w:t>
      </w:r>
      <w:r w:rsidRPr="00B40833">
        <w:rPr>
          <w:rStyle w:val="StyleUnderline"/>
          <w:rFonts w:asciiTheme="minorHAnsi" w:hAnsiTheme="minorHAnsi" w:cstheme="minorHAnsi"/>
        </w:rPr>
        <w:t xml:space="preserve"> that threatens the survival of the species</w:t>
      </w:r>
      <w:r w:rsidRPr="00B40833">
        <w:rPr>
          <w:rFonts w:asciiTheme="minorHAnsi" w:hAnsiTheme="minorHAnsi" w:cstheme="minorHAnsi"/>
          <w:u w:val="single"/>
        </w:rPr>
        <w:t>?</w:t>
      </w:r>
      <w:r w:rsidRPr="00B40833">
        <w:rPr>
          <w:rFonts w:asciiTheme="minorHAnsi" w:hAnsiTheme="minorHAnsi" w:cstheme="minorHAnsi"/>
          <w:sz w:val="16"/>
        </w:rPr>
        <w:t xml:space="preserve"> Is not all-out nuclear war just as self contradictory in the real world as pacifism is accused of being? </w:t>
      </w:r>
      <w:r w:rsidRPr="00B40833">
        <w:rPr>
          <w:rStyle w:val="StyleUnderline"/>
          <w:rFonts w:asciiTheme="minorHAnsi" w:hAnsiTheme="minorHAnsi" w:cstheme="minorHAnsi"/>
        </w:rPr>
        <w:t>Some people argue that "</w:t>
      </w:r>
      <w:r w:rsidRPr="00B40833">
        <w:rPr>
          <w:rStyle w:val="StyleUnderline"/>
          <w:rFonts w:asciiTheme="minorHAnsi" w:hAnsiTheme="minorHAnsi" w:cstheme="minorHAnsi"/>
          <w:highlight w:val="cyan"/>
        </w:rPr>
        <w:t>we are required to undergo gross injustice that will break many souls sooner than ourselves be the authors of mass murder</w:t>
      </w:r>
      <w:r w:rsidRPr="00B40833">
        <w:rPr>
          <w:rFonts w:asciiTheme="minorHAnsi" w:hAnsiTheme="minorHAnsi" w:cstheme="minorHAnsi"/>
          <w:sz w:val="16"/>
          <w:highlight w:val="cyan"/>
        </w:rPr>
        <w:t>.</w:t>
      </w:r>
      <w:r w:rsidRPr="00B40833">
        <w:rPr>
          <w:rFonts w:asciiTheme="minorHAnsi" w:hAnsiTheme="minorHAnsi" w:cstheme="minorHAnsi"/>
          <w:sz w:val="16"/>
        </w:rPr>
        <w:t xml:space="preserve">"73 Still others say that "when a person makes survival the highest value, he has declared that there is nothing he will not betray. But </w:t>
      </w:r>
      <w:r w:rsidRPr="00B40833">
        <w:rPr>
          <w:rStyle w:val="StyleUnderline"/>
          <w:rFonts w:asciiTheme="minorHAnsi" w:hAnsiTheme="minorHAnsi" w:cstheme="minorHAnsi"/>
          <w:highlight w:val="cyan"/>
        </w:rPr>
        <w:t>for a civilization to sacrifice itself makes no sense since there are not survivors to give meaning to the sacrifical</w:t>
      </w:r>
      <w:r w:rsidRPr="00B40833">
        <w:rPr>
          <w:rStyle w:val="StyleUnderline"/>
          <w:rFonts w:asciiTheme="minorHAnsi" w:hAnsiTheme="minorHAnsi" w:cstheme="minorHAnsi"/>
        </w:rPr>
        <w:t xml:space="preserve"> [sic] </w:t>
      </w:r>
      <w:r w:rsidRPr="00B40833">
        <w:rPr>
          <w:rStyle w:val="StyleUnderline"/>
          <w:rFonts w:asciiTheme="minorHAnsi" w:hAnsiTheme="minorHAnsi" w:cstheme="minorHAnsi"/>
          <w:highlight w:val="cyan"/>
        </w:rPr>
        <w:t>act</w:t>
      </w:r>
      <w:r w:rsidRPr="00B40833">
        <w:rPr>
          <w:rStyle w:val="StyleUnderline"/>
          <w:rFonts w:asciiTheme="minorHAnsi" w:hAnsiTheme="minorHAnsi" w:cstheme="minorHAnsi"/>
        </w:rPr>
        <w:t>. In that case</w:t>
      </w:r>
      <w:r w:rsidRPr="00B40833">
        <w:rPr>
          <w:rStyle w:val="StyleUnderline"/>
          <w:rFonts w:asciiTheme="minorHAnsi" w:hAnsiTheme="minorHAnsi" w:cstheme="minorHAnsi"/>
          <w:highlight w:val="cyan"/>
        </w:rPr>
        <w:t>, survival may be worth betrayal</w:t>
      </w:r>
      <w:r w:rsidRPr="00B40833">
        <w:rPr>
          <w:rStyle w:val="StyleUnderline"/>
          <w:rFonts w:asciiTheme="minorHAnsi" w:hAnsiTheme="minorHAnsi" w:cstheme="minorHAnsi"/>
        </w:rPr>
        <w:t>." Is it possible to avoid the "moral calamity of a policy like unilateral disarmament that forces us to choose between being dead or red (while increasing the chances of both</w:t>
      </w:r>
      <w:r w:rsidRPr="00B40833">
        <w:rPr>
          <w:rFonts w:asciiTheme="minorHAnsi" w:hAnsiTheme="minorHAnsi" w:cstheme="minorHAnsi"/>
          <w:u w:val="single"/>
        </w:rPr>
        <w:t>)"?</w:t>
      </w:r>
      <w:r w:rsidRPr="00B40833">
        <w:rPr>
          <w:rFonts w:asciiTheme="minorHAnsi" w:hAnsiTheme="minorHAnsi" w:cstheme="minorHAnsi"/>
          <w:sz w:val="16"/>
        </w:rPr>
        <w:t>74 How one judges the issue of ends can be affected by how one poses the questions. If one asks "</w:t>
      </w:r>
      <w:r w:rsidRPr="00B40833">
        <w:rPr>
          <w:rStyle w:val="StyleUnderline"/>
          <w:rFonts w:asciiTheme="minorHAnsi" w:hAnsiTheme="minorHAnsi" w:cstheme="minorHAnsi"/>
          <w:highlight w:val="cyan"/>
        </w:rPr>
        <w:t>what is worth a billion lives</w:t>
      </w:r>
      <w:r w:rsidRPr="00B40833">
        <w:rPr>
          <w:rFonts w:asciiTheme="minorHAnsi" w:hAnsiTheme="minorHAnsi" w:cstheme="minorHAnsi"/>
          <w:sz w:val="16"/>
        </w:rPr>
        <w:t xml:space="preserve"> (or the survival of the species)," it is natural to resist contemplating a positive answer. But suppose one asks, "</w:t>
      </w:r>
      <w:r w:rsidRPr="00B40833">
        <w:rPr>
          <w:rStyle w:val="StyleUnderline"/>
          <w:rFonts w:asciiTheme="minorHAnsi" w:hAnsiTheme="minorHAnsi" w:cstheme="minorHAnsi"/>
          <w:highlight w:val="cyan"/>
        </w:rPr>
        <w:t>is it possible to imagine any threat to our civilization</w:t>
      </w:r>
      <w:r w:rsidRPr="00B40833">
        <w:rPr>
          <w:rStyle w:val="StyleUnderline"/>
          <w:rFonts w:asciiTheme="minorHAnsi" w:hAnsiTheme="minorHAnsi" w:cstheme="minorHAnsi"/>
        </w:rPr>
        <w:t xml:space="preserve"> and values </w:t>
      </w:r>
      <w:r w:rsidRPr="00B40833">
        <w:rPr>
          <w:rStyle w:val="StyleUnderline"/>
          <w:rFonts w:asciiTheme="minorHAnsi" w:hAnsiTheme="minorHAnsi" w:cstheme="minorHAnsi"/>
          <w:highlight w:val="cyan"/>
        </w:rPr>
        <w:t>that would justify raising the threat to a billion lives from one in ten thousand to one in a thousand</w:t>
      </w:r>
      <w:r w:rsidRPr="00B40833">
        <w:rPr>
          <w:rStyle w:val="StyleUnderline"/>
          <w:rFonts w:asciiTheme="minorHAnsi" w:hAnsiTheme="minorHAnsi" w:cstheme="minorHAnsi"/>
        </w:rPr>
        <w:t xml:space="preserve"> for a specific period</w:t>
      </w:r>
      <w:r w:rsidRPr="00B40833">
        <w:rPr>
          <w:rFonts w:asciiTheme="minorHAnsi" w:hAnsiTheme="minorHAnsi" w:cstheme="minorHAnsi"/>
          <w:sz w:val="16"/>
        </w:rPr>
        <w:t xml:space="preserve">?" Then there are several plausible answers, including a democratic way of life and cherished freedoms that give meaning to life beyond mere survival. </w:t>
      </w:r>
      <w:r w:rsidRPr="00B40833">
        <w:rPr>
          <w:rStyle w:val="StyleUnderline"/>
          <w:rFonts w:asciiTheme="minorHAnsi" w:hAnsiTheme="minorHAnsi" w:cstheme="minorHAnsi"/>
        </w:rPr>
        <w:t xml:space="preserve">When we pursue several values simultaneously, we face the fact that they often conflict and that we face difficult tradeoffs. If we make one value absolute in priority, we are likely to get that value and little else. Survival is a necessary condition for the enjoyment of other values, but that does not make it </w:t>
      </w:r>
      <w:r w:rsidRPr="00B40833">
        <w:rPr>
          <w:rStyle w:val="StyleUnderline"/>
          <w:rFonts w:asciiTheme="minorHAnsi" w:hAnsiTheme="minorHAnsi" w:cstheme="minorHAnsi"/>
        </w:rPr>
        <w:lastRenderedPageBreak/>
        <w:t>sufficient</w:t>
      </w:r>
      <w:r w:rsidRPr="00B40833">
        <w:rPr>
          <w:rFonts w:asciiTheme="minorHAnsi" w:hAnsiTheme="minorHAnsi" w:cstheme="minorHAnsi"/>
          <w:u w:val="single"/>
        </w:rPr>
        <w:t>.</w:t>
      </w:r>
      <w:r w:rsidRPr="00B40833">
        <w:rPr>
          <w:rFonts w:asciiTheme="minorHAnsi" w:hAnsiTheme="minorHAnsi" w:cstheme="minorHAnsi"/>
          <w:sz w:val="16"/>
        </w:rPr>
        <w:t xml:space="preserve"> Logical priority does not make it an absolute value. Few people act as though survival were an absolute value in their personal lives, or they would never enter an automobile. </w:t>
      </w:r>
      <w:r w:rsidRPr="00B40833">
        <w:rPr>
          <w:rStyle w:val="StyleUnderline"/>
          <w:rFonts w:asciiTheme="minorHAnsi" w:hAnsiTheme="minorHAnsi" w:cstheme="minorHAnsi"/>
        </w:rPr>
        <w:t>We can give survival of the species a very high priority without giving it the paralyzing status of an absolute value. Some degree of risk is unavoidable if individuals or societies are to avoid paralysis and enhance the quality of life beyond mere survival. The degree of that risk is a justifiable topic of both prudential and moral reasoning.</w:t>
      </w:r>
      <w:r w:rsidRPr="00B40833">
        <w:rPr>
          <w:rFonts w:asciiTheme="minorHAnsi" w:hAnsiTheme="minorHAnsi" w:cstheme="minorHAnsi"/>
          <w:sz w:val="16"/>
        </w:rPr>
        <w:t xml:space="preserve"> </w:t>
      </w:r>
    </w:p>
    <w:p w:rsidR="00B40833" w:rsidRPr="00B40833" w:rsidRDefault="00B40833" w:rsidP="00B40833">
      <w:pPr>
        <w:pStyle w:val="Heading3"/>
        <w:spacing w:line="240" w:lineRule="auto"/>
        <w:rPr>
          <w:rFonts w:asciiTheme="minorHAnsi" w:hAnsiTheme="minorHAnsi" w:cstheme="minorHAnsi"/>
        </w:rPr>
      </w:pPr>
      <w:r w:rsidRPr="00B40833">
        <w:rPr>
          <w:rFonts w:asciiTheme="minorHAnsi" w:hAnsiTheme="minorHAnsi" w:cstheme="minorHAnsi"/>
        </w:rPr>
        <w:lastRenderedPageBreak/>
        <w:t xml:space="preserve">-- equality </w:t>
      </w:r>
    </w:p>
    <w:p w:rsidR="00B40833" w:rsidRPr="00B40833" w:rsidRDefault="00B40833" w:rsidP="00B40833">
      <w:pPr>
        <w:pStyle w:val="Heading4"/>
        <w:spacing w:line="240" w:lineRule="auto"/>
        <w:rPr>
          <w:rFonts w:asciiTheme="minorHAnsi" w:hAnsiTheme="minorHAnsi" w:cstheme="minorHAnsi"/>
        </w:rPr>
      </w:pPr>
      <w:r w:rsidRPr="00B40833">
        <w:rPr>
          <w:rFonts w:asciiTheme="minorHAnsi" w:hAnsiTheme="minorHAnsi" w:cstheme="minorHAnsi"/>
        </w:rPr>
        <w:t xml:space="preserve">Maximizing all lives is the only way to affirm equality </w:t>
      </w:r>
    </w:p>
    <w:p w:rsidR="00B40833" w:rsidRPr="00B40833" w:rsidRDefault="00B40833" w:rsidP="00B40833">
      <w:pPr>
        <w:spacing w:line="240" w:lineRule="auto"/>
        <w:rPr>
          <w:rFonts w:asciiTheme="minorHAnsi" w:hAnsiTheme="minorHAnsi" w:cstheme="minorHAnsi"/>
        </w:rPr>
      </w:pPr>
      <w:r w:rsidRPr="00B40833">
        <w:rPr>
          <w:rStyle w:val="Style13ptBold"/>
          <w:rFonts w:asciiTheme="minorHAnsi" w:hAnsiTheme="minorHAnsi" w:cstheme="minorHAnsi"/>
        </w:rPr>
        <w:t xml:space="preserve">Cummiskey 96 </w:t>
      </w:r>
      <w:r w:rsidRPr="00B40833">
        <w:rPr>
          <w:rFonts w:asciiTheme="minorHAnsi" w:hAnsiTheme="minorHAnsi" w:cstheme="minorHAnsi"/>
          <w:sz w:val="16"/>
          <w:szCs w:val="16"/>
        </w:rPr>
        <w:t>(David, Professor of Philosophy, Bates, Kantian Consequentialism, Ethics 100.3, p 601-2, p 606, jstor)</w:t>
      </w:r>
    </w:p>
    <w:p w:rsidR="00B40833" w:rsidRPr="00B40833" w:rsidRDefault="00B40833" w:rsidP="00B40833">
      <w:pPr>
        <w:spacing w:line="240" w:lineRule="auto"/>
        <w:rPr>
          <w:rFonts w:asciiTheme="minorHAnsi" w:hAnsiTheme="minorHAnsi" w:cstheme="minorHAnsi"/>
          <w:sz w:val="16"/>
        </w:rPr>
      </w:pPr>
      <w:r w:rsidRPr="00B40833">
        <w:rPr>
          <w:rFonts w:asciiTheme="minorHAnsi" w:hAnsiTheme="minorHAnsi" w:cstheme="minorHAnsi"/>
          <w:sz w:val="16"/>
        </w:rPr>
        <w:t xml:space="preserve">We must not obscure the issue by characterizing this type of case as the sacrifice of individuals for some abstract "social entity." It is not a question of some persons having to bear the cost for some elusive "overall social good." Instead, the question is whether some persons must bear the inescapable cost for the sake of other persons. Nozick, for example, argues that "to use a person in this way does not sufficiently respect and take account of the fact that he is a separate person, that his is the only life he has."30 Why, however, is this not equally true of all those that we do not save through our failure to act? By emphasizing solely the one who must bear the cost if we act, one fails to sufficiently respect and take account of the many other separate persons, each with only one life, who will bear the cost of our inaction. In such a situation, what would a conscientious Kantian agent, an agent motivated by the unconditional value of rational beings, choose? </w:t>
      </w:r>
      <w:r w:rsidRPr="00B40833">
        <w:rPr>
          <w:rStyle w:val="StyleUnderline"/>
          <w:rFonts w:asciiTheme="minorHAnsi" w:hAnsiTheme="minorHAnsi" w:cstheme="minorHAnsi"/>
          <w:highlight w:val="green"/>
        </w:rPr>
        <w:t>We have a duty to promote the conditions necessary for the existence of</w:t>
      </w:r>
      <w:r w:rsidRPr="00B40833">
        <w:rPr>
          <w:rStyle w:val="StyleUnderline"/>
          <w:rFonts w:asciiTheme="minorHAnsi" w:hAnsiTheme="minorHAnsi" w:cstheme="minorHAnsi"/>
        </w:rPr>
        <w:t xml:space="preserve"> rational </w:t>
      </w:r>
      <w:r w:rsidRPr="00B40833">
        <w:rPr>
          <w:rStyle w:val="StyleUnderline"/>
          <w:rFonts w:asciiTheme="minorHAnsi" w:hAnsiTheme="minorHAnsi" w:cstheme="minorHAnsi"/>
          <w:highlight w:val="green"/>
        </w:rPr>
        <w:t>beings</w:t>
      </w:r>
      <w:r w:rsidRPr="00B40833">
        <w:rPr>
          <w:rFonts w:asciiTheme="minorHAnsi" w:hAnsiTheme="minorHAnsi" w:cstheme="minorHAnsi"/>
          <w:sz w:val="16"/>
        </w:rPr>
        <w:t xml:space="preserve">, but both choosing to act and choosing not to act will cost the life of a rational being. Since the basis of Kant's principle is "rational nature exists as an end-in-itself' (GMM, p. 429), the reasonable solution to such a dilemma </w:t>
      </w:r>
      <w:r w:rsidRPr="00B40833">
        <w:rPr>
          <w:rStyle w:val="StyleUnderline"/>
          <w:rFonts w:asciiTheme="minorHAnsi" w:hAnsiTheme="minorHAnsi" w:cstheme="minorHAnsi"/>
        </w:rPr>
        <w:t xml:space="preserve">involves promoting, insofar as one can, the conditions necessary for rational beings. </w:t>
      </w:r>
      <w:r w:rsidRPr="00B40833">
        <w:rPr>
          <w:rStyle w:val="StyleUnderline"/>
          <w:rFonts w:asciiTheme="minorHAnsi" w:hAnsiTheme="minorHAnsi" w:cstheme="minorHAnsi"/>
          <w:highlight w:val="green"/>
        </w:rPr>
        <w:t>If I sacrifice some for the sake of other</w:t>
      </w:r>
      <w:r w:rsidRPr="00B40833">
        <w:rPr>
          <w:rStyle w:val="StyleUnderline"/>
          <w:rFonts w:asciiTheme="minorHAnsi" w:hAnsiTheme="minorHAnsi" w:cstheme="minorHAnsi"/>
        </w:rPr>
        <w:t xml:space="preserve"> rational being</w:t>
      </w:r>
      <w:r w:rsidRPr="00B40833">
        <w:rPr>
          <w:rStyle w:val="StyleUnderline"/>
          <w:rFonts w:asciiTheme="minorHAnsi" w:hAnsiTheme="minorHAnsi" w:cstheme="minorHAnsi"/>
          <w:highlight w:val="green"/>
        </w:rPr>
        <w:t>s</w:t>
      </w:r>
      <w:r w:rsidRPr="00B40833">
        <w:rPr>
          <w:rStyle w:val="StyleUnderline"/>
          <w:rFonts w:asciiTheme="minorHAnsi" w:hAnsiTheme="minorHAnsi" w:cstheme="minorHAnsi"/>
        </w:rPr>
        <w:t xml:space="preserve">, I do not use them arbitrarily and </w:t>
      </w:r>
      <w:r w:rsidRPr="00B40833">
        <w:rPr>
          <w:rStyle w:val="StyleUnderline"/>
          <w:rFonts w:asciiTheme="minorHAnsi" w:hAnsiTheme="minorHAnsi" w:cstheme="minorHAnsi"/>
          <w:highlight w:val="green"/>
        </w:rPr>
        <w:t xml:space="preserve">I do not deny </w:t>
      </w:r>
      <w:r w:rsidRPr="00B40833">
        <w:rPr>
          <w:rStyle w:val="StyleUnderline"/>
          <w:rFonts w:asciiTheme="minorHAnsi" w:hAnsiTheme="minorHAnsi" w:cstheme="minorHAnsi"/>
        </w:rPr>
        <w:t xml:space="preserve">the </w:t>
      </w:r>
      <w:r w:rsidRPr="00B40833">
        <w:rPr>
          <w:rStyle w:val="StyleUnderline"/>
          <w:rFonts w:asciiTheme="minorHAnsi" w:hAnsiTheme="minorHAnsi" w:cstheme="minorHAnsi"/>
          <w:highlight w:val="green"/>
        </w:rPr>
        <w:t xml:space="preserve">unconditional value </w:t>
      </w:r>
      <w:r w:rsidRPr="00B40833">
        <w:rPr>
          <w:rStyle w:val="StyleUnderline"/>
          <w:rFonts w:asciiTheme="minorHAnsi" w:hAnsiTheme="minorHAnsi" w:cstheme="minorHAnsi"/>
        </w:rPr>
        <w:t xml:space="preserve">of rational beings. </w:t>
      </w:r>
      <w:r w:rsidRPr="00B40833">
        <w:rPr>
          <w:rStyle w:val="StyleUnderline"/>
          <w:rFonts w:asciiTheme="minorHAnsi" w:hAnsiTheme="minorHAnsi" w:cstheme="minorHAnsi"/>
          <w:highlight w:val="green"/>
        </w:rPr>
        <w:t>Persons</w:t>
      </w:r>
      <w:r w:rsidRPr="00B40833">
        <w:rPr>
          <w:rStyle w:val="StyleUnderline"/>
          <w:rFonts w:asciiTheme="minorHAnsi" w:hAnsiTheme="minorHAnsi" w:cstheme="minorHAnsi"/>
        </w:rPr>
        <w:t xml:space="preserve"> may </w:t>
      </w:r>
      <w:r w:rsidRPr="00B40833">
        <w:rPr>
          <w:rStyle w:val="StyleUnderline"/>
          <w:rFonts w:asciiTheme="minorHAnsi" w:hAnsiTheme="minorHAnsi" w:cstheme="minorHAnsi"/>
          <w:highlight w:val="green"/>
        </w:rPr>
        <w:t>have "dignity</w:t>
      </w:r>
      <w:r w:rsidRPr="00B40833">
        <w:rPr>
          <w:rFonts w:asciiTheme="minorHAnsi" w:hAnsiTheme="minorHAnsi" w:cstheme="minorHAnsi"/>
          <w:sz w:val="16"/>
        </w:rPr>
        <w:t xml:space="preserve">, an unconditional and incomparable value" that transcends any market value (GMM, p. 436), </w:t>
      </w:r>
      <w:r w:rsidRPr="00B40833">
        <w:rPr>
          <w:rStyle w:val="StyleUnderline"/>
          <w:rFonts w:asciiTheme="minorHAnsi" w:hAnsiTheme="minorHAnsi" w:cstheme="minorHAnsi"/>
          <w:highlight w:val="green"/>
        </w:rPr>
        <w:t>but</w:t>
      </w:r>
      <w:r w:rsidRPr="00B40833">
        <w:rPr>
          <w:rStyle w:val="StyleUnderline"/>
          <w:rFonts w:asciiTheme="minorHAnsi" w:hAnsiTheme="minorHAnsi" w:cstheme="minorHAnsi"/>
        </w:rPr>
        <w:t xml:space="preserve">, as rational beings, persons </w:t>
      </w:r>
      <w:r w:rsidRPr="00B40833">
        <w:rPr>
          <w:rStyle w:val="StyleUnderline"/>
          <w:rFonts w:asciiTheme="minorHAnsi" w:hAnsiTheme="minorHAnsi" w:cstheme="minorHAnsi"/>
          <w:highlight w:val="green"/>
        </w:rPr>
        <w:t>also</w:t>
      </w:r>
      <w:r w:rsidRPr="00B40833">
        <w:rPr>
          <w:rStyle w:val="StyleUnderline"/>
          <w:rFonts w:asciiTheme="minorHAnsi" w:hAnsiTheme="minorHAnsi" w:cstheme="minorHAnsi"/>
        </w:rPr>
        <w:t xml:space="preserve"> have a fundamental</w:t>
      </w:r>
      <w:r w:rsidRPr="00B40833">
        <w:rPr>
          <w:rStyle w:val="StyleUnderline"/>
          <w:rFonts w:asciiTheme="minorHAnsi" w:hAnsiTheme="minorHAnsi" w:cstheme="minorHAnsi"/>
          <w:highlight w:val="green"/>
        </w:rPr>
        <w:t xml:space="preserve"> equality which dictates that some must</w:t>
      </w:r>
      <w:r w:rsidRPr="00B40833">
        <w:rPr>
          <w:rStyle w:val="StyleUnderline"/>
          <w:rFonts w:asciiTheme="minorHAnsi" w:hAnsiTheme="minorHAnsi" w:cstheme="minorHAnsi"/>
        </w:rPr>
        <w:t xml:space="preserve"> sometimes </w:t>
      </w:r>
      <w:r w:rsidRPr="00B40833">
        <w:rPr>
          <w:rStyle w:val="StyleUnderline"/>
          <w:rFonts w:asciiTheme="minorHAnsi" w:hAnsiTheme="minorHAnsi" w:cstheme="minorHAnsi"/>
          <w:highlight w:val="green"/>
        </w:rPr>
        <w:t>give way for the sake of others</w:t>
      </w:r>
      <w:r w:rsidRPr="00B40833">
        <w:rPr>
          <w:rStyle w:val="StyleUnderline"/>
          <w:rFonts w:asciiTheme="minorHAnsi" w:hAnsiTheme="minorHAnsi" w:cstheme="minorHAnsi"/>
        </w:rPr>
        <w:t>.</w:t>
      </w:r>
      <w:r w:rsidRPr="00B40833">
        <w:rPr>
          <w:rFonts w:asciiTheme="minorHAnsi" w:hAnsiTheme="minorHAnsi" w:cstheme="minorHAnsi"/>
          <w:sz w:val="16"/>
        </w:rPr>
        <w:t xml:space="preserve"> </w:t>
      </w:r>
      <w:r w:rsidRPr="00B40833">
        <w:rPr>
          <w:rStyle w:val="StyleUnderline"/>
          <w:rFonts w:asciiTheme="minorHAnsi" w:hAnsiTheme="minorHAnsi" w:cstheme="minorHAnsi"/>
        </w:rPr>
        <w:t xml:space="preserve">The formula of the end-in-itself thus does not support the view that we may never force another to bear some cost in order to benefit others. If one focuses on the equal value of all rational beings, then </w:t>
      </w:r>
      <w:r w:rsidRPr="00B40833">
        <w:rPr>
          <w:rStyle w:val="StyleUnderline"/>
          <w:rFonts w:asciiTheme="minorHAnsi" w:hAnsiTheme="minorHAnsi" w:cstheme="minorHAnsi"/>
          <w:highlight w:val="green"/>
        </w:rPr>
        <w:t>equal consideration dictates that one sacrifice some to save many</w:t>
      </w:r>
      <w:r w:rsidRPr="00B40833">
        <w:rPr>
          <w:rFonts w:asciiTheme="minorHAnsi" w:hAnsiTheme="minorHAnsi" w:cstheme="minorHAnsi"/>
          <w:sz w:val="16"/>
        </w:rPr>
        <w:t xml:space="preserve">. [continues] According to Kant, the objective end of moral action is the existence of rational beings. Respect for rational beings requires that, in deciding what to do, one give appropriate practical consideration to the unconditional value of rational beings and to the conditional value of happiness. Since agent-centered constraints require a non-value-based rationale, the most natural interpretation of the demand that one give equal respect to all rational beings lead to a consequentialist normative theory. We have seen that there is no sound Kantian reason for abandoning this natural consequentialist interpretation. In particular, a consequentialist interpretation does not require sacrifices which a Kantian ought to consider unreasonable, and it does not involve doing evil so that good may come of it. </w:t>
      </w:r>
      <w:r w:rsidRPr="00B40833">
        <w:rPr>
          <w:rStyle w:val="StyleUnderline"/>
          <w:rFonts w:asciiTheme="minorHAnsi" w:hAnsiTheme="minorHAnsi" w:cstheme="minorHAnsi"/>
        </w:rPr>
        <w:t xml:space="preserve">It simply requires an uncompromising </w:t>
      </w:r>
      <w:r w:rsidRPr="00B40833">
        <w:rPr>
          <w:rStyle w:val="StyleUnderline"/>
          <w:rFonts w:asciiTheme="minorHAnsi" w:hAnsiTheme="minorHAnsi" w:cstheme="minorHAnsi"/>
          <w:highlight w:val="green"/>
        </w:rPr>
        <w:t>commitment to the equal value</w:t>
      </w:r>
      <w:r w:rsidRPr="00B40833">
        <w:rPr>
          <w:rStyle w:val="StyleUnderline"/>
          <w:rFonts w:asciiTheme="minorHAnsi" w:hAnsiTheme="minorHAnsi" w:cstheme="minorHAnsi"/>
        </w:rPr>
        <w:t xml:space="preserve"> and equal claims </w:t>
      </w:r>
      <w:r w:rsidRPr="00B40833">
        <w:rPr>
          <w:rStyle w:val="StyleUnderline"/>
          <w:rFonts w:asciiTheme="minorHAnsi" w:hAnsiTheme="minorHAnsi" w:cstheme="minorHAnsi"/>
          <w:highlight w:val="green"/>
        </w:rPr>
        <w:t>of all</w:t>
      </w:r>
      <w:r w:rsidRPr="00B40833">
        <w:rPr>
          <w:rStyle w:val="StyleUnderline"/>
          <w:rFonts w:asciiTheme="minorHAnsi" w:hAnsiTheme="minorHAnsi" w:cstheme="minorHAnsi"/>
        </w:rPr>
        <w:t xml:space="preserve"> rational </w:t>
      </w:r>
      <w:r w:rsidRPr="00B40833">
        <w:rPr>
          <w:rStyle w:val="StyleUnderline"/>
          <w:rFonts w:asciiTheme="minorHAnsi" w:hAnsiTheme="minorHAnsi" w:cstheme="minorHAnsi"/>
          <w:highlight w:val="green"/>
        </w:rPr>
        <w:t>beings</w:t>
      </w:r>
      <w:r w:rsidRPr="00B40833">
        <w:rPr>
          <w:rStyle w:val="StyleUnderline"/>
          <w:rFonts w:asciiTheme="minorHAnsi" w:hAnsiTheme="minorHAnsi" w:cstheme="minorHAnsi"/>
        </w:rPr>
        <w:t xml:space="preserve"> and a recognition that, in the </w:t>
      </w:r>
      <w:r w:rsidRPr="00B40833">
        <w:rPr>
          <w:rStyle w:val="StyleUnderline"/>
          <w:rFonts w:asciiTheme="minorHAnsi" w:hAnsiTheme="minorHAnsi" w:cstheme="minorHAnsi"/>
          <w:highlight w:val="green"/>
        </w:rPr>
        <w:t>moral</w:t>
      </w:r>
      <w:r w:rsidRPr="00B40833">
        <w:rPr>
          <w:rStyle w:val="StyleUnderline"/>
          <w:rFonts w:asciiTheme="minorHAnsi" w:hAnsiTheme="minorHAnsi" w:cstheme="minorHAnsi"/>
        </w:rPr>
        <w:t xml:space="preserve"> consideration of conduct, one's own </w:t>
      </w:r>
      <w:r w:rsidRPr="00B40833">
        <w:rPr>
          <w:rStyle w:val="StyleUnderline"/>
          <w:rFonts w:asciiTheme="minorHAnsi" w:hAnsiTheme="minorHAnsi" w:cstheme="minorHAnsi"/>
          <w:highlight w:val="green"/>
        </w:rPr>
        <w:t>subjective concerns do not have overriding importance</w:t>
      </w:r>
      <w:r w:rsidRPr="00B40833">
        <w:rPr>
          <w:rStyle w:val="StyleUnderline"/>
          <w:rFonts w:asciiTheme="minorHAnsi" w:hAnsiTheme="minorHAnsi" w:cstheme="minorHAnsi"/>
        </w:rPr>
        <w:t>.</w:t>
      </w:r>
    </w:p>
    <w:p w:rsidR="00B40833" w:rsidRPr="00B40833" w:rsidRDefault="00B40833" w:rsidP="00B40833">
      <w:pPr>
        <w:pStyle w:val="Heading3"/>
        <w:rPr>
          <w:rFonts w:asciiTheme="minorHAnsi" w:hAnsiTheme="minorHAnsi" w:cstheme="minorHAnsi"/>
        </w:rPr>
      </w:pPr>
      <w:r w:rsidRPr="00B40833">
        <w:rPr>
          <w:rFonts w:asciiTheme="minorHAnsi" w:hAnsiTheme="minorHAnsi" w:cstheme="minorHAnsi"/>
        </w:rPr>
        <w:lastRenderedPageBreak/>
        <w:t>-- security risk analysis good</w:t>
      </w:r>
    </w:p>
    <w:p w:rsidR="00B40833" w:rsidRPr="00B40833" w:rsidRDefault="00B40833" w:rsidP="00B40833">
      <w:pPr>
        <w:pStyle w:val="Heading4"/>
        <w:spacing w:before="0"/>
        <w:rPr>
          <w:rFonts w:asciiTheme="minorHAnsi" w:hAnsiTheme="minorHAnsi" w:cstheme="minorHAnsi"/>
        </w:rPr>
      </w:pPr>
      <w:r w:rsidRPr="00B40833">
        <w:rPr>
          <w:rFonts w:asciiTheme="minorHAnsi" w:hAnsiTheme="minorHAnsi" w:cstheme="minorHAnsi"/>
        </w:rPr>
        <w:t>Evaluate high magnitude predictions first - best way to communicate threats while facilitating effective responses in the public.</w:t>
      </w:r>
    </w:p>
    <w:p w:rsidR="00B40833" w:rsidRPr="00B40833" w:rsidRDefault="00B40833" w:rsidP="00B40833">
      <w:pPr>
        <w:rPr>
          <w:rFonts w:asciiTheme="minorHAnsi" w:hAnsiTheme="minorHAnsi" w:cstheme="minorHAnsi"/>
          <w:sz w:val="16"/>
        </w:rPr>
      </w:pPr>
      <w:r w:rsidRPr="00B40833">
        <w:rPr>
          <w:rStyle w:val="Style13ptBold"/>
          <w:rFonts w:asciiTheme="minorHAnsi" w:hAnsiTheme="minorHAnsi" w:cstheme="minorHAnsi"/>
        </w:rPr>
        <w:t>Cover ’14</w:t>
      </w:r>
      <w:r w:rsidRPr="00B40833">
        <w:rPr>
          <w:rFonts w:asciiTheme="minorHAnsi" w:hAnsiTheme="minorHAnsi" w:cstheme="minorHAnsi"/>
        </w:rPr>
        <w:t xml:space="preserve"> </w:t>
      </w:r>
      <w:r w:rsidRPr="00B40833">
        <w:rPr>
          <w:rFonts w:asciiTheme="minorHAnsi" w:hAnsiTheme="minorHAnsi" w:cstheme="minorHAnsi"/>
          <w:sz w:val="16"/>
        </w:rPr>
        <w:t>- Assistant Professor of Law at the Case Western Reserve University School of Law, and the Director at the Institute for Global Security Law and Policy, (Avidan Y., “Presumed Imminence: Judicial Risk Assessment in the Post-9/11 World”, http://scholarlycommons.law.case.edu/cgi/viewcontent.cgi?article=1561&amp;context=faculty_publications)//HH</w:t>
      </w:r>
    </w:p>
    <w:p w:rsidR="00B40833" w:rsidRPr="00B40833" w:rsidRDefault="00B40833" w:rsidP="00B40833">
      <w:pPr>
        <w:rPr>
          <w:rFonts w:asciiTheme="minorHAnsi" w:hAnsiTheme="minorHAnsi" w:cstheme="minorHAnsi"/>
          <w:sz w:val="16"/>
        </w:rPr>
      </w:pPr>
      <w:r w:rsidRPr="00B40833">
        <w:rPr>
          <w:rFonts w:asciiTheme="minorHAnsi" w:hAnsiTheme="minorHAnsi" w:cstheme="minorHAnsi"/>
          <w:sz w:val="16"/>
        </w:rPr>
        <w:t xml:space="preserve">Consider the following study’s findings: “[W]hen people are asked how much they will pay for flight insurance for losses resulting from ‘terrorism,’ they will pay more than if they are asked how much they will pay for flight insurance from all causes.”56 </w:t>
      </w:r>
      <w:r w:rsidRPr="00B40833">
        <w:rPr>
          <w:rStyle w:val="TitleChar"/>
          <w:rFonts w:asciiTheme="minorHAnsi" w:hAnsiTheme="minorHAnsi" w:cstheme="minorHAnsi"/>
        </w:rPr>
        <w:t xml:space="preserve">The specter of terrorism and the emotional wallop it entails leads </w:t>
      </w:r>
      <w:r w:rsidRPr="00B40833">
        <w:rPr>
          <w:rStyle w:val="TitleChar"/>
          <w:rFonts w:asciiTheme="minorHAnsi" w:hAnsiTheme="minorHAnsi" w:cstheme="minorHAnsi"/>
          <w:highlight w:val="cyan"/>
        </w:rPr>
        <w:t>people</w:t>
      </w:r>
      <w:r w:rsidRPr="00B40833">
        <w:rPr>
          <w:rStyle w:val="TitleChar"/>
          <w:rFonts w:asciiTheme="minorHAnsi" w:hAnsiTheme="minorHAnsi" w:cstheme="minorHAnsi"/>
        </w:rPr>
        <w:t xml:space="preserve"> to </w:t>
      </w:r>
      <w:r w:rsidRPr="00B40833">
        <w:rPr>
          <w:rStyle w:val="TitleChar"/>
          <w:rFonts w:asciiTheme="minorHAnsi" w:hAnsiTheme="minorHAnsi" w:cstheme="minorHAnsi"/>
          <w:highlight w:val="cyan"/>
        </w:rPr>
        <w:t>make</w:t>
      </w:r>
      <w:r w:rsidRPr="00B40833">
        <w:rPr>
          <w:rStyle w:val="TitleChar"/>
          <w:rFonts w:asciiTheme="minorHAnsi" w:hAnsiTheme="minorHAnsi" w:cstheme="minorHAnsi"/>
        </w:rPr>
        <w:t xml:space="preserve"> significant judgments in </w:t>
      </w:r>
      <w:r w:rsidRPr="00B40833">
        <w:rPr>
          <w:rStyle w:val="TitleChar"/>
          <w:rFonts w:asciiTheme="minorHAnsi" w:hAnsiTheme="minorHAnsi" w:cstheme="minorHAnsi"/>
          <w:highlight w:val="cyan"/>
        </w:rPr>
        <w:t>error regarding the likelihood of certain harms</w:t>
      </w:r>
      <w:r w:rsidRPr="00B40833">
        <w:rPr>
          <w:rStyle w:val="TitleChar"/>
          <w:rFonts w:asciiTheme="minorHAnsi" w:hAnsiTheme="minorHAnsi" w:cstheme="minorHAnsi"/>
        </w:rPr>
        <w:t>.</w:t>
      </w:r>
      <w:r w:rsidRPr="00B40833">
        <w:rPr>
          <w:rFonts w:asciiTheme="minorHAnsi" w:hAnsiTheme="minorHAnsi" w:cstheme="minorHAnsi"/>
          <w:sz w:val="16"/>
        </w:rPr>
        <w:t xml:space="preserve">57 Moreover, </w:t>
      </w:r>
      <w:r w:rsidRPr="00B40833">
        <w:rPr>
          <w:rStyle w:val="TitleChar"/>
          <w:rFonts w:asciiTheme="minorHAnsi" w:hAnsiTheme="minorHAnsi" w:cstheme="minorHAnsi"/>
        </w:rPr>
        <w:t xml:space="preserve">a psychological study further </w:t>
      </w:r>
      <w:r w:rsidRPr="00B40833">
        <w:rPr>
          <w:rStyle w:val="TitleChar"/>
          <w:rFonts w:asciiTheme="minorHAnsi" w:hAnsiTheme="minorHAnsi" w:cstheme="minorHAnsi"/>
          <w:highlight w:val="cyan"/>
        </w:rPr>
        <w:t>determined</w:t>
      </w:r>
      <w:r w:rsidRPr="00B40833">
        <w:rPr>
          <w:rStyle w:val="TitleChar"/>
          <w:rFonts w:asciiTheme="minorHAnsi" w:hAnsiTheme="minorHAnsi" w:cstheme="minorHAnsi"/>
        </w:rPr>
        <w:t xml:space="preserve"> </w:t>
      </w:r>
      <w:r w:rsidRPr="00B40833">
        <w:rPr>
          <w:rStyle w:val="TitleChar"/>
          <w:rFonts w:asciiTheme="minorHAnsi" w:hAnsiTheme="minorHAnsi" w:cstheme="minorHAnsi"/>
          <w:highlight w:val="cyan"/>
        </w:rPr>
        <w:t>that just the discussion of a low-probability risk, even one in which trustworthy sources elaborate on the minimal risk, increases perceptions of the risk’s probability</w:t>
      </w:r>
      <w:r w:rsidRPr="00B40833">
        <w:rPr>
          <w:rFonts w:asciiTheme="minorHAnsi" w:hAnsiTheme="minorHAnsi" w:cstheme="minorHAnsi"/>
          <w:sz w:val="16"/>
          <w:highlight w:val="cyan"/>
        </w:rPr>
        <w:t>.</w:t>
      </w:r>
      <w:r w:rsidRPr="00B40833">
        <w:rPr>
          <w:rFonts w:asciiTheme="minorHAnsi" w:hAnsiTheme="minorHAnsi" w:cstheme="minorHAnsi"/>
          <w:sz w:val="16"/>
        </w:rPr>
        <w:t xml:space="preserve">58 What are termed “dread risks,” </w:t>
      </w:r>
      <w:r w:rsidRPr="00B40833">
        <w:rPr>
          <w:rStyle w:val="TitleChar"/>
          <w:rFonts w:asciiTheme="minorHAnsi" w:hAnsiTheme="minorHAnsi" w:cstheme="minorHAnsi"/>
        </w:rPr>
        <w:t>“</w:t>
      </w:r>
      <w:r w:rsidRPr="00B40833">
        <w:rPr>
          <w:rStyle w:val="TitleChar"/>
          <w:rFonts w:asciiTheme="minorHAnsi" w:hAnsiTheme="minorHAnsi" w:cstheme="minorHAnsi"/>
          <w:highlight w:val="cyan"/>
        </w:rPr>
        <w:t>worst-case scenarios,” or “low-probability, high-consequence events,” powerfully impact</w:t>
      </w:r>
      <w:r w:rsidRPr="00B40833">
        <w:rPr>
          <w:rStyle w:val="TitleChar"/>
          <w:rFonts w:asciiTheme="minorHAnsi" w:hAnsiTheme="minorHAnsi" w:cstheme="minorHAnsi"/>
        </w:rPr>
        <w:t xml:space="preserve"> human behavior</w:t>
      </w:r>
      <w:r w:rsidRPr="00B40833">
        <w:rPr>
          <w:rFonts w:asciiTheme="minorHAnsi" w:hAnsiTheme="minorHAnsi" w:cstheme="minorHAnsi"/>
          <w:sz w:val="16"/>
        </w:rPr>
        <w:t xml:space="preserve">.59 Consider that in the three months after the 9/11 attacks occurred, numerous Americans stopped flying and a good proportion of those people chose to drive instead.60 Flying remains, even with the specter of terrorism, a far less risky endeavor than driving.61 Yet, people disregarded this fact. The increase in road traffic led to 353 more fatalities nationwide “in the last [three] months of 2001” when compared to the last quarter of the preceding five years, 1996–2000.62 Also at work here may be an alarmist bias. </w:t>
      </w:r>
      <w:r w:rsidRPr="00B40833">
        <w:rPr>
          <w:rStyle w:val="TitleChar"/>
          <w:rFonts w:asciiTheme="minorHAnsi" w:hAnsiTheme="minorHAnsi" w:cstheme="minorHAnsi"/>
        </w:rPr>
        <w:t>When differing accounts of risk are presented, people are more likely to favor the more “alarming” version, crediting the accounts that describe more dangers as more informative</w:t>
      </w:r>
      <w:r w:rsidRPr="00B40833">
        <w:rPr>
          <w:rFonts w:asciiTheme="minorHAnsi" w:hAnsiTheme="minorHAnsi" w:cstheme="minorHAnsi"/>
          <w:sz w:val="16"/>
        </w:rPr>
        <w:t xml:space="preserve">. W. Kip </w:t>
      </w:r>
      <w:r w:rsidRPr="00B40833">
        <w:rPr>
          <w:rStyle w:val="TitleChar"/>
          <w:rFonts w:asciiTheme="minorHAnsi" w:hAnsiTheme="minorHAnsi" w:cstheme="minorHAnsi"/>
        </w:rPr>
        <w:t>Viscusi characterizes this outcome as one of “‘irrational asymmetry: respondents overweigh</w:t>
      </w:r>
      <w:r w:rsidRPr="00B40833">
        <w:rPr>
          <w:rFonts w:asciiTheme="minorHAnsi" w:hAnsiTheme="minorHAnsi" w:cstheme="minorHAnsi"/>
          <w:sz w:val="16"/>
        </w:rPr>
        <w:t xml:space="preserve">[] </w:t>
      </w:r>
      <w:r w:rsidRPr="00B40833">
        <w:rPr>
          <w:rStyle w:val="TitleChar"/>
          <w:rFonts w:asciiTheme="minorHAnsi" w:hAnsiTheme="minorHAnsi" w:cstheme="minorHAnsi"/>
        </w:rPr>
        <w:t>the value of a high risk judgement</w:t>
      </w:r>
      <w:r w:rsidRPr="00B40833">
        <w:rPr>
          <w:rFonts w:asciiTheme="minorHAnsi" w:hAnsiTheme="minorHAnsi" w:cstheme="minorHAnsi"/>
          <w:sz w:val="16"/>
        </w:rPr>
        <w:t xml:space="preserve">.’”63 In fact, there may even be reason to believe that </w:t>
      </w:r>
      <w:r w:rsidRPr="00B40833">
        <w:rPr>
          <w:rStyle w:val="TitleChar"/>
          <w:rFonts w:asciiTheme="minorHAnsi" w:hAnsiTheme="minorHAnsi" w:cstheme="minorHAnsi"/>
          <w:highlight w:val="cyan"/>
        </w:rPr>
        <w:t>the fear engendered by the 9/11 attacks has contagion effects, leading people to fear increased risks from sources well beyond terrorism</w:t>
      </w:r>
      <w:r w:rsidRPr="00B40833">
        <w:rPr>
          <w:rFonts w:asciiTheme="minorHAnsi" w:hAnsiTheme="minorHAnsi" w:cstheme="minorHAnsi"/>
          <w:sz w:val="16"/>
        </w:rPr>
        <w:t xml:space="preserve">. For example, a study of ninth graders in California found that adolescents surveyed prior to 9/11 perceived a lesser risk of dying than those surveyed a few weeks after the attacks.64 Specifically, respondents believed there was a 34.62% chance of dying by a tornado before 9/11, but the perception of such a risk increased to 64.33% after the attacks.65 The perceived risk of dying by earthquake increased from 24.64% to 41.94%.66 </w:t>
      </w:r>
      <w:r w:rsidRPr="00B40833">
        <w:rPr>
          <w:rStyle w:val="TitleChar"/>
          <w:rFonts w:asciiTheme="minorHAnsi" w:hAnsiTheme="minorHAnsi" w:cstheme="minorHAnsi"/>
        </w:rPr>
        <w:t>When seized by fear, people make probability determinations that they would otherwise not make</w:t>
      </w:r>
      <w:r w:rsidRPr="00B40833">
        <w:rPr>
          <w:rFonts w:asciiTheme="minorHAnsi" w:hAnsiTheme="minorHAnsi" w:cstheme="minorHAnsi"/>
          <w:sz w:val="16"/>
        </w:rPr>
        <w:t xml:space="preserve">. Moreover, </w:t>
      </w:r>
      <w:r w:rsidRPr="00B40833">
        <w:rPr>
          <w:rStyle w:val="TitleChar"/>
          <w:rFonts w:asciiTheme="minorHAnsi" w:hAnsiTheme="minorHAnsi" w:cstheme="minorHAnsi"/>
        </w:rPr>
        <w:t>these decisions do not track the variations in probability</w:t>
      </w:r>
      <w:r w:rsidRPr="00B40833">
        <w:rPr>
          <w:rFonts w:asciiTheme="minorHAnsi" w:hAnsiTheme="minorHAnsi" w:cstheme="minorHAnsi"/>
          <w:sz w:val="16"/>
        </w:rPr>
        <w:t xml:space="preserve">. One study asked participants what they would pay to avoid participating in an experiment in which there was a chance they would be subjected to a painful electric shock or to a $20 penalty.67 Faced with a 1%, 99%, or 100% risk of shock, participants’ median willingness to pay ranged from $7 to avoid the 1% risk to $10 to avoid the 99% risk.68 In contrast, the willingness to pay to avoid the $20 penalty ranged from $1 to avoid the 1% chance to $18 to avoid the 99% chance.69 The results demonstrate that </w:t>
      </w:r>
      <w:r w:rsidRPr="00B40833">
        <w:rPr>
          <w:rStyle w:val="TitleChar"/>
          <w:rFonts w:asciiTheme="minorHAnsi" w:hAnsiTheme="minorHAnsi" w:cstheme="minorHAnsi"/>
          <w:highlight w:val="cyan"/>
        </w:rPr>
        <w:t>people are willing to pay a lot to avoid the low probabilit</w:t>
      </w:r>
      <w:r w:rsidRPr="00B40833">
        <w:rPr>
          <w:rStyle w:val="TitleChar"/>
          <w:rFonts w:asciiTheme="minorHAnsi" w:hAnsiTheme="minorHAnsi" w:cstheme="minorHAnsi"/>
        </w:rPr>
        <w:t>y of an “affect-rich outcome,” but that their willingness to pay does not vary greatly with the probability of the occurrence of the event.</w:t>
      </w:r>
      <w:r w:rsidRPr="00B40833">
        <w:rPr>
          <w:rFonts w:asciiTheme="minorHAnsi" w:hAnsiTheme="minorHAnsi" w:cstheme="minorHAnsi"/>
          <w:sz w:val="16"/>
        </w:rPr>
        <w:t>70</w:t>
      </w:r>
      <w:r w:rsidRPr="00B40833">
        <w:rPr>
          <w:rStyle w:val="TitleChar"/>
          <w:rFonts w:asciiTheme="minorHAnsi" w:hAnsiTheme="minorHAnsi" w:cstheme="minorHAnsi"/>
        </w:rPr>
        <w:t xml:space="preserve"> </w:t>
      </w:r>
      <w:r w:rsidRPr="00B40833">
        <w:rPr>
          <w:rFonts w:asciiTheme="minorHAnsi" w:hAnsiTheme="minorHAnsi" w:cstheme="minorHAnsi"/>
          <w:sz w:val="16"/>
        </w:rPr>
        <w:t xml:space="preserve">Similarly, even when the risks of a high outrage occurrence such as nuclear waste radiation, and a low outrage event, like radon exposure, were the same, </w:t>
      </w:r>
      <w:r w:rsidRPr="00B40833">
        <w:rPr>
          <w:rStyle w:val="TitleChar"/>
          <w:rFonts w:asciiTheme="minorHAnsi" w:hAnsiTheme="minorHAnsi" w:cstheme="minorHAnsi"/>
        </w:rPr>
        <w:t>people perceived the high outrage threat as a higher risk and expressed a greater intention to limit that threat</w:t>
      </w:r>
      <w:r w:rsidRPr="00B40833">
        <w:rPr>
          <w:rFonts w:asciiTheme="minorHAnsi" w:hAnsiTheme="minorHAnsi" w:cstheme="minorHAnsi"/>
          <w:sz w:val="16"/>
        </w:rPr>
        <w:t>.71 Another study found that people perceived a greater risk from a terrorist event causing the same number of casualties as a non-terrorist propane tank explosion or release of an infectious disease.72</w:t>
      </w:r>
    </w:p>
    <w:p w:rsidR="00B40833" w:rsidRPr="00B40833" w:rsidRDefault="00B40833" w:rsidP="00B40833">
      <w:pPr>
        <w:pStyle w:val="Heading4"/>
        <w:rPr>
          <w:rFonts w:asciiTheme="minorHAnsi" w:hAnsiTheme="minorHAnsi" w:cstheme="minorHAnsi"/>
        </w:rPr>
      </w:pPr>
      <w:r w:rsidRPr="00B40833">
        <w:rPr>
          <w:rFonts w:asciiTheme="minorHAnsi" w:hAnsiTheme="minorHAnsi" w:cstheme="minorHAnsi"/>
        </w:rPr>
        <w:t>Even if security and risk calculation are flawed, engaging in them creates discourse of social welfare and promotes a democratic civic culture that checks political exclusion and loss of value to life</w:t>
      </w:r>
    </w:p>
    <w:p w:rsidR="00B40833" w:rsidRPr="00B40833" w:rsidRDefault="00B40833" w:rsidP="00B40833">
      <w:pPr>
        <w:rPr>
          <w:rFonts w:asciiTheme="minorHAnsi" w:hAnsiTheme="minorHAnsi" w:cstheme="minorHAnsi"/>
          <w:b/>
          <w:bCs/>
          <w:sz w:val="26"/>
        </w:rPr>
      </w:pPr>
      <w:r w:rsidRPr="00B40833">
        <w:rPr>
          <w:rStyle w:val="Style13ptBold"/>
          <w:rFonts w:asciiTheme="minorHAnsi" w:hAnsiTheme="minorHAnsi" w:cstheme="minorHAnsi"/>
        </w:rPr>
        <w:t xml:space="preserve">Loader 7 </w:t>
      </w:r>
      <w:r w:rsidRPr="00B40833">
        <w:rPr>
          <w:rFonts w:asciiTheme="minorHAnsi" w:hAnsiTheme="minorHAnsi" w:cstheme="minorHAnsi"/>
        </w:rPr>
        <w:t>(Ian Loader, Criminology Prof at Oxford, Civilizing Security, Pg. 5)</w:t>
      </w:r>
    </w:p>
    <w:p w:rsidR="00B40833" w:rsidRPr="00B40833" w:rsidRDefault="00B40833" w:rsidP="00B40833">
      <w:pPr>
        <w:rPr>
          <w:rFonts w:asciiTheme="minorHAnsi" w:hAnsiTheme="minorHAnsi" w:cstheme="minorHAnsi"/>
          <w:sz w:val="16"/>
        </w:rPr>
      </w:pPr>
      <w:r w:rsidRPr="00B40833">
        <w:rPr>
          <w:rFonts w:asciiTheme="minorHAnsi" w:hAnsiTheme="minorHAnsi" w:cstheme="minorHAnsi"/>
          <w:sz w:val="16"/>
        </w:rPr>
        <w:t xml:space="preserve">Faced with such inhospitable conditions, </w:t>
      </w:r>
      <w:r w:rsidRPr="00B40833">
        <w:rPr>
          <w:rStyle w:val="TitleChar"/>
          <w:rFonts w:asciiTheme="minorHAnsi" w:hAnsiTheme="minorHAnsi" w:cstheme="minorHAnsi"/>
          <w:highlight w:val="cyan"/>
        </w:rPr>
        <w:t>one</w:t>
      </w:r>
      <w:r w:rsidRPr="00B40833">
        <w:rPr>
          <w:rStyle w:val="TitleChar"/>
          <w:rFonts w:asciiTheme="minorHAnsi" w:hAnsiTheme="minorHAnsi" w:cstheme="minorHAnsi"/>
        </w:rPr>
        <w:t xml:space="preserve"> </w:t>
      </w:r>
      <w:r w:rsidRPr="00B40833">
        <w:rPr>
          <w:rStyle w:val="TitleChar"/>
          <w:rFonts w:asciiTheme="minorHAnsi" w:hAnsiTheme="minorHAnsi" w:cstheme="minorHAnsi"/>
          <w:highlight w:val="cyan"/>
        </w:rPr>
        <w:t>can</w:t>
      </w:r>
      <w:r w:rsidRPr="00B40833">
        <w:rPr>
          <w:rFonts w:asciiTheme="minorHAnsi" w:hAnsiTheme="minorHAnsi" w:cstheme="minorHAnsi"/>
          <w:sz w:val="16"/>
        </w:rPr>
        <w:t xml:space="preserve"> easily </w:t>
      </w:r>
      <w:r w:rsidRPr="00B40833">
        <w:rPr>
          <w:rStyle w:val="TitleChar"/>
          <w:rFonts w:asciiTheme="minorHAnsi" w:hAnsiTheme="minorHAnsi" w:cstheme="minorHAnsi"/>
        </w:rPr>
        <w:t>lapse into fatalistic despair</w:t>
      </w:r>
      <w:r w:rsidRPr="00B40833">
        <w:rPr>
          <w:rFonts w:asciiTheme="minorHAnsi" w:hAnsiTheme="minorHAnsi" w:cstheme="minorHAnsi"/>
          <w:sz w:val="16"/>
        </w:rPr>
        <w:t xml:space="preserve">, letting events simply come as they will, </w:t>
      </w:r>
      <w:r w:rsidRPr="00B40833">
        <w:rPr>
          <w:rStyle w:val="TitleChar"/>
          <w:rFonts w:asciiTheme="minorHAnsi" w:hAnsiTheme="minorHAnsi" w:cstheme="minorHAnsi"/>
        </w:rPr>
        <w:t>or</w:t>
      </w:r>
      <w:r w:rsidRPr="00B40833">
        <w:rPr>
          <w:rFonts w:asciiTheme="minorHAnsi" w:hAnsiTheme="minorHAnsi" w:cstheme="minorHAnsi"/>
          <w:sz w:val="16"/>
        </w:rPr>
        <w:t xml:space="preserve"> else </w:t>
      </w:r>
      <w:r w:rsidRPr="00B40833">
        <w:rPr>
          <w:rStyle w:val="TitleChar"/>
          <w:rFonts w:asciiTheme="minorHAnsi" w:hAnsiTheme="minorHAnsi" w:cstheme="minorHAnsi"/>
          <w:highlight w:val="cyan"/>
        </w:rPr>
        <w:t>seek</w:t>
      </w:r>
      <w:r w:rsidRPr="00B40833">
        <w:rPr>
          <w:rStyle w:val="TitleChar"/>
          <w:rFonts w:asciiTheme="minorHAnsi" w:hAnsiTheme="minorHAnsi" w:cstheme="minorHAnsi"/>
        </w:rPr>
        <w:t xml:space="preserve"> </w:t>
      </w:r>
      <w:r w:rsidRPr="00B40833">
        <w:rPr>
          <w:rStyle w:val="TitleChar"/>
          <w:rFonts w:asciiTheme="minorHAnsi" w:hAnsiTheme="minorHAnsi" w:cstheme="minorHAnsi"/>
          <w:highlight w:val="cyan"/>
        </w:rPr>
        <w:t>refuge</w:t>
      </w:r>
      <w:r w:rsidRPr="00B40833">
        <w:rPr>
          <w:rStyle w:val="TitleChar"/>
          <w:rFonts w:asciiTheme="minorHAnsi" w:hAnsiTheme="minorHAnsi" w:cstheme="minorHAnsi"/>
        </w:rPr>
        <w:t xml:space="preserve"> </w:t>
      </w:r>
      <w:r w:rsidRPr="00B40833">
        <w:rPr>
          <w:rStyle w:val="TitleChar"/>
          <w:rFonts w:asciiTheme="minorHAnsi" w:hAnsiTheme="minorHAnsi" w:cstheme="minorHAnsi"/>
          <w:highlight w:val="cyan"/>
        </w:rPr>
        <w:t>in</w:t>
      </w:r>
      <w:r w:rsidRPr="00B40833">
        <w:rPr>
          <w:rStyle w:val="TitleChar"/>
          <w:rFonts w:asciiTheme="minorHAnsi" w:hAnsiTheme="minorHAnsi" w:cstheme="minorHAnsi"/>
        </w:rPr>
        <w:t xml:space="preserve"> the consolations offered </w:t>
      </w:r>
      <w:r w:rsidRPr="00B40833">
        <w:rPr>
          <w:rStyle w:val="TitleChar"/>
          <w:rFonts w:asciiTheme="minorHAnsi" w:hAnsiTheme="minorHAnsi" w:cstheme="minorHAnsi"/>
          <w:highlight w:val="cyan"/>
        </w:rPr>
        <w:t>by the total critique of securitization practices</w:t>
      </w:r>
      <w:r w:rsidRPr="00B40833">
        <w:rPr>
          <w:rFonts w:asciiTheme="minorHAnsi" w:hAnsiTheme="minorHAnsi" w:cstheme="minorHAnsi"/>
          <w:sz w:val="16"/>
        </w:rPr>
        <w:t xml:space="preserve"> – a path that some critical scholars in criminology and security studies have found all too seductive (e.g. Bigo 2002, 2006; Walters 2003). </w:t>
      </w:r>
      <w:r w:rsidRPr="00B40833">
        <w:rPr>
          <w:rStyle w:val="TitleChar"/>
          <w:rFonts w:asciiTheme="minorHAnsi" w:hAnsiTheme="minorHAnsi" w:cstheme="minorHAnsi"/>
          <w:highlight w:val="cyan"/>
        </w:rPr>
        <w:t>Or one can</w:t>
      </w:r>
      <w:r w:rsidRPr="00B40833">
        <w:rPr>
          <w:rFonts w:asciiTheme="minorHAnsi" w:hAnsiTheme="minorHAnsi" w:cstheme="minorHAnsi"/>
          <w:sz w:val="16"/>
        </w:rPr>
        <w:t xml:space="preserve">, as we have done, </w:t>
      </w:r>
      <w:r w:rsidRPr="00B40833">
        <w:rPr>
          <w:rStyle w:val="TitleChar"/>
          <w:rFonts w:asciiTheme="minorHAnsi" w:hAnsiTheme="minorHAnsi" w:cstheme="minorHAnsi"/>
          <w:highlight w:val="cyan"/>
        </w:rPr>
        <w:t>supplement social criticism with the</w:t>
      </w:r>
      <w:r w:rsidRPr="00B40833">
        <w:rPr>
          <w:rFonts w:asciiTheme="minorHAnsi" w:hAnsiTheme="minorHAnsi" w:cstheme="minorHAnsi"/>
          <w:sz w:val="16"/>
        </w:rPr>
        <w:t xml:space="preserve"> hard, uphill, </w:t>
      </w:r>
      <w:r w:rsidRPr="00B40833">
        <w:rPr>
          <w:rStyle w:val="TitleChar"/>
          <w:rFonts w:asciiTheme="minorHAnsi" w:hAnsiTheme="minorHAnsi" w:cstheme="minorHAnsi"/>
          <w:highlight w:val="cyan"/>
        </w:rPr>
        <w:t>necessarily</w:t>
      </w:r>
      <w:r w:rsidRPr="00B40833">
        <w:rPr>
          <w:rStyle w:val="TitleChar"/>
          <w:rFonts w:asciiTheme="minorHAnsi" w:hAnsiTheme="minorHAnsi" w:cstheme="minorHAnsi"/>
        </w:rPr>
        <w:t xml:space="preserve"> painstaking </w:t>
      </w:r>
      <w:r w:rsidRPr="00B40833">
        <w:rPr>
          <w:rStyle w:val="TitleChar"/>
          <w:rFonts w:asciiTheme="minorHAnsi" w:hAnsiTheme="minorHAnsi" w:cstheme="minorHAnsi"/>
          <w:highlight w:val="cyan"/>
        </w:rPr>
        <w:t>work</w:t>
      </w:r>
      <w:r w:rsidRPr="00B40833">
        <w:rPr>
          <w:rStyle w:val="TitleChar"/>
          <w:rFonts w:asciiTheme="minorHAnsi" w:hAnsiTheme="minorHAnsi" w:cstheme="minorHAnsi"/>
        </w:rPr>
        <w:t xml:space="preserve"> </w:t>
      </w:r>
      <w:r w:rsidRPr="00B40833">
        <w:rPr>
          <w:rStyle w:val="TitleChar"/>
          <w:rFonts w:asciiTheme="minorHAnsi" w:hAnsiTheme="minorHAnsi" w:cstheme="minorHAnsi"/>
          <w:highlight w:val="cyan"/>
        </w:rPr>
        <w:t xml:space="preserve">of seeking to </w:t>
      </w:r>
      <w:r w:rsidRPr="00B40833">
        <w:rPr>
          <w:rStyle w:val="TitleChar"/>
          <w:rFonts w:asciiTheme="minorHAnsi" w:hAnsiTheme="minorHAnsi" w:cstheme="minorHAnsi"/>
          <w:highlight w:val="cyan"/>
        </w:rPr>
        <w:lastRenderedPageBreak/>
        <w:t>specify what it may mean for citizens to live together securely with risk</w:t>
      </w:r>
      <w:r w:rsidRPr="00B40833">
        <w:rPr>
          <w:rFonts w:asciiTheme="minorHAnsi" w:hAnsiTheme="minorHAnsi" w:cstheme="minorHAnsi"/>
          <w:sz w:val="16"/>
        </w:rPr>
        <w:t xml:space="preserve">; to think about the social and political arrangements capable of making this possibility more rather than less likely, and </w:t>
      </w:r>
      <w:r w:rsidRPr="00B40833">
        <w:rPr>
          <w:rStyle w:val="TitleChar"/>
          <w:rFonts w:asciiTheme="minorHAnsi" w:hAnsiTheme="minorHAnsi" w:cstheme="minorHAnsi"/>
        </w:rPr>
        <w:t>to do what one can to nurture practices of collective security shaped</w:t>
      </w:r>
      <w:r w:rsidRPr="00B40833">
        <w:rPr>
          <w:rFonts w:asciiTheme="minorHAnsi" w:hAnsiTheme="minorHAnsi" w:cstheme="minorHAnsi"/>
          <w:sz w:val="16"/>
        </w:rPr>
        <w:t xml:space="preserve"> not by fugitive market power or by the unfettered actors of (un)civil society, but </w:t>
      </w:r>
      <w:r w:rsidRPr="00B40833">
        <w:rPr>
          <w:rStyle w:val="TitleChar"/>
          <w:rFonts w:asciiTheme="minorHAnsi" w:hAnsiTheme="minorHAnsi" w:cstheme="minorHAnsi"/>
        </w:rPr>
        <w:t>by an inclusive, democratic politics</w:t>
      </w:r>
      <w:r w:rsidRPr="00B40833">
        <w:rPr>
          <w:rFonts w:asciiTheme="minorHAnsi" w:hAnsiTheme="minorHAnsi" w:cstheme="minorHAnsi"/>
          <w:sz w:val="16"/>
        </w:rPr>
        <w:t xml:space="preserve">. </w:t>
      </w:r>
      <w:r w:rsidRPr="00B40833">
        <w:rPr>
          <w:rStyle w:val="TitleChar"/>
          <w:rFonts w:asciiTheme="minorHAnsi" w:hAnsiTheme="minorHAnsi" w:cstheme="minorHAnsi"/>
          <w:highlight w:val="cyan"/>
        </w:rPr>
        <w:t>Social analysts of</w:t>
      </w:r>
      <w:r w:rsidRPr="00B40833">
        <w:rPr>
          <w:rFonts w:asciiTheme="minorHAnsi" w:hAnsiTheme="minorHAnsi" w:cstheme="minorHAnsi"/>
          <w:sz w:val="16"/>
        </w:rPr>
        <w:t xml:space="preserve"> crime and </w:t>
      </w:r>
      <w:r w:rsidRPr="00B40833">
        <w:rPr>
          <w:rStyle w:val="TitleChar"/>
          <w:rFonts w:asciiTheme="minorHAnsi" w:hAnsiTheme="minorHAnsi" w:cstheme="minorHAnsi"/>
          <w:highlight w:val="cyan"/>
        </w:rPr>
        <w:t>security</w:t>
      </w:r>
      <w:r w:rsidRPr="00B40833">
        <w:rPr>
          <w:rStyle w:val="TitleChar"/>
          <w:rFonts w:asciiTheme="minorHAnsi" w:hAnsiTheme="minorHAnsi" w:cstheme="minorHAnsi"/>
        </w:rPr>
        <w:t xml:space="preserve"> </w:t>
      </w:r>
      <w:r w:rsidRPr="00B40833">
        <w:rPr>
          <w:rStyle w:val="TitleChar"/>
          <w:rFonts w:asciiTheme="minorHAnsi" w:hAnsiTheme="minorHAnsi" w:cstheme="minorHAnsi"/>
          <w:highlight w:val="cyan"/>
        </w:rPr>
        <w:t>have</w:t>
      </w:r>
      <w:r w:rsidRPr="00B40833">
        <w:rPr>
          <w:rFonts w:asciiTheme="minorHAnsi" w:hAnsiTheme="minorHAnsi" w:cstheme="minorHAnsi"/>
          <w:sz w:val="16"/>
        </w:rPr>
        <w:t xml:space="preserve"> become highly attuned to, and </w:t>
      </w:r>
      <w:r w:rsidRPr="00B40833">
        <w:rPr>
          <w:rStyle w:val="TitleChar"/>
          <w:rFonts w:asciiTheme="minorHAnsi" w:hAnsiTheme="minorHAnsi" w:cstheme="minorHAnsi"/>
          <w:highlight w:val="cyan"/>
        </w:rPr>
        <w:t>warned repeatedly of</w:t>
      </w:r>
      <w:r w:rsidRPr="00B40833">
        <w:rPr>
          <w:rStyle w:val="TitleChar"/>
          <w:rFonts w:asciiTheme="minorHAnsi" w:hAnsiTheme="minorHAnsi" w:cstheme="minorHAnsi"/>
        </w:rPr>
        <w:t xml:space="preserve">, the illiberal, exclusionary effects of </w:t>
      </w:r>
      <w:r w:rsidRPr="00B40833">
        <w:rPr>
          <w:rStyle w:val="TitleChar"/>
          <w:rFonts w:asciiTheme="minorHAnsi" w:hAnsiTheme="minorHAnsi" w:cstheme="minorHAnsi"/>
          <w:highlight w:val="cyan"/>
        </w:rPr>
        <w:t>the association between security and political community</w:t>
      </w:r>
      <w:r w:rsidRPr="00B40833">
        <w:rPr>
          <w:rFonts w:asciiTheme="minorHAnsi" w:hAnsiTheme="minorHAnsi" w:cstheme="minorHAnsi"/>
          <w:sz w:val="16"/>
        </w:rPr>
        <w:t xml:space="preserve"> (Dillon 1996; Hughes 2007). They have not, it should be said, done so without cause, for reasons we set out at some length as the book unfolds. But </w:t>
      </w:r>
      <w:r w:rsidRPr="00B40833">
        <w:rPr>
          <w:rStyle w:val="TitleChar"/>
          <w:rFonts w:asciiTheme="minorHAnsi" w:hAnsiTheme="minorHAnsi" w:cstheme="minorHAnsi"/>
          <w:highlight w:val="cyan"/>
        </w:rPr>
        <w:t>this sharp sensitivity to the risks of thinking about security through a communitarian lens has</w:t>
      </w:r>
      <w:r w:rsidRPr="00B40833">
        <w:rPr>
          <w:rFonts w:asciiTheme="minorHAnsi" w:hAnsiTheme="minorHAnsi" w:cstheme="minorHAnsi"/>
          <w:sz w:val="16"/>
        </w:rPr>
        <w:t xml:space="preserve"> itself </w:t>
      </w:r>
      <w:r w:rsidRPr="00B40833">
        <w:rPr>
          <w:rStyle w:val="TitleChar"/>
          <w:rFonts w:asciiTheme="minorHAnsi" w:hAnsiTheme="minorHAnsi" w:cstheme="minorHAnsi"/>
        </w:rPr>
        <w:t>come at a price</w:t>
      </w:r>
      <w:r w:rsidRPr="00B40833">
        <w:rPr>
          <w:rFonts w:asciiTheme="minorHAnsi" w:hAnsiTheme="minorHAnsi" w:cstheme="minorHAnsi"/>
          <w:sz w:val="16"/>
        </w:rPr>
        <w:t xml:space="preserve">, namely, </w:t>
      </w:r>
      <w:r w:rsidRPr="00B40833">
        <w:rPr>
          <w:rStyle w:val="TitleChar"/>
          <w:rFonts w:asciiTheme="minorHAnsi" w:hAnsiTheme="minorHAnsi" w:cstheme="minorHAnsi"/>
        </w:rPr>
        <w:t>that of failing to address</w:t>
      </w:r>
      <w:r w:rsidRPr="00B40833">
        <w:rPr>
          <w:rFonts w:asciiTheme="minorHAnsi" w:hAnsiTheme="minorHAnsi" w:cstheme="minorHAnsi"/>
          <w:sz w:val="16"/>
        </w:rPr>
        <w:t xml:space="preserve"> and theorize fully </w:t>
      </w:r>
      <w:r w:rsidRPr="00B40833">
        <w:rPr>
          <w:rStyle w:val="TitleChar"/>
          <w:rFonts w:asciiTheme="minorHAnsi" w:hAnsiTheme="minorHAnsi" w:cstheme="minorHAnsi"/>
        </w:rPr>
        <w:t>the virtues</w:t>
      </w:r>
      <w:r w:rsidRPr="00B40833">
        <w:rPr>
          <w:rFonts w:asciiTheme="minorHAnsi" w:hAnsiTheme="minorHAnsi" w:cstheme="minorHAnsi"/>
          <w:sz w:val="16"/>
        </w:rPr>
        <w:t xml:space="preserve"> and social benefits </w:t>
      </w:r>
      <w:r w:rsidRPr="00B40833">
        <w:rPr>
          <w:rStyle w:val="TitleChar"/>
          <w:rFonts w:asciiTheme="minorHAnsi" w:hAnsiTheme="minorHAnsi" w:cstheme="minorHAnsi"/>
        </w:rPr>
        <w:t>that can flow from members of a political community being able to put and pursue security in common</w:t>
      </w:r>
      <w:r w:rsidRPr="00B40833">
        <w:rPr>
          <w:rFonts w:asciiTheme="minorHAnsi" w:hAnsiTheme="minorHAnsi" w:cstheme="minorHAnsi"/>
          <w:sz w:val="16"/>
        </w:rPr>
        <w:t>.</w:t>
      </w:r>
      <w:r w:rsidRPr="00B40833">
        <w:rPr>
          <w:rStyle w:val="TitleChar"/>
          <w:rFonts w:asciiTheme="minorHAnsi" w:hAnsiTheme="minorHAnsi" w:cstheme="minorHAnsi"/>
        </w:rPr>
        <w:t xml:space="preserve"> This</w:t>
      </w:r>
      <w:r w:rsidRPr="00B40833">
        <w:rPr>
          <w:rFonts w:asciiTheme="minorHAnsi" w:hAnsiTheme="minorHAnsi" w:cstheme="minorHAnsi"/>
          <w:sz w:val="16"/>
        </w:rPr>
        <w:t xml:space="preserve">, it seems to us, </w:t>
      </w:r>
      <w:r w:rsidRPr="00B40833">
        <w:rPr>
          <w:rStyle w:val="TitleChar"/>
          <w:rFonts w:asciiTheme="minorHAnsi" w:hAnsiTheme="minorHAnsi" w:cstheme="minorHAnsi"/>
        </w:rPr>
        <w:t>is a failure</w:t>
      </w:r>
      <w:r w:rsidRPr="00B40833">
        <w:rPr>
          <w:rFonts w:asciiTheme="minorHAnsi" w:hAnsiTheme="minorHAnsi" w:cstheme="minorHAnsi"/>
          <w:sz w:val="16"/>
        </w:rPr>
        <w:t xml:space="preserve"> to heed the implications of the stake that all citizens have in security; </w:t>
      </w:r>
      <w:r w:rsidRPr="00B40833">
        <w:rPr>
          <w:rStyle w:val="TitleChar"/>
          <w:rFonts w:asciiTheme="minorHAnsi" w:hAnsiTheme="minorHAnsi" w:cstheme="minorHAnsi"/>
        </w:rPr>
        <w:t>to appreciate the</w:t>
      </w:r>
      <w:r w:rsidRPr="00B40833">
        <w:rPr>
          <w:rFonts w:asciiTheme="minorHAnsi" w:hAnsiTheme="minorHAnsi" w:cstheme="minorHAnsi"/>
          <w:sz w:val="16"/>
        </w:rPr>
        <w:t xml:space="preserve"> closer </w:t>
      </w:r>
      <w:r w:rsidRPr="00B40833">
        <w:rPr>
          <w:rStyle w:val="TitleChar"/>
          <w:rFonts w:asciiTheme="minorHAnsi" w:hAnsiTheme="minorHAnsi" w:cstheme="minorHAnsi"/>
        </w:rPr>
        <w:t>alignment of self-interest and altruism that can attend the acknowledgement that we are forced to live</w:t>
      </w:r>
      <w:r w:rsidRPr="00B40833">
        <w:rPr>
          <w:rFonts w:asciiTheme="minorHAnsi" w:hAnsiTheme="minorHAnsi" w:cstheme="minorHAnsi"/>
          <w:sz w:val="16"/>
        </w:rPr>
        <w:t xml:space="preserve">, as Kant put it, </w:t>
      </w:r>
      <w:r w:rsidRPr="00B40833">
        <w:rPr>
          <w:rStyle w:val="TitleChar"/>
          <w:rFonts w:asciiTheme="minorHAnsi" w:hAnsiTheme="minorHAnsi" w:cstheme="minorHAnsi"/>
        </w:rPr>
        <w:t>inescapably side-by-side</w:t>
      </w:r>
      <w:r w:rsidRPr="00B40833">
        <w:rPr>
          <w:rFonts w:asciiTheme="minorHAnsi" w:hAnsiTheme="minorHAnsi" w:cstheme="minorHAnsi"/>
          <w:sz w:val="16"/>
        </w:rPr>
        <w:t xml:space="preserve"> and that individuals simultaneously constitute and threaten one another’s security; </w:t>
      </w:r>
      <w:r w:rsidRPr="00B40833">
        <w:rPr>
          <w:rStyle w:val="TitleChar"/>
          <w:rFonts w:asciiTheme="minorHAnsi" w:hAnsiTheme="minorHAnsi" w:cstheme="minorHAnsi"/>
        </w:rPr>
        <w:t xml:space="preserve">and </w:t>
      </w:r>
      <w:r w:rsidRPr="00B40833">
        <w:rPr>
          <w:rStyle w:val="TitleChar"/>
          <w:rFonts w:asciiTheme="minorHAnsi" w:hAnsiTheme="minorHAnsi" w:cstheme="minorHAnsi"/>
          <w:highlight w:val="cyan"/>
        </w:rPr>
        <w:t>to register the security-enhancing significance and value of the affective bonds of trust and abstract solidarity that political communities</w:t>
      </w:r>
      <w:r w:rsidRPr="00B40833">
        <w:rPr>
          <w:rFonts w:asciiTheme="minorHAnsi" w:hAnsiTheme="minorHAnsi" w:cstheme="minorHAnsi"/>
          <w:sz w:val="16"/>
        </w:rPr>
        <w:t xml:space="preserve"> depend upon, </w:t>
      </w:r>
      <w:r w:rsidRPr="00B40833">
        <w:rPr>
          <w:rStyle w:val="TitleChar"/>
          <w:rFonts w:asciiTheme="minorHAnsi" w:hAnsiTheme="minorHAnsi" w:cstheme="minorHAnsi"/>
        </w:rPr>
        <w:t>express and sustain</w:t>
      </w:r>
      <w:r w:rsidRPr="00B40833">
        <w:rPr>
          <w:rFonts w:asciiTheme="minorHAnsi" w:hAnsiTheme="minorHAnsi" w:cstheme="minorHAnsi"/>
          <w:sz w:val="16"/>
        </w:rPr>
        <w:t xml:space="preserve">. </w:t>
      </w:r>
      <w:r w:rsidRPr="00B40833">
        <w:rPr>
          <w:rStyle w:val="TitleChar"/>
          <w:rFonts w:asciiTheme="minorHAnsi" w:hAnsiTheme="minorHAnsi" w:cstheme="minorHAnsi"/>
        </w:rPr>
        <w:t>All this</w:t>
      </w:r>
      <w:r w:rsidRPr="00B40833">
        <w:rPr>
          <w:rFonts w:asciiTheme="minorHAnsi" w:hAnsiTheme="minorHAnsi" w:cstheme="minorHAnsi"/>
          <w:sz w:val="16"/>
        </w:rPr>
        <w:t xml:space="preserve">, we think, </w:t>
      </w:r>
      <w:r w:rsidRPr="00B40833">
        <w:rPr>
          <w:rStyle w:val="TitleChar"/>
          <w:rFonts w:asciiTheme="minorHAnsi" w:hAnsiTheme="minorHAnsi" w:cstheme="minorHAnsi"/>
        </w:rPr>
        <w:t>offers reasons to believe that security offers</w:t>
      </w:r>
      <w:r w:rsidRPr="00B40833">
        <w:rPr>
          <w:rFonts w:asciiTheme="minorHAnsi" w:hAnsiTheme="minorHAnsi" w:cstheme="minorHAnsi"/>
          <w:sz w:val="16"/>
        </w:rPr>
        <w:t xml:space="preserve"> a conduit, </w:t>
      </w:r>
      <w:r w:rsidRPr="00B40833">
        <w:rPr>
          <w:rStyle w:val="TitleChar"/>
          <w:rFonts w:asciiTheme="minorHAnsi" w:hAnsiTheme="minorHAnsi" w:cstheme="minorHAnsi"/>
        </w:rPr>
        <w:t>perhaps the best conduit</w:t>
      </w:r>
      <w:r w:rsidRPr="00B40833">
        <w:rPr>
          <w:rFonts w:asciiTheme="minorHAnsi" w:hAnsiTheme="minorHAnsi" w:cstheme="minorHAnsi"/>
          <w:sz w:val="16"/>
        </w:rPr>
        <w:t xml:space="preserve"> there is, </w:t>
      </w:r>
      <w:r w:rsidRPr="00B40833">
        <w:rPr>
          <w:rStyle w:val="TitleChar"/>
          <w:rFonts w:asciiTheme="minorHAnsi" w:hAnsiTheme="minorHAnsi" w:cstheme="minorHAnsi"/>
          <w:highlight w:val="cyan"/>
        </w:rPr>
        <w:t>for giving practical meaning to the idea of the public good, for reinventing social democratic politics</w:t>
      </w:r>
      <w:r w:rsidRPr="00B40833">
        <w:rPr>
          <w:rFonts w:asciiTheme="minorHAnsi" w:hAnsiTheme="minorHAnsi" w:cstheme="minorHAnsi"/>
          <w:sz w:val="16"/>
        </w:rPr>
        <w:t xml:space="preserve">, even for renewing the activity of politics at all. </w:t>
      </w:r>
    </w:p>
    <w:p w:rsidR="00B40833" w:rsidRPr="00B40833" w:rsidRDefault="00B40833" w:rsidP="00B40833">
      <w:pPr>
        <w:pStyle w:val="Heading4"/>
        <w:rPr>
          <w:rFonts w:asciiTheme="minorHAnsi" w:hAnsiTheme="minorHAnsi" w:cstheme="minorHAnsi"/>
        </w:rPr>
      </w:pPr>
      <w:r w:rsidRPr="00B40833">
        <w:rPr>
          <w:rFonts w:asciiTheme="minorHAnsi" w:hAnsiTheme="minorHAnsi" w:cstheme="minorHAnsi"/>
        </w:rPr>
        <w:t>These types of scenario analysis enhance REFELXIVITY, deconstructs cognitive biases and flawed ontological assumptions, and enables the imagination and creation of alternative futures.</w:t>
      </w:r>
    </w:p>
    <w:p w:rsidR="00B40833" w:rsidRPr="00B40833" w:rsidRDefault="00B40833" w:rsidP="00B40833">
      <w:pPr>
        <w:rPr>
          <w:rFonts w:asciiTheme="minorHAnsi" w:hAnsiTheme="minorHAnsi" w:cstheme="minorHAnsi"/>
          <w:sz w:val="16"/>
        </w:rPr>
      </w:pPr>
      <w:r w:rsidRPr="00B40833">
        <w:rPr>
          <w:rStyle w:val="Style13ptBold"/>
          <w:rFonts w:asciiTheme="minorHAnsi" w:hAnsiTheme="minorHAnsi" w:cstheme="minorHAnsi"/>
        </w:rPr>
        <w:t>Barma et al. 16</w:t>
      </w:r>
      <w:r w:rsidRPr="00B40833">
        <w:rPr>
          <w:rFonts w:asciiTheme="minorHAnsi" w:hAnsiTheme="minorHAnsi" w:cstheme="minorHAnsi"/>
          <w:sz w:val="16"/>
        </w:rPr>
        <w:t xml:space="preserve"> – (May 2016, [Advance Publication Online on 11/6/15], Naazneen Barma, PhD in Political Science from UC-Berkeley, Assistant Professor of National Security Affairs at the Naval Postgraduate School, Brent Durbin, PhD in Political Science from UC-Berkeley, Professor of Government at Smith College, Eric Lorber, JD from UPenn and PhD in Political Science from Duke, Gibson, Dunn &amp; Crutcher, Rachel Whitlark, PhD in Political Science from GWU, Post-Doctoral Research Fellow with the Project on Managing the Atom and International Security Program within the Belfer Center for Science and International Affairs at Harvard, “‘Imagine a World in Which’: Using Scenarios in Political Science,” International Studies Perspectives 17 (2), pp. 1-19, </w:t>
      </w:r>
      <w:hyperlink r:id="rId7" w:history="1">
        <w:r w:rsidRPr="00B40833">
          <w:rPr>
            <w:rStyle w:val="Hyperlink"/>
            <w:rFonts w:asciiTheme="minorHAnsi" w:hAnsiTheme="minorHAnsi" w:cstheme="minorHAnsi"/>
            <w:sz w:val="16"/>
          </w:rPr>
          <w:t>http://www.naazneenbarma.com/uploads/2/9/6/9/29695681/using_scenarios_in_political_science_isp_2015.pdf</w:t>
        </w:r>
      </w:hyperlink>
      <w:r w:rsidRPr="00B40833">
        <w:rPr>
          <w:rFonts w:asciiTheme="minorHAnsi" w:hAnsiTheme="minorHAnsi" w:cstheme="minorHAnsi"/>
          <w:sz w:val="16"/>
        </w:rPr>
        <w:t>)</w:t>
      </w:r>
    </w:p>
    <w:p w:rsidR="00B40833" w:rsidRPr="00B40833" w:rsidRDefault="00B40833" w:rsidP="00B40833">
      <w:pPr>
        <w:rPr>
          <w:rFonts w:asciiTheme="minorHAnsi" w:hAnsiTheme="minorHAnsi" w:cstheme="minorHAnsi"/>
        </w:rPr>
      </w:pPr>
      <w:r w:rsidRPr="00B40833">
        <w:rPr>
          <w:rStyle w:val="StyleUnderline"/>
          <w:rFonts w:asciiTheme="minorHAnsi" w:hAnsiTheme="minorHAnsi" w:cstheme="minorHAnsi"/>
        </w:rPr>
        <w:t>Over the past decade, the “cult of irrelevance” in political science</w:t>
      </w:r>
      <w:r w:rsidRPr="00B40833">
        <w:rPr>
          <w:rFonts w:asciiTheme="minorHAnsi" w:hAnsiTheme="minorHAnsi" w:cstheme="minorHAnsi"/>
          <w:sz w:val="10"/>
        </w:rPr>
        <w:t xml:space="preserve"> scholarship </w:t>
      </w:r>
      <w:r w:rsidRPr="00B40833">
        <w:rPr>
          <w:rStyle w:val="StyleUnderline"/>
          <w:rFonts w:asciiTheme="minorHAnsi" w:hAnsiTheme="minorHAnsi" w:cstheme="minorHAnsi"/>
        </w:rPr>
        <w:t>has been lamented by a growing chorus</w:t>
      </w:r>
      <w:r w:rsidRPr="00B40833">
        <w:rPr>
          <w:rFonts w:asciiTheme="minorHAnsi" w:hAnsiTheme="minorHAnsi" w:cstheme="minorHAnsi"/>
          <w:sz w:val="10"/>
        </w:rPr>
        <w:t xml:space="preserve"> (Putnam 2003; Nye 2009; Walt 2009). </w:t>
      </w:r>
      <w:r w:rsidRPr="00B40833">
        <w:rPr>
          <w:rStyle w:val="StyleUnderline"/>
          <w:rFonts w:asciiTheme="minorHAnsi" w:hAnsiTheme="minorHAnsi" w:cstheme="minorHAnsi"/>
        </w:rPr>
        <w:t>Prominent scholars</w:t>
      </w:r>
      <w:r w:rsidRPr="00B40833">
        <w:rPr>
          <w:rFonts w:asciiTheme="minorHAnsi" w:hAnsiTheme="minorHAnsi" w:cstheme="minorHAnsi"/>
          <w:sz w:val="10"/>
        </w:rPr>
        <w:t xml:space="preserve"> of international affairs </w:t>
      </w:r>
      <w:r w:rsidRPr="00B40833">
        <w:rPr>
          <w:rStyle w:val="StyleUnderline"/>
          <w:rFonts w:asciiTheme="minorHAnsi" w:hAnsiTheme="minorHAnsi" w:cstheme="minorHAnsi"/>
        </w:rPr>
        <w:t>have diagnosed</w:t>
      </w:r>
      <w:r w:rsidRPr="00B40833">
        <w:rPr>
          <w:rFonts w:asciiTheme="minorHAnsi" w:hAnsiTheme="minorHAnsi" w:cstheme="minorHAnsi"/>
          <w:sz w:val="10"/>
        </w:rPr>
        <w:t xml:space="preserve"> the roots of </w:t>
      </w:r>
      <w:r w:rsidRPr="00B40833">
        <w:rPr>
          <w:rStyle w:val="StyleUnderline"/>
          <w:rFonts w:asciiTheme="minorHAnsi" w:hAnsiTheme="minorHAnsi" w:cstheme="minorHAnsi"/>
        </w:rPr>
        <w:t>the gap</w:t>
      </w:r>
      <w:r w:rsidRPr="00B40833">
        <w:rPr>
          <w:rFonts w:asciiTheme="minorHAnsi" w:hAnsiTheme="minorHAnsi" w:cstheme="minorHAnsi"/>
          <w:sz w:val="10"/>
        </w:rPr>
        <w:t xml:space="preserve"> between academia and policymaking, </w:t>
      </w:r>
      <w:r w:rsidRPr="00B40833">
        <w:rPr>
          <w:rStyle w:val="StyleUnderline"/>
          <w:rFonts w:asciiTheme="minorHAnsi" w:hAnsiTheme="minorHAnsi" w:cstheme="minorHAnsi"/>
        </w:rPr>
        <w:t>made the case for why</w:t>
      </w:r>
      <w:r w:rsidRPr="00B40833">
        <w:rPr>
          <w:rFonts w:asciiTheme="minorHAnsi" w:hAnsiTheme="minorHAnsi" w:cstheme="minorHAnsi"/>
          <w:sz w:val="10"/>
        </w:rPr>
        <w:t xml:space="preserve"> political science </w:t>
      </w:r>
      <w:r w:rsidRPr="00B40833">
        <w:rPr>
          <w:rStyle w:val="StyleUnderline"/>
          <w:rFonts w:asciiTheme="minorHAnsi" w:hAnsiTheme="minorHAnsi" w:cstheme="minorHAnsi"/>
        </w:rPr>
        <w:t>research is valuable for policymaking</w:t>
      </w:r>
      <w:r w:rsidRPr="00B40833">
        <w:rPr>
          <w:rFonts w:asciiTheme="minorHAnsi" w:hAnsiTheme="minorHAnsi" w:cstheme="minorHAnsi"/>
          <w:sz w:val="10"/>
        </w:rPr>
        <w:t xml:space="preserve">, </w:t>
      </w:r>
      <w:r w:rsidRPr="00B40833">
        <w:rPr>
          <w:rStyle w:val="StyleUnderline"/>
          <w:rFonts w:asciiTheme="minorHAnsi" w:hAnsiTheme="minorHAnsi" w:cstheme="minorHAnsi"/>
        </w:rPr>
        <w:t>and offered</w:t>
      </w:r>
      <w:r w:rsidRPr="00B40833">
        <w:rPr>
          <w:rFonts w:asciiTheme="minorHAnsi" w:hAnsiTheme="minorHAnsi" w:cstheme="minorHAnsi"/>
          <w:sz w:val="10"/>
        </w:rPr>
        <w:t xml:space="preserve"> a number of </w:t>
      </w:r>
      <w:r w:rsidRPr="00B40833">
        <w:rPr>
          <w:rStyle w:val="StyleUnderline"/>
          <w:rFonts w:asciiTheme="minorHAnsi" w:hAnsiTheme="minorHAnsi" w:cstheme="minorHAnsi"/>
        </w:rPr>
        <w:t>ideas</w:t>
      </w:r>
      <w:r w:rsidRPr="00B40833">
        <w:rPr>
          <w:rFonts w:asciiTheme="minorHAnsi" w:hAnsiTheme="minorHAnsi" w:cstheme="minorHAnsi"/>
          <w:sz w:val="10"/>
        </w:rPr>
        <w:t xml:space="preserve"> for enhancing the policy relevance of scholarship in international relations and comparative politics (Walt 2005,2011; Mead 2010; Van Evera 2010; Jentleson and Ratner 2011; Gallucci 2012; Avey and Desch 2014). Building on these insights, </w:t>
      </w:r>
      <w:r w:rsidRPr="00B40833">
        <w:rPr>
          <w:rStyle w:val="StyleUnderline"/>
          <w:rFonts w:asciiTheme="minorHAnsi" w:hAnsiTheme="minorHAnsi" w:cstheme="minorHAnsi"/>
        </w:rPr>
        <w:t>several initiatives have been formed</w:t>
      </w:r>
      <w:r w:rsidRPr="00B40833">
        <w:rPr>
          <w:rFonts w:asciiTheme="minorHAnsi" w:hAnsiTheme="minorHAnsi" w:cstheme="minorHAnsi"/>
          <w:sz w:val="10"/>
        </w:rPr>
        <w:t xml:space="preserve"> in the attempt to “bridge the gap.”2 </w:t>
      </w:r>
      <w:r w:rsidRPr="00B40833">
        <w:rPr>
          <w:rStyle w:val="StyleUnderline"/>
          <w:rFonts w:asciiTheme="minorHAnsi" w:hAnsiTheme="minorHAnsi" w:cstheme="minorHAnsi"/>
        </w:rPr>
        <w:t>Many</w:t>
      </w:r>
      <w:r w:rsidRPr="00B40833">
        <w:rPr>
          <w:rFonts w:asciiTheme="minorHAnsi" w:hAnsiTheme="minorHAnsi" w:cstheme="minorHAnsi"/>
          <w:sz w:val="10"/>
        </w:rPr>
        <w:t xml:space="preserve"> of the specific efforts put in place by these projects </w:t>
      </w:r>
      <w:r w:rsidRPr="00B40833">
        <w:rPr>
          <w:rStyle w:val="StyleUnderline"/>
          <w:rFonts w:asciiTheme="minorHAnsi" w:hAnsiTheme="minorHAnsi" w:cstheme="minorHAnsi"/>
        </w:rPr>
        <w:t>focus on providing scholars with the skills, platforms, and networks to better communicate</w:t>
      </w:r>
      <w:r w:rsidRPr="00B40833">
        <w:rPr>
          <w:rFonts w:asciiTheme="minorHAnsi" w:hAnsiTheme="minorHAnsi" w:cstheme="minorHAnsi"/>
          <w:sz w:val="10"/>
        </w:rPr>
        <w:t xml:space="preserve"> the </w:t>
      </w:r>
      <w:r w:rsidRPr="00B40833">
        <w:rPr>
          <w:rStyle w:val="StyleUnderline"/>
          <w:rFonts w:asciiTheme="minorHAnsi" w:hAnsiTheme="minorHAnsi" w:cstheme="minorHAnsi"/>
        </w:rPr>
        <w:t>findings and implications</w:t>
      </w:r>
      <w:r w:rsidRPr="00B40833">
        <w:rPr>
          <w:rFonts w:asciiTheme="minorHAnsi" w:hAnsiTheme="minorHAnsi" w:cstheme="minorHAnsi"/>
          <w:sz w:val="10"/>
        </w:rPr>
        <w:t xml:space="preserve"> of their research </w:t>
      </w:r>
      <w:r w:rsidRPr="00B40833">
        <w:rPr>
          <w:rStyle w:val="StyleUnderline"/>
          <w:rFonts w:asciiTheme="minorHAnsi" w:hAnsiTheme="minorHAnsi" w:cstheme="minorHAnsi"/>
        </w:rPr>
        <w:t>to the policymaking community</w:t>
      </w:r>
      <w:r w:rsidRPr="00B40833">
        <w:rPr>
          <w:rFonts w:asciiTheme="minorHAnsi" w:hAnsiTheme="minorHAnsi" w:cstheme="minorHAnsi"/>
          <w:sz w:val="10"/>
        </w:rPr>
        <w:t xml:space="preserve">, a necessary and worthwhile objective for a field in which theoretical debates, methodological training, and publishing norms tend more and more toward the abstract and esoteric. </w:t>
      </w:r>
      <w:r w:rsidRPr="00B40833">
        <w:rPr>
          <w:rStyle w:val="StyleUnderline"/>
          <w:rFonts w:asciiTheme="minorHAnsi" w:hAnsiTheme="minorHAnsi" w:cstheme="minorHAnsi"/>
        </w:rPr>
        <w:t>Yet enhancing communication</w:t>
      </w:r>
      <w:r w:rsidRPr="00B40833">
        <w:rPr>
          <w:rFonts w:asciiTheme="minorHAnsi" w:hAnsiTheme="minorHAnsi" w:cstheme="minorHAnsi"/>
          <w:sz w:val="10"/>
        </w:rPr>
        <w:t xml:space="preserve"> between scholars and policymakers </w:t>
      </w:r>
      <w:r w:rsidRPr="00B40833">
        <w:rPr>
          <w:rStyle w:val="StyleUnderline"/>
          <w:rFonts w:asciiTheme="minorHAnsi" w:hAnsiTheme="minorHAnsi" w:cstheme="minorHAnsi"/>
        </w:rPr>
        <w:t xml:space="preserve">is only </w:t>
      </w:r>
      <w:r w:rsidRPr="00B40833">
        <w:rPr>
          <w:rStyle w:val="StyleUnderline"/>
          <w:rFonts w:asciiTheme="minorHAnsi" w:hAnsiTheme="minorHAnsi" w:cstheme="minorHAnsi"/>
          <w:highlight w:val="yellow"/>
        </w:rPr>
        <w:t>one component</w:t>
      </w:r>
      <w:r w:rsidRPr="00B40833">
        <w:rPr>
          <w:rFonts w:asciiTheme="minorHAnsi" w:hAnsiTheme="minorHAnsi" w:cstheme="minorHAnsi"/>
          <w:sz w:val="10"/>
        </w:rPr>
        <w:t xml:space="preserve"> of bridging the gap between international affairs theory and practice. </w:t>
      </w:r>
      <w:r w:rsidRPr="00B40833">
        <w:rPr>
          <w:rStyle w:val="StyleUnderline"/>
          <w:rFonts w:asciiTheme="minorHAnsi" w:hAnsiTheme="minorHAnsi" w:cstheme="minorHAnsi"/>
        </w:rPr>
        <w:t>Another</w:t>
      </w:r>
      <w:r w:rsidRPr="00B40833">
        <w:rPr>
          <w:rFonts w:asciiTheme="minorHAnsi" w:hAnsiTheme="minorHAnsi" w:cstheme="minorHAnsi"/>
          <w:sz w:val="10"/>
        </w:rPr>
        <w:t xml:space="preserve"> crucial component of this bridge </w:t>
      </w:r>
      <w:r w:rsidRPr="00B40833">
        <w:rPr>
          <w:rStyle w:val="StyleUnderline"/>
          <w:rFonts w:asciiTheme="minorHAnsi" w:hAnsiTheme="minorHAnsi" w:cstheme="minorHAnsi"/>
          <w:highlight w:val="yellow"/>
        </w:rPr>
        <w:t xml:space="preserve">is the </w:t>
      </w:r>
      <w:r w:rsidRPr="00B40833">
        <w:rPr>
          <w:rStyle w:val="Emphasis"/>
          <w:rFonts w:asciiTheme="minorHAnsi" w:hAnsiTheme="minorHAnsi" w:cstheme="minorHAnsi"/>
          <w:highlight w:val="yellow"/>
        </w:rPr>
        <w:t>generation of substantive research programs that are actually policy relevant</w:t>
      </w:r>
      <w:r w:rsidRPr="00B40833">
        <w:rPr>
          <w:rFonts w:asciiTheme="minorHAnsi" w:hAnsiTheme="minorHAnsi" w:cstheme="minorHAnsi"/>
          <w:sz w:val="10"/>
        </w:rPr>
        <w:t xml:space="preserve">—a challenge to which less concerted attention has been paid. The dual challenges of bridging the gap are especially acute for graduate students, a particular irony since many enter the discipline with the explicit hope of informing policy. </w:t>
      </w:r>
      <w:r w:rsidRPr="00B40833">
        <w:rPr>
          <w:rStyle w:val="StyleUnderline"/>
          <w:rFonts w:asciiTheme="minorHAnsi" w:hAnsiTheme="minorHAnsi" w:cstheme="minorHAnsi"/>
        </w:rPr>
        <w:t>In a field that has an admirable devotion to pedagogical self-reflection</w:t>
      </w:r>
      <w:r w:rsidRPr="00B40833">
        <w:rPr>
          <w:rFonts w:asciiTheme="minorHAnsi" w:hAnsiTheme="minorHAnsi" w:cstheme="minorHAnsi"/>
          <w:sz w:val="10"/>
        </w:rPr>
        <w:t xml:space="preserve">, </w:t>
      </w:r>
      <w:r w:rsidRPr="00B40833">
        <w:rPr>
          <w:rStyle w:val="Emphasis"/>
          <w:rFonts w:asciiTheme="minorHAnsi" w:hAnsiTheme="minorHAnsi" w:cstheme="minorHAnsi"/>
          <w:highlight w:val="yellow"/>
        </w:rPr>
        <w:t>strikingly little attention is paid to techniques</w:t>
      </w:r>
      <w:r w:rsidRPr="00B40833">
        <w:rPr>
          <w:rStyle w:val="Emphasis"/>
          <w:rFonts w:asciiTheme="minorHAnsi" w:hAnsiTheme="minorHAnsi" w:cstheme="minorHAnsi"/>
        </w:rPr>
        <w:t xml:space="preserve"> for generating policy-relevant ideas</w:t>
      </w:r>
      <w:r w:rsidRPr="00B40833">
        <w:rPr>
          <w:rFonts w:asciiTheme="minorHAnsi" w:hAnsiTheme="minorHAnsi" w:cstheme="minorHAnsi"/>
          <w:sz w:val="10"/>
        </w:rPr>
        <w:t xml:space="preserve"> </w:t>
      </w:r>
      <w:r w:rsidRPr="00B40833">
        <w:rPr>
          <w:rStyle w:val="StyleUnderline"/>
          <w:rFonts w:asciiTheme="minorHAnsi" w:hAnsiTheme="minorHAnsi" w:cstheme="minorHAnsi"/>
        </w:rPr>
        <w:t>for</w:t>
      </w:r>
      <w:r w:rsidRPr="00B40833">
        <w:rPr>
          <w:rFonts w:asciiTheme="minorHAnsi" w:hAnsiTheme="minorHAnsi" w:cstheme="minorHAnsi"/>
          <w:sz w:val="10"/>
        </w:rPr>
        <w:t xml:space="preserve"> dissertation and other </w:t>
      </w:r>
      <w:r w:rsidRPr="00B40833">
        <w:rPr>
          <w:rStyle w:val="StyleUnderline"/>
          <w:rFonts w:asciiTheme="minorHAnsi" w:hAnsiTheme="minorHAnsi" w:cstheme="minorHAnsi"/>
        </w:rPr>
        <w:t>research topics</w:t>
      </w:r>
      <w:r w:rsidRPr="00B40833">
        <w:rPr>
          <w:rFonts w:asciiTheme="minorHAnsi" w:hAnsiTheme="minorHAnsi" w:cstheme="minorHAnsi"/>
          <w:sz w:val="10"/>
        </w:rPr>
        <w:t xml:space="preserve">.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 </w:t>
      </w:r>
      <w:r w:rsidRPr="00B40833">
        <w:rPr>
          <w:rStyle w:val="StyleUnderline"/>
          <w:rFonts w:asciiTheme="minorHAnsi" w:hAnsiTheme="minorHAnsi" w:cstheme="minorHAnsi"/>
        </w:rPr>
        <w:t>This article outlines an experiential and problem-based approach to</w:t>
      </w:r>
      <w:r w:rsidRPr="00B40833">
        <w:rPr>
          <w:rFonts w:asciiTheme="minorHAnsi" w:hAnsiTheme="minorHAnsi" w:cstheme="minorHAnsi"/>
          <w:sz w:val="10"/>
        </w:rPr>
        <w:t xml:space="preserve"> developing a </w:t>
      </w:r>
      <w:r w:rsidRPr="00B40833">
        <w:rPr>
          <w:rStyle w:val="StyleUnderline"/>
          <w:rFonts w:asciiTheme="minorHAnsi" w:hAnsiTheme="minorHAnsi" w:cstheme="minorHAnsi"/>
        </w:rPr>
        <w:t>political science research</w:t>
      </w:r>
      <w:r w:rsidRPr="00B40833">
        <w:rPr>
          <w:rFonts w:asciiTheme="minorHAnsi" w:hAnsiTheme="minorHAnsi" w:cstheme="minorHAnsi"/>
          <w:sz w:val="10"/>
        </w:rPr>
        <w:t xml:space="preserve"> program </w:t>
      </w:r>
      <w:r w:rsidRPr="00B40833">
        <w:rPr>
          <w:rStyle w:val="StyleUnderline"/>
          <w:rFonts w:asciiTheme="minorHAnsi" w:hAnsiTheme="minorHAnsi" w:cstheme="minorHAnsi"/>
        </w:rPr>
        <w:t>using scenario analysis</w:t>
      </w:r>
      <w:r w:rsidRPr="00B40833">
        <w:rPr>
          <w:rFonts w:asciiTheme="minorHAnsi" w:hAnsiTheme="minorHAnsi" w:cstheme="minorHAnsi"/>
          <w:sz w:val="10"/>
        </w:rPr>
        <w:t xml:space="preserve">.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 What Are Scenarios and Why Use Them in Political Science? </w:t>
      </w:r>
      <w:r w:rsidRPr="00B40833">
        <w:rPr>
          <w:rStyle w:val="StyleUnderline"/>
          <w:rFonts w:asciiTheme="minorHAnsi" w:hAnsiTheme="minorHAnsi" w:cstheme="minorHAnsi"/>
          <w:highlight w:val="yellow"/>
        </w:rPr>
        <w:t>Scenario analysis</w:t>
      </w:r>
      <w:r w:rsidRPr="00B40833">
        <w:rPr>
          <w:rFonts w:asciiTheme="minorHAnsi" w:hAnsiTheme="minorHAnsi" w:cstheme="minorHAnsi"/>
          <w:sz w:val="10"/>
        </w:rPr>
        <w:t xml:space="preserve"> is perceived most commonly as a technique for examining the robustness of strategy. It </w:t>
      </w:r>
      <w:r w:rsidRPr="00B40833">
        <w:rPr>
          <w:rStyle w:val="StyleUnderline"/>
          <w:rFonts w:asciiTheme="minorHAnsi" w:hAnsiTheme="minorHAnsi" w:cstheme="minorHAnsi"/>
          <w:highlight w:val="yellow"/>
        </w:rPr>
        <w:t>can immerse decision makers in future states that go beyond conventional extrapolations</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rPr>
        <w:lastRenderedPageBreak/>
        <w:t>of current trends</w:t>
      </w:r>
      <w:r w:rsidRPr="00B40833">
        <w:rPr>
          <w:rFonts w:asciiTheme="minorHAnsi" w:hAnsiTheme="minorHAnsi" w:cstheme="minorHAnsi"/>
          <w:sz w:val="10"/>
        </w:rPr>
        <w:t xml:space="preserve">, </w:t>
      </w:r>
      <w:r w:rsidRPr="00B40833">
        <w:rPr>
          <w:rStyle w:val="StyleUnderline"/>
          <w:rFonts w:asciiTheme="minorHAnsi" w:hAnsiTheme="minorHAnsi" w:cstheme="minorHAnsi"/>
        </w:rPr>
        <w:t>preparing them to take advantage of unexpected opportunities and to protect themselves from adverse exogenous shocks</w:t>
      </w:r>
      <w:r w:rsidRPr="00B40833">
        <w:rPr>
          <w:rFonts w:asciiTheme="minorHAnsi" w:hAnsiTheme="minorHAnsi" w:cstheme="minorHAnsi"/>
          <w:sz w:val="10"/>
        </w:rPr>
        <w:t xml:space="preserve">. The global petroleum company Shell, a pioneer of the technique, characterizes scenario analysis as the art of considering “what if” questions about possible future worlds. </w:t>
      </w:r>
      <w:r w:rsidRPr="00B40833">
        <w:rPr>
          <w:rStyle w:val="StyleUnderline"/>
          <w:rFonts w:asciiTheme="minorHAnsi" w:hAnsiTheme="minorHAnsi" w:cstheme="minorHAnsi"/>
          <w:highlight w:val="yellow"/>
        </w:rPr>
        <w:t xml:space="preserve">Scenario analysis is thus </w:t>
      </w:r>
      <w:r w:rsidRPr="00B40833">
        <w:rPr>
          <w:rStyle w:val="Emphasis"/>
          <w:rFonts w:asciiTheme="minorHAnsi" w:hAnsiTheme="minorHAnsi" w:cstheme="minorHAnsi"/>
          <w:highlight w:val="yellow"/>
        </w:rPr>
        <w:t>typically seen as serving</w:t>
      </w:r>
      <w:r w:rsidRPr="00B40833">
        <w:rPr>
          <w:rStyle w:val="Emphasis"/>
          <w:rFonts w:asciiTheme="minorHAnsi" w:hAnsiTheme="minorHAnsi" w:cstheme="minorHAnsi"/>
        </w:rPr>
        <w:t xml:space="preserve"> the purposes of </w:t>
      </w:r>
      <w:r w:rsidRPr="00B40833">
        <w:rPr>
          <w:rStyle w:val="Emphasis"/>
          <w:rFonts w:asciiTheme="minorHAnsi" w:hAnsiTheme="minorHAnsi" w:cstheme="minorHAnsi"/>
          <w:highlight w:val="yellow"/>
        </w:rPr>
        <w:t>corporate planning or</w:t>
      </w:r>
      <w:r w:rsidRPr="00B40833">
        <w:rPr>
          <w:rStyle w:val="Emphasis"/>
          <w:rFonts w:asciiTheme="minorHAnsi" w:hAnsiTheme="minorHAnsi" w:cstheme="minorHAnsi"/>
        </w:rPr>
        <w:t xml:space="preserve"> as a </w:t>
      </w:r>
      <w:r w:rsidRPr="00B40833">
        <w:rPr>
          <w:rStyle w:val="Emphasis"/>
          <w:rFonts w:asciiTheme="minorHAnsi" w:hAnsiTheme="minorHAnsi" w:cstheme="minorHAnsi"/>
          <w:highlight w:val="yellow"/>
        </w:rPr>
        <w:t>policy</w:t>
      </w:r>
      <w:r w:rsidRPr="00B40833">
        <w:rPr>
          <w:rStyle w:val="Emphasis"/>
          <w:rFonts w:asciiTheme="minorHAnsi" w:hAnsiTheme="minorHAnsi" w:cstheme="minorHAnsi"/>
        </w:rPr>
        <w:t xml:space="preserve"> tool</w:t>
      </w:r>
      <w:r w:rsidRPr="00B40833">
        <w:rPr>
          <w:rFonts w:asciiTheme="minorHAnsi" w:hAnsiTheme="minorHAnsi" w:cstheme="minorHAnsi"/>
          <w:sz w:val="10"/>
        </w:rPr>
        <w:t xml:space="preserve"> to be used in combination with simulations of decision making. </w:t>
      </w:r>
      <w:r w:rsidRPr="00B40833">
        <w:rPr>
          <w:rStyle w:val="Emphasis"/>
          <w:rFonts w:asciiTheme="minorHAnsi" w:hAnsiTheme="minorHAnsi" w:cstheme="minorHAnsi"/>
          <w:highlight w:val="yellow"/>
        </w:rPr>
        <w:t>Yet</w:t>
      </w:r>
      <w:r w:rsidRPr="00B40833">
        <w:rPr>
          <w:rStyle w:val="Emphasis"/>
          <w:rFonts w:asciiTheme="minorHAnsi" w:hAnsiTheme="minorHAnsi" w:cstheme="minorHAnsi"/>
        </w:rPr>
        <w:t xml:space="preserve"> scenario analysis </w:t>
      </w:r>
      <w:r w:rsidRPr="00B40833">
        <w:rPr>
          <w:rStyle w:val="Emphasis"/>
          <w:rFonts w:asciiTheme="minorHAnsi" w:hAnsiTheme="minorHAnsi" w:cstheme="minorHAnsi"/>
          <w:highlight w:val="yellow"/>
        </w:rPr>
        <w:t>is not inherently limited to these uses</w:t>
      </w:r>
      <w:r w:rsidRPr="00B40833">
        <w:rPr>
          <w:rFonts w:asciiTheme="minorHAnsi" w:hAnsiTheme="minorHAnsi" w:cstheme="minorHAnsi"/>
          <w:sz w:val="10"/>
        </w:rPr>
        <w:t xml:space="preserve">. </w:t>
      </w:r>
      <w:r w:rsidRPr="00B40833">
        <w:rPr>
          <w:rStyle w:val="StyleUnderline"/>
          <w:rFonts w:asciiTheme="minorHAnsi" w:hAnsiTheme="minorHAnsi" w:cstheme="minorHAnsi"/>
        </w:rPr>
        <w:t>This section</w:t>
      </w:r>
      <w:r w:rsidRPr="00B40833">
        <w:rPr>
          <w:rFonts w:asciiTheme="minorHAnsi" w:hAnsiTheme="minorHAnsi" w:cstheme="minorHAnsi"/>
          <w:sz w:val="10"/>
        </w:rPr>
        <w:t xml:space="preserve"> provides a brief overview of the practice of scenario analysis and the motivations underpinning its uses. It then </w:t>
      </w:r>
      <w:r w:rsidRPr="00B40833">
        <w:rPr>
          <w:rStyle w:val="StyleUnderline"/>
          <w:rFonts w:asciiTheme="minorHAnsi" w:hAnsiTheme="minorHAnsi" w:cstheme="minorHAnsi"/>
        </w:rPr>
        <w:t>makes a case for the utility of the technique for political science scholarship</w:t>
      </w:r>
      <w:r w:rsidRPr="00B40833">
        <w:rPr>
          <w:rFonts w:asciiTheme="minorHAnsi" w:hAnsiTheme="minorHAnsi" w:cstheme="minorHAnsi"/>
          <w:sz w:val="10"/>
        </w:rPr>
        <w:t xml:space="preserve"> and describes how the scenarios deployed at NEFPC were created. The Art of Scenario Analysis </w:t>
      </w:r>
      <w:r w:rsidRPr="00B40833">
        <w:rPr>
          <w:rStyle w:val="StyleUnderline"/>
          <w:rFonts w:asciiTheme="minorHAnsi" w:hAnsiTheme="minorHAnsi" w:cstheme="minorHAnsi"/>
        </w:rPr>
        <w:t xml:space="preserve">We characterize scenario analysis as the art of juxtaposing current trends in unexpected combinations in order </w:t>
      </w:r>
      <w:r w:rsidRPr="00B40833">
        <w:rPr>
          <w:rStyle w:val="StyleUnderline"/>
          <w:rFonts w:asciiTheme="minorHAnsi" w:hAnsiTheme="minorHAnsi" w:cstheme="minorHAnsi"/>
          <w:highlight w:val="yellow"/>
        </w:rPr>
        <w:t xml:space="preserve">to </w:t>
      </w:r>
      <w:r w:rsidRPr="00B40833">
        <w:rPr>
          <w:rStyle w:val="Emphasis"/>
          <w:rFonts w:asciiTheme="minorHAnsi" w:hAnsiTheme="minorHAnsi" w:cstheme="minorHAnsi"/>
          <w:highlight w:val="yellow"/>
        </w:rPr>
        <w:t>articulate surprising and yet plausible futures</w:t>
      </w:r>
      <w:r w:rsidRPr="00B40833">
        <w:rPr>
          <w:rFonts w:asciiTheme="minorHAnsi" w:hAnsiTheme="minorHAnsi" w:cstheme="minorHAnsi"/>
          <w:sz w:val="10"/>
        </w:rPr>
        <w:t xml:space="preserve">, often </w:t>
      </w:r>
      <w:r w:rsidRPr="00B40833">
        <w:rPr>
          <w:rStyle w:val="Emphasis"/>
          <w:rFonts w:asciiTheme="minorHAnsi" w:hAnsiTheme="minorHAnsi" w:cstheme="minorHAnsi"/>
          <w:highlight w:val="yellow"/>
        </w:rPr>
        <w:t>referred to as “alternative worlds.”</w:t>
      </w:r>
      <w:r w:rsidRPr="00B40833">
        <w:rPr>
          <w:rFonts w:asciiTheme="minorHAnsi" w:hAnsiTheme="minorHAnsi" w:cstheme="minorHAnsi"/>
          <w:sz w:val="10"/>
        </w:rPr>
        <w:t xml:space="preserve"> </w:t>
      </w:r>
      <w:r w:rsidRPr="00B40833">
        <w:rPr>
          <w:rStyle w:val="StyleUnderline"/>
          <w:rFonts w:asciiTheme="minorHAnsi" w:hAnsiTheme="minorHAnsi" w:cstheme="minorHAnsi"/>
        </w:rPr>
        <w:t>Scenarios are</w:t>
      </w:r>
      <w:r w:rsidRPr="00B40833">
        <w:rPr>
          <w:rFonts w:asciiTheme="minorHAnsi" w:hAnsiTheme="minorHAnsi" w:cstheme="minorHAnsi"/>
          <w:sz w:val="10"/>
        </w:rPr>
        <w:t xml:space="preserve"> thus </w:t>
      </w:r>
      <w:r w:rsidRPr="00B40833">
        <w:rPr>
          <w:rStyle w:val="Emphasis"/>
          <w:rFonts w:asciiTheme="minorHAnsi" w:hAnsiTheme="minorHAnsi" w:cstheme="minorHAnsi"/>
        </w:rPr>
        <w:t>explicitly not forecasts or projections based on linear extrapolations of contemporary patterns</w:t>
      </w:r>
      <w:r w:rsidRPr="00B40833">
        <w:rPr>
          <w:rFonts w:asciiTheme="minorHAnsi" w:hAnsiTheme="minorHAnsi" w:cstheme="minorHAnsi"/>
          <w:sz w:val="10"/>
        </w:rPr>
        <w:t xml:space="preserve">, </w:t>
      </w:r>
      <w:r w:rsidRPr="00B40833">
        <w:rPr>
          <w:rStyle w:val="StyleUnderline"/>
          <w:rFonts w:asciiTheme="minorHAnsi" w:hAnsiTheme="minorHAnsi" w:cstheme="minorHAnsi"/>
        </w:rPr>
        <w:t xml:space="preserve">and they are </w:t>
      </w:r>
      <w:r w:rsidRPr="00B40833">
        <w:rPr>
          <w:rStyle w:val="Emphasis"/>
          <w:rFonts w:asciiTheme="minorHAnsi" w:hAnsiTheme="minorHAnsi" w:cstheme="minorHAnsi"/>
        </w:rPr>
        <w:t>not hypothesis-based expert predictions</w:t>
      </w:r>
      <w:r w:rsidRPr="00B40833">
        <w:rPr>
          <w:rFonts w:asciiTheme="minorHAnsi" w:hAnsiTheme="minorHAnsi" w:cstheme="minorHAnsi"/>
          <w:sz w:val="10"/>
        </w:rPr>
        <w:t xml:space="preserve">. </w:t>
      </w:r>
      <w:r w:rsidRPr="00B40833">
        <w:rPr>
          <w:rStyle w:val="Emphasis"/>
          <w:rFonts w:asciiTheme="minorHAnsi" w:hAnsiTheme="minorHAnsi" w:cstheme="minorHAnsi"/>
        </w:rPr>
        <w:t>Nor should they be equated with simulations</w:t>
      </w:r>
      <w:r w:rsidRPr="00B40833">
        <w:rPr>
          <w:rStyle w:val="StyleUnderline"/>
          <w:rFonts w:asciiTheme="minorHAnsi" w:hAnsiTheme="minorHAnsi" w:cstheme="minorHAnsi"/>
        </w:rPr>
        <w:t>, which are</w:t>
      </w:r>
      <w:r w:rsidRPr="00B40833">
        <w:rPr>
          <w:rFonts w:asciiTheme="minorHAnsi" w:hAnsiTheme="minorHAnsi" w:cstheme="minorHAnsi"/>
          <w:sz w:val="10"/>
        </w:rPr>
        <w:t xml:space="preserve"> best characterized as </w:t>
      </w:r>
      <w:r w:rsidRPr="00B40833">
        <w:rPr>
          <w:rStyle w:val="StyleUnderline"/>
          <w:rFonts w:asciiTheme="minorHAnsi" w:hAnsiTheme="minorHAnsi" w:cstheme="minorHAnsi"/>
        </w:rPr>
        <w:t xml:space="preserve">functional representations of </w:t>
      </w:r>
      <w:r w:rsidRPr="00B40833">
        <w:rPr>
          <w:rStyle w:val="Emphasis"/>
          <w:rFonts w:asciiTheme="minorHAnsi" w:hAnsiTheme="minorHAnsi" w:cstheme="minorHAnsi"/>
        </w:rPr>
        <w:t>real institutions</w:t>
      </w:r>
      <w:r w:rsidRPr="00B40833">
        <w:rPr>
          <w:rStyle w:val="StyleUnderline"/>
          <w:rFonts w:asciiTheme="minorHAnsi" w:hAnsiTheme="minorHAnsi" w:cstheme="minorHAnsi"/>
        </w:rPr>
        <w:t xml:space="preserve"> or decision-making processes</w:t>
      </w:r>
      <w:r w:rsidRPr="00B40833">
        <w:rPr>
          <w:rFonts w:asciiTheme="minorHAnsi" w:hAnsiTheme="minorHAnsi" w:cstheme="minorHAnsi"/>
          <w:sz w:val="10"/>
        </w:rPr>
        <w:t xml:space="preserve"> (Asal 2005). </w:t>
      </w:r>
      <w:r w:rsidRPr="00B40833">
        <w:rPr>
          <w:rStyle w:val="Emphasis"/>
          <w:rFonts w:asciiTheme="minorHAnsi" w:hAnsiTheme="minorHAnsi" w:cstheme="minorHAnsi"/>
          <w:highlight w:val="yellow"/>
        </w:rPr>
        <w:t>Instead, they are depictions of possible future states of the world</w:t>
      </w:r>
      <w:r w:rsidRPr="00B40833">
        <w:rPr>
          <w:rFonts w:asciiTheme="minorHAnsi" w:hAnsiTheme="minorHAnsi" w:cstheme="minorHAnsi"/>
          <w:sz w:val="10"/>
        </w:rPr>
        <w:t xml:space="preserve">, offered </w:t>
      </w:r>
      <w:r w:rsidRPr="00B40833">
        <w:rPr>
          <w:rStyle w:val="Emphasis"/>
          <w:rFonts w:asciiTheme="minorHAnsi" w:hAnsiTheme="minorHAnsi" w:cstheme="minorHAnsi"/>
          <w:highlight w:val="yellow"/>
        </w:rPr>
        <w:t>together with</w:t>
      </w:r>
      <w:r w:rsidRPr="00B40833">
        <w:rPr>
          <w:rStyle w:val="Emphasis"/>
          <w:rFonts w:asciiTheme="minorHAnsi" w:hAnsiTheme="minorHAnsi" w:cstheme="minorHAnsi"/>
        </w:rPr>
        <w:t xml:space="preserve"> a narrative of the </w:t>
      </w:r>
      <w:r w:rsidRPr="00B40833">
        <w:rPr>
          <w:rStyle w:val="Emphasis"/>
          <w:rFonts w:asciiTheme="minorHAnsi" w:hAnsiTheme="minorHAnsi" w:cstheme="minorHAnsi"/>
          <w:highlight w:val="yellow"/>
        </w:rPr>
        <w:t>driving causal forces</w:t>
      </w:r>
      <w:r w:rsidRPr="00B40833">
        <w:rPr>
          <w:rFonts w:asciiTheme="minorHAnsi" w:hAnsiTheme="minorHAnsi" w:cstheme="minorHAnsi"/>
          <w:sz w:val="10"/>
        </w:rPr>
        <w:t xml:space="preserve"> and potential exogenous shocks </w:t>
      </w:r>
      <w:r w:rsidRPr="00B40833">
        <w:rPr>
          <w:rStyle w:val="Emphasis"/>
          <w:rFonts w:asciiTheme="minorHAnsi" w:hAnsiTheme="minorHAnsi" w:cstheme="minorHAnsi"/>
          <w:highlight w:val="yellow"/>
        </w:rPr>
        <w:t>that could lead to those futures</w:t>
      </w:r>
      <w:r w:rsidRPr="00B40833">
        <w:rPr>
          <w:rFonts w:asciiTheme="minorHAnsi" w:hAnsiTheme="minorHAnsi" w:cstheme="minorHAnsi"/>
          <w:sz w:val="10"/>
        </w:rPr>
        <w:t xml:space="preserve">.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 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 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 </w:t>
      </w:r>
      <w:r w:rsidRPr="00B40833">
        <w:rPr>
          <w:rStyle w:val="StyleUnderline"/>
          <w:rFonts w:asciiTheme="minorHAnsi" w:hAnsiTheme="minorHAnsi" w:cstheme="minorHAnsi"/>
        </w:rPr>
        <w:t xml:space="preserve">Several </w:t>
      </w:r>
      <w:r w:rsidRPr="00B40833">
        <w:rPr>
          <w:rStyle w:val="StyleUnderline"/>
          <w:rFonts w:asciiTheme="minorHAnsi" w:hAnsiTheme="minorHAnsi" w:cstheme="minorHAnsi"/>
          <w:highlight w:val="yellow"/>
        </w:rPr>
        <w:t>features make scenario analysis particularly useful</w:t>
      </w:r>
      <w:r w:rsidRPr="00B40833">
        <w:rPr>
          <w:rStyle w:val="StyleUnderline"/>
          <w:rFonts w:asciiTheme="minorHAnsi" w:hAnsiTheme="minorHAnsi" w:cstheme="minorHAnsi"/>
        </w:rPr>
        <w:t xml:space="preserve"> for policymaking</w:t>
      </w:r>
      <w:r w:rsidRPr="00B40833">
        <w:rPr>
          <w:rFonts w:asciiTheme="minorHAnsi" w:hAnsiTheme="minorHAnsi" w:cstheme="minorHAnsi"/>
          <w:sz w:val="10"/>
        </w:rPr>
        <w:t xml:space="preserve">.5 </w:t>
      </w:r>
      <w:r w:rsidRPr="00B40833">
        <w:rPr>
          <w:rStyle w:val="StyleUnderline"/>
          <w:rFonts w:asciiTheme="minorHAnsi" w:hAnsiTheme="minorHAnsi" w:cstheme="minorHAnsi"/>
        </w:rPr>
        <w:t>Long-term global trends across a number of different realms</w:t>
      </w:r>
      <w:r w:rsidRPr="00B40833">
        <w:rPr>
          <w:rFonts w:asciiTheme="minorHAnsi" w:hAnsiTheme="minorHAnsi" w:cstheme="minorHAnsi"/>
          <w:sz w:val="10"/>
        </w:rPr>
        <w:t>—social, technological, environmental, economic, and political—</w:t>
      </w:r>
      <w:r w:rsidRPr="00B40833">
        <w:rPr>
          <w:rStyle w:val="StyleUnderline"/>
          <w:rFonts w:asciiTheme="minorHAnsi" w:hAnsiTheme="minorHAnsi" w:cstheme="minorHAnsi"/>
        </w:rPr>
        <w:t>combine in often-unexpected ways to produce unforeseen challenges</w:t>
      </w:r>
      <w:r w:rsidRPr="00B40833">
        <w:rPr>
          <w:rFonts w:asciiTheme="minorHAnsi" w:hAnsiTheme="minorHAnsi" w:cstheme="minorHAnsi"/>
          <w:sz w:val="10"/>
        </w:rPr>
        <w:t xml:space="preserve">. </w:t>
      </w:r>
      <w:r w:rsidRPr="00B40833">
        <w:rPr>
          <w:rStyle w:val="StyleUnderline"/>
          <w:rFonts w:asciiTheme="minorHAnsi" w:hAnsiTheme="minorHAnsi" w:cstheme="minorHAnsi"/>
        </w:rPr>
        <w:t xml:space="preserve">Yet </w:t>
      </w:r>
      <w:r w:rsidRPr="00B40833">
        <w:rPr>
          <w:rStyle w:val="StyleUnderline"/>
          <w:rFonts w:asciiTheme="minorHAnsi" w:hAnsiTheme="minorHAnsi" w:cstheme="minorHAnsi"/>
          <w:highlight w:val="yellow"/>
        </w:rPr>
        <w:t>t</w:t>
      </w:r>
      <w:r w:rsidRPr="00B40833">
        <w:rPr>
          <w:rStyle w:val="StyleUnderline"/>
          <w:rFonts w:asciiTheme="minorHAnsi" w:hAnsiTheme="minorHAnsi" w:cstheme="minorHAnsi"/>
        </w:rPr>
        <w:t>he ability of decision makers to imagine, let alone prepare for, discontinuities</w:t>
      </w:r>
      <w:r w:rsidRPr="00B40833">
        <w:rPr>
          <w:rFonts w:asciiTheme="minorHAnsi" w:hAnsiTheme="minorHAnsi" w:cstheme="minorHAnsi"/>
          <w:sz w:val="10"/>
        </w:rPr>
        <w:t xml:space="preserve"> in the policy realm </w:t>
      </w:r>
      <w:r w:rsidRPr="00B40833">
        <w:rPr>
          <w:rStyle w:val="StyleUnderline"/>
          <w:rFonts w:asciiTheme="minorHAnsi" w:hAnsiTheme="minorHAnsi" w:cstheme="minorHAnsi"/>
        </w:rPr>
        <w:t>is constrained by their existing mental models and maps</w:t>
      </w:r>
      <w:r w:rsidRPr="00B40833">
        <w:rPr>
          <w:rFonts w:asciiTheme="minorHAnsi" w:hAnsiTheme="minorHAnsi" w:cstheme="minorHAnsi"/>
          <w:sz w:val="10"/>
          <w:highlight w:val="yellow"/>
        </w:rPr>
        <w:t>.</w:t>
      </w:r>
      <w:r w:rsidRPr="00B40833">
        <w:rPr>
          <w:rFonts w:asciiTheme="minorHAnsi" w:hAnsiTheme="minorHAnsi" w:cstheme="minorHAnsi"/>
          <w:sz w:val="10"/>
        </w:rPr>
        <w:t xml:space="preserve"> </w:t>
      </w:r>
      <w:r w:rsidRPr="00B40833">
        <w:rPr>
          <w:rStyle w:val="StyleUnderline"/>
          <w:rFonts w:asciiTheme="minorHAnsi" w:hAnsiTheme="minorHAnsi" w:cstheme="minorHAnsi"/>
        </w:rPr>
        <w:t xml:space="preserve">This limitation is exacerbated by </w:t>
      </w:r>
      <w:r w:rsidRPr="00B40833">
        <w:rPr>
          <w:rStyle w:val="Emphasis"/>
          <w:rFonts w:asciiTheme="minorHAnsi" w:hAnsiTheme="minorHAnsi" w:cstheme="minorHAnsi"/>
        </w:rPr>
        <w:t>well-known cognitive bias tendencies such as groupthink and confirmation bias</w:t>
      </w:r>
      <w:r w:rsidRPr="00B40833">
        <w:rPr>
          <w:rFonts w:asciiTheme="minorHAnsi" w:hAnsiTheme="minorHAnsi" w:cstheme="minorHAnsi"/>
          <w:sz w:val="10"/>
        </w:rPr>
        <w:t xml:space="preserve"> (Jervis 1976; Janis 1982; Tetlock 2005). </w:t>
      </w:r>
      <w:r w:rsidRPr="00B40833">
        <w:rPr>
          <w:rStyle w:val="StyleUnderline"/>
          <w:rFonts w:asciiTheme="minorHAnsi" w:hAnsiTheme="minorHAnsi" w:cstheme="minorHAnsi"/>
          <w:highlight w:val="yellow"/>
        </w:rPr>
        <w:t xml:space="preserve">The power of scenarios lies in their ability to help individuals </w:t>
      </w:r>
      <w:r w:rsidRPr="00B40833">
        <w:rPr>
          <w:rStyle w:val="Emphasis"/>
          <w:rFonts w:asciiTheme="minorHAnsi" w:hAnsiTheme="minorHAnsi" w:cstheme="minorHAnsi"/>
          <w:highlight w:val="yellow"/>
        </w:rPr>
        <w:t>break out of conventional modes of thinking</w:t>
      </w:r>
      <w:r w:rsidRPr="00B40833">
        <w:rPr>
          <w:rStyle w:val="StyleUnderline"/>
          <w:rFonts w:asciiTheme="minorHAnsi" w:hAnsiTheme="minorHAnsi" w:cstheme="minorHAnsi"/>
        </w:rPr>
        <w:t xml:space="preserve"> and analysis by introducing unusual combinations of trends and deliberate discontinuities in narratives about the future</w:t>
      </w:r>
      <w:r w:rsidRPr="00B40833">
        <w:rPr>
          <w:rFonts w:asciiTheme="minorHAnsi" w:hAnsiTheme="minorHAnsi" w:cstheme="minorHAnsi"/>
          <w:sz w:val="10"/>
        </w:rPr>
        <w:t xml:space="preserve">. </w:t>
      </w:r>
      <w:r w:rsidRPr="00B40833">
        <w:rPr>
          <w:rStyle w:val="Emphasis"/>
          <w:rFonts w:asciiTheme="minorHAnsi" w:hAnsiTheme="minorHAnsi" w:cstheme="minorHAnsi"/>
          <w:highlight w:val="yellow"/>
        </w:rPr>
        <w:t>Imagining alternative future worlds through a structured analytical process enables policymakers to envision and thereby adapt to something altogether different from the known present</w:t>
      </w:r>
      <w:r w:rsidRPr="00B40833">
        <w:rPr>
          <w:rFonts w:asciiTheme="minorHAnsi" w:hAnsiTheme="minorHAnsi" w:cstheme="minorHAnsi"/>
          <w:sz w:val="10"/>
        </w:rPr>
        <w:t xml:space="preserve">. Designing Scenarios for Political Science Inquiry The characteristics of scenario analysis that commend its use to policymakers also make it well suited to helping political scientists generate and develop policy-relevant research programs. </w:t>
      </w:r>
      <w:r w:rsidRPr="00B40833">
        <w:rPr>
          <w:rStyle w:val="StyleUnderline"/>
          <w:rFonts w:asciiTheme="minorHAnsi" w:hAnsiTheme="minorHAnsi" w:cstheme="minorHAnsi"/>
        </w:rPr>
        <w:t>Scenarios are essentially textured, plausible, and relevant stories that help us imagine how the future</w:t>
      </w:r>
      <w:r w:rsidRPr="00B40833">
        <w:rPr>
          <w:rFonts w:asciiTheme="minorHAnsi" w:hAnsiTheme="minorHAnsi" w:cstheme="minorHAnsi"/>
          <w:sz w:val="10"/>
        </w:rPr>
        <w:t xml:space="preserve"> political-economic world </w:t>
      </w:r>
      <w:r w:rsidRPr="00B40833">
        <w:rPr>
          <w:rStyle w:val="StyleUnderline"/>
          <w:rFonts w:asciiTheme="minorHAnsi" w:hAnsiTheme="minorHAnsi" w:cstheme="minorHAnsi"/>
        </w:rPr>
        <w:t>could be different from the past</w:t>
      </w:r>
      <w:r w:rsidRPr="00B40833">
        <w:rPr>
          <w:rFonts w:asciiTheme="minorHAnsi" w:hAnsiTheme="minorHAnsi" w:cstheme="minorHAnsi"/>
          <w:sz w:val="10"/>
        </w:rPr>
        <w:t xml:space="preserve">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w:t>
      </w:r>
      <w:r w:rsidRPr="00B40833">
        <w:rPr>
          <w:rStyle w:val="StyleUnderline"/>
          <w:rFonts w:asciiTheme="minorHAnsi" w:hAnsiTheme="minorHAnsi" w:cstheme="minorHAnsi"/>
        </w:rPr>
        <w:t xml:space="preserve">Very simply, </w:t>
      </w:r>
      <w:r w:rsidRPr="00B40833">
        <w:rPr>
          <w:rStyle w:val="StyleUnderline"/>
          <w:rFonts w:asciiTheme="minorHAnsi" w:hAnsiTheme="minorHAnsi" w:cstheme="minorHAnsi"/>
          <w:highlight w:val="yellow"/>
        </w:rPr>
        <w:t>scenario analysis can throw into sharp relief often-overlooked yet pressing questions in international affairs that demand focused investigation</w:t>
      </w:r>
      <w:r w:rsidRPr="00B40833">
        <w:rPr>
          <w:rFonts w:asciiTheme="minorHAnsi" w:hAnsiTheme="minorHAnsi" w:cstheme="minorHAnsi"/>
          <w:sz w:val="10"/>
          <w:highlight w:val="yellow"/>
        </w:rPr>
        <w:t>.</w:t>
      </w:r>
      <w:r w:rsidRPr="00B40833">
        <w:rPr>
          <w:rFonts w:asciiTheme="minorHAnsi" w:hAnsiTheme="minorHAnsi" w:cstheme="minorHAnsi"/>
          <w:sz w:val="10"/>
        </w:rPr>
        <w:t xml:space="preserve"> </w:t>
      </w:r>
      <w:r w:rsidRPr="00B40833">
        <w:rPr>
          <w:rStyle w:val="StyleUnderline"/>
          <w:rFonts w:asciiTheme="minorHAnsi" w:hAnsiTheme="minorHAnsi" w:cstheme="minorHAnsi"/>
        </w:rPr>
        <w:t>Scenarios thus offer</w:t>
      </w:r>
      <w:r w:rsidRPr="00B40833">
        <w:rPr>
          <w:rFonts w:asciiTheme="minorHAnsi" w:hAnsiTheme="minorHAnsi" w:cstheme="minorHAnsi"/>
          <w:sz w:val="10"/>
        </w:rPr>
        <w:t xml:space="preserve">, in principle, </w:t>
      </w:r>
      <w:r w:rsidRPr="00B40833">
        <w:rPr>
          <w:rStyle w:val="StyleUnderline"/>
          <w:rFonts w:asciiTheme="minorHAnsi" w:hAnsiTheme="minorHAnsi" w:cstheme="minorHAnsi"/>
        </w:rPr>
        <w:t>an innovative tool for developing a political science research agenda</w:t>
      </w:r>
      <w:r w:rsidRPr="00B40833">
        <w:rPr>
          <w:rFonts w:asciiTheme="minorHAnsi" w:hAnsiTheme="minorHAnsi" w:cstheme="minorHAnsi"/>
          <w:sz w:val="10"/>
        </w:rPr>
        <w:t xml:space="preserve">. In practice, </w:t>
      </w:r>
      <w:r w:rsidRPr="00B40833">
        <w:rPr>
          <w:rStyle w:val="StyleUnderline"/>
          <w:rFonts w:asciiTheme="minorHAnsi" w:hAnsiTheme="minorHAnsi" w:cstheme="minorHAnsi"/>
        </w:rPr>
        <w:t>achieving this objective requires careful tailoring of the approach</w:t>
      </w:r>
      <w:r w:rsidRPr="00B40833">
        <w:rPr>
          <w:rFonts w:asciiTheme="minorHAnsi" w:hAnsiTheme="minorHAnsi" w:cstheme="minorHAnsi"/>
          <w:sz w:val="10"/>
        </w:rPr>
        <w:t xml:space="preserve">.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 An explicit methodological approach underlies the written scenarios themselves as well as the analytical process around them—that of case-centered, structured, focused comparison, intended especially to shed light on new causal mechanisms (George and Bennett 2005). </w:t>
      </w:r>
      <w:r w:rsidRPr="00B40833">
        <w:rPr>
          <w:rStyle w:val="StyleUnderline"/>
          <w:rFonts w:asciiTheme="minorHAnsi" w:hAnsiTheme="minorHAnsi" w:cstheme="minorHAnsi"/>
        </w:rPr>
        <w:t>The use of scenarios is similar to counterfactual analysis in that it modifies certain variables in a given situation in order to analyze the resulting effects</w:t>
      </w:r>
      <w:r w:rsidRPr="00B40833">
        <w:rPr>
          <w:rFonts w:asciiTheme="minorHAnsi" w:hAnsiTheme="minorHAnsi" w:cstheme="minorHAnsi"/>
          <w:sz w:val="10"/>
        </w:rPr>
        <w:t xml:space="preserve"> (Fearon 1991). </w:t>
      </w:r>
      <w:r w:rsidRPr="00B40833">
        <w:rPr>
          <w:rStyle w:val="StyleUnderline"/>
          <w:rFonts w:asciiTheme="minorHAnsi" w:hAnsiTheme="minorHAnsi" w:cstheme="minorHAnsi"/>
        </w:rPr>
        <w:t>Whereas counterfactuals are traditionally retrospective</w:t>
      </w:r>
      <w:r w:rsidRPr="00B40833">
        <w:rPr>
          <w:rFonts w:asciiTheme="minorHAnsi" w:hAnsiTheme="minorHAnsi" w:cstheme="minorHAnsi"/>
          <w:sz w:val="10"/>
        </w:rPr>
        <w:t xml:space="preserve"> in nature and explore events that did not actually occur in the context of known history, our </w:t>
      </w:r>
      <w:r w:rsidRPr="00B40833">
        <w:rPr>
          <w:rStyle w:val="Emphasis"/>
          <w:rFonts w:asciiTheme="minorHAnsi" w:hAnsiTheme="minorHAnsi" w:cstheme="minorHAnsi"/>
          <w:highlight w:val="yellow"/>
        </w:rPr>
        <w:t>scenarios are deliberately forward-looking</w:t>
      </w:r>
      <w:r w:rsidRPr="00B40833">
        <w:rPr>
          <w:rFonts w:asciiTheme="minorHAnsi" w:hAnsiTheme="minorHAnsi" w:cstheme="minorHAnsi"/>
          <w:sz w:val="10"/>
        </w:rPr>
        <w:t xml:space="preserve"> </w:t>
      </w:r>
      <w:r w:rsidRPr="00B40833">
        <w:rPr>
          <w:rStyle w:val="StyleUnderline"/>
          <w:rFonts w:asciiTheme="minorHAnsi" w:hAnsiTheme="minorHAnsi" w:cstheme="minorHAnsi"/>
        </w:rPr>
        <w:t>and</w:t>
      </w:r>
      <w:r w:rsidRPr="00B40833">
        <w:rPr>
          <w:rFonts w:asciiTheme="minorHAnsi" w:hAnsiTheme="minorHAnsi" w:cstheme="minorHAnsi"/>
          <w:sz w:val="10"/>
        </w:rPr>
        <w:t xml:space="preserve"> are </w:t>
      </w:r>
      <w:r w:rsidRPr="00B40833">
        <w:rPr>
          <w:rStyle w:val="StyleUnderline"/>
          <w:rFonts w:asciiTheme="minorHAnsi" w:hAnsiTheme="minorHAnsi" w:cstheme="minorHAnsi"/>
        </w:rPr>
        <w:t xml:space="preserve">designed to </w:t>
      </w:r>
      <w:r w:rsidRPr="00B40833">
        <w:rPr>
          <w:rStyle w:val="Emphasis"/>
          <w:rFonts w:asciiTheme="minorHAnsi" w:hAnsiTheme="minorHAnsi" w:cstheme="minorHAnsi"/>
        </w:rPr>
        <w:t>explore potential futures</w:t>
      </w:r>
      <w:r w:rsidRPr="00B40833">
        <w:rPr>
          <w:rFonts w:asciiTheme="minorHAnsi" w:hAnsiTheme="minorHAnsi" w:cstheme="minorHAnsi"/>
          <w:sz w:val="10"/>
        </w:rPr>
        <w:t xml:space="preserve"> that could unfold. As such, counterfactual analysis is especially well suited to identifying how individual events might expand or shift the “funnel of choices” available to political actors and thus lead to different historical outcomes </w:t>
      </w:r>
      <w:r w:rsidRPr="00B40833">
        <w:rPr>
          <w:rFonts w:asciiTheme="minorHAnsi" w:hAnsiTheme="minorHAnsi" w:cstheme="minorHAnsi"/>
          <w:sz w:val="10"/>
        </w:rPr>
        <w:lastRenderedPageBreak/>
        <w:t xml:space="preserve">(Nye 2005, 68–69), while forward-looking scenario analysis can better illuminate surprising intersections and sociopolitical dynamics without the perceptual constraints imposed by fine-grained historical knowledge. </w:t>
      </w:r>
      <w:r w:rsidRPr="00B40833">
        <w:rPr>
          <w:rStyle w:val="StyleUnderline"/>
          <w:rFonts w:asciiTheme="minorHAnsi" w:hAnsiTheme="minorHAnsi" w:cstheme="minorHAnsi"/>
        </w:rPr>
        <w:t>We see scenarios as a complementary resource for exploring these dynamics in international affairs, rather than as a replacement</w:t>
      </w:r>
      <w:r w:rsidRPr="00B40833">
        <w:rPr>
          <w:rFonts w:asciiTheme="minorHAnsi" w:hAnsiTheme="minorHAnsi" w:cstheme="minorHAnsi"/>
          <w:sz w:val="10"/>
        </w:rPr>
        <w:t xml:space="preserve"> for counterfactual analysis, historical case studies, or other methodological tools. 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 </w:t>
      </w:r>
      <w:r w:rsidRPr="00B40833">
        <w:rPr>
          <w:rStyle w:val="StyleUnderline"/>
          <w:rFonts w:asciiTheme="minorHAnsi" w:hAnsiTheme="minorHAnsi" w:cstheme="minorHAnsi"/>
        </w:rPr>
        <w:t>The scenario process described here has thus been carefully designed to offer some guidance to policy-oriented</w:t>
      </w:r>
      <w:r w:rsidRPr="00B40833">
        <w:rPr>
          <w:rFonts w:asciiTheme="minorHAnsi" w:hAnsiTheme="minorHAnsi" w:cstheme="minorHAnsi"/>
          <w:sz w:val="10"/>
        </w:rPr>
        <w:t xml:space="preserve"> graduate </w:t>
      </w:r>
      <w:r w:rsidRPr="00B40833">
        <w:rPr>
          <w:rStyle w:val="StyleUnderline"/>
          <w:rFonts w:asciiTheme="minorHAnsi" w:hAnsiTheme="minorHAnsi" w:cstheme="minorHAnsi"/>
        </w:rPr>
        <w:t>students who are otherwise left to the relatively unstructured norms by which political science</w:t>
      </w:r>
      <w:r w:rsidRPr="00B40833">
        <w:rPr>
          <w:rFonts w:asciiTheme="minorHAnsi" w:hAnsiTheme="minorHAnsi" w:cstheme="minorHAnsi"/>
          <w:sz w:val="10"/>
        </w:rPr>
        <w:t xml:space="preserve"> dissertation </w:t>
      </w:r>
      <w:r w:rsidRPr="00B40833">
        <w:rPr>
          <w:rStyle w:val="StyleUnderline"/>
          <w:rFonts w:asciiTheme="minorHAnsi" w:hAnsiTheme="minorHAnsi" w:cstheme="minorHAnsi"/>
        </w:rPr>
        <w:t>ideas are typically developed</w:t>
      </w:r>
      <w:r w:rsidRPr="00B40833">
        <w:rPr>
          <w:rFonts w:asciiTheme="minorHAnsi" w:hAnsiTheme="minorHAnsi" w:cstheme="minorHAnsi"/>
          <w:sz w:val="10"/>
        </w:rPr>
        <w:t xml:space="preserve">.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 </w:t>
      </w:r>
      <w:r w:rsidRPr="00B40833">
        <w:rPr>
          <w:rStyle w:val="StyleUnderline"/>
          <w:rFonts w:asciiTheme="minorHAnsi" w:hAnsiTheme="minorHAnsi" w:cstheme="minorHAnsi"/>
        </w:rPr>
        <w:t xml:space="preserve">The scenario approach to generating research ideas is grounded in the belief that these traditional approaches can be complemented by identifying questions likely to be of great empirical importance in the real world, even if these </w:t>
      </w:r>
      <w:r w:rsidRPr="00B40833">
        <w:rPr>
          <w:rStyle w:val="Emphasis"/>
          <w:rFonts w:asciiTheme="minorHAnsi" w:hAnsiTheme="minorHAnsi" w:cstheme="minorHAnsi"/>
        </w:rPr>
        <w:t>do not appear</w:t>
      </w:r>
      <w:r w:rsidRPr="00B40833">
        <w:rPr>
          <w:rFonts w:asciiTheme="minorHAnsi" w:hAnsiTheme="minorHAnsi" w:cstheme="minorHAnsi"/>
          <w:sz w:val="10"/>
        </w:rPr>
        <w:t xml:space="preserve"> as puzzles </w:t>
      </w:r>
      <w:r w:rsidRPr="00B40833">
        <w:rPr>
          <w:rStyle w:val="Emphasis"/>
          <w:rFonts w:asciiTheme="minorHAnsi" w:hAnsiTheme="minorHAnsi" w:cstheme="minorHAnsi"/>
        </w:rPr>
        <w:t>in existing research programs</w:t>
      </w:r>
      <w:r w:rsidRPr="00B40833">
        <w:rPr>
          <w:rStyle w:val="StyleUnderline"/>
          <w:rFonts w:asciiTheme="minorHAnsi" w:hAnsiTheme="minorHAnsi" w:cstheme="minorHAnsi"/>
        </w:rPr>
        <w:t xml:space="preserve"> or as clear extrapolations from past events</w:t>
      </w:r>
      <w:r w:rsidRPr="00B40833">
        <w:rPr>
          <w:rFonts w:asciiTheme="minorHAnsi" w:hAnsiTheme="minorHAnsi" w:cstheme="minorHAnsi"/>
          <w:sz w:val="10"/>
        </w:rPr>
        <w:t xml:space="preserve">. The </w:t>
      </w:r>
      <w:r w:rsidRPr="00B40833">
        <w:rPr>
          <w:rStyle w:val="StyleUnderline"/>
          <w:rFonts w:asciiTheme="minorHAnsi" w:hAnsiTheme="minorHAnsi" w:cstheme="minorHAnsi"/>
        </w:rPr>
        <w:t>scenarios</w:t>
      </w:r>
      <w:r w:rsidRPr="00B40833">
        <w:rPr>
          <w:rFonts w:asciiTheme="minorHAnsi" w:hAnsiTheme="minorHAnsi" w:cstheme="minorHAnsi"/>
          <w:sz w:val="10"/>
        </w:rPr>
        <w:t xml:space="preserve"> analyzed at NEFPC </w:t>
      </w:r>
      <w:r w:rsidRPr="00B40833">
        <w:rPr>
          <w:rStyle w:val="StyleUnderline"/>
          <w:rFonts w:asciiTheme="minorHAnsi" w:hAnsiTheme="minorHAnsi" w:cstheme="minorHAnsi"/>
        </w:rPr>
        <w:t xml:space="preserve">envision </w:t>
      </w:r>
      <w:r w:rsidRPr="00B40833">
        <w:rPr>
          <w:rStyle w:val="StyleUnderline"/>
          <w:rFonts w:asciiTheme="minorHAnsi" w:hAnsiTheme="minorHAnsi" w:cstheme="minorHAnsi"/>
          <w:highlight w:val="yellow"/>
        </w:rPr>
        <w:t>alternative worlds</w:t>
      </w:r>
      <w:r w:rsidRPr="00B40833">
        <w:rPr>
          <w:rStyle w:val="StyleUnderline"/>
          <w:rFonts w:asciiTheme="minorHAnsi" w:hAnsiTheme="minorHAnsi" w:cstheme="minorHAnsi"/>
        </w:rPr>
        <w:t xml:space="preserve"> that could develop in the medium (five to seven year) term and </w:t>
      </w:r>
      <w:r w:rsidRPr="00B40833">
        <w:rPr>
          <w:rStyle w:val="StyleUnderline"/>
          <w:rFonts w:asciiTheme="minorHAnsi" w:hAnsiTheme="minorHAnsi" w:cstheme="minorHAnsi"/>
          <w:highlight w:val="yellow"/>
        </w:rPr>
        <w:t xml:space="preserve">are designed to </w:t>
      </w:r>
      <w:r w:rsidRPr="00B40833">
        <w:rPr>
          <w:rStyle w:val="Emphasis"/>
          <w:rFonts w:asciiTheme="minorHAnsi" w:hAnsiTheme="minorHAnsi" w:cstheme="minorHAnsi"/>
          <w:highlight w:val="yellow"/>
        </w:rPr>
        <w:t>tease out issues scholars and policymakers may encounter in the relatively near future</w:t>
      </w:r>
      <w:r w:rsidRPr="00B40833">
        <w:rPr>
          <w:rFonts w:asciiTheme="minorHAnsi" w:hAnsiTheme="minorHAnsi" w:cstheme="minorHAnsi"/>
          <w:sz w:val="10"/>
          <w:highlight w:val="yellow"/>
        </w:rPr>
        <w:t xml:space="preserve"> </w:t>
      </w:r>
      <w:r w:rsidRPr="00B40833">
        <w:rPr>
          <w:rStyle w:val="StyleUnderline"/>
          <w:rFonts w:asciiTheme="minorHAnsi" w:hAnsiTheme="minorHAnsi" w:cstheme="minorHAnsi"/>
          <w:highlight w:val="yellow"/>
        </w:rPr>
        <w:t xml:space="preserve">so that they can </w:t>
      </w:r>
      <w:r w:rsidRPr="00B40833">
        <w:rPr>
          <w:rStyle w:val="Emphasis"/>
          <w:rFonts w:asciiTheme="minorHAnsi" w:hAnsiTheme="minorHAnsi" w:cstheme="minorHAnsi"/>
          <w:highlight w:val="yellow"/>
        </w:rPr>
        <w:t>begin thinking critically about them now</w:t>
      </w:r>
      <w:r w:rsidRPr="00B40833">
        <w:rPr>
          <w:rFonts w:asciiTheme="minorHAnsi" w:hAnsiTheme="minorHAnsi" w:cstheme="minorHAnsi"/>
          <w:sz w:val="10"/>
        </w:rPr>
        <w:t xml:space="preserve">. </w:t>
      </w:r>
      <w:r w:rsidRPr="00B40833">
        <w:rPr>
          <w:rStyle w:val="StyleUnderline"/>
          <w:rFonts w:asciiTheme="minorHAnsi" w:hAnsiTheme="minorHAnsi" w:cstheme="minorHAnsi"/>
        </w:rPr>
        <w:t>This timeframe offers a period distant enough from the present as to avoid falling into current events analysis, but not so far into the future as to seem like science fiction</w:t>
      </w:r>
      <w:r w:rsidRPr="00B40833">
        <w:rPr>
          <w:rFonts w:asciiTheme="minorHAnsi" w:hAnsiTheme="minorHAnsi" w:cstheme="minorHAnsi"/>
          <w:sz w:val="10"/>
        </w:rPr>
        <w:t xml:space="preserve">. In imagining the worlds in which these scenarios might come to pass, </w:t>
      </w:r>
      <w:r w:rsidRPr="00B40833">
        <w:rPr>
          <w:rStyle w:val="StyleUnderline"/>
          <w:rFonts w:asciiTheme="minorHAnsi" w:hAnsiTheme="minorHAnsi" w:cstheme="minorHAnsi"/>
          <w:highlight w:val="yellow"/>
        </w:rPr>
        <w:t xml:space="preserve">participants </w:t>
      </w:r>
      <w:r w:rsidRPr="00B40833">
        <w:rPr>
          <w:rStyle w:val="Emphasis"/>
          <w:rFonts w:asciiTheme="minorHAnsi" w:hAnsiTheme="minorHAnsi" w:cstheme="minorHAnsi"/>
          <w:highlight w:val="yellow"/>
        </w:rPr>
        <w:t>learn strategies for avoiding failures of creativity</w:t>
      </w:r>
      <w:r w:rsidRPr="00B40833">
        <w:rPr>
          <w:rStyle w:val="StyleUnderline"/>
          <w:rFonts w:asciiTheme="minorHAnsi" w:hAnsiTheme="minorHAnsi" w:cstheme="minorHAnsi"/>
          <w:highlight w:val="yellow"/>
        </w:rPr>
        <w:t xml:space="preserve"> and for </w:t>
      </w:r>
      <w:r w:rsidRPr="00B40833">
        <w:rPr>
          <w:rStyle w:val="Emphasis"/>
          <w:rFonts w:asciiTheme="minorHAnsi" w:hAnsiTheme="minorHAnsi" w:cstheme="minorHAnsi"/>
          <w:highlight w:val="yellow"/>
        </w:rPr>
        <w:t>overturning the assumptions that prevent scholars and analysts from anticipating and understanding</w:t>
      </w:r>
      <w:r w:rsidRPr="00B40833">
        <w:rPr>
          <w:rStyle w:val="StyleUnderline"/>
          <w:rFonts w:asciiTheme="minorHAnsi" w:hAnsiTheme="minorHAnsi" w:cstheme="minorHAnsi"/>
        </w:rPr>
        <w:t xml:space="preserve"> the pivotal junctures that arise in international affairs</w:t>
      </w:r>
      <w:r w:rsidRPr="00B40833">
        <w:rPr>
          <w:rFonts w:asciiTheme="minorHAnsi" w:hAnsiTheme="minorHAnsi" w:cstheme="minorHAnsi"/>
          <w:sz w:val="10"/>
        </w:rPr>
        <w:t>.</w:t>
      </w:r>
    </w:p>
    <w:p w:rsidR="00B40833" w:rsidRPr="00B40833" w:rsidRDefault="00B40833" w:rsidP="00B40833">
      <w:pPr>
        <w:pStyle w:val="Heading4"/>
        <w:spacing w:before="0"/>
        <w:rPr>
          <w:rFonts w:asciiTheme="minorHAnsi" w:hAnsiTheme="minorHAnsi" w:cstheme="minorHAnsi"/>
        </w:rPr>
      </w:pPr>
      <w:r w:rsidRPr="00B40833">
        <w:rPr>
          <w:rFonts w:asciiTheme="minorHAnsi" w:hAnsiTheme="minorHAnsi" w:cstheme="minorHAnsi"/>
        </w:rPr>
        <w:t>Even if predictions aren’t perfect, the alternative is political ignorance - leads to worse political decision-making.</w:t>
      </w:r>
    </w:p>
    <w:p w:rsidR="00B40833" w:rsidRPr="00B40833" w:rsidRDefault="00B40833" w:rsidP="00B40833">
      <w:pPr>
        <w:rPr>
          <w:rFonts w:asciiTheme="minorHAnsi" w:hAnsiTheme="minorHAnsi" w:cstheme="minorHAnsi"/>
          <w:sz w:val="16"/>
        </w:rPr>
      </w:pPr>
      <w:r w:rsidRPr="00B40833">
        <w:rPr>
          <w:rStyle w:val="Style13ptBold"/>
          <w:rFonts w:asciiTheme="minorHAnsi" w:hAnsiTheme="minorHAnsi" w:cstheme="minorHAnsi"/>
        </w:rPr>
        <w:t>Fitzsimmons ’06</w:t>
      </w:r>
      <w:r w:rsidRPr="00B40833">
        <w:rPr>
          <w:rFonts w:asciiTheme="minorHAnsi" w:hAnsiTheme="minorHAnsi" w:cstheme="minorHAnsi"/>
        </w:rPr>
        <w:t xml:space="preserve"> </w:t>
      </w:r>
      <w:r w:rsidRPr="00B40833">
        <w:rPr>
          <w:rFonts w:asciiTheme="minorHAnsi" w:hAnsiTheme="minorHAnsi" w:cstheme="minorHAnsi"/>
          <w:sz w:val="16"/>
        </w:rPr>
        <w:t>- Defense analyst, (Michael, December 1, 2006, “The Problem of Uncertainty in Strategic Planning”, International Institute for Strategic Studies, Ebsco)//HH</w:t>
      </w:r>
    </w:p>
    <w:p w:rsidR="00B40833" w:rsidRPr="00B40833" w:rsidRDefault="00B40833" w:rsidP="00B40833">
      <w:pPr>
        <w:rPr>
          <w:rFonts w:asciiTheme="minorHAnsi" w:hAnsiTheme="minorHAnsi" w:cstheme="minorHAnsi"/>
          <w:sz w:val="16"/>
        </w:rPr>
      </w:pPr>
      <w:r w:rsidRPr="00B40833">
        <w:rPr>
          <w:rFonts w:asciiTheme="minorHAnsi" w:hAnsiTheme="minorHAnsi" w:cstheme="minorHAnsi"/>
          <w:sz w:val="16"/>
        </w:rPr>
        <w:t xml:space="preserve">But handling even this weaker form of uncertainty is still quite challenging. </w:t>
      </w:r>
      <w:r w:rsidRPr="00B40833">
        <w:rPr>
          <w:rStyle w:val="TitleChar"/>
          <w:rFonts w:asciiTheme="minorHAnsi" w:hAnsiTheme="minorHAnsi" w:cstheme="minorHAnsi"/>
        </w:rPr>
        <w:t>If not sufficiently bounded, a high degree of variability in planning factors can exact a significant price on planning</w:t>
      </w:r>
      <w:r w:rsidRPr="00B40833">
        <w:rPr>
          <w:rFonts w:asciiTheme="minorHAnsi" w:hAnsiTheme="minorHAnsi" w:cstheme="minorHAnsi"/>
          <w:sz w:val="16"/>
        </w:rPr>
        <w:t xml:space="preserve">. The </w:t>
      </w:r>
      <w:r w:rsidRPr="00B40833">
        <w:rPr>
          <w:rStyle w:val="TitleChar"/>
          <w:rFonts w:asciiTheme="minorHAnsi" w:hAnsiTheme="minorHAnsi" w:cstheme="minorHAnsi"/>
        </w:rPr>
        <w:t>complexity presented by great variability strains the cognitive abilities of even the most sophisticated decisionmakers</w:t>
      </w:r>
      <w:r w:rsidRPr="00B40833">
        <w:rPr>
          <w:rFonts w:asciiTheme="minorHAnsi" w:hAnsiTheme="minorHAnsi" w:cstheme="minorHAnsi"/>
          <w:sz w:val="16"/>
        </w:rPr>
        <w:t xml:space="preserve">.15 And </w:t>
      </w:r>
      <w:r w:rsidRPr="00B40833">
        <w:rPr>
          <w:rStyle w:val="TitleChar"/>
          <w:rFonts w:asciiTheme="minorHAnsi" w:hAnsiTheme="minorHAnsi" w:cstheme="minorHAnsi"/>
        </w:rPr>
        <w:t xml:space="preserve">even a robust decision-making process sensitive to cognitive limitations necessarily sacrifices depth of analysis for breadth as variability and complexity grows. </w:t>
      </w:r>
      <w:r w:rsidRPr="00B40833">
        <w:rPr>
          <w:rFonts w:asciiTheme="minorHAnsi" w:hAnsiTheme="minorHAnsi" w:cstheme="minorHAnsi"/>
          <w:sz w:val="16"/>
        </w:rPr>
        <w:t xml:space="preserve">It should follow, then, that in planning under conditions of risk, </w:t>
      </w:r>
      <w:r w:rsidRPr="00B40833">
        <w:rPr>
          <w:rStyle w:val="TitleChar"/>
          <w:rFonts w:asciiTheme="minorHAnsi" w:hAnsiTheme="minorHAnsi" w:cstheme="minorHAnsi"/>
        </w:rPr>
        <w:t xml:space="preserve">variability in strategic calculation should be carefully tailored to available analytic and decision processes. </w:t>
      </w:r>
      <w:r w:rsidRPr="00B40833">
        <w:rPr>
          <w:rFonts w:asciiTheme="minorHAnsi" w:hAnsiTheme="minorHAnsi" w:cstheme="minorHAnsi"/>
          <w:sz w:val="16"/>
        </w:rPr>
        <w:t xml:space="preserve">Why is this important? What harm can an imbalance between complexity and cognitive or analytic capacity in strategic planning bring? Stated simply, </w:t>
      </w:r>
      <w:r w:rsidRPr="00B40833">
        <w:rPr>
          <w:rStyle w:val="TitleChar"/>
          <w:rFonts w:asciiTheme="minorHAnsi" w:hAnsiTheme="minorHAnsi" w:cstheme="minorHAnsi"/>
        </w:rPr>
        <w:t>where analysis is silent or inadequate, the personal beliefs of decision-makers fill the void.</w:t>
      </w:r>
      <w:r w:rsidRPr="00B40833">
        <w:rPr>
          <w:rFonts w:asciiTheme="minorHAnsi" w:hAnsiTheme="minorHAnsi" w:cstheme="minorHAnsi"/>
          <w:sz w:val="16"/>
        </w:rPr>
        <w:t xml:space="preserve"> As political scientist Richard Betts found in a study of strategic surprise, in ‘an environment that lacks clarity, abounds with conflicting data, and allows no time for rigorous assessment of sources and validity, ambiguity allows intuition or wishfulness to drive interpretation ... </w:t>
      </w:r>
      <w:r w:rsidRPr="00B40833">
        <w:rPr>
          <w:rStyle w:val="TitleChar"/>
          <w:rFonts w:asciiTheme="minorHAnsi" w:hAnsiTheme="minorHAnsi" w:cstheme="minorHAnsi"/>
        </w:rPr>
        <w:t>The greater the ambiguity, the greater the impact of preconceptions</w:t>
      </w:r>
      <w:r w:rsidRPr="00B40833">
        <w:rPr>
          <w:rFonts w:asciiTheme="minorHAnsi" w:hAnsiTheme="minorHAnsi" w:cstheme="minorHAnsi"/>
          <w:sz w:val="16"/>
        </w:rPr>
        <w:t xml:space="preserve">.’16 </w:t>
      </w:r>
      <w:r w:rsidRPr="00B40833">
        <w:rPr>
          <w:rStyle w:val="TitleChar"/>
          <w:rFonts w:asciiTheme="minorHAnsi" w:hAnsiTheme="minorHAnsi" w:cstheme="minorHAnsi"/>
        </w:rPr>
        <w:t>The decision-making environment that Betts describes here is one of political-military crisis, not long-term strategic planning</w:t>
      </w:r>
      <w:r w:rsidRPr="00B40833">
        <w:rPr>
          <w:rFonts w:asciiTheme="minorHAnsi" w:hAnsiTheme="minorHAnsi" w:cstheme="minorHAnsi"/>
          <w:sz w:val="16"/>
        </w:rPr>
        <w:t xml:space="preserve">. But a strategist who sees uncertainty as the central fact of his environment brings upon himself some of the pathologies of crisis decision-making. He invites ambiguity, takes conflicting data for granted and substitutes a priori scepticism about the validity of prediction for time pressure as a rationale for discounting the importance of analytic rigour. It is important not to exaggerate the extent to which data and ‘rigorous assessment’ can illuminate strategic choices. Ambiguity is a fact of life, and scepticism of analysis is necessary. Accordingly, the intuition and judgement of decision-makers will always be vital to strategy, and attempting to subordinate those factors to some formulaic, deterministic decision-making model would be both undesirable and unrealistic. All the same, there is danger in the opposite extreme as well. </w:t>
      </w:r>
      <w:r w:rsidRPr="00B40833">
        <w:rPr>
          <w:rStyle w:val="TitleChar"/>
          <w:rFonts w:asciiTheme="minorHAnsi" w:hAnsiTheme="minorHAnsi" w:cstheme="minorHAnsi"/>
        </w:rPr>
        <w:t xml:space="preserve">Without careful analysis of what is relatively likely and what is relatively unlikely, what will be the possible bases for strategic choices? A decision-maker with no faith in prediction is left with little </w:t>
      </w:r>
      <w:r w:rsidRPr="00B40833">
        <w:rPr>
          <w:rStyle w:val="TitleChar"/>
          <w:rFonts w:asciiTheme="minorHAnsi" w:hAnsiTheme="minorHAnsi" w:cstheme="minorHAnsi"/>
        </w:rPr>
        <w:lastRenderedPageBreak/>
        <w:t>more than a set of worst-case scenarios and</w:t>
      </w:r>
      <w:r w:rsidRPr="00B40833">
        <w:rPr>
          <w:rFonts w:asciiTheme="minorHAnsi" w:hAnsiTheme="minorHAnsi" w:cstheme="minorHAnsi"/>
          <w:sz w:val="16"/>
        </w:rPr>
        <w:t xml:space="preserve"> his </w:t>
      </w:r>
      <w:r w:rsidRPr="00B40833">
        <w:rPr>
          <w:rStyle w:val="TitleChar"/>
          <w:rFonts w:asciiTheme="minorHAnsi" w:hAnsiTheme="minorHAnsi" w:cstheme="minorHAnsi"/>
        </w:rPr>
        <w:t>existing beliefs about the world to confront</w:t>
      </w:r>
      <w:r w:rsidRPr="00B40833">
        <w:rPr>
          <w:rFonts w:asciiTheme="minorHAnsi" w:hAnsiTheme="minorHAnsi" w:cstheme="minorHAnsi"/>
          <w:sz w:val="16"/>
        </w:rPr>
        <w:t xml:space="preserve"> the </w:t>
      </w:r>
      <w:r w:rsidRPr="00B40833">
        <w:rPr>
          <w:rStyle w:val="TitleChar"/>
          <w:rFonts w:asciiTheme="minorHAnsi" w:hAnsiTheme="minorHAnsi" w:cstheme="minorHAnsi"/>
        </w:rPr>
        <w:t>choices</w:t>
      </w:r>
      <w:r w:rsidRPr="00B40833">
        <w:rPr>
          <w:rFonts w:asciiTheme="minorHAnsi" w:hAnsiTheme="minorHAnsi" w:cstheme="minorHAnsi"/>
          <w:sz w:val="16"/>
        </w:rPr>
        <w:t xml:space="preserve"> before him. Those beliefs may be more or less well founded, but </w:t>
      </w:r>
      <w:r w:rsidRPr="00B40833">
        <w:rPr>
          <w:rStyle w:val="TitleChar"/>
          <w:rFonts w:asciiTheme="minorHAnsi" w:hAnsiTheme="minorHAnsi" w:cstheme="minorHAnsi"/>
        </w:rPr>
        <w:t>if they are not made explicit and subject to analysis and debate regarding their application to particular strategic contexts, they remain only beliefs and premises, rather than rational judgements.</w:t>
      </w:r>
      <w:r w:rsidRPr="00B40833">
        <w:rPr>
          <w:rFonts w:asciiTheme="minorHAnsi" w:hAnsiTheme="minorHAnsi" w:cstheme="minorHAnsi"/>
          <w:sz w:val="16"/>
        </w:rPr>
        <w:t xml:space="preserve"> Even at their best, </w:t>
      </w:r>
      <w:r w:rsidRPr="00B40833">
        <w:rPr>
          <w:rStyle w:val="TitleChar"/>
          <w:rFonts w:asciiTheme="minorHAnsi" w:hAnsiTheme="minorHAnsi" w:cstheme="minorHAnsi"/>
        </w:rPr>
        <w:t>such decisions are likely to be poorly understood by the organisations charged with their implementation</w:t>
      </w:r>
      <w:r w:rsidRPr="00B40833">
        <w:rPr>
          <w:rFonts w:asciiTheme="minorHAnsi" w:hAnsiTheme="minorHAnsi" w:cstheme="minorHAnsi"/>
          <w:sz w:val="16"/>
        </w:rPr>
        <w:t xml:space="preserve">. At their worst, </w:t>
      </w:r>
      <w:r w:rsidRPr="00B40833">
        <w:rPr>
          <w:rStyle w:val="TitleChar"/>
          <w:rFonts w:asciiTheme="minorHAnsi" w:hAnsiTheme="minorHAnsi" w:cstheme="minorHAnsi"/>
        </w:rPr>
        <w:t xml:space="preserve">such decisions may be poorly understood by the decision-makers themselves. </w:t>
      </w:r>
      <w:r w:rsidRPr="00B40833">
        <w:rPr>
          <w:rFonts w:asciiTheme="minorHAnsi" w:hAnsiTheme="minorHAnsi" w:cstheme="minorHAnsi"/>
          <w:sz w:val="16"/>
        </w:rPr>
        <w:t xml:space="preserve">Moreover, this style of decision-making is self-reinforcing. </w:t>
      </w:r>
      <w:r w:rsidRPr="00B40833">
        <w:rPr>
          <w:rStyle w:val="TitleChar"/>
          <w:rFonts w:asciiTheme="minorHAnsi" w:hAnsiTheme="minorHAnsi" w:cstheme="minorHAnsi"/>
        </w:rPr>
        <w:t>A strategist dismissive of explicit models of prediction or cause and effect is likely to have a much higher threshold of resistance to adjusting strategy in the face of changing circumstances</w:t>
      </w:r>
      <w:r w:rsidRPr="00B40833">
        <w:rPr>
          <w:rFonts w:asciiTheme="minorHAnsi" w:hAnsiTheme="minorHAnsi" w:cstheme="minorHAnsi"/>
          <w:sz w:val="16"/>
        </w:rPr>
        <w:t>. It is much harder to be proven wrong if changing or emerging information is systematically discounted on the grounds that the strategic environment is inherently unpredictable.</w:t>
      </w:r>
      <w:r w:rsidRPr="00B40833">
        <w:rPr>
          <w:rStyle w:val="TitleChar"/>
          <w:rFonts w:asciiTheme="minorHAnsi" w:hAnsiTheme="minorHAnsi" w:cstheme="minorHAnsi"/>
        </w:rPr>
        <w:t xml:space="preserve"> The result may be a bias toward momentum in the current direction, toward the status quo.</w:t>
      </w:r>
      <w:r w:rsidRPr="00B40833">
        <w:rPr>
          <w:rFonts w:asciiTheme="minorHAnsi" w:hAnsiTheme="minorHAnsi" w:cstheme="minorHAnsi"/>
          <w:sz w:val="16"/>
        </w:rPr>
        <w:t xml:space="preserve"> This is the antithesis of flexibility. Facts on the ground change faster than belief systems, so the extent to which a strategy is based on the latter rather than the former may be a reasonable measure of strategic rigidity. In this way, </w:t>
      </w:r>
      <w:r w:rsidRPr="00B40833">
        <w:rPr>
          <w:rStyle w:val="TitleChar"/>
          <w:rFonts w:asciiTheme="minorHAnsi" w:hAnsiTheme="minorHAnsi" w:cstheme="minorHAnsi"/>
        </w:rPr>
        <w:t>undue emphasis in planning on uncertainty creates an intellectual temptation to cognitive dissonance on the one hand, and confirmatory bias on the other</w:t>
      </w:r>
      <w:r w:rsidRPr="00B40833">
        <w:rPr>
          <w:rFonts w:asciiTheme="minorHAnsi" w:hAnsiTheme="minorHAnsi" w:cstheme="minorHAnsi"/>
          <w:sz w:val="16"/>
        </w:rPr>
        <w:t xml:space="preserve">. And the effect, both insidious and ironic, is that </w:t>
      </w:r>
      <w:r w:rsidRPr="00B40833">
        <w:rPr>
          <w:rStyle w:val="TitleChar"/>
          <w:rFonts w:asciiTheme="minorHAnsi" w:hAnsiTheme="minorHAnsi" w:cstheme="minorHAnsi"/>
        </w:rPr>
        <w:t>the appreciation for uncertainty subverts exactly the value that it professes to serve: flexibility.</w:t>
      </w:r>
      <w:r w:rsidRPr="00B40833">
        <w:rPr>
          <w:rFonts w:asciiTheme="minorHAnsi" w:hAnsiTheme="minorHAnsi" w:cstheme="minorHAnsi"/>
          <w:sz w:val="16"/>
        </w:rPr>
        <w:t xml:space="preserve"> </w:t>
      </w:r>
    </w:p>
    <w:p w:rsidR="00B40833" w:rsidRPr="00B40833" w:rsidRDefault="00B40833" w:rsidP="00B40833">
      <w:pPr>
        <w:rPr>
          <w:rFonts w:asciiTheme="minorHAnsi" w:hAnsiTheme="minorHAnsi" w:cstheme="minorHAnsi"/>
        </w:rPr>
      </w:pPr>
    </w:p>
    <w:p w:rsidR="00B40833" w:rsidRPr="00B40833" w:rsidRDefault="00B40833" w:rsidP="00B40833">
      <w:pPr>
        <w:pStyle w:val="Heading3"/>
        <w:rPr>
          <w:rFonts w:asciiTheme="minorHAnsi" w:hAnsiTheme="minorHAnsi" w:cstheme="minorHAnsi"/>
        </w:rPr>
      </w:pPr>
      <w:r w:rsidRPr="00B40833">
        <w:rPr>
          <w:rFonts w:asciiTheme="minorHAnsi" w:hAnsiTheme="minorHAnsi" w:cstheme="minorHAnsi"/>
        </w:rPr>
        <w:lastRenderedPageBreak/>
        <w:t>-- turns structural violence</w:t>
      </w:r>
    </w:p>
    <w:p w:rsidR="00B40833" w:rsidRPr="00B40833" w:rsidRDefault="00B40833" w:rsidP="00B40833">
      <w:pPr>
        <w:pStyle w:val="Heading4"/>
        <w:rPr>
          <w:rFonts w:asciiTheme="minorHAnsi" w:hAnsiTheme="minorHAnsi" w:cstheme="minorHAnsi"/>
        </w:rPr>
      </w:pPr>
      <w:r w:rsidRPr="00B40833">
        <w:rPr>
          <w:rFonts w:asciiTheme="minorHAnsi" w:hAnsiTheme="minorHAnsi" w:cstheme="minorHAnsi"/>
        </w:rPr>
        <w:t>War turns structural violence</w:t>
      </w:r>
    </w:p>
    <w:p w:rsidR="00B40833" w:rsidRPr="00B40833" w:rsidRDefault="00B40833" w:rsidP="00B40833">
      <w:pPr>
        <w:rPr>
          <w:rStyle w:val="StyleUnderline"/>
          <w:rFonts w:asciiTheme="minorHAnsi" w:hAnsiTheme="minorHAnsi" w:cstheme="minorHAnsi"/>
        </w:rPr>
      </w:pPr>
      <w:r w:rsidRPr="00B40833">
        <w:rPr>
          <w:rStyle w:val="Style13ptBold"/>
          <w:rFonts w:asciiTheme="minorHAnsi" w:hAnsiTheme="minorHAnsi" w:cstheme="minorHAnsi"/>
        </w:rPr>
        <w:t>Folk 78</w:t>
      </w:r>
      <w:r w:rsidRPr="00B40833">
        <w:rPr>
          <w:rFonts w:asciiTheme="minorHAnsi" w:hAnsiTheme="minorHAnsi" w:cstheme="minorHAnsi"/>
        </w:rPr>
        <w:t xml:space="preserve"> [Jerry, Professor </w:t>
      </w:r>
      <w:r w:rsidRPr="00B40833">
        <w:rPr>
          <w:rStyle w:val="StyleUnderline"/>
          <w:rFonts w:asciiTheme="minorHAnsi" w:hAnsiTheme="minorHAnsi" w:cstheme="minorHAnsi"/>
          <w:u w:val="none"/>
        </w:rPr>
        <w:t>of Religious and Peace Studies at Bethany College, “Peace Educations – Peace Studies : Towards an Integrated Approach,” Peace &amp; Change, volume V, number 1, Sprin</w:t>
      </w:r>
      <w:r w:rsidRPr="00B40833">
        <w:rPr>
          <w:rFonts w:asciiTheme="minorHAnsi" w:hAnsiTheme="minorHAnsi" w:cstheme="minorHAnsi"/>
        </w:rPr>
        <w:t>g</w:t>
      </w:r>
      <w:r w:rsidRPr="00B40833">
        <w:rPr>
          <w:rStyle w:val="StyleUnderline"/>
          <w:rFonts w:asciiTheme="minorHAnsi" w:hAnsiTheme="minorHAnsi" w:cstheme="minorHAnsi"/>
          <w:u w:val="none"/>
        </w:rPr>
        <w:t>, p. 58</w:t>
      </w:r>
      <w:r w:rsidRPr="00B40833">
        <w:rPr>
          <w:rStyle w:val="StyleUnderline"/>
          <w:rFonts w:asciiTheme="minorHAnsi" w:hAnsiTheme="minorHAnsi" w:cstheme="minorHAnsi"/>
        </w:rPr>
        <w:t>]</w:t>
      </w:r>
    </w:p>
    <w:p w:rsidR="00B40833" w:rsidRPr="00B40833" w:rsidRDefault="00B40833" w:rsidP="00B40833">
      <w:pPr>
        <w:rPr>
          <w:rFonts w:asciiTheme="minorHAnsi" w:hAnsiTheme="minorHAnsi" w:cstheme="minorHAnsi"/>
          <w:u w:val="single"/>
        </w:rPr>
      </w:pPr>
      <w:r w:rsidRPr="00B40833">
        <w:rPr>
          <w:rFonts w:asciiTheme="minorHAnsi" w:hAnsiTheme="minorHAnsi" w:cstheme="minorHAnsi"/>
          <w:u w:val="single"/>
        </w:rPr>
        <w:t>Those proponents of the positive peace approach who reject out of hand</w:t>
      </w:r>
      <w:r w:rsidRPr="00B40833">
        <w:rPr>
          <w:rFonts w:asciiTheme="minorHAnsi" w:hAnsiTheme="minorHAnsi" w:cstheme="minorHAnsi"/>
          <w:sz w:val="16"/>
        </w:rPr>
        <w:t xml:space="preserve"> the </w:t>
      </w:r>
      <w:r w:rsidRPr="00B40833">
        <w:rPr>
          <w:rFonts w:asciiTheme="minorHAnsi" w:hAnsiTheme="minorHAnsi" w:cstheme="minorHAnsi"/>
          <w:u w:val="single"/>
        </w:rPr>
        <w:t>work</w:t>
      </w:r>
      <w:r w:rsidRPr="00B40833">
        <w:rPr>
          <w:rFonts w:asciiTheme="minorHAnsi" w:hAnsiTheme="minorHAnsi" w:cstheme="minorHAnsi"/>
          <w:sz w:val="16"/>
        </w:rPr>
        <w:t xml:space="preserve"> of researchers and educators coming to the field </w:t>
      </w:r>
      <w:r w:rsidRPr="00B40833">
        <w:rPr>
          <w:rFonts w:asciiTheme="minorHAnsi" w:hAnsiTheme="minorHAnsi" w:cstheme="minorHAnsi"/>
          <w:u w:val="single"/>
        </w:rPr>
        <w:t xml:space="preserve">from the perspective of negative peace too easily forget that </w:t>
      </w:r>
      <w:r w:rsidRPr="00B40833">
        <w:rPr>
          <w:rFonts w:asciiTheme="minorHAnsi" w:hAnsiTheme="minorHAnsi" w:cstheme="minorHAnsi"/>
          <w:b/>
          <w:iCs/>
          <w:highlight w:val="cyan"/>
          <w:u w:val="single"/>
        </w:rPr>
        <w:t>the prevention of a nuclear confrontation</w:t>
      </w:r>
      <w:r w:rsidRPr="00B40833">
        <w:rPr>
          <w:rFonts w:asciiTheme="minorHAnsi" w:hAnsiTheme="minorHAnsi" w:cstheme="minorHAnsi"/>
          <w:highlight w:val="cyan"/>
          <w:u w:val="single"/>
        </w:rPr>
        <w:t xml:space="preserve"> of global dimensions is the</w:t>
      </w:r>
      <w:r w:rsidRPr="00B40833">
        <w:rPr>
          <w:rFonts w:asciiTheme="minorHAnsi" w:hAnsiTheme="minorHAnsi" w:cstheme="minorHAnsi"/>
          <w:u w:val="single"/>
        </w:rPr>
        <w:t xml:space="preserve"> </w:t>
      </w:r>
      <w:r w:rsidRPr="00B40833">
        <w:rPr>
          <w:rFonts w:asciiTheme="minorHAnsi" w:hAnsiTheme="minorHAnsi" w:cstheme="minorHAnsi"/>
          <w:highlight w:val="cyan"/>
          <w:u w:val="single"/>
        </w:rPr>
        <w:t xml:space="preserve">prerequisite for all other peace research, education, and </w:t>
      </w:r>
      <w:r w:rsidRPr="00B40833">
        <w:rPr>
          <w:rFonts w:asciiTheme="minorHAnsi" w:hAnsiTheme="minorHAnsi" w:cstheme="minorHAnsi"/>
          <w:b/>
          <w:iCs/>
          <w:highlight w:val="cyan"/>
          <w:u w:val="single"/>
        </w:rPr>
        <w:t>action</w:t>
      </w:r>
      <w:r w:rsidRPr="00B40833">
        <w:rPr>
          <w:rFonts w:asciiTheme="minorHAnsi" w:hAnsiTheme="minorHAnsi" w:cstheme="minorHAnsi"/>
          <w:u w:val="single"/>
        </w:rPr>
        <w:t xml:space="preserve">. Unless such a confrontation can be avoided there will be </w:t>
      </w:r>
      <w:r w:rsidRPr="00B40833">
        <w:rPr>
          <w:rFonts w:asciiTheme="minorHAnsi" w:hAnsiTheme="minorHAnsi" w:cstheme="minorHAnsi"/>
          <w:b/>
          <w:iCs/>
          <w:highlight w:val="cyan"/>
          <w:u w:val="single"/>
        </w:rPr>
        <w:t>no world left in which to build positive peace</w:t>
      </w:r>
      <w:r w:rsidRPr="00B40833">
        <w:rPr>
          <w:rFonts w:asciiTheme="minorHAnsi" w:hAnsiTheme="minorHAnsi" w:cstheme="minorHAnsi"/>
          <w:b/>
          <w:iCs/>
          <w:u w:val="single"/>
        </w:rPr>
        <w:t>.</w:t>
      </w:r>
      <w:r w:rsidRPr="00B40833">
        <w:rPr>
          <w:rFonts w:asciiTheme="minorHAnsi" w:hAnsiTheme="minorHAnsi" w:cstheme="minorHAnsi"/>
          <w:sz w:val="16"/>
        </w:rPr>
        <w:t xml:space="preserve"> Moreover</w:t>
      </w:r>
      <w:r w:rsidRPr="00B40833">
        <w:rPr>
          <w:rFonts w:asciiTheme="minorHAnsi" w:hAnsiTheme="minorHAnsi" w:cstheme="minorHAnsi"/>
          <w:u w:val="single"/>
        </w:rPr>
        <w:t xml:space="preserve">, the blanket condemnation </w:t>
      </w:r>
      <w:r w:rsidRPr="00B40833">
        <w:rPr>
          <w:rFonts w:asciiTheme="minorHAnsi" w:hAnsiTheme="minorHAnsi" w:cstheme="minorHAnsi"/>
          <w:highlight w:val="cyan"/>
          <w:u w:val="single"/>
        </w:rPr>
        <w:t>of all such negative peace oriented research, education or action as a reactionary attempt to support and reinforce the status quo is doctrinaire</w:t>
      </w:r>
      <w:r w:rsidRPr="00B40833">
        <w:rPr>
          <w:rFonts w:asciiTheme="minorHAnsi" w:hAnsiTheme="minorHAnsi" w:cstheme="minorHAnsi"/>
          <w:sz w:val="16"/>
        </w:rPr>
        <w:t>. Conflict theory and resolution, disarmament studies, studies of the international system and of international organizations, and integration studies are in themselves neutral. They do not intrinsically support either the status quo or revolutionary efforts to change or overthrow it. Rather they offer a body of knowledge which can be used for either purpose or for some purpose in between</w:t>
      </w:r>
      <w:r w:rsidRPr="00B40833">
        <w:rPr>
          <w:rFonts w:asciiTheme="minorHAnsi" w:hAnsiTheme="minorHAnsi" w:cstheme="minorHAnsi"/>
          <w:u w:val="single"/>
        </w:rPr>
        <w:t>. It is much more logical for those who understand peace as positive</w:t>
      </w:r>
      <w:r w:rsidRPr="00B40833">
        <w:rPr>
          <w:rFonts w:asciiTheme="minorHAnsi" w:hAnsiTheme="minorHAnsi" w:cstheme="minorHAnsi"/>
          <w:sz w:val="16"/>
        </w:rPr>
        <w:t xml:space="preserve"> peace </w:t>
      </w:r>
      <w:r w:rsidRPr="00B40833">
        <w:rPr>
          <w:rFonts w:asciiTheme="minorHAnsi" w:hAnsiTheme="minorHAnsi" w:cstheme="minorHAnsi"/>
          <w:highlight w:val="cyan"/>
          <w:u w:val="single"/>
        </w:rPr>
        <w:t xml:space="preserve">to </w:t>
      </w:r>
      <w:r w:rsidRPr="00B40833">
        <w:rPr>
          <w:rFonts w:asciiTheme="minorHAnsi" w:hAnsiTheme="minorHAnsi" w:cstheme="minorHAnsi"/>
          <w:b/>
          <w:iCs/>
          <w:highlight w:val="cyan"/>
          <w:u w:val="single"/>
        </w:rPr>
        <w:t>integrate this knowledge into</w:t>
      </w:r>
      <w:r w:rsidRPr="00B40833">
        <w:rPr>
          <w:rFonts w:asciiTheme="minorHAnsi" w:hAnsiTheme="minorHAnsi" w:cstheme="minorHAnsi"/>
          <w:b/>
          <w:iCs/>
          <w:u w:val="single"/>
        </w:rPr>
        <w:t xml:space="preserve"> their</w:t>
      </w:r>
      <w:r w:rsidRPr="00B40833">
        <w:rPr>
          <w:rFonts w:asciiTheme="minorHAnsi" w:hAnsiTheme="minorHAnsi" w:cstheme="minorHAnsi"/>
          <w:u w:val="single"/>
        </w:rPr>
        <w:t xml:space="preserve"> own </w:t>
      </w:r>
      <w:r w:rsidRPr="00B40833">
        <w:rPr>
          <w:rFonts w:asciiTheme="minorHAnsi" w:hAnsiTheme="minorHAnsi" w:cstheme="minorHAnsi"/>
          <w:b/>
          <w:iCs/>
          <w:highlight w:val="cyan"/>
          <w:u w:val="single"/>
        </w:rPr>
        <w:t>framework</w:t>
      </w:r>
      <w:r w:rsidRPr="00B40833">
        <w:rPr>
          <w:rFonts w:asciiTheme="minorHAnsi" w:hAnsiTheme="minorHAnsi" w:cstheme="minorHAnsi"/>
          <w:highlight w:val="cyan"/>
          <w:u w:val="single"/>
        </w:rPr>
        <w:t xml:space="preserve"> and to utilize it in achieving their own purposes</w:t>
      </w:r>
      <w:r w:rsidRPr="00B40833">
        <w:rPr>
          <w:rFonts w:asciiTheme="minorHAnsi" w:hAnsiTheme="minorHAnsi" w:cstheme="minorHAnsi"/>
          <w:u w:val="single"/>
        </w:rPr>
        <w:t xml:space="preserve">. </w:t>
      </w:r>
      <w:r w:rsidRPr="00B40833">
        <w:rPr>
          <w:rFonts w:asciiTheme="minorHAnsi" w:hAnsiTheme="minorHAnsi" w:cstheme="minorHAnsi"/>
          <w:highlight w:val="cyan"/>
          <w:u w:val="single"/>
        </w:rPr>
        <w:t>A</w:t>
      </w:r>
      <w:r w:rsidRPr="00B40833">
        <w:rPr>
          <w:rFonts w:asciiTheme="minorHAnsi" w:hAnsiTheme="minorHAnsi" w:cstheme="minorHAnsi"/>
          <w:u w:val="single"/>
        </w:rPr>
        <w:t xml:space="preserve"> </w:t>
      </w:r>
      <w:r w:rsidRPr="00B40833">
        <w:rPr>
          <w:rFonts w:asciiTheme="minorHAnsi" w:hAnsiTheme="minorHAnsi" w:cstheme="minorHAnsi"/>
          <w:highlight w:val="cyan"/>
          <w:u w:val="single"/>
        </w:rPr>
        <w:t>balanced</w:t>
      </w:r>
      <w:r w:rsidRPr="00B40833">
        <w:rPr>
          <w:rFonts w:asciiTheme="minorHAnsi" w:hAnsiTheme="minorHAnsi" w:cstheme="minorHAnsi"/>
          <w:u w:val="single"/>
        </w:rPr>
        <w:t xml:space="preserve"> </w:t>
      </w:r>
      <w:r w:rsidRPr="00B40833">
        <w:rPr>
          <w:rFonts w:asciiTheme="minorHAnsi" w:hAnsiTheme="minorHAnsi" w:cstheme="minorHAnsi"/>
          <w:highlight w:val="cyan"/>
          <w:u w:val="single"/>
        </w:rPr>
        <w:t>peace</w:t>
      </w:r>
      <w:r w:rsidRPr="00B40833">
        <w:rPr>
          <w:rFonts w:asciiTheme="minorHAnsi" w:hAnsiTheme="minorHAnsi" w:cstheme="minorHAnsi"/>
          <w:u w:val="single"/>
        </w:rPr>
        <w:t xml:space="preserve"> </w:t>
      </w:r>
      <w:r w:rsidRPr="00B40833">
        <w:rPr>
          <w:rFonts w:asciiTheme="minorHAnsi" w:hAnsiTheme="minorHAnsi" w:cstheme="minorHAnsi"/>
          <w:highlight w:val="cyan"/>
          <w:u w:val="single"/>
        </w:rPr>
        <w:t>studies</w:t>
      </w:r>
      <w:r w:rsidRPr="00B40833">
        <w:rPr>
          <w:rFonts w:asciiTheme="minorHAnsi" w:hAnsiTheme="minorHAnsi" w:cstheme="minorHAnsi"/>
          <w:sz w:val="16"/>
        </w:rPr>
        <w:t xml:space="preserve"> program </w:t>
      </w:r>
      <w:r w:rsidRPr="00B40833">
        <w:rPr>
          <w:rFonts w:asciiTheme="minorHAnsi" w:hAnsiTheme="minorHAnsi" w:cstheme="minorHAnsi"/>
          <w:highlight w:val="cyan"/>
          <w:u w:val="single"/>
        </w:rPr>
        <w:t>should</w:t>
      </w:r>
      <w:r w:rsidRPr="00B40833">
        <w:rPr>
          <w:rFonts w:asciiTheme="minorHAnsi" w:hAnsiTheme="minorHAnsi" w:cstheme="minorHAnsi"/>
          <w:sz w:val="16"/>
        </w:rPr>
        <w:t xml:space="preserve"> therefore </w:t>
      </w:r>
      <w:r w:rsidRPr="00B40833">
        <w:rPr>
          <w:rFonts w:asciiTheme="minorHAnsi" w:hAnsiTheme="minorHAnsi" w:cstheme="minorHAnsi"/>
          <w:highlight w:val="cyan"/>
          <w:u w:val="single"/>
        </w:rPr>
        <w:t>offer</w:t>
      </w:r>
      <w:r w:rsidRPr="00B40833">
        <w:rPr>
          <w:rFonts w:asciiTheme="minorHAnsi" w:hAnsiTheme="minorHAnsi" w:cstheme="minorHAnsi"/>
          <w:sz w:val="16"/>
        </w:rPr>
        <w:t xml:space="preserve"> the student </w:t>
      </w:r>
      <w:r w:rsidRPr="00B40833">
        <w:rPr>
          <w:rFonts w:asciiTheme="minorHAnsi" w:hAnsiTheme="minorHAnsi" w:cstheme="minorHAnsi"/>
          <w:highlight w:val="cyan"/>
          <w:u w:val="single"/>
        </w:rPr>
        <w:t>exposure</w:t>
      </w:r>
      <w:r w:rsidRPr="00B40833">
        <w:rPr>
          <w:rFonts w:asciiTheme="minorHAnsi" w:hAnsiTheme="minorHAnsi" w:cstheme="minorHAnsi"/>
          <w:u w:val="single"/>
        </w:rPr>
        <w:t xml:space="preserve"> </w:t>
      </w:r>
      <w:r w:rsidRPr="00B40833">
        <w:rPr>
          <w:rFonts w:asciiTheme="minorHAnsi" w:hAnsiTheme="minorHAnsi" w:cstheme="minorHAnsi"/>
          <w:highlight w:val="cyan"/>
          <w:u w:val="single"/>
        </w:rPr>
        <w:t>to</w:t>
      </w:r>
      <w:r w:rsidRPr="00B40833">
        <w:rPr>
          <w:rFonts w:asciiTheme="minorHAnsi" w:hAnsiTheme="minorHAnsi" w:cstheme="minorHAnsi"/>
          <w:u w:val="single"/>
        </w:rPr>
        <w:t xml:space="preserve"> the</w:t>
      </w:r>
      <w:r w:rsidRPr="00B40833">
        <w:rPr>
          <w:rFonts w:asciiTheme="minorHAnsi" w:hAnsiTheme="minorHAnsi" w:cstheme="minorHAnsi"/>
          <w:sz w:val="16"/>
        </w:rPr>
        <w:t xml:space="preserve"> questions and </w:t>
      </w:r>
      <w:r w:rsidRPr="00B40833">
        <w:rPr>
          <w:rFonts w:asciiTheme="minorHAnsi" w:hAnsiTheme="minorHAnsi" w:cstheme="minorHAnsi"/>
          <w:highlight w:val="cyan"/>
          <w:u w:val="single"/>
        </w:rPr>
        <w:t>concerns</w:t>
      </w:r>
      <w:r w:rsidRPr="00B40833">
        <w:rPr>
          <w:rFonts w:asciiTheme="minorHAnsi" w:hAnsiTheme="minorHAnsi" w:cstheme="minorHAnsi"/>
          <w:sz w:val="16"/>
        </w:rPr>
        <w:t xml:space="preserve"> which occupy those who view the field essentially from the point of view </w:t>
      </w:r>
      <w:r w:rsidRPr="00B40833">
        <w:rPr>
          <w:rFonts w:asciiTheme="minorHAnsi" w:hAnsiTheme="minorHAnsi" w:cstheme="minorHAnsi"/>
          <w:u w:val="single"/>
        </w:rPr>
        <w:t>of negative peace.</w:t>
      </w:r>
    </w:p>
    <w:p w:rsidR="00B40833" w:rsidRPr="00B40833" w:rsidRDefault="00B40833" w:rsidP="00B40833">
      <w:pPr>
        <w:pStyle w:val="Heading3"/>
        <w:rPr>
          <w:rFonts w:asciiTheme="minorHAnsi" w:hAnsiTheme="minorHAnsi" w:cstheme="minorHAnsi"/>
        </w:rPr>
      </w:pPr>
      <w:r w:rsidRPr="00B40833">
        <w:rPr>
          <w:rFonts w:asciiTheme="minorHAnsi" w:hAnsiTheme="minorHAnsi" w:cstheme="minorHAnsi"/>
        </w:rPr>
        <w:lastRenderedPageBreak/>
        <w:t>-- extinction first</w:t>
      </w:r>
    </w:p>
    <w:p w:rsidR="00B40833" w:rsidRPr="00B40833" w:rsidRDefault="00B40833" w:rsidP="00B40833">
      <w:pPr>
        <w:pStyle w:val="Heading4"/>
        <w:rPr>
          <w:rFonts w:asciiTheme="minorHAnsi" w:hAnsiTheme="minorHAnsi" w:cstheme="minorHAnsi"/>
        </w:rPr>
      </w:pPr>
      <w:r w:rsidRPr="00B40833">
        <w:rPr>
          <w:rFonts w:asciiTheme="minorHAnsi" w:hAnsiTheme="minorHAnsi" w:cstheme="minorHAnsi"/>
        </w:rPr>
        <w:t xml:space="preserve">Extinction is a distinct phenomenon that requires prior consideration </w:t>
      </w:r>
    </w:p>
    <w:p w:rsidR="00B40833" w:rsidRPr="00B40833" w:rsidRDefault="00B40833" w:rsidP="00B40833">
      <w:pPr>
        <w:rPr>
          <w:rFonts w:asciiTheme="minorHAnsi" w:hAnsiTheme="minorHAnsi" w:cstheme="minorHAnsi"/>
        </w:rPr>
      </w:pPr>
      <w:r w:rsidRPr="00B40833">
        <w:rPr>
          <w:rStyle w:val="Style13ptBold"/>
          <w:rFonts w:asciiTheme="minorHAnsi" w:hAnsiTheme="minorHAnsi" w:cstheme="minorHAnsi"/>
        </w:rPr>
        <w:t>Burke et al.</w:t>
      </w:r>
      <w:r w:rsidRPr="00B40833">
        <w:rPr>
          <w:rFonts w:asciiTheme="minorHAnsi" w:hAnsiTheme="minorHAnsi" w:cstheme="minorHAnsi"/>
        </w:rPr>
        <w:t xml:space="preserve">, Associate Professor of International and Political Studies @ UNSW, Australia, </w:t>
      </w:r>
      <w:r w:rsidRPr="00B40833">
        <w:rPr>
          <w:rStyle w:val="Style13ptBold"/>
          <w:rFonts w:asciiTheme="minorHAnsi" w:hAnsiTheme="minorHAnsi" w:cstheme="minorHAnsi"/>
        </w:rPr>
        <w:t>‘16</w:t>
      </w:r>
    </w:p>
    <w:p w:rsidR="00B40833" w:rsidRPr="00B40833" w:rsidRDefault="00B40833" w:rsidP="00B40833">
      <w:pPr>
        <w:rPr>
          <w:rFonts w:asciiTheme="minorHAnsi" w:hAnsiTheme="minorHAnsi" w:cstheme="minorHAnsi"/>
        </w:rPr>
      </w:pPr>
      <w:r w:rsidRPr="00B40833">
        <w:rPr>
          <w:rFonts w:asciiTheme="minorHAnsi" w:hAnsiTheme="minorHAnsi" w:cstheme="minorHAnsi"/>
        </w:rPr>
        <w:t xml:space="preserve">(Anthony, Stefanie Fishel is Assistant Professor, Department of Gender and Race Studies at the University of Alabama, Audra Mitchell is CIGI Chair in Global Governance and Ethics at the Balsillie School of International Affairs,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 </w:t>
      </w:r>
    </w:p>
    <w:p w:rsidR="00B40833" w:rsidRPr="00B40833" w:rsidRDefault="00B40833" w:rsidP="00B40833">
      <w:pPr>
        <w:rPr>
          <w:rFonts w:asciiTheme="minorHAnsi" w:hAnsiTheme="minorHAnsi" w:cstheme="minorHAnsi"/>
          <w:sz w:val="16"/>
        </w:rPr>
      </w:pPr>
      <w:r w:rsidRPr="00B40833">
        <w:rPr>
          <w:rFonts w:asciiTheme="minorHAnsi" w:hAnsiTheme="minorHAnsi" w:cstheme="minorHAnsi"/>
          <w:sz w:val="16"/>
        </w:rPr>
        <w:t xml:space="preserve">8. </w:t>
      </w:r>
      <w:r w:rsidRPr="00B40833">
        <w:rPr>
          <w:rFonts w:asciiTheme="minorHAnsi" w:hAnsiTheme="minorHAnsi" w:cstheme="minorHAnsi"/>
          <w:u w:val="single"/>
        </w:rPr>
        <w:t>Global ethics must respond to mass extinction</w:t>
      </w:r>
      <w:r w:rsidRPr="00B40833">
        <w:rPr>
          <w:rFonts w:asciiTheme="minorHAnsi" w:hAnsiTheme="minorHAnsi" w:cstheme="minorHAnsi"/>
          <w:sz w:val="16"/>
        </w:rPr>
        <w:t xml:space="preserve">. In late 2014, the Worldwide Fund for Nature reported a startling statistic: according to their global study, 52% of species had gone extinct between 1970 and 2010.60 This is not news: </w:t>
      </w:r>
      <w:r w:rsidRPr="00B40833">
        <w:rPr>
          <w:rFonts w:asciiTheme="minorHAnsi" w:hAnsiTheme="minorHAnsi" w:cstheme="minorHAnsi"/>
          <w:u w:val="single"/>
        </w:rPr>
        <w:t>for three decades, conservation biologists have been warning of a ‘sixth mass extinction’, which, by definition, could eliminate more than three quarters of currently existing life forms in just a few centuries</w:t>
      </w:r>
      <w:r w:rsidRPr="00B40833">
        <w:rPr>
          <w:rFonts w:asciiTheme="minorHAnsi" w:hAnsiTheme="minorHAnsi" w:cstheme="minorHAnsi"/>
          <w:sz w:val="16"/>
        </w:rPr>
        <w:t xml:space="preserve">.61 In other words, </w:t>
      </w:r>
      <w:r w:rsidRPr="00B40833">
        <w:rPr>
          <w:rFonts w:asciiTheme="minorHAnsi" w:hAnsiTheme="minorHAnsi" w:cstheme="minorHAnsi"/>
          <w:u w:val="single"/>
        </w:rPr>
        <w:t xml:space="preserve">it could threaten the practical possibility of the survival of earthly life. </w:t>
      </w:r>
      <w:r w:rsidRPr="00B40833">
        <w:rPr>
          <w:rFonts w:asciiTheme="minorHAnsi" w:hAnsiTheme="minorHAnsi" w:cstheme="minorHAnsi"/>
          <w:highlight w:val="cyan"/>
          <w:u w:val="single"/>
        </w:rPr>
        <w:t>Mass extinction</w:t>
      </w:r>
      <w:r w:rsidRPr="00B40833">
        <w:rPr>
          <w:rFonts w:asciiTheme="minorHAnsi" w:hAnsiTheme="minorHAnsi" w:cstheme="minorHAnsi"/>
          <w:u w:val="single"/>
        </w:rPr>
        <w:t xml:space="preserve"> is not simply extinction (or death) writ large</w:t>
      </w:r>
      <w:r w:rsidRPr="00B40833">
        <w:rPr>
          <w:rFonts w:asciiTheme="minorHAnsi" w:hAnsiTheme="minorHAnsi" w:cstheme="minorHAnsi"/>
          <w:sz w:val="16"/>
        </w:rPr>
        <w:t xml:space="preserve">: </w:t>
      </w:r>
      <w:r w:rsidRPr="00B40833">
        <w:rPr>
          <w:rStyle w:val="Emphasis"/>
          <w:rFonts w:asciiTheme="minorHAnsi" w:hAnsiTheme="minorHAnsi" w:cstheme="minorHAnsi"/>
        </w:rPr>
        <w:t xml:space="preserve">it </w:t>
      </w:r>
      <w:r w:rsidRPr="00B40833">
        <w:rPr>
          <w:rStyle w:val="Emphasis"/>
          <w:rFonts w:asciiTheme="minorHAnsi" w:hAnsiTheme="minorHAnsi" w:cstheme="minorHAnsi"/>
          <w:highlight w:val="cyan"/>
        </w:rPr>
        <w:t>is a qualitatively different</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cyan"/>
        </w:rPr>
        <w:t>phenomena that demands its own ethical categories</w:t>
      </w:r>
      <w:r w:rsidRPr="00B40833">
        <w:rPr>
          <w:rStyle w:val="Emphasis"/>
          <w:rFonts w:asciiTheme="minorHAnsi" w:hAnsiTheme="minorHAnsi" w:cstheme="minorHAnsi"/>
        </w:rPr>
        <w:t>.</w:t>
      </w:r>
      <w:r w:rsidRPr="00B40833">
        <w:rPr>
          <w:rFonts w:asciiTheme="minorHAnsi" w:hAnsiTheme="minorHAnsi" w:cstheme="minorHAnsi"/>
          <w:sz w:val="16"/>
        </w:rPr>
        <w:t xml:space="preserve"> </w:t>
      </w:r>
      <w:r w:rsidRPr="00B40833">
        <w:rPr>
          <w:rFonts w:asciiTheme="minorHAnsi" w:hAnsiTheme="minorHAnsi" w:cstheme="minorHAnsi"/>
          <w:u w:val="single"/>
        </w:rPr>
        <w:t>It cannot be grasped by aggregating species extinctions,</w:t>
      </w:r>
      <w:r w:rsidRPr="00B40833">
        <w:rPr>
          <w:rFonts w:asciiTheme="minorHAnsi" w:hAnsiTheme="minorHAnsi" w:cstheme="minorHAnsi"/>
          <w:sz w:val="16"/>
        </w:rPr>
        <w:t xml:space="preserve"> let alone the deaths of individual organisms. </w:t>
      </w:r>
      <w:r w:rsidRPr="00B40833">
        <w:rPr>
          <w:rFonts w:asciiTheme="minorHAnsi" w:hAnsiTheme="minorHAnsi" w:cstheme="minorHAnsi"/>
          <w:highlight w:val="cyan"/>
          <w:u w:val="single"/>
        </w:rPr>
        <w:t>Not only does it erase</w:t>
      </w:r>
      <w:r w:rsidRPr="00B40833">
        <w:rPr>
          <w:rFonts w:asciiTheme="minorHAnsi" w:hAnsiTheme="minorHAnsi" w:cstheme="minorHAnsi"/>
          <w:u w:val="single"/>
        </w:rPr>
        <w:t xml:space="preserve"> diverse, irreplaceable </w:t>
      </w:r>
      <w:r w:rsidRPr="00B40833">
        <w:rPr>
          <w:rFonts w:asciiTheme="minorHAnsi" w:hAnsiTheme="minorHAnsi" w:cstheme="minorHAnsi"/>
          <w:highlight w:val="cyan"/>
          <w:u w:val="single"/>
        </w:rPr>
        <w:t>life</w:t>
      </w:r>
      <w:r w:rsidRPr="00B40833">
        <w:rPr>
          <w:rFonts w:asciiTheme="minorHAnsi" w:hAnsiTheme="minorHAnsi" w:cstheme="minorHAnsi"/>
          <w:u w:val="single"/>
        </w:rPr>
        <w:t xml:space="preserve"> forms</w:t>
      </w:r>
      <w:r w:rsidRPr="00B40833">
        <w:rPr>
          <w:rFonts w:asciiTheme="minorHAnsi" w:hAnsiTheme="minorHAnsi" w:cstheme="minorHAnsi"/>
          <w:sz w:val="16"/>
        </w:rPr>
        <w:t xml:space="preserve">, </w:t>
      </w:r>
      <w:r w:rsidRPr="00B40833">
        <w:rPr>
          <w:rFonts w:asciiTheme="minorHAnsi" w:hAnsiTheme="minorHAnsi" w:cstheme="minorHAnsi"/>
          <w:highlight w:val="cyan"/>
          <w:u w:val="single"/>
        </w:rPr>
        <w:t>their</w:t>
      </w:r>
      <w:r w:rsidRPr="00B40833">
        <w:rPr>
          <w:rFonts w:asciiTheme="minorHAnsi" w:hAnsiTheme="minorHAnsi" w:cstheme="minorHAnsi"/>
          <w:u w:val="single"/>
        </w:rPr>
        <w:t xml:space="preserve"> </w:t>
      </w:r>
      <w:r w:rsidRPr="00B40833">
        <w:rPr>
          <w:rStyle w:val="Emphasis"/>
          <w:rFonts w:asciiTheme="minorHAnsi" w:hAnsiTheme="minorHAnsi" w:cstheme="minorHAnsi"/>
        </w:rPr>
        <w:t xml:space="preserve">unique </w:t>
      </w:r>
      <w:r w:rsidRPr="00B40833">
        <w:rPr>
          <w:rStyle w:val="Emphasis"/>
          <w:rFonts w:asciiTheme="minorHAnsi" w:hAnsiTheme="minorHAnsi" w:cstheme="minorHAnsi"/>
          <w:highlight w:val="cyan"/>
        </w:rPr>
        <w:t>histories</w:t>
      </w:r>
      <w:r w:rsidRPr="00B40833">
        <w:rPr>
          <w:rFonts w:asciiTheme="minorHAnsi" w:hAnsiTheme="minorHAnsi" w:cstheme="minorHAnsi"/>
          <w:highlight w:val="cyan"/>
          <w:u w:val="single"/>
        </w:rPr>
        <w:t xml:space="preserve"> and</w:t>
      </w:r>
      <w:r w:rsidRPr="00B40833">
        <w:rPr>
          <w:rFonts w:asciiTheme="minorHAnsi" w:hAnsiTheme="minorHAnsi" w:cstheme="minorHAnsi"/>
          <w:u w:val="single"/>
        </w:rPr>
        <w:t xml:space="preserve"> </w:t>
      </w:r>
      <w:r w:rsidRPr="00B40833">
        <w:rPr>
          <w:rStyle w:val="Emphasis"/>
          <w:rFonts w:asciiTheme="minorHAnsi" w:hAnsiTheme="minorHAnsi" w:cstheme="minorHAnsi"/>
        </w:rPr>
        <w:t xml:space="preserve">open-ended </w:t>
      </w:r>
      <w:r w:rsidRPr="00B40833">
        <w:rPr>
          <w:rStyle w:val="Emphasis"/>
          <w:rFonts w:asciiTheme="minorHAnsi" w:hAnsiTheme="minorHAnsi" w:cstheme="minorHAnsi"/>
          <w:highlight w:val="cyan"/>
        </w:rPr>
        <w:t>possibilities</w:t>
      </w:r>
      <w:r w:rsidRPr="00B40833">
        <w:rPr>
          <w:rFonts w:asciiTheme="minorHAnsi" w:hAnsiTheme="minorHAnsi" w:cstheme="minorHAnsi"/>
          <w:highlight w:val="cyan"/>
          <w:u w:val="single"/>
        </w:rPr>
        <w:t xml:space="preserve">, but it </w:t>
      </w:r>
      <w:r w:rsidRPr="00B40833">
        <w:rPr>
          <w:rStyle w:val="Emphasis"/>
          <w:rFonts w:asciiTheme="minorHAnsi" w:hAnsiTheme="minorHAnsi" w:cstheme="minorHAnsi"/>
          <w:highlight w:val="cyan"/>
        </w:rPr>
        <w:t>threatens the ontological conditions of</w:t>
      </w:r>
      <w:r w:rsidRPr="00B40833">
        <w:rPr>
          <w:rStyle w:val="Emphasis"/>
          <w:rFonts w:asciiTheme="minorHAnsi" w:hAnsiTheme="minorHAnsi" w:cstheme="minorHAnsi"/>
        </w:rPr>
        <w:t xml:space="preserve"> Earthly </w:t>
      </w:r>
      <w:r w:rsidRPr="00B40833">
        <w:rPr>
          <w:rStyle w:val="Emphasis"/>
          <w:rFonts w:asciiTheme="minorHAnsi" w:hAnsiTheme="minorHAnsi" w:cstheme="minorHAnsi"/>
          <w:highlight w:val="cyan"/>
        </w:rPr>
        <w:t>life</w:t>
      </w:r>
      <w:r w:rsidRPr="00B40833">
        <w:rPr>
          <w:rFonts w:asciiTheme="minorHAnsi" w:hAnsiTheme="minorHAnsi" w:cstheme="minorHAnsi"/>
          <w:u w:val="single"/>
        </w:rPr>
        <w:t xml:space="preserve">. </w:t>
      </w:r>
      <w:r w:rsidRPr="00B40833">
        <w:rPr>
          <w:rFonts w:asciiTheme="minorHAnsi" w:hAnsiTheme="minorHAnsi" w:cstheme="minorHAnsi"/>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w:t>
      </w:r>
      <w:r w:rsidRPr="00B40833">
        <w:rPr>
          <w:rFonts w:asciiTheme="minorHAnsi" w:hAnsiTheme="minorHAnsi" w:cstheme="minorHAnsi"/>
          <w:u w:val="single"/>
        </w:rPr>
        <w:t>Cold-War era concepts such as ‘nuclear winter’ and ‘omnicide’ gesture towards harms massive in their scale and moral horror</w:t>
      </w:r>
      <w:r w:rsidRPr="00B40833">
        <w:rPr>
          <w:rFonts w:asciiTheme="minorHAnsi" w:hAnsiTheme="minorHAnsi" w:cstheme="minorHAnsi"/>
          <w:sz w:val="16"/>
        </w:rPr>
        <w:t xml:space="preserve">. However, </w:t>
      </w:r>
      <w:r w:rsidRPr="00B40833">
        <w:rPr>
          <w:rFonts w:asciiTheme="minorHAnsi" w:hAnsiTheme="minorHAnsi" w:cstheme="minorHAnsi"/>
          <w:u w:val="single"/>
        </w:rPr>
        <w:t xml:space="preserve">they are asymptotic: </w:t>
      </w:r>
      <w:r w:rsidRPr="00B40833">
        <w:rPr>
          <w:rFonts w:asciiTheme="minorHAnsi" w:hAnsiTheme="minorHAnsi" w:cstheme="minorHAnsi"/>
          <w:highlight w:val="cyan"/>
          <w:u w:val="single"/>
        </w:rPr>
        <w:t>they imagine</w:t>
      </w:r>
      <w:r w:rsidRPr="00B40833">
        <w:rPr>
          <w:rFonts w:asciiTheme="minorHAnsi" w:hAnsiTheme="minorHAnsi" w:cstheme="minorHAnsi"/>
          <w:u w:val="single"/>
        </w:rPr>
        <w:t xml:space="preserve"> nightmares of </w:t>
      </w:r>
      <w:r w:rsidRPr="00B40833">
        <w:rPr>
          <w:rFonts w:asciiTheme="minorHAnsi" w:hAnsiTheme="minorHAnsi" w:cstheme="minorHAnsi"/>
          <w:highlight w:val="cyan"/>
          <w:u w:val="single"/>
        </w:rPr>
        <w:t>a</w:t>
      </w:r>
      <w:r w:rsidRPr="00B40833">
        <w:rPr>
          <w:rFonts w:asciiTheme="minorHAnsi" w:hAnsiTheme="minorHAnsi" w:cstheme="minorHAnsi"/>
          <w:u w:val="single"/>
        </w:rPr>
        <w:t xml:space="preserve"> severely </w:t>
      </w:r>
      <w:r w:rsidRPr="00B40833">
        <w:rPr>
          <w:rFonts w:asciiTheme="minorHAnsi" w:hAnsiTheme="minorHAnsi" w:cstheme="minorHAnsi"/>
          <w:highlight w:val="cyan"/>
          <w:u w:val="single"/>
        </w:rPr>
        <w:t>denuded planet</w:t>
      </w:r>
      <w:r w:rsidRPr="00B40833">
        <w:rPr>
          <w:rFonts w:asciiTheme="minorHAnsi" w:hAnsiTheme="minorHAnsi" w:cstheme="minorHAnsi"/>
          <w:u w:val="single"/>
        </w:rPr>
        <w:t xml:space="preserve">, yet they do </w:t>
      </w:r>
      <w:r w:rsidRPr="00B40833">
        <w:rPr>
          <w:rFonts w:asciiTheme="minorHAnsi" w:hAnsiTheme="minorHAnsi" w:cstheme="minorHAnsi"/>
          <w:highlight w:val="cyan"/>
          <w:u w:val="single"/>
        </w:rPr>
        <w:t>not</w:t>
      </w:r>
      <w:r w:rsidRPr="00B40833">
        <w:rPr>
          <w:rFonts w:asciiTheme="minorHAnsi" w:hAnsiTheme="minorHAnsi" w:cstheme="minorHAnsi"/>
          <w:u w:val="single"/>
        </w:rPr>
        <w:t xml:space="preserve"> contemplate </w:t>
      </w:r>
      <w:r w:rsidRPr="00B40833">
        <w:rPr>
          <w:rFonts w:asciiTheme="minorHAnsi" w:hAnsiTheme="minorHAnsi" w:cstheme="minorHAnsi"/>
          <w:highlight w:val="cyan"/>
          <w:u w:val="single"/>
        </w:rPr>
        <w:t xml:space="preserve">the </w:t>
      </w:r>
      <w:r w:rsidRPr="00B40833">
        <w:rPr>
          <w:rStyle w:val="Emphasis"/>
          <w:rFonts w:asciiTheme="minorHAnsi" w:hAnsiTheme="minorHAnsi" w:cstheme="minorHAnsi"/>
          <w:highlight w:val="cyan"/>
        </w:rPr>
        <w:t>comprehensive negation</w:t>
      </w:r>
      <w:r w:rsidRPr="00B40833">
        <w:rPr>
          <w:rFonts w:asciiTheme="minorHAnsi" w:hAnsiTheme="minorHAnsi" w:cstheme="minorHAnsi"/>
          <w:u w:val="single"/>
        </w:rPr>
        <w:t xml:space="preserve"> that a </w:t>
      </w:r>
      <w:r w:rsidRPr="00B40833">
        <w:rPr>
          <w:rFonts w:asciiTheme="minorHAnsi" w:hAnsiTheme="minorHAnsi" w:cstheme="minorHAnsi"/>
          <w:highlight w:val="cyan"/>
          <w:u w:val="single"/>
        </w:rPr>
        <w:t>mass extinction</w:t>
      </w:r>
      <w:r w:rsidRPr="00B40833">
        <w:rPr>
          <w:rFonts w:asciiTheme="minorHAnsi" w:hAnsiTheme="minorHAnsi" w:cstheme="minorHAnsi"/>
          <w:u w:val="single"/>
        </w:rPr>
        <w:t xml:space="preserve"> event </w:t>
      </w:r>
      <w:r w:rsidRPr="00B40833">
        <w:rPr>
          <w:rFonts w:asciiTheme="minorHAnsi" w:hAnsiTheme="minorHAnsi" w:cstheme="minorHAnsi"/>
          <w:highlight w:val="cyan"/>
          <w:u w:val="single"/>
        </w:rPr>
        <w:t>entails</w:t>
      </w:r>
      <w:r w:rsidRPr="00B40833">
        <w:rPr>
          <w:rFonts w:asciiTheme="minorHAnsi" w:hAnsiTheme="minorHAnsi" w:cstheme="minorHAnsi"/>
          <w:u w:val="single"/>
        </w:rPr>
        <w:t>.</w:t>
      </w:r>
      <w:r w:rsidRPr="00B40833">
        <w:rPr>
          <w:rFonts w:asciiTheme="minorHAnsi" w:hAnsiTheme="minorHAnsi" w:cstheme="minorHAnsi"/>
          <w:sz w:val="16"/>
        </w:rPr>
        <w:t xml:space="preserve"> In contemporary IR discourses, where it appears at all, extinction is treated as a problem of scientific management and biopolitical control aimed at securing existing human lifestyles.63 Once again, </w:t>
      </w:r>
      <w:r w:rsidRPr="00B40833">
        <w:rPr>
          <w:rFonts w:asciiTheme="minorHAnsi" w:hAnsiTheme="minorHAnsi" w:cstheme="minorHAnsi"/>
          <w:highlight w:val="cyan"/>
          <w:u w:val="single"/>
        </w:rPr>
        <w:t>this</w:t>
      </w:r>
      <w:r w:rsidRPr="00B40833">
        <w:rPr>
          <w:rFonts w:asciiTheme="minorHAnsi" w:hAnsiTheme="minorHAnsi" w:cstheme="minorHAnsi"/>
          <w:u w:val="single"/>
        </w:rPr>
        <w:t xml:space="preserve"> approach </w:t>
      </w:r>
      <w:r w:rsidRPr="00B40833">
        <w:rPr>
          <w:rFonts w:asciiTheme="minorHAnsi" w:hAnsiTheme="minorHAnsi" w:cstheme="minorHAnsi"/>
          <w:highlight w:val="cyan"/>
          <w:u w:val="single"/>
        </w:rPr>
        <w:t>fails to recognise the reality</w:t>
      </w:r>
      <w:r w:rsidRPr="00B40833">
        <w:rPr>
          <w:rFonts w:asciiTheme="minorHAnsi" w:hAnsiTheme="minorHAnsi" w:cstheme="minorHAnsi"/>
          <w:u w:val="single"/>
        </w:rPr>
        <w:t xml:space="preserve"> of extinction, </w:t>
      </w:r>
      <w:r w:rsidRPr="00B40833">
        <w:rPr>
          <w:rFonts w:asciiTheme="minorHAnsi" w:hAnsiTheme="minorHAnsi" w:cstheme="minorHAnsi"/>
          <w:highlight w:val="cyan"/>
          <w:u w:val="single"/>
        </w:rPr>
        <w:t xml:space="preserve">which is a </w:t>
      </w:r>
      <w:r w:rsidRPr="00B40833">
        <w:rPr>
          <w:rStyle w:val="Emphasis"/>
          <w:rFonts w:asciiTheme="minorHAnsi" w:hAnsiTheme="minorHAnsi" w:cstheme="minorHAnsi"/>
          <w:highlight w:val="cyan"/>
        </w:rPr>
        <w:t>matter of being and nonbeing</w:t>
      </w:r>
      <w:r w:rsidRPr="00B40833">
        <w:rPr>
          <w:rFonts w:asciiTheme="minorHAnsi" w:hAnsiTheme="minorHAnsi" w:cstheme="minorHAnsi"/>
          <w:highlight w:val="cyan"/>
          <w:u w:val="single"/>
        </w:rPr>
        <w:t>, not one of life and death</w:t>
      </w:r>
      <w:r w:rsidRPr="00B40833">
        <w:rPr>
          <w:rFonts w:asciiTheme="minorHAnsi" w:hAnsiTheme="minorHAnsi" w:cstheme="minorHAnsi"/>
          <w:u w:val="single"/>
        </w:rPr>
        <w:t xml:space="preserve"> processes. Confronting the enormity of a possible mass extinction event requires a total overhaul of human perceptions of what is at stake in the disruption of the conditions of Earthly life. The question of what is ‘lost’ in extinction has</w:t>
      </w:r>
      <w:r w:rsidRPr="00B40833">
        <w:rPr>
          <w:rFonts w:asciiTheme="minorHAnsi" w:hAnsiTheme="minorHAnsi" w:cstheme="minorHAnsi"/>
          <w:sz w:val="16"/>
        </w:rPr>
        <w:t xml:space="preserve">, since the inception of the concept of ‘conservation’, </w:t>
      </w:r>
      <w:r w:rsidRPr="00B40833">
        <w:rPr>
          <w:rFonts w:asciiTheme="minorHAnsi" w:hAnsiTheme="minorHAnsi" w:cstheme="minorHAnsi"/>
          <w:u w:val="single"/>
        </w:rPr>
        <w:t>been addressed in terms of financial cost</w:t>
      </w:r>
      <w:r w:rsidRPr="00B40833">
        <w:rPr>
          <w:rFonts w:asciiTheme="minorHAnsi" w:hAnsiTheme="minorHAnsi" w:cstheme="minorHAnsi"/>
          <w:sz w:val="16"/>
        </w:rPr>
        <w:t xml:space="preserve"> and economic liabilities.64 Beyond reducing life to forms to capital, currencies and financial instruments, the dominant neoliberal political economy of conservation imposes a homogenising, Western secular worldview on a planetary phenomenon. </w:t>
      </w:r>
      <w:r w:rsidRPr="00B40833">
        <w:rPr>
          <w:rFonts w:asciiTheme="minorHAnsi" w:hAnsiTheme="minorHAnsi" w:cstheme="minorHAnsi"/>
          <w:u w:val="single"/>
        </w:rPr>
        <w:t xml:space="preserve">Yet the </w:t>
      </w:r>
      <w:r w:rsidRPr="00B40833">
        <w:rPr>
          <w:rStyle w:val="Emphasis"/>
          <w:rFonts w:asciiTheme="minorHAnsi" w:hAnsiTheme="minorHAnsi" w:cstheme="minorHAnsi"/>
        </w:rPr>
        <w:t>enormity, complexity, and scale</w:t>
      </w:r>
      <w:r w:rsidRPr="00B40833">
        <w:rPr>
          <w:rFonts w:asciiTheme="minorHAnsi" w:hAnsiTheme="minorHAnsi" w:cstheme="minorHAnsi"/>
          <w:u w:val="single"/>
        </w:rPr>
        <w:t xml:space="preserve"> of mass extinction is so huge that humans need to </w:t>
      </w:r>
      <w:r w:rsidRPr="00B40833">
        <w:rPr>
          <w:rStyle w:val="Emphasis"/>
          <w:rFonts w:asciiTheme="minorHAnsi" w:hAnsiTheme="minorHAnsi" w:cstheme="minorHAnsi"/>
        </w:rPr>
        <w:t>draw on every possible resource in order to find ways of responding</w:t>
      </w:r>
      <w:r w:rsidRPr="00B40833">
        <w:rPr>
          <w:rFonts w:asciiTheme="minorHAnsi" w:hAnsiTheme="minorHAnsi" w:cstheme="minorHAnsi"/>
          <w:u w:val="single"/>
        </w:rPr>
        <w:t>.</w:t>
      </w:r>
      <w:r w:rsidRPr="00B40833">
        <w:rPr>
          <w:rFonts w:asciiTheme="minorHAnsi" w:hAnsiTheme="minorHAnsi" w:cstheme="minorHAnsi"/>
          <w:sz w:val="16"/>
        </w:rPr>
        <w:t xml:space="preserve"> This means that they need to mobilise multiple worldviews and lifeways – including those emerging from indigenous and marginalised cosmologies. Above all, </w:t>
      </w:r>
      <w:r w:rsidRPr="00B40833">
        <w:rPr>
          <w:rFonts w:asciiTheme="minorHAnsi" w:hAnsiTheme="minorHAnsi" w:cstheme="minorHAnsi"/>
          <w:u w:val="single"/>
        </w:rPr>
        <w:t xml:space="preserve">it is crucial and urgent to realise that extinction is a </w:t>
      </w:r>
      <w:r w:rsidRPr="00B40833">
        <w:rPr>
          <w:rStyle w:val="Emphasis"/>
          <w:rFonts w:asciiTheme="minorHAnsi" w:hAnsiTheme="minorHAnsi" w:cstheme="minorHAnsi"/>
        </w:rPr>
        <w:t>matter of global ethics</w:t>
      </w:r>
      <w:r w:rsidRPr="00B40833">
        <w:rPr>
          <w:rFonts w:asciiTheme="minorHAnsi" w:hAnsiTheme="minorHAnsi" w:cstheme="minorHAnsi"/>
          <w:sz w:val="16"/>
        </w:rPr>
        <w:t xml:space="preserve">. </w:t>
      </w:r>
      <w:r w:rsidRPr="00B40833">
        <w:rPr>
          <w:rFonts w:asciiTheme="minorHAnsi" w:hAnsiTheme="minorHAnsi" w:cstheme="minorHAnsi"/>
          <w:u w:val="single"/>
        </w:rPr>
        <w:t>It is not simply an issue of management or security, or even of particular visions of the good life</w:t>
      </w:r>
      <w:r w:rsidRPr="00B40833">
        <w:rPr>
          <w:rFonts w:asciiTheme="minorHAnsi" w:hAnsiTheme="minorHAnsi" w:cstheme="minorHAnsi"/>
          <w:sz w:val="16"/>
        </w:rPr>
        <w:t xml:space="preserve">. </w:t>
      </w:r>
      <w:r w:rsidRPr="00B40833">
        <w:rPr>
          <w:rFonts w:asciiTheme="minorHAnsi" w:hAnsiTheme="minorHAnsi" w:cstheme="minorHAnsi"/>
          <w:u w:val="single"/>
        </w:rPr>
        <w:t>Instead, it is about staking a claim as to the goodness of life itself. If it does not fit within the existing parameters of global ethics, then it is these boundaries that need to change</w:t>
      </w:r>
      <w:r w:rsidRPr="00B40833">
        <w:rPr>
          <w:rFonts w:asciiTheme="minorHAnsi" w:hAnsiTheme="minorHAnsi" w:cstheme="minorHAnsi"/>
          <w:sz w:val="16"/>
        </w:rPr>
        <w:t xml:space="preserve">. 9. An Earth-worldly politics. Humans are worldly – that is, we are fundamentally worldforming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w:t>
      </w:r>
      <w:r w:rsidRPr="00B40833">
        <w:rPr>
          <w:rFonts w:asciiTheme="minorHAnsi" w:hAnsiTheme="minorHAnsi" w:cstheme="minorHAnsi"/>
          <w:sz w:val="16"/>
        </w:rPr>
        <w:lastRenderedPageBreak/>
        <w:t xml:space="preserve">term in the way that Heidegger66 did, as the condition of being mired in everyday human concerns, worries, and anxiety, to prolong existence. But, in contrast, </w:t>
      </w:r>
      <w:r w:rsidRPr="00B40833">
        <w:rPr>
          <w:rFonts w:asciiTheme="minorHAnsi" w:hAnsiTheme="minorHAnsi" w:cstheme="minorHAnsi"/>
          <w:u w:val="single"/>
        </w:rPr>
        <w:t>we can and should reframe it as authors like Karen Barad</w:t>
      </w:r>
      <w:r w:rsidRPr="00B40833">
        <w:rPr>
          <w:rFonts w:asciiTheme="minorHAnsi" w:hAnsiTheme="minorHAnsi" w:cstheme="minorHAnsi"/>
          <w:sz w:val="16"/>
        </w:rPr>
        <w:t xml:space="preserve">67 and Donna Haraway68 have done. To them and many others, </w:t>
      </w:r>
      <w:r w:rsidRPr="00B40833">
        <w:rPr>
          <w:rFonts w:asciiTheme="minorHAnsi" w:hAnsiTheme="minorHAnsi" w:cstheme="minorHAnsi"/>
          <w:u w:val="single"/>
        </w:rPr>
        <w:t>‘entanglement’ is a radical, indeed fundamental condition of being-with,</w:t>
      </w:r>
      <w:r w:rsidRPr="00B40833">
        <w:rPr>
          <w:rFonts w:asciiTheme="minorHAnsi" w:hAnsiTheme="minorHAnsi" w:cstheme="minorHAnsi"/>
          <w:sz w:val="16"/>
        </w:rPr>
        <w:t xml:space="preserve"> or, as Jean-Luc Nancy puts it, ‘being singular plural’.69 </w:t>
      </w:r>
      <w:r w:rsidRPr="00B40833">
        <w:rPr>
          <w:rFonts w:asciiTheme="minorHAnsi" w:hAnsiTheme="minorHAnsi" w:cstheme="minorHAnsi"/>
          <w:u w:val="single"/>
        </w:rPr>
        <w:t xml:space="preserve">This means that no being is truly autonomous or separate, whether at the scale of international politics or of quantum physics. </w:t>
      </w:r>
      <w:r w:rsidRPr="00B40833">
        <w:rPr>
          <w:rFonts w:asciiTheme="minorHAnsi" w:hAnsiTheme="minorHAnsi" w:cstheme="minorHAnsi"/>
          <w:sz w:val="16"/>
        </w:rPr>
        <w:t xml:space="preserve">World itself is singular plural: what humans tend to refer to as ‘the’ world is actually a multiplicity of worlds at various scales that intersect, overlap, conflict, emerge as they surge across the Earth. </w:t>
      </w:r>
      <w:r w:rsidRPr="00B40833">
        <w:rPr>
          <w:rFonts w:asciiTheme="minorHAnsi" w:hAnsiTheme="minorHAnsi" w:cstheme="minorHAnsi"/>
          <w:u w:val="single"/>
        </w:rPr>
        <w:t xml:space="preserve">World emerges from the poetics of existence, the collision of energy and matter, the tumult of agencies, the fusion and diffusion of bonds. </w:t>
      </w:r>
      <w:r w:rsidRPr="00B40833">
        <w:rPr>
          <w:rFonts w:asciiTheme="minorHAnsi" w:hAnsiTheme="minorHAnsi" w:cstheme="minorHAnsi"/>
          <w:highlight w:val="cyan"/>
          <w:u w:val="single"/>
        </w:rPr>
        <w:t>Worlds erupt from</w:t>
      </w:r>
      <w:r w:rsidRPr="00B40833">
        <w:rPr>
          <w:rFonts w:asciiTheme="minorHAnsi" w:hAnsiTheme="minorHAnsi" w:cstheme="minorHAnsi"/>
          <w:u w:val="single"/>
        </w:rPr>
        <w:t xml:space="preserve">, and consist in, </w:t>
      </w:r>
      <w:r w:rsidRPr="00B40833">
        <w:rPr>
          <w:rFonts w:asciiTheme="minorHAnsi" w:hAnsiTheme="minorHAnsi" w:cstheme="minorHAnsi"/>
          <w:highlight w:val="cyan"/>
          <w:u w:val="single"/>
        </w:rPr>
        <w:t xml:space="preserve">the intersection of </w:t>
      </w:r>
      <w:r w:rsidRPr="00B40833">
        <w:rPr>
          <w:rStyle w:val="Emphasis"/>
          <w:rFonts w:asciiTheme="minorHAnsi" w:hAnsiTheme="minorHAnsi" w:cstheme="minorHAnsi"/>
          <w:highlight w:val="cyan"/>
        </w:rPr>
        <w:t>diverse forms of being</w:t>
      </w:r>
      <w:r w:rsidRPr="00B40833">
        <w:rPr>
          <w:rFonts w:asciiTheme="minorHAnsi" w:hAnsiTheme="minorHAnsi" w:cstheme="minorHAnsi"/>
          <w:sz w:val="16"/>
        </w:rPr>
        <w:t xml:space="preserve"> – material and intangible, organic and inorganic, ‘living’ and ‘nonliving’. </w:t>
      </w:r>
      <w:r w:rsidRPr="00B40833">
        <w:rPr>
          <w:rFonts w:asciiTheme="minorHAnsi" w:hAnsiTheme="minorHAnsi" w:cstheme="minorHAnsi"/>
          <w:u w:val="single"/>
        </w:rPr>
        <w:t xml:space="preserve">Because of the tumultuousness of the Earth with which </w:t>
      </w:r>
      <w:r w:rsidRPr="00B40833">
        <w:rPr>
          <w:rFonts w:asciiTheme="minorHAnsi" w:hAnsiTheme="minorHAnsi" w:cstheme="minorHAnsi"/>
          <w:highlight w:val="cyan"/>
          <w:u w:val="single"/>
        </w:rPr>
        <w:t>they are entangled</w:t>
      </w:r>
      <w:r w:rsidRPr="00B40833">
        <w:rPr>
          <w:rFonts w:asciiTheme="minorHAnsi" w:hAnsiTheme="minorHAnsi" w:cstheme="minorHAnsi"/>
          <w:u w:val="single"/>
        </w:rPr>
        <w:t>,</w:t>
      </w:r>
      <w:r w:rsidRPr="00B40833">
        <w:rPr>
          <w:rFonts w:asciiTheme="minorHAnsi" w:hAnsiTheme="minorHAnsi" w:cstheme="minorHAnsi"/>
          <w:sz w:val="16"/>
        </w:rPr>
        <w:t xml:space="preserve"> ‘</w:t>
      </w:r>
      <w:r w:rsidRPr="00B40833">
        <w:rPr>
          <w:rStyle w:val="Emphasis"/>
          <w:rFonts w:asciiTheme="minorHAnsi" w:hAnsiTheme="minorHAnsi" w:cstheme="minorHAnsi"/>
        </w:rPr>
        <w:t xml:space="preserve">worlds’ are </w:t>
      </w:r>
      <w:r w:rsidRPr="00B40833">
        <w:rPr>
          <w:rStyle w:val="Emphasis"/>
          <w:rFonts w:asciiTheme="minorHAnsi" w:hAnsiTheme="minorHAnsi" w:cstheme="minorHAnsi"/>
          <w:highlight w:val="cyan"/>
        </w:rPr>
        <w:t>not static,</w:t>
      </w:r>
      <w:r w:rsidRPr="00B40833">
        <w:rPr>
          <w:rStyle w:val="Emphasis"/>
          <w:rFonts w:asciiTheme="minorHAnsi" w:hAnsiTheme="minorHAnsi" w:cstheme="minorHAnsi"/>
        </w:rPr>
        <w:t xml:space="preserve"> rigid </w:t>
      </w:r>
      <w:r w:rsidRPr="00B40833">
        <w:rPr>
          <w:rStyle w:val="Emphasis"/>
          <w:rFonts w:asciiTheme="minorHAnsi" w:hAnsiTheme="minorHAnsi" w:cstheme="minorHAnsi"/>
          <w:highlight w:val="cyan"/>
        </w:rPr>
        <w:t>or permanent. They are permeable and fluid</w:t>
      </w:r>
      <w:r w:rsidRPr="00B40833">
        <w:rPr>
          <w:rFonts w:asciiTheme="minorHAnsi" w:hAnsiTheme="minorHAnsi" w:cstheme="minorHAnsi"/>
          <w:sz w:val="16"/>
        </w:rPr>
        <w:t xml:space="preserve">. </w:t>
      </w:r>
      <w:r w:rsidRPr="00B40833">
        <w:rPr>
          <w:rFonts w:asciiTheme="minorHAnsi" w:hAnsiTheme="minorHAnsi" w:cstheme="minorHAnsi"/>
          <w:u w:val="single"/>
        </w:rPr>
        <w:t xml:space="preserve">They can be </w:t>
      </w:r>
      <w:r w:rsidRPr="00B40833">
        <w:rPr>
          <w:rStyle w:val="Emphasis"/>
          <w:rFonts w:asciiTheme="minorHAnsi" w:hAnsiTheme="minorHAnsi" w:cstheme="minorHAnsi"/>
        </w:rPr>
        <w:t>created</w:t>
      </w:r>
      <w:r w:rsidRPr="00B40833">
        <w:rPr>
          <w:rFonts w:asciiTheme="minorHAnsi" w:hAnsiTheme="minorHAnsi" w:cstheme="minorHAnsi"/>
          <w:u w:val="single"/>
        </w:rPr>
        <w:t xml:space="preserve">, </w:t>
      </w:r>
      <w:r w:rsidRPr="00B40833">
        <w:rPr>
          <w:rStyle w:val="Emphasis"/>
          <w:rFonts w:asciiTheme="minorHAnsi" w:hAnsiTheme="minorHAnsi" w:cstheme="minorHAnsi"/>
        </w:rPr>
        <w:t>modified</w:t>
      </w:r>
      <w:r w:rsidRPr="00B40833">
        <w:rPr>
          <w:rFonts w:asciiTheme="minorHAnsi" w:hAnsiTheme="minorHAnsi" w:cstheme="minorHAnsi"/>
          <w:sz w:val="16"/>
        </w:rPr>
        <w:t xml:space="preserve"> </w:t>
      </w:r>
      <w:r w:rsidRPr="00B40833">
        <w:rPr>
          <w:rFonts w:asciiTheme="minorHAnsi" w:hAnsiTheme="minorHAnsi" w:cstheme="minorHAnsi"/>
          <w:u w:val="single"/>
        </w:rPr>
        <w:t xml:space="preserve">– and, of course, destroyed. </w:t>
      </w:r>
      <w:r w:rsidRPr="00B40833">
        <w:rPr>
          <w:rFonts w:asciiTheme="minorHAnsi" w:hAnsiTheme="minorHAnsi" w:cstheme="minorHAnsi"/>
          <w:highlight w:val="cyan"/>
          <w:u w:val="single"/>
        </w:rPr>
        <w:t>Concepts of violence</w:t>
      </w:r>
      <w:r w:rsidRPr="00B40833">
        <w:rPr>
          <w:rFonts w:asciiTheme="minorHAnsi" w:hAnsiTheme="minorHAnsi" w:cstheme="minorHAnsi"/>
          <w:u w:val="single"/>
        </w:rPr>
        <w:t xml:space="preserve">, harm and (in)security </w:t>
      </w:r>
      <w:r w:rsidRPr="00B40833">
        <w:rPr>
          <w:rFonts w:asciiTheme="minorHAnsi" w:hAnsiTheme="minorHAnsi" w:cstheme="minorHAnsi"/>
          <w:highlight w:val="cyan"/>
          <w:u w:val="single"/>
        </w:rPr>
        <w:t>that focus only on humans ignore</w:t>
      </w:r>
      <w:r w:rsidRPr="00B40833">
        <w:rPr>
          <w:rFonts w:asciiTheme="minorHAnsi" w:hAnsiTheme="minorHAnsi" w:cstheme="minorHAnsi"/>
          <w:u w:val="single"/>
        </w:rPr>
        <w:t xml:space="preserve"> at their peril </w:t>
      </w:r>
      <w:r w:rsidRPr="00B40833">
        <w:rPr>
          <w:rFonts w:asciiTheme="minorHAnsi" w:hAnsiTheme="minorHAnsi" w:cstheme="minorHAnsi"/>
          <w:highlight w:val="cyan"/>
          <w:u w:val="single"/>
        </w:rPr>
        <w:t>the destruction</w:t>
      </w:r>
      <w:r w:rsidRPr="00B40833">
        <w:rPr>
          <w:rFonts w:asciiTheme="minorHAnsi" w:hAnsiTheme="minorHAnsi" w:cstheme="minorHAnsi"/>
          <w:u w:val="single"/>
        </w:rPr>
        <w:t xml:space="preserve"> and severance of worlds,</w:t>
      </w:r>
      <w:r w:rsidRPr="00B40833">
        <w:rPr>
          <w:rFonts w:asciiTheme="minorHAnsi" w:hAnsiTheme="minorHAnsi" w:cstheme="minorHAnsi"/>
          <w:sz w:val="16"/>
        </w:rPr>
        <w:t xml:space="preserve">70 </w:t>
      </w:r>
      <w:r w:rsidRPr="00B40833">
        <w:rPr>
          <w:rStyle w:val="Emphasis"/>
          <w:rFonts w:asciiTheme="minorHAnsi" w:hAnsiTheme="minorHAnsi" w:cstheme="minorHAnsi"/>
          <w:highlight w:val="cyan"/>
        </w:rPr>
        <w:t>which undermines the conditions of plurality that enables life</w:t>
      </w:r>
      <w:r w:rsidRPr="00B40833">
        <w:rPr>
          <w:rStyle w:val="Emphasis"/>
          <w:rFonts w:asciiTheme="minorHAnsi" w:hAnsiTheme="minorHAnsi" w:cstheme="minorHAnsi"/>
        </w:rPr>
        <w:t xml:space="preserve"> on Earth </w:t>
      </w:r>
      <w:r w:rsidRPr="00B40833">
        <w:rPr>
          <w:rStyle w:val="Emphasis"/>
          <w:rFonts w:asciiTheme="minorHAnsi" w:hAnsiTheme="minorHAnsi" w:cstheme="minorHAnsi"/>
          <w:highlight w:val="cyan"/>
        </w:rPr>
        <w:t>to thrive</w:t>
      </w:r>
      <w:r w:rsidRPr="00B40833">
        <w:rPr>
          <w:rStyle w:val="Emphasis"/>
          <w:rFonts w:asciiTheme="minorHAnsi" w:hAnsiTheme="minorHAnsi" w:cstheme="minorHAnsi"/>
        </w:rPr>
        <w:t xml:space="preserve">. </w:t>
      </w:r>
    </w:p>
    <w:p w:rsidR="00A534E2" w:rsidRPr="00B40833" w:rsidRDefault="00921010" w:rsidP="00A534E2">
      <w:pPr>
        <w:pStyle w:val="Heading3"/>
        <w:rPr>
          <w:rFonts w:asciiTheme="minorHAnsi" w:hAnsiTheme="minorHAnsi" w:cstheme="minorHAnsi"/>
        </w:rPr>
      </w:pPr>
      <w:r w:rsidRPr="00B40833">
        <w:rPr>
          <w:rFonts w:asciiTheme="minorHAnsi" w:hAnsiTheme="minorHAnsi" w:cstheme="minorHAnsi"/>
        </w:rPr>
        <w:lastRenderedPageBreak/>
        <w:t>--</w:t>
      </w:r>
      <w:r w:rsidR="00A534E2" w:rsidRPr="00B40833">
        <w:rPr>
          <w:rFonts w:asciiTheme="minorHAnsi" w:hAnsiTheme="minorHAnsi" w:cstheme="minorHAnsi"/>
        </w:rPr>
        <w:t xml:space="preserve"> consequences first</w:t>
      </w:r>
    </w:p>
    <w:p w:rsidR="004346D1" w:rsidRPr="00B40833" w:rsidRDefault="004346D1" w:rsidP="00B40833">
      <w:pPr>
        <w:pStyle w:val="Heading4"/>
      </w:pPr>
      <w:r w:rsidRPr="00B40833">
        <w:t>Consequences must be evaluated because of difference between intentions and outcomes</w:t>
      </w:r>
    </w:p>
    <w:p w:rsidR="004346D1" w:rsidRPr="00B40833" w:rsidRDefault="004346D1" w:rsidP="004346D1">
      <w:pPr>
        <w:rPr>
          <w:rFonts w:asciiTheme="minorHAnsi" w:hAnsiTheme="minorHAnsi" w:cstheme="minorHAnsi"/>
        </w:rPr>
      </w:pPr>
      <w:r w:rsidRPr="00B40833">
        <w:rPr>
          <w:rStyle w:val="Style13ptBold"/>
          <w:rFonts w:asciiTheme="minorHAnsi" w:hAnsiTheme="minorHAnsi" w:cstheme="minorHAnsi"/>
        </w:rPr>
        <w:t>Murray, '97</w:t>
      </w:r>
      <w:r w:rsidRPr="00B40833">
        <w:rPr>
          <w:rFonts w:asciiTheme="minorHAnsi" w:hAnsiTheme="minorHAnsi" w:cstheme="minorHAnsi"/>
        </w:rPr>
        <w:t xml:space="preserve"> [Alastair, Lecturer @ University of Wales Swansea, Department of Political Science, PhD in International Relations from University of Bristol, Reconstructing Realism: Between Power Politics and Cosmopolitan Ethics, p.   ]</w:t>
      </w:r>
    </w:p>
    <w:p w:rsidR="004346D1" w:rsidRPr="00B40833" w:rsidRDefault="004346D1" w:rsidP="004346D1">
      <w:pPr>
        <w:rPr>
          <w:rStyle w:val="underline"/>
          <w:rFonts w:asciiTheme="minorHAnsi" w:hAnsiTheme="minorHAnsi" w:cstheme="minorHAnsi"/>
        </w:rPr>
      </w:pPr>
      <w:r w:rsidRPr="00B40833">
        <w:rPr>
          <w:rFonts w:asciiTheme="minorHAnsi" w:hAnsiTheme="minorHAnsi" w:cstheme="minorHAnsi"/>
          <w:sz w:val="16"/>
        </w:rPr>
        <w:t xml:space="preserve">The establishment of the relationship of the two contending modes of human operation as a dialectic of absolutes thus led realism to advocate a strategy to deal with the problems which this tension generates for the evaluation of human action. </w:t>
      </w:r>
      <w:r w:rsidRPr="00B40833">
        <w:rPr>
          <w:rStyle w:val="underline"/>
          <w:rFonts w:asciiTheme="minorHAnsi" w:hAnsiTheme="minorHAnsi" w:cstheme="minorHAnsi"/>
        </w:rPr>
        <w:t>Whilst retaining the judgment of action against a standard provided by absolute and universal moral principles, this strategy acknowledged the inevitable imperfec</w:t>
      </w:r>
      <w:r w:rsidRPr="00B40833">
        <w:rPr>
          <w:rStyle w:val="underline"/>
          <w:rFonts w:asciiTheme="minorHAnsi" w:hAnsiTheme="minorHAnsi" w:cstheme="minorHAnsi"/>
        </w:rPr>
        <w:softHyphen/>
        <w:t>tion with which they are applied and</w:t>
      </w:r>
      <w:r w:rsidRPr="00B40833">
        <w:rPr>
          <w:rFonts w:asciiTheme="minorHAnsi" w:hAnsiTheme="minorHAnsi" w:cstheme="minorHAnsi"/>
          <w:sz w:val="16"/>
        </w:rPr>
        <w:t xml:space="preserve">, therefore, </w:t>
      </w:r>
      <w:r w:rsidRPr="00B40833">
        <w:rPr>
          <w:rStyle w:val="underline"/>
          <w:rFonts w:asciiTheme="minorHAnsi" w:hAnsiTheme="minorHAnsi" w:cstheme="minorHAnsi"/>
        </w:rPr>
        <w:t xml:space="preserve">suggested an approach which supplemented deontology with consequentialism </w:t>
      </w:r>
      <w:r w:rsidRPr="00B40833">
        <w:rPr>
          <w:rFonts w:asciiTheme="minorHAnsi" w:hAnsiTheme="minorHAnsi" w:cstheme="minorHAnsi"/>
          <w:sz w:val="16"/>
        </w:rPr>
        <w:t xml:space="preserve">- </w:t>
      </w:r>
      <w:r w:rsidRPr="00B40833">
        <w:rPr>
          <w:rStyle w:val="underline"/>
          <w:rFonts w:asciiTheme="minorHAnsi" w:hAnsiTheme="minorHAnsi" w:cstheme="minorHAnsi"/>
        </w:rPr>
        <w:t xml:space="preserve">in order to take account of the dissonance between Intentions and outcomes </w:t>
      </w:r>
      <w:r w:rsidRPr="00B40833">
        <w:rPr>
          <w:rFonts w:asciiTheme="minorHAnsi" w:hAnsiTheme="minorHAnsi" w:cstheme="minorHAnsi"/>
          <w:sz w:val="16"/>
        </w:rPr>
        <w:t xml:space="preserve">- and the obligation to evaluate with </w:t>
      </w:r>
      <w:r w:rsidRPr="00B40833">
        <w:rPr>
          <w:rStyle w:val="underline"/>
          <w:rFonts w:asciiTheme="minorHAnsi" w:hAnsiTheme="minorHAnsi" w:cstheme="minorHAnsi"/>
        </w:rPr>
        <w:t xml:space="preserve">an obligation to humility </w:t>
      </w:r>
      <w:r w:rsidRPr="00B40833">
        <w:rPr>
          <w:rFonts w:asciiTheme="minorHAnsi" w:hAnsiTheme="minorHAnsi" w:cstheme="minorHAnsi"/>
          <w:sz w:val="16"/>
        </w:rPr>
        <w:t xml:space="preserve">-- </w:t>
      </w:r>
      <w:r w:rsidRPr="00B40833">
        <w:rPr>
          <w:rStyle w:val="underline"/>
          <w:rFonts w:asciiTheme="minorHAnsi" w:hAnsiTheme="minorHAnsi" w:cstheme="minorHAnsi"/>
        </w:rPr>
        <w:t xml:space="preserve">in order to take account of the  basic dissonance between human duties and* human capabilities. </w:t>
      </w:r>
      <w:r w:rsidRPr="00B40833">
        <w:rPr>
          <w:rFonts w:asciiTheme="minorHAnsi" w:hAnsiTheme="minorHAnsi" w:cstheme="minorHAnsi"/>
          <w:sz w:val="16"/>
        </w:rPr>
        <w:t xml:space="preserve">Such a strategy is inevitably one of imperfect compromise: it does not alter the moral requirements on individuals; it can only suggest how the tension between these requirements and practical necessities can best be dealt with, how these moral requirements can better be realised It is this position which lays the groundwork for the realist approach to the problems posed by the normative direction of action. </w:t>
      </w:r>
      <w:r w:rsidRPr="00B40833">
        <w:rPr>
          <w:rStyle w:val="underline"/>
          <w:rFonts w:asciiTheme="minorHAnsi" w:hAnsiTheme="minorHAnsi" w:cstheme="minorHAnsi"/>
        </w:rPr>
        <w:t>Actors remain under obligation to fulfil the prescriptions and proscriptions of universal moral principles</w:t>
      </w:r>
      <w:r w:rsidRPr="00B40833">
        <w:rPr>
          <w:rFonts w:asciiTheme="minorHAnsi" w:hAnsiTheme="minorHAnsi" w:cstheme="minorHAnsi"/>
          <w:sz w:val="16"/>
        </w:rPr>
        <w:t xml:space="preserve">. </w:t>
      </w:r>
      <w:r w:rsidRPr="00B40833">
        <w:rPr>
          <w:rStyle w:val="underline"/>
          <w:rFonts w:asciiTheme="minorHAnsi" w:hAnsiTheme="minorHAnsi" w:cstheme="minorHAnsi"/>
        </w:rPr>
        <w:t xml:space="preserve">hut the insertion of a Weberian emphasis on responsibility for the consequences of action yields an insistence on a prudence in action, the attempt to adjust action to take </w:t>
      </w:r>
      <w:r w:rsidRPr="00B40833">
        <w:rPr>
          <w:rStyle w:val="StyleUnderline"/>
          <w:rFonts w:asciiTheme="minorHAnsi" w:hAnsiTheme="minorHAnsi" w:cstheme="minorHAnsi"/>
        </w:rPr>
        <w:t>account of the dissonance</w:t>
      </w:r>
      <w:r w:rsidRPr="00B40833">
        <w:rPr>
          <w:rStyle w:val="underline"/>
          <w:rFonts w:asciiTheme="minorHAnsi" w:hAnsiTheme="minorHAnsi" w:cstheme="minorHAnsi"/>
        </w:rPr>
        <w:t xml:space="preserve"> between intention and outcome, and thus </w:t>
      </w:r>
      <w:r w:rsidRPr="00B40833">
        <w:rPr>
          <w:rFonts w:asciiTheme="minorHAnsi" w:hAnsiTheme="minorHAnsi" w:cstheme="minorHAnsi"/>
          <w:sz w:val="16"/>
        </w:rPr>
        <w:t xml:space="preserve">to </w:t>
      </w:r>
      <w:r w:rsidRPr="00B40833">
        <w:rPr>
          <w:rStyle w:val="underline"/>
          <w:rFonts w:asciiTheme="minorHAnsi" w:hAnsiTheme="minorHAnsi" w:cstheme="minorHAnsi"/>
        </w:rPr>
        <w:t>ensure that unpleasant consequences are mitigated as far as possible in practice</w:t>
      </w:r>
      <w:r w:rsidRPr="00B40833">
        <w:rPr>
          <w:rFonts w:asciiTheme="minorHAnsi" w:hAnsiTheme="minorHAnsi" w:cstheme="minorHAnsi"/>
          <w:sz w:val="16"/>
        </w:rPr>
        <w:t xml:space="preserve">. </w:t>
      </w:r>
      <w:r w:rsidRPr="00B40833">
        <w:rPr>
          <w:rStyle w:val="underline"/>
          <w:rFonts w:asciiTheme="minorHAnsi" w:hAnsiTheme="minorHAnsi" w:cstheme="minorHAnsi"/>
        </w:rPr>
        <w:t xml:space="preserve">This leads once mote to an assertion of humility, here an insistence that individuals and states recognise the limits of their right to act as judges over others, and the limits of their power to execute any judgment so arrived at. </w:t>
      </w:r>
    </w:p>
    <w:p w:rsidR="004346D1" w:rsidRPr="00B40833" w:rsidRDefault="004346D1" w:rsidP="00B40833">
      <w:pPr>
        <w:pStyle w:val="Heading4"/>
      </w:pPr>
      <w:r w:rsidRPr="00B40833">
        <w:t>E</w:t>
      </w:r>
      <w:r w:rsidR="00B40833">
        <w:t>ven deontological theories must</w:t>
      </w:r>
      <w:r w:rsidRPr="00B40833">
        <w:t xml:space="preserve"> evaluate consequences to determine morality – utility is best.</w:t>
      </w:r>
    </w:p>
    <w:p w:rsidR="004346D1" w:rsidRPr="00B40833" w:rsidRDefault="004346D1" w:rsidP="004346D1">
      <w:pPr>
        <w:rPr>
          <w:rFonts w:asciiTheme="minorHAnsi" w:hAnsiTheme="minorHAnsi" w:cstheme="minorHAnsi"/>
        </w:rPr>
      </w:pPr>
      <w:r w:rsidRPr="00B40833">
        <w:rPr>
          <w:rStyle w:val="Style13ptBold"/>
          <w:rFonts w:asciiTheme="minorHAnsi" w:hAnsiTheme="minorHAnsi" w:cstheme="minorHAnsi"/>
        </w:rPr>
        <w:t>Hoekma -86</w:t>
      </w:r>
      <w:r w:rsidRPr="00B40833">
        <w:rPr>
          <w:rFonts w:asciiTheme="minorHAnsi" w:hAnsiTheme="minorHAnsi" w:cstheme="minorHAnsi"/>
        </w:rPr>
        <w:t xml:space="preserve"> (</w:t>
      </w:r>
      <w:r w:rsidRPr="00B40833">
        <w:rPr>
          <w:rFonts w:asciiTheme="minorHAnsi" w:hAnsiTheme="minorHAnsi" w:cstheme="minorHAnsi"/>
          <w:u w:val="single"/>
        </w:rPr>
        <w:t>Rights &amp; Wrongs</w:t>
      </w:r>
      <w:r w:rsidRPr="00B40833">
        <w:rPr>
          <w:rFonts w:asciiTheme="minorHAnsi" w:hAnsiTheme="minorHAnsi" w:cstheme="minorHAnsi"/>
        </w:rPr>
        <w:t>, St. Olaf, p 79)</w:t>
      </w:r>
    </w:p>
    <w:p w:rsidR="004346D1" w:rsidRPr="00B40833" w:rsidRDefault="004346D1" w:rsidP="004346D1">
      <w:pPr>
        <w:rPr>
          <w:rStyle w:val="underline"/>
          <w:rFonts w:asciiTheme="minorHAnsi" w:hAnsiTheme="minorHAnsi" w:cstheme="minorHAnsi"/>
        </w:rPr>
      </w:pPr>
      <w:r w:rsidRPr="00B40833">
        <w:rPr>
          <w:rFonts w:asciiTheme="minorHAnsi" w:hAnsiTheme="minorHAnsi" w:cstheme="minorHAnsi"/>
          <w:sz w:val="16"/>
        </w:rPr>
        <w:t xml:space="preserve">than any alternative based on goals/But </w:t>
      </w:r>
      <w:r w:rsidRPr="00B40833">
        <w:rPr>
          <w:rStyle w:val="underline"/>
          <w:rFonts w:asciiTheme="minorHAnsi" w:hAnsiTheme="minorHAnsi" w:cstheme="minorHAnsi"/>
        </w:rPr>
        <w:t xml:space="preserve">a great deal depends on the particular character of the theories in question, </w:t>
      </w:r>
      <w:r w:rsidRPr="00B40833">
        <w:rPr>
          <w:rFonts w:asciiTheme="minorHAnsi" w:hAnsiTheme="minorHAnsi" w:cstheme="minorHAnsi"/>
          <w:sz w:val="16"/>
        </w:rPr>
        <w:t xml:space="preserve">and </w:t>
      </w:r>
      <w:r w:rsidRPr="00B40833">
        <w:rPr>
          <w:rStyle w:val="underline"/>
          <w:rFonts w:asciiTheme="minorHAnsi" w:hAnsiTheme="minorHAnsi" w:cstheme="minorHAnsi"/>
        </w:rPr>
        <w:t>doubtless there are consequentialist</w:t>
      </w:r>
      <w:r w:rsidRPr="00B40833">
        <w:rPr>
          <w:rFonts w:asciiTheme="minorHAnsi" w:hAnsiTheme="minorHAnsi" w:cstheme="minorHAnsi"/>
          <w:sz w:val="16"/>
        </w:rPr>
        <w:t xml:space="preserve">- </w:t>
      </w:r>
      <w:r w:rsidRPr="00B40833">
        <w:rPr>
          <w:rStyle w:val="underline"/>
          <w:rFonts w:asciiTheme="minorHAnsi" w:hAnsiTheme="minorHAnsi" w:cstheme="minorHAnsi"/>
        </w:rPr>
        <w:t xml:space="preserve">ethical theories which are preferable, </w:t>
      </w:r>
      <w:r w:rsidRPr="00B40833">
        <w:rPr>
          <w:rFonts w:asciiTheme="minorHAnsi" w:hAnsiTheme="minorHAnsi" w:cstheme="minorHAnsi"/>
          <w:sz w:val="16"/>
        </w:rPr>
        <w:t xml:space="preserve">perhaps on the very grounds I have mentioned, </w:t>
      </w:r>
      <w:r w:rsidRPr="00B40833">
        <w:rPr>
          <w:rStyle w:val="underline"/>
          <w:rFonts w:asciiTheme="minorHAnsi" w:hAnsiTheme="minorHAnsi" w:cstheme="minorHAnsi"/>
        </w:rPr>
        <w:t>to certain kinds of rights-based or deontological theories</w:t>
      </w:r>
      <w:r w:rsidRPr="00B40833">
        <w:rPr>
          <w:rFonts w:asciiTheme="minorHAnsi" w:hAnsiTheme="minorHAnsi" w:cstheme="minorHAnsi"/>
          <w:sz w:val="16"/>
        </w:rPr>
        <w:t xml:space="preserve">. Moreover, </w:t>
      </w:r>
      <w:r w:rsidRPr="00B40833">
        <w:rPr>
          <w:rStyle w:val="underline"/>
          <w:rFonts w:asciiTheme="minorHAnsi" w:hAnsiTheme="minorHAnsi" w:cstheme="minorHAnsi"/>
        </w:rPr>
        <w:t>the difference between the two kinds of theories should not be exaggerated</w:t>
      </w:r>
      <w:r w:rsidRPr="00B40833">
        <w:rPr>
          <w:rFonts w:asciiTheme="minorHAnsi" w:hAnsiTheme="minorHAnsi" w:cstheme="minorHAnsi"/>
          <w:sz w:val="16"/>
        </w:rPr>
        <w:t xml:space="preserve">. </w:t>
      </w:r>
      <w:r w:rsidRPr="00B40833">
        <w:rPr>
          <w:rStyle w:val="underline"/>
          <w:rFonts w:asciiTheme="minorHAnsi" w:hAnsiTheme="minorHAnsi" w:cstheme="minorHAnsi"/>
        </w:rPr>
        <w:t>Their disagreement con</w:t>
      </w:r>
      <w:r w:rsidRPr="00B40833">
        <w:rPr>
          <w:rStyle w:val="underline"/>
          <w:rFonts w:asciiTheme="minorHAnsi" w:hAnsiTheme="minorHAnsi" w:cstheme="minorHAnsi"/>
        </w:rPr>
        <w:softHyphen/>
        <w:t>cerning the basic ground and source of moral judgments is fundamen</w:t>
      </w:r>
      <w:r w:rsidRPr="00B40833">
        <w:rPr>
          <w:rStyle w:val="underline"/>
          <w:rFonts w:asciiTheme="minorHAnsi" w:hAnsiTheme="minorHAnsi" w:cstheme="minorHAnsi"/>
        </w:rPr>
        <w:softHyphen/>
        <w:t>tal: and vet an emphasis on rights as the basis or morality does not entail that consequential matters are morally irrelevant, or "vice versa</w:t>
      </w:r>
      <w:r w:rsidRPr="00B40833">
        <w:rPr>
          <w:rFonts w:asciiTheme="minorHAnsi" w:hAnsiTheme="minorHAnsi" w:cstheme="minorHAnsi"/>
          <w:sz w:val="16"/>
        </w:rPr>
        <w:t xml:space="preserve">. In particular, </w:t>
      </w:r>
      <w:r w:rsidRPr="00B40833">
        <w:rPr>
          <w:rStyle w:val="underline"/>
          <w:rFonts w:asciiTheme="minorHAnsi" w:hAnsiTheme="minorHAnsi" w:cstheme="minorHAnsi"/>
        </w:rPr>
        <w:t>even a basically deontological theory must allow that the end brought about by an action frequently has an important place in moral judgment.</w:t>
      </w:r>
    </w:p>
    <w:p w:rsidR="004346D1" w:rsidRPr="00B40833" w:rsidRDefault="004346D1" w:rsidP="004346D1">
      <w:pPr>
        <w:rPr>
          <w:rStyle w:val="underline"/>
          <w:rFonts w:asciiTheme="minorHAnsi" w:hAnsiTheme="minorHAnsi" w:cstheme="minorHAnsi"/>
        </w:rPr>
      </w:pPr>
    </w:p>
    <w:p w:rsidR="004346D1" w:rsidRPr="00B40833" w:rsidRDefault="004346D1" w:rsidP="00B40833">
      <w:pPr>
        <w:pStyle w:val="Heading4"/>
      </w:pPr>
      <w:r w:rsidRPr="00B40833">
        <w:t>Bad consequences can check out imperatives to help others – these imperative ignore the option of partially fulfilling our duty.</w:t>
      </w:r>
    </w:p>
    <w:p w:rsidR="004346D1" w:rsidRPr="00B40833" w:rsidRDefault="004346D1" w:rsidP="004346D1">
      <w:pPr>
        <w:rPr>
          <w:rFonts w:asciiTheme="minorHAnsi" w:hAnsiTheme="minorHAnsi" w:cstheme="minorHAnsi"/>
        </w:rPr>
      </w:pPr>
      <w:r w:rsidRPr="00B40833">
        <w:rPr>
          <w:rStyle w:val="Style13ptBold"/>
          <w:rFonts w:asciiTheme="minorHAnsi" w:hAnsiTheme="minorHAnsi" w:cstheme="minorHAnsi"/>
        </w:rPr>
        <w:t>Slote '85</w:t>
      </w:r>
      <w:r w:rsidRPr="00B40833">
        <w:rPr>
          <w:rFonts w:asciiTheme="minorHAnsi" w:hAnsiTheme="minorHAnsi" w:cstheme="minorHAnsi"/>
        </w:rPr>
        <w:t xml:space="preserve"> (Common-Sense Morality and Consequcntialism. Michael. Prof, of Philosophy, p. 82) </w:t>
      </w:r>
    </w:p>
    <w:p w:rsidR="004346D1" w:rsidRPr="00B40833" w:rsidRDefault="004346D1" w:rsidP="004346D1">
      <w:pPr>
        <w:rPr>
          <w:rFonts w:asciiTheme="minorHAnsi" w:hAnsiTheme="minorHAnsi" w:cstheme="minorHAnsi"/>
        </w:rPr>
      </w:pPr>
      <w:r w:rsidRPr="00B40833">
        <w:rPr>
          <w:rStyle w:val="underline"/>
          <w:rFonts w:asciiTheme="minorHAnsi" w:hAnsiTheme="minorHAnsi" w:cstheme="minorHAnsi"/>
        </w:rPr>
        <w:t>The fact of widespread human suffering makes a moral claim us</w:t>
      </w:r>
      <w:r w:rsidRPr="00B40833">
        <w:rPr>
          <w:rFonts w:asciiTheme="minorHAnsi" w:hAnsiTheme="minorHAnsi" w:cstheme="minorHAnsi"/>
          <w:sz w:val="16"/>
        </w:rPr>
        <w:t xml:space="preserve"> not only from the utilitarian or consequential point of view, but on common-sense moral grounds as well. </w:t>
      </w:r>
      <w:r w:rsidRPr="00B40833">
        <w:rPr>
          <w:rStyle w:val="underline"/>
          <w:rFonts w:asciiTheme="minorHAnsi" w:hAnsiTheme="minorHAnsi" w:cstheme="minorHAnsi"/>
        </w:rPr>
        <w:t xml:space="preserve">Even apart from any responsibility we may have for having made </w:t>
      </w:r>
      <w:r w:rsidRPr="00B40833">
        <w:rPr>
          <w:rStyle w:val="underline"/>
          <w:rFonts w:asciiTheme="minorHAnsi" w:hAnsiTheme="minorHAnsi" w:cstheme="minorHAnsi"/>
        </w:rPr>
        <w:lastRenderedPageBreak/>
        <w:t>less fortunate other people less well off than they could have been.4 the common-sense morality of benevolent action seems to regard it as in general wrong never to do anything for those less fortunate people whom one is in a position to help and as morally better to do more for such people rather than less, to sacrifice more of one's own well-being rather than less in order to give aid to the less fortunate. But this</w:t>
      </w:r>
      <w:r w:rsidRPr="00B40833">
        <w:rPr>
          <w:rFonts w:asciiTheme="minorHAnsi" w:hAnsiTheme="minorHAnsi" w:cstheme="minorHAnsi"/>
          <w:sz w:val="16"/>
        </w:rPr>
        <w:t xml:space="preserve">, of course, </w:t>
      </w:r>
      <w:r w:rsidRPr="00B40833">
        <w:rPr>
          <w:rStyle w:val="underline"/>
          <w:rFonts w:asciiTheme="minorHAnsi" w:hAnsiTheme="minorHAnsi" w:cstheme="minorHAnsi"/>
        </w:rPr>
        <w:t>doesn't tell us how much one must give in order to give what one morally ought to give,</w:t>
      </w:r>
      <w:r w:rsidRPr="00B40833">
        <w:rPr>
          <w:rFonts w:asciiTheme="minorHAnsi" w:hAnsiTheme="minorHAnsi" w:cstheme="minorHAnsi"/>
          <w:sz w:val="16"/>
        </w:rPr>
        <w:t xml:space="preserve"> to fulfil one's (imperfect) duty of benevolence. It assumes that it is wrong never to give aid to those worse off than oneself (when one can easily do so, etc.).5 And </w:t>
      </w:r>
      <w:r w:rsidRPr="00B40833">
        <w:rPr>
          <w:rStyle w:val="underline"/>
          <w:rFonts w:asciiTheme="minorHAnsi" w:hAnsiTheme="minorHAnsi" w:cstheme="minorHAnsi"/>
        </w:rPr>
        <w:t>it</w:t>
      </w:r>
      <w:r w:rsidRPr="00B40833">
        <w:rPr>
          <w:rFonts w:asciiTheme="minorHAnsi" w:hAnsiTheme="minorHAnsi" w:cstheme="minorHAnsi"/>
          <w:sz w:val="16"/>
        </w:rPr>
        <w:t xml:space="preserve">. also </w:t>
      </w:r>
      <w:r w:rsidRPr="00B40833">
        <w:rPr>
          <w:rStyle w:val="underline"/>
          <w:rFonts w:asciiTheme="minorHAnsi" w:hAnsiTheme="minorHAnsi" w:cstheme="minorHAnsi"/>
        </w:rPr>
        <w:t>assumes that it is morally acceptable and morality hest</w:t>
      </w:r>
      <w:r w:rsidRPr="00B40833">
        <w:rPr>
          <w:rFonts w:asciiTheme="minorHAnsi" w:hAnsiTheme="minorHAnsi" w:cstheme="minorHAnsi"/>
          <w:sz w:val="16"/>
        </w:rPr>
        <w:t xml:space="preserve"> (when this involves no violation of side-constraints, etc.) </w:t>
      </w:r>
      <w:r w:rsidRPr="00B40833">
        <w:rPr>
          <w:rStyle w:val="underline"/>
          <w:rFonts w:asciiTheme="minorHAnsi" w:hAnsiTheme="minorHAnsi" w:cstheme="minorHAnsi"/>
        </w:rPr>
        <w:t>to give all one has to the less fortunate</w:t>
      </w:r>
      <w:r w:rsidRPr="00B40833">
        <w:rPr>
          <w:rFonts w:asciiTheme="minorHAnsi" w:hAnsiTheme="minorHAnsi" w:cstheme="minorHAnsi"/>
          <w:sz w:val="16"/>
        </w:rPr>
        <w:t xml:space="preserve">, or, at least, to reduce oneself to the (presumably rising) level of well-being of those one should be trying to help. </w:t>
      </w:r>
      <w:r w:rsidRPr="00B40833">
        <w:rPr>
          <w:rStyle w:val="underline"/>
          <w:rFonts w:asciiTheme="minorHAnsi" w:hAnsiTheme="minorHAnsi" w:cstheme="minorHAnsi"/>
        </w:rPr>
        <w:t>But these assumptions say nothing about the wide spectrum of cases between giving nothing and giving,</w:t>
      </w:r>
      <w:r w:rsidRPr="00B40833">
        <w:rPr>
          <w:rFonts w:asciiTheme="minorHAnsi" w:hAnsiTheme="minorHAnsi" w:cstheme="minorHAnsi"/>
          <w:sz w:val="16"/>
        </w:rPr>
        <w:t xml:space="preserve"> as it were</w:t>
      </w:r>
      <w:r w:rsidRPr="00B40833">
        <w:rPr>
          <w:rStyle w:val="underline"/>
          <w:rFonts w:asciiTheme="minorHAnsi" w:hAnsiTheme="minorHAnsi" w:cstheme="minorHAnsi"/>
        </w:rPr>
        <w:t>, one’s all: and controversy, disagreement. and indecision over where, in that spectrum, the</w:t>
      </w:r>
      <w:r w:rsidRPr="00B40833">
        <w:rPr>
          <w:rFonts w:asciiTheme="minorHAnsi" w:hAnsiTheme="minorHAnsi" w:cstheme="minorHAnsi"/>
          <w:sz w:val="16"/>
        </w:rPr>
        <w:t xml:space="preserve"> (rough) </w:t>
      </w:r>
      <w:r w:rsidRPr="00B40833">
        <w:rPr>
          <w:rStyle w:val="underline"/>
          <w:rFonts w:asciiTheme="minorHAnsi" w:hAnsiTheme="minorHAnsi" w:cstheme="minorHAnsi"/>
        </w:rPr>
        <w:t>dividing line between duties and supererogations of benevolence should be drawn</w:t>
      </w:r>
      <w:r w:rsidRPr="00B40833">
        <w:rPr>
          <w:rFonts w:asciiTheme="minorHAnsi" w:hAnsiTheme="minorHAnsi" w:cstheme="minorHAnsi"/>
          <w:sz w:val="16"/>
        </w:rPr>
        <w:t xml:space="preserve"> have featured time and time again in ethical discussions.  </w:t>
      </w:r>
    </w:p>
    <w:p w:rsidR="004346D1" w:rsidRPr="00B40833" w:rsidRDefault="004346D1" w:rsidP="004346D1">
      <w:pPr>
        <w:rPr>
          <w:rFonts w:asciiTheme="minorHAnsi" w:hAnsiTheme="minorHAnsi" w:cstheme="minorHAnsi"/>
        </w:rPr>
      </w:pPr>
    </w:p>
    <w:p w:rsidR="003B03C1" w:rsidRDefault="003B03C1" w:rsidP="003B03C1">
      <w:pPr>
        <w:pStyle w:val="Heading1"/>
        <w:pBdr>
          <w:bottom w:val="single" w:sz="24" w:space="21" w:color="auto"/>
        </w:pBdr>
        <w:rPr>
          <w:rFonts w:asciiTheme="minorHAnsi" w:hAnsiTheme="minorHAnsi" w:cstheme="minorHAnsi"/>
        </w:rPr>
      </w:pPr>
      <w:r>
        <w:rPr>
          <w:rFonts w:asciiTheme="minorHAnsi" w:hAnsiTheme="minorHAnsi" w:cstheme="minorHAnsi"/>
        </w:rPr>
        <w:lastRenderedPageBreak/>
        <w:t>Systemic V</w:t>
      </w:r>
      <w:r w:rsidR="004346D1" w:rsidRPr="00B40833">
        <w:rPr>
          <w:rFonts w:asciiTheme="minorHAnsi" w:hAnsiTheme="minorHAnsi" w:cstheme="minorHAnsi"/>
        </w:rPr>
        <w:t xml:space="preserve">iolence </w:t>
      </w:r>
      <w:r>
        <w:rPr>
          <w:rFonts w:asciiTheme="minorHAnsi" w:hAnsiTheme="minorHAnsi" w:cstheme="minorHAnsi"/>
        </w:rPr>
        <w:t>F</w:t>
      </w:r>
      <w:bookmarkStart w:id="0" w:name="_GoBack"/>
      <w:bookmarkEnd w:id="0"/>
      <w:r w:rsidR="004346D1" w:rsidRPr="00B40833">
        <w:rPr>
          <w:rFonts w:asciiTheme="minorHAnsi" w:hAnsiTheme="minorHAnsi" w:cstheme="minorHAnsi"/>
        </w:rPr>
        <w:t>irst</w:t>
      </w:r>
    </w:p>
    <w:p w:rsidR="004346D1" w:rsidRPr="00B40833" w:rsidRDefault="00921010" w:rsidP="003B03C1">
      <w:pPr>
        <w:pStyle w:val="Heading3"/>
      </w:pPr>
      <w:r w:rsidRPr="00B40833">
        <w:lastRenderedPageBreak/>
        <w:t>-- r</w:t>
      </w:r>
      <w:r w:rsidR="004346D1" w:rsidRPr="00B40833">
        <w:t>isk analysis</w:t>
      </w:r>
    </w:p>
    <w:p w:rsidR="00536096" w:rsidRPr="00B40833" w:rsidRDefault="00536096" w:rsidP="00536096">
      <w:pPr>
        <w:pStyle w:val="Heading4"/>
        <w:rPr>
          <w:rFonts w:asciiTheme="minorHAnsi" w:hAnsiTheme="minorHAnsi" w:cstheme="minorHAnsi"/>
        </w:rPr>
      </w:pPr>
      <w:r w:rsidRPr="00B40833">
        <w:rPr>
          <w:rFonts w:asciiTheme="minorHAnsi" w:hAnsiTheme="minorHAnsi" w:cstheme="minorHAnsi"/>
        </w:rPr>
        <w:t xml:space="preserve">Traditional risk analysis fails and only perpetuates the impacts they seek to eradicate – studies are often rooted in biases that seek to justify other political motives </w:t>
      </w:r>
    </w:p>
    <w:p w:rsidR="00536096" w:rsidRPr="00B40833" w:rsidRDefault="00536096" w:rsidP="00536096">
      <w:pPr>
        <w:rPr>
          <w:rFonts w:asciiTheme="minorHAnsi" w:hAnsiTheme="minorHAnsi" w:cstheme="minorHAnsi"/>
        </w:rPr>
      </w:pPr>
      <w:r w:rsidRPr="00B40833">
        <w:rPr>
          <w:rStyle w:val="Style13ptBold"/>
          <w:rFonts w:asciiTheme="minorHAnsi" w:hAnsiTheme="minorHAnsi" w:cstheme="minorHAnsi"/>
        </w:rPr>
        <w:t xml:space="preserve">Friedman 8 </w:t>
      </w:r>
      <w:r w:rsidRPr="00B40833">
        <w:rPr>
          <w:rFonts w:asciiTheme="minorHAnsi" w:hAnsiTheme="minorHAnsi" w:cstheme="minorHAnsi"/>
        </w:rPr>
        <w:t xml:space="preserve">[Winter 2008, Benjamin H. Friedman is a research fellow in defense and homeland security studies. He is an affiliate of the Security Studies Program at the Massachusetts Institute of Technology,  “The Terrible ‘Ifs’”, </w:t>
      </w:r>
      <w:hyperlink r:id="rId8" w:history="1">
        <w:r w:rsidRPr="00B40833">
          <w:rPr>
            <w:rStyle w:val="Hyperlink"/>
            <w:rFonts w:asciiTheme="minorHAnsi" w:hAnsiTheme="minorHAnsi" w:cstheme="minorHAnsi"/>
          </w:rPr>
          <w:t>http://object.cato.org/sites/cato.org/files/serials/files/regulation/2007/12/v30n4-1.pdf</w:t>
        </w:r>
      </w:hyperlink>
      <w:r w:rsidRPr="00B40833">
        <w:rPr>
          <w:rFonts w:asciiTheme="minorHAnsi" w:hAnsiTheme="minorHAnsi" w:cstheme="minorHAnsi"/>
        </w:rPr>
        <w:t>]</w:t>
      </w:r>
    </w:p>
    <w:p w:rsidR="00536096" w:rsidRPr="00B40833" w:rsidRDefault="00536096" w:rsidP="00536096">
      <w:pPr>
        <w:rPr>
          <w:rFonts w:asciiTheme="minorHAnsi" w:hAnsiTheme="minorHAnsi" w:cstheme="minorHAnsi"/>
          <w:sz w:val="16"/>
        </w:rPr>
      </w:pPr>
      <w:r w:rsidRPr="00B40833">
        <w:rPr>
          <w:rStyle w:val="StyleUnderline"/>
          <w:rFonts w:asciiTheme="minorHAnsi" w:hAnsiTheme="minorHAnsi" w:cstheme="minorHAnsi"/>
        </w:rPr>
        <w:t>Students of regulatory policy know of the precautionary principle</w:t>
      </w:r>
      <w:r w:rsidRPr="00B40833">
        <w:rPr>
          <w:rFonts w:asciiTheme="minorHAnsi" w:hAnsiTheme="minorHAnsi" w:cstheme="minorHAnsi"/>
          <w:sz w:val="16"/>
        </w:rPr>
        <w:t xml:space="preserve">, an idea about risk favored by advocates of various health and environmental regulations. </w:t>
      </w:r>
      <w:r w:rsidRPr="00B40833">
        <w:rPr>
          <w:rStyle w:val="StyleUnderline"/>
          <w:rFonts w:asciiTheme="minorHAnsi" w:hAnsiTheme="minorHAnsi" w:cstheme="minorHAnsi"/>
        </w:rPr>
        <w:t>The concept can be stated as</w:t>
      </w:r>
      <w:r w:rsidRPr="00B40833">
        <w:rPr>
          <w:rFonts w:asciiTheme="minorHAnsi" w:hAnsiTheme="minorHAnsi" w:cstheme="minorHAnsi"/>
          <w:sz w:val="16"/>
        </w:rPr>
        <w:t xml:space="preserve"> follows: </w:t>
      </w:r>
      <w:r w:rsidRPr="00B40833">
        <w:rPr>
          <w:rStyle w:val="StyleUnderline"/>
          <w:rFonts w:asciiTheme="minorHAnsi" w:hAnsiTheme="minorHAnsi" w:cstheme="minorHAnsi"/>
        </w:rPr>
        <w:t>Whenever some activity poses a possible risk</w:t>
      </w:r>
      <w:r w:rsidRPr="00B40833">
        <w:rPr>
          <w:rFonts w:asciiTheme="minorHAnsi" w:hAnsiTheme="minorHAnsi" w:cstheme="minorHAnsi"/>
          <w:sz w:val="16"/>
        </w:rPr>
        <w:t xml:space="preserve"> to health, safety, or the environment, </w:t>
      </w:r>
      <w:r w:rsidRPr="00B40833">
        <w:rPr>
          <w:rStyle w:val="StyleUnderline"/>
          <w:rFonts w:asciiTheme="minorHAnsi" w:hAnsiTheme="minorHAnsi" w:cstheme="minorHAnsi"/>
        </w:rPr>
        <w:t>the government should take preventive action</w:t>
      </w:r>
      <w:r w:rsidRPr="00B40833">
        <w:rPr>
          <w:rFonts w:asciiTheme="minorHAnsi" w:hAnsiTheme="minorHAnsi" w:cstheme="minorHAnsi"/>
          <w:sz w:val="16"/>
        </w:rPr>
        <w:t xml:space="preserve">. Government intervention is warranted even if the evidence that the activity is harmful is uncertain and the cost of preventivee action is high. In Laws of the Fear, University of Chicago law professor Cass Sunstein demonstrates that </w:t>
      </w:r>
      <w:r w:rsidRPr="00B40833">
        <w:rPr>
          <w:rStyle w:val="StyleUnderline"/>
          <w:rFonts w:asciiTheme="minorHAnsi" w:hAnsiTheme="minorHAnsi" w:cstheme="minorHAnsi"/>
          <w:highlight w:val="green"/>
        </w:rPr>
        <w:t xml:space="preserve">the precautionary principle is </w:t>
      </w:r>
      <w:r w:rsidRPr="00B40833">
        <w:rPr>
          <w:rStyle w:val="Emphasis"/>
          <w:rFonts w:asciiTheme="minorHAnsi" w:hAnsiTheme="minorHAnsi" w:cstheme="minorHAnsi"/>
          <w:highlight w:val="green"/>
        </w:rPr>
        <w:t>incoherent</w:t>
      </w:r>
      <w:r w:rsidRPr="00B40833">
        <w:rPr>
          <w:rStyle w:val="StyleUnderline"/>
          <w:rFonts w:asciiTheme="minorHAnsi" w:hAnsiTheme="minorHAnsi" w:cstheme="minorHAnsi"/>
        </w:rPr>
        <w:t xml:space="preserve">. The principle fails to acknowledge that </w:t>
      </w:r>
      <w:r w:rsidRPr="00B40833">
        <w:rPr>
          <w:rStyle w:val="StyleUnderline"/>
          <w:rFonts w:asciiTheme="minorHAnsi" w:hAnsiTheme="minorHAnsi" w:cstheme="minorHAnsi"/>
          <w:highlight w:val="green"/>
        </w:rPr>
        <w:t>decisions about risk</w:t>
      </w:r>
      <w:r w:rsidRPr="00B40833">
        <w:rPr>
          <w:rFonts w:asciiTheme="minorHAnsi" w:hAnsiTheme="minorHAnsi" w:cstheme="minorHAnsi"/>
          <w:sz w:val="16"/>
        </w:rPr>
        <w:t xml:space="preserve">, whether they regulate health hazards or arm against a state, </w:t>
      </w:r>
      <w:r w:rsidRPr="00B40833">
        <w:rPr>
          <w:rStyle w:val="Emphasis"/>
          <w:rFonts w:asciiTheme="minorHAnsi" w:hAnsiTheme="minorHAnsi" w:cstheme="minorHAnsi"/>
          <w:highlight w:val="green"/>
        </w:rPr>
        <w:t>cannot deal with one risk alone</w:t>
      </w:r>
      <w:r w:rsidRPr="00B40833">
        <w:rPr>
          <w:rFonts w:asciiTheme="minorHAnsi" w:hAnsiTheme="minorHAnsi" w:cstheme="minorHAnsi"/>
          <w:sz w:val="16"/>
        </w:rPr>
        <w:t xml:space="preserve">. </w:t>
      </w:r>
      <w:r w:rsidRPr="00B40833">
        <w:rPr>
          <w:rStyle w:val="StyleUnderline"/>
          <w:rFonts w:asciiTheme="minorHAnsi" w:hAnsiTheme="minorHAnsi" w:cstheme="minorHAnsi"/>
        </w:rPr>
        <w:t>Because resources are always limited, efforts to head off a particular danger take resources away from other</w:t>
      </w:r>
      <w:r w:rsidRPr="00B40833">
        <w:rPr>
          <w:rFonts w:asciiTheme="minorHAnsi" w:hAnsiTheme="minorHAnsi" w:cstheme="minorHAnsi"/>
          <w:sz w:val="16"/>
        </w:rPr>
        <w:t xml:space="preserve"> government </w:t>
      </w:r>
      <w:r w:rsidRPr="00B40833">
        <w:rPr>
          <w:rStyle w:val="StyleUnderline"/>
          <w:rFonts w:asciiTheme="minorHAnsi" w:hAnsiTheme="minorHAnsi" w:cstheme="minorHAnsi"/>
        </w:rPr>
        <w:t>programs</w:t>
      </w:r>
      <w:r w:rsidRPr="00B40833">
        <w:rPr>
          <w:rFonts w:asciiTheme="minorHAnsi" w:hAnsiTheme="minorHAnsi" w:cstheme="minorHAnsi"/>
          <w:sz w:val="16"/>
        </w:rPr>
        <w:t xml:space="preserve"> and from private investment </w:t>
      </w:r>
      <w:r w:rsidRPr="00B40833">
        <w:rPr>
          <w:rStyle w:val="StyleUnderline"/>
          <w:rFonts w:asciiTheme="minorHAnsi" w:hAnsiTheme="minorHAnsi" w:cstheme="minorHAnsi"/>
        </w:rPr>
        <w:t>that also reduce risk.</w:t>
      </w:r>
      <w:r w:rsidRPr="00B40833">
        <w:rPr>
          <w:rFonts w:asciiTheme="minorHAnsi" w:hAnsiTheme="minorHAnsi" w:cstheme="minorHAnsi"/>
          <w:sz w:val="16"/>
        </w:rPr>
        <w:t xml:space="preserve"> Also, </w:t>
      </w:r>
      <w:r w:rsidRPr="00B40833">
        <w:rPr>
          <w:rStyle w:val="StyleUnderline"/>
          <w:rFonts w:asciiTheme="minorHAnsi" w:hAnsiTheme="minorHAnsi" w:cstheme="minorHAnsi"/>
          <w:highlight w:val="green"/>
        </w:rPr>
        <w:t>because of unintended consequences</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green"/>
        </w:rPr>
        <w:t>actions that prevent one danger can create new ones</w:t>
      </w:r>
      <w:r w:rsidRPr="00B40833">
        <w:rPr>
          <w:rStyle w:val="StyleUnderline"/>
          <w:rFonts w:asciiTheme="minorHAnsi" w:hAnsiTheme="minorHAnsi" w:cstheme="minorHAnsi"/>
        </w:rPr>
        <w:t xml:space="preserve">. If we took the precautionary principle seriously, </w:t>
      </w:r>
      <w:r w:rsidRPr="00B40833">
        <w:rPr>
          <w:rStyle w:val="StyleUnderline"/>
          <w:rFonts w:asciiTheme="minorHAnsi" w:hAnsiTheme="minorHAnsi" w:cstheme="minorHAnsi"/>
          <w:highlight w:val="green"/>
        </w:rPr>
        <w:t xml:space="preserve">we would have to be cautious about </w:t>
      </w:r>
      <w:r w:rsidRPr="00B40833">
        <w:rPr>
          <w:rStyle w:val="Emphasis"/>
          <w:rFonts w:asciiTheme="minorHAnsi" w:hAnsiTheme="minorHAnsi" w:cstheme="minorHAnsi"/>
          <w:highlight w:val="green"/>
        </w:rPr>
        <w:t>all</w:t>
      </w:r>
      <w:r w:rsidRPr="00B40833">
        <w:rPr>
          <w:rStyle w:val="Emphasis"/>
          <w:rFonts w:asciiTheme="minorHAnsi" w:hAnsiTheme="minorHAnsi" w:cstheme="minorHAnsi"/>
        </w:rPr>
        <w:t xml:space="preserve"> the </w:t>
      </w:r>
      <w:r w:rsidRPr="00B40833">
        <w:rPr>
          <w:rStyle w:val="Emphasis"/>
          <w:rFonts w:asciiTheme="minorHAnsi" w:hAnsiTheme="minorHAnsi" w:cstheme="minorHAnsi"/>
          <w:highlight w:val="green"/>
        </w:rPr>
        <w:t>dangers</w:t>
      </w:r>
      <w:r w:rsidRPr="00B40833">
        <w:rPr>
          <w:rStyle w:val="Emphasis"/>
          <w:rFonts w:asciiTheme="minorHAnsi" w:hAnsiTheme="minorHAnsi" w:cstheme="minorHAnsi"/>
        </w:rPr>
        <w:t xml:space="preserve"> a particular decision touches</w:t>
      </w:r>
      <w:r w:rsidRPr="00B40833">
        <w:rPr>
          <w:rStyle w:val="StyleUnderline"/>
          <w:rFonts w:asciiTheme="minorHAnsi" w:hAnsiTheme="minorHAnsi" w:cstheme="minorHAnsi"/>
        </w:rPr>
        <w:t>.</w:t>
      </w:r>
      <w:r w:rsidRPr="00B40833">
        <w:rPr>
          <w:rFonts w:asciiTheme="minorHAnsi" w:hAnsiTheme="minorHAnsi" w:cstheme="minorHAnsi"/>
          <w:sz w:val="16"/>
        </w:rPr>
        <w:t xml:space="preserve"> </w:t>
      </w:r>
      <w:r w:rsidRPr="00B40833">
        <w:rPr>
          <w:rStyle w:val="StyleUnderline"/>
          <w:rFonts w:asciiTheme="minorHAnsi" w:hAnsiTheme="minorHAnsi" w:cstheme="minorHAnsi"/>
          <w:highlight w:val="green"/>
        </w:rPr>
        <w:t>That includes the danger of doing nothing</w:t>
      </w:r>
      <w:r w:rsidRPr="00B40833">
        <w:rPr>
          <w:rFonts w:asciiTheme="minorHAnsi" w:hAnsiTheme="minorHAnsi" w:cstheme="minorHAnsi"/>
          <w:sz w:val="16"/>
          <w:highlight w:val="green"/>
        </w:rPr>
        <w:t>.</w:t>
      </w:r>
      <w:r w:rsidRPr="00B40833">
        <w:rPr>
          <w:rFonts w:asciiTheme="minorHAnsi" w:hAnsiTheme="minorHAnsi" w:cstheme="minorHAnsi"/>
          <w:sz w:val="16"/>
        </w:rPr>
        <w:t xml:space="preserve"> Taken literally, </w:t>
      </w:r>
      <w:r w:rsidRPr="00B40833">
        <w:rPr>
          <w:rStyle w:val="StyleUnderline"/>
          <w:rFonts w:asciiTheme="minorHAnsi" w:hAnsiTheme="minorHAnsi" w:cstheme="minorHAnsi"/>
          <w:highlight w:val="green"/>
        </w:rPr>
        <w:t xml:space="preserve">the principle </w:t>
      </w:r>
      <w:r w:rsidRPr="00B40833">
        <w:rPr>
          <w:rStyle w:val="Emphasis"/>
          <w:rFonts w:asciiTheme="minorHAnsi" w:hAnsiTheme="minorHAnsi" w:cstheme="minorHAnsi"/>
          <w:highlight w:val="green"/>
        </w:rPr>
        <w:t>prevents all action and inaction, making it useless</w:t>
      </w:r>
      <w:r w:rsidRPr="00B40833">
        <w:rPr>
          <w:rFonts w:asciiTheme="minorHAnsi" w:hAnsiTheme="minorHAnsi" w:cstheme="minorHAnsi"/>
          <w:sz w:val="16"/>
        </w:rPr>
        <w:t xml:space="preserve">. </w:t>
      </w:r>
      <w:r w:rsidRPr="00B40833">
        <w:rPr>
          <w:rStyle w:val="StyleUnderline"/>
          <w:rFonts w:asciiTheme="minorHAnsi" w:hAnsiTheme="minorHAnsi" w:cstheme="minorHAnsi"/>
        </w:rPr>
        <w:t>States often ignore this logical failure and apply the precautionary principle</w:t>
      </w:r>
      <w:r w:rsidRPr="00B40833">
        <w:rPr>
          <w:rFonts w:asciiTheme="minorHAnsi" w:hAnsiTheme="minorHAnsi" w:cstheme="minorHAnsi"/>
          <w:sz w:val="16"/>
        </w:rPr>
        <w:t xml:space="preserve"> to particular hazards. Sunstein argues that </w:t>
      </w:r>
      <w:r w:rsidRPr="00B40833">
        <w:rPr>
          <w:rStyle w:val="StyleUnderline"/>
          <w:rFonts w:asciiTheme="minorHAnsi" w:hAnsiTheme="minorHAnsi" w:cstheme="minorHAnsi"/>
        </w:rPr>
        <w:t xml:space="preserve">in many of those cases, precautionary action </w:t>
      </w:r>
      <w:r w:rsidRPr="00B40833">
        <w:rPr>
          <w:rStyle w:val="Emphasis"/>
          <w:rFonts w:asciiTheme="minorHAnsi" w:hAnsiTheme="minorHAnsi" w:cstheme="minorHAnsi"/>
        </w:rPr>
        <w:t>will be more harmful</w:t>
      </w:r>
      <w:r w:rsidRPr="00B40833">
        <w:rPr>
          <w:rStyle w:val="StyleUnderline"/>
          <w:rFonts w:asciiTheme="minorHAnsi" w:hAnsiTheme="minorHAnsi" w:cstheme="minorHAnsi"/>
        </w:rPr>
        <w:t xml:space="preserve"> to society than running the risk</w:t>
      </w:r>
      <w:r w:rsidRPr="00B40833">
        <w:rPr>
          <w:rFonts w:asciiTheme="minorHAnsi" w:hAnsiTheme="minorHAnsi" w:cstheme="minorHAnsi"/>
          <w:sz w:val="16"/>
        </w:rPr>
        <w:t xml:space="preserve">. Those are cases where the danger is small and the cost of prevention is large. The use of asbestos as building insulation is an example. When contained in walls, asbestos is harmless. If the materials containing it deteriorate, however, the asbestos might be inhaled or ingested and, in very rare cases, could cause respiratory diseases including lung cancer. The precautionary principle can be evoked by those demanding the material’s removal. But removal creates new cancer risks and its cost is enormous. Whoever bears it, that cost will take money away from other risk-reducing uses, be it savings, health care, or education. Removal harms society more than leaving the asbestos in place. Another example is genetically modified foods. European regulators argue that the uncertain risks of genetically modified crops justify limiting trade flows and the resulting higher prices on consumers. They exchange an uncertain risk for a sure one. </w:t>
      </w:r>
      <w:r w:rsidRPr="00B40833">
        <w:rPr>
          <w:rStyle w:val="StyleUnderline"/>
          <w:rFonts w:asciiTheme="minorHAnsi" w:hAnsiTheme="minorHAnsi" w:cstheme="minorHAnsi"/>
        </w:rPr>
        <w:t xml:space="preserve">The illogic of the precautionary principle does not mean that states should not regulate against uncertain dangers. The point is that dangers should be evaluated </w:t>
      </w:r>
      <w:r w:rsidRPr="00B40833">
        <w:rPr>
          <w:rStyle w:val="Emphasis"/>
          <w:rFonts w:asciiTheme="minorHAnsi" w:hAnsiTheme="minorHAnsi" w:cstheme="minorHAnsi"/>
        </w:rPr>
        <w:t>by cost-benefit analysis</w:t>
      </w:r>
      <w:r w:rsidRPr="00B40833">
        <w:rPr>
          <w:rFonts w:asciiTheme="minorHAnsi" w:hAnsiTheme="minorHAnsi" w:cstheme="minorHAnsi"/>
          <w:sz w:val="16"/>
        </w:rPr>
        <w:t xml:space="preserve">. </w:t>
      </w:r>
      <w:r w:rsidRPr="00B40833">
        <w:rPr>
          <w:rStyle w:val="StyleUnderline"/>
          <w:rFonts w:asciiTheme="minorHAnsi" w:hAnsiTheme="minorHAnsi" w:cstheme="minorHAnsi"/>
        </w:rPr>
        <w:t>This means that decisions about risk should consider the cost that preventive action would avert, the likelihood that preventive action will work, and the action’s cost</w:t>
      </w:r>
      <w:r w:rsidRPr="00B40833">
        <w:rPr>
          <w:rFonts w:asciiTheme="minorHAnsi" w:hAnsiTheme="minorHAnsi" w:cstheme="minorHAnsi"/>
          <w:sz w:val="16"/>
        </w:rPr>
        <w:t xml:space="preserve">. </w:t>
      </w:r>
      <w:r w:rsidRPr="00B40833">
        <w:rPr>
          <w:rStyle w:val="StyleUnderline"/>
          <w:rFonts w:asciiTheme="minorHAnsi" w:hAnsiTheme="minorHAnsi" w:cstheme="minorHAnsi"/>
          <w:highlight w:val="green"/>
        </w:rPr>
        <w:t>Decisionmakers should</w:t>
      </w:r>
      <w:r w:rsidRPr="00B40833">
        <w:rPr>
          <w:rFonts w:asciiTheme="minorHAnsi" w:hAnsiTheme="minorHAnsi" w:cstheme="minorHAnsi"/>
          <w:sz w:val="16"/>
        </w:rPr>
        <w:t xml:space="preserve"> also </w:t>
      </w:r>
      <w:r w:rsidRPr="00B40833">
        <w:rPr>
          <w:rStyle w:val="StyleUnderline"/>
          <w:rFonts w:asciiTheme="minorHAnsi" w:hAnsiTheme="minorHAnsi" w:cstheme="minorHAnsi"/>
          <w:highlight w:val="green"/>
        </w:rPr>
        <w:t>consider</w:t>
      </w:r>
      <w:r w:rsidRPr="00B40833">
        <w:rPr>
          <w:rFonts w:asciiTheme="minorHAnsi" w:hAnsiTheme="minorHAnsi" w:cstheme="minorHAnsi"/>
          <w:sz w:val="16"/>
        </w:rPr>
        <w:t xml:space="preserve">, as Sunstein notes, </w:t>
      </w:r>
      <w:r w:rsidRPr="00B40833">
        <w:rPr>
          <w:rStyle w:val="StyleUnderline"/>
          <w:rFonts w:asciiTheme="minorHAnsi" w:hAnsiTheme="minorHAnsi" w:cstheme="minorHAnsi"/>
          <w:highlight w:val="green"/>
        </w:rPr>
        <w:t xml:space="preserve">not just total costs and benefits, but the </w:t>
      </w:r>
      <w:r w:rsidRPr="00B40833">
        <w:rPr>
          <w:rStyle w:val="Emphasis"/>
          <w:rFonts w:asciiTheme="minorHAnsi" w:hAnsiTheme="minorHAnsi" w:cstheme="minorHAnsi"/>
          <w:highlight w:val="green"/>
        </w:rPr>
        <w:t>equity of their distribution</w:t>
      </w:r>
      <w:r w:rsidRPr="00B40833">
        <w:rPr>
          <w:rFonts w:asciiTheme="minorHAnsi" w:hAnsiTheme="minorHAnsi" w:cstheme="minorHAnsi"/>
          <w:sz w:val="16"/>
          <w:highlight w:val="green"/>
        </w:rPr>
        <w:t xml:space="preserve">. </w:t>
      </w:r>
      <w:r w:rsidRPr="00B40833">
        <w:rPr>
          <w:rFonts w:asciiTheme="minorHAnsi" w:hAnsiTheme="minorHAnsi" w:cstheme="minorHAnsi"/>
          <w:sz w:val="16"/>
        </w:rPr>
        <w:t xml:space="preserve">The problem with cost-benefit analysis is that it relies on unavailable information about the magnitude and likelihood of the harm. Everyone would agree to head off disaster at low cost and to avoid costly defenses against tiny dangers. Everyone agrees that research is helpful to getting policy right. But </w:t>
      </w:r>
      <w:r w:rsidRPr="00B40833">
        <w:rPr>
          <w:rStyle w:val="StyleUnderline"/>
          <w:rFonts w:asciiTheme="minorHAnsi" w:hAnsiTheme="minorHAnsi" w:cstheme="minorHAnsi"/>
        </w:rPr>
        <w:t>some degree of uncertainty is hard to extinguish</w:t>
      </w:r>
      <w:r w:rsidRPr="00B40833">
        <w:rPr>
          <w:rFonts w:asciiTheme="minorHAnsi" w:hAnsiTheme="minorHAnsi" w:cstheme="minorHAnsi"/>
          <w:sz w:val="16"/>
        </w:rPr>
        <w:t xml:space="preserve">. You never know, some will say, what the true cost is of asbestos as insulation . If science is never complete, cost-benefit analysis is impossible. The problem with this critique of cost-benefit analysis is that its virtue does not depend on getting rid of uncertainty. </w:t>
      </w:r>
      <w:r w:rsidRPr="00B40833">
        <w:rPr>
          <w:rStyle w:val="StyleUnderline"/>
          <w:rFonts w:asciiTheme="minorHAnsi" w:hAnsiTheme="minorHAnsi" w:cstheme="minorHAnsi"/>
        </w:rPr>
        <w:t>Analysts use cost-benefit analysis to get all the potential costs into the debate and force recognition of choice.</w:t>
      </w:r>
      <w:r w:rsidRPr="00B40833">
        <w:rPr>
          <w:rFonts w:asciiTheme="minorHAnsi" w:hAnsiTheme="minorHAnsi" w:cstheme="minorHAnsi"/>
          <w:sz w:val="16"/>
        </w:rPr>
        <w:t xml:space="preserve"> They show that the pursuit of perfect safety, of chasing a danger out of existence, creates other dangers. This point shows why </w:t>
      </w:r>
      <w:r w:rsidRPr="00B40833">
        <w:rPr>
          <w:rStyle w:val="StyleUnderline"/>
          <w:rFonts w:asciiTheme="minorHAnsi" w:hAnsiTheme="minorHAnsi" w:cstheme="minorHAnsi"/>
        </w:rPr>
        <w:t>debate about the precautionary principle is often phony</w:t>
      </w:r>
      <w:r w:rsidRPr="00B40833">
        <w:rPr>
          <w:rFonts w:asciiTheme="minorHAnsi" w:hAnsiTheme="minorHAnsi" w:cstheme="minorHAnsi"/>
          <w:sz w:val="16"/>
        </w:rPr>
        <w:t xml:space="preserve">. </w:t>
      </w:r>
      <w:r w:rsidRPr="00B40833">
        <w:rPr>
          <w:rStyle w:val="StyleUnderline"/>
          <w:rFonts w:asciiTheme="minorHAnsi" w:hAnsiTheme="minorHAnsi" w:cstheme="minorHAnsi"/>
        </w:rPr>
        <w:t>Inherent uncertainty means that the decisions about risk are likely to be made by some criteria other than a principle about risk</w:t>
      </w:r>
      <w:r w:rsidRPr="00B40833">
        <w:rPr>
          <w:rFonts w:asciiTheme="minorHAnsi" w:hAnsiTheme="minorHAnsi" w:cstheme="minorHAnsi"/>
          <w:sz w:val="16"/>
        </w:rPr>
        <w:t xml:space="preserve">. </w:t>
      </w:r>
      <w:r w:rsidRPr="00B40833">
        <w:rPr>
          <w:rStyle w:val="StyleUnderline"/>
          <w:rFonts w:asciiTheme="minorHAnsi" w:hAnsiTheme="minorHAnsi" w:cstheme="minorHAnsi"/>
        </w:rPr>
        <w:t>That criterion will be a prior political preference</w:t>
      </w:r>
      <w:r w:rsidRPr="00B40833">
        <w:rPr>
          <w:rFonts w:asciiTheme="minorHAnsi" w:hAnsiTheme="minorHAnsi" w:cstheme="minorHAnsi"/>
          <w:sz w:val="16"/>
        </w:rPr>
        <w:t xml:space="preserve"> — in the case of genetically modified foods, probably protection of domestic producers. Critics of the precautionary principle charge that it is a justification for regulation, not its cause — that the principle’s defenders care more about the environment than other public goods. </w:t>
      </w:r>
      <w:r w:rsidRPr="00B40833">
        <w:rPr>
          <w:rStyle w:val="StyleUnderline"/>
          <w:rFonts w:asciiTheme="minorHAnsi" w:hAnsiTheme="minorHAnsi" w:cstheme="minorHAnsi"/>
        </w:rPr>
        <w:t>Defenders of the principle claim that cost-benefit analysis serves corporate bottom lines</w:t>
      </w:r>
      <w:r w:rsidRPr="00B40833">
        <w:rPr>
          <w:rFonts w:asciiTheme="minorHAnsi" w:hAnsiTheme="minorHAnsi" w:cstheme="minorHAnsi"/>
          <w:sz w:val="16"/>
        </w:rPr>
        <w:t xml:space="preserve">. They are both part right. Fights about regulating risks are about which risks to confront and which to accept, not about how much risk to accept. All government policies ultimately reduce one risk or another. Politics is competition between risk preferences. </w:t>
      </w:r>
      <w:r w:rsidRPr="00B40833">
        <w:rPr>
          <w:rStyle w:val="StyleUnderline"/>
          <w:rFonts w:asciiTheme="minorHAnsi" w:hAnsiTheme="minorHAnsi" w:cstheme="minorHAnsi"/>
          <w:highlight w:val="green"/>
        </w:rPr>
        <w:t>Societies are not consistent in their approach to dangers</w:t>
      </w:r>
      <w:r w:rsidRPr="00B40833">
        <w:rPr>
          <w:rStyle w:val="StyleUnderline"/>
          <w:rFonts w:asciiTheme="minorHAnsi" w:hAnsiTheme="minorHAnsi" w:cstheme="minorHAnsi"/>
        </w:rPr>
        <w:t xml:space="preserve">. They are </w:t>
      </w:r>
      <w:r w:rsidRPr="00B40833">
        <w:rPr>
          <w:rStyle w:val="StyleUnderline"/>
          <w:rFonts w:asciiTheme="minorHAnsi" w:hAnsiTheme="minorHAnsi" w:cstheme="minorHAnsi"/>
        </w:rPr>
        <w:lastRenderedPageBreak/>
        <w:t>precautionary about certain risks and acceptant of others</w:t>
      </w:r>
      <w:r w:rsidRPr="00B40833">
        <w:rPr>
          <w:rFonts w:asciiTheme="minorHAnsi" w:hAnsiTheme="minorHAnsi" w:cstheme="minorHAnsi"/>
          <w:sz w:val="16"/>
        </w:rPr>
        <w:t xml:space="preserve">. </w:t>
      </w:r>
      <w:r w:rsidRPr="00B40833">
        <w:rPr>
          <w:rStyle w:val="StyleUnderline"/>
          <w:rFonts w:asciiTheme="minorHAnsi" w:hAnsiTheme="minorHAnsi" w:cstheme="minorHAnsi"/>
        </w:rPr>
        <w:t>Americans are less fearful —</w:t>
      </w:r>
      <w:r w:rsidRPr="00B40833">
        <w:rPr>
          <w:rFonts w:asciiTheme="minorHAnsi" w:hAnsiTheme="minorHAnsi" w:cstheme="minorHAnsi"/>
          <w:sz w:val="16"/>
        </w:rPr>
        <w:t xml:space="preserve"> less precautionary — </w:t>
      </w:r>
      <w:r w:rsidRPr="00B40833">
        <w:rPr>
          <w:rStyle w:val="StyleUnderline"/>
          <w:rFonts w:asciiTheme="minorHAnsi" w:hAnsiTheme="minorHAnsi" w:cstheme="minorHAnsi"/>
        </w:rPr>
        <w:t>than Europeans about global warming and genetically modified foods.</w:t>
      </w:r>
      <w:r w:rsidRPr="00B40833">
        <w:rPr>
          <w:rFonts w:asciiTheme="minorHAnsi" w:hAnsiTheme="minorHAnsi" w:cstheme="minorHAnsi"/>
          <w:sz w:val="16"/>
        </w:rPr>
        <w:t xml:space="preserve"> </w:t>
      </w:r>
      <w:r w:rsidRPr="00B40833">
        <w:rPr>
          <w:rStyle w:val="StyleUnderline"/>
          <w:rFonts w:asciiTheme="minorHAnsi" w:hAnsiTheme="minorHAnsi" w:cstheme="minorHAnsi"/>
        </w:rPr>
        <w:t>We are more cautious about secondhand smoke, drug approval, and nuclear proliferation</w:t>
      </w:r>
      <w:r w:rsidRPr="00B40833">
        <w:rPr>
          <w:rFonts w:asciiTheme="minorHAnsi" w:hAnsiTheme="minorHAnsi" w:cstheme="minorHAnsi"/>
          <w:sz w:val="16"/>
        </w:rPr>
        <w:t xml:space="preserve">. </w:t>
      </w:r>
      <w:r w:rsidRPr="00B40833">
        <w:rPr>
          <w:rStyle w:val="StyleUnderline"/>
          <w:rFonts w:asciiTheme="minorHAnsi" w:hAnsiTheme="minorHAnsi" w:cstheme="minorHAnsi"/>
        </w:rPr>
        <w:t xml:space="preserve">The </w:t>
      </w:r>
      <w:r w:rsidRPr="00B40833">
        <w:rPr>
          <w:rStyle w:val="StyleUnderline"/>
          <w:rFonts w:asciiTheme="minorHAnsi" w:hAnsiTheme="minorHAnsi" w:cstheme="minorHAnsi"/>
          <w:highlight w:val="green"/>
        </w:rPr>
        <w:t xml:space="preserve">differences </w:t>
      </w:r>
      <w:r w:rsidRPr="00B40833">
        <w:rPr>
          <w:rStyle w:val="Emphasis"/>
          <w:rFonts w:asciiTheme="minorHAnsi" w:hAnsiTheme="minorHAnsi" w:cstheme="minorHAnsi"/>
          <w:highlight w:val="green"/>
        </w:rPr>
        <w:t>cannot be justified by objective appeals to science</w:t>
      </w:r>
      <w:r w:rsidRPr="00B40833">
        <w:rPr>
          <w:rStyle w:val="Emphasis"/>
          <w:rFonts w:asciiTheme="minorHAnsi" w:hAnsiTheme="minorHAnsi" w:cstheme="minorHAnsi"/>
        </w:rPr>
        <w:t>.</w:t>
      </w:r>
      <w:r w:rsidRPr="00B40833">
        <w:rPr>
          <w:rFonts w:asciiTheme="minorHAnsi" w:hAnsiTheme="minorHAnsi" w:cstheme="minorHAnsi"/>
          <w:sz w:val="16"/>
        </w:rPr>
        <w:t xml:space="preserve"> Scholars offer various explanations for the origins of those preferences. In Risk and Culture, Mary Douglas and Aaron Wildavsky argued that </w:t>
      </w:r>
      <w:r w:rsidRPr="00B40833">
        <w:rPr>
          <w:rStyle w:val="Emphasis"/>
          <w:rFonts w:asciiTheme="minorHAnsi" w:hAnsiTheme="minorHAnsi" w:cstheme="minorHAnsi"/>
          <w:highlight w:val="green"/>
        </w:rPr>
        <w:t>culture causes risk perception</w:t>
      </w:r>
      <w:r w:rsidRPr="00B40833">
        <w:rPr>
          <w:rFonts w:asciiTheme="minorHAnsi" w:hAnsiTheme="minorHAnsi" w:cstheme="minorHAnsi"/>
          <w:sz w:val="16"/>
        </w:rPr>
        <w:t xml:space="preserve">. </w:t>
      </w:r>
      <w:r w:rsidRPr="00B40833">
        <w:rPr>
          <w:rStyle w:val="StyleUnderline"/>
          <w:rFonts w:asciiTheme="minorHAnsi" w:hAnsiTheme="minorHAnsi" w:cstheme="minorHAnsi"/>
        </w:rPr>
        <w:t xml:space="preserve">They claimed that </w:t>
      </w:r>
      <w:r w:rsidRPr="00B40833">
        <w:rPr>
          <w:rStyle w:val="StyleUnderline"/>
          <w:rFonts w:asciiTheme="minorHAnsi" w:hAnsiTheme="minorHAnsi" w:cstheme="minorHAnsi"/>
          <w:highlight w:val="green"/>
        </w:rPr>
        <w:t>groups are organized by preferences about what dangers ought to be confronted collectively</w:t>
      </w:r>
      <w:r w:rsidRPr="00B40833">
        <w:rPr>
          <w:rStyle w:val="StyleUnderline"/>
          <w:rFonts w:asciiTheme="minorHAnsi" w:hAnsiTheme="minorHAnsi" w:cstheme="minorHAnsi"/>
        </w:rPr>
        <w:t xml:space="preserve"> and that the rise of new political coalitions brings new priorities about danger</w:t>
      </w:r>
      <w:r w:rsidRPr="00B40833">
        <w:rPr>
          <w:rFonts w:asciiTheme="minorHAnsi" w:hAnsiTheme="minorHAnsi" w:cstheme="minorHAnsi"/>
          <w:sz w:val="16"/>
        </w:rPr>
        <w:t xml:space="preserve">. University of Oregon psychologist Paul </w:t>
      </w:r>
      <w:r w:rsidRPr="00B40833">
        <w:rPr>
          <w:rStyle w:val="StyleUnderline"/>
          <w:rFonts w:asciiTheme="minorHAnsi" w:hAnsiTheme="minorHAnsi" w:cstheme="minorHAnsi"/>
        </w:rPr>
        <w:t>Slovic points to people’s psychological tendencies to react to certain risks</w:t>
      </w:r>
      <w:r w:rsidRPr="00B40833">
        <w:rPr>
          <w:rFonts w:asciiTheme="minorHAnsi" w:hAnsiTheme="minorHAnsi" w:cstheme="minorHAnsi"/>
          <w:sz w:val="16"/>
        </w:rPr>
        <w:t xml:space="preserve"> — such as those that are novel or involve a perceived loss of control — </w:t>
      </w:r>
      <w:r w:rsidRPr="00B40833">
        <w:rPr>
          <w:rStyle w:val="StyleUnderline"/>
          <w:rFonts w:asciiTheme="minorHAnsi" w:hAnsiTheme="minorHAnsi" w:cstheme="minorHAnsi"/>
        </w:rPr>
        <w:t>and the way those perceptions spread by social interaction and media</w:t>
      </w:r>
      <w:r w:rsidRPr="00B40833">
        <w:rPr>
          <w:rFonts w:asciiTheme="minorHAnsi" w:hAnsiTheme="minorHAnsi" w:cstheme="minorHAnsi"/>
          <w:sz w:val="16"/>
        </w:rPr>
        <w:t xml:space="preserve">. mit’s Harvey Sapolsky argues that risk </w:t>
      </w:r>
      <w:r w:rsidRPr="00B40833">
        <w:rPr>
          <w:rStyle w:val="StyleUnderline"/>
          <w:rFonts w:asciiTheme="minorHAnsi" w:hAnsiTheme="minorHAnsi" w:cstheme="minorHAnsi"/>
        </w:rPr>
        <w:t>perception results from the balance of the various special interests that benefit from society either confronting or running the risk</w:t>
      </w:r>
      <w:r w:rsidRPr="00B40833">
        <w:rPr>
          <w:rFonts w:asciiTheme="minorHAnsi" w:hAnsiTheme="minorHAnsi" w:cstheme="minorHAnsi"/>
          <w:sz w:val="16"/>
        </w:rPr>
        <w:t xml:space="preserve">. </w:t>
      </w:r>
      <w:r w:rsidRPr="00B40833">
        <w:rPr>
          <w:rStyle w:val="StyleUnderline"/>
          <w:rFonts w:asciiTheme="minorHAnsi" w:hAnsiTheme="minorHAnsi" w:cstheme="minorHAnsi"/>
        </w:rPr>
        <w:t>The groups compete to guide public opinion about danger.</w:t>
      </w:r>
      <w:r w:rsidRPr="00B40833">
        <w:rPr>
          <w:rFonts w:asciiTheme="minorHAnsi" w:hAnsiTheme="minorHAnsi" w:cstheme="minorHAnsi"/>
          <w:sz w:val="16"/>
        </w:rPr>
        <w:t xml:space="preserve"> The variance in the balance of interest groups’ power across countries explains their variant reaction to risks. Whatever their origin, </w:t>
      </w:r>
      <w:r w:rsidRPr="00B40833">
        <w:rPr>
          <w:rStyle w:val="StyleUnderline"/>
          <w:rFonts w:asciiTheme="minorHAnsi" w:hAnsiTheme="minorHAnsi" w:cstheme="minorHAnsi"/>
        </w:rPr>
        <w:t>political preferences drive demand for regulation of risks</w:t>
      </w:r>
      <w:r w:rsidRPr="00B40833">
        <w:rPr>
          <w:rFonts w:asciiTheme="minorHAnsi" w:hAnsiTheme="minorHAnsi" w:cstheme="minorHAnsi"/>
          <w:sz w:val="16"/>
        </w:rPr>
        <w:t xml:space="preserve">. Statements about the certainty or uncertainty of science are often disguises for those preferences. This discussion about the precautionary principle applies to national security dangers in two ways. First, </w:t>
      </w:r>
      <w:r w:rsidRPr="00B40833">
        <w:rPr>
          <w:rStyle w:val="StyleUnderline"/>
          <w:rFonts w:asciiTheme="minorHAnsi" w:hAnsiTheme="minorHAnsi" w:cstheme="minorHAnsi"/>
          <w:highlight w:val="green"/>
        </w:rPr>
        <w:t xml:space="preserve">American </w:t>
      </w:r>
      <w:r w:rsidRPr="00B40833">
        <w:rPr>
          <w:rStyle w:val="Emphasis"/>
          <w:rFonts w:asciiTheme="minorHAnsi" w:hAnsiTheme="minorHAnsi" w:cstheme="minorHAnsi"/>
          <w:highlight w:val="green"/>
        </w:rPr>
        <w:t>national security policy is explicitly precautionary</w:t>
      </w:r>
      <w:r w:rsidRPr="00B40833">
        <w:rPr>
          <w:rStyle w:val="StyleUnderline"/>
          <w:rFonts w:asciiTheme="minorHAnsi" w:hAnsiTheme="minorHAnsi" w:cstheme="minorHAnsi"/>
          <w:highlight w:val="green"/>
        </w:rPr>
        <w:t xml:space="preserve"> and</w:t>
      </w:r>
      <w:r w:rsidRPr="00B40833">
        <w:rPr>
          <w:rFonts w:asciiTheme="minorHAnsi" w:hAnsiTheme="minorHAnsi" w:cstheme="minorHAnsi"/>
          <w:sz w:val="16"/>
        </w:rPr>
        <w:t xml:space="preserve"> is thus </w:t>
      </w:r>
      <w:r w:rsidRPr="00B40833">
        <w:rPr>
          <w:rStyle w:val="Emphasis"/>
          <w:rFonts w:asciiTheme="minorHAnsi" w:hAnsiTheme="minorHAnsi" w:cstheme="minorHAnsi"/>
          <w:highlight w:val="green"/>
        </w:rPr>
        <w:t>subject to the same problems</w:t>
      </w:r>
      <w:r w:rsidRPr="00B40833">
        <w:rPr>
          <w:rStyle w:val="StyleUnderline"/>
          <w:rFonts w:asciiTheme="minorHAnsi" w:hAnsiTheme="minorHAnsi" w:cstheme="minorHAnsi"/>
        </w:rPr>
        <w:t xml:space="preserve"> as the application of the precautionary principle in other policy areas</w:t>
      </w:r>
      <w:r w:rsidRPr="00B40833">
        <w:rPr>
          <w:rFonts w:asciiTheme="minorHAnsi" w:hAnsiTheme="minorHAnsi" w:cstheme="minorHAnsi"/>
          <w:sz w:val="16"/>
        </w:rPr>
        <w:t xml:space="preserve">. Second, </w:t>
      </w:r>
      <w:r w:rsidRPr="00B40833">
        <w:rPr>
          <w:rStyle w:val="StyleUnderline"/>
          <w:rFonts w:asciiTheme="minorHAnsi" w:hAnsiTheme="minorHAnsi" w:cstheme="minorHAnsi"/>
          <w:highlight w:val="green"/>
        </w:rPr>
        <w:t xml:space="preserve">the precautionary reasoning advanced to defend our security policies </w:t>
      </w:r>
      <w:r w:rsidRPr="00B40833">
        <w:rPr>
          <w:rStyle w:val="Emphasis"/>
          <w:rFonts w:asciiTheme="minorHAnsi" w:hAnsiTheme="minorHAnsi" w:cstheme="minorHAnsi"/>
          <w:highlight w:val="green"/>
        </w:rPr>
        <w:t>hides political motives</w:t>
      </w:r>
      <w:r w:rsidRPr="00B40833">
        <w:rPr>
          <w:rStyle w:val="StyleUnderline"/>
          <w:rFonts w:asciiTheme="minorHAnsi" w:hAnsiTheme="minorHAnsi" w:cstheme="minorHAnsi"/>
        </w:rPr>
        <w:t>.</w:t>
      </w:r>
      <w:r w:rsidRPr="00B40833">
        <w:rPr>
          <w:rFonts w:asciiTheme="minorHAnsi" w:hAnsiTheme="minorHAnsi" w:cstheme="minorHAnsi"/>
          <w:sz w:val="16"/>
        </w:rPr>
        <w:t xml:space="preserve"> As with the regulatory arena, </w:t>
      </w:r>
      <w:r w:rsidRPr="00B40833">
        <w:rPr>
          <w:rStyle w:val="StyleUnderline"/>
          <w:rFonts w:asciiTheme="minorHAnsi" w:hAnsiTheme="minorHAnsi" w:cstheme="minorHAnsi"/>
        </w:rPr>
        <w:t xml:space="preserve">cost-benefit analysis can help expose choices among risks that advocates of precaution </w:t>
      </w:r>
      <w:r w:rsidRPr="00B40833">
        <w:rPr>
          <w:rStyle w:val="Emphasis"/>
          <w:rFonts w:asciiTheme="minorHAnsi" w:hAnsiTheme="minorHAnsi" w:cstheme="minorHAnsi"/>
        </w:rPr>
        <w:t>shroud with claims of uncertainty</w:t>
      </w:r>
      <w:r w:rsidRPr="00B40833">
        <w:rPr>
          <w:rFonts w:asciiTheme="minorHAnsi" w:hAnsiTheme="minorHAnsi" w:cstheme="minorHAnsi"/>
          <w:sz w:val="16"/>
        </w:rPr>
        <w:t xml:space="preserve">. Some will argue that security dangers are so distinct from health and safety risks that the comparison is useless. Certainly the two sorts of risk are different. </w:t>
      </w:r>
      <w:r w:rsidRPr="00B40833">
        <w:rPr>
          <w:rStyle w:val="StyleUnderline"/>
          <w:rFonts w:asciiTheme="minorHAnsi" w:hAnsiTheme="minorHAnsi" w:cstheme="minorHAnsi"/>
        </w:rPr>
        <w:t>Politics produces national security dangers, making them more uncertain than environmental risks that result from physical phenomena</w:t>
      </w:r>
      <w:r w:rsidRPr="00B40833">
        <w:rPr>
          <w:rFonts w:asciiTheme="minorHAnsi" w:hAnsiTheme="minorHAnsi" w:cstheme="minorHAnsi"/>
          <w:sz w:val="16"/>
        </w:rPr>
        <w:t xml:space="preserve">. Moreover, </w:t>
      </w:r>
      <w:r w:rsidRPr="00B40833">
        <w:rPr>
          <w:rStyle w:val="StyleUnderline"/>
          <w:rFonts w:asciiTheme="minorHAnsi" w:hAnsiTheme="minorHAnsi" w:cstheme="minorHAnsi"/>
        </w:rPr>
        <w:t>national security dangers — conquest, mass death, economic devastation — are generally catastrophic and sudden</w:t>
      </w:r>
      <w:r w:rsidRPr="00B40833">
        <w:rPr>
          <w:rFonts w:asciiTheme="minorHAnsi" w:hAnsiTheme="minorHAnsi" w:cstheme="minorHAnsi"/>
          <w:sz w:val="16"/>
        </w:rPr>
        <w:t xml:space="preserve">. Some health and safety risks share that quality, but in most cases they exact a creeping toll. </w:t>
      </w:r>
      <w:r w:rsidRPr="00B40833">
        <w:rPr>
          <w:rStyle w:val="StyleUnderline"/>
          <w:rFonts w:asciiTheme="minorHAnsi" w:hAnsiTheme="minorHAnsi" w:cstheme="minorHAnsi"/>
        </w:rPr>
        <w:t>The unique attributes of security dangers do not remove the danger of precautionary reasoning</w:t>
      </w:r>
      <w:r w:rsidRPr="00B40833">
        <w:rPr>
          <w:rFonts w:asciiTheme="minorHAnsi" w:hAnsiTheme="minorHAnsi" w:cstheme="minorHAnsi"/>
          <w:sz w:val="16"/>
        </w:rPr>
        <w:t xml:space="preserve">. True, </w:t>
      </w:r>
      <w:r w:rsidRPr="00B40833">
        <w:rPr>
          <w:rStyle w:val="StyleUnderline"/>
          <w:rFonts w:asciiTheme="minorHAnsi" w:hAnsiTheme="minorHAnsi" w:cstheme="minorHAnsi"/>
        </w:rPr>
        <w:t>uncertain dangers of potentially great and irreversible consequence merit extensive preventive efforts</w:t>
      </w:r>
      <w:r w:rsidRPr="00B40833">
        <w:rPr>
          <w:rFonts w:asciiTheme="minorHAnsi" w:hAnsiTheme="minorHAnsi" w:cstheme="minorHAnsi"/>
          <w:sz w:val="16"/>
        </w:rPr>
        <w:t xml:space="preserve">. That is why states have traditionally devoted large portions of their budgets to defense. But high uncertainty and potential consequences do not mean that states can ignore the costs of defenses. Moreover, </w:t>
      </w:r>
      <w:r w:rsidRPr="00B40833">
        <w:rPr>
          <w:rStyle w:val="StyleUnderline"/>
          <w:rFonts w:asciiTheme="minorHAnsi" w:hAnsiTheme="minorHAnsi" w:cstheme="minorHAnsi"/>
        </w:rPr>
        <w:t>national security dangers are not always as uncertain and dangerous as we hear.</w:t>
      </w:r>
    </w:p>
    <w:p w:rsidR="00536096" w:rsidRPr="00B40833" w:rsidRDefault="006507F2" w:rsidP="00536096">
      <w:pPr>
        <w:pStyle w:val="Heading4"/>
        <w:rPr>
          <w:rFonts w:asciiTheme="minorHAnsi" w:hAnsiTheme="minorHAnsi" w:cstheme="minorHAnsi"/>
        </w:rPr>
      </w:pPr>
      <w:r w:rsidRPr="00B40833">
        <w:rPr>
          <w:rFonts w:asciiTheme="minorHAnsi" w:hAnsiTheme="minorHAnsi" w:cstheme="minorHAnsi"/>
        </w:rPr>
        <w:t xml:space="preserve">Apocalyptic impact framing posits future catastrophe as a priority which trades off with discussion of problems that are already here and only increases the probability of the impact – reorienting our politics to a focus on immediate impacts is key to accurate risk analysis </w:t>
      </w:r>
    </w:p>
    <w:p w:rsidR="00536096" w:rsidRPr="00B40833" w:rsidRDefault="00536096" w:rsidP="00536096">
      <w:pPr>
        <w:rPr>
          <w:rFonts w:asciiTheme="minorHAnsi" w:hAnsiTheme="minorHAnsi" w:cstheme="minorHAnsi"/>
        </w:rPr>
      </w:pPr>
      <w:r w:rsidRPr="00B40833">
        <w:rPr>
          <w:rStyle w:val="Style13ptBold"/>
          <w:rFonts w:asciiTheme="minorHAnsi" w:hAnsiTheme="minorHAnsi" w:cstheme="minorHAnsi"/>
        </w:rPr>
        <w:t>Gilles &amp; Gross 12</w:t>
      </w:r>
      <w:r w:rsidRPr="00B40833">
        <w:rPr>
          <w:rFonts w:asciiTheme="minorHAnsi" w:hAnsiTheme="minorHAnsi" w:cstheme="minorHAnsi"/>
        </w:rPr>
        <w:t xml:space="preserve"> (Mel, highly successful web author, and Mathew, director of internet communications for Howard Dean’s presidential campaign, highly regarded media strategist, “The Last Myth: What the Rise of Apocalyptic Thinking Tells Us About America”, Prometheus books, p. 132)</w:t>
      </w:r>
    </w:p>
    <w:p w:rsidR="00536096" w:rsidRPr="00B40833" w:rsidRDefault="00536096" w:rsidP="00536096">
      <w:pPr>
        <w:rPr>
          <w:rFonts w:asciiTheme="minorHAnsi" w:hAnsiTheme="minorHAnsi" w:cstheme="minorHAnsi"/>
          <w:sz w:val="16"/>
        </w:rPr>
      </w:pPr>
      <w:r w:rsidRPr="00B40833">
        <w:rPr>
          <w:rFonts w:asciiTheme="minorHAnsi" w:hAnsiTheme="minorHAnsi" w:cstheme="minorHAnsi"/>
          <w:sz w:val="16"/>
        </w:rPr>
        <w:t xml:space="preserve">But epidemics are only one apocalyptic media darling. Over the last decade, the twenty-four-hour news cycle and the proliferation of media channels has created ever-more apocalyptic content that is readily available to us, from images of the Twin Towers falling in 2001 to images of the Japanese tsunami in 2011. So, too, have cable channels like Discovery and History married advances in computer-generated imagery with emerging scientific understanding of our planet and universe to give visual validity to the rare and catastrophic events that have occurred in the past or that may take place in the distant future. </w:t>
      </w:r>
      <w:r w:rsidRPr="00B40833">
        <w:rPr>
          <w:rStyle w:val="StyleUnderline"/>
          <w:rFonts w:asciiTheme="minorHAnsi" w:hAnsiTheme="minorHAnsi" w:cstheme="minorHAnsi"/>
          <w:highlight w:val="cyan"/>
        </w:rPr>
        <w:t>Using dramatic</w:t>
      </w:r>
      <w:r w:rsidRPr="00B40833">
        <w:rPr>
          <w:rFonts w:asciiTheme="minorHAnsi" w:hAnsiTheme="minorHAnsi" w:cstheme="minorHAnsi"/>
          <w:sz w:val="16"/>
        </w:rPr>
        <w:t xml:space="preserve">, animated </w:t>
      </w:r>
      <w:r w:rsidRPr="00B40833">
        <w:rPr>
          <w:rStyle w:val="StyleUnderline"/>
          <w:rFonts w:asciiTheme="minorHAnsi" w:hAnsiTheme="minorHAnsi" w:cstheme="minorHAnsi"/>
          <w:highlight w:val="cyan"/>
        </w:rPr>
        <w:t>images</w:t>
      </w:r>
      <w:r w:rsidRPr="00B40833">
        <w:rPr>
          <w:rStyle w:val="StyleUnderline"/>
          <w:rFonts w:asciiTheme="minorHAnsi" w:hAnsiTheme="minorHAnsi" w:cstheme="minorHAnsi"/>
        </w:rPr>
        <w:t xml:space="preserve"> and the language </w:t>
      </w:r>
      <w:r w:rsidRPr="00B40833">
        <w:rPr>
          <w:rStyle w:val="StyleUnderline"/>
          <w:rFonts w:asciiTheme="minorHAnsi" w:hAnsiTheme="minorHAnsi" w:cstheme="minorHAnsi"/>
          <w:highlight w:val="cyan"/>
        </w:rPr>
        <w:t>of apocalypse</w:t>
      </w:r>
      <w:r w:rsidRPr="00B40833">
        <w:rPr>
          <w:rStyle w:val="StyleUnderline"/>
          <w:rFonts w:asciiTheme="minorHAnsi" w:hAnsiTheme="minorHAnsi" w:cstheme="minorHAnsi"/>
        </w:rPr>
        <w:t xml:space="preserve"> to peddle such varied scenarios</w:t>
      </w:r>
      <w:r w:rsidRPr="00B40833">
        <w:rPr>
          <w:rFonts w:asciiTheme="minorHAnsi" w:hAnsiTheme="minorHAnsi" w:cstheme="minorHAnsi"/>
          <w:sz w:val="16"/>
        </w:rPr>
        <w:t xml:space="preserve">, however, </w:t>
      </w:r>
      <w:r w:rsidRPr="00B40833">
        <w:rPr>
          <w:rStyle w:val="StyleUnderline"/>
          <w:rFonts w:asciiTheme="minorHAnsi" w:hAnsiTheme="minorHAnsi" w:cstheme="minorHAnsi"/>
          <w:highlight w:val="cyan"/>
        </w:rPr>
        <w:t>has the effect of leveling the apocalyptic playing field, leaving the viewer with the impression that terrorism, bird flu</w:t>
      </w:r>
      <w:r w:rsidRPr="00B40833">
        <w:rPr>
          <w:rStyle w:val="StyleUnderline"/>
          <w:rFonts w:asciiTheme="minorHAnsi" w:hAnsiTheme="minorHAnsi" w:cstheme="minorHAnsi"/>
        </w:rPr>
        <w:t>,</w:t>
      </w:r>
      <w:r w:rsidRPr="00B40833">
        <w:rPr>
          <w:rFonts w:asciiTheme="minorHAnsi" w:hAnsiTheme="minorHAnsi" w:cstheme="minorHAnsi"/>
          <w:sz w:val="16"/>
        </w:rPr>
        <w:t xml:space="preserve"> global </w:t>
      </w:r>
      <w:r w:rsidRPr="00B40833">
        <w:rPr>
          <w:rStyle w:val="StyleUnderline"/>
          <w:rFonts w:asciiTheme="minorHAnsi" w:hAnsiTheme="minorHAnsi" w:cstheme="minorHAnsi"/>
          <w:highlight w:val="cyan"/>
        </w:rPr>
        <w:t>warming, and asteroids are all equally probable</w:t>
      </w:r>
      <w:r w:rsidRPr="00B40833">
        <w:rPr>
          <w:rFonts w:asciiTheme="minorHAnsi" w:hAnsiTheme="minorHAnsi" w:cstheme="minorHAnsi"/>
          <w:sz w:val="16"/>
        </w:rPr>
        <w:t xml:space="preserve">. But </w:t>
      </w:r>
      <w:r w:rsidRPr="00B40833">
        <w:rPr>
          <w:rStyle w:val="StyleUnderline"/>
          <w:rFonts w:asciiTheme="minorHAnsi" w:hAnsiTheme="minorHAnsi" w:cstheme="minorHAnsi"/>
          <w:highlight w:val="cyan"/>
        </w:rPr>
        <w:t>not all of these</w:t>
      </w:r>
      <w:r w:rsidRPr="00B40833">
        <w:rPr>
          <w:rStyle w:val="StyleUnderline"/>
          <w:rFonts w:asciiTheme="minorHAnsi" w:hAnsiTheme="minorHAnsi" w:cstheme="minorHAnsi"/>
        </w:rPr>
        <w:t xml:space="preserve"> apocalyptic </w:t>
      </w:r>
      <w:r w:rsidRPr="00B40833">
        <w:rPr>
          <w:rStyle w:val="StyleUnderline"/>
          <w:rFonts w:asciiTheme="minorHAnsi" w:hAnsiTheme="minorHAnsi" w:cstheme="minorHAnsi"/>
          <w:highlight w:val="cyan"/>
        </w:rPr>
        <w:t>scenarios are equally likely</w:t>
      </w:r>
      <w:r w:rsidRPr="00B40833">
        <w:rPr>
          <w:rFonts w:asciiTheme="minorHAnsi" w:hAnsiTheme="minorHAnsi" w:cstheme="minorHAnsi"/>
          <w:sz w:val="16"/>
        </w:rPr>
        <w:t xml:space="preserve">, and they're certainly not equally likely to occur within our lifetimes—or in our neighborhoods. For example, after millions of Americans witnessed the attacks of 9/11 on television, our collective fear of terrorism was much higher than its actual probability; in 2001, terrorists killed one-twelfth as many Americans as did the flu and one-fifteenth </w:t>
      </w:r>
      <w:r w:rsidRPr="00B40833">
        <w:rPr>
          <w:rFonts w:asciiTheme="minorHAnsi" w:hAnsiTheme="minorHAnsi" w:cstheme="minorHAnsi"/>
          <w:sz w:val="16"/>
        </w:rPr>
        <w:lastRenderedPageBreak/>
        <w:t xml:space="preserve">as many Americans as did car accidents.9 Throughout the first decade of the twenty-first century, the odds of an American being killed by a terrorist were about 1 in 88,000—compared to a 1 in 10,010 chance of dying from falling off a ladder.10 The fears of an outbreak of SARS, avian flu, or swine flu also never lived up to their media hype. </w:t>
      </w:r>
      <w:r w:rsidRPr="00B40833">
        <w:rPr>
          <w:rStyle w:val="StyleUnderline"/>
          <w:rFonts w:asciiTheme="minorHAnsi" w:hAnsiTheme="minorHAnsi" w:cstheme="minorHAnsi"/>
          <w:highlight w:val="cyan"/>
        </w:rPr>
        <w:t>This</w:t>
      </w:r>
      <w:r w:rsidRPr="00B40833">
        <w:rPr>
          <w:rStyle w:val="StyleUnderline"/>
          <w:rFonts w:asciiTheme="minorHAnsi" w:hAnsiTheme="minorHAnsi" w:cstheme="minorHAnsi"/>
        </w:rPr>
        <w:t xml:space="preserve"> overreliance on the apocalyptic narrative </w:t>
      </w:r>
      <w:r w:rsidRPr="00B40833">
        <w:rPr>
          <w:rStyle w:val="StyleUnderline"/>
          <w:rFonts w:asciiTheme="minorHAnsi" w:hAnsiTheme="minorHAnsi" w:cstheme="minorHAnsi"/>
          <w:highlight w:val="cyan"/>
        </w:rPr>
        <w:t>causes us to fear the wrong things and</w:t>
      </w:r>
      <w:r w:rsidRPr="00B40833">
        <w:rPr>
          <w:rStyle w:val="StyleUnderline"/>
          <w:rFonts w:asciiTheme="minorHAnsi" w:hAnsiTheme="minorHAnsi" w:cstheme="minorHAnsi"/>
        </w:rPr>
        <w:t xml:space="preserve"> to </w:t>
      </w:r>
      <w:r w:rsidRPr="00B40833">
        <w:rPr>
          <w:rStyle w:val="StyleUnderline"/>
          <w:rFonts w:asciiTheme="minorHAnsi" w:hAnsiTheme="minorHAnsi" w:cstheme="minorHAnsi"/>
          <w:highlight w:val="cyan"/>
        </w:rPr>
        <w:t>mistakenly equate potential future events with current</w:t>
      </w:r>
      <w:r w:rsidRPr="00B40833">
        <w:rPr>
          <w:rStyle w:val="StyleUnderline"/>
          <w:rFonts w:asciiTheme="minorHAnsi" w:hAnsiTheme="minorHAnsi" w:cstheme="minorHAnsi"/>
        </w:rPr>
        <w:t xml:space="preserve"> and </w:t>
      </w:r>
      <w:r w:rsidRPr="00B40833">
        <w:rPr>
          <w:rStyle w:val="StyleUnderline"/>
          <w:rFonts w:asciiTheme="minorHAnsi" w:hAnsiTheme="minorHAnsi" w:cstheme="minorHAnsi"/>
          <w:highlight w:val="cyan"/>
        </w:rPr>
        <w:t>observable trends</w:t>
      </w:r>
      <w:r w:rsidRPr="00B40833">
        <w:rPr>
          <w:rStyle w:val="StyleUnderline"/>
          <w:rFonts w:asciiTheme="minorHAnsi" w:hAnsiTheme="minorHAnsi" w:cstheme="minorHAnsi"/>
        </w:rPr>
        <w:t>. How to discern the difference between so many apocalyptic options ?</w:t>
      </w:r>
      <w:r w:rsidRPr="00B40833">
        <w:rPr>
          <w:rFonts w:asciiTheme="minorHAnsi" w:hAnsiTheme="minorHAnsi" w:cstheme="minorHAnsi"/>
          <w:sz w:val="16"/>
        </w:rPr>
        <w:t xml:space="preserve"> If we ask ourselves three basic questions about the many threats portrayed apocalyptically in the media, we are able to separate the apocalyptic wheat from the chaff. Which scenarios are probable? Which are preventable? And what is the likely impact of the worst-case model of any given threat? In answering these questions, it becomes clear that </w:t>
      </w:r>
      <w:r w:rsidRPr="00B40833">
        <w:rPr>
          <w:rStyle w:val="StyleUnderline"/>
          <w:rFonts w:asciiTheme="minorHAnsi" w:hAnsiTheme="minorHAnsi" w:cstheme="minorHAnsi"/>
        </w:rPr>
        <w:t>much of what the media peddles as apocalyptic is not</w:t>
      </w:r>
      <w:r w:rsidRPr="00B40833">
        <w:rPr>
          <w:rFonts w:asciiTheme="minorHAnsi" w:hAnsiTheme="minorHAnsi" w:cstheme="minorHAnsi"/>
          <w:sz w:val="16"/>
        </w:rPr>
        <w:t xml:space="preserve">. The </w:t>
      </w:r>
      <w:r w:rsidRPr="00B40833">
        <w:rPr>
          <w:rStyle w:val="StyleUnderline"/>
          <w:rFonts w:asciiTheme="minorHAnsi" w:hAnsiTheme="minorHAnsi" w:cstheme="minorHAnsi"/>
        </w:rPr>
        <w:t>apocalyptic scenarios involving global disaster</w:t>
      </w:r>
      <w:r w:rsidRPr="00B40833">
        <w:rPr>
          <w:rFonts w:asciiTheme="minorHAnsi" w:hAnsiTheme="minorHAnsi" w:cstheme="minorHAnsi"/>
          <w:sz w:val="16"/>
        </w:rPr>
        <w:t>—from meteor impacts to super-volcanic eruptions—</w:t>
      </w:r>
      <w:r w:rsidRPr="00B40833">
        <w:rPr>
          <w:rStyle w:val="StyleUnderline"/>
          <w:rFonts w:asciiTheme="minorHAnsi" w:hAnsiTheme="minorHAnsi" w:cstheme="minorHAnsi"/>
        </w:rPr>
        <w:t>are</w:t>
      </w:r>
      <w:r w:rsidRPr="00B40833">
        <w:rPr>
          <w:rFonts w:asciiTheme="minorHAnsi" w:hAnsiTheme="minorHAnsi" w:cstheme="minorHAnsi"/>
          <w:sz w:val="16"/>
        </w:rPr>
        <w:t xml:space="preserve"> extraordinarily </w:t>
      </w:r>
      <w:r w:rsidRPr="00B40833">
        <w:rPr>
          <w:rStyle w:val="StyleUnderline"/>
          <w:rFonts w:asciiTheme="minorHAnsi" w:hAnsiTheme="minorHAnsi" w:cstheme="minorHAnsi"/>
        </w:rPr>
        <w:t>rare</w:t>
      </w:r>
      <w:r w:rsidRPr="00B40833">
        <w:rPr>
          <w:rFonts w:asciiTheme="minorHAnsi" w:hAnsiTheme="minorHAnsi" w:cstheme="minorHAnsi"/>
          <w:sz w:val="16"/>
        </w:rPr>
        <w:t xml:space="preserve">. An </w:t>
      </w:r>
      <w:r w:rsidRPr="00B40833">
        <w:rPr>
          <w:rStyle w:val="StyleUnderline"/>
          <w:rFonts w:asciiTheme="minorHAnsi" w:hAnsiTheme="minorHAnsi" w:cstheme="minorHAnsi"/>
          <w:highlight w:val="cyan"/>
        </w:rPr>
        <w:t>asteroid</w:t>
      </w:r>
      <w:r w:rsidRPr="00B40833">
        <w:rPr>
          <w:rFonts w:asciiTheme="minorHAnsi" w:hAnsiTheme="minorHAnsi" w:cstheme="minorHAnsi"/>
          <w:sz w:val="16"/>
        </w:rPr>
        <w:t xml:space="preserve"> could hit the Earth and lead to the extinction of all mammals, including us, but the </w:t>
      </w:r>
      <w:r w:rsidRPr="00B40833">
        <w:rPr>
          <w:rStyle w:val="StyleUnderline"/>
          <w:rFonts w:asciiTheme="minorHAnsi" w:hAnsiTheme="minorHAnsi" w:cstheme="minorHAnsi"/>
        </w:rPr>
        <w:t>geologic record tells us</w:t>
      </w:r>
      <w:r w:rsidRPr="00B40833">
        <w:rPr>
          <w:rFonts w:asciiTheme="minorHAnsi" w:hAnsiTheme="minorHAnsi" w:cstheme="minorHAnsi"/>
          <w:sz w:val="16"/>
        </w:rPr>
        <w:t xml:space="preserve"> that such massive </w:t>
      </w:r>
      <w:r w:rsidRPr="00B40833">
        <w:rPr>
          <w:rStyle w:val="StyleUnderline"/>
          <w:rFonts w:asciiTheme="minorHAnsi" w:hAnsiTheme="minorHAnsi" w:cstheme="minorHAnsi"/>
          <w:highlight w:val="cyan"/>
        </w:rPr>
        <w:t>strikes are unlikely</w:t>
      </w:r>
      <w:r w:rsidRPr="00B40833">
        <w:rPr>
          <w:rFonts w:asciiTheme="minorHAnsi" w:hAnsiTheme="minorHAnsi" w:cstheme="minorHAnsi"/>
          <w:sz w:val="16"/>
          <w:highlight w:val="cyan"/>
        </w:rPr>
        <w:t>,</w:t>
      </w:r>
      <w:r w:rsidRPr="00B40833">
        <w:rPr>
          <w:rFonts w:asciiTheme="minorHAnsi" w:hAnsiTheme="minorHAnsi" w:cstheme="minorHAnsi"/>
          <w:sz w:val="16"/>
        </w:rPr>
        <w:t xml:space="preserve"> </w:t>
      </w:r>
      <w:r w:rsidRPr="00B40833">
        <w:rPr>
          <w:rStyle w:val="StyleUnderline"/>
          <w:rFonts w:asciiTheme="minorHAnsi" w:hAnsiTheme="minorHAnsi" w:cstheme="minorHAnsi"/>
          <w:highlight w:val="cyan"/>
        </w:rPr>
        <w:t>and</w:t>
      </w:r>
      <w:r w:rsidRPr="00B40833">
        <w:rPr>
          <w:rStyle w:val="StyleUnderline"/>
          <w:rFonts w:asciiTheme="minorHAnsi" w:hAnsiTheme="minorHAnsi" w:cstheme="minorHAnsi"/>
        </w:rPr>
        <w:t xml:space="preserve"> logic tells us that there is little we can do to prevent one. Nor are </w:t>
      </w:r>
      <w:r w:rsidRPr="00B40833">
        <w:rPr>
          <w:rStyle w:val="StyleUnderline"/>
          <w:rFonts w:asciiTheme="minorHAnsi" w:hAnsiTheme="minorHAnsi" w:cstheme="minorHAnsi"/>
          <w:highlight w:val="cyan"/>
        </w:rPr>
        <w:t>terrorist</w:t>
      </w:r>
      <w:r w:rsidRPr="00B40833">
        <w:rPr>
          <w:rStyle w:val="StyleUnderline"/>
          <w:rFonts w:asciiTheme="minorHAnsi" w:hAnsiTheme="minorHAnsi" w:cstheme="minorHAnsi"/>
        </w:rPr>
        <w:t xml:space="preserve"> attacks or an outbreak of avian flu likely to destroy humanity; their </w:t>
      </w:r>
      <w:r w:rsidRPr="00B40833">
        <w:rPr>
          <w:rStyle w:val="StyleUnderline"/>
          <w:rFonts w:asciiTheme="minorHAnsi" w:hAnsiTheme="minorHAnsi" w:cstheme="minorHAnsi"/>
          <w:highlight w:val="cyan"/>
        </w:rPr>
        <w:t>impact is relatively small</w:t>
      </w:r>
      <w:r w:rsidRPr="00B40833">
        <w:rPr>
          <w:rStyle w:val="StyleUnderline"/>
          <w:rFonts w:asciiTheme="minorHAnsi" w:hAnsiTheme="minorHAnsi" w:cstheme="minorHAnsi"/>
        </w:rPr>
        <w:t xml:space="preserve"> and usually localized, because we can be prepared for such threats and can contain and mitigate their effects</w:t>
      </w:r>
      <w:r w:rsidRPr="00B40833">
        <w:rPr>
          <w:rFonts w:asciiTheme="minorHAnsi" w:hAnsiTheme="minorHAnsi" w:cstheme="minorHAnsi"/>
          <w:sz w:val="16"/>
        </w:rPr>
        <w:t xml:space="preserve">. </w:t>
      </w:r>
      <w:r w:rsidRPr="00B40833">
        <w:rPr>
          <w:rStyle w:val="StyleUnderline"/>
          <w:rFonts w:asciiTheme="minorHAnsi" w:hAnsiTheme="minorHAnsi" w:cstheme="minorHAnsi"/>
        </w:rPr>
        <w:t>The apocalyptic storyline tells us that most of these events are probable</w:t>
      </w:r>
      <w:r w:rsidRPr="00B40833">
        <w:rPr>
          <w:rFonts w:asciiTheme="minorHAnsi" w:hAnsiTheme="minorHAnsi" w:cstheme="minorHAnsi"/>
          <w:sz w:val="16"/>
        </w:rPr>
        <w:t xml:space="preserve">, largely unpreventable, </w:t>
      </w:r>
      <w:r w:rsidRPr="00B40833">
        <w:rPr>
          <w:rStyle w:val="StyleUnderline"/>
          <w:rFonts w:asciiTheme="minorHAnsi" w:hAnsiTheme="minorHAnsi" w:cstheme="minorHAnsi"/>
        </w:rPr>
        <w:t>and destined to be catastrophic. But none of this is true</w:t>
      </w:r>
      <w:r w:rsidRPr="00B40833">
        <w:rPr>
          <w:rFonts w:asciiTheme="minorHAnsi" w:hAnsiTheme="minorHAnsi" w:cstheme="minorHAnsi"/>
          <w:sz w:val="16"/>
        </w:rPr>
        <w:t>—</w:t>
      </w:r>
      <w:r w:rsidRPr="00B40833">
        <w:rPr>
          <w:rStyle w:val="StyleUnderline"/>
          <w:rFonts w:asciiTheme="minorHAnsi" w:hAnsiTheme="minorHAnsi" w:cstheme="minorHAnsi"/>
        </w:rPr>
        <w:t>their probability is</w:t>
      </w:r>
      <w:r w:rsidRPr="00B40833">
        <w:rPr>
          <w:rFonts w:asciiTheme="minorHAnsi" w:hAnsiTheme="minorHAnsi" w:cstheme="minorHAnsi"/>
          <w:sz w:val="16"/>
        </w:rPr>
        <w:t xml:space="preserve"> either </w:t>
      </w:r>
      <w:r w:rsidRPr="00B40833">
        <w:rPr>
          <w:rStyle w:val="StyleUnderline"/>
          <w:rFonts w:asciiTheme="minorHAnsi" w:hAnsiTheme="minorHAnsi" w:cstheme="minorHAnsi"/>
        </w:rPr>
        <w:t>low</w:t>
      </w:r>
      <w:r w:rsidRPr="00B40833">
        <w:rPr>
          <w:rFonts w:asciiTheme="minorHAnsi" w:hAnsiTheme="minorHAnsi" w:cstheme="minorHAnsi"/>
          <w:sz w:val="16"/>
        </w:rPr>
        <w:t xml:space="preserve"> or can be made lower through preventive means, or their impact is containable. (The degree of damage caused by Hur-ricane Katrina, for example, could have been minimized through better preparation both in infrastructure and in the government's response. Yet even without such preparations, the impact remained relatively localized.) </w:t>
      </w:r>
      <w:r w:rsidRPr="00B40833">
        <w:rPr>
          <w:rStyle w:val="StyleUnderline"/>
          <w:rFonts w:asciiTheme="minorHAnsi" w:hAnsiTheme="minorHAnsi" w:cstheme="minorHAnsi"/>
          <w:highlight w:val="cyan"/>
        </w:rPr>
        <w:t>The danger of the</w:t>
      </w:r>
      <w:r w:rsidRPr="00B40833">
        <w:rPr>
          <w:rStyle w:val="StyleUnderline"/>
          <w:rFonts w:asciiTheme="minorHAnsi" w:hAnsiTheme="minorHAnsi" w:cstheme="minorHAnsi"/>
        </w:rPr>
        <w:t xml:space="preserve"> media's </w:t>
      </w:r>
      <w:r w:rsidRPr="00B40833">
        <w:rPr>
          <w:rStyle w:val="StyleUnderline"/>
          <w:rFonts w:asciiTheme="minorHAnsi" w:hAnsiTheme="minorHAnsi" w:cstheme="minorHAnsi"/>
          <w:highlight w:val="cyan"/>
        </w:rPr>
        <w:t>conflation of apocalyptic scenarios is that it leads us to believe that</w:t>
      </w:r>
      <w:r w:rsidRPr="00B40833">
        <w:rPr>
          <w:rStyle w:val="StyleUnderline"/>
          <w:rFonts w:asciiTheme="minorHAnsi" w:hAnsiTheme="minorHAnsi" w:cstheme="minorHAnsi"/>
        </w:rPr>
        <w:t xml:space="preserve"> our </w:t>
      </w:r>
      <w:r w:rsidRPr="00B40833">
        <w:rPr>
          <w:rStyle w:val="StyleUnderline"/>
          <w:rFonts w:asciiTheme="minorHAnsi" w:hAnsiTheme="minorHAnsi" w:cstheme="minorHAnsi"/>
          <w:highlight w:val="cyan"/>
        </w:rPr>
        <w:t>existential threats come exclusively from events that</w:t>
      </w:r>
      <w:r w:rsidRPr="00B40833">
        <w:rPr>
          <w:rFonts w:asciiTheme="minorHAnsi" w:hAnsiTheme="minorHAnsi" w:cstheme="minorHAnsi"/>
          <w:sz w:val="16"/>
        </w:rPr>
        <w:t xml:space="preserve"> are beyond our control and that </w:t>
      </w:r>
      <w:r w:rsidRPr="00B40833">
        <w:rPr>
          <w:rStyle w:val="StyleUnderline"/>
          <w:rFonts w:asciiTheme="minorHAnsi" w:hAnsiTheme="minorHAnsi" w:cstheme="minorHAnsi"/>
          <w:highlight w:val="cyan"/>
        </w:rPr>
        <w:t>await us in the future</w:t>
      </w:r>
      <w:r w:rsidRPr="00B40833">
        <w:rPr>
          <w:rFonts w:asciiTheme="minorHAnsi" w:hAnsiTheme="minorHAnsi" w:cstheme="minorHAnsi"/>
          <w:sz w:val="16"/>
        </w:rPr>
        <w:t xml:space="preserve">—and that a moment of universal recognition of such threats will be obvious to everyone when they arrive. No one, after all, would ever confuse a meteor barreling toward Earth as anything other than apocalyptic. Yet </w:t>
      </w:r>
      <w:r w:rsidRPr="00B40833">
        <w:rPr>
          <w:rStyle w:val="StyleUnderline"/>
          <w:rFonts w:asciiTheme="minorHAnsi" w:hAnsiTheme="minorHAnsi" w:cstheme="minorHAnsi"/>
        </w:rPr>
        <w:t>tangled up in such Hollywood scenarios and sci-fi nightmares are actual threats that aren't arriving in an instant of universal recognition; instead, they are arriving amid much denial and continued partisan debate</w:t>
      </w:r>
      <w:r w:rsidRPr="00B40833">
        <w:rPr>
          <w:rFonts w:asciiTheme="minorHAnsi" w:hAnsiTheme="minorHAnsi" w:cstheme="minorHAnsi"/>
          <w:sz w:val="16"/>
        </w:rPr>
        <w:t xml:space="preserve">. For example, annual climate-related disasters such as droughts, storms, and floods rose dramatically during the Apocalyptic Decade, increasing an average 75 percent compared to the 1990s—just as many climate models predicted they would if global warming were left unchecked.11 Yet this </w:t>
      </w:r>
      <w:r w:rsidRPr="00B40833">
        <w:rPr>
          <w:rStyle w:val="StyleUnderline"/>
          <w:rFonts w:asciiTheme="minorHAnsi" w:hAnsiTheme="minorHAnsi" w:cstheme="minorHAnsi"/>
        </w:rPr>
        <w:t>rise in natural disasters hasn't produced a moment of universal recognition of the dangers of climate change; instead, belief in climate change is actually on the decline as we adjust to the "new normal" of ever-weirder weather or convince ourselves that our perception of this increased frequency is a magnifying trick of more readily available cable and Internet coverage</w:t>
      </w:r>
      <w:r w:rsidRPr="00B40833">
        <w:rPr>
          <w:rFonts w:asciiTheme="minorHAnsi" w:hAnsiTheme="minorHAnsi" w:cstheme="minorHAnsi"/>
          <w:sz w:val="16"/>
        </w:rPr>
        <w:t xml:space="preserve">. Despite the media's best efforts to conflate them with improbable scenarios, </w:t>
      </w:r>
      <w:r w:rsidRPr="00B40833">
        <w:rPr>
          <w:rStyle w:val="StyleUnderline"/>
          <w:rFonts w:asciiTheme="minorHAnsi" w:hAnsiTheme="minorHAnsi" w:cstheme="minorHAnsi"/>
          <w:highlight w:val="cyan"/>
        </w:rPr>
        <w:t>the</w:t>
      </w:r>
      <w:r w:rsidRPr="00B40833">
        <w:rPr>
          <w:rFonts w:asciiTheme="minorHAnsi" w:hAnsiTheme="minorHAnsi" w:cstheme="minorHAnsi"/>
          <w:sz w:val="16"/>
        </w:rPr>
        <w:t xml:space="preserve"> existential </w:t>
      </w:r>
      <w:r w:rsidRPr="00B40833">
        <w:rPr>
          <w:rStyle w:val="StyleUnderline"/>
          <w:rFonts w:asciiTheme="minorHAnsi" w:hAnsiTheme="minorHAnsi" w:cstheme="minorHAnsi"/>
          <w:highlight w:val="cyan"/>
        </w:rPr>
        <w:t>challenges</w:t>
      </w:r>
      <w:r w:rsidRPr="00B40833">
        <w:rPr>
          <w:rFonts w:asciiTheme="minorHAnsi" w:hAnsiTheme="minorHAnsi" w:cstheme="minorHAnsi"/>
          <w:sz w:val="16"/>
        </w:rPr>
        <w:t xml:space="preserve"> that </w:t>
      </w:r>
      <w:r w:rsidRPr="00B40833">
        <w:rPr>
          <w:rStyle w:val="StyleUnderline"/>
          <w:rFonts w:asciiTheme="minorHAnsi" w:hAnsiTheme="minorHAnsi" w:cstheme="minorHAnsi"/>
          <w:highlight w:val="cyan"/>
        </w:rPr>
        <w:t>we must confront</w:t>
      </w:r>
      <w:r w:rsidRPr="00B40833">
        <w:rPr>
          <w:rFonts w:asciiTheme="minorHAnsi" w:hAnsiTheme="minorHAnsi" w:cstheme="minorHAnsi"/>
          <w:sz w:val="16"/>
        </w:rPr>
        <w:t xml:space="preserve"> in the twenty-first century don't fit into the apocalyptic storyline of future cataclysmic events that are beyond our control—because they </w:t>
      </w:r>
      <w:r w:rsidRPr="00B40833">
        <w:rPr>
          <w:rStyle w:val="Emphasis"/>
          <w:rFonts w:asciiTheme="minorHAnsi" w:hAnsiTheme="minorHAnsi" w:cstheme="minorHAnsi"/>
          <w:highlight w:val="cyan"/>
        </w:rPr>
        <w:t xml:space="preserve">aren't </w:t>
      </w:r>
      <w:r w:rsidRPr="00B40833">
        <w:rPr>
          <w:rStyle w:val="Emphasis"/>
          <w:rFonts w:asciiTheme="minorHAnsi" w:hAnsiTheme="minorHAnsi" w:cstheme="minorHAnsi"/>
        </w:rPr>
        <w:t xml:space="preserve">truly </w:t>
      </w:r>
      <w:r w:rsidRPr="00B40833">
        <w:rPr>
          <w:rStyle w:val="Emphasis"/>
          <w:rFonts w:asciiTheme="minorHAnsi" w:hAnsiTheme="minorHAnsi" w:cstheme="minorHAnsi"/>
          <w:highlight w:val="cyan"/>
        </w:rPr>
        <w:t xml:space="preserve">events but </w:t>
      </w:r>
      <w:r w:rsidRPr="00B40833">
        <w:rPr>
          <w:rStyle w:val="Emphasis"/>
          <w:rFonts w:asciiTheme="minorHAnsi" w:hAnsiTheme="minorHAnsi" w:cstheme="minorHAnsi"/>
        </w:rPr>
        <w:t xml:space="preserve">rather are </w:t>
      </w:r>
      <w:r w:rsidRPr="00B40833">
        <w:rPr>
          <w:rStyle w:val="Emphasis"/>
          <w:rFonts w:asciiTheme="minorHAnsi" w:hAnsiTheme="minorHAnsi" w:cstheme="minorHAnsi"/>
          <w:highlight w:val="cyan"/>
        </w:rPr>
        <w:t>trends</w:t>
      </w:r>
      <w:r w:rsidRPr="00B40833">
        <w:rPr>
          <w:rFonts w:asciiTheme="minorHAnsi" w:hAnsiTheme="minorHAnsi" w:cstheme="minorHAnsi"/>
          <w:sz w:val="16"/>
        </w:rPr>
        <w:t xml:space="preserve">. </w:t>
      </w:r>
      <w:r w:rsidRPr="00B40833">
        <w:rPr>
          <w:rStyle w:val="StyleUnderline"/>
          <w:rFonts w:asciiTheme="minorHAnsi" w:hAnsiTheme="minorHAnsi" w:cstheme="minorHAnsi"/>
        </w:rPr>
        <w:t xml:space="preserve">Whether or not we will be able to control them hinges on our understanding that </w:t>
      </w:r>
      <w:r w:rsidRPr="00B40833">
        <w:rPr>
          <w:rStyle w:val="StyleUnderline"/>
          <w:rFonts w:asciiTheme="minorHAnsi" w:hAnsiTheme="minorHAnsi" w:cstheme="minorHAnsi"/>
          <w:highlight w:val="cyan"/>
        </w:rPr>
        <w:t>the moment of revelation doesn't lie</w:t>
      </w:r>
      <w:r w:rsidRPr="00B40833">
        <w:rPr>
          <w:rStyle w:val="StyleUnderline"/>
          <w:rFonts w:asciiTheme="minorHAnsi" w:hAnsiTheme="minorHAnsi" w:cstheme="minorHAnsi"/>
        </w:rPr>
        <w:t xml:space="preserve"> before us </w:t>
      </w:r>
      <w:r w:rsidRPr="00B40833">
        <w:rPr>
          <w:rStyle w:val="StyleUnderline"/>
          <w:rFonts w:asciiTheme="minorHAnsi" w:hAnsiTheme="minorHAnsi" w:cstheme="minorHAnsi"/>
          <w:highlight w:val="cyan"/>
        </w:rPr>
        <w:t>in some indeterminate future</w:t>
      </w:r>
      <w:r w:rsidRPr="00B40833">
        <w:rPr>
          <w:rFonts w:asciiTheme="minorHAnsi" w:hAnsiTheme="minorHAnsi" w:cstheme="minorHAnsi"/>
          <w:sz w:val="16"/>
          <w:highlight w:val="cyan"/>
        </w:rPr>
        <w:t>—</w:t>
      </w:r>
      <w:r w:rsidRPr="00B40833">
        <w:rPr>
          <w:rStyle w:val="Emphasis"/>
          <w:rFonts w:asciiTheme="minorHAnsi" w:hAnsiTheme="minorHAnsi" w:cstheme="minorHAnsi"/>
          <w:highlight w:val="cyan"/>
        </w:rPr>
        <w:t>it is already here</w:t>
      </w:r>
      <w:r w:rsidRPr="00B40833">
        <w:rPr>
          <w:rFonts w:asciiTheme="minorHAnsi" w:hAnsiTheme="minorHAnsi" w:cstheme="minorHAnsi"/>
          <w:sz w:val="16"/>
          <w:highlight w:val="cyan"/>
        </w:rPr>
        <w:t>.</w:t>
      </w:r>
    </w:p>
    <w:p w:rsidR="006507F2" w:rsidRPr="00B40833" w:rsidRDefault="002A5B4A" w:rsidP="006507F2">
      <w:pPr>
        <w:pStyle w:val="Heading4"/>
        <w:rPr>
          <w:rFonts w:asciiTheme="minorHAnsi" w:hAnsiTheme="minorHAnsi" w:cstheme="minorHAnsi"/>
        </w:rPr>
      </w:pPr>
      <w:r w:rsidRPr="00B40833">
        <w:rPr>
          <w:rFonts w:asciiTheme="minorHAnsi" w:hAnsiTheme="minorHAnsi" w:cstheme="minorHAnsi"/>
        </w:rPr>
        <w:t>Risk analysis that prioritizes speculation makes any policy discussion irrelevant – imagination and fear of an improbable impact trades off with effective analysis and serial policy failure</w:t>
      </w:r>
    </w:p>
    <w:p w:rsidR="00536096" w:rsidRPr="00B40833" w:rsidRDefault="00536096" w:rsidP="00536096">
      <w:pPr>
        <w:rPr>
          <w:rStyle w:val="Style13ptBold"/>
          <w:rFonts w:asciiTheme="minorHAnsi" w:hAnsiTheme="minorHAnsi" w:cstheme="minorHAnsi"/>
        </w:rPr>
      </w:pPr>
      <w:r w:rsidRPr="00B40833">
        <w:rPr>
          <w:rStyle w:val="Style13ptBold"/>
          <w:rFonts w:asciiTheme="minorHAnsi" w:hAnsiTheme="minorHAnsi" w:cstheme="minorHAnsi"/>
        </w:rPr>
        <w:t>Schneier 10, Fellow at Harvard Law School</w:t>
      </w:r>
    </w:p>
    <w:p w:rsidR="00536096" w:rsidRPr="00B40833" w:rsidRDefault="00536096" w:rsidP="00536096">
      <w:pPr>
        <w:rPr>
          <w:rFonts w:asciiTheme="minorHAnsi" w:hAnsiTheme="minorHAnsi" w:cstheme="minorHAnsi"/>
        </w:rPr>
      </w:pPr>
      <w:r w:rsidRPr="00B40833">
        <w:rPr>
          <w:rFonts w:asciiTheme="minorHAnsi" w:hAnsiTheme="minorHAnsi" w:cstheme="minorHAnsi"/>
        </w:rPr>
        <w:t xml:space="preserve">[05/12/10, Bruce Schneier is a fellow at the Berkman Center for Internet &amp; Society at Harvard Law School and a program fellow at the New America Foundation's Open Technology Institute, He is an an internationally renowned security technologist, called a "security guru" by The Economist. He is the author of 12 books -- including Liars and Outliers: Enabling the Trust Society Needs to Thrive -- as well as hundreds of articles, essays, and academic papers. His influential newsletter "Crypto-Gram" and his blog "Schneier on Security" are read by over 250,000 people. He has testified before Congress, is a frequent guest on television and radio, has served on several government committees, and is regularly quoted in </w:t>
      </w:r>
      <w:r w:rsidRPr="00B40833">
        <w:rPr>
          <w:rFonts w:asciiTheme="minorHAnsi" w:hAnsiTheme="minorHAnsi" w:cstheme="minorHAnsi"/>
        </w:rPr>
        <w:lastRenderedPageBreak/>
        <w:t xml:space="preserve">the press. Schneier is a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Co3 Systems, Inc. He has a Ph. D. from the University of Westminster by the Department of Electronics and Computer Science, “Worst-case thinking makes us nuts, not safe”, </w:t>
      </w:r>
      <w:hyperlink r:id="rId9" w:history="1">
        <w:r w:rsidRPr="00B40833">
          <w:rPr>
            <w:rStyle w:val="Hyperlink"/>
            <w:rFonts w:asciiTheme="minorHAnsi" w:hAnsiTheme="minorHAnsi" w:cstheme="minorHAnsi"/>
          </w:rPr>
          <w:t>http://www.cnn.com/2010/OPINION/05/12/schneier.worst.case.thinking/</w:t>
        </w:r>
      </w:hyperlink>
      <w:r w:rsidRPr="00B40833">
        <w:rPr>
          <w:rFonts w:asciiTheme="minorHAnsi" w:hAnsiTheme="minorHAnsi" w:cstheme="minorHAnsi"/>
        </w:rPr>
        <w:t xml:space="preserve">] </w:t>
      </w:r>
    </w:p>
    <w:p w:rsidR="00536096" w:rsidRPr="00B40833" w:rsidRDefault="00536096" w:rsidP="00536096">
      <w:pPr>
        <w:rPr>
          <w:rFonts w:asciiTheme="minorHAnsi" w:hAnsiTheme="minorHAnsi" w:cstheme="minorHAnsi"/>
          <w:b/>
          <w:iCs/>
          <w:u w:val="single"/>
          <w:bdr w:val="single" w:sz="18" w:space="0" w:color="auto"/>
        </w:rPr>
      </w:pPr>
      <w:r w:rsidRPr="00B40833">
        <w:rPr>
          <w:rFonts w:asciiTheme="minorHAnsi" w:hAnsiTheme="minorHAnsi" w:cstheme="minorHAnsi"/>
          <w:sz w:val="16"/>
        </w:rPr>
        <w:t>(CNN) -- At a security conference recently, the moderator asked the panel of distinguished cybersecurity leaders what their nightmare scenario was. The answers were the predictable array of large-scale attacks: against our communications infrastructure, against the power grid, against the financial system, in combination with a physical attack. I didn't get to give my answer until the afternoon, which was: "</w:t>
      </w:r>
      <w:r w:rsidRPr="00B40833">
        <w:rPr>
          <w:rStyle w:val="StyleUnderline"/>
          <w:rFonts w:asciiTheme="minorHAnsi" w:hAnsiTheme="minorHAnsi" w:cstheme="minorHAnsi"/>
        </w:rPr>
        <w:t>My nightmare scenario is that people keep talking about their nightmare scenarios."</w:t>
      </w:r>
      <w:r w:rsidRPr="00B40833">
        <w:rPr>
          <w:rFonts w:asciiTheme="minorHAnsi" w:hAnsiTheme="minorHAnsi" w:cstheme="minorHAnsi"/>
          <w:sz w:val="16"/>
        </w:rPr>
        <w:t xml:space="preserve"> </w:t>
      </w:r>
      <w:r w:rsidRPr="00B40833">
        <w:rPr>
          <w:rStyle w:val="StyleUnderline"/>
          <w:rFonts w:asciiTheme="minorHAnsi" w:hAnsiTheme="minorHAnsi" w:cstheme="minorHAnsi"/>
        </w:rPr>
        <w:t xml:space="preserve">There's a certain </w:t>
      </w:r>
      <w:r w:rsidRPr="00B40833">
        <w:rPr>
          <w:rStyle w:val="Emphasis"/>
          <w:rFonts w:asciiTheme="minorHAnsi" w:hAnsiTheme="minorHAnsi" w:cstheme="minorHAnsi"/>
        </w:rPr>
        <w:t xml:space="preserve">blindness that comes from </w:t>
      </w:r>
      <w:r w:rsidRPr="00B40833">
        <w:rPr>
          <w:rStyle w:val="Emphasis"/>
          <w:rFonts w:asciiTheme="minorHAnsi" w:hAnsiTheme="minorHAnsi" w:cstheme="minorHAnsi"/>
          <w:highlight w:val="cyan"/>
        </w:rPr>
        <w:t>worst-case thinking</w:t>
      </w:r>
      <w:r w:rsidRPr="00B40833">
        <w:rPr>
          <w:rFonts w:asciiTheme="minorHAnsi" w:hAnsiTheme="minorHAnsi" w:cstheme="minorHAnsi"/>
          <w:sz w:val="16"/>
        </w:rPr>
        <w:t xml:space="preserve">. An extension of the precautionary principle, </w:t>
      </w:r>
      <w:r w:rsidRPr="00B40833">
        <w:rPr>
          <w:rStyle w:val="StyleUnderline"/>
          <w:rFonts w:asciiTheme="minorHAnsi" w:hAnsiTheme="minorHAnsi" w:cstheme="minorHAnsi"/>
        </w:rPr>
        <w:t xml:space="preserve">it </w:t>
      </w:r>
      <w:r w:rsidRPr="00B40833">
        <w:rPr>
          <w:rStyle w:val="StyleUnderline"/>
          <w:rFonts w:asciiTheme="minorHAnsi" w:hAnsiTheme="minorHAnsi" w:cstheme="minorHAnsi"/>
          <w:highlight w:val="cyan"/>
        </w:rPr>
        <w:t>involves imagining the worst possible outcome</w:t>
      </w:r>
      <w:r w:rsidRPr="00B40833">
        <w:rPr>
          <w:rStyle w:val="StyleUnderline"/>
          <w:rFonts w:asciiTheme="minorHAnsi" w:hAnsiTheme="minorHAnsi" w:cstheme="minorHAnsi"/>
        </w:rPr>
        <w:t xml:space="preserve"> and then acting as if it were a certainty. </w:t>
      </w:r>
      <w:r w:rsidRPr="00B40833">
        <w:rPr>
          <w:rStyle w:val="StyleUnderline"/>
          <w:rFonts w:asciiTheme="minorHAnsi" w:hAnsiTheme="minorHAnsi" w:cstheme="minorHAnsi"/>
          <w:highlight w:val="cyan"/>
        </w:rPr>
        <w:t xml:space="preserve">It </w:t>
      </w:r>
      <w:r w:rsidRPr="00B40833">
        <w:rPr>
          <w:rStyle w:val="Emphasis"/>
          <w:rFonts w:asciiTheme="minorHAnsi" w:hAnsiTheme="minorHAnsi" w:cstheme="minorHAnsi"/>
          <w:highlight w:val="cyan"/>
        </w:rPr>
        <w:t>substitutes imagination for thinking</w:t>
      </w:r>
      <w:r w:rsidRPr="00B40833">
        <w:rPr>
          <w:rFonts w:asciiTheme="minorHAnsi" w:hAnsiTheme="minorHAnsi" w:cstheme="minorHAnsi"/>
          <w:sz w:val="16"/>
          <w:highlight w:val="cyan"/>
        </w:rPr>
        <w:t xml:space="preserve">, </w:t>
      </w:r>
      <w:r w:rsidRPr="00B40833">
        <w:rPr>
          <w:rStyle w:val="Emphasis"/>
          <w:rFonts w:asciiTheme="minorHAnsi" w:hAnsiTheme="minorHAnsi" w:cstheme="minorHAnsi"/>
          <w:highlight w:val="cyan"/>
        </w:rPr>
        <w:t>speculation for risk analysis</w:t>
      </w:r>
      <w:r w:rsidRPr="00B40833">
        <w:rPr>
          <w:rFonts w:asciiTheme="minorHAnsi" w:hAnsiTheme="minorHAnsi" w:cstheme="minorHAnsi"/>
          <w:sz w:val="16"/>
        </w:rPr>
        <w:t xml:space="preserve"> and </w:t>
      </w:r>
      <w:r w:rsidRPr="00B40833">
        <w:rPr>
          <w:rStyle w:val="Emphasis"/>
          <w:rFonts w:asciiTheme="minorHAnsi" w:hAnsiTheme="minorHAnsi" w:cstheme="minorHAnsi"/>
        </w:rPr>
        <w:t>fear for reason</w:t>
      </w:r>
      <w:r w:rsidRPr="00B40833">
        <w:rPr>
          <w:rFonts w:asciiTheme="minorHAnsi" w:hAnsiTheme="minorHAnsi" w:cstheme="minorHAnsi"/>
          <w:sz w:val="16"/>
        </w:rPr>
        <w:t xml:space="preserve">. </w:t>
      </w:r>
      <w:r w:rsidRPr="00B40833">
        <w:rPr>
          <w:rStyle w:val="StyleUnderline"/>
          <w:rFonts w:asciiTheme="minorHAnsi" w:hAnsiTheme="minorHAnsi" w:cstheme="minorHAnsi"/>
        </w:rPr>
        <w:t xml:space="preserve">It </w:t>
      </w:r>
      <w:r w:rsidRPr="00B40833">
        <w:rPr>
          <w:rStyle w:val="Emphasis"/>
          <w:rFonts w:asciiTheme="minorHAnsi" w:hAnsiTheme="minorHAnsi" w:cstheme="minorHAnsi"/>
        </w:rPr>
        <w:t>fosters powerlessness and vulnerability</w:t>
      </w:r>
      <w:r w:rsidRPr="00B40833">
        <w:rPr>
          <w:rStyle w:val="StyleUnderline"/>
          <w:rFonts w:asciiTheme="minorHAnsi" w:hAnsiTheme="minorHAnsi" w:cstheme="minorHAnsi"/>
        </w:rPr>
        <w:t xml:space="preserve"> and </w:t>
      </w:r>
      <w:r w:rsidRPr="00B40833">
        <w:rPr>
          <w:rStyle w:val="Emphasis"/>
          <w:rFonts w:asciiTheme="minorHAnsi" w:hAnsiTheme="minorHAnsi" w:cstheme="minorHAnsi"/>
        </w:rPr>
        <w:t>magnifies social paralysis</w:t>
      </w:r>
      <w:r w:rsidRPr="00B40833">
        <w:rPr>
          <w:rFonts w:asciiTheme="minorHAnsi" w:hAnsiTheme="minorHAnsi" w:cstheme="minorHAnsi"/>
          <w:sz w:val="16"/>
        </w:rPr>
        <w:t xml:space="preserve">. And </w:t>
      </w:r>
      <w:r w:rsidRPr="00B40833">
        <w:rPr>
          <w:rStyle w:val="StyleUnderline"/>
          <w:rFonts w:asciiTheme="minorHAnsi" w:hAnsiTheme="minorHAnsi" w:cstheme="minorHAnsi"/>
        </w:rPr>
        <w:t xml:space="preserve">it makes us </w:t>
      </w:r>
      <w:r w:rsidRPr="00B40833">
        <w:rPr>
          <w:rStyle w:val="Emphasis"/>
          <w:rFonts w:asciiTheme="minorHAnsi" w:hAnsiTheme="minorHAnsi" w:cstheme="minorHAnsi"/>
        </w:rPr>
        <w:t>more vulnerable to the effects of terrorism.</w:t>
      </w:r>
      <w:r w:rsidRPr="00B40833">
        <w:rPr>
          <w:rFonts w:asciiTheme="minorHAnsi" w:hAnsiTheme="minorHAnsi" w:cstheme="minorHAnsi"/>
          <w:sz w:val="16"/>
        </w:rPr>
        <w:t xml:space="preserve"> </w:t>
      </w:r>
      <w:r w:rsidRPr="00B40833">
        <w:rPr>
          <w:rStyle w:val="StyleUnderline"/>
          <w:rFonts w:asciiTheme="minorHAnsi" w:hAnsiTheme="minorHAnsi" w:cstheme="minorHAnsi"/>
        </w:rPr>
        <w:t xml:space="preserve">Worst-case thinking means </w:t>
      </w:r>
      <w:r w:rsidRPr="00B40833">
        <w:rPr>
          <w:rStyle w:val="Emphasis"/>
          <w:rFonts w:asciiTheme="minorHAnsi" w:hAnsiTheme="minorHAnsi" w:cstheme="minorHAnsi"/>
        </w:rPr>
        <w:t>generally bad decision making</w:t>
      </w:r>
      <w:r w:rsidRPr="00B40833">
        <w:rPr>
          <w:rStyle w:val="StyleUnderline"/>
          <w:rFonts w:asciiTheme="minorHAnsi" w:hAnsiTheme="minorHAnsi" w:cstheme="minorHAnsi"/>
        </w:rPr>
        <w:t xml:space="preserve"> for several reasons</w:t>
      </w:r>
      <w:r w:rsidRPr="00B40833">
        <w:rPr>
          <w:rFonts w:asciiTheme="minorHAnsi" w:hAnsiTheme="minorHAnsi" w:cstheme="minorHAnsi"/>
          <w:sz w:val="16"/>
        </w:rPr>
        <w:t xml:space="preserve">. First, </w:t>
      </w:r>
      <w:r w:rsidRPr="00B40833">
        <w:rPr>
          <w:rStyle w:val="StyleUnderline"/>
          <w:rFonts w:asciiTheme="minorHAnsi" w:hAnsiTheme="minorHAnsi" w:cstheme="minorHAnsi"/>
        </w:rPr>
        <w:t>it's only half of the cost-benefit equation. Every decision has costs and benefits, risks and rewards. By speculating about what can possibly go wrong, and then acting as if that is likely to happen,</w:t>
      </w:r>
      <w:r w:rsidRPr="00B40833">
        <w:rPr>
          <w:rFonts w:asciiTheme="minorHAnsi" w:hAnsiTheme="minorHAnsi" w:cstheme="minorHAnsi"/>
          <w:sz w:val="16"/>
        </w:rPr>
        <w:t xml:space="preserve"> </w:t>
      </w:r>
      <w:r w:rsidRPr="00B40833">
        <w:rPr>
          <w:rStyle w:val="Emphasis"/>
          <w:rFonts w:asciiTheme="minorHAnsi" w:hAnsiTheme="minorHAnsi" w:cstheme="minorHAnsi"/>
          <w:highlight w:val="cyan"/>
        </w:rPr>
        <w:t>worst-case thinking focuses only on the extreme but improbable risks</w:t>
      </w:r>
      <w:r w:rsidRPr="00B40833">
        <w:rPr>
          <w:rStyle w:val="Emphasis"/>
          <w:rFonts w:asciiTheme="minorHAnsi" w:hAnsiTheme="minorHAnsi" w:cstheme="minorHAnsi"/>
        </w:rPr>
        <w:t xml:space="preserve"> and does a poor job at assessing outcomes</w:t>
      </w:r>
      <w:r w:rsidRPr="00B40833">
        <w:rPr>
          <w:rFonts w:asciiTheme="minorHAnsi" w:hAnsiTheme="minorHAnsi" w:cstheme="minorHAnsi"/>
          <w:sz w:val="16"/>
        </w:rPr>
        <w:t xml:space="preserve">. Second, </w:t>
      </w:r>
      <w:r w:rsidRPr="00B40833">
        <w:rPr>
          <w:rStyle w:val="StyleUnderline"/>
          <w:rFonts w:asciiTheme="minorHAnsi" w:hAnsiTheme="minorHAnsi" w:cstheme="minorHAnsi"/>
          <w:highlight w:val="cyan"/>
        </w:rPr>
        <w:t xml:space="preserve">it's based on </w:t>
      </w:r>
      <w:r w:rsidRPr="00B40833">
        <w:rPr>
          <w:rStyle w:val="Emphasis"/>
          <w:rFonts w:asciiTheme="minorHAnsi" w:hAnsiTheme="minorHAnsi" w:cstheme="minorHAnsi"/>
          <w:highlight w:val="cyan"/>
        </w:rPr>
        <w:t>flawed logi</w:t>
      </w:r>
      <w:r w:rsidRPr="00B40833">
        <w:rPr>
          <w:rStyle w:val="Emphasis"/>
          <w:rFonts w:asciiTheme="minorHAnsi" w:hAnsiTheme="minorHAnsi" w:cstheme="minorHAnsi"/>
        </w:rPr>
        <w:t>c</w:t>
      </w:r>
      <w:r w:rsidRPr="00B40833">
        <w:rPr>
          <w:rStyle w:val="StyleUnderline"/>
          <w:rFonts w:asciiTheme="minorHAnsi" w:hAnsiTheme="minorHAnsi" w:cstheme="minorHAnsi"/>
        </w:rPr>
        <w:t>. It begs the question by assuming that a proponent of an action must prove that the nightmare scenario is impossible</w:t>
      </w:r>
      <w:r w:rsidRPr="00B40833">
        <w:rPr>
          <w:rFonts w:asciiTheme="minorHAnsi" w:hAnsiTheme="minorHAnsi" w:cstheme="minorHAnsi"/>
          <w:sz w:val="16"/>
        </w:rPr>
        <w:t xml:space="preserve">. Third, </w:t>
      </w:r>
      <w:r w:rsidRPr="00B40833">
        <w:rPr>
          <w:rStyle w:val="StyleUnderline"/>
          <w:rFonts w:asciiTheme="minorHAnsi" w:hAnsiTheme="minorHAnsi" w:cstheme="minorHAnsi"/>
        </w:rPr>
        <w:t xml:space="preserve">it </w:t>
      </w:r>
      <w:r w:rsidRPr="00B40833">
        <w:rPr>
          <w:rStyle w:val="Emphasis"/>
          <w:rFonts w:asciiTheme="minorHAnsi" w:hAnsiTheme="minorHAnsi" w:cstheme="minorHAnsi"/>
          <w:highlight w:val="cyan"/>
        </w:rPr>
        <w:t>can be used to support any position or its opposite</w:t>
      </w:r>
      <w:r w:rsidRPr="00B40833">
        <w:rPr>
          <w:rFonts w:asciiTheme="minorHAnsi" w:hAnsiTheme="minorHAnsi" w:cstheme="minorHAnsi"/>
          <w:sz w:val="16"/>
        </w:rPr>
        <w:t xml:space="preserve">. </w:t>
      </w:r>
      <w:r w:rsidRPr="00B40833">
        <w:rPr>
          <w:rStyle w:val="StyleUnderline"/>
          <w:rFonts w:asciiTheme="minorHAnsi" w:hAnsiTheme="minorHAnsi" w:cstheme="minorHAnsi"/>
        </w:rPr>
        <w:t>If we build a nuclear power plant, it could melt down. If we don't build it, we will run short of power and society will collapse into anarchy</w:t>
      </w:r>
      <w:r w:rsidRPr="00B40833">
        <w:rPr>
          <w:rFonts w:asciiTheme="minorHAnsi" w:hAnsiTheme="minorHAnsi" w:cstheme="minorHAnsi"/>
          <w:sz w:val="16"/>
        </w:rPr>
        <w:t xml:space="preserve">. If we allow flights near Iceland's volcanic ash, planes will crash and people will die. If we don't, organs won't arrive in time for transplant operations and people will die. </w:t>
      </w:r>
      <w:r w:rsidRPr="00B40833">
        <w:rPr>
          <w:rStyle w:val="StyleUnderline"/>
          <w:rFonts w:asciiTheme="minorHAnsi" w:hAnsiTheme="minorHAnsi" w:cstheme="minorHAnsi"/>
          <w:highlight w:val="cyan"/>
        </w:rPr>
        <w:t>If we don't invade Iraq, Saddam Hussein might use the nuclear weapons he might have. If we do, we might destabilize the Middle</w:t>
      </w:r>
      <w:r w:rsidRPr="00B40833">
        <w:rPr>
          <w:rStyle w:val="StyleUnderline"/>
          <w:rFonts w:asciiTheme="minorHAnsi" w:hAnsiTheme="minorHAnsi" w:cstheme="minorHAnsi"/>
        </w:rPr>
        <w:t xml:space="preserve"> East, leading to widespread violence and death</w:t>
      </w:r>
      <w:r w:rsidRPr="00B40833">
        <w:rPr>
          <w:rFonts w:asciiTheme="minorHAnsi" w:hAnsiTheme="minorHAnsi" w:cstheme="minorHAnsi"/>
          <w:sz w:val="16"/>
        </w:rPr>
        <w:t>. Of course</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cyan"/>
        </w:rPr>
        <w:t>not all fears are equal</w:t>
      </w:r>
      <w:r w:rsidRPr="00B40833">
        <w:rPr>
          <w:rFonts w:asciiTheme="minorHAnsi" w:hAnsiTheme="minorHAnsi" w:cstheme="minorHAnsi"/>
          <w:sz w:val="16"/>
        </w:rPr>
        <w:t xml:space="preserve">. </w:t>
      </w:r>
      <w:r w:rsidRPr="00B40833">
        <w:rPr>
          <w:rStyle w:val="StyleUnderline"/>
          <w:rFonts w:asciiTheme="minorHAnsi" w:hAnsiTheme="minorHAnsi" w:cstheme="minorHAnsi"/>
        </w:rPr>
        <w:t>Those that we tend to exaggerate are more easily justified by worst-case thinking.</w:t>
      </w:r>
      <w:r w:rsidRPr="00B40833">
        <w:rPr>
          <w:rFonts w:asciiTheme="minorHAnsi" w:hAnsiTheme="minorHAnsi" w:cstheme="minorHAnsi"/>
          <w:sz w:val="16"/>
        </w:rPr>
        <w:t xml:space="preserve"> So </w:t>
      </w:r>
      <w:r w:rsidRPr="00B40833">
        <w:rPr>
          <w:rStyle w:val="StyleUnderline"/>
          <w:rFonts w:asciiTheme="minorHAnsi" w:hAnsiTheme="minorHAnsi" w:cstheme="minorHAnsi"/>
        </w:rPr>
        <w:t>terrorism fears trump privacy fears</w:t>
      </w:r>
      <w:r w:rsidRPr="00B40833">
        <w:rPr>
          <w:rFonts w:asciiTheme="minorHAnsi" w:hAnsiTheme="minorHAnsi" w:cstheme="minorHAnsi"/>
          <w:sz w:val="16"/>
        </w:rPr>
        <w:t xml:space="preserve">, </w:t>
      </w:r>
      <w:r w:rsidRPr="00B40833">
        <w:rPr>
          <w:rStyle w:val="StyleUnderline"/>
          <w:rFonts w:asciiTheme="minorHAnsi" w:hAnsiTheme="minorHAnsi" w:cstheme="minorHAnsi"/>
        </w:rPr>
        <w:t>and</w:t>
      </w:r>
      <w:r w:rsidRPr="00B40833">
        <w:rPr>
          <w:rFonts w:asciiTheme="minorHAnsi" w:hAnsiTheme="minorHAnsi" w:cstheme="minorHAnsi"/>
          <w:sz w:val="16"/>
        </w:rPr>
        <w:t xml:space="preserve"> almost </w:t>
      </w:r>
      <w:r w:rsidRPr="00B40833">
        <w:rPr>
          <w:rStyle w:val="StyleUnderline"/>
          <w:rFonts w:asciiTheme="minorHAnsi" w:hAnsiTheme="minorHAnsi" w:cstheme="minorHAnsi"/>
        </w:rPr>
        <w:t>everything else</w:t>
      </w:r>
      <w:r w:rsidRPr="00B40833">
        <w:rPr>
          <w:rFonts w:asciiTheme="minorHAnsi" w:hAnsiTheme="minorHAnsi" w:cstheme="minorHAnsi"/>
          <w:sz w:val="16"/>
        </w:rPr>
        <w:t xml:space="preserve">; </w:t>
      </w:r>
      <w:r w:rsidRPr="00B40833">
        <w:rPr>
          <w:rStyle w:val="StyleUnderline"/>
          <w:rFonts w:asciiTheme="minorHAnsi" w:hAnsiTheme="minorHAnsi" w:cstheme="minorHAnsi"/>
        </w:rPr>
        <w:t>technology is hard to understand and therefore scary</w:t>
      </w:r>
      <w:r w:rsidRPr="00B40833">
        <w:rPr>
          <w:rFonts w:asciiTheme="minorHAnsi" w:hAnsiTheme="minorHAnsi" w:cstheme="minorHAnsi"/>
          <w:sz w:val="16"/>
        </w:rPr>
        <w:t xml:space="preserve">; </w:t>
      </w:r>
      <w:r w:rsidRPr="00B40833">
        <w:rPr>
          <w:rStyle w:val="StyleUnderline"/>
          <w:rFonts w:asciiTheme="minorHAnsi" w:hAnsiTheme="minorHAnsi" w:cstheme="minorHAnsi"/>
        </w:rPr>
        <w:t>nuclear weapons are worse than conventional weapons;</w:t>
      </w:r>
      <w:r w:rsidRPr="00B40833">
        <w:rPr>
          <w:rFonts w:asciiTheme="minorHAnsi" w:hAnsiTheme="minorHAnsi" w:cstheme="minorHAnsi"/>
          <w:sz w:val="16"/>
        </w:rPr>
        <w:t xml:space="preserve"> </w:t>
      </w:r>
      <w:r w:rsidRPr="00B40833">
        <w:rPr>
          <w:rStyle w:val="StyleUnderline"/>
          <w:rFonts w:asciiTheme="minorHAnsi" w:hAnsiTheme="minorHAnsi" w:cstheme="minorHAnsi"/>
        </w:rPr>
        <w:t>our children need to be protected at all costs</w:t>
      </w:r>
      <w:r w:rsidRPr="00B40833">
        <w:rPr>
          <w:rFonts w:asciiTheme="minorHAnsi" w:hAnsiTheme="minorHAnsi" w:cstheme="minorHAnsi"/>
          <w:sz w:val="16"/>
        </w:rPr>
        <w:t xml:space="preserve">; </w:t>
      </w:r>
      <w:r w:rsidRPr="00B40833">
        <w:rPr>
          <w:rStyle w:val="StyleUnderline"/>
          <w:rFonts w:asciiTheme="minorHAnsi" w:hAnsiTheme="minorHAnsi" w:cstheme="minorHAnsi"/>
        </w:rPr>
        <w:t>and annihilating the planet is bad</w:t>
      </w:r>
      <w:r w:rsidRPr="00B40833">
        <w:rPr>
          <w:rFonts w:asciiTheme="minorHAnsi" w:hAnsiTheme="minorHAnsi" w:cstheme="minorHAnsi"/>
          <w:sz w:val="16"/>
        </w:rPr>
        <w:t xml:space="preserve">. Basically, </w:t>
      </w:r>
      <w:r w:rsidRPr="00B40833">
        <w:rPr>
          <w:rStyle w:val="Emphasis"/>
          <w:rFonts w:asciiTheme="minorHAnsi" w:hAnsiTheme="minorHAnsi" w:cstheme="minorHAnsi"/>
        </w:rPr>
        <w:t>any fear that would make a good movie plot is amenable to worst-case thinking.</w:t>
      </w:r>
      <w:r w:rsidRPr="00B40833">
        <w:rPr>
          <w:rFonts w:asciiTheme="minorHAnsi" w:hAnsiTheme="minorHAnsi" w:cstheme="minorHAnsi"/>
          <w:sz w:val="16"/>
        </w:rPr>
        <w:t xml:space="preserve"> Fourth and finally, </w:t>
      </w:r>
      <w:r w:rsidRPr="00B40833">
        <w:rPr>
          <w:rStyle w:val="StyleUnderline"/>
          <w:rFonts w:asciiTheme="minorHAnsi" w:hAnsiTheme="minorHAnsi" w:cstheme="minorHAnsi"/>
        </w:rPr>
        <w:t xml:space="preserve">worst-case thinking </w:t>
      </w:r>
      <w:r w:rsidRPr="00B40833">
        <w:rPr>
          <w:rStyle w:val="Emphasis"/>
          <w:rFonts w:asciiTheme="minorHAnsi" w:hAnsiTheme="minorHAnsi" w:cstheme="minorHAnsi"/>
        </w:rPr>
        <w:t>validates ignorance</w:t>
      </w:r>
      <w:r w:rsidRPr="00B40833">
        <w:rPr>
          <w:rFonts w:asciiTheme="minorHAnsi" w:hAnsiTheme="minorHAnsi" w:cstheme="minorHAnsi"/>
          <w:sz w:val="16"/>
        </w:rPr>
        <w:t xml:space="preserve">. </w:t>
      </w:r>
      <w:r w:rsidRPr="00B40833">
        <w:rPr>
          <w:rStyle w:val="StyleUnderline"/>
          <w:rFonts w:asciiTheme="minorHAnsi" w:hAnsiTheme="minorHAnsi" w:cstheme="minorHAnsi"/>
        </w:rPr>
        <w:t>Instead of focusing on what we know, it focuses on what we don't know -- and what we can imagine</w:t>
      </w:r>
      <w:r w:rsidRPr="00B40833">
        <w:rPr>
          <w:rFonts w:asciiTheme="minorHAnsi" w:hAnsiTheme="minorHAnsi" w:cstheme="minorHAnsi"/>
          <w:sz w:val="16"/>
        </w:rPr>
        <w:t xml:space="preserve">. </w:t>
      </w:r>
      <w:r w:rsidRPr="00B40833">
        <w:rPr>
          <w:rStyle w:val="StyleUnderline"/>
          <w:rFonts w:asciiTheme="minorHAnsi" w:hAnsiTheme="minorHAnsi" w:cstheme="minorHAnsi"/>
        </w:rPr>
        <w:t>Remember</w:t>
      </w:r>
      <w:r w:rsidRPr="00B40833">
        <w:rPr>
          <w:rFonts w:asciiTheme="minorHAnsi" w:hAnsiTheme="minorHAnsi" w:cstheme="minorHAnsi"/>
          <w:sz w:val="16"/>
        </w:rPr>
        <w:t xml:space="preserve"> Defense Secretary Donald </w:t>
      </w:r>
      <w:r w:rsidRPr="00B40833">
        <w:rPr>
          <w:rStyle w:val="StyleUnderline"/>
          <w:rFonts w:asciiTheme="minorHAnsi" w:hAnsiTheme="minorHAnsi" w:cstheme="minorHAnsi"/>
        </w:rPr>
        <w:t>Rumsfeld's quote</w:t>
      </w:r>
      <w:r w:rsidRPr="00B40833">
        <w:rPr>
          <w:rFonts w:asciiTheme="minorHAnsi" w:hAnsiTheme="minorHAnsi" w:cstheme="minorHAnsi"/>
          <w:sz w:val="16"/>
        </w:rPr>
        <w:t xml:space="preserve">? "Reports that say that something hasn't happened are always interesting to me, because as we know, there are known knowns; there are things we know we know. We also know </w:t>
      </w:r>
      <w:r w:rsidRPr="00B40833">
        <w:rPr>
          <w:rStyle w:val="StyleUnderline"/>
          <w:rFonts w:asciiTheme="minorHAnsi" w:hAnsiTheme="minorHAnsi" w:cstheme="minorHAnsi"/>
        </w:rPr>
        <w:t>there are known unknowns</w:t>
      </w:r>
      <w:r w:rsidRPr="00B40833">
        <w:rPr>
          <w:rFonts w:asciiTheme="minorHAnsi" w:hAnsiTheme="minorHAnsi" w:cstheme="minorHAnsi"/>
          <w:sz w:val="16"/>
        </w:rPr>
        <w:t xml:space="preserve">; that is to say we know there are some things we do not know. But </w:t>
      </w:r>
      <w:r w:rsidRPr="00B40833">
        <w:rPr>
          <w:rStyle w:val="StyleUnderline"/>
          <w:rFonts w:asciiTheme="minorHAnsi" w:hAnsiTheme="minorHAnsi" w:cstheme="minorHAnsi"/>
        </w:rPr>
        <w:t>there are also unknown unknowns</w:t>
      </w:r>
      <w:r w:rsidRPr="00B40833">
        <w:rPr>
          <w:rFonts w:asciiTheme="minorHAnsi" w:hAnsiTheme="minorHAnsi" w:cstheme="minorHAnsi"/>
          <w:sz w:val="16"/>
        </w:rPr>
        <w:t xml:space="preserve"> -- the ones we don't know we don't know." And this: "</w:t>
      </w:r>
      <w:r w:rsidRPr="00B40833">
        <w:rPr>
          <w:rStyle w:val="StyleUnderline"/>
          <w:rFonts w:asciiTheme="minorHAnsi" w:hAnsiTheme="minorHAnsi" w:cstheme="minorHAnsi"/>
        </w:rPr>
        <w:t>the absence of evidence is not evidence of absence</w:t>
      </w:r>
      <w:r w:rsidRPr="00B40833">
        <w:rPr>
          <w:rFonts w:asciiTheme="minorHAnsi" w:hAnsiTheme="minorHAnsi" w:cstheme="minorHAnsi"/>
          <w:sz w:val="16"/>
        </w:rPr>
        <w:t xml:space="preserve">." </w:t>
      </w:r>
      <w:r w:rsidRPr="00B40833">
        <w:rPr>
          <w:rStyle w:val="StyleUnderline"/>
          <w:rFonts w:asciiTheme="minorHAnsi" w:hAnsiTheme="minorHAnsi" w:cstheme="minorHAnsi"/>
        </w:rPr>
        <w:t xml:space="preserve">Ignorance </w:t>
      </w:r>
      <w:r w:rsidRPr="00B40833">
        <w:rPr>
          <w:rStyle w:val="Emphasis"/>
          <w:rFonts w:asciiTheme="minorHAnsi" w:hAnsiTheme="minorHAnsi" w:cstheme="minorHAnsi"/>
        </w:rPr>
        <w:t>isn't a cause for doubt</w:t>
      </w:r>
      <w:r w:rsidRPr="00B40833">
        <w:rPr>
          <w:rFonts w:asciiTheme="minorHAnsi" w:hAnsiTheme="minorHAnsi" w:cstheme="minorHAnsi"/>
          <w:sz w:val="16"/>
        </w:rPr>
        <w:t xml:space="preserve">; </w:t>
      </w:r>
      <w:r w:rsidRPr="00B40833">
        <w:rPr>
          <w:rStyle w:val="StyleUnderline"/>
          <w:rFonts w:asciiTheme="minorHAnsi" w:hAnsiTheme="minorHAnsi" w:cstheme="minorHAnsi"/>
        </w:rPr>
        <w:t>when you can fill that ignorance with imagination, it can be a call to action</w:t>
      </w:r>
      <w:r w:rsidRPr="00B40833">
        <w:rPr>
          <w:rFonts w:asciiTheme="minorHAnsi" w:hAnsiTheme="minorHAnsi" w:cstheme="minorHAnsi"/>
          <w:sz w:val="16"/>
        </w:rPr>
        <w:t xml:space="preserve">. Even worse, </w:t>
      </w:r>
      <w:r w:rsidRPr="00B40833">
        <w:rPr>
          <w:rStyle w:val="StyleUnderline"/>
          <w:rFonts w:asciiTheme="minorHAnsi" w:hAnsiTheme="minorHAnsi" w:cstheme="minorHAnsi"/>
        </w:rPr>
        <w:t>it can lead to hasty and dangerous acts</w:t>
      </w:r>
      <w:r w:rsidRPr="00B40833">
        <w:rPr>
          <w:rFonts w:asciiTheme="minorHAnsi" w:hAnsiTheme="minorHAnsi" w:cstheme="minorHAnsi"/>
          <w:sz w:val="16"/>
        </w:rPr>
        <w:t xml:space="preserve">. </w:t>
      </w:r>
      <w:r w:rsidRPr="00B40833">
        <w:rPr>
          <w:rStyle w:val="StyleUnderline"/>
          <w:rFonts w:asciiTheme="minorHAnsi" w:hAnsiTheme="minorHAnsi" w:cstheme="minorHAnsi"/>
        </w:rPr>
        <w:t>You can't wait for a smoking gun, so you act as if the gun is about to go off</w:t>
      </w:r>
      <w:r w:rsidRPr="00B40833">
        <w:rPr>
          <w:rFonts w:asciiTheme="minorHAnsi" w:hAnsiTheme="minorHAnsi" w:cstheme="minorHAnsi"/>
          <w:sz w:val="16"/>
        </w:rPr>
        <w:t xml:space="preserve">. Rather than making us safer, </w:t>
      </w:r>
      <w:r w:rsidRPr="00B40833">
        <w:rPr>
          <w:rStyle w:val="Emphasis"/>
          <w:rFonts w:asciiTheme="minorHAnsi" w:hAnsiTheme="minorHAnsi" w:cstheme="minorHAnsi"/>
          <w:highlight w:val="cyan"/>
        </w:rPr>
        <w:t>worst-case thinking has the potential to cause dangerous escalation</w:t>
      </w:r>
      <w:r w:rsidRPr="00B40833">
        <w:rPr>
          <w:rFonts w:asciiTheme="minorHAnsi" w:hAnsiTheme="minorHAnsi" w:cstheme="minorHAnsi"/>
          <w:sz w:val="16"/>
        </w:rPr>
        <w:t xml:space="preserve">. </w:t>
      </w:r>
      <w:r w:rsidRPr="00B40833">
        <w:rPr>
          <w:rStyle w:val="StyleUnderline"/>
          <w:rFonts w:asciiTheme="minorHAnsi" w:hAnsiTheme="minorHAnsi" w:cstheme="minorHAnsi"/>
        </w:rPr>
        <w:t>The new undercurrent in this is that our society no longer has the ability to calculate probabilities. Risk assessment is devalued</w:t>
      </w:r>
      <w:r w:rsidRPr="00B40833">
        <w:rPr>
          <w:rFonts w:asciiTheme="minorHAnsi" w:hAnsiTheme="minorHAnsi" w:cstheme="minorHAnsi"/>
          <w:sz w:val="16"/>
        </w:rPr>
        <w:t xml:space="preserve">. </w:t>
      </w:r>
      <w:r w:rsidRPr="00B40833">
        <w:rPr>
          <w:rStyle w:val="Emphasis"/>
          <w:rFonts w:asciiTheme="minorHAnsi" w:hAnsiTheme="minorHAnsi" w:cstheme="minorHAnsi"/>
        </w:rPr>
        <w:t>Probabilistic thinking is repudiated in favor of "possibilistic thinking":</w:t>
      </w:r>
      <w:r w:rsidRPr="00B40833">
        <w:rPr>
          <w:rFonts w:asciiTheme="minorHAnsi" w:hAnsiTheme="minorHAnsi" w:cstheme="minorHAnsi"/>
          <w:sz w:val="16"/>
        </w:rPr>
        <w:t xml:space="preserve"> </w:t>
      </w:r>
      <w:r w:rsidRPr="00B40833">
        <w:rPr>
          <w:rStyle w:val="StyleUnderline"/>
          <w:rFonts w:asciiTheme="minorHAnsi" w:hAnsiTheme="minorHAnsi" w:cstheme="minorHAnsi"/>
        </w:rPr>
        <w:t>Since we can't know what's likely to go wrong, let's speculate about what can possibly go wrong.</w:t>
      </w:r>
      <w:r w:rsidRPr="00B40833">
        <w:rPr>
          <w:rFonts w:asciiTheme="minorHAnsi" w:hAnsiTheme="minorHAnsi" w:cstheme="minorHAnsi"/>
          <w:sz w:val="16"/>
        </w:rPr>
        <w:t xml:space="preserve"> </w:t>
      </w:r>
      <w:r w:rsidRPr="00B40833">
        <w:rPr>
          <w:rStyle w:val="Emphasis"/>
          <w:rFonts w:asciiTheme="minorHAnsi" w:hAnsiTheme="minorHAnsi" w:cstheme="minorHAnsi"/>
        </w:rPr>
        <w:t>Worst-case thinking leads to bad decisions, bad systems design, and bad security</w:t>
      </w:r>
      <w:r w:rsidRPr="00B40833">
        <w:rPr>
          <w:rFonts w:asciiTheme="minorHAnsi" w:hAnsiTheme="minorHAnsi" w:cstheme="minorHAnsi"/>
          <w:sz w:val="16"/>
        </w:rPr>
        <w:t xml:space="preserve">. And we all have direct experience with its effects: airline security and the TSA, which we make fun of when we're not appalled that they're harassing 93-year-old women or keeping first-graders off airplanes. </w:t>
      </w:r>
      <w:r w:rsidRPr="00B40833">
        <w:rPr>
          <w:rStyle w:val="Emphasis"/>
          <w:rFonts w:asciiTheme="minorHAnsi" w:hAnsiTheme="minorHAnsi" w:cstheme="minorHAnsi"/>
        </w:rPr>
        <w:t>You can't be too careful! Actually, you can.</w:t>
      </w:r>
      <w:r w:rsidRPr="00B40833">
        <w:rPr>
          <w:rFonts w:asciiTheme="minorHAnsi" w:hAnsiTheme="minorHAnsi" w:cstheme="minorHAnsi"/>
          <w:sz w:val="16"/>
        </w:rPr>
        <w:t xml:space="preserve"> You can refuse to fly because of the possibility of plane crashes. You can lock your children in the house because of the possibility of child predators. You can eschew all contact with people because of the possibility of hurt. Steven Hawking wants to avoid trying to communicate with aliens because they might be hostile; does he want to turn </w:t>
      </w:r>
      <w:r w:rsidRPr="00B40833">
        <w:rPr>
          <w:rFonts w:asciiTheme="minorHAnsi" w:hAnsiTheme="minorHAnsi" w:cstheme="minorHAnsi"/>
          <w:sz w:val="16"/>
        </w:rPr>
        <w:lastRenderedPageBreak/>
        <w:t xml:space="preserve">off all the planet's television broadcasts because they're radiating into space? It isn't hard to parody worst-case thinking, and at its extreme it's a psychological condition. Frank </w:t>
      </w:r>
      <w:r w:rsidRPr="00B40833">
        <w:rPr>
          <w:rStyle w:val="StyleUnderline"/>
          <w:rFonts w:asciiTheme="minorHAnsi" w:hAnsiTheme="minorHAnsi" w:cstheme="minorHAnsi"/>
        </w:rPr>
        <w:t>Furedi</w:t>
      </w:r>
      <w:r w:rsidRPr="00B40833">
        <w:rPr>
          <w:rFonts w:asciiTheme="minorHAnsi" w:hAnsiTheme="minorHAnsi" w:cstheme="minorHAnsi"/>
          <w:sz w:val="16"/>
        </w:rPr>
        <w:t xml:space="preserve">, a sociology professor at the University of Kent, </w:t>
      </w:r>
      <w:r w:rsidRPr="00B40833">
        <w:rPr>
          <w:rStyle w:val="StyleUnderline"/>
          <w:rFonts w:asciiTheme="minorHAnsi" w:hAnsiTheme="minorHAnsi" w:cstheme="minorHAnsi"/>
        </w:rPr>
        <w:t>writes: "</w:t>
      </w:r>
      <w:r w:rsidRPr="00B40833">
        <w:rPr>
          <w:rStyle w:val="StyleUnderline"/>
          <w:rFonts w:asciiTheme="minorHAnsi" w:hAnsiTheme="minorHAnsi" w:cstheme="minorHAnsi"/>
          <w:highlight w:val="cyan"/>
        </w:rPr>
        <w:t xml:space="preserve">Worst-case thinking encourages society to </w:t>
      </w:r>
      <w:r w:rsidRPr="00B40833">
        <w:rPr>
          <w:rStyle w:val="Emphasis"/>
          <w:rFonts w:asciiTheme="minorHAnsi" w:hAnsiTheme="minorHAnsi" w:cstheme="minorHAnsi"/>
          <w:highlight w:val="cyan"/>
        </w:rPr>
        <w:t>adopt fear as one of the dominant principles</w:t>
      </w:r>
      <w:r w:rsidRPr="00B40833">
        <w:rPr>
          <w:rStyle w:val="StyleUnderline"/>
          <w:rFonts w:asciiTheme="minorHAnsi" w:hAnsiTheme="minorHAnsi" w:cstheme="minorHAnsi"/>
          <w:highlight w:val="cyan"/>
        </w:rPr>
        <w:t xml:space="preserve"> around which the public,</w:t>
      </w:r>
      <w:r w:rsidRPr="00B40833">
        <w:rPr>
          <w:rStyle w:val="StyleUnderline"/>
          <w:rFonts w:asciiTheme="minorHAnsi" w:hAnsiTheme="minorHAnsi" w:cstheme="minorHAnsi"/>
        </w:rPr>
        <w:t xml:space="preserve"> the government and institutions should organize their life. It </w:t>
      </w:r>
      <w:r w:rsidRPr="00B40833">
        <w:rPr>
          <w:rStyle w:val="Emphasis"/>
          <w:rFonts w:asciiTheme="minorHAnsi" w:hAnsiTheme="minorHAnsi" w:cstheme="minorHAnsi"/>
        </w:rPr>
        <w:t>institutionalizes insecurity and fosters a mood of confusion and powerlessness</w:t>
      </w:r>
      <w:r w:rsidRPr="00B40833">
        <w:rPr>
          <w:rFonts w:asciiTheme="minorHAnsi" w:hAnsiTheme="minorHAnsi" w:cstheme="minorHAnsi"/>
          <w:sz w:val="16"/>
        </w:rPr>
        <w:t xml:space="preserve">. </w:t>
      </w:r>
      <w:r w:rsidRPr="00B40833">
        <w:rPr>
          <w:rStyle w:val="StyleUnderline"/>
          <w:rFonts w:asciiTheme="minorHAnsi" w:hAnsiTheme="minorHAnsi" w:cstheme="minorHAnsi"/>
        </w:rPr>
        <w:t>Through popularizing the belief that worst cases are normal</w:t>
      </w:r>
      <w:r w:rsidRPr="00B40833">
        <w:rPr>
          <w:rFonts w:asciiTheme="minorHAnsi" w:hAnsiTheme="minorHAnsi" w:cstheme="minorHAnsi"/>
          <w:sz w:val="16"/>
        </w:rPr>
        <w:t xml:space="preserve">, </w:t>
      </w:r>
      <w:r w:rsidRPr="00B40833">
        <w:rPr>
          <w:rStyle w:val="StyleUnderline"/>
          <w:rFonts w:asciiTheme="minorHAnsi" w:hAnsiTheme="minorHAnsi" w:cstheme="minorHAnsi"/>
        </w:rPr>
        <w:t>it incites people to feel defenseless and vulnerable to a wide range of future threats."</w:t>
      </w:r>
      <w:r w:rsidRPr="00B40833">
        <w:rPr>
          <w:rFonts w:asciiTheme="minorHAnsi" w:hAnsiTheme="minorHAnsi" w:cstheme="minorHAnsi"/>
          <w:sz w:val="16"/>
        </w:rPr>
        <w:t xml:space="preserve"> Even worse, </w:t>
      </w:r>
      <w:r w:rsidRPr="00B40833">
        <w:rPr>
          <w:rStyle w:val="Emphasis"/>
          <w:rFonts w:asciiTheme="minorHAnsi" w:hAnsiTheme="minorHAnsi" w:cstheme="minorHAnsi"/>
        </w:rPr>
        <w:t>it plays directly into the hands of terrorists</w:t>
      </w:r>
      <w:r w:rsidRPr="00B40833">
        <w:rPr>
          <w:rFonts w:asciiTheme="minorHAnsi" w:hAnsiTheme="minorHAnsi" w:cstheme="minorHAnsi"/>
          <w:sz w:val="16"/>
        </w:rPr>
        <w:t xml:space="preserve">, creating a population that is easily terrorized -- even by failed terrorist attacks like the Christmas Day underwear bomber and the Times Square SUV bomber. </w:t>
      </w:r>
      <w:r w:rsidRPr="00B40833">
        <w:rPr>
          <w:rStyle w:val="Emphasis"/>
          <w:rFonts w:asciiTheme="minorHAnsi" w:hAnsiTheme="minorHAnsi" w:cstheme="minorHAnsi"/>
          <w:highlight w:val="cyan"/>
        </w:rPr>
        <w:t>When someone is proposing a change</w:t>
      </w:r>
      <w:r w:rsidRPr="00B40833">
        <w:rPr>
          <w:rStyle w:val="Emphasis"/>
          <w:rFonts w:asciiTheme="minorHAnsi" w:hAnsiTheme="minorHAnsi" w:cstheme="minorHAnsi"/>
        </w:rPr>
        <w:t xml:space="preserve">, the onus should be on them to justify it over the status quo. </w:t>
      </w:r>
      <w:r w:rsidRPr="00B40833">
        <w:rPr>
          <w:rFonts w:asciiTheme="minorHAnsi" w:hAnsiTheme="minorHAnsi" w:cstheme="minorHAnsi"/>
          <w:sz w:val="16"/>
        </w:rPr>
        <w:t xml:space="preserve">But </w:t>
      </w:r>
      <w:r w:rsidRPr="00B40833">
        <w:rPr>
          <w:rStyle w:val="Emphasis"/>
          <w:rFonts w:asciiTheme="minorHAnsi" w:hAnsiTheme="minorHAnsi" w:cstheme="minorHAnsi"/>
          <w:highlight w:val="cyan"/>
        </w:rPr>
        <w:t>worst case thinking is a way of looking at the world that exaggerates the rare and unusual and gives the rare much more credence than it deserves</w:t>
      </w:r>
      <w:r w:rsidRPr="00B40833">
        <w:rPr>
          <w:rFonts w:asciiTheme="minorHAnsi" w:hAnsiTheme="minorHAnsi" w:cstheme="minorHAnsi"/>
          <w:sz w:val="16"/>
        </w:rPr>
        <w:t xml:space="preserve">. It isn't really a principle; </w:t>
      </w:r>
      <w:r w:rsidRPr="00B40833">
        <w:rPr>
          <w:rStyle w:val="StyleUnderline"/>
          <w:rFonts w:asciiTheme="minorHAnsi" w:hAnsiTheme="minorHAnsi" w:cstheme="minorHAnsi"/>
        </w:rPr>
        <w:t xml:space="preserve">it's a cheap trick to justify what you already believe. It lets lazy or biased people make what seem to be cogent arguments without understanding the whole issue. And </w:t>
      </w:r>
      <w:r w:rsidRPr="00B40833">
        <w:rPr>
          <w:rStyle w:val="Emphasis"/>
          <w:rFonts w:asciiTheme="minorHAnsi" w:hAnsiTheme="minorHAnsi" w:cstheme="minorHAnsi"/>
        </w:rPr>
        <w:t>when people don't need to refute counterarguments, there's no point in listening to them.</w:t>
      </w:r>
    </w:p>
    <w:p w:rsidR="00601D73" w:rsidRPr="00297085" w:rsidRDefault="00601D73" w:rsidP="00601D73">
      <w:pPr>
        <w:pStyle w:val="Heading4"/>
      </w:pPr>
      <w:r w:rsidRPr="00297085">
        <w:t xml:space="preserve">Structural outweighs on probability and magnitude – </w:t>
      </w:r>
      <w:r w:rsidRPr="00297085">
        <w:rPr>
          <w:u w:val="single"/>
        </w:rPr>
        <w:t>risk assessment is not neutral</w:t>
      </w:r>
      <w:r w:rsidRPr="00297085">
        <w:t xml:space="preserve"> but is epistemologically biased towards privileged white male elites who discount the severity of everyday violence in destroying marginalized populations.</w:t>
      </w:r>
    </w:p>
    <w:p w:rsidR="00601D73" w:rsidRPr="00297085" w:rsidRDefault="00601D73" w:rsidP="00601D73">
      <w:r w:rsidRPr="00297085">
        <w:rPr>
          <w:rStyle w:val="Style13ptBold"/>
        </w:rPr>
        <w:t>Verchick 96</w:t>
      </w:r>
      <w:r w:rsidRPr="00297085">
        <w:t xml:space="preserve"> </w:t>
      </w:r>
      <w:r w:rsidRPr="00297085">
        <w:rPr>
          <w:sz w:val="14"/>
          <w:szCs w:val="14"/>
        </w:rPr>
        <w:t>[Robert, Assistant Professor, University of Missouri -- Kansas City School of Law. J.D., Harvard Law School, 1989, “IN A GREENER VOICE: FEMINIST THEORY AND ENVIRONMENTAL JUSTICE” 19 Harv. Women's L.J. 23]</w:t>
      </w:r>
    </w:p>
    <w:p w:rsidR="00601D73" w:rsidRDefault="00601D73" w:rsidP="00601D73">
      <w:r w:rsidRPr="00297085">
        <w:rPr>
          <w:rStyle w:val="StyleUnderline"/>
        </w:rPr>
        <w:t>Because risk assessment is based on statistical measures of risk, policymakers view it as an accurate and objective tool in establishing environmental standards</w:t>
      </w:r>
      <w:r w:rsidRPr="00297085">
        <w:rPr>
          <w:sz w:val="16"/>
          <w:szCs w:val="12"/>
        </w:rPr>
        <w:t xml:space="preserve">. n275 The scientific process used to assess risk purports to focus single-mindedly on only one feature of a potential injury: the objective probability of its occurrence. n276 Risk assessors, who consider most value judgments irrelevant in determining statistical risk, seek to banish them at every stage. n277 As a result, </w:t>
      </w:r>
      <w:r w:rsidRPr="00297085">
        <w:rPr>
          <w:rStyle w:val="StyleUnderline"/>
          <w:highlight w:val="cyan"/>
        </w:rPr>
        <w:t>the language of risk assessment</w:t>
      </w:r>
      <w:r w:rsidRPr="00297085">
        <w:rPr>
          <w:rStyle w:val="StyleUnderline"/>
        </w:rPr>
        <w:t xml:space="preserve"> -- </w:t>
      </w:r>
      <w:r w:rsidRPr="00297085">
        <w:rPr>
          <w:sz w:val="16"/>
        </w:rPr>
        <w:t>and of related environmental safety standards -- often carry an air of irrebuttable precision and certainty. The EPA, for example, defines the standard acceptable level of risk under Superfund as "10&lt;-6&gt;" -- that is, the probability that one person in a million would develop cancer due to exposure to site contamination. n278 [*76] Feminism challenges this model of scientific risk assessment</w:t>
      </w:r>
      <w:r w:rsidRPr="00297085">
        <w:rPr>
          <w:sz w:val="16"/>
          <w:szCs w:val="12"/>
        </w:rPr>
        <w:t xml:space="preserve"> on at least three levels. First, feminism questions the assumption that scientific inquiry is value-neutral, that is, free of societal bias or prejudice. n279 Indeed, as many have pointed out, one's perspective unavoidably influences the practice of science. n280 Western science may be infused with its </w:t>
      </w:r>
      <w:r w:rsidRPr="00297085">
        <w:rPr>
          <w:sz w:val="16"/>
        </w:rPr>
        <w:t>own ideology, perpetuating, in the view of the ecofeminists, cycles of discrimination, domination, and exploitation. n281 Second, even if scientific inquiry by itself were value-neutral, environmental regulation based on such inquiry would still contain subjective elements. Environmental regulation, like any other product of democracy, inevitably reflects elements of subjectivity, compromise, and self-interest. The technocratic language of regulation</w:t>
      </w:r>
      <w:r w:rsidRPr="00297085">
        <w:rPr>
          <w:rStyle w:val="StyleUnderline"/>
        </w:rPr>
        <w:t xml:space="preserve"> </w:t>
      </w:r>
      <w:r w:rsidRPr="00297085">
        <w:rPr>
          <w:rStyle w:val="StyleUnderline"/>
          <w:highlight w:val="cyan"/>
        </w:rPr>
        <w:t>serves only to "mask, not eliminate,</w:t>
      </w:r>
      <w:r w:rsidRPr="00297085">
        <w:rPr>
          <w:rStyle w:val="StyleUnderline"/>
        </w:rPr>
        <w:t xml:space="preserve"> political and </w:t>
      </w:r>
      <w:r w:rsidRPr="00297085">
        <w:rPr>
          <w:rStyle w:val="StyleUnderline"/>
          <w:highlight w:val="cyan"/>
        </w:rPr>
        <w:t>social considerations</w:t>
      </w:r>
      <w:r w:rsidRPr="00297085">
        <w:rPr>
          <w:sz w:val="16"/>
          <w:szCs w:val="12"/>
        </w:rPr>
        <w:t xml:space="preserve">." n282 We have already seen how </w:t>
      </w:r>
      <w:r w:rsidRPr="00297085">
        <w:rPr>
          <w:rStyle w:val="StyleUnderline"/>
        </w:rPr>
        <w:t>the subjective decision to prefer white men as subjects for epidemiological study can skew risk assessments against the interests of women and people of color</w:t>
      </w:r>
      <w:r w:rsidRPr="00297085">
        <w:rPr>
          <w:sz w:val="16"/>
          <w:szCs w:val="12"/>
        </w:rPr>
        <w:t xml:space="preserve">. </w:t>
      </w:r>
      <w:r w:rsidRPr="00297085">
        <w:rPr>
          <w:rStyle w:val="StyleUnderline"/>
        </w:rPr>
        <w:t>The focus</w:t>
      </w:r>
      <w:r w:rsidRPr="00297085">
        <w:rPr>
          <w:sz w:val="16"/>
          <w:szCs w:val="12"/>
        </w:rPr>
        <w:t xml:space="preserve"> of many assessments </w:t>
      </w:r>
      <w:r w:rsidRPr="00297085">
        <w:rPr>
          <w:rStyle w:val="StyleUnderline"/>
        </w:rPr>
        <w:t xml:space="preserve">on </w:t>
      </w:r>
      <w:r w:rsidRPr="00297085">
        <w:rPr>
          <w:sz w:val="16"/>
          <w:szCs w:val="12"/>
        </w:rPr>
        <w:t xml:space="preserve">the risk of </w:t>
      </w:r>
      <w:r w:rsidRPr="00297085">
        <w:rPr>
          <w:rStyle w:val="StyleUnderline"/>
        </w:rPr>
        <w:t>cancer deaths, but not, say, the risks of birth defects</w:t>
      </w:r>
      <w:r w:rsidRPr="00297085">
        <w:rPr>
          <w:sz w:val="16"/>
          <w:szCs w:val="12"/>
        </w:rPr>
        <w:t xml:space="preserve"> or miscarriages, </w:t>
      </w:r>
      <w:r w:rsidRPr="00297085">
        <w:rPr>
          <w:rStyle w:val="StyleUnderline"/>
        </w:rPr>
        <w:t>is yet another example of how a policymaker's subjective decision of what to look for can influence what is ultimately seen</w:t>
      </w:r>
      <w:r w:rsidRPr="00297085">
        <w:rPr>
          <w:sz w:val="16"/>
          <w:szCs w:val="12"/>
        </w:rPr>
        <w:t xml:space="preserve">. n283 Once risk data are collected and placed in a statistical form, the ultimate translation of that information into rules and standards of conduct once again reflects value judgments. A safety threshold of one in a million or a preference for "best conventional technology" does not spring from the periodic table, but rather evolves from the application [*77] of human experience and judgment to scientific information. </w:t>
      </w:r>
      <w:r w:rsidRPr="00297085">
        <w:rPr>
          <w:rStyle w:val="StyleUnderline"/>
        </w:rPr>
        <w:t>Whose experience? Whose judgment? Which information?</w:t>
      </w:r>
      <w:r w:rsidRPr="00297085">
        <w:rPr>
          <w:sz w:val="16"/>
          <w:szCs w:val="12"/>
        </w:rPr>
        <w:t xml:space="preserve"> These are the questions that feminism prompts, and they will be discussed shortly. Finally, feminists would argue that </w:t>
      </w:r>
      <w:r w:rsidRPr="00297085">
        <w:rPr>
          <w:rStyle w:val="StyleUnderline"/>
          <w:highlight w:val="cyan"/>
        </w:rPr>
        <w:t>questions involving</w:t>
      </w:r>
      <w:r w:rsidRPr="00297085">
        <w:rPr>
          <w:rStyle w:val="StyleUnderline"/>
          <w:highlight w:val="green"/>
        </w:rPr>
        <w:t xml:space="preserve"> </w:t>
      </w:r>
      <w:r w:rsidRPr="00297085">
        <w:rPr>
          <w:rStyle w:val="StyleUnderline"/>
          <w:highlight w:val="cyan"/>
        </w:rPr>
        <w:t xml:space="preserve">the risk of death </w:t>
      </w:r>
      <w:r w:rsidRPr="00297085">
        <w:rPr>
          <w:rStyle w:val="StyleUnderline"/>
        </w:rPr>
        <w:t xml:space="preserve">and disease </w:t>
      </w:r>
      <w:r w:rsidRPr="00297085">
        <w:rPr>
          <w:rStyle w:val="StyleUnderline"/>
          <w:highlight w:val="cyan"/>
        </w:rPr>
        <w:t>should not even aspire to value neutrality</w:t>
      </w:r>
      <w:r w:rsidRPr="00297085">
        <w:rPr>
          <w:rStyle w:val="StyleUnderline"/>
          <w:highlight w:val="green"/>
        </w:rPr>
        <w:t>.</w:t>
      </w:r>
      <w:r w:rsidRPr="00297085">
        <w:rPr>
          <w:sz w:val="16"/>
          <w:szCs w:val="12"/>
        </w:rPr>
        <w:t xml:space="preserve"> </w:t>
      </w:r>
      <w:r w:rsidRPr="00297085">
        <w:rPr>
          <w:rStyle w:val="StyleUnderline"/>
        </w:rPr>
        <w:t>Such decisions -- which affect not only today's generations, but those of the future -- should be made with all related political and moral considerations plainly on the table</w:t>
      </w:r>
      <w:r w:rsidRPr="00297085">
        <w:rPr>
          <w:sz w:val="16"/>
          <w:szCs w:val="12"/>
        </w:rPr>
        <w:t xml:space="preserve">. n284 In addition, </w:t>
      </w:r>
      <w:r w:rsidRPr="00297085">
        <w:rPr>
          <w:rStyle w:val="StyleUnderline"/>
          <w:highlight w:val="cyan"/>
        </w:rPr>
        <w:t xml:space="preserve">policymakers should look to </w:t>
      </w:r>
      <w:r w:rsidRPr="00297085">
        <w:rPr>
          <w:rStyle w:val="StyleUnderline"/>
        </w:rPr>
        <w:t xml:space="preserve">all </w:t>
      </w:r>
      <w:r w:rsidRPr="00297085">
        <w:rPr>
          <w:rStyle w:val="StyleUnderline"/>
          <w:highlight w:val="cyan"/>
        </w:rPr>
        <w:t>perspectives</w:t>
      </w:r>
      <w:r w:rsidRPr="00297085">
        <w:rPr>
          <w:rStyle w:val="StyleUnderline"/>
          <w:highlight w:val="green"/>
        </w:rPr>
        <w:t xml:space="preserve">, </w:t>
      </w:r>
      <w:r w:rsidRPr="00297085">
        <w:rPr>
          <w:rStyle w:val="StyleUnderline"/>
        </w:rPr>
        <w:t xml:space="preserve">especially those </w:t>
      </w:r>
      <w:r w:rsidRPr="00297085">
        <w:rPr>
          <w:rStyle w:val="StyleUnderline"/>
          <w:highlight w:val="cyan"/>
        </w:rPr>
        <w:t xml:space="preserve">of society's most vulnerable </w:t>
      </w:r>
      <w:r w:rsidRPr="00297085">
        <w:rPr>
          <w:rStyle w:val="StyleUnderline"/>
        </w:rPr>
        <w:t>members, to develop as complete a picture of the moral issues as possible</w:t>
      </w:r>
      <w:r w:rsidRPr="00297085">
        <w:rPr>
          <w:sz w:val="16"/>
          <w:szCs w:val="12"/>
        </w:rPr>
        <w:t xml:space="preserve">. Debates about scientific risk assessment and public values often appear as a tug of war between the "technicians," who would apply only value-neutral criteria to set regulatory standards, and the "public," who demand that psychological perceptions and contextual factors also be considered. n285 Environmental justice advocates, strongly concerned with the practical experiences of threatened communities, argue convincingly for the latter position. n286 A </w:t>
      </w:r>
      <w:r w:rsidRPr="00297085">
        <w:rPr>
          <w:sz w:val="16"/>
          <w:szCs w:val="12"/>
        </w:rPr>
        <w:lastRenderedPageBreak/>
        <w:t xml:space="preserve">feminist critique of the issue, however, suggests that the debate is much richer and more complicated than a bipolar view allows. For feminists, the notion of value neutrality simply does not exist. The debate between technicians and the public, according to feminists, is not merely a contest between science and feelings, but a broader discussion about the sets of methods, values, and attitudes to which each group subscribes. Furthermore, feminists might argue, the parties to this discussion divide into more than two categories. Because one's world view is premised on many things, including personal experience, one might expect that subgroups within either category might differ in significant ways from other subgroups. Therefore, feminists would anticipate a broad spectrum of views concerning scientific risk assessment and public values. Intuitively, this makes sense. Certainly scientists disagree among themselves about the hazards of nuclear waste, ozone depletion, and global warming. n287 Many critics have argued that scientists, despite their allegiance [*78] to rational method, are nonetheless influenced by personal and political views. n288 Similarly, members of the public are a widely divergent group. One would not be surprised to see politicians, land developers, and blue-collar workers disagreeing about environmental standards for essentially non-scientific reasons. </w:t>
      </w:r>
      <w:r w:rsidRPr="00297085">
        <w:rPr>
          <w:rStyle w:val="StyleUnderline"/>
        </w:rPr>
        <w:t>Politicians</w:t>
      </w:r>
      <w:r w:rsidRPr="00297085">
        <w:rPr>
          <w:sz w:val="16"/>
          <w:szCs w:val="12"/>
        </w:rPr>
        <w:t xml:space="preserve"> and bureaucrats are two sets of the non-scientific community that affect environmental standards in fundamental ways. Their</w:t>
      </w:r>
      <w:r w:rsidRPr="00297085">
        <w:rPr>
          <w:rStyle w:val="StyleUnderline"/>
        </w:rPr>
        <w:t xml:space="preserve"> adherence to vocal</w:t>
      </w:r>
      <w:r w:rsidRPr="00297085">
        <w:rPr>
          <w:sz w:val="16"/>
          <w:szCs w:val="12"/>
        </w:rPr>
        <w:t xml:space="preserve">, though not always broadly representative, </w:t>
      </w:r>
      <w:r w:rsidRPr="00297085">
        <w:rPr>
          <w:rStyle w:val="StyleUnderline"/>
        </w:rPr>
        <w:t>constituencies may lead them to disfavor less advantaged socioeconomic groups when addressing environmental concerns</w:t>
      </w:r>
      <w:r w:rsidRPr="00297085">
        <w:rPr>
          <w:sz w:val="16"/>
          <w:szCs w:val="12"/>
        </w:rPr>
        <w:t xml:space="preserve">. n289 In order to understand a diversity of risk perception and to see how attitudes and social status affect the risk assessment process, we must return to the feminist inquiry that explores the relationship between attitudes and identity. 1. The Diversity of Risk Perception </w:t>
      </w:r>
      <w:r w:rsidRPr="00297085">
        <w:rPr>
          <w:rStyle w:val="StyleUnderline"/>
          <w:highlight w:val="cyan"/>
        </w:rPr>
        <w:t xml:space="preserve">A </w:t>
      </w:r>
      <w:r w:rsidRPr="00297085">
        <w:rPr>
          <w:rStyle w:val="StyleUnderline"/>
        </w:rPr>
        <w:t>recent</w:t>
      </w:r>
      <w:r w:rsidRPr="00297085">
        <w:rPr>
          <w:rStyle w:val="StyleUnderline"/>
          <w:highlight w:val="green"/>
        </w:rPr>
        <w:t xml:space="preserve"> </w:t>
      </w:r>
      <w:r w:rsidRPr="00297085">
        <w:rPr>
          <w:rStyle w:val="StyleUnderline"/>
          <w:highlight w:val="cyan"/>
        </w:rPr>
        <w:t>national survey</w:t>
      </w:r>
      <w:r w:rsidRPr="00297085">
        <w:rPr>
          <w:sz w:val="16"/>
          <w:szCs w:val="12"/>
        </w:rPr>
        <w:t xml:space="preserve">, conducted by James Flynn, Paul Slovic, and C.K. Mertz, </w:t>
      </w:r>
      <w:r w:rsidRPr="00297085">
        <w:rPr>
          <w:rStyle w:val="StyleUnderline"/>
          <w:highlight w:val="cyan"/>
        </w:rPr>
        <w:t xml:space="preserve">measured </w:t>
      </w:r>
      <w:r w:rsidRPr="00297085">
        <w:rPr>
          <w:rStyle w:val="StyleUnderline"/>
        </w:rPr>
        <w:t xml:space="preserve">the </w:t>
      </w:r>
      <w:r w:rsidRPr="00297085">
        <w:rPr>
          <w:rStyle w:val="StyleUnderline"/>
          <w:highlight w:val="cyan"/>
        </w:rPr>
        <w:t>risk perceptions</w:t>
      </w:r>
      <w:r w:rsidRPr="00297085">
        <w:rPr>
          <w:rStyle w:val="StyleUnderline"/>
        </w:rPr>
        <w:t xml:space="preserve"> of a group</w:t>
      </w:r>
      <w:r w:rsidRPr="00297085">
        <w:rPr>
          <w:sz w:val="16"/>
          <w:szCs w:val="12"/>
        </w:rPr>
        <w:t xml:space="preserve"> of 1512 people that included numbers of men, women, whites, and non-whites proportional to their ratios in society. n290 Respondents answered questions about </w:t>
      </w:r>
      <w:r w:rsidRPr="00297085">
        <w:rPr>
          <w:rStyle w:val="StyleUnderline"/>
        </w:rPr>
        <w:t>the health risks of twenty-five environmental,</w:t>
      </w:r>
      <w:r w:rsidRPr="00297085">
        <w:rPr>
          <w:sz w:val="16"/>
          <w:szCs w:val="12"/>
        </w:rPr>
        <w:t xml:space="preserve"> technological, and "life-style" </w:t>
      </w:r>
      <w:r w:rsidRPr="00297085">
        <w:rPr>
          <w:rStyle w:val="StyleUnderline"/>
        </w:rPr>
        <w:t>hazards</w:t>
      </w:r>
      <w:r w:rsidRPr="00297085">
        <w:rPr>
          <w:sz w:val="16"/>
          <w:szCs w:val="12"/>
        </w:rPr>
        <w:t xml:space="preserve">, including such hazards as ozone depletion, chemical waste, and cigarette smoking. n291 The researchers asked them to rate each hazard as posing "almost no health risk," a "slight health risk," a "moderate health risk," or a "high health risk." The researchers then analyzed [*79] the responses to determine whether the randomly selected groups of white men, white women, non-white men, and non-white women differed in any way. The researchers found that </w:t>
      </w:r>
      <w:r w:rsidRPr="00297085">
        <w:rPr>
          <w:rStyle w:val="StyleUnderline"/>
        </w:rPr>
        <w:t>perceptions of risk generally differed on the lines of gender and race.</w:t>
      </w:r>
      <w:r w:rsidRPr="00297085">
        <w:rPr>
          <w:sz w:val="16"/>
          <w:szCs w:val="12"/>
        </w:rPr>
        <w:t xml:space="preserve"> Women, for instance, perceived greater risk from most hazards than did men. n292 Furthermore, non-whites as a group perceived greater risk from most hazards than did whites. n293 Yet </w:t>
      </w:r>
      <w:r w:rsidRPr="00297085">
        <w:rPr>
          <w:rStyle w:val="StyleUnderline"/>
        </w:rPr>
        <w:t>the most striking results appeared when the researchers considered differences in gender and race together.</w:t>
      </w:r>
      <w:r w:rsidRPr="00297085">
        <w:rPr>
          <w:sz w:val="16"/>
          <w:szCs w:val="12"/>
        </w:rPr>
        <w:t xml:space="preserve"> They found that "</w:t>
      </w:r>
      <w:r w:rsidRPr="00297085">
        <w:rPr>
          <w:rStyle w:val="StyleUnderline"/>
          <w:highlight w:val="cyan"/>
        </w:rPr>
        <w:t>white</w:t>
      </w:r>
      <w:r w:rsidRPr="00297085">
        <w:rPr>
          <w:rStyle w:val="StyleUnderline"/>
        </w:rPr>
        <w:t xml:space="preserve"> </w:t>
      </w:r>
      <w:r w:rsidRPr="00297085">
        <w:rPr>
          <w:rStyle w:val="StyleUnderline"/>
          <w:highlight w:val="cyan"/>
        </w:rPr>
        <w:t>males</w:t>
      </w:r>
      <w:r w:rsidRPr="00297085">
        <w:rPr>
          <w:sz w:val="16"/>
          <w:szCs w:val="12"/>
        </w:rPr>
        <w:t xml:space="preserve"> tended to differ from everyone else in their attitudes and perceptions -- on average, they </w:t>
      </w:r>
      <w:r w:rsidRPr="00297085">
        <w:rPr>
          <w:rStyle w:val="StyleUnderline"/>
          <w:highlight w:val="cyan"/>
        </w:rPr>
        <w:t>perceived risks as much</w:t>
      </w:r>
      <w:r w:rsidRPr="00297085">
        <w:rPr>
          <w:rStyle w:val="StyleUnderline"/>
        </w:rPr>
        <w:t xml:space="preserve"> smaller and much </w:t>
      </w:r>
      <w:r w:rsidRPr="00297085">
        <w:rPr>
          <w:rStyle w:val="StyleUnderline"/>
          <w:highlight w:val="cyan"/>
        </w:rPr>
        <w:t>more</w:t>
      </w:r>
      <w:r w:rsidRPr="00297085">
        <w:rPr>
          <w:rStyle w:val="StyleUnderline"/>
          <w:highlight w:val="green"/>
        </w:rPr>
        <w:t xml:space="preserve"> </w:t>
      </w:r>
      <w:r w:rsidRPr="00297085">
        <w:rPr>
          <w:rStyle w:val="StyleUnderline"/>
          <w:highlight w:val="cyan"/>
        </w:rPr>
        <w:t>acceptable</w:t>
      </w:r>
      <w:r w:rsidRPr="00297085">
        <w:rPr>
          <w:rStyle w:val="StyleUnderline"/>
        </w:rPr>
        <w:t xml:space="preserve"> than did other people</w:t>
      </w:r>
      <w:r w:rsidRPr="00297085">
        <w:rPr>
          <w:sz w:val="16"/>
          <w:szCs w:val="12"/>
        </w:rPr>
        <w:t xml:space="preserve">." n294 Indeed, </w:t>
      </w:r>
      <w:r w:rsidRPr="00297085">
        <w:rPr>
          <w:rStyle w:val="StyleUnderline"/>
          <w:highlight w:val="cyan"/>
        </w:rPr>
        <w:t>without exception</w:t>
      </w:r>
      <w:r w:rsidRPr="00297085">
        <w:rPr>
          <w:sz w:val="16"/>
          <w:szCs w:val="12"/>
        </w:rPr>
        <w:t xml:space="preserve">, the pool of white men perceived each of the twenty-five hazards as less risky than did non-white men, white women, or non-white women. n295 Wary that other factors associated with gender or race could be influencing their findings, </w:t>
      </w:r>
      <w:r w:rsidRPr="00297085">
        <w:rPr>
          <w:rStyle w:val="StyleUnderline"/>
          <w:highlight w:val="cyan"/>
        </w:rPr>
        <w:t>the researchers</w:t>
      </w:r>
      <w:r w:rsidRPr="00297085">
        <w:rPr>
          <w:rStyle w:val="StyleUnderline"/>
        </w:rPr>
        <w:t xml:space="preserve"> later </w:t>
      </w:r>
      <w:r w:rsidRPr="00297085">
        <w:rPr>
          <w:rStyle w:val="StyleUnderline"/>
          <w:highlight w:val="cyan"/>
        </w:rPr>
        <w:t>conducted</w:t>
      </w:r>
      <w:r w:rsidRPr="00297085">
        <w:rPr>
          <w:rStyle w:val="StyleUnderline"/>
        </w:rPr>
        <w:t xml:space="preserve"> several multiple </w:t>
      </w:r>
      <w:r w:rsidRPr="00297085">
        <w:rPr>
          <w:rStyle w:val="StyleUnderline"/>
          <w:highlight w:val="cyan"/>
        </w:rPr>
        <w:t>regression analyses</w:t>
      </w:r>
      <w:r w:rsidRPr="00297085">
        <w:rPr>
          <w:rStyle w:val="StyleUnderline"/>
        </w:rPr>
        <w:t xml:space="preserve"> to correct for differences</w:t>
      </w:r>
      <w:r w:rsidRPr="00297085">
        <w:rPr>
          <w:sz w:val="16"/>
          <w:szCs w:val="12"/>
        </w:rPr>
        <w:t xml:space="preserve"> in income, education, political orientation, the presence of children in the home, and age, among others. Yet </w:t>
      </w:r>
      <w:r w:rsidRPr="00297085">
        <w:rPr>
          <w:rStyle w:val="StyleUnderline"/>
        </w:rPr>
        <w:t xml:space="preserve">even </w:t>
      </w:r>
      <w:r w:rsidRPr="00297085">
        <w:rPr>
          <w:rStyle w:val="StyleUnderline"/>
          <w:highlight w:val="cyan"/>
        </w:rPr>
        <w:t>after all corrections</w:t>
      </w:r>
      <w:r w:rsidRPr="00297085">
        <w:rPr>
          <w:rStyle w:val="StyleUnderline"/>
        </w:rPr>
        <w:t xml:space="preserve">, "gender, </w:t>
      </w:r>
      <w:r w:rsidRPr="00297085">
        <w:rPr>
          <w:rStyle w:val="StyleUnderline"/>
          <w:highlight w:val="cyan"/>
        </w:rPr>
        <w:t>race, and 'white male' [status] remained highly significant</w:t>
      </w:r>
      <w:r w:rsidRPr="00297085">
        <w:rPr>
          <w:rStyle w:val="StyleUnderline"/>
        </w:rPr>
        <w:t xml:space="preserve"> predictors" of perceptions of risk</w:t>
      </w:r>
      <w:r w:rsidRPr="00297085">
        <w:rPr>
          <w:sz w:val="16"/>
          <w:szCs w:val="12"/>
        </w:rPr>
        <w:t xml:space="preserve">. n296 2. Explaining the Diversity From a feminist perspective, these findings are important because they suggest that </w:t>
      </w:r>
      <w:r w:rsidRPr="00297085">
        <w:rPr>
          <w:rStyle w:val="StyleUnderline"/>
          <w:highlight w:val="cyan"/>
        </w:rPr>
        <w:t>risk assessors, politicians</w:t>
      </w:r>
      <w:r w:rsidRPr="00297085">
        <w:rPr>
          <w:rStyle w:val="StyleUnderline"/>
        </w:rPr>
        <w:t xml:space="preserve">, and bureaucrats -- </w:t>
      </w:r>
      <w:r w:rsidRPr="00297085">
        <w:rPr>
          <w:rStyle w:val="StyleUnderline"/>
          <w:highlight w:val="cyan"/>
        </w:rPr>
        <w:t>the</w:t>
      </w:r>
      <w:r w:rsidRPr="00297085">
        <w:rPr>
          <w:rStyle w:val="StyleUnderline"/>
        </w:rPr>
        <w:t xml:space="preserve"> large </w:t>
      </w:r>
      <w:r w:rsidRPr="00297085">
        <w:rPr>
          <w:rStyle w:val="StyleUnderline"/>
          <w:highlight w:val="cyan"/>
        </w:rPr>
        <w:t>majority of whom are white men</w:t>
      </w:r>
      <w:r w:rsidRPr="00297085">
        <w:rPr>
          <w:sz w:val="16"/>
          <w:szCs w:val="12"/>
        </w:rPr>
        <w:t xml:space="preserve"> n297 -- </w:t>
      </w:r>
      <w:r w:rsidRPr="00297085">
        <w:rPr>
          <w:rStyle w:val="StyleUnderline"/>
        </w:rPr>
        <w:t xml:space="preserve">may be acting on attitudes about security and risk that women and people of color do not widely share. </w:t>
      </w:r>
      <w:r w:rsidRPr="00297085">
        <w:rPr>
          <w:sz w:val="16"/>
          <w:szCs w:val="12"/>
        </w:rPr>
        <w:t xml:space="preserve">If this is so, </w:t>
      </w:r>
      <w:r w:rsidRPr="00297085">
        <w:rPr>
          <w:rStyle w:val="StyleUnderline"/>
        </w:rPr>
        <w:t xml:space="preserve">white men, as the "measurers of all things," </w:t>
      </w:r>
      <w:r w:rsidRPr="00297085">
        <w:rPr>
          <w:rStyle w:val="StyleUnderline"/>
          <w:highlight w:val="cyan"/>
        </w:rPr>
        <w:t>have crafted a system of</w:t>
      </w:r>
      <w:r w:rsidRPr="00297085">
        <w:rPr>
          <w:rStyle w:val="StyleUnderline"/>
        </w:rPr>
        <w:t xml:space="preserve"> environmental </w:t>
      </w:r>
      <w:r w:rsidRPr="00297085">
        <w:rPr>
          <w:rStyle w:val="StyleUnderline"/>
          <w:highlight w:val="cyan"/>
        </w:rPr>
        <w:t>protection</w:t>
      </w:r>
      <w:r w:rsidRPr="00297085">
        <w:rPr>
          <w:rStyle w:val="StyleUnderline"/>
        </w:rPr>
        <w:t xml:space="preserve"> that is </w:t>
      </w:r>
      <w:r w:rsidRPr="00297085">
        <w:rPr>
          <w:rStyle w:val="StyleUnderline"/>
          <w:highlight w:val="cyan"/>
        </w:rPr>
        <w:t>biased toward their</w:t>
      </w:r>
      <w:r w:rsidRPr="00297085">
        <w:rPr>
          <w:rStyle w:val="StyleUnderline"/>
        </w:rPr>
        <w:t xml:space="preserve"> subjective </w:t>
      </w:r>
      <w:r w:rsidRPr="00297085">
        <w:rPr>
          <w:rStyle w:val="StyleUnderline"/>
          <w:highlight w:val="cyan"/>
        </w:rPr>
        <w:t>understandings</w:t>
      </w:r>
      <w:r w:rsidRPr="00297085">
        <w:rPr>
          <w:rStyle w:val="StyleUnderline"/>
        </w:rPr>
        <w:t xml:space="preserve"> of the world.</w:t>
      </w:r>
      <w:r w:rsidRPr="00297085">
        <w:rPr>
          <w:sz w:val="16"/>
          <w:szCs w:val="12"/>
        </w:rPr>
        <w:t xml:space="preserve"> n298 [*80] Flynn, Slovic, and Mertz speculate that white men's perceptions of risk may differ from those of others because in many ways </w:t>
      </w:r>
      <w:r w:rsidRPr="00297085">
        <w:rPr>
          <w:rStyle w:val="StyleUnderline"/>
        </w:rPr>
        <w:t xml:space="preserve">women and </w:t>
      </w:r>
      <w:r w:rsidRPr="00297085">
        <w:rPr>
          <w:rStyle w:val="StyleUnderline"/>
          <w:highlight w:val="cyan"/>
        </w:rPr>
        <w:t>people of color</w:t>
      </w:r>
      <w:r w:rsidRPr="00297085">
        <w:rPr>
          <w:rStyle w:val="StyleUnderline"/>
        </w:rPr>
        <w:t xml:space="preserve"> are "more vulnerable, because</w:t>
      </w:r>
      <w:r w:rsidRPr="00297085">
        <w:rPr>
          <w:sz w:val="16"/>
          <w:szCs w:val="12"/>
        </w:rPr>
        <w:t xml:space="preserve"> they benefit less from many of [society's] technologies and institutions, and because </w:t>
      </w:r>
      <w:r w:rsidRPr="00297085">
        <w:rPr>
          <w:rStyle w:val="StyleUnderline"/>
        </w:rPr>
        <w:t xml:space="preserve">they </w:t>
      </w:r>
      <w:r w:rsidRPr="00297085">
        <w:rPr>
          <w:rStyle w:val="StyleUnderline"/>
          <w:highlight w:val="cyan"/>
        </w:rPr>
        <w:t>have less power and control</w:t>
      </w:r>
      <w:r w:rsidRPr="00297085">
        <w:rPr>
          <w:sz w:val="16"/>
          <w:szCs w:val="12"/>
        </w:rPr>
        <w:t xml:space="preserve">." n299 Although Flynn, Slovic, and Mertz are careful to acknowledge that they have not yet tested this hypothesis empirically, their explanation appears consistent with the life experiences of less empowered groups and comports with previous understandings about the roles of control and risk perception. n300 Women and people of color, for instance, are more vulnerable to environmental threat in several ways. Such groups are sometimes more biologically vulnerable than are </w:t>
      </w:r>
      <w:r w:rsidRPr="00297085">
        <w:rPr>
          <w:sz w:val="16"/>
        </w:rPr>
        <w:t xml:space="preserve">white men. n301 People of color are more likely to live near hazardous waste sites, to breathe dirty air in urban communities, and to be otherwise exposed to environmental harm. n302 Women, because of their traditional role as primary caretakers, are more likely to be aware of the vulnerabilities of their children. n303 It makes sense that such vulnerabilities would give rise to increased fear about risk. It is also very likely that women and people of color believe they benefit less from the technical institutions that create toxic byproducts. n304 Further, people may be more likely to discount risk if they feel somehow compensated for the activity. n305 For this reason, Americans worry relatively little about driving automobiles, an activity with enormous advantages in our large country but one that claims tens of thousands of lives per year. The researchers' final hypothesis -- that differences in perception can be explained by the lack of "power and control" exercised by women and people of color -- suggests the importance that such factors as voluntariness and control over risk play in shaping perceptions. [*81] Risk perception research frequently emphasizes the significance of voluntariness in evaluating risk. Thus, a person may view water-skiing as less risky than breathing polluted air because the former is accepted voluntarily. n306 Voluntary risks are viewed as more acceptable in part because they are products of autonomous choice. n307 A risk accepted voluntarily is also one from which a person is more likely to derive an </w:t>
      </w:r>
      <w:r w:rsidRPr="00297085">
        <w:rPr>
          <w:sz w:val="16"/>
        </w:rPr>
        <w:lastRenderedPageBreak/>
        <w:t>individual benefit and one over which a person is more likely to retain some kind of control. n308 Some studies have found that people prefer voluntary risks to involuntary risks by a factor of 1000 to 1. n309 Although environmental risks are generally viewed as involuntary risks to a certain degree, choice plays a role in assuming risks. White men are still more likely to exercise some degree of choice in assuming environmental risks than other groups. Communities of color face greater difficulty in avoiding the placement of hazardous facilities in their neighborhoods and are more likely to live in areas with polluted air and lead contamination. n310 Families of color wishing to buy their way out of such polluted neighborhoods often find their mobility limited by housing discrimination, redlining by banks, and residential segregation. n311 The workplace similarly presents workers exposed to toxic hazards (a disproportionate number of whom are minorities) n312 with impossible choices between health and work, or between sterilization and demotion. n313 Just as marginalized groups have less choice in determining the degree of risk they will assume, they may feel less control over the risks they face. "Whether</w:t>
      </w:r>
      <w:r w:rsidRPr="00297085">
        <w:rPr>
          <w:sz w:val="16"/>
          <w:szCs w:val="12"/>
        </w:rPr>
        <w:t xml:space="preserve"> or not the risk is assumed voluntarily, people have greater [*82] fear of activities with risks that appear to be outside their individual control." n314 For this reason, people often fear flying in an airplane more than driving a car, even though flying is statistically safer. n315 </w:t>
      </w:r>
      <w:r w:rsidRPr="00297085">
        <w:rPr>
          <w:rStyle w:val="StyleUnderline"/>
        </w:rPr>
        <w:t xml:space="preserve">If </w:t>
      </w:r>
      <w:r w:rsidRPr="00297085">
        <w:rPr>
          <w:rStyle w:val="StyleUnderline"/>
          <w:highlight w:val="cyan"/>
        </w:rPr>
        <w:t>white men are more complacent about</w:t>
      </w:r>
      <w:r w:rsidRPr="00297085">
        <w:rPr>
          <w:rStyle w:val="StyleUnderline"/>
        </w:rPr>
        <w:t xml:space="preserve"> </w:t>
      </w:r>
      <w:r w:rsidRPr="00297085">
        <w:rPr>
          <w:rStyle w:val="StyleUnderline"/>
          <w:highlight w:val="cyan"/>
        </w:rPr>
        <w:t>public risks</w:t>
      </w:r>
      <w:r w:rsidRPr="00297085">
        <w:rPr>
          <w:rStyle w:val="StyleUnderline"/>
        </w:rPr>
        <w:t xml:space="preserve">, it is perhaps </w:t>
      </w:r>
      <w:r w:rsidRPr="00297085">
        <w:rPr>
          <w:rStyle w:val="StyleUnderline"/>
          <w:highlight w:val="cyan"/>
        </w:rPr>
        <w:t>because they</w:t>
      </w:r>
      <w:r w:rsidRPr="00297085">
        <w:rPr>
          <w:rStyle w:val="StyleUnderline"/>
        </w:rPr>
        <w:t xml:space="preserve"> are more likely to have their hands on the steering wheel</w:t>
      </w:r>
      <w:r w:rsidRPr="00297085">
        <w:rPr>
          <w:sz w:val="16"/>
          <w:szCs w:val="12"/>
        </w:rPr>
        <w:t xml:space="preserve"> when such risks are imposed. </w:t>
      </w:r>
      <w:r w:rsidRPr="00297085">
        <w:rPr>
          <w:rStyle w:val="StyleUnderline"/>
        </w:rPr>
        <w:t xml:space="preserve">White men still </w:t>
      </w:r>
      <w:r w:rsidRPr="00297085">
        <w:rPr>
          <w:rStyle w:val="StyleUnderline"/>
          <w:highlight w:val="cyan"/>
        </w:rPr>
        <w:t>control the</w:t>
      </w:r>
      <w:r w:rsidRPr="00297085">
        <w:rPr>
          <w:rStyle w:val="StyleUnderline"/>
          <w:highlight w:val="green"/>
        </w:rPr>
        <w:t xml:space="preserve"> </w:t>
      </w:r>
      <w:r w:rsidRPr="00297085">
        <w:rPr>
          <w:rStyle w:val="StyleUnderline"/>
        </w:rPr>
        <w:t>major political and business</w:t>
      </w:r>
      <w:r w:rsidRPr="00297085">
        <w:rPr>
          <w:rStyle w:val="StyleUnderline"/>
          <w:highlight w:val="green"/>
        </w:rPr>
        <w:t xml:space="preserve"> </w:t>
      </w:r>
      <w:r w:rsidRPr="00297085">
        <w:rPr>
          <w:rStyle w:val="StyleUnderline"/>
          <w:highlight w:val="cyan"/>
        </w:rPr>
        <w:t>institutions</w:t>
      </w:r>
      <w:r w:rsidRPr="00297085">
        <w:rPr>
          <w:rStyle w:val="StyleUnderline"/>
        </w:rPr>
        <w:t xml:space="preserve"> in this country</w:t>
      </w:r>
      <w:r w:rsidRPr="00297085">
        <w:rPr>
          <w:sz w:val="16"/>
          <w:szCs w:val="12"/>
        </w:rPr>
        <w:t xml:space="preserve">. n316 </w:t>
      </w:r>
      <w:r w:rsidRPr="00297085">
        <w:rPr>
          <w:rStyle w:val="StyleUnderline"/>
          <w:highlight w:val="cyan"/>
        </w:rPr>
        <w:t>They</w:t>
      </w:r>
      <w:r w:rsidRPr="00297085">
        <w:rPr>
          <w:rStyle w:val="StyleUnderline"/>
        </w:rPr>
        <w:t xml:space="preserve"> also </w:t>
      </w:r>
      <w:r w:rsidRPr="00297085">
        <w:rPr>
          <w:rStyle w:val="StyleUnderline"/>
          <w:highlight w:val="cyan"/>
        </w:rPr>
        <w:t>dominate the sciences</w:t>
      </w:r>
      <w:r w:rsidRPr="00297085">
        <w:rPr>
          <w:sz w:val="16"/>
        </w:rPr>
        <w:t xml:space="preserve"> n317 and make up the vast majority of management staff at environmental agencies. n318 Women and people of color see this disparity and often lament their back-seat role in shaping environmental policy. n319 Thus, many people of color in the environmental justice movement believe that environmental laws work to their disadvantage by design. n320 [*83] The toxic rivers of Mississippi's "Cancer Alley," n321 the extensive poisoning of rural Indian land, n322 and the mismanaged cleanup of the weapons manufacturing site in Hanford, Washington n323 only promote the feeling that environmental policy in the United States sacrifices the weak for the benefit of the strong. In</w:t>
      </w:r>
      <w:r w:rsidRPr="00297085">
        <w:rPr>
          <w:sz w:val="16"/>
          <w:szCs w:val="12"/>
        </w:rPr>
        <w:t xml:space="preserve"> addition, the catastrophic potential that groups other than white men associate with a risk may explain the perception gap between those groups and white males. Studies of risk perception show that, in general, </w:t>
      </w:r>
      <w:r w:rsidRPr="00297085">
        <w:rPr>
          <w:rStyle w:val="StyleUnderline"/>
          <w:highlight w:val="cyan"/>
        </w:rPr>
        <w:t>individuals harbor</w:t>
      </w:r>
      <w:r w:rsidRPr="00297085">
        <w:rPr>
          <w:rStyle w:val="StyleUnderline"/>
        </w:rPr>
        <w:t xml:space="preserve"> particularly great </w:t>
      </w:r>
      <w:r w:rsidRPr="00297085">
        <w:rPr>
          <w:rStyle w:val="StyleUnderline"/>
          <w:highlight w:val="cyan"/>
        </w:rPr>
        <w:t>fears of catastrophe</w:t>
      </w:r>
      <w:r w:rsidRPr="00297085">
        <w:rPr>
          <w:sz w:val="16"/>
          <w:szCs w:val="12"/>
        </w:rPr>
        <w:t xml:space="preserve">. n324 </w:t>
      </w:r>
      <w:r w:rsidRPr="00297085">
        <w:rPr>
          <w:rStyle w:val="StyleUnderline"/>
        </w:rPr>
        <w:t xml:space="preserve">For this reason, earthquakes, </w:t>
      </w:r>
      <w:r w:rsidRPr="00297085">
        <w:rPr>
          <w:rStyle w:val="StyleUnderline"/>
          <w:highlight w:val="cyan"/>
        </w:rPr>
        <w:t>terrorist</w:t>
      </w:r>
      <w:r w:rsidRPr="00297085">
        <w:rPr>
          <w:rStyle w:val="StyleUnderline"/>
        </w:rPr>
        <w:t xml:space="preserve"> </w:t>
      </w:r>
      <w:r w:rsidRPr="00297085">
        <w:rPr>
          <w:rStyle w:val="StyleUnderline"/>
          <w:highlight w:val="cyan"/>
        </w:rPr>
        <w:t>bombings, and</w:t>
      </w:r>
      <w:r w:rsidRPr="00297085">
        <w:rPr>
          <w:rStyle w:val="StyleUnderline"/>
        </w:rPr>
        <w:t xml:space="preserve"> other </w:t>
      </w:r>
      <w:r w:rsidRPr="00297085">
        <w:rPr>
          <w:rStyle w:val="StyleUnderline"/>
          <w:highlight w:val="cyan"/>
        </w:rPr>
        <w:t>disasters in which high concentrations of people are killed</w:t>
      </w:r>
      <w:r w:rsidRPr="00297085">
        <w:rPr>
          <w:rStyle w:val="StyleUnderline"/>
        </w:rPr>
        <w:t xml:space="preserve"> or injured </w:t>
      </w:r>
      <w:r w:rsidRPr="00297085">
        <w:rPr>
          <w:rStyle w:val="StyleUnderline"/>
          <w:highlight w:val="cyan"/>
        </w:rPr>
        <w:t>prove</w:t>
      </w:r>
      <w:r w:rsidRPr="00297085">
        <w:rPr>
          <w:rStyle w:val="StyleUnderline"/>
        </w:rPr>
        <w:t xml:space="preserve"> particularly </w:t>
      </w:r>
      <w:r w:rsidRPr="00297085">
        <w:rPr>
          <w:rStyle w:val="StyleUnderline"/>
          <w:highlight w:val="cyan"/>
        </w:rPr>
        <w:t>disturbing</w:t>
      </w:r>
      <w:r w:rsidRPr="00297085">
        <w:rPr>
          <w:sz w:val="16"/>
          <w:szCs w:val="12"/>
        </w:rPr>
        <w:t xml:space="preserve"> to the lay public. </w:t>
      </w:r>
      <w:r w:rsidRPr="00297085">
        <w:rPr>
          <w:rStyle w:val="StyleUnderline"/>
          <w:highlight w:val="cyan"/>
        </w:rPr>
        <w:t xml:space="preserve">Local </w:t>
      </w:r>
      <w:r w:rsidRPr="00297085">
        <w:rPr>
          <w:sz w:val="16"/>
        </w:rPr>
        <w:t>environmental</w:t>
      </w:r>
      <w:r w:rsidRPr="00297085">
        <w:rPr>
          <w:rStyle w:val="StyleUnderline"/>
        </w:rPr>
        <w:t xml:space="preserve"> </w:t>
      </w:r>
      <w:r w:rsidRPr="00297085">
        <w:rPr>
          <w:rStyle w:val="StyleUnderline"/>
          <w:highlight w:val="cyan"/>
        </w:rPr>
        <w:t xml:space="preserve">threats </w:t>
      </w:r>
      <w:r w:rsidRPr="00297085">
        <w:rPr>
          <w:sz w:val="16"/>
        </w:rPr>
        <w:t>involving toxic dumps, aging smelters, or poisoned wells also</w:t>
      </w:r>
      <w:r w:rsidRPr="00297085">
        <w:rPr>
          <w:rStyle w:val="StyleUnderline"/>
        </w:rPr>
        <w:t xml:space="preserve"> </w:t>
      </w:r>
      <w:r w:rsidRPr="00297085">
        <w:rPr>
          <w:rStyle w:val="StyleUnderline"/>
          <w:highlight w:val="cyan"/>
        </w:rPr>
        <w:t>produce high concentrations of localized harm that</w:t>
      </w:r>
      <w:r w:rsidRPr="00297085">
        <w:rPr>
          <w:rStyle w:val="StyleUnderline"/>
        </w:rPr>
        <w:t xml:space="preserve"> can </w:t>
      </w:r>
      <w:r w:rsidRPr="00297085">
        <w:rPr>
          <w:rStyle w:val="StyleUnderline"/>
          <w:highlight w:val="cyan"/>
        </w:rPr>
        <w:t>appear catastrophic to those involved</w:t>
      </w:r>
      <w:r w:rsidRPr="00297085">
        <w:rPr>
          <w:sz w:val="16"/>
          <w:szCs w:val="12"/>
        </w:rPr>
        <w:t xml:space="preserve">. n325 Some commentators contend that </w:t>
      </w:r>
      <w:r w:rsidRPr="00297085">
        <w:rPr>
          <w:rStyle w:val="StyleUnderline"/>
          <w:highlight w:val="cyan"/>
        </w:rPr>
        <w:t>the catastrophic potential of</w:t>
      </w:r>
      <w:r w:rsidRPr="00297085">
        <w:rPr>
          <w:rStyle w:val="StyleUnderline"/>
        </w:rPr>
        <w:t xml:space="preserve"> </w:t>
      </w:r>
      <w:r w:rsidRPr="00297085">
        <w:rPr>
          <w:rStyle w:val="StyleUnderline"/>
          <w:highlight w:val="cyan"/>
        </w:rPr>
        <w:t>a risk should influence risk assessment in only minimal ways</w:t>
      </w:r>
      <w:r w:rsidRPr="00297085">
        <w:rPr>
          <w:rStyle w:val="StyleUnderline"/>
        </w:rPr>
        <w:t>.</w:t>
      </w:r>
      <w:r w:rsidRPr="00297085">
        <w:rPr>
          <w:sz w:val="16"/>
          <w:szCs w:val="12"/>
        </w:rPr>
        <w:t xml:space="preserve"> n326 </w:t>
      </w:r>
      <w:r w:rsidRPr="00297085">
        <w:rPr>
          <w:rStyle w:val="StyleUnderline"/>
          <w:highlight w:val="cyan"/>
        </w:rPr>
        <w:t>Considering public fear of catastrophes</w:t>
      </w:r>
      <w:r w:rsidRPr="00297085">
        <w:rPr>
          <w:sz w:val="16"/>
          <w:szCs w:val="12"/>
        </w:rPr>
        <w:t xml:space="preserve">, they argue, </w:t>
      </w:r>
      <w:r w:rsidRPr="00297085">
        <w:rPr>
          <w:rStyle w:val="StyleUnderline"/>
          <w:highlight w:val="cyan"/>
        </w:rPr>
        <w:t>will irrationally lead policymakers to battle</w:t>
      </w:r>
      <w:r w:rsidRPr="00297085">
        <w:rPr>
          <w:rStyle w:val="StyleUnderline"/>
        </w:rPr>
        <w:t xml:space="preserve"> more </w:t>
      </w:r>
      <w:r w:rsidRPr="00297085">
        <w:rPr>
          <w:rStyle w:val="StyleUnderline"/>
          <w:highlight w:val="cyan"/>
        </w:rPr>
        <w:t>dramatic but statistically less threatening hazards</w:t>
      </w:r>
      <w:r w:rsidRPr="00297085">
        <w:rPr>
          <w:rStyle w:val="StyleUnderline"/>
        </w:rPr>
        <w:t xml:space="preserve">, </w:t>
      </w:r>
      <w:r w:rsidRPr="00297085">
        <w:rPr>
          <w:rStyle w:val="StyleUnderline"/>
          <w:highlight w:val="cyan"/>
        </w:rPr>
        <w:t>while accepting more harmful but</w:t>
      </w:r>
      <w:r w:rsidRPr="00297085">
        <w:rPr>
          <w:rStyle w:val="StyleUnderline"/>
        </w:rPr>
        <w:t xml:space="preserve"> more </w:t>
      </w:r>
      <w:r w:rsidRPr="00297085">
        <w:rPr>
          <w:rStyle w:val="StyleUnderline"/>
          <w:highlight w:val="cyan"/>
        </w:rPr>
        <w:t>mundane hazards</w:t>
      </w:r>
      <w:r w:rsidRPr="00297085">
        <w:rPr>
          <w:sz w:val="16"/>
          <w:szCs w:val="12"/>
        </w:rPr>
        <w:t xml:space="preserve">. n327 [*84] At least </w:t>
      </w:r>
      <w:r w:rsidRPr="00297085">
        <w:rPr>
          <w:rStyle w:val="StyleUnderline"/>
        </w:rPr>
        <w:t>two reasons explain why the catastrophic potential of environmental hazards must be given weight in risk assessment</w:t>
      </w:r>
      <w:r w:rsidRPr="00297085">
        <w:rPr>
          <w:sz w:val="16"/>
          <w:szCs w:val="12"/>
        </w:rPr>
        <w:t xml:space="preserve">. First, </w:t>
      </w:r>
      <w:r w:rsidRPr="00297085">
        <w:rPr>
          <w:rStyle w:val="StyleUnderline"/>
        </w:rPr>
        <w:t xml:space="preserve">concentrated and </w:t>
      </w:r>
      <w:r w:rsidRPr="00297085">
        <w:rPr>
          <w:rStyle w:val="StyleUnderline"/>
          <w:highlight w:val="cyan"/>
        </w:rPr>
        <w:t>localized</w:t>
      </w:r>
      <w:r w:rsidRPr="00297085">
        <w:rPr>
          <w:rStyle w:val="StyleUnderline"/>
        </w:rPr>
        <w:t xml:space="preserve"> environmental </w:t>
      </w:r>
      <w:r w:rsidRPr="00297085">
        <w:rPr>
          <w:rStyle w:val="StyleUnderline"/>
          <w:highlight w:val="cyan"/>
        </w:rPr>
        <w:t>hazards do not simply harm individuals, they erode</w:t>
      </w:r>
      <w:r w:rsidRPr="00297085">
        <w:rPr>
          <w:rStyle w:val="StyleUnderline"/>
        </w:rPr>
        <w:t xml:space="preserve"> family ties and </w:t>
      </w:r>
      <w:r w:rsidRPr="00297085">
        <w:rPr>
          <w:rStyle w:val="StyleUnderline"/>
          <w:highlight w:val="cyan"/>
        </w:rPr>
        <w:t>community</w:t>
      </w:r>
      <w:r w:rsidRPr="00297085">
        <w:rPr>
          <w:rStyle w:val="StyleUnderline"/>
        </w:rPr>
        <w:t xml:space="preserve"> relationships</w:t>
      </w:r>
      <w:r w:rsidRPr="00297085">
        <w:rPr>
          <w:sz w:val="16"/>
          <w:szCs w:val="12"/>
        </w:rPr>
        <w:t xml:space="preserve">. </w:t>
      </w:r>
      <w:r w:rsidRPr="00297085">
        <w:rPr>
          <w:rStyle w:val="StyleUnderline"/>
        </w:rPr>
        <w:t>An onslaught of miscarriages or birth defects in a neighborhood,</w:t>
      </w:r>
      <w:r w:rsidRPr="00297085">
        <w:rPr>
          <w:sz w:val="16"/>
          <w:szCs w:val="12"/>
        </w:rPr>
        <w:t xml:space="preserve"> for instance, </w:t>
      </w:r>
      <w:r w:rsidRPr="00297085">
        <w:rPr>
          <w:rStyle w:val="StyleUnderline"/>
        </w:rPr>
        <w:t>will create community-wide stress that will debilitate the neighborhood in emotional, sociological, and economic ways</w:t>
      </w:r>
      <w:r w:rsidRPr="00297085">
        <w:rPr>
          <w:sz w:val="16"/>
          <w:szCs w:val="12"/>
        </w:rPr>
        <w:t xml:space="preserve">. n328 </w:t>
      </w:r>
      <w:r w:rsidRPr="00297085">
        <w:rPr>
          <w:rStyle w:val="StyleUnderline"/>
          <w:highlight w:val="cyan"/>
        </w:rPr>
        <w:t>To ignore this</w:t>
      </w:r>
      <w:r w:rsidRPr="00297085">
        <w:rPr>
          <w:rStyle w:val="StyleUnderline"/>
        </w:rPr>
        <w:t xml:space="preserve"> </w:t>
      </w:r>
      <w:r w:rsidRPr="00297085">
        <w:rPr>
          <w:rStyle w:val="StyleUnderline"/>
          <w:highlight w:val="cyan"/>
        </w:rPr>
        <w:t>communal harm is to underestimate severely the true risk involved</w:t>
      </w:r>
      <w:r w:rsidRPr="00297085">
        <w:rPr>
          <w:sz w:val="16"/>
          <w:szCs w:val="12"/>
        </w:rPr>
        <w:t xml:space="preserve">. n329 </w:t>
      </w:r>
      <w:r w:rsidRPr="00297085">
        <w:rPr>
          <w:rStyle w:val="StyleUnderline"/>
        </w:rPr>
        <w:t>Second,</w:t>
      </w:r>
      <w:r w:rsidRPr="00297085">
        <w:rPr>
          <w:sz w:val="16"/>
          <w:szCs w:val="12"/>
        </w:rPr>
        <w:t xml:space="preserve"> </w:t>
      </w:r>
      <w:r w:rsidRPr="00297085">
        <w:rPr>
          <w:rStyle w:val="StyleUnderline"/>
          <w:highlight w:val="cyan"/>
        </w:rPr>
        <w:t>because</w:t>
      </w:r>
      <w:r w:rsidRPr="00297085">
        <w:rPr>
          <w:rStyle w:val="StyleUnderline"/>
        </w:rPr>
        <w:t xml:space="preserve"> concentrated and </w:t>
      </w:r>
      <w:r w:rsidRPr="00297085">
        <w:rPr>
          <w:rStyle w:val="StyleUnderline"/>
          <w:highlight w:val="cyan"/>
        </w:rPr>
        <w:t>localized</w:t>
      </w:r>
      <w:r w:rsidRPr="00297085">
        <w:rPr>
          <w:rStyle w:val="StyleUnderline"/>
        </w:rPr>
        <w:t xml:space="preserve"> environmental </w:t>
      </w:r>
      <w:r w:rsidRPr="00297085">
        <w:rPr>
          <w:rStyle w:val="StyleUnderline"/>
          <w:highlight w:val="cyan"/>
        </w:rPr>
        <w:t>hazards tend to be unevenly distributed on the basis of race and income</w:t>
      </w:r>
      <w:r w:rsidRPr="00297085">
        <w:rPr>
          <w:rStyle w:val="StyleUnderline"/>
        </w:rPr>
        <w:t xml:space="preserve"> level</w:t>
      </w:r>
      <w:r w:rsidRPr="00297085">
        <w:rPr>
          <w:sz w:val="16"/>
          <w:szCs w:val="12"/>
        </w:rPr>
        <w:t xml:space="preserve">, </w:t>
      </w:r>
      <w:r w:rsidRPr="00297085">
        <w:rPr>
          <w:rStyle w:val="StyleUnderline"/>
        </w:rPr>
        <w:t xml:space="preserve">any </w:t>
      </w:r>
      <w:r w:rsidRPr="00297085">
        <w:rPr>
          <w:rStyle w:val="StyleUnderline"/>
          <w:highlight w:val="cyan"/>
        </w:rPr>
        <w:t>resulting mass injury</w:t>
      </w:r>
      <w:r w:rsidRPr="00297085">
        <w:rPr>
          <w:rStyle w:val="StyleUnderline"/>
        </w:rPr>
        <w:t xml:space="preserve"> to a threatened population </w:t>
      </w:r>
      <w:r w:rsidRPr="00297085">
        <w:rPr>
          <w:rStyle w:val="StyleUnderline"/>
          <w:highlight w:val="cyan"/>
        </w:rPr>
        <w:t>takes on profound moral character</w:t>
      </w:r>
      <w:r w:rsidRPr="00297085">
        <w:rPr>
          <w:rStyle w:val="StyleUnderline"/>
        </w:rPr>
        <w:t>.</w:t>
      </w:r>
      <w:r w:rsidRPr="00297085">
        <w:rPr>
          <w:sz w:val="16"/>
          <w:szCs w:val="12"/>
        </w:rPr>
        <w:t xml:space="preserve"> For this reason, Native Americans often characterize the military's poisoning of Indian land as genocide. n330 [*85] 3. Understanding Through Diversity </w:t>
      </w:r>
      <w:r w:rsidRPr="00297085">
        <w:rPr>
          <w:rStyle w:val="StyleUnderline"/>
        </w:rPr>
        <w:t>Flynn, Slovic, and Mertz challenge the traditional, static view of statistical risk with a richer, more vibrant image involving relationships of power, status, and trust</w:t>
      </w:r>
      <w:r w:rsidRPr="00297085">
        <w:rPr>
          <w:sz w:val="16"/>
          <w:szCs w:val="12"/>
        </w:rPr>
        <w:t xml:space="preserve">. n331 "In short, </w:t>
      </w:r>
      <w:r w:rsidRPr="00297085">
        <w:rPr>
          <w:rStyle w:val="StyleUnderline"/>
        </w:rPr>
        <w:t>'</w:t>
      </w:r>
      <w:r w:rsidRPr="00297085">
        <w:rPr>
          <w:rStyle w:val="StyleUnderline"/>
          <w:highlight w:val="cyan"/>
        </w:rPr>
        <w:t>riski</w:t>
      </w:r>
      <w:r w:rsidRPr="00297085">
        <w:rPr>
          <w:rStyle w:val="StyleUnderline"/>
        </w:rPr>
        <w:t xml:space="preserve">ness' </w:t>
      </w:r>
      <w:r w:rsidRPr="00297085">
        <w:rPr>
          <w:rStyle w:val="StyleUnderline"/>
          <w:highlight w:val="cyan"/>
        </w:rPr>
        <w:t>means more</w:t>
      </w:r>
      <w:r w:rsidRPr="00297085">
        <w:rPr>
          <w:rStyle w:val="StyleUnderline"/>
        </w:rPr>
        <w:t xml:space="preserve"> to people </w:t>
      </w:r>
      <w:r w:rsidRPr="00297085">
        <w:rPr>
          <w:rStyle w:val="StyleUnderline"/>
          <w:highlight w:val="cyan"/>
        </w:rPr>
        <w:t>than 'expected number of fatalities</w:t>
      </w:r>
      <w:r w:rsidRPr="00297085">
        <w:rPr>
          <w:sz w:val="16"/>
          <w:szCs w:val="12"/>
        </w:rPr>
        <w:t xml:space="preserve">.'" n332 These findings affirm the feminist claim that </w:t>
      </w:r>
      <w:r w:rsidRPr="00297085">
        <w:rPr>
          <w:rStyle w:val="StyleUnderline"/>
        </w:rPr>
        <w:t xml:space="preserve">public </w:t>
      </w:r>
      <w:r w:rsidRPr="00297085">
        <w:rPr>
          <w:rStyle w:val="StyleUnderline"/>
          <w:highlight w:val="cyan"/>
        </w:rPr>
        <w:t>policy must consider both logic and local experience in addressing a problem</w:t>
      </w:r>
      <w:r w:rsidRPr="00297085">
        <w:rPr>
          <w:b/>
          <w:sz w:val="16"/>
        </w:rPr>
        <w:t>.</w:t>
      </w:r>
      <w:r w:rsidRPr="00297085">
        <w:rPr>
          <w:sz w:val="16"/>
          <w:szCs w:val="12"/>
        </w:rPr>
        <w:t xml:space="preserve"> n333 Current attempts to "re-educate" fearful communities with only risk assessments and scientific seminars are, therefore, destined to fail. n334 By the same token, </w:t>
      </w:r>
      <w:r w:rsidRPr="00297085">
        <w:rPr>
          <w:rStyle w:val="StyleUnderline"/>
        </w:rPr>
        <w:t>even dual approaches that combine science and experience will fall short if the appeal to experience does not track local priorities and values</w:t>
      </w:r>
      <w:r w:rsidRPr="00297085">
        <w:rPr>
          <w:sz w:val="16"/>
          <w:szCs w:val="12"/>
        </w:rPr>
        <w:t xml:space="preserve">. </w:t>
      </w:r>
      <w:r w:rsidRPr="00297085">
        <w:rPr>
          <w:sz w:val="16"/>
        </w:rPr>
        <w:t xml:space="preserve">Cynthia Hamilton illustrates these points in her inspiring account of how a South Central Los Angeles community group, consisting mainly of working-class women, battled a proposed solid waste incinerator. n335 At one point, the state sent out consultants and environmental experts to put the community's fears into perspective. The consultants first appealed to the community's practical, experience-based side, by explaining how the new incinerator would bring needed employment to the area and by offering $ 2 million in community development. n336 But the community group found the promise of "real development" unrealistic and the cash gift insulting. n337 When experts then turned to quantifying the risks "scientifically" their attempts backfired again. Hamilton reports that "expert assurance that health risks associated with dioxin exposure were less than those associated with 'eating peanut butter' unleashed a flurry of dissent. All of the women, young and old, working-class and professional, had made peanut butter sandwiches for years." n338 The sandwich analogy, even assuming its statistical validity, could not convince the women because it did not consider other valid risk factors (voluntariness, dread, and so </w:t>
      </w:r>
      <w:r w:rsidRPr="00297085">
        <w:rPr>
          <w:sz w:val="16"/>
        </w:rPr>
        <w:lastRenderedPageBreak/>
        <w:t xml:space="preserve">on) and because it did not appear plausible in the group members' experience. In the end, Hamilton explains that the superficial explanations and sarcastic responses of the male "experts" left the women even more united and convinced that "working-class women's [*86] concerns cannot be dismissed." n339 Thus even </w:t>
      </w:r>
      <w:r w:rsidRPr="00297085">
        <w:rPr>
          <w:rStyle w:val="StyleUnderline"/>
          <w:highlight w:val="cyan"/>
        </w:rPr>
        <w:t>the "science" of risk assessment, if</w:t>
      </w:r>
      <w:r w:rsidRPr="00297085">
        <w:rPr>
          <w:rStyle w:val="StyleUnderline"/>
        </w:rPr>
        <w:t xml:space="preserve"> it is </w:t>
      </w:r>
      <w:r w:rsidRPr="00297085">
        <w:rPr>
          <w:rStyle w:val="StyleUnderline"/>
          <w:highlight w:val="cyan"/>
        </w:rPr>
        <w:t>to serve</w:t>
      </w:r>
      <w:r w:rsidRPr="00297085">
        <w:rPr>
          <w:sz w:val="16"/>
        </w:rPr>
        <w:t xml:space="preserve"> effectively, </w:t>
      </w:r>
      <w:r w:rsidRPr="00297085">
        <w:rPr>
          <w:rStyle w:val="StyleUnderline"/>
          <w:highlight w:val="cyan"/>
        </w:rPr>
        <w:t>must include the voices of those typically excluded from its practice</w:t>
      </w:r>
      <w:r w:rsidRPr="00297085">
        <w:rPr>
          <w:sz w:val="16"/>
        </w:rPr>
        <w:t>.</w:t>
      </w:r>
    </w:p>
    <w:p w:rsidR="005231F5" w:rsidRPr="00B40833" w:rsidRDefault="005231F5" w:rsidP="005231F5">
      <w:pPr>
        <w:pStyle w:val="Heading4"/>
        <w:rPr>
          <w:rFonts w:asciiTheme="minorHAnsi" w:hAnsiTheme="minorHAnsi" w:cstheme="minorHAnsi"/>
        </w:rPr>
      </w:pPr>
      <w:r w:rsidRPr="00B40833">
        <w:rPr>
          <w:rFonts w:asciiTheme="minorHAnsi" w:hAnsiTheme="minorHAnsi" w:cstheme="minorHAnsi"/>
        </w:rPr>
        <w:t>Privilege high-n violence – accumulation and invisibility means that it has a substantially higher utility</w:t>
      </w:r>
    </w:p>
    <w:p w:rsidR="005231F5" w:rsidRPr="00B40833" w:rsidRDefault="005231F5" w:rsidP="005231F5">
      <w:pPr>
        <w:rPr>
          <w:rFonts w:asciiTheme="minorHAnsi" w:hAnsiTheme="minorHAnsi" w:cstheme="minorHAnsi"/>
        </w:rPr>
      </w:pPr>
      <w:r w:rsidRPr="00B40833">
        <w:rPr>
          <w:rStyle w:val="Style13ptBold"/>
          <w:rFonts w:asciiTheme="minorHAnsi" w:hAnsiTheme="minorHAnsi" w:cstheme="minorHAnsi"/>
        </w:rPr>
        <w:t>Nixon ’11</w:t>
      </w:r>
      <w:r w:rsidRPr="00B40833">
        <w:rPr>
          <w:rFonts w:asciiTheme="minorHAnsi" w:hAnsiTheme="minorHAnsi" w:cstheme="minorHAnsi"/>
        </w:rPr>
        <w:t xml:space="preserve"> (Rob, Rachel Carson Professor of English, University of Wisconsin-Madison, Slow Violence and the Environmentalism of the Poor, pgs. 2-3)</w:t>
      </w:r>
    </w:p>
    <w:p w:rsidR="005231F5" w:rsidRPr="00B40833" w:rsidRDefault="005231F5" w:rsidP="005231F5">
      <w:pPr>
        <w:pStyle w:val="card"/>
        <w:ind w:left="0"/>
        <w:rPr>
          <w:rFonts w:asciiTheme="minorHAnsi" w:hAnsiTheme="minorHAnsi" w:cstheme="minorHAnsi"/>
          <w:b/>
          <w:iCs/>
          <w:u w:val="single"/>
          <w:bdr w:val="single" w:sz="18" w:space="0" w:color="auto"/>
        </w:rPr>
      </w:pPr>
      <w:r w:rsidRPr="00B40833">
        <w:rPr>
          <w:rFonts w:asciiTheme="minorHAnsi" w:hAnsiTheme="minorHAnsi" w:cstheme="minorHAnsi"/>
        </w:rPr>
        <w:t xml:space="preserve">Three primary concerns animate this book, chief among them my conviction that </w:t>
      </w:r>
      <w:r w:rsidRPr="00B40833">
        <w:rPr>
          <w:rStyle w:val="StyleUnderline"/>
          <w:rFonts w:asciiTheme="minorHAnsi" w:hAnsiTheme="minorHAnsi" w:cstheme="minorHAnsi"/>
        </w:rPr>
        <w:t>we</w:t>
      </w:r>
      <w:r w:rsidRPr="00B40833">
        <w:rPr>
          <w:rFonts w:asciiTheme="minorHAnsi" w:hAnsiTheme="minorHAnsi" w:cstheme="minorHAnsi"/>
        </w:rPr>
        <w:t xml:space="preserve"> urgently </w:t>
      </w:r>
      <w:r w:rsidRPr="00B40833">
        <w:rPr>
          <w:rStyle w:val="StyleUnderline"/>
          <w:rFonts w:asciiTheme="minorHAnsi" w:hAnsiTheme="minorHAnsi" w:cstheme="minorHAnsi"/>
        </w:rPr>
        <w:t>need to rethink</w:t>
      </w:r>
      <w:r w:rsidRPr="00B40833">
        <w:rPr>
          <w:rFonts w:asciiTheme="minorHAnsi" w:hAnsiTheme="minorHAnsi" w:cstheme="minorHAnsi"/>
        </w:rPr>
        <w:t xml:space="preserve">-politically, imaginatively, and theoretically-what I call </w:t>
      </w:r>
      <w:r w:rsidRPr="00B40833">
        <w:rPr>
          <w:rStyle w:val="StyleUnderline"/>
          <w:rFonts w:asciiTheme="minorHAnsi" w:hAnsiTheme="minorHAnsi" w:cstheme="minorHAnsi"/>
        </w:rPr>
        <w:t>"</w:t>
      </w:r>
      <w:r w:rsidRPr="00B40833">
        <w:rPr>
          <w:rStyle w:val="StyleUnderline"/>
          <w:rFonts w:asciiTheme="minorHAnsi" w:hAnsiTheme="minorHAnsi" w:cstheme="minorHAnsi"/>
          <w:highlight w:val="cyan"/>
        </w:rPr>
        <w:t>slow violence</w:t>
      </w:r>
      <w:r w:rsidRPr="00B40833">
        <w:rPr>
          <w:rStyle w:val="StyleUnderline"/>
          <w:rFonts w:asciiTheme="minorHAnsi" w:hAnsiTheme="minorHAnsi" w:cstheme="minorHAnsi"/>
        </w:rPr>
        <w:t>."</w:t>
      </w:r>
      <w:r w:rsidRPr="00B40833">
        <w:rPr>
          <w:rFonts w:asciiTheme="minorHAnsi" w:hAnsiTheme="minorHAnsi" w:cstheme="minorHAnsi"/>
        </w:rPr>
        <w:t xml:space="preserve"> By slow violence I mean a violence </w:t>
      </w:r>
      <w:r w:rsidRPr="00B40833">
        <w:rPr>
          <w:rStyle w:val="StyleUnderline"/>
          <w:rFonts w:asciiTheme="minorHAnsi" w:hAnsiTheme="minorHAnsi" w:cstheme="minorHAnsi"/>
        </w:rPr>
        <w:t xml:space="preserve">that </w:t>
      </w:r>
      <w:r w:rsidRPr="00B40833">
        <w:rPr>
          <w:rStyle w:val="StyleUnderline"/>
          <w:rFonts w:asciiTheme="minorHAnsi" w:hAnsiTheme="minorHAnsi" w:cstheme="minorHAnsi"/>
          <w:highlight w:val="cyan"/>
        </w:rPr>
        <w:t>occurs</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cyan"/>
        </w:rPr>
        <w:t>gradually and out of sight</w:t>
      </w:r>
      <w:r w:rsidRPr="00B40833">
        <w:rPr>
          <w:rFonts w:asciiTheme="minorHAnsi" w:hAnsiTheme="minorHAnsi" w:cstheme="minorHAnsi"/>
        </w:rPr>
        <w:t xml:space="preserve">, a violence of delayed destruction that is </w:t>
      </w:r>
      <w:r w:rsidRPr="00B40833">
        <w:rPr>
          <w:rStyle w:val="StyleUnderline"/>
          <w:rFonts w:asciiTheme="minorHAnsi" w:hAnsiTheme="minorHAnsi" w:cstheme="minorHAnsi"/>
          <w:highlight w:val="cyan"/>
        </w:rPr>
        <w:t>dispersed across time and space</w:t>
      </w:r>
      <w:r w:rsidRPr="00B40833">
        <w:rPr>
          <w:rFonts w:asciiTheme="minorHAnsi" w:hAnsiTheme="minorHAnsi" w:cstheme="minorHAnsi"/>
        </w:rPr>
        <w:t xml:space="preserve">, an attritional violence that is typically not viewed as violence at all. </w:t>
      </w:r>
      <w:r w:rsidRPr="00B40833">
        <w:rPr>
          <w:rStyle w:val="StyleUnderline"/>
          <w:rFonts w:asciiTheme="minorHAnsi" w:hAnsiTheme="minorHAnsi" w:cstheme="minorHAnsi"/>
          <w:highlight w:val="cyan"/>
        </w:rPr>
        <w:t>Violence is customarily conceived as</w:t>
      </w:r>
      <w:r w:rsidRPr="00B40833">
        <w:rPr>
          <w:rStyle w:val="StyleUnderline"/>
          <w:rFonts w:asciiTheme="minorHAnsi" w:hAnsiTheme="minorHAnsi" w:cstheme="minorHAnsi"/>
        </w:rPr>
        <w:t xml:space="preserve"> an event</w:t>
      </w:r>
      <w:r w:rsidRPr="00B40833">
        <w:rPr>
          <w:rFonts w:asciiTheme="minorHAnsi" w:hAnsiTheme="minorHAnsi" w:cstheme="minorHAnsi"/>
        </w:rPr>
        <w:t xml:space="preserve"> or action </w:t>
      </w:r>
      <w:r w:rsidRPr="00B40833">
        <w:rPr>
          <w:rStyle w:val="StyleUnderline"/>
          <w:rFonts w:asciiTheme="minorHAnsi" w:hAnsiTheme="minorHAnsi" w:cstheme="minorHAnsi"/>
        </w:rPr>
        <w:t xml:space="preserve">that is </w:t>
      </w:r>
      <w:r w:rsidRPr="00B40833">
        <w:rPr>
          <w:rStyle w:val="StyleUnderline"/>
          <w:rFonts w:asciiTheme="minorHAnsi" w:hAnsiTheme="minorHAnsi" w:cstheme="minorHAnsi"/>
          <w:highlight w:val="cyan"/>
        </w:rPr>
        <w:t>immediate in time</w:t>
      </w:r>
      <w:r w:rsidRPr="00B40833">
        <w:rPr>
          <w:rFonts w:asciiTheme="minorHAnsi" w:hAnsiTheme="minorHAnsi" w:cstheme="minorHAnsi"/>
        </w:rPr>
        <w:t xml:space="preserve">, explosive and spectacular in space, and as erupting into instant sensational visibility. </w:t>
      </w:r>
      <w:r w:rsidRPr="00B40833">
        <w:rPr>
          <w:rStyle w:val="StyleUnderline"/>
          <w:rFonts w:asciiTheme="minorHAnsi" w:hAnsiTheme="minorHAnsi" w:cstheme="minorHAnsi"/>
          <w:highlight w:val="cyan"/>
        </w:rPr>
        <w:t>We need</w:t>
      </w:r>
      <w:r w:rsidRPr="00B40833">
        <w:rPr>
          <w:rFonts w:asciiTheme="minorHAnsi" w:hAnsiTheme="minorHAnsi" w:cstheme="minorHAnsi"/>
        </w:rPr>
        <w:t xml:space="preserve">, I believe, </w:t>
      </w:r>
      <w:r w:rsidRPr="00B40833">
        <w:rPr>
          <w:rStyle w:val="StyleUnderline"/>
          <w:rFonts w:asciiTheme="minorHAnsi" w:hAnsiTheme="minorHAnsi" w:cstheme="minorHAnsi"/>
          <w:highlight w:val="cyan"/>
        </w:rPr>
        <w:t>to engage</w:t>
      </w:r>
      <w:r w:rsidRPr="00B40833">
        <w:rPr>
          <w:rStyle w:val="StyleUnderline"/>
          <w:rFonts w:asciiTheme="minorHAnsi" w:hAnsiTheme="minorHAnsi" w:cstheme="minorHAnsi"/>
        </w:rPr>
        <w:t xml:space="preserve"> a different kind of </w:t>
      </w:r>
      <w:r w:rsidRPr="00B40833">
        <w:rPr>
          <w:rStyle w:val="StyleUnderline"/>
          <w:rFonts w:asciiTheme="minorHAnsi" w:hAnsiTheme="minorHAnsi" w:cstheme="minorHAnsi"/>
          <w:highlight w:val="cyan"/>
        </w:rPr>
        <w:t>violence</w:t>
      </w:r>
      <w:r w:rsidRPr="00B40833">
        <w:rPr>
          <w:rFonts w:asciiTheme="minorHAnsi" w:hAnsiTheme="minorHAnsi" w:cstheme="minorHAnsi"/>
        </w:rPr>
        <w:t xml:space="preserve">, a violence </w:t>
      </w:r>
      <w:r w:rsidRPr="00B40833">
        <w:rPr>
          <w:rStyle w:val="StyleUnderline"/>
          <w:rFonts w:asciiTheme="minorHAnsi" w:hAnsiTheme="minorHAnsi" w:cstheme="minorHAnsi"/>
          <w:highlight w:val="cyan"/>
        </w:rPr>
        <w:t>that is</w:t>
      </w:r>
      <w:r w:rsidRPr="00B40833">
        <w:rPr>
          <w:rFonts w:asciiTheme="minorHAnsi" w:hAnsiTheme="minorHAnsi" w:cstheme="minorHAnsi"/>
        </w:rPr>
        <w:t xml:space="preserve"> neither spectacular nor instantaneous, but rather </w:t>
      </w:r>
      <w:r w:rsidRPr="00B40833">
        <w:rPr>
          <w:rStyle w:val="StyleUnderline"/>
          <w:rFonts w:asciiTheme="minorHAnsi" w:hAnsiTheme="minorHAnsi" w:cstheme="minorHAnsi"/>
          <w:highlight w:val="cyan"/>
        </w:rPr>
        <w:t>incremental</w:t>
      </w:r>
      <w:r w:rsidRPr="00B40833">
        <w:rPr>
          <w:rFonts w:asciiTheme="minorHAnsi" w:hAnsiTheme="minorHAnsi" w:cstheme="minorHAnsi"/>
        </w:rPr>
        <w:t xml:space="preserve"> and accretive, </w:t>
      </w:r>
      <w:r w:rsidRPr="00B40833">
        <w:rPr>
          <w:rStyle w:val="StyleUnderline"/>
          <w:rFonts w:asciiTheme="minorHAnsi" w:hAnsiTheme="minorHAnsi" w:cstheme="minorHAnsi"/>
        </w:rPr>
        <w:t>its calamitous repercussions playing out across a range of temporal scales.</w:t>
      </w:r>
      <w:r w:rsidRPr="00B40833">
        <w:rPr>
          <w:rFonts w:asciiTheme="minorHAnsi" w:hAnsiTheme="minorHAnsi" w:cstheme="minorHAnsi"/>
        </w:rPr>
        <w:t xml:space="preserve"> In so doing, </w:t>
      </w:r>
      <w:r w:rsidRPr="00B40833">
        <w:rPr>
          <w:rStyle w:val="StyleUnderline"/>
          <w:rFonts w:asciiTheme="minorHAnsi" w:hAnsiTheme="minorHAnsi" w:cstheme="minorHAnsi"/>
          <w:highlight w:val="cyan"/>
        </w:rPr>
        <w:t>we</w:t>
      </w:r>
      <w:r w:rsidRPr="00B40833">
        <w:rPr>
          <w:rStyle w:val="StyleUnderline"/>
          <w:rFonts w:asciiTheme="minorHAnsi" w:hAnsiTheme="minorHAnsi" w:cstheme="minorHAnsi"/>
        </w:rPr>
        <w:t xml:space="preserve"> also </w:t>
      </w:r>
      <w:r w:rsidRPr="00B40833">
        <w:rPr>
          <w:rStyle w:val="StyleUnderline"/>
          <w:rFonts w:asciiTheme="minorHAnsi" w:hAnsiTheme="minorHAnsi" w:cstheme="minorHAnsi"/>
          <w:highlight w:val="cyan"/>
        </w:rPr>
        <w:t>need to engage</w:t>
      </w:r>
      <w:r w:rsidRPr="00B40833">
        <w:rPr>
          <w:rStyle w:val="StyleUnderline"/>
          <w:rFonts w:asciiTheme="minorHAnsi" w:hAnsiTheme="minorHAnsi" w:cstheme="minorHAnsi"/>
        </w:rPr>
        <w:t xml:space="preserve"> the </w:t>
      </w:r>
      <w:r w:rsidRPr="00B40833">
        <w:rPr>
          <w:rStyle w:val="StyleUnderline"/>
          <w:rFonts w:asciiTheme="minorHAnsi" w:hAnsiTheme="minorHAnsi" w:cstheme="minorHAnsi"/>
          <w:highlight w:val="cyan"/>
        </w:rPr>
        <w:t>representational</w:t>
      </w:r>
      <w:r w:rsidRPr="00B40833">
        <w:rPr>
          <w:rFonts w:asciiTheme="minorHAnsi" w:hAnsiTheme="minorHAnsi" w:cstheme="minorHAnsi"/>
        </w:rPr>
        <w:t xml:space="preserve">, narrative, and strategic </w:t>
      </w:r>
      <w:r w:rsidRPr="00B40833">
        <w:rPr>
          <w:rStyle w:val="StyleUnderline"/>
          <w:rFonts w:asciiTheme="minorHAnsi" w:hAnsiTheme="minorHAnsi" w:cstheme="minorHAnsi"/>
          <w:highlight w:val="cyan"/>
        </w:rPr>
        <w:t>challenges posed by</w:t>
      </w:r>
      <w:r w:rsidRPr="00B40833">
        <w:rPr>
          <w:rStyle w:val="StyleUnderline"/>
          <w:rFonts w:asciiTheme="minorHAnsi" w:hAnsiTheme="minorHAnsi" w:cstheme="minorHAnsi"/>
        </w:rPr>
        <w:t xml:space="preserve"> the relative </w:t>
      </w:r>
      <w:r w:rsidRPr="00B40833">
        <w:rPr>
          <w:rStyle w:val="StyleUnderline"/>
          <w:rFonts w:asciiTheme="minorHAnsi" w:hAnsiTheme="minorHAnsi" w:cstheme="minorHAnsi"/>
          <w:highlight w:val="cyan"/>
        </w:rPr>
        <w:t>invisibility of slow violenc</w:t>
      </w:r>
      <w:r w:rsidRPr="00B40833">
        <w:rPr>
          <w:rStyle w:val="StyleUnderline"/>
          <w:rFonts w:asciiTheme="minorHAnsi" w:hAnsiTheme="minorHAnsi" w:cstheme="minorHAnsi"/>
        </w:rPr>
        <w:t>e</w:t>
      </w:r>
      <w:r w:rsidRPr="00B40833">
        <w:rPr>
          <w:rFonts w:asciiTheme="minorHAnsi" w:hAnsiTheme="minorHAnsi" w:cstheme="minorHAnsi"/>
        </w:rPr>
        <w:t xml:space="preserve">. </w:t>
      </w:r>
      <w:r w:rsidRPr="00B40833">
        <w:rPr>
          <w:rStyle w:val="StyleUnderline"/>
          <w:rFonts w:asciiTheme="minorHAnsi" w:hAnsiTheme="minorHAnsi" w:cstheme="minorHAnsi"/>
        </w:rPr>
        <w:t>Climate change</w:t>
      </w:r>
      <w:r w:rsidRPr="00B40833">
        <w:rPr>
          <w:rFonts w:asciiTheme="minorHAnsi" w:hAnsiTheme="minorHAnsi" w:cstheme="minorHAnsi"/>
        </w:rPr>
        <w:t xml:space="preserve">, the thawing cryosphere, </w:t>
      </w:r>
      <w:r w:rsidRPr="00B40833">
        <w:rPr>
          <w:rStyle w:val="StyleUnderline"/>
          <w:rFonts w:asciiTheme="minorHAnsi" w:hAnsiTheme="minorHAnsi" w:cstheme="minorHAnsi"/>
        </w:rPr>
        <w:t>toxic drift</w:t>
      </w:r>
      <w:r w:rsidRPr="00B40833">
        <w:rPr>
          <w:rFonts w:asciiTheme="minorHAnsi" w:hAnsiTheme="minorHAnsi" w:cstheme="minorHAnsi"/>
        </w:rPr>
        <w:t xml:space="preserve">, biomagnification, </w:t>
      </w:r>
      <w:r w:rsidRPr="00B40833">
        <w:rPr>
          <w:rStyle w:val="StyleUnderline"/>
          <w:rFonts w:asciiTheme="minorHAnsi" w:hAnsiTheme="minorHAnsi" w:cstheme="minorHAnsi"/>
        </w:rPr>
        <w:t>deforestation, the radioactive aftermaths of wars, acidifying oceans, and a host of other slowly unfolding environmental catastrophes present formidable representational obstacles that can hinder our efforts to mobilize</w:t>
      </w:r>
      <w:r w:rsidRPr="00B40833">
        <w:rPr>
          <w:rFonts w:asciiTheme="minorHAnsi" w:hAnsiTheme="minorHAnsi" w:cstheme="minorHAnsi"/>
        </w:rPr>
        <w:t xml:space="preserve"> and act decisively. </w:t>
      </w:r>
      <w:r w:rsidRPr="00B40833">
        <w:rPr>
          <w:rStyle w:val="StyleUnderline"/>
          <w:rFonts w:asciiTheme="minorHAnsi" w:hAnsiTheme="minorHAnsi" w:cstheme="minorHAnsi"/>
          <w:highlight w:val="cyan"/>
        </w:rPr>
        <w:t>The long dyings</w:t>
      </w:r>
      <w:r w:rsidRPr="00B40833">
        <w:rPr>
          <w:rFonts w:asciiTheme="minorHAnsi" w:hAnsiTheme="minorHAnsi" w:cstheme="minorHAnsi"/>
        </w:rPr>
        <w:t>-the staggered and staggeringly discounted casualties, both human and ecological that result from war's toxic aftermaths or climate change-</w:t>
      </w:r>
      <w:r w:rsidRPr="00B40833">
        <w:rPr>
          <w:rStyle w:val="StyleUnderline"/>
          <w:rFonts w:asciiTheme="minorHAnsi" w:hAnsiTheme="minorHAnsi" w:cstheme="minorHAnsi"/>
          <w:highlight w:val="cyan"/>
        </w:rPr>
        <w:t>are underrepresented in strategic planning as well as in human memory</w:t>
      </w:r>
      <w:r w:rsidRPr="00B40833">
        <w:rPr>
          <w:rFonts w:asciiTheme="minorHAnsi" w:hAnsiTheme="minorHAnsi" w:cstheme="minorHAnsi"/>
        </w:rPr>
        <w:t xml:space="preserve">. Had Summers advocated invading Africa with weapons of mass destruction, his proposal would have fallen under conventional definitions of violence and been perceived as a military or even an imperial invasion. </w:t>
      </w:r>
      <w:r w:rsidRPr="00B40833">
        <w:rPr>
          <w:rStyle w:val="StyleUnderline"/>
          <w:rFonts w:asciiTheme="minorHAnsi" w:hAnsiTheme="minorHAnsi" w:cstheme="minorHAnsi"/>
        </w:rPr>
        <w:t>Advocating invading countries with mass forms of slow-motion toxicity</w:t>
      </w:r>
      <w:r w:rsidRPr="00B40833">
        <w:rPr>
          <w:rFonts w:asciiTheme="minorHAnsi" w:hAnsiTheme="minorHAnsi" w:cstheme="minorHAnsi"/>
        </w:rPr>
        <w:t xml:space="preserve">, however, </w:t>
      </w:r>
      <w:r w:rsidRPr="00B40833">
        <w:rPr>
          <w:rStyle w:val="StyleUnderline"/>
          <w:rFonts w:asciiTheme="minorHAnsi" w:hAnsiTheme="minorHAnsi" w:cstheme="minorHAnsi"/>
        </w:rPr>
        <w:t>requires rethinking our accepted assumptions of violence to include slow violence</w:t>
      </w:r>
      <w:r w:rsidRPr="00B40833">
        <w:rPr>
          <w:rFonts w:asciiTheme="minorHAnsi" w:hAnsiTheme="minorHAnsi" w:cstheme="minorHAnsi"/>
        </w:rPr>
        <w:t xml:space="preserve">. </w:t>
      </w:r>
      <w:r w:rsidRPr="00B40833">
        <w:rPr>
          <w:rStyle w:val="StyleUnderline"/>
          <w:rFonts w:asciiTheme="minorHAnsi" w:hAnsiTheme="minorHAnsi" w:cstheme="minorHAnsi"/>
        </w:rPr>
        <w:t xml:space="preserve">Such a </w:t>
      </w:r>
      <w:r w:rsidRPr="00B40833">
        <w:rPr>
          <w:rStyle w:val="StyleUnderline"/>
          <w:rFonts w:asciiTheme="minorHAnsi" w:hAnsiTheme="minorHAnsi" w:cstheme="minorHAnsi"/>
          <w:highlight w:val="cyan"/>
        </w:rPr>
        <w:t>rethinking requires</w:t>
      </w:r>
      <w:r w:rsidRPr="00B40833">
        <w:rPr>
          <w:rStyle w:val="StyleUnderline"/>
          <w:rFonts w:asciiTheme="minorHAnsi" w:hAnsiTheme="minorHAnsi" w:cstheme="minorHAnsi"/>
        </w:rPr>
        <w:t xml:space="preserve"> that </w:t>
      </w:r>
      <w:r w:rsidRPr="00B40833">
        <w:rPr>
          <w:rStyle w:val="StyleUnderline"/>
          <w:rFonts w:asciiTheme="minorHAnsi" w:hAnsiTheme="minorHAnsi" w:cstheme="minorHAnsi"/>
          <w:highlight w:val="cyan"/>
        </w:rPr>
        <w:t>we complicate conventional assumptions about violence as</w:t>
      </w:r>
      <w:r w:rsidRPr="00B40833">
        <w:rPr>
          <w:rFonts w:asciiTheme="minorHAnsi" w:hAnsiTheme="minorHAnsi" w:cstheme="minorHAnsi"/>
        </w:rPr>
        <w:t xml:space="preserve"> a highly visible act that is newsworthy because it is </w:t>
      </w:r>
      <w:r w:rsidRPr="00B40833">
        <w:rPr>
          <w:rStyle w:val="StyleUnderline"/>
          <w:rFonts w:asciiTheme="minorHAnsi" w:hAnsiTheme="minorHAnsi" w:cstheme="minorHAnsi"/>
          <w:highlight w:val="cyan"/>
        </w:rPr>
        <w:t>event focused</w:t>
      </w:r>
      <w:r w:rsidRPr="00B40833">
        <w:rPr>
          <w:rFonts w:asciiTheme="minorHAnsi" w:hAnsiTheme="minorHAnsi" w:cstheme="minorHAnsi"/>
        </w:rPr>
        <w:t xml:space="preserve">, time bound, and body bound. </w:t>
      </w:r>
      <w:r w:rsidRPr="00B40833">
        <w:rPr>
          <w:rStyle w:val="StyleUnderline"/>
          <w:rFonts w:asciiTheme="minorHAnsi" w:hAnsiTheme="minorHAnsi" w:cstheme="minorHAnsi"/>
        </w:rPr>
        <w:t xml:space="preserve">We need </w:t>
      </w:r>
      <w:r w:rsidRPr="00B40833">
        <w:rPr>
          <w:rStyle w:val="StyleUnderline"/>
          <w:rFonts w:asciiTheme="minorHAnsi" w:hAnsiTheme="minorHAnsi" w:cstheme="minorHAnsi"/>
          <w:highlight w:val="cyan"/>
        </w:rPr>
        <w:t>to account for how</w:t>
      </w:r>
      <w:r w:rsidRPr="00B40833">
        <w:rPr>
          <w:rStyle w:val="StyleUnderline"/>
          <w:rFonts w:asciiTheme="minorHAnsi" w:hAnsiTheme="minorHAnsi" w:cstheme="minorHAnsi"/>
        </w:rPr>
        <w:t xml:space="preserve"> the </w:t>
      </w:r>
      <w:r w:rsidRPr="00B40833">
        <w:rPr>
          <w:rStyle w:val="StyleUnderline"/>
          <w:rFonts w:asciiTheme="minorHAnsi" w:hAnsiTheme="minorHAnsi" w:cstheme="minorHAnsi"/>
          <w:highlight w:val="cyan"/>
        </w:rPr>
        <w:t>temporal dispersion of slow violence affects</w:t>
      </w:r>
      <w:r w:rsidRPr="00B40833">
        <w:rPr>
          <w:rStyle w:val="StyleUnderline"/>
          <w:rFonts w:asciiTheme="minorHAnsi" w:hAnsiTheme="minorHAnsi" w:cstheme="minorHAnsi"/>
        </w:rPr>
        <w:t xml:space="preserve"> the way we perceive</w:t>
      </w:r>
      <w:r w:rsidRPr="00B40833">
        <w:rPr>
          <w:rFonts w:asciiTheme="minorHAnsi" w:hAnsiTheme="minorHAnsi" w:cstheme="minorHAnsi"/>
        </w:rPr>
        <w:t xml:space="preserve"> and respond to </w:t>
      </w:r>
      <w:r w:rsidRPr="00B40833">
        <w:rPr>
          <w:rStyle w:val="StyleUnderline"/>
          <w:rFonts w:asciiTheme="minorHAnsi" w:hAnsiTheme="minorHAnsi" w:cstheme="minorHAnsi"/>
        </w:rPr>
        <w:t xml:space="preserve">a variety of </w:t>
      </w:r>
      <w:r w:rsidRPr="00B40833">
        <w:rPr>
          <w:rStyle w:val="StyleUnderline"/>
          <w:rFonts w:asciiTheme="minorHAnsi" w:hAnsiTheme="minorHAnsi" w:cstheme="minorHAnsi"/>
          <w:highlight w:val="cyan"/>
        </w:rPr>
        <w:t>social afflictions</w:t>
      </w:r>
      <w:r w:rsidRPr="00B40833">
        <w:rPr>
          <w:rFonts w:asciiTheme="minorHAnsi" w:hAnsiTheme="minorHAnsi" w:cstheme="minorHAnsi"/>
          <w:highlight w:val="cyan"/>
        </w:rPr>
        <w:t>-</w:t>
      </w:r>
      <w:r w:rsidRPr="00B40833">
        <w:rPr>
          <w:rFonts w:asciiTheme="minorHAnsi" w:hAnsiTheme="minorHAnsi" w:cstheme="minorHAnsi"/>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B40833">
        <w:rPr>
          <w:rStyle w:val="Emphasis"/>
          <w:rFonts w:asciiTheme="minorHAnsi" w:eastAsiaTheme="majorEastAsia" w:hAnsiTheme="minorHAnsi" w:cstheme="minorHAnsi"/>
          <w:highlight w:val="cyan"/>
        </w:rPr>
        <w:t>slow violence is</w:t>
      </w:r>
      <w:r w:rsidRPr="00B40833">
        <w:rPr>
          <w:rStyle w:val="Emphasis"/>
          <w:rFonts w:asciiTheme="minorHAnsi" w:eastAsiaTheme="majorEastAsia" w:hAnsiTheme="minorHAnsi" w:cstheme="minorHAnsi"/>
        </w:rPr>
        <w:t xml:space="preserve"> often not just </w:t>
      </w:r>
      <w:r w:rsidRPr="00B40833">
        <w:rPr>
          <w:rStyle w:val="Emphasis"/>
          <w:rFonts w:asciiTheme="minorHAnsi" w:eastAsiaTheme="majorEastAsia" w:hAnsiTheme="minorHAnsi" w:cstheme="minorHAnsi"/>
          <w:highlight w:val="cyan"/>
        </w:rPr>
        <w:t>attritional but also exponential</w:t>
      </w:r>
      <w:r w:rsidRPr="00B40833">
        <w:rPr>
          <w:rStyle w:val="Emphasis"/>
          <w:rFonts w:asciiTheme="minorHAnsi" w:eastAsiaTheme="majorEastAsia" w:hAnsiTheme="minorHAnsi" w:cstheme="minorHAnsi"/>
        </w:rPr>
        <w:t xml:space="preserve">, </w:t>
      </w:r>
      <w:r w:rsidRPr="00B40833">
        <w:rPr>
          <w:rStyle w:val="Emphasis"/>
          <w:rFonts w:asciiTheme="minorHAnsi" w:eastAsiaTheme="majorEastAsia" w:hAnsiTheme="minorHAnsi" w:cstheme="minorHAnsi"/>
          <w:highlight w:val="cyan"/>
        </w:rPr>
        <w:t>operating as a major threat multiplier</w:t>
      </w:r>
      <w:r w:rsidRPr="00B40833">
        <w:rPr>
          <w:rStyle w:val="Emphasis"/>
          <w:rFonts w:asciiTheme="minorHAnsi" w:eastAsiaTheme="majorEastAsia" w:hAnsiTheme="minorHAnsi" w:cstheme="minorHAnsi"/>
        </w:rPr>
        <w:t xml:space="preserve">; </w:t>
      </w:r>
      <w:r w:rsidRPr="00B40833">
        <w:rPr>
          <w:rStyle w:val="Emphasis"/>
          <w:rFonts w:asciiTheme="minorHAnsi" w:eastAsiaTheme="majorEastAsia" w:hAnsiTheme="minorHAnsi" w:cstheme="minorHAnsi"/>
          <w:highlight w:val="cyan"/>
        </w:rPr>
        <w:t xml:space="preserve">it can fuel long-term, proliferating conflicts </w:t>
      </w:r>
      <w:r w:rsidRPr="00B40833">
        <w:rPr>
          <w:rStyle w:val="Emphasis"/>
          <w:rFonts w:asciiTheme="minorHAnsi" w:eastAsiaTheme="majorEastAsia" w:hAnsiTheme="minorHAnsi" w:cstheme="minorHAnsi"/>
        </w:rPr>
        <w:t>in situations where the conditions for sustaining life become increasingly but gradually degraded.</w:t>
      </w:r>
    </w:p>
    <w:p w:rsidR="00536096" w:rsidRPr="00B40833" w:rsidRDefault="00921010" w:rsidP="00921010">
      <w:pPr>
        <w:pStyle w:val="Heading3"/>
        <w:rPr>
          <w:rFonts w:asciiTheme="minorHAnsi" w:hAnsiTheme="minorHAnsi" w:cstheme="minorHAnsi"/>
        </w:rPr>
      </w:pPr>
      <w:r w:rsidRPr="00B40833">
        <w:rPr>
          <w:rFonts w:asciiTheme="minorHAnsi" w:hAnsiTheme="minorHAnsi" w:cstheme="minorHAnsi"/>
        </w:rPr>
        <w:lastRenderedPageBreak/>
        <w:t>-- p</w:t>
      </w:r>
      <w:r w:rsidR="004346D1" w:rsidRPr="00B40833">
        <w:rPr>
          <w:rFonts w:asciiTheme="minorHAnsi" w:hAnsiTheme="minorHAnsi" w:cstheme="minorHAnsi"/>
        </w:rPr>
        <w:t xml:space="preserve">redictions </w:t>
      </w:r>
    </w:p>
    <w:p w:rsidR="00536096" w:rsidRPr="00B40833" w:rsidRDefault="00CF3844" w:rsidP="00536096">
      <w:pPr>
        <w:pStyle w:val="Heading4"/>
        <w:rPr>
          <w:rFonts w:asciiTheme="minorHAnsi" w:hAnsiTheme="minorHAnsi" w:cstheme="minorHAnsi"/>
        </w:rPr>
      </w:pPr>
      <w:r w:rsidRPr="00B40833">
        <w:rPr>
          <w:rFonts w:asciiTheme="minorHAnsi" w:hAnsiTheme="minorHAnsi" w:cstheme="minorHAnsi"/>
        </w:rPr>
        <w:t>Their internal link chain is entirely improbable –</w:t>
      </w:r>
      <w:r w:rsidR="00723CE8" w:rsidRPr="00B40833">
        <w:rPr>
          <w:rFonts w:asciiTheme="minorHAnsi" w:hAnsiTheme="minorHAnsi" w:cstheme="minorHAnsi"/>
        </w:rPr>
        <w:t xml:space="preserve"> the margin of error for each component means the story of the disad will never happen - predictions of extinction </w:t>
      </w:r>
    </w:p>
    <w:p w:rsidR="00536096" w:rsidRPr="00B40833" w:rsidRDefault="00536096" w:rsidP="00536096">
      <w:pPr>
        <w:rPr>
          <w:rFonts w:asciiTheme="minorHAnsi" w:hAnsiTheme="minorHAnsi" w:cstheme="minorHAnsi"/>
        </w:rPr>
      </w:pPr>
      <w:r w:rsidRPr="00B40833">
        <w:rPr>
          <w:rFonts w:asciiTheme="minorHAnsi" w:hAnsiTheme="minorHAnsi" w:cstheme="minorHAnsi"/>
          <w:b/>
        </w:rPr>
        <w:t>Yudkowsky 06</w:t>
      </w:r>
      <w:r w:rsidRPr="00B40833">
        <w:rPr>
          <w:rFonts w:asciiTheme="minorHAnsi" w:hAnsiTheme="minorHAnsi" w:cstheme="minorHAnsi"/>
          <w:sz w:val="14"/>
          <w:szCs w:val="14"/>
        </w:rPr>
        <w:t xml:space="preserve"> </w:t>
      </w:r>
      <w:r w:rsidRPr="00B40833">
        <w:rPr>
          <w:rFonts w:asciiTheme="minorHAnsi" w:hAnsiTheme="minorHAnsi" w:cstheme="minorHAnsi"/>
        </w:rPr>
        <w:t>– cites Bruce Schneier, a security expert – Eliezer Yudkowsky, 8/31/2006, Singularity Institute for Artificial Intelligence Palo Alto, CA. “Cognitive biases potentially affecting judgment of global risks,” Forthcoming in Global Catastrophic Risks, eds. Nick Bostrom and Milan Cirkovic, singinst.org/upload/cognitive-biases.pdf.</w:t>
      </w:r>
      <w:r w:rsidRPr="00B40833">
        <w:rPr>
          <w:rFonts w:asciiTheme="minorHAnsi" w:hAnsiTheme="minorHAnsi" w:cstheme="minorHAnsi"/>
        </w:rPr>
        <w:br/>
      </w:r>
    </w:p>
    <w:p w:rsidR="00536096" w:rsidRDefault="00536096" w:rsidP="00536096">
      <w:pPr>
        <w:rPr>
          <w:rFonts w:asciiTheme="minorHAnsi" w:hAnsiTheme="minorHAnsi" w:cstheme="minorHAnsi"/>
          <w:sz w:val="14"/>
          <w:szCs w:val="14"/>
        </w:rPr>
      </w:pPr>
      <w:r w:rsidRPr="00B40833">
        <w:rPr>
          <w:rFonts w:asciiTheme="minorHAnsi" w:hAnsiTheme="minorHAnsi" w:cstheme="minorHAnsi"/>
          <w:u w:val="single"/>
        </w:rPr>
        <w:t>The conjunction fallacy similarly applies to futurological forecasts</w:t>
      </w:r>
      <w:r w:rsidRPr="00B40833">
        <w:rPr>
          <w:rFonts w:asciiTheme="minorHAnsi" w:hAnsiTheme="minorHAnsi" w:cstheme="minorHAnsi"/>
          <w:sz w:val="14"/>
          <w:szCs w:val="14"/>
        </w:rPr>
        <w:t xml:space="preserve">. Two independent sets of professional analysts at the Second International Congress on Forecasting were asked to rate, respectively, the probability of "A complete suspension of diplomatic relations between the USA and the Soviet Union, sometime in 1983" or "A Russian invasion of Poland, and a complete suspension of diplomatic relations between the USA and the Soviet Union, sometime in 1983". The second set of analysts responded with significantly higher probabilities. (Tversky and Kahneman 1983.) In Johnson et. al. (1993), MBA students at Wharton were scheduled to travel to Bangkok as part of their degree program. Several groups of students were asked how much they - 6 - were willing to pay for terrorism insurance. One group of subjects was asked how much they were willing to pay for terrorism insurance covering the flight from Thailand to the US. A second group of subjects was asked how much they were willing to pay for terrorism insurance covering the round-trip flight. A third group was asked how much they were willing to pay for terrorism insurance that covered the complete trip to Thailand. These three groups responded with average willingness to pay of $17.19, $13.90, and $7.44 respectively. </w:t>
      </w:r>
      <w:r w:rsidRPr="00B40833">
        <w:rPr>
          <w:rFonts w:asciiTheme="minorHAnsi" w:hAnsiTheme="minorHAnsi" w:cstheme="minorHAnsi"/>
          <w:u w:val="single"/>
        </w:rPr>
        <w:t xml:space="preserve">According to probability theory, </w:t>
      </w:r>
      <w:r w:rsidRPr="00B40833">
        <w:rPr>
          <w:rFonts w:asciiTheme="minorHAnsi" w:hAnsiTheme="minorHAnsi" w:cstheme="minorHAnsi"/>
          <w:highlight w:val="cyan"/>
          <w:u w:val="single"/>
        </w:rPr>
        <w:t>adding additional detail</w:t>
      </w:r>
      <w:r w:rsidRPr="00B40833">
        <w:rPr>
          <w:rFonts w:asciiTheme="minorHAnsi" w:hAnsiTheme="minorHAnsi" w:cstheme="minorHAnsi"/>
          <w:u w:val="single"/>
        </w:rPr>
        <w:t xml:space="preserve"> onto a story </w:t>
      </w:r>
      <w:r w:rsidRPr="00B40833">
        <w:rPr>
          <w:rFonts w:asciiTheme="minorHAnsi" w:hAnsiTheme="minorHAnsi" w:cstheme="minorHAnsi"/>
          <w:highlight w:val="cyan"/>
          <w:u w:val="single"/>
        </w:rPr>
        <w:t>must</w:t>
      </w:r>
      <w:r w:rsidRPr="00B40833">
        <w:rPr>
          <w:rFonts w:asciiTheme="minorHAnsi" w:hAnsiTheme="minorHAnsi" w:cstheme="minorHAnsi"/>
          <w:u w:val="single"/>
        </w:rPr>
        <w:t xml:space="preserve"> </w:t>
      </w:r>
      <w:r w:rsidRPr="00B40833">
        <w:rPr>
          <w:rFonts w:asciiTheme="minorHAnsi" w:hAnsiTheme="minorHAnsi" w:cstheme="minorHAnsi"/>
          <w:highlight w:val="cyan"/>
          <w:u w:val="single"/>
        </w:rPr>
        <w:t>render</w:t>
      </w:r>
      <w:r w:rsidRPr="00B40833">
        <w:rPr>
          <w:rFonts w:asciiTheme="minorHAnsi" w:hAnsiTheme="minorHAnsi" w:cstheme="minorHAnsi"/>
          <w:u w:val="single"/>
        </w:rPr>
        <w:t xml:space="preserve"> </w:t>
      </w:r>
      <w:r w:rsidRPr="00B40833">
        <w:rPr>
          <w:rFonts w:asciiTheme="minorHAnsi" w:hAnsiTheme="minorHAnsi" w:cstheme="minorHAnsi"/>
          <w:highlight w:val="cyan"/>
          <w:u w:val="single"/>
        </w:rPr>
        <w:t xml:space="preserve">the story </w:t>
      </w:r>
      <w:r w:rsidRPr="00B40833">
        <w:rPr>
          <w:rFonts w:asciiTheme="minorHAnsi" w:hAnsiTheme="minorHAnsi" w:cstheme="minorHAnsi"/>
          <w:b/>
          <w:highlight w:val="cyan"/>
          <w:u w:val="single"/>
          <w:bdr w:val="single" w:sz="4" w:space="0" w:color="auto"/>
        </w:rPr>
        <w:t>less probable</w:t>
      </w:r>
      <w:r w:rsidRPr="00B40833">
        <w:rPr>
          <w:rFonts w:asciiTheme="minorHAnsi" w:hAnsiTheme="minorHAnsi" w:cstheme="minorHAnsi"/>
          <w:u w:val="single"/>
        </w:rPr>
        <w:t>. It is less probable that Linda is a feminist bank teller than that she is a bank teller, since all feminist bank tellers are necessarily bank tellers. Yet human psychology seems to follow the rule that adding an additional detail can make the story more plausible. P</w:t>
      </w:r>
      <w:r w:rsidRPr="00B40833">
        <w:rPr>
          <w:rFonts w:asciiTheme="minorHAnsi" w:hAnsiTheme="minorHAnsi" w:cstheme="minorHAnsi"/>
          <w:highlight w:val="cyan"/>
          <w:u w:val="single"/>
        </w:rPr>
        <w:t>eople might pay more for international diplomacy intended to prevent nanotechnological warfare by China, t</w:t>
      </w:r>
      <w:r w:rsidRPr="00B40833">
        <w:rPr>
          <w:rFonts w:asciiTheme="minorHAnsi" w:hAnsiTheme="minorHAnsi" w:cstheme="minorHAnsi"/>
          <w:u w:val="single"/>
        </w:rPr>
        <w:t xml:space="preserve">han for an engineering project to defend against nanotechnological attack from any source. The second threat scenario is less vivid and alarming, but the defense is more useful because it is more vague. More valuable still would be strategies which make humanity harder to extinguish without being specific to nanotechnologic threats - such as colonizing space, or see Yudkowsky (this volume) on AI. </w:t>
      </w:r>
      <w:r w:rsidRPr="00B40833">
        <w:rPr>
          <w:rFonts w:asciiTheme="minorHAnsi" w:hAnsiTheme="minorHAnsi" w:cstheme="minorHAnsi"/>
          <w:b/>
          <w:u w:val="single"/>
          <w:bdr w:val="single" w:sz="4" w:space="0" w:color="auto"/>
        </w:rPr>
        <w:t>Security expert</w:t>
      </w:r>
      <w:r w:rsidRPr="00B40833">
        <w:rPr>
          <w:rFonts w:asciiTheme="minorHAnsi" w:hAnsiTheme="minorHAnsi" w:cstheme="minorHAnsi"/>
          <w:u w:val="single"/>
        </w:rPr>
        <w:t xml:space="preserve"> Bruce Schneier observed</w:t>
      </w:r>
      <w:r w:rsidRPr="00B40833">
        <w:rPr>
          <w:rFonts w:asciiTheme="minorHAnsi" w:hAnsiTheme="minorHAnsi" w:cstheme="minorHAnsi"/>
          <w:sz w:val="14"/>
          <w:szCs w:val="14"/>
        </w:rPr>
        <w:t xml:space="preserve"> (both before and after the 2005 hurricane in New Orleans) </w:t>
      </w:r>
      <w:r w:rsidRPr="00B40833">
        <w:rPr>
          <w:rFonts w:asciiTheme="minorHAnsi" w:hAnsiTheme="minorHAnsi" w:cstheme="minorHAnsi"/>
          <w:u w:val="single"/>
        </w:rPr>
        <w:t>that the U.S. government was guarding specific domestic targets against "movie-plot scenarios" of terrorism, at the cost of taking away resources from emergency-response capabilities that could respond to any disaster.</w:t>
      </w:r>
      <w:r w:rsidRPr="00B40833">
        <w:rPr>
          <w:rFonts w:asciiTheme="minorHAnsi" w:hAnsiTheme="minorHAnsi" w:cstheme="minorHAnsi"/>
          <w:sz w:val="14"/>
          <w:szCs w:val="14"/>
        </w:rPr>
        <w:t xml:space="preserve"> (Schneier 2005.) </w:t>
      </w:r>
      <w:r w:rsidRPr="00B40833">
        <w:rPr>
          <w:rFonts w:asciiTheme="minorHAnsi" w:hAnsiTheme="minorHAnsi" w:cstheme="minorHAnsi"/>
          <w:highlight w:val="cyan"/>
          <w:u w:val="single"/>
        </w:rPr>
        <w:t xml:space="preserve">Overly detailed reassurances can also create </w:t>
      </w:r>
      <w:r w:rsidRPr="00B40833">
        <w:rPr>
          <w:rFonts w:asciiTheme="minorHAnsi" w:hAnsiTheme="minorHAnsi" w:cstheme="minorHAnsi"/>
          <w:b/>
          <w:highlight w:val="cyan"/>
          <w:u w:val="single"/>
          <w:bdr w:val="single" w:sz="4" w:space="0" w:color="auto"/>
        </w:rPr>
        <w:t>false perceptions</w:t>
      </w:r>
      <w:r w:rsidRPr="00B40833">
        <w:rPr>
          <w:rFonts w:asciiTheme="minorHAnsi" w:hAnsiTheme="minorHAnsi" w:cstheme="minorHAnsi"/>
          <w:u w:val="single"/>
        </w:rPr>
        <w:t xml:space="preserve"> </w:t>
      </w:r>
      <w:r w:rsidRPr="00B40833">
        <w:rPr>
          <w:rFonts w:asciiTheme="minorHAnsi" w:hAnsiTheme="minorHAnsi" w:cstheme="minorHAnsi"/>
          <w:highlight w:val="cyan"/>
          <w:u w:val="single"/>
        </w:rPr>
        <w:t>of safety</w:t>
      </w:r>
      <w:r w:rsidRPr="00B40833">
        <w:rPr>
          <w:rFonts w:asciiTheme="minorHAnsi" w:hAnsiTheme="minorHAnsi" w:cstheme="minorHAnsi"/>
          <w:sz w:val="14"/>
          <w:szCs w:val="14"/>
        </w:rPr>
        <w:t>: "X is not an existential risk and you don't need to worry about it, because A, B, C, D, and E"; where the failure of any one of propositions A, B, C, D, or E potentially extinguishes the human species. "</w:t>
      </w:r>
      <w:r w:rsidRPr="00B40833">
        <w:rPr>
          <w:rFonts w:asciiTheme="minorHAnsi" w:hAnsiTheme="minorHAnsi" w:cstheme="minorHAnsi"/>
          <w:u w:val="single"/>
        </w:rPr>
        <w:t xml:space="preserve">We don't need to worry about nanotechnologic war, because a UN commission will initially develop the technology and prevent its proliferation until such time as an active shield is developed, capable of defending against all accidental and malicious outbreaks that contemporary nanotechnology is capable of producing, and this condition will persist indefinitely." </w:t>
      </w:r>
      <w:r w:rsidRPr="00B40833">
        <w:rPr>
          <w:rFonts w:asciiTheme="minorHAnsi" w:hAnsiTheme="minorHAnsi" w:cstheme="minorHAnsi"/>
          <w:b/>
          <w:highlight w:val="cyan"/>
          <w:u w:val="single"/>
          <w:bdr w:val="single" w:sz="4" w:space="0" w:color="auto"/>
        </w:rPr>
        <w:t>Vivid, specific scenarios</w:t>
      </w:r>
      <w:r w:rsidRPr="00B40833">
        <w:rPr>
          <w:rFonts w:asciiTheme="minorHAnsi" w:hAnsiTheme="minorHAnsi" w:cstheme="minorHAnsi"/>
          <w:highlight w:val="cyan"/>
          <w:u w:val="single"/>
        </w:rPr>
        <w:t xml:space="preserve"> can </w:t>
      </w:r>
      <w:r w:rsidRPr="00B40833">
        <w:rPr>
          <w:rFonts w:asciiTheme="minorHAnsi" w:hAnsiTheme="minorHAnsi" w:cstheme="minorHAnsi"/>
          <w:b/>
          <w:highlight w:val="cyan"/>
          <w:u w:val="single"/>
          <w:bdr w:val="single" w:sz="4" w:space="0" w:color="auto"/>
        </w:rPr>
        <w:t>inflate our probability estimates of security</w:t>
      </w:r>
      <w:r w:rsidRPr="00B40833">
        <w:rPr>
          <w:rFonts w:asciiTheme="minorHAnsi" w:hAnsiTheme="minorHAnsi" w:cstheme="minorHAnsi"/>
          <w:highlight w:val="cyan"/>
          <w:u w:val="single"/>
        </w:rPr>
        <w:t xml:space="preserve">, as well as </w:t>
      </w:r>
      <w:r w:rsidRPr="00B40833">
        <w:rPr>
          <w:rFonts w:asciiTheme="minorHAnsi" w:hAnsiTheme="minorHAnsi" w:cstheme="minorHAnsi"/>
          <w:b/>
          <w:highlight w:val="cyan"/>
          <w:u w:val="single"/>
          <w:bdr w:val="single" w:sz="4" w:space="0" w:color="auto"/>
        </w:rPr>
        <w:t>misdirecting</w:t>
      </w:r>
      <w:r w:rsidRPr="00B40833">
        <w:rPr>
          <w:rFonts w:asciiTheme="minorHAnsi" w:hAnsiTheme="minorHAnsi" w:cstheme="minorHAnsi"/>
          <w:b/>
          <w:highlight w:val="cyan"/>
          <w:u w:val="single"/>
        </w:rPr>
        <w:t xml:space="preserve"> </w:t>
      </w:r>
      <w:r w:rsidRPr="00B40833">
        <w:rPr>
          <w:rFonts w:asciiTheme="minorHAnsi" w:hAnsiTheme="minorHAnsi" w:cstheme="minorHAnsi"/>
          <w:highlight w:val="cyan"/>
          <w:u w:val="single"/>
        </w:rPr>
        <w:t>defensive</w:t>
      </w:r>
      <w:r w:rsidRPr="00B40833">
        <w:rPr>
          <w:rFonts w:asciiTheme="minorHAnsi" w:hAnsiTheme="minorHAnsi" w:cstheme="minorHAnsi"/>
          <w:b/>
          <w:highlight w:val="cyan"/>
          <w:u w:val="single"/>
        </w:rPr>
        <w:t xml:space="preserve"> </w:t>
      </w:r>
      <w:r w:rsidRPr="00B40833">
        <w:rPr>
          <w:rFonts w:asciiTheme="minorHAnsi" w:hAnsiTheme="minorHAnsi" w:cstheme="minorHAnsi"/>
          <w:b/>
          <w:highlight w:val="cyan"/>
          <w:u w:val="single"/>
          <w:bdr w:val="single" w:sz="4" w:space="0" w:color="auto"/>
        </w:rPr>
        <w:t>investments</w:t>
      </w:r>
      <w:r w:rsidRPr="00B40833">
        <w:rPr>
          <w:rFonts w:asciiTheme="minorHAnsi" w:hAnsiTheme="minorHAnsi" w:cstheme="minorHAnsi"/>
          <w:highlight w:val="cyan"/>
          <w:u w:val="single"/>
        </w:rPr>
        <w:t xml:space="preserve"> into needlessly narrow or implausibly detailed risk scenarios</w:t>
      </w:r>
      <w:r w:rsidRPr="00B40833">
        <w:rPr>
          <w:rFonts w:asciiTheme="minorHAnsi" w:hAnsiTheme="minorHAnsi" w:cstheme="minorHAnsi"/>
          <w:u w:val="single"/>
        </w:rPr>
        <w:t xml:space="preserve">. More generally, people tend to </w:t>
      </w:r>
      <w:r w:rsidRPr="00B40833">
        <w:rPr>
          <w:rFonts w:asciiTheme="minorHAnsi" w:hAnsiTheme="minorHAnsi" w:cstheme="minorHAnsi"/>
          <w:b/>
          <w:u w:val="single"/>
          <w:bdr w:val="single" w:sz="4" w:space="0" w:color="auto"/>
        </w:rPr>
        <w:t>overestimate</w:t>
      </w:r>
      <w:r w:rsidRPr="00B40833">
        <w:rPr>
          <w:rFonts w:asciiTheme="minorHAnsi" w:hAnsiTheme="minorHAnsi" w:cstheme="minorHAnsi"/>
          <w:u w:val="single"/>
        </w:rPr>
        <w:t xml:space="preserve"> conjunctive probabilities and </w:t>
      </w:r>
      <w:r w:rsidRPr="00B40833">
        <w:rPr>
          <w:rFonts w:asciiTheme="minorHAnsi" w:hAnsiTheme="minorHAnsi" w:cstheme="minorHAnsi"/>
          <w:b/>
          <w:u w:val="single"/>
          <w:bdr w:val="single" w:sz="4" w:space="0" w:color="auto"/>
        </w:rPr>
        <w:t>underestimate</w:t>
      </w:r>
      <w:r w:rsidRPr="00B40833">
        <w:rPr>
          <w:rFonts w:asciiTheme="minorHAnsi" w:hAnsiTheme="minorHAnsi" w:cstheme="minorHAnsi"/>
          <w:u w:val="single"/>
        </w:rPr>
        <w:t xml:space="preserve"> disjunctive probabilities. (Tversky and Kahneman 1974.) That is, people tend to overestimate the probability that, e.g., seven events of 90% probability will all occur. Conversely, people tend to underestimate the probability that at least one of seven events of 10% probability will occur</w:t>
      </w:r>
      <w:r w:rsidRPr="00B40833">
        <w:rPr>
          <w:rFonts w:asciiTheme="minorHAnsi" w:hAnsiTheme="minorHAnsi" w:cstheme="minorHAnsi"/>
          <w:sz w:val="14"/>
          <w:szCs w:val="14"/>
        </w:rPr>
        <w:t xml:space="preserve">. Someone judging whether to, e.g., incorporate a new startup, must evaluate the probability that many individual events will all go right (there will be sufficient funding, competent employees, customers will want the product) while also considering the likelihood that at least one critical failure will occur (the bank refuses - 7 - a loan, the biggest project fails, the lead scientist dies). This may help explain why only 44% of entrepreneurial ventures3 survive after 4 years. (Knaup 2005.) Dawes (1988) observes: 'In their summations lawyers avoid arguing from disjunctions ("either this or that or the other could have occurred, all of which would lead to the same conclusion") in favor of conjunctions. </w:t>
      </w:r>
      <w:r w:rsidRPr="00B40833">
        <w:rPr>
          <w:rFonts w:asciiTheme="minorHAnsi" w:hAnsiTheme="minorHAnsi" w:cstheme="minorHAnsi"/>
          <w:b/>
          <w:highlight w:val="cyan"/>
          <w:u w:val="single"/>
          <w:bdr w:val="single" w:sz="4" w:space="0" w:color="auto"/>
        </w:rPr>
        <w:t>Rationally</w:t>
      </w:r>
      <w:r w:rsidRPr="00B40833">
        <w:rPr>
          <w:rFonts w:asciiTheme="minorHAnsi" w:hAnsiTheme="minorHAnsi" w:cstheme="minorHAnsi"/>
          <w:u w:val="single"/>
        </w:rPr>
        <w:t xml:space="preserve">, of course, </w:t>
      </w:r>
      <w:r w:rsidRPr="00B40833">
        <w:rPr>
          <w:rFonts w:asciiTheme="minorHAnsi" w:hAnsiTheme="minorHAnsi" w:cstheme="minorHAnsi"/>
          <w:b/>
          <w:highlight w:val="cyan"/>
          <w:u w:val="single"/>
          <w:bdr w:val="single" w:sz="4" w:space="0" w:color="auto"/>
        </w:rPr>
        <w:t>disjunctions are much more probable than are conjunctions</w:t>
      </w:r>
      <w:r w:rsidRPr="00B40833">
        <w:rPr>
          <w:rFonts w:asciiTheme="minorHAnsi" w:hAnsiTheme="minorHAnsi" w:cstheme="minorHAnsi"/>
          <w:highlight w:val="cyan"/>
          <w:u w:val="single"/>
        </w:rPr>
        <w:t xml:space="preserve">.' The scenario of humanity going extinct in the next century is a disjunctive event. It could </w:t>
      </w:r>
      <w:r w:rsidRPr="00B40833">
        <w:rPr>
          <w:rFonts w:asciiTheme="minorHAnsi" w:hAnsiTheme="minorHAnsi" w:cstheme="minorHAnsi"/>
          <w:highlight w:val="cyan"/>
          <w:u w:val="single"/>
        </w:rPr>
        <w:lastRenderedPageBreak/>
        <w:t>happen as a result of any of the existential risks discussed in this book - or some other cause which none of us foresaw.</w:t>
      </w:r>
      <w:r w:rsidRPr="00B40833">
        <w:rPr>
          <w:rFonts w:asciiTheme="minorHAnsi" w:hAnsiTheme="minorHAnsi" w:cstheme="minorHAnsi"/>
          <w:u w:val="single"/>
        </w:rPr>
        <w:t xml:space="preserve"> </w:t>
      </w:r>
      <w:r w:rsidRPr="00B40833">
        <w:rPr>
          <w:rFonts w:asciiTheme="minorHAnsi" w:hAnsiTheme="minorHAnsi" w:cstheme="minorHAnsi"/>
          <w:sz w:val="14"/>
          <w:szCs w:val="14"/>
        </w:rPr>
        <w:t>Yet for a futurist, disjunctions make for an awkward and unpoetic-sounding prophecy.</w:t>
      </w:r>
    </w:p>
    <w:p w:rsidR="00601D73" w:rsidRPr="00297085" w:rsidRDefault="00601D73" w:rsidP="00601D73">
      <w:pPr>
        <w:pStyle w:val="Heading4"/>
      </w:pPr>
      <w:r w:rsidRPr="00297085">
        <w:t xml:space="preserve">In particular, predictions of linear chains resulting high magnitude conflicts are impossible and always serve to discount ongoing violence – multiple studies prove the impact of the aff outweighs any DA </w:t>
      </w:r>
    </w:p>
    <w:p w:rsidR="00601D73" w:rsidRPr="00297085" w:rsidRDefault="00601D73" w:rsidP="00601D73">
      <w:r w:rsidRPr="00297085">
        <w:rPr>
          <w:rStyle w:val="Style13ptBold"/>
        </w:rPr>
        <w:t>Masur 7</w:t>
      </w:r>
      <w:r w:rsidRPr="00297085">
        <w:t xml:space="preserve"> [Jonathan, Bigelow Fellow and Lecturer in Law, University of Chicago Law School, “Probability Thresholds”, 92 Iowa L. Rev. 1293]</w:t>
      </w:r>
    </w:p>
    <w:p w:rsidR="00601D73" w:rsidRDefault="00601D73" w:rsidP="00601D73">
      <w:pPr>
        <w:rPr>
          <w:sz w:val="8"/>
          <w:szCs w:val="8"/>
        </w:rPr>
      </w:pPr>
      <w:r w:rsidRPr="00297085">
        <w:rPr>
          <w:rStyle w:val="StyleUnderline"/>
          <w:highlight w:val="yellow"/>
        </w:rPr>
        <w:t>Deference to the executive</w:t>
      </w:r>
      <w:r w:rsidRPr="00297085">
        <w:rPr>
          <w:sz w:val="16"/>
          <w:highlight w:val="yellow"/>
        </w:rPr>
        <w:t xml:space="preserve"> </w:t>
      </w:r>
      <w:r w:rsidRPr="00297085">
        <w:rPr>
          <w:rStyle w:val="StyleUnderline"/>
          <w:highlight w:val="yellow"/>
        </w:rPr>
        <w:t>has become</w:t>
      </w:r>
      <w:r w:rsidRPr="00297085">
        <w:rPr>
          <w:sz w:val="16"/>
        </w:rPr>
        <w:t xml:space="preserve"> a judicial </w:t>
      </w:r>
      <w:r w:rsidRPr="00297085">
        <w:rPr>
          <w:rStyle w:val="StyleUnderline"/>
        </w:rPr>
        <w:t xml:space="preserve">shibboleth </w:t>
      </w:r>
      <w:r w:rsidRPr="00297085">
        <w:rPr>
          <w:sz w:val="16"/>
        </w:rPr>
        <w:t xml:space="preserve">and, in most cases, appropriately so n157 - the executive is peculiarly capable of [*1329] assessing and evaluating national-security threats. n158 But when courts afford this deference, </w:t>
      </w:r>
      <w:r w:rsidRPr="00297085">
        <w:rPr>
          <w:rStyle w:val="StyleUnderline"/>
          <w:highlight w:val="yellow"/>
        </w:rPr>
        <w:t>inflation of the</w:t>
      </w:r>
      <w:r w:rsidRPr="00297085">
        <w:rPr>
          <w:rStyle w:val="StyleUnderline"/>
        </w:rPr>
        <w:t xml:space="preserve"> </w:t>
      </w:r>
      <w:r w:rsidRPr="00297085">
        <w:rPr>
          <w:rStyle w:val="StyleUnderline"/>
          <w:highlight w:val="yellow"/>
        </w:rPr>
        <w:t>threatened harm is one of the natural consequences</w:t>
      </w:r>
      <w:r w:rsidRPr="00297085">
        <w:rPr>
          <w:sz w:val="16"/>
        </w:rPr>
        <w:t xml:space="preserve">. </w:t>
      </w:r>
      <w:r w:rsidRPr="00297085">
        <w:rPr>
          <w:sz w:val="8"/>
          <w:szCs w:val="8"/>
        </w:rPr>
        <w:t>As the subject matter moves further outside of the courts' competence - in other words, as the probability of an event drops and it becomes less susceptible to judicial evaluation - that effect increases, and deference becomes an ever more decisive factor in the weighing of costs and benefits. n159 Moreover,</w:t>
      </w:r>
      <w:r w:rsidRPr="00297085">
        <w:rPr>
          <w:sz w:val="16"/>
        </w:rPr>
        <w:t xml:space="preserve"> </w:t>
      </w:r>
      <w:r w:rsidRPr="00297085">
        <w:rPr>
          <w:rStyle w:val="StyleUnderline"/>
          <w:highlight w:val="yellow"/>
        </w:rPr>
        <w:t>low-probability, high-magnitude harms are particularly susceptible to governmental inflation</w:t>
      </w:r>
      <w:r w:rsidRPr="00297085">
        <w:rPr>
          <w:sz w:val="16"/>
        </w:rPr>
        <w:t xml:space="preserve">. The lowest-probability harms involve especially acute informational asymmetries between the government and the court (and the opposing party). </w:t>
      </w:r>
      <w:r w:rsidRPr="00297085">
        <w:rPr>
          <w:rStyle w:val="StyleUnderline"/>
          <w:highlight w:val="yellow"/>
        </w:rPr>
        <w:t>The less likely an event is to occur - and the more dramatic the threat - the less likely it is that background information relating to the event's potential causes or antecedents will have seeped into the public domain</w:t>
      </w:r>
      <w:r w:rsidRPr="00297085">
        <w:rPr>
          <w:sz w:val="16"/>
        </w:rPr>
        <w:t xml:space="preserve">. The explanation echoes in the nature of both low-probability events and high-magnitude harms. First, </w:t>
      </w:r>
      <w:r w:rsidRPr="00297085">
        <w:rPr>
          <w:rStyle w:val="StyleUnderline"/>
        </w:rPr>
        <w:t>a potential harm of great magnitude</w:t>
      </w:r>
      <w:r w:rsidRPr="00297085">
        <w:rPr>
          <w:sz w:val="16"/>
        </w:rPr>
        <w:t xml:space="preserve"> n160 </w:t>
      </w:r>
      <w:r w:rsidRPr="00297085">
        <w:rPr>
          <w:rStyle w:val="StyleUnderline"/>
        </w:rPr>
        <w:t>can assume only a few forms</w:t>
      </w:r>
      <w:r w:rsidRPr="00297085">
        <w:rPr>
          <w:sz w:val="16"/>
        </w:rPr>
        <w:t xml:space="preserve"> (remember that this must also be a harm catalyzed by speech). A war. A riot. A revolution. An act of terrorism or violence, necessarily with a substantially destructive weapon. A significant combat loss, such as the sinking of a troop transport. </w:t>
      </w:r>
      <w:r w:rsidRPr="00297085">
        <w:rPr>
          <w:rStyle w:val="StyleUnderline"/>
        </w:rPr>
        <w:t>These categories define nearly the entire universe of relevant high-magnitude speech harms. Such harms share one essential, salient characteristic: they all concern topics that are especially</w:t>
      </w:r>
      <w:r w:rsidRPr="00297085">
        <w:rPr>
          <w:sz w:val="16"/>
        </w:rPr>
        <w:t xml:space="preserve"> - if not exclusively - </w:t>
      </w:r>
      <w:r w:rsidRPr="00297085">
        <w:rPr>
          <w:rStyle w:val="StyleUnderline"/>
        </w:rPr>
        <w:t>within the expertise of the executive branch.</w:t>
      </w:r>
      <w:r w:rsidRPr="00297085">
        <w:rPr>
          <w:sz w:val="16"/>
        </w:rPr>
        <w:t xml:space="preserve"> </w:t>
      </w:r>
      <w:r w:rsidRPr="00297085">
        <w:rPr>
          <w:sz w:val="8"/>
          <w:szCs w:val="8"/>
        </w:rPr>
        <w:t>n161 Only the [*1330] executive can know if the publication of a ship's schedule will lead to the sinking of a transport because only the executive knows when the transports sail or how much submarine activity they are likely to encounter. n162 Only the executive can know whether the publication of partial plans for the hydrogen bomb will actually make it more likely that some terrorist or rogue nation could acquire the bomb, since only the executive knows what other information is yet to be published or how difficult it is to obtain plutonium and tritium on the world market. n163 And only the executive can know whether opening the deportation hearing of a potential terrorist to the news media will give other terrorists valuable information about American anti-terrorism methods because only the executive knows what those methods are or how they relate to what the hearing might divulge. n164</w:t>
      </w:r>
      <w:r w:rsidRPr="00297085">
        <w:rPr>
          <w:sz w:val="16"/>
        </w:rPr>
        <w:t xml:space="preserve"> </w:t>
      </w:r>
      <w:r w:rsidRPr="00297085">
        <w:rPr>
          <w:rStyle w:val="StyleUnderline"/>
          <w:highlight w:val="yellow"/>
        </w:rPr>
        <w:t>High-magnitude harms are national-security-implicating harms, and national-security-implicating harms are the province of the executive</w:t>
      </w:r>
      <w:r w:rsidRPr="00297085">
        <w:rPr>
          <w:sz w:val="16"/>
        </w:rPr>
        <w:t xml:space="preserve">. Second, and in concomitant fashion, </w:t>
      </w:r>
      <w:r w:rsidRPr="00297085">
        <w:rPr>
          <w:rStyle w:val="StyleUnderline"/>
        </w:rPr>
        <w:t>low-probability harms rarely involve simple causal relationships</w:t>
      </w:r>
      <w:r w:rsidRPr="00297085">
        <w:rPr>
          <w:sz w:val="16"/>
        </w:rPr>
        <w:t xml:space="preserve"> - </w:t>
      </w:r>
      <w:r w:rsidRPr="00297085">
        <w:rPr>
          <w:rStyle w:val="StyleUnderline"/>
        </w:rPr>
        <w:t>if A, then B, but only with small probability.</w:t>
      </w:r>
      <w:r w:rsidRPr="00297085">
        <w:rPr>
          <w:sz w:val="16"/>
        </w:rPr>
        <w:t xml:space="preserve"> </w:t>
      </w:r>
      <w:r w:rsidRPr="00297085">
        <w:rPr>
          <w:rStyle w:val="StyleUnderline"/>
        </w:rPr>
        <w:t>More frequently they require a series of only loosely dependent probable occurrences, the interaction of disparate parties, or fortuitous conjunctions of unrelated events</w:t>
      </w:r>
      <w:r w:rsidRPr="00297085">
        <w:rPr>
          <w:sz w:val="16"/>
        </w:rPr>
        <w:t xml:space="preserve">. </w:t>
      </w:r>
      <w:r w:rsidRPr="00297085">
        <w:rPr>
          <w:sz w:val="8"/>
          <w:szCs w:val="8"/>
        </w:rPr>
        <w:t>The greater the number of moving parts and the more complex the relationships that a particular speech act must catalyze in order for a harm to occur, the more difficult and costly it is for a court to make an independent assessment of that harm's likelihood. The link is with Brandenburg's "imminence" requirement:</w:t>
      </w:r>
      <w:r w:rsidRPr="00297085">
        <w:rPr>
          <w:sz w:val="16"/>
        </w:rPr>
        <w:t xml:space="preserve"> </w:t>
      </w:r>
      <w:r w:rsidRPr="00297085">
        <w:rPr>
          <w:rStyle w:val="StyleUnderline"/>
        </w:rPr>
        <w:t>once a potential causal chain has become so attenuated that an event will not necessarily occur "imminently," that chain likely involves a sufficiently large number of links that a court will have difficulty assessing the relevant probability</w:t>
      </w:r>
      <w:r w:rsidRPr="00297085">
        <w:rPr>
          <w:sz w:val="16"/>
        </w:rPr>
        <w:t xml:space="preserve"> </w:t>
      </w:r>
      <w:r w:rsidRPr="00297085">
        <w:rPr>
          <w:sz w:val="8"/>
          <w:szCs w:val="8"/>
        </w:rPr>
        <w:t xml:space="preserve">absent some strong indication from the government. n165 It is endemic to the structure of American government that these types of decisions fall within the near-exclusive competence of the executive. n166 The question that remains is how to cope with the systemic distortions that result. [*1331] Throughout history, when the executive has exaggerated threats to justify speech restrictions, it typically has exaggerated low-probability threats, transmogrifying them from negligible dangers into constitutionally cognizable harms. n167 These are the types of dangers that will be more particularly within the executive's competence than the courts', and these are the types of dangers for which small adjustments in probability will produce the greatest impact. n168 B. Low-Probability Mathematics and the Difficulty of Weighing Costs and Benefits What the executive cannot do for itself, the courts and the populace will do for it. The cognitive-science literature offers a fairly robust description of the extraordinary difficulties that individuals have when coping with low-probability threats or even when rationally evaluating low-probability events. n169 </w:t>
      </w:r>
      <w:r w:rsidRPr="00297085">
        <w:rPr>
          <w:rStyle w:val="StyleUnderline"/>
          <w:highlight w:val="yellow"/>
        </w:rPr>
        <w:t>Individuals tend to drastically overrate the statistical value of low-probability harms as a purely mathematical matter, substantially overpricing those harms when compared with harms of more easily quantifiable probabilities</w:t>
      </w:r>
      <w:r w:rsidRPr="00297085">
        <w:rPr>
          <w:sz w:val="16"/>
        </w:rPr>
        <w:t xml:space="preserve">. </w:t>
      </w:r>
      <w:r w:rsidRPr="00297085">
        <w:rPr>
          <w:sz w:val="8"/>
          <w:szCs w:val="8"/>
        </w:rPr>
        <w:t>It is worth pausing now to note that by the use of the word "individuals" here and in the following Sections, I do not mean only the great proverbially unwashed masses, as distinct from the noble and rational judiciary. A significant body of literature substantiates the belief that judges are highly susceptible to the same sorts of cognitive errors and biases that plague non-judicial decision-making. n170 And while there is reason to believe that experts may not succumb to all of the biases that interfere with a layperson's ability [*1332] to make rational choices, n171 judges are not experts (at assessing national security threats, for instance) - they are intelligent, educated generalists. n172 That fact is, of course, part of what makes deference to administrative agencies and executive actors appropriate in the first instance. n173 Absent any strong indication that judges will succeed in dodging the cognitive pitfalls that speckle typical rationality, this Article treats judicial and nonjudicial actors alike. n174 1. Low-Probability Value Inflation</w:t>
      </w:r>
      <w:r w:rsidRPr="00297085">
        <w:rPr>
          <w:sz w:val="16"/>
        </w:rPr>
        <w:t xml:space="preserve"> </w:t>
      </w:r>
      <w:r w:rsidRPr="00297085">
        <w:rPr>
          <w:rStyle w:val="StyleUnderline"/>
        </w:rPr>
        <w:t>Study after study has demonstrated that individuals experience great difficulty, purely as a matter of estimation and intuition, when dealing with high-magnitude, low-probability threats</w:t>
      </w:r>
      <w:r w:rsidRPr="00297085">
        <w:rPr>
          <w:sz w:val="16"/>
        </w:rPr>
        <w:t xml:space="preserve">. For many years, economists, lawyers, regulators, and other types of </w:t>
      </w:r>
      <w:r w:rsidRPr="00297085">
        <w:rPr>
          <w:rStyle w:val="StyleUnderline"/>
        </w:rPr>
        <w:t>decision-makers routinely have used statistical measures of the value of a human life when performing cost-benefit analyses and making regulatory decisions</w:t>
      </w:r>
      <w:r w:rsidRPr="00297085">
        <w:rPr>
          <w:sz w:val="16"/>
        </w:rPr>
        <w:t xml:space="preserve">. </w:t>
      </w:r>
      <w:r w:rsidRPr="00297085">
        <w:rPr>
          <w:sz w:val="8"/>
          <w:szCs w:val="8"/>
        </w:rPr>
        <w:t>Analysts obtain these value-of-life numbers by looking at the salary premiums that workers demand for more dangerous jobs, n175 the amounts that people will pay to avoid certain every-day risks, n176 or by simply performing surveys that ask hypothetical questions regarding what an individual would be willing to pay to avoid a peril of some fixed probability. While these estimates are hardly exact, they are well accepted and widely used within the risk-management industry and usually conform to a reasonably limited range of values. The value of life is most commonly priced at around $ 7 million. n177 Importantly, though, these calculations are made almost always with reference to fairly [*1333] commonplace risks (workplace accidents and the like) that occur with significant probability. n178</w:t>
      </w:r>
      <w:r w:rsidRPr="00297085">
        <w:rPr>
          <w:sz w:val="16"/>
        </w:rPr>
        <w:t xml:space="preserve"> </w:t>
      </w:r>
      <w:r w:rsidRPr="00297085">
        <w:rPr>
          <w:rStyle w:val="StyleUnderline"/>
        </w:rPr>
        <w:t xml:space="preserve">Yet </w:t>
      </w:r>
      <w:r w:rsidRPr="00297085">
        <w:rPr>
          <w:rStyle w:val="StyleUnderline"/>
          <w:highlight w:val="yellow"/>
        </w:rPr>
        <w:t>when the probability that a harm will occur drops significantly</w:t>
      </w:r>
      <w:r w:rsidRPr="00297085">
        <w:rPr>
          <w:sz w:val="16"/>
        </w:rPr>
        <w:t xml:space="preserve">, toward a chance of one in hundreds </w:t>
      </w:r>
      <w:r w:rsidRPr="00297085">
        <w:rPr>
          <w:sz w:val="16"/>
        </w:rPr>
        <w:lastRenderedPageBreak/>
        <w:t xml:space="preserve">of thousands or one in a million, </w:t>
      </w:r>
      <w:r w:rsidRPr="00297085">
        <w:rPr>
          <w:rStyle w:val="StyleUnderline"/>
          <w:highlight w:val="yellow"/>
        </w:rPr>
        <w:t>individuals' responses to the same types of risk-assessment questions change drastically</w:t>
      </w:r>
      <w:r w:rsidRPr="00297085">
        <w:rPr>
          <w:sz w:val="16"/>
        </w:rPr>
        <w:t xml:space="preserve">. </w:t>
      </w:r>
      <w:r w:rsidRPr="00297085">
        <w:rPr>
          <w:sz w:val="8"/>
          <w:szCs w:val="8"/>
        </w:rPr>
        <w:t>The average person is willing to pay far more to avoid an exceedingly low-probability harm than the standard $ 7 million value of life would predict. In one survey, respondents confronted with a probabilistic threat to their lives of 1 in 100,000 were willing to pay approximately $ 220 to avoid the danger, which corresponds to a value of life of $ 22 million - already well above the typical $ 7 million benchmark. n179 But when a parallel set of respondents were asked about a threat to their lives of only 1 in a million probability, they were still willing to pay on average $ 100 to avoid it, placing their estimated value of life at $ 100 million - nearly fifteen times the usual number and five times the value for a threat of tenfold greater probability. n180 Another study displayed this effect in even starker relief. Respondents were willing to pay, on average, $ 15 per airplane flight to lower the risk of a terrorist attack on that flight from 1 in a million to 1 in 10 million. n181 This price, for a risk reduction of 9 in 10 million, corresponds to a value of life of approximately $ 16 million, already well above the typical amount. But this effect exploded when respondents were asked what they would pay to eliminate that final 1 in 10 million chance. The average person was willing to spend more than $ 16 in the face of only a 1 in 10 million probability of harm, pricing her life at a whopping $ 160 million. n182 Other studies have revealed a similar effect, with individuals even willing to pay more to avoid smaller risks than to avoid larger ones. n183</w:t>
      </w:r>
      <w:r w:rsidRPr="00297085">
        <w:rPr>
          <w:sz w:val="16"/>
        </w:rPr>
        <w:t xml:space="preserve"> </w:t>
      </w:r>
      <w:r w:rsidRPr="00297085">
        <w:rPr>
          <w:rStyle w:val="StyleUnderline"/>
        </w:rPr>
        <w:t>The consequences of this type of value inflation are straightforward and severe.</w:t>
      </w:r>
      <w:r w:rsidRPr="00297085">
        <w:rPr>
          <w:sz w:val="16"/>
        </w:rPr>
        <w:t xml:space="preserve"> </w:t>
      </w:r>
      <w:r w:rsidRPr="00297085">
        <w:rPr>
          <w:sz w:val="8"/>
          <w:szCs w:val="8"/>
        </w:rPr>
        <w:t>A judge or juror performing cost-benefit analysis on a speech act that [*1334] threatens a harm of high magnitude and low probability will be inclined to substantially overvalue the "cost" side of the ledger, compared to a higher-probability harm of similar statistical value, simply because of the low probability itself. This willingness to overpay to avoid low-probability threats will result in systematic oversuppression of speech in the presence of low-probability, high-magnitude harms; too little speech will occur when compared to either the result of an unadulterated cost-benefit analysis or to a balancing of speech against only higher-probability harms. By screening out the very lowest-probability events and their drastic distortions of cost-benefit analysis (again, valuations of life increase fivefold as the probability of harm drops from 1/100,000 to 1/1,000,000), a probability threshold will act as a crude check on this anti-speech bias. 2. Low-Probability Risk Insensitivity The studies described above reveal two coordinated effects. First, as threats grew smaller, the actuarial value of life increased rapidly. n184</w:t>
      </w:r>
      <w:r w:rsidRPr="00297085">
        <w:rPr>
          <w:sz w:val="16"/>
        </w:rPr>
        <w:t xml:space="preserve"> </w:t>
      </w:r>
      <w:r w:rsidRPr="00297085">
        <w:rPr>
          <w:rStyle w:val="StyleUnderline"/>
        </w:rPr>
        <w:t>In the presence of small probabilities, individuals functioned as poor cost-benefit balancers</w:t>
      </w:r>
      <w:r w:rsidRPr="00297085">
        <w:rPr>
          <w:sz w:val="16"/>
        </w:rPr>
        <w:t xml:space="preserve">. </w:t>
      </w:r>
      <w:r w:rsidRPr="00297085">
        <w:rPr>
          <w:sz w:val="8"/>
          <w:szCs w:val="8"/>
        </w:rPr>
        <w:t>But what should not be overlooked is the fact that these inflated cost-of-life values resulted from peoples' willingness to pay approximately equivalent amounts of money to eliminate all "small" risks, even when they actually differed in probability by an order of magnitude.</w:t>
      </w:r>
      <w:r w:rsidRPr="00297085">
        <w:rPr>
          <w:sz w:val="16"/>
        </w:rPr>
        <w:t xml:space="preserve"> </w:t>
      </w:r>
      <w:r w:rsidRPr="00297085">
        <w:rPr>
          <w:rStyle w:val="StyleUnderline"/>
        </w:rPr>
        <w:t>Low-probability value inflation is thus part and parcel of what one might describe as low-probability insensitivity - layperson inability to distinguish between various tiny probabilities, even when they differ by as much as a factor of ten</w:t>
      </w:r>
      <w:r w:rsidRPr="00297085">
        <w:rPr>
          <w:sz w:val="16"/>
        </w:rPr>
        <w:t xml:space="preserve">. </w:t>
      </w:r>
      <w:r w:rsidRPr="00297085">
        <w:rPr>
          <w:sz w:val="8"/>
          <w:szCs w:val="8"/>
        </w:rPr>
        <w:t>n185 Another experiment highlights this effect and is worth describing in some detail. A 1998 survey told respondents a fictional story about a chemical plant that was at risk of releasing dangerous chemicals into the atmosphere above a nearby community. n186 The survey described an insurance company engaged in writing policies for affected community members and then provided an estimate of the probability of a chemical release (some surveys listed it at 1 in 100,000, some at 1 in 1 million, and some at 1 in 10 million). n187 Each survey provided only one of the three values. The surveys then offered comparison data regarding the probability of a car accident and asked four questions: [*1335] (1) whether the plant posed a serious health and safety risk to those living in the community, (2) whether the plant could operate in a manner that was safe for the community, (3) how serious is the risk of death posed by the plant, and (4) how close to the plant respondents would be willing to live. n188 Remarkabl</w:t>
      </w:r>
      <w:r w:rsidRPr="00297085">
        <w:rPr>
          <w:sz w:val="16"/>
        </w:rPr>
        <w:t xml:space="preserve">y, </w:t>
      </w:r>
      <w:r w:rsidRPr="00297085">
        <w:rPr>
          <w:rStyle w:val="StyleUnderline"/>
        </w:rPr>
        <w:t>respondents proved almost completely insensitive to the ten-fold gradations in risk between each of the three scenario</w:t>
      </w:r>
      <w:r w:rsidRPr="00297085">
        <w:rPr>
          <w:sz w:val="16"/>
        </w:rPr>
        <w:t xml:space="preserve">s. In their responses to the four questions, they graded the threat of a chemical release as "medium" (corresponding approximately to a risk of "3" on a scale of 1 to 5) irrespective of which of the three probabilities appeared on the survey they were given. n189 </w:t>
      </w:r>
      <w:r w:rsidRPr="00297085">
        <w:rPr>
          <w:rStyle w:val="StyleUnderline"/>
        </w:rPr>
        <w:t>The survey respondents apparently viewed small risks as exactly that - and only that; the statistically enormous differences between them did not even register</w:t>
      </w:r>
      <w:r w:rsidRPr="00297085">
        <w:rPr>
          <w:sz w:val="16"/>
        </w:rPr>
        <w:t xml:space="preserve">. As one commentator suggests, </w:t>
      </w:r>
      <w:r w:rsidRPr="00297085">
        <w:rPr>
          <w:rStyle w:val="StyleUnderline"/>
        </w:rPr>
        <w:t>it is likely that for risks in these domains "the relevant probability is "low, but not zero,' and ... finer distinctions are unhelpful</w:t>
      </w:r>
      <w:r w:rsidRPr="00297085">
        <w:rPr>
          <w:sz w:val="16"/>
        </w:rPr>
        <w:t xml:space="preserve">." </w:t>
      </w:r>
      <w:r w:rsidRPr="00297085">
        <w:rPr>
          <w:sz w:val="8"/>
          <w:szCs w:val="8"/>
        </w:rPr>
        <w:t>n190 A number of other studies have documented the same effect even among individuals presented with two differing risk situations side-by-side. n191 In contexts ranging from automobile fatalities, n192 to serious automobile injuries, n193 to hazardous waste, n194 to pesticides used on fresh produce, n195 and even to oyster-borne illnesses, n196 survey respondents displayed an utter inability to modulate their willingness to pay for increases in safety according to how much those safety increases actually would diminish the probability of harm. In one study, nearly half of survey respondents were willing to pay [*1336] more for a reduction in the probability of death from an unspecified cause from 2 in 100,000 to 1 in 100,000 than they were for a reduction in the probability of death from a similarly unspecified cause from 20 in 100,000 to 15 in 100,000 - despite the fact that the second reduction is fivefold greater. n197 It seems that</w:t>
      </w:r>
      <w:r w:rsidRPr="00297085">
        <w:rPr>
          <w:sz w:val="16"/>
        </w:rPr>
        <w:t xml:space="preserve"> </w:t>
      </w:r>
      <w:r w:rsidRPr="00297085">
        <w:rPr>
          <w:rStyle w:val="StyleUnderline"/>
        </w:rPr>
        <w:t>individuals simply experience great difficulty at evaluating low probabilities with any consistency or accuracy.</w:t>
      </w:r>
      <w:r w:rsidRPr="00297085">
        <w:rPr>
          <w:sz w:val="16"/>
        </w:rPr>
        <w:t xml:space="preserve"> n198 Like its partner value inflation, probability insensitivity will tend to bias cost-benefit results systematically in favor of curtailing speech to protect against prospective harms. </w:t>
      </w:r>
      <w:r w:rsidRPr="00297085">
        <w:rPr>
          <w:rStyle w:val="StyleUnderline"/>
          <w:highlight w:val="yellow"/>
        </w:rPr>
        <w:t>As probabilities of harm decrease, individuals pay less and less attention to fine gradations, pushing results towards the high-probability end of the spectrum</w:t>
      </w:r>
      <w:r w:rsidRPr="00297085">
        <w:rPr>
          <w:sz w:val="16"/>
        </w:rPr>
        <w:t xml:space="preserve">. </w:t>
      </w:r>
      <w:r w:rsidRPr="00297085">
        <w:rPr>
          <w:rStyle w:val="StyleUnderline"/>
        </w:rPr>
        <w:t>Failure to recognize or appreciate the true size of a small probability represents the type of cognitive error that tends to compel decision-makers to accept restrictions on otherwise beneficial activities that they would not permit under an accurate cost-benefit analysis</w:t>
      </w:r>
      <w:r w:rsidRPr="00297085">
        <w:rPr>
          <w:rStyle w:val="StyleUnderline"/>
          <w:sz w:val="8"/>
          <w:szCs w:val="8"/>
        </w:rPr>
        <w:t>.</w:t>
      </w:r>
      <w:r w:rsidRPr="00297085">
        <w:rPr>
          <w:sz w:val="8"/>
          <w:szCs w:val="8"/>
        </w:rPr>
        <w:t xml:space="preserve"> 3. The Tyranny of Small Mistakes Compounding the errors introduced into low-probability cost-benefit analysis by the cognitive biases described above is the fact that when it comes to low-probability events - indeed, when it comes to small numbers generally - small mistakes can produce enormous consequences. Estimations of large-magnitude damages are relatively robust. Underwriters, actuaries, and other risk assessors have become adept at gauging the damage that a putative danger might cause within reasonable limits. Working values for the cost of human life, major injuries, or damage to particular types of property exist, and risk experts employ them widely. n199 But more to the point, small mistakes are dwarfed by the enormous monetary baselines employed in such risk assessments. A very conservative estimate might place the value of the damage from the September 11th attacks on the World Trade Center at approximately $ 25 billion. n200 Even if that figure is off-target by a substantial amount, such as $ 2 billion, the overall effect on any resulting computation will be less than 10%.</w:t>
      </w:r>
      <w:r w:rsidRPr="00297085">
        <w:rPr>
          <w:sz w:val="16"/>
        </w:rPr>
        <w:t xml:space="preserve"> </w:t>
      </w:r>
      <w:r w:rsidRPr="00297085">
        <w:rPr>
          <w:rStyle w:val="StyleUnderline"/>
        </w:rPr>
        <w:t>Probability assessments, on the other hand, introduce far greater uncertainty into any calculation.</w:t>
      </w:r>
      <w:r w:rsidRPr="00297085">
        <w:rPr>
          <w:sz w:val="16"/>
        </w:rPr>
        <w:t xml:space="preserve"> As this Article describes, speech harms [*1337] depend upon the actions of one or more intervening parties, as well as any number of other compounding or confounding factors. </w:t>
      </w:r>
      <w:r w:rsidRPr="00297085">
        <w:rPr>
          <w:rStyle w:val="StyleUnderline"/>
        </w:rPr>
        <w:t>The probabilities involved in these events - which themselves invoke questions regarding, for example, the motivations or capabilities of some terrorist or military organization - hardly conduce to easy rational estimation.</w:t>
      </w:r>
      <w:r w:rsidRPr="00297085">
        <w:rPr>
          <w:sz w:val="16"/>
        </w:rPr>
        <w:t xml:space="preserve"> n201 </w:t>
      </w:r>
      <w:r w:rsidRPr="00297085">
        <w:rPr>
          <w:rStyle w:val="StyleUnderline"/>
        </w:rPr>
        <w:t>There is a reason why these cases are discussed so frequently in qualitative terms and so rarely with reference to quantified probabilities</w:t>
      </w:r>
      <w:r w:rsidRPr="00297085">
        <w:rPr>
          <w:sz w:val="16"/>
        </w:rPr>
        <w:t xml:space="preserve">. </w:t>
      </w:r>
      <w:r w:rsidRPr="00297085">
        <w:rPr>
          <w:sz w:val="8"/>
          <w:szCs w:val="8"/>
        </w:rPr>
        <w:t>n202 Moreover, small errors in low-probability estimations introduce enormous variation into cost-benefit calculations. The mathematical point is both mundane and crucial: if the government believes that an event will occur with a probability of 2 in 100,000 if certain speech is allowed to take place, but the actual probability is, in fact, 1 in 100,000, n203 then the statistical estimate of harm is off by 50%. When the uncertainties endemic to assessing speech-related harms are coupled with standard probability indifference, errors of this magnitude seem almost inevitable. It is important to note that low-probability errors of this type are not themselves systematically biased toward either overestimation or underestimation of statistical harm. The mathematics of small probabilities work only as a lens, magnifying the effect of whatever errors have already taken place. Yet, as the rest of this Section describes, those errors are likely to be mistakes of over-estimation:</w:t>
      </w:r>
      <w:r w:rsidRPr="00297085">
        <w:rPr>
          <w:sz w:val="16"/>
        </w:rPr>
        <w:t xml:space="preserve"> </w:t>
      </w:r>
      <w:r w:rsidRPr="00297085">
        <w:rPr>
          <w:rStyle w:val="StyleUnderline"/>
          <w:highlight w:val="yellow"/>
        </w:rPr>
        <w:t>miscalculations tending to inflate and overemphasize</w:t>
      </w:r>
      <w:r w:rsidRPr="00297085">
        <w:rPr>
          <w:sz w:val="16"/>
        </w:rPr>
        <w:t xml:space="preserve"> the </w:t>
      </w:r>
      <w:r w:rsidRPr="00297085">
        <w:rPr>
          <w:rStyle w:val="StyleUnderline"/>
        </w:rPr>
        <w:t>d</w:t>
      </w:r>
      <w:r w:rsidRPr="00297085">
        <w:rPr>
          <w:rStyle w:val="StyleUnderline"/>
          <w:highlight w:val="yellow"/>
        </w:rPr>
        <w:t>anger</w:t>
      </w:r>
      <w:r w:rsidRPr="00297085">
        <w:rPr>
          <w:rStyle w:val="StyleUnderline"/>
        </w:rPr>
        <w:t>s</w:t>
      </w:r>
      <w:r w:rsidRPr="00297085">
        <w:rPr>
          <w:sz w:val="16"/>
        </w:rPr>
        <w:t xml:space="preserve"> </w:t>
      </w:r>
      <w:r w:rsidRPr="00297085">
        <w:rPr>
          <w:sz w:val="8"/>
          <w:szCs w:val="8"/>
        </w:rPr>
        <w:t xml:space="preserve">attendant to speech. Enhanced by the mathematics of small numbers, these upward biases will magnify ephemeral </w:t>
      </w:r>
      <w:r w:rsidRPr="00297085">
        <w:rPr>
          <w:sz w:val="8"/>
          <w:szCs w:val="8"/>
          <w:highlight w:val="yellow"/>
        </w:rPr>
        <w:t>threats</w:t>
      </w:r>
      <w:r w:rsidRPr="00297085">
        <w:rPr>
          <w:sz w:val="8"/>
          <w:szCs w:val="8"/>
        </w:rPr>
        <w:t xml:space="preserve"> into constitutionally significant events. [*1338] C. Dreadful Harms, Emotional Responses, and the Availability Heuristic In addition to the purely mathematical errors that attend efforts to cope with small numbers and low probabilities, the types of low-probability</w:t>
      </w:r>
      <w:r w:rsidRPr="00297085">
        <w:rPr>
          <w:sz w:val="16"/>
        </w:rPr>
        <w:t xml:space="preserve">, </w:t>
      </w:r>
      <w:r w:rsidRPr="00297085">
        <w:rPr>
          <w:rStyle w:val="StyleUnderline"/>
          <w:highlight w:val="yellow"/>
        </w:rPr>
        <w:t>high-magnitude harms</w:t>
      </w:r>
      <w:r w:rsidRPr="00297085">
        <w:rPr>
          <w:sz w:val="16"/>
        </w:rPr>
        <w:t xml:space="preserve"> involved in free-speech cases </w:t>
      </w:r>
      <w:r w:rsidRPr="00297085">
        <w:rPr>
          <w:rStyle w:val="StyleUnderline"/>
        </w:rPr>
        <w:t>often invoke strong emotional responses that further skew attempts to perform rational cost-benefit analysis.</w:t>
      </w:r>
      <w:r w:rsidRPr="00297085">
        <w:rPr>
          <w:sz w:val="16"/>
        </w:rPr>
        <w:t xml:space="preserve"> Two complementary cognitive effects are manifest. First, </w:t>
      </w:r>
      <w:r w:rsidRPr="00297085">
        <w:rPr>
          <w:rStyle w:val="StyleUnderline"/>
        </w:rPr>
        <w:t>individuals tend to overreact to harms from "dreadful" or "unknown" sources or other types of harms that invoke a particularly significant emotional response</w:t>
      </w:r>
      <w:r w:rsidRPr="00297085">
        <w:rPr>
          <w:sz w:val="16"/>
        </w:rPr>
        <w:t xml:space="preserve">. </w:t>
      </w:r>
      <w:r w:rsidRPr="00297085">
        <w:rPr>
          <w:rStyle w:val="StyleUnderline"/>
        </w:rPr>
        <w:t>High-magnitude harms</w:t>
      </w:r>
      <w:r w:rsidRPr="00297085">
        <w:rPr>
          <w:sz w:val="16"/>
        </w:rPr>
        <w:t xml:space="preserve"> resultant from speech </w:t>
      </w:r>
      <w:r w:rsidRPr="00297085">
        <w:rPr>
          <w:rStyle w:val="StyleUnderline"/>
        </w:rPr>
        <w:t>are almost always of this type; terrorism, riots, and the like are not the stuff of ordinary experience, and their effects upon the public mood is far greater than the number of casualties would indicate</w:t>
      </w:r>
      <w:r w:rsidRPr="00297085">
        <w:rPr>
          <w:sz w:val="16"/>
        </w:rPr>
        <w:t xml:space="preserve">. Second, </w:t>
      </w:r>
      <w:r w:rsidRPr="00297085">
        <w:rPr>
          <w:rStyle w:val="StyleUnderline"/>
        </w:rPr>
        <w:t xml:space="preserve">individuals tend to overvalue harms that have special temporal salience, harms that </w:t>
      </w:r>
      <w:r w:rsidRPr="00297085">
        <w:rPr>
          <w:rStyle w:val="StyleUnderline"/>
        </w:rPr>
        <w:lastRenderedPageBreak/>
        <w:t>resonate with recent experience, or threats that seem similar to ones they have heard about in the near past</w:t>
      </w:r>
      <w:r w:rsidRPr="00297085">
        <w:rPr>
          <w:sz w:val="16"/>
        </w:rPr>
        <w:t xml:space="preserve">. </w:t>
      </w:r>
      <w:r w:rsidRPr="00297085">
        <w:rPr>
          <w:sz w:val="8"/>
          <w:szCs w:val="8"/>
        </w:rPr>
        <w:t>The effect of this type of cognitive bias - the "availability heuristic" - is obviously context-specific; modern citizens are not likely to inflate the threat of a troop transport being sunk in the same fashion as Americans living during the Second World War might have. Yet, at least one class of potential high-magnitude speech harms</w:t>
      </w:r>
      <w:r w:rsidRPr="00297085">
        <w:rPr>
          <w:sz w:val="16"/>
        </w:rPr>
        <w:t xml:space="preserve">, </w:t>
      </w:r>
      <w:r w:rsidRPr="00297085">
        <w:rPr>
          <w:rStyle w:val="StyleUnderline"/>
        </w:rPr>
        <w:t>terrorism, remains of obvious salience today</w:t>
      </w:r>
      <w:r w:rsidRPr="00297085">
        <w:rPr>
          <w:sz w:val="16"/>
        </w:rPr>
        <w:t xml:space="preserve">. </w:t>
      </w:r>
      <w:r w:rsidRPr="00297085">
        <w:rPr>
          <w:sz w:val="8"/>
          <w:szCs w:val="8"/>
        </w:rPr>
        <w:t>Moreover, the low-probability threats that present themselves in any era - those threats that galvanize the government into attempts to curb speech - are likely to have great contemporaneous relevance, if for no other reason than for the fact that the government will attempt to make the citizenry aware of them as a part of its campaign to justify its restrictions on speech. High-magnitude, low-probability speech harms are thus, by their very nature, likely to tap into these heuristic biases. The result is a systematic overemphasis of low-probability threats, an effect that the First Amendment's probability threshold is meant crudely to counteract. 1. Emotions, Fear, and First Amendment Events It is not surprising to learn tha</w:t>
      </w:r>
      <w:r w:rsidRPr="00297085">
        <w:rPr>
          <w:sz w:val="16"/>
        </w:rPr>
        <w:t xml:space="preserve">t </w:t>
      </w:r>
      <w:r w:rsidRPr="00297085">
        <w:rPr>
          <w:rStyle w:val="StyleUnderline"/>
        </w:rPr>
        <w:t>individuals respond more vociferously to emotionally charged threats or events</w:t>
      </w:r>
      <w:r w:rsidRPr="00297085">
        <w:rPr>
          <w:sz w:val="16"/>
        </w:rPr>
        <w:t xml:space="preserve">. </w:t>
      </w:r>
      <w:r w:rsidRPr="00297085">
        <w:rPr>
          <w:sz w:val="8"/>
          <w:szCs w:val="8"/>
        </w:rPr>
        <w:t>Emotion is, by definition, something that individuals experience outside of their purely rational modes of cognition - but that nevertheless influences individual preferences n204 - and a phenomenon that taps into both rational and extrarational centers will undoubtedly produce some type of heightened effect. What is striking is the degree to which</w:t>
      </w:r>
      <w:r w:rsidRPr="00297085">
        <w:rPr>
          <w:sz w:val="16"/>
        </w:rPr>
        <w:t xml:space="preserve"> </w:t>
      </w:r>
      <w:r w:rsidRPr="00297085">
        <w:rPr>
          <w:rStyle w:val="StyleUnderline"/>
        </w:rPr>
        <w:t>emotional appeals can penetrate what ought to be purely rational decision-making processes</w:t>
      </w:r>
      <w:r w:rsidRPr="00297085">
        <w:rPr>
          <w:sz w:val="16"/>
        </w:rPr>
        <w:t xml:space="preserve"> and the extent to which they can skew the outcomes of those endeavors. [*1339] </w:t>
      </w:r>
      <w:r w:rsidRPr="00297085">
        <w:rPr>
          <w:rStyle w:val="StyleUnderline"/>
        </w:rPr>
        <w:t>Experiments have demonstrated that individuals are willing to pay substantial premiums to avoid emotionally laden dangers above and beyond what they would spend to eliminate banal risks of the same magnitude and probability</w:t>
      </w:r>
      <w:r w:rsidRPr="00297085">
        <w:rPr>
          <w:sz w:val="16"/>
        </w:rPr>
        <w:t xml:space="preserve">. </w:t>
      </w:r>
      <w:r w:rsidRPr="00297085">
        <w:rPr>
          <w:sz w:val="8"/>
          <w:szCs w:val="8"/>
        </w:rPr>
        <w:t>In one study, subjects were willing to pay as much as 45% more to avoid a risk that had been described to them in emotional terms than they were willing to pay to avoid the same risk - a risk of death with the same probability - when they had been offered the risk in emotion-neutral terms. n205 Another study obtained similar results by looking at responses to threats of electric shock. n206 These examples, alongside many others, n207 reveal a more particular trend:</w:t>
      </w:r>
      <w:r w:rsidRPr="00297085">
        <w:rPr>
          <w:sz w:val="16"/>
        </w:rPr>
        <w:t xml:space="preserve"> </w:t>
      </w:r>
      <w:r w:rsidRPr="00297085">
        <w:rPr>
          <w:rStyle w:val="StyleUnderline"/>
        </w:rPr>
        <w:t>individuals will respond more strongly to "dreadful" or "catastrophic" dangers and to dangers that they cannot control than they will to typical, everyday harms</w:t>
      </w:r>
      <w:r w:rsidRPr="00297085">
        <w:rPr>
          <w:sz w:val="16"/>
        </w:rPr>
        <w:t xml:space="preserve">. n208 </w:t>
      </w:r>
      <w:r w:rsidRPr="00297085">
        <w:rPr>
          <w:rStyle w:val="StyleUnderline"/>
        </w:rPr>
        <w:t>The effect can become extremely pronounced in the context of improbable threats, as individuals "focus[] their attention on the outcome rather than the low probability of the harm."</w:t>
      </w:r>
      <w:r w:rsidRPr="00297085">
        <w:rPr>
          <w:sz w:val="16"/>
        </w:rPr>
        <w:t xml:space="preserve"> n209 </w:t>
      </w:r>
      <w:r w:rsidRPr="00297085">
        <w:rPr>
          <w:rStyle w:val="StyleUnderline"/>
        </w:rPr>
        <w:t>It is the "catastrophic potential" of a threat - not its low probability or the statistical risk it actually poses - that dominates individual assessments</w:t>
      </w:r>
      <w:r w:rsidRPr="00297085">
        <w:rPr>
          <w:sz w:val="16"/>
        </w:rPr>
        <w:t xml:space="preserve">. n210 The most immediate application of this notion is to terrorism, and indeed, many commentators have concluded that mere invocation of </w:t>
      </w:r>
      <w:r w:rsidRPr="00297085">
        <w:rPr>
          <w:rStyle w:val="StyleUnderline"/>
        </w:rPr>
        <w:t>the threat</w:t>
      </w:r>
      <w:r w:rsidRPr="00297085">
        <w:rPr>
          <w:sz w:val="16"/>
        </w:rPr>
        <w:t xml:space="preserve"> of terrorism "</w:t>
      </w:r>
      <w:r w:rsidRPr="00297085">
        <w:rPr>
          <w:rStyle w:val="StyleUnderline"/>
        </w:rPr>
        <w:t>evokes vivid images of disaster, thus crowding out [rational] probability judgments" and enhancing the amount that individuals would sacrifice to avoid such a harm</w:t>
      </w:r>
      <w:r w:rsidRPr="00297085">
        <w:rPr>
          <w:sz w:val="16"/>
        </w:rPr>
        <w:t xml:space="preserve">. n211 But the principle extends to many of the types of low-probability, high-magnitude harms that might be expected to arise from speech. </w:t>
      </w:r>
      <w:r w:rsidRPr="00297085">
        <w:t xml:space="preserve"> </w:t>
      </w:r>
      <w:r w:rsidRPr="00297085">
        <w:rPr>
          <w:sz w:val="16"/>
        </w:rPr>
        <w:t xml:space="preserve">To some degree, </w:t>
      </w:r>
      <w:r w:rsidRPr="00297085">
        <w:rPr>
          <w:rStyle w:val="StyleUnderline"/>
        </w:rPr>
        <w:t>the effect reaches all low-probability, high-impact harms; a "catastrophic" harm is simply one that is large, and individuals will naturally respond most strongly to large, fearsome threats of all types</w:t>
      </w:r>
      <w:r w:rsidRPr="00297085">
        <w:rPr>
          <w:sz w:val="16"/>
        </w:rPr>
        <w:t xml:space="preserve">. But the harms associated with reckless speech are particularly susceptible to these types of emotional over-reactions, partly because they necessarily involve the machinations of faceless third parties who act upon the speech. </w:t>
      </w:r>
      <w:r w:rsidRPr="00297085">
        <w:rPr>
          <w:rStyle w:val="StyleUnderline"/>
        </w:rPr>
        <w:t>Wars, riots, terrorism, military disasters</w:t>
      </w:r>
      <w:r w:rsidRPr="00297085">
        <w:rPr>
          <w:sz w:val="16"/>
        </w:rPr>
        <w:t xml:space="preserve">, and the [*1340] chaos of the mob - </w:t>
      </w:r>
      <w:r w:rsidRPr="00297085">
        <w:rPr>
          <w:rStyle w:val="StyleUnderline"/>
        </w:rPr>
        <w:t>these speech-induced threats conjure up dreadful images and inspire fear in a way that even mass disasters such as earthquakes and floods apparently do not. n212 Fear is a powerful inducement to action, n213 and speech-borne threats catalyze reactions far beyond what quotidian risks such as car accidents might produce, n214 whether or not they offer a comparably smaller statistical threat</w:t>
      </w:r>
      <w:r w:rsidRPr="00297085">
        <w:rPr>
          <w:sz w:val="16"/>
        </w:rPr>
        <w:t xml:space="preserve">. n215 One intuitive consequence of this response is that </w:t>
      </w:r>
      <w:r w:rsidRPr="00297085">
        <w:rPr>
          <w:rStyle w:val="StyleUnderline"/>
        </w:rPr>
        <w:t>individuals will tend to focus systematically upon the "worst case," since it is that case that will trigger the strongest emotional response</w:t>
      </w:r>
      <w:r w:rsidRPr="00297085">
        <w:rPr>
          <w:sz w:val="16"/>
        </w:rPr>
        <w:t xml:space="preserve">. </w:t>
      </w:r>
      <w:r w:rsidRPr="00297085">
        <w:rPr>
          <w:sz w:val="8"/>
          <w:szCs w:val="8"/>
        </w:rPr>
        <w:t>n216 In one experiment, subjects received information about a potential risk from two parties: industry and the government. n217 For some subjects, the government described the risk as high and industry described it as low; for some subjects it was the opposite. Yet, in all cases, respondents viewed "the high risk information as being more informative," regardless of the source. n218 Experiments such as this one would make it seem tha</w:t>
      </w:r>
      <w:r w:rsidRPr="00297085">
        <w:rPr>
          <w:sz w:val="16"/>
        </w:rPr>
        <w:t xml:space="preserve">t </w:t>
      </w:r>
      <w:r w:rsidRPr="00297085">
        <w:rPr>
          <w:rStyle w:val="StyleUnderline"/>
        </w:rPr>
        <w:t>our skewed perspective on the probability of dreadful events might be triggered, in part, by our pessimistic willingness to believe that they may well occur - whether or not that willingness is attributable entirely to the vivid emotional picture that such harms paint</w:t>
      </w:r>
      <w:r w:rsidRPr="00297085">
        <w:rPr>
          <w:sz w:val="16"/>
        </w:rPr>
        <w:t xml:space="preserve">. n219 </w:t>
      </w:r>
      <w:r w:rsidRPr="00297085">
        <w:rPr>
          <w:rStyle w:val="StyleUnderline"/>
        </w:rPr>
        <w:t>The likely consequence is a decision-making populace prepared to believe the worst whenever they are provided with competing characterizations of a level of risk</w:t>
      </w:r>
      <w:r w:rsidRPr="00297085">
        <w:rPr>
          <w:sz w:val="16"/>
        </w:rPr>
        <w:t xml:space="preserve">. </w:t>
      </w:r>
      <w:r w:rsidRPr="00297085">
        <w:rPr>
          <w:sz w:val="8"/>
          <w:szCs w:val="8"/>
        </w:rPr>
        <w:t>In speech cases, the worst-case scenario will of course be the one suggested by the censor. Therefore, it may be that even if the government did not hold an information monopoly over assessments of speech harms n220 - and even if the government's opinion were not entitled to [*1341] special deference n221</w:t>
      </w:r>
      <w:r w:rsidRPr="00297085">
        <w:rPr>
          <w:sz w:val="16"/>
        </w:rPr>
        <w:t xml:space="preserve"> - </w:t>
      </w:r>
      <w:r w:rsidRPr="00297085">
        <w:rPr>
          <w:rStyle w:val="StyleUnderline"/>
        </w:rPr>
        <w:t>the mere fact that the government was forecasting the most severe outcome would tilt the scales against other predictions.</w:t>
      </w:r>
      <w:r w:rsidRPr="00297085">
        <w:rPr>
          <w:sz w:val="16"/>
        </w:rPr>
        <w:t xml:space="preserve"> 2. The Availability Heuristic </w:t>
      </w:r>
      <w:r w:rsidRPr="00297085">
        <w:rPr>
          <w:rStyle w:val="StyleUnderline"/>
        </w:rPr>
        <w:t>Operating alongside the overemphasis on "dreadful" or terrible harms is the tendency of individuals to overestimate the likelihood that an event will occur when an example of that event comes readily to mind</w:t>
      </w:r>
      <w:r w:rsidRPr="00297085">
        <w:rPr>
          <w:sz w:val="16"/>
        </w:rPr>
        <w:t xml:space="preserve">. </w:t>
      </w:r>
      <w:r w:rsidRPr="00297085">
        <w:rPr>
          <w:sz w:val="8"/>
          <w:szCs w:val="8"/>
        </w:rPr>
        <w:t>n222 This effect, known as the "availability heuristic," is the product of the very human tendency to focus on whatever evidence is most cognitively salient at any given moment. n223 It is by definition context-specific; what is news today - and therefore foremost in the minds of most individuals - may well not be news tomorrow. Thus, the availability heuristic may favor certain impressions on one day and a completely different set mere weeks or months later. Nor does the availability heuristic necessarily systematically favor the government or the speaker. A widely publicized story of police abuse - the unwarranted beating of a suspect, for instance - can trigger the availability heuristic and cause the public to misjudge the extent to which law-enforcement authorities are overstepping their lawful boundaries. One week later, news of the urban riot that erupted as a consequence of this act of police brutality could induce the same public to believe that the citizenry has run amok and that the authorities are doing an inadequate job of policing the community. n224 The only factor is how easily a decision-maker can summon an instance of the event in question to mind. It is worth noting also that the evidence and theory behind the availability heuristic would seem to conflict to some degree with the observation - offered by the same commentators who have recorded the enhanced public reaction to particularly dreadful or frightful events - tha</w:t>
      </w:r>
      <w:r w:rsidRPr="00297085">
        <w:rPr>
          <w:sz w:val="16"/>
        </w:rPr>
        <w:t xml:space="preserve">t </w:t>
      </w:r>
      <w:r w:rsidRPr="00297085">
        <w:rPr>
          <w:rStyle w:val="StyleUnderline"/>
        </w:rPr>
        <w:t>individuals respond more strongly to "unknown" dangers</w:t>
      </w:r>
      <w:r w:rsidRPr="00297085">
        <w:rPr>
          <w:sz w:val="16"/>
        </w:rPr>
        <w:t xml:space="preserve">. </w:t>
      </w:r>
      <w:r w:rsidRPr="00297085">
        <w:rPr>
          <w:sz w:val="8"/>
          <w:szCs w:val="8"/>
        </w:rPr>
        <w:t xml:space="preserve">n225 Yet the disagreement is not, in fact, so stark. The answer is revealed through the types of risks that these commentators classify as "unknown": nuclear accidents, genetic mutations, food irradiation, and the like. n226 The claim, then, is not the facially bizarre assertion that individuals are responding to risks that they do not know of; instead, they react most strongly to threats [*1342] that have been much discussed within the press but that are sufficiently complex or "scientific" that the average layperson cannot comprehend them. The availability heuristic would predict similar outcomes. The impact of this tendency on how the American public perceives the types of low-probability harms that speech might engender is far from one-sided. Certain types of these threats would appear foreign or anachronistic to modern eyes. Recent American history is hardly full of examples of speech acts inciting urban riots or pogroms, n227 and the United States has not had a troop transport sunk due to the publication of its sailing date in quite some time. The availability heuristic might, in many cases, lead decision-makers to underestimate the probability that those types of harms will materialize; these are among the types of catastrophic events that are hard to imagine taking place in the modern United States. In fact, the period of McCarthyism during the 1940s and 1950s, an era characterized by what are now viewed as excessive assaults on the freedom of speech, n228 arguably retains greater salience than nearly any other series of events </w:t>
      </w:r>
      <w:r w:rsidRPr="00297085">
        <w:rPr>
          <w:sz w:val="8"/>
          <w:szCs w:val="8"/>
        </w:rPr>
        <w:lastRenderedPageBreak/>
        <w:t>with such an obvious speech valence. The availability heuristic thus might augur generally greater protection for speech than conventional cost-benefit models would prescribe. There is, however, at least one more powerful counter-consideration: the importance of terrorism. As of 2005, the terrorist threat remains perhaps the single most salient issue of public policy, and the events of September 11th maintain a position of prominence in the minds of people across the country. n229</w:t>
      </w:r>
      <w:r w:rsidRPr="00297085">
        <w:rPr>
          <w:sz w:val="16"/>
        </w:rPr>
        <w:t xml:space="preserve"> </w:t>
      </w:r>
      <w:r w:rsidRPr="00297085">
        <w:rPr>
          <w:rStyle w:val="StyleUnderline"/>
        </w:rPr>
        <w:t>The availability heuristic thus would predict that decision-makers will systematically and severely inflate their estimates of the probability of a terrorist event as one or more memorable examples come immediately to mind</w:t>
      </w:r>
      <w:r w:rsidRPr="00297085">
        <w:rPr>
          <w:sz w:val="16"/>
        </w:rPr>
        <w:t xml:space="preserve">. </w:t>
      </w:r>
      <w:r w:rsidRPr="00297085">
        <w:rPr>
          <w:sz w:val="8"/>
          <w:szCs w:val="8"/>
        </w:rPr>
        <w:t>Not coincidentally, the vast majority of cost-benefit speech cases that have come before the courts in recent years - and the vast majority that are expected to arrive in courtrooms in the near future - are terrorism cases. n230 [*1343] The availability heuristic may not be applicable ubiquito</w:t>
      </w:r>
      <w:r w:rsidRPr="00297085">
        <w:t xml:space="preserve"> </w:t>
      </w:r>
      <w:r w:rsidRPr="00297085">
        <w:rPr>
          <w:sz w:val="8"/>
          <w:szCs w:val="8"/>
        </w:rPr>
        <w:t>sly, but it is likely to have a substantial impact in the most crucial of contexts</w:t>
      </w:r>
    </w:p>
    <w:p w:rsidR="00601D73" w:rsidRPr="00F601E6" w:rsidRDefault="00601D73" w:rsidP="00601D73"/>
    <w:p w:rsidR="00601D73" w:rsidRPr="00B40833" w:rsidRDefault="00601D73" w:rsidP="00536096">
      <w:pPr>
        <w:rPr>
          <w:rFonts w:asciiTheme="minorHAnsi" w:hAnsiTheme="minorHAnsi" w:cstheme="minorHAnsi"/>
          <w:sz w:val="14"/>
          <w:szCs w:val="14"/>
        </w:rPr>
      </w:pPr>
    </w:p>
    <w:p w:rsidR="00536096" w:rsidRPr="00B40833" w:rsidRDefault="00921010" w:rsidP="00921010">
      <w:pPr>
        <w:pStyle w:val="Heading3"/>
        <w:rPr>
          <w:rFonts w:asciiTheme="minorHAnsi" w:hAnsiTheme="minorHAnsi" w:cstheme="minorHAnsi"/>
        </w:rPr>
      </w:pPr>
      <w:r w:rsidRPr="00B40833">
        <w:rPr>
          <w:rFonts w:asciiTheme="minorHAnsi" w:hAnsiTheme="minorHAnsi" w:cstheme="minorHAnsi"/>
        </w:rPr>
        <w:lastRenderedPageBreak/>
        <w:t>-- urgent b</w:t>
      </w:r>
      <w:r w:rsidR="00536096" w:rsidRPr="00B40833">
        <w:rPr>
          <w:rFonts w:asciiTheme="minorHAnsi" w:hAnsiTheme="minorHAnsi" w:cstheme="minorHAnsi"/>
        </w:rPr>
        <w:t>odies</w:t>
      </w:r>
    </w:p>
    <w:p w:rsidR="00536096" w:rsidRPr="00B40833" w:rsidRDefault="00D0538E" w:rsidP="00536096">
      <w:pPr>
        <w:pStyle w:val="Heading4"/>
        <w:rPr>
          <w:rStyle w:val="Style13ptBold"/>
          <w:rFonts w:asciiTheme="minorHAnsi" w:hAnsiTheme="minorHAnsi" w:cstheme="minorHAnsi"/>
          <w:b/>
        </w:rPr>
      </w:pPr>
      <w:r w:rsidRPr="00B40833">
        <w:rPr>
          <w:rStyle w:val="Style13ptBold"/>
          <w:rFonts w:asciiTheme="minorHAnsi" w:hAnsiTheme="minorHAnsi" w:cstheme="minorHAnsi"/>
          <w:b/>
        </w:rPr>
        <w:t xml:space="preserve">Existential threats distort moral reasoning and absorb deliberative power of institutions in order to ignore ongoing violence and the urgent body - entrenches hierarchies </w:t>
      </w:r>
    </w:p>
    <w:p w:rsidR="00536096" w:rsidRPr="00B40833" w:rsidRDefault="00536096" w:rsidP="00536096">
      <w:pPr>
        <w:rPr>
          <w:rStyle w:val="Style13ptBold"/>
          <w:rFonts w:asciiTheme="minorHAnsi" w:hAnsiTheme="minorHAnsi" w:cstheme="minorHAnsi"/>
        </w:rPr>
      </w:pPr>
      <w:r w:rsidRPr="00B40833">
        <w:rPr>
          <w:rStyle w:val="Style13ptBold"/>
          <w:rFonts w:asciiTheme="minorHAnsi" w:hAnsiTheme="minorHAnsi" w:cstheme="minorHAnsi"/>
        </w:rPr>
        <w:t>Olson 15 – prof of geography @ UNC Chapel Hill</w:t>
      </w:r>
    </w:p>
    <w:p w:rsidR="00536096" w:rsidRPr="00B40833" w:rsidRDefault="00536096" w:rsidP="00536096">
      <w:pPr>
        <w:rPr>
          <w:rFonts w:asciiTheme="minorHAnsi" w:hAnsiTheme="minorHAnsi" w:cstheme="minorHAnsi"/>
        </w:rPr>
      </w:pPr>
      <w:r w:rsidRPr="00B40833">
        <w:rPr>
          <w:rFonts w:asciiTheme="minorHAnsi" w:hAnsiTheme="minorHAnsi" w:cstheme="minorHAnsi"/>
        </w:rPr>
        <w:t xml:space="preserve">(Elizabeth, ‘Geography and Ethics I: Waiting and Urgency,’ </w:t>
      </w:r>
      <w:r w:rsidRPr="00B40833">
        <w:rPr>
          <w:rFonts w:asciiTheme="minorHAnsi" w:hAnsiTheme="minorHAnsi" w:cstheme="minorHAnsi"/>
          <w:i/>
        </w:rPr>
        <w:t>Progress in Human Geography</w:t>
      </w:r>
      <w:r w:rsidRPr="00B40833">
        <w:rPr>
          <w:rFonts w:asciiTheme="minorHAnsi" w:hAnsiTheme="minorHAnsi" w:cstheme="minorHAnsi"/>
        </w:rPr>
        <w:t>, vol. 39 no. 4, pp. 517-526)</w:t>
      </w:r>
    </w:p>
    <w:p w:rsidR="00536096" w:rsidRPr="00B40833" w:rsidRDefault="00536096" w:rsidP="00536096">
      <w:pPr>
        <w:rPr>
          <w:rStyle w:val="Emphasis"/>
          <w:rFonts w:asciiTheme="minorHAnsi" w:hAnsiTheme="minorHAnsi" w:cstheme="minorHAnsi"/>
        </w:rPr>
      </w:pPr>
      <w:r w:rsidRPr="00B40833">
        <w:rPr>
          <w:rFonts w:asciiTheme="minorHAnsi" w:hAnsiTheme="minorHAnsi" w:cstheme="minorHAnsi"/>
          <w:sz w:val="16"/>
        </w:rPr>
        <w:t xml:space="preserve">Though toileting might be thought of as a special case of bodily urgency, geographic research suggests that </w:t>
      </w:r>
      <w:r w:rsidRPr="00B40833">
        <w:rPr>
          <w:rStyle w:val="StyleUnderline"/>
          <w:rFonts w:asciiTheme="minorHAnsi" w:hAnsiTheme="minorHAnsi" w:cstheme="minorHAnsi"/>
        </w:rPr>
        <w:t>the body is increasingly set at odds with large</w:t>
      </w:r>
      <w:r w:rsidRPr="00B40833">
        <w:rPr>
          <w:rFonts w:asciiTheme="minorHAnsi" w:hAnsiTheme="minorHAnsi" w:cstheme="minorHAnsi"/>
          <w:sz w:val="16"/>
        </w:rPr>
        <w:t xml:space="preserve">r </w:t>
      </w:r>
      <w:r w:rsidRPr="00B40833">
        <w:rPr>
          <w:rStyle w:val="StyleUnderline"/>
          <w:rFonts w:asciiTheme="minorHAnsi" w:hAnsiTheme="minorHAnsi" w:cstheme="minorHAnsi"/>
        </w:rPr>
        <w:t xml:space="preserve">scale ethical concerns, especially </w:t>
      </w:r>
      <w:r w:rsidRPr="00B40833">
        <w:rPr>
          <w:rStyle w:val="Emphasis"/>
          <w:rFonts w:asciiTheme="minorHAnsi" w:hAnsiTheme="minorHAnsi" w:cstheme="minorHAnsi"/>
        </w:rPr>
        <w:t>large-scale future events of forecasted suffering</w:t>
      </w:r>
      <w:r w:rsidRPr="00B40833">
        <w:rPr>
          <w:rFonts w:asciiTheme="minorHAnsi" w:hAnsiTheme="minorHAnsi" w:cstheme="minorHAnsi"/>
          <w:sz w:val="16"/>
        </w:rPr>
        <w:t xml:space="preserve">. Emergency planning is a particularly good example in which the </w:t>
      </w:r>
      <w:r w:rsidRPr="00B40833">
        <w:rPr>
          <w:rStyle w:val="StyleUnderline"/>
          <w:rFonts w:asciiTheme="minorHAnsi" w:hAnsiTheme="minorHAnsi" w:cstheme="minorHAnsi"/>
          <w:highlight w:val="cyan"/>
        </w:rPr>
        <w:t xml:space="preserve">large-scale threats of future suffering can </w:t>
      </w:r>
      <w:r w:rsidRPr="00B40833">
        <w:rPr>
          <w:rStyle w:val="Emphasis"/>
          <w:rFonts w:asciiTheme="minorHAnsi" w:hAnsiTheme="minorHAnsi" w:cstheme="minorHAnsi"/>
          <w:highlight w:val="cyan"/>
        </w:rPr>
        <w:t>distort moral reasoning</w:t>
      </w:r>
      <w:r w:rsidRPr="00B40833">
        <w:rPr>
          <w:rFonts w:asciiTheme="minorHAnsi" w:hAnsiTheme="minorHAnsi" w:cstheme="minorHAnsi"/>
          <w:sz w:val="16"/>
        </w:rPr>
        <w:t xml:space="preserve">. Žižek (2006) lightly develops this point in the context of the war on terror, where in the presence of fictitious and real ticking clocks and warning systems, </w:t>
      </w:r>
      <w:r w:rsidRPr="00B40833">
        <w:rPr>
          <w:rStyle w:val="StyleUnderline"/>
          <w:rFonts w:asciiTheme="minorHAnsi" w:hAnsiTheme="minorHAnsi" w:cstheme="minorHAnsi"/>
          <w:highlight w:val="cyan"/>
        </w:rPr>
        <w:t xml:space="preserve">the urgent body must be </w:t>
      </w:r>
      <w:r w:rsidRPr="00B40833">
        <w:rPr>
          <w:rStyle w:val="Emphasis"/>
          <w:rFonts w:asciiTheme="minorHAnsi" w:hAnsiTheme="minorHAnsi" w:cstheme="minorHAnsi"/>
          <w:highlight w:val="cyan"/>
        </w:rPr>
        <w:t>bypassed</w:t>
      </w:r>
      <w:r w:rsidRPr="00B40833">
        <w:rPr>
          <w:rStyle w:val="StyleUnderline"/>
          <w:rFonts w:asciiTheme="minorHAnsi" w:hAnsiTheme="minorHAnsi" w:cstheme="minorHAnsi"/>
          <w:highlight w:val="cyan"/>
        </w:rPr>
        <w:t xml:space="preserve"> because there are </w:t>
      </w:r>
      <w:r w:rsidRPr="00B40833">
        <w:rPr>
          <w:rStyle w:val="Emphasis"/>
          <w:rFonts w:asciiTheme="minorHAnsi" w:hAnsiTheme="minorHAnsi" w:cstheme="minorHAnsi"/>
          <w:highlight w:val="cyan"/>
        </w:rPr>
        <w:t>bigger scales to worry about</w:t>
      </w:r>
      <w:r w:rsidRPr="00B40833">
        <w:rPr>
          <w:rFonts w:asciiTheme="minorHAnsi" w:hAnsiTheme="minorHAnsi" w:cstheme="minorHAnsi"/>
          <w:sz w:val="16"/>
        </w:rPr>
        <w:t>:</w:t>
      </w:r>
      <w:r w:rsidRPr="00B40833">
        <w:rPr>
          <w:rFonts w:asciiTheme="minorHAnsi" w:hAnsiTheme="minorHAnsi" w:cstheme="minorHAnsi"/>
          <w:sz w:val="12"/>
        </w:rPr>
        <w:t>¶</w:t>
      </w:r>
      <w:r w:rsidRPr="00B40833">
        <w:rPr>
          <w:rFonts w:asciiTheme="minorHAnsi" w:hAnsiTheme="minorHAnsi" w:cstheme="minorHAnsi"/>
          <w:sz w:val="16"/>
        </w:rPr>
        <w:t xml:space="preserve"> What does this all-pervasive sense of urgency mean ethically? The pressure of events is so overbearing, the stakes are so high, that they nec</w:t>
      </w:r>
      <w:r w:rsidRPr="00B40833">
        <w:rPr>
          <w:rFonts w:asciiTheme="minorHAnsi" w:hAnsiTheme="minorHAnsi" w:cstheme="minorHAnsi"/>
          <w:sz w:val="16"/>
        </w:rPr>
        <w:tab/>
        <w:t>essitate a suspension of ordinary ethical concerns. After all, displaying moral qualms when the lives of millions are at stake plays into the hands of the enemy. (Žižek, 2006)</w:t>
      </w:r>
      <w:r w:rsidRPr="00B40833">
        <w:rPr>
          <w:rFonts w:asciiTheme="minorHAnsi" w:hAnsiTheme="minorHAnsi" w:cstheme="minorHAnsi"/>
          <w:sz w:val="12"/>
        </w:rPr>
        <w:t>¶</w:t>
      </w:r>
      <w:r w:rsidRPr="00B40833">
        <w:rPr>
          <w:rFonts w:asciiTheme="minorHAnsi" w:hAnsiTheme="minorHAnsi" w:cstheme="minorHAnsi"/>
          <w:sz w:val="16"/>
        </w:rPr>
        <w:t xml:space="preserve"> In the presence of large-scale future emergency, </w:t>
      </w:r>
      <w:r w:rsidRPr="00B40833">
        <w:rPr>
          <w:rStyle w:val="StyleUnderline"/>
          <w:rFonts w:asciiTheme="minorHAnsi" w:hAnsiTheme="minorHAnsi" w:cstheme="minorHAnsi"/>
          <w:highlight w:val="cyan"/>
        </w:rPr>
        <w:t>the urgency to secure the state</w:t>
      </w:r>
      <w:r w:rsidRPr="00B40833">
        <w:rPr>
          <w:rStyle w:val="StyleUnderline"/>
          <w:rFonts w:asciiTheme="minorHAnsi" w:hAnsiTheme="minorHAnsi" w:cstheme="minorHAnsi"/>
        </w:rPr>
        <w:t xml:space="preserve">, the citizenry, </w:t>
      </w:r>
      <w:r w:rsidRPr="00B40833">
        <w:rPr>
          <w:rStyle w:val="StyleUnderline"/>
          <w:rFonts w:asciiTheme="minorHAnsi" w:hAnsiTheme="minorHAnsi" w:cstheme="minorHAnsi"/>
          <w:highlight w:val="cyan"/>
        </w:rPr>
        <w:t>the economy, or the climate creates new scales and</w:t>
      </w:r>
      <w:r w:rsidRPr="00B40833">
        <w:rPr>
          <w:rStyle w:val="StyleUnderline"/>
          <w:rFonts w:asciiTheme="minorHAnsi" w:hAnsiTheme="minorHAnsi" w:cstheme="minorHAnsi"/>
        </w:rPr>
        <w:t xml:space="preserve"> new </w:t>
      </w:r>
      <w:r w:rsidRPr="00B40833">
        <w:rPr>
          <w:rStyle w:val="StyleUnderline"/>
          <w:rFonts w:asciiTheme="minorHAnsi" w:hAnsiTheme="minorHAnsi" w:cstheme="minorHAnsi"/>
          <w:highlight w:val="cyan"/>
        </w:rPr>
        <w:t>temporal orders</w:t>
      </w:r>
      <w:r w:rsidRPr="00B40833">
        <w:rPr>
          <w:rStyle w:val="StyleUnderline"/>
          <w:rFonts w:asciiTheme="minorHAnsi" w:hAnsiTheme="minorHAnsi" w:cstheme="minorHAnsi"/>
        </w:rPr>
        <w:t xml:space="preserve"> of response</w:t>
      </w:r>
      <w:r w:rsidRPr="00B40833">
        <w:rPr>
          <w:rFonts w:asciiTheme="minorHAnsi" w:hAnsiTheme="minorHAnsi" w:cstheme="minorHAnsi"/>
          <w:sz w:val="16"/>
        </w:rPr>
        <w:t xml:space="preserve"> (see Anderson, 2010; Baldwin, 2012; Dalby, 2013; Morrissey, 2012), many of which treat the urgent body as impulsive and thus requiring management.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B40833">
        <w:rPr>
          <w:rStyle w:val="Emphasis"/>
          <w:rFonts w:asciiTheme="minorHAnsi" w:hAnsiTheme="minorHAnsi" w:cstheme="minorHAnsi"/>
          <w:highlight w:val="cyan"/>
        </w:rPr>
        <w:t>Bodies</w:t>
      </w:r>
      <w:r w:rsidRPr="00B40833">
        <w:rPr>
          <w:rStyle w:val="Emphasis"/>
          <w:rFonts w:asciiTheme="minorHAnsi" w:hAnsiTheme="minorHAnsi" w:cstheme="minorHAnsi"/>
        </w:rPr>
        <w:t xml:space="preserve"> that are </w:t>
      </w:r>
      <w:r w:rsidRPr="00B40833">
        <w:rPr>
          <w:rStyle w:val="Emphasis"/>
          <w:rFonts w:asciiTheme="minorHAnsi" w:hAnsiTheme="minorHAnsi" w:cstheme="minorHAnsi"/>
          <w:highlight w:val="cyan"/>
        </w:rPr>
        <w:t>currently suffering cannot be urgent</w:t>
      </w:r>
      <w:r w:rsidRPr="00B40833">
        <w:rPr>
          <w:rStyle w:val="StyleUnderline"/>
          <w:rFonts w:asciiTheme="minorHAnsi" w:hAnsiTheme="minorHAnsi" w:cstheme="minorHAnsi"/>
          <w:highlight w:val="cyan"/>
        </w:rPr>
        <w:t xml:space="preserve">, because they are </w:t>
      </w:r>
      <w:r w:rsidRPr="00B40833">
        <w:rPr>
          <w:rStyle w:val="Emphasis"/>
          <w:rFonts w:asciiTheme="minorHAnsi" w:hAnsiTheme="minorHAnsi" w:cstheme="minorHAnsi"/>
          <w:highlight w:val="cyan"/>
        </w:rPr>
        <w:t>excluded from the potential collectivity</w:t>
      </w:r>
      <w:r w:rsidRPr="00B40833">
        <w:rPr>
          <w:rStyle w:val="StyleUnderline"/>
          <w:rFonts w:asciiTheme="minorHAnsi" w:hAnsiTheme="minorHAnsi" w:cstheme="minorHAnsi"/>
          <w:highlight w:val="cyan"/>
        </w:rPr>
        <w:t xml:space="preserve"> that could be </w:t>
      </w:r>
      <w:r w:rsidRPr="00B40833">
        <w:rPr>
          <w:rStyle w:val="Emphasis"/>
          <w:rFonts w:asciiTheme="minorHAnsi" w:hAnsiTheme="minorHAnsi" w:cstheme="minorHAnsi"/>
          <w:highlight w:val="cyan"/>
        </w:rPr>
        <w:t>suffering everywhere in some future time</w:t>
      </w:r>
      <w:r w:rsidRPr="00B40833">
        <w:rPr>
          <w:rFonts w:asciiTheme="minorHAnsi" w:hAnsiTheme="minorHAnsi" w:cstheme="minorHAnsi"/>
          <w:sz w:val="16"/>
        </w:rPr>
        <w:t xml:space="preserve">. Similar </w:t>
      </w:r>
      <w:r w:rsidRPr="00B40833">
        <w:rPr>
          <w:rStyle w:val="StyleUnderline"/>
          <w:rFonts w:asciiTheme="minorHAnsi" w:hAnsiTheme="minorHAnsi" w:cstheme="minorHAnsi"/>
        </w:rPr>
        <w:t xml:space="preserve">bypassing of existing bodily urgency is echoed in writing about </w:t>
      </w:r>
      <w:r w:rsidRPr="00B40833">
        <w:rPr>
          <w:rFonts w:asciiTheme="minorHAnsi" w:hAnsiTheme="minorHAnsi" w:cstheme="minorHAnsi"/>
          <w:sz w:val="16"/>
        </w:rPr>
        <w:t xml:space="preserve">violent securitization, such as drone warfare (Shaw and Akhter, 2012), and also in </w:t>
      </w:r>
      <w:r w:rsidRPr="00B40833">
        <w:rPr>
          <w:rStyle w:val="Emphasis"/>
          <w:rFonts w:asciiTheme="minorHAnsi" w:hAnsiTheme="minorHAnsi" w:cstheme="minorHAnsi"/>
        </w:rPr>
        <w:t>intimate scales</w:t>
      </w:r>
      <w:r w:rsidRPr="00B40833">
        <w:rPr>
          <w:rStyle w:val="StyleUnderline"/>
          <w:rFonts w:asciiTheme="minorHAnsi" w:hAnsiTheme="minorHAnsi" w:cstheme="minorHAnsi"/>
        </w:rPr>
        <w:t xml:space="preserve"> like the street and the school, especially in relation to race</w:t>
      </w:r>
      <w:r w:rsidRPr="00B40833">
        <w:rPr>
          <w:rFonts w:asciiTheme="minorHAnsi" w:hAnsiTheme="minorHAnsi" w:cstheme="minorHAnsi"/>
          <w:sz w:val="16"/>
        </w:rPr>
        <w:t xml:space="preserve"> (Mitchell, 2009; Young et al., 2014).</w:t>
      </w:r>
      <w:r w:rsidRPr="00B40833">
        <w:rPr>
          <w:rFonts w:asciiTheme="minorHAnsi" w:hAnsiTheme="minorHAnsi" w:cstheme="minorHAnsi"/>
          <w:sz w:val="12"/>
        </w:rPr>
        <w:t>¶</w:t>
      </w:r>
      <w:r w:rsidRPr="00B40833">
        <w:rPr>
          <w:rFonts w:asciiTheme="minorHAnsi" w:hAnsiTheme="minorHAnsi" w:cstheme="minorHAnsi"/>
          <w:sz w:val="16"/>
        </w:rPr>
        <w:t xml:space="preserve"> </w:t>
      </w:r>
      <w:r w:rsidRPr="00B40833">
        <w:rPr>
          <w:rStyle w:val="StyleUnderline"/>
          <w:rFonts w:asciiTheme="minorHAnsi" w:hAnsiTheme="minorHAnsi" w:cstheme="minorHAnsi"/>
        </w:rPr>
        <w:t xml:space="preserve">As </w:t>
      </w:r>
      <w:r w:rsidRPr="00B40833">
        <w:rPr>
          <w:rStyle w:val="Emphasis"/>
          <w:rFonts w:asciiTheme="minorHAnsi" w:hAnsiTheme="minorHAnsi" w:cstheme="minorHAnsi"/>
        </w:rPr>
        <w:t>large-scale urgent concerns are institutionalized</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cyan"/>
        </w:rPr>
        <w:t>the urgent body is</w:t>
      </w:r>
      <w:r w:rsidRPr="00B40833">
        <w:rPr>
          <w:rStyle w:val="StyleUnderline"/>
          <w:rFonts w:asciiTheme="minorHAnsi" w:hAnsiTheme="minorHAnsi" w:cstheme="minorHAnsi"/>
        </w:rPr>
        <w:t xml:space="preserve"> increasingly </w:t>
      </w:r>
      <w:r w:rsidRPr="00B40833">
        <w:rPr>
          <w:rStyle w:val="Emphasis"/>
          <w:rFonts w:asciiTheme="minorHAnsi" w:hAnsiTheme="minorHAnsi" w:cstheme="minorHAnsi"/>
          <w:highlight w:val="cyan"/>
        </w:rPr>
        <w:t>obscured through technical planning</w:t>
      </w:r>
      <w:r w:rsidRPr="00B40833">
        <w:rPr>
          <w:rStyle w:val="Emphasis"/>
          <w:rFonts w:asciiTheme="minorHAnsi" w:hAnsiTheme="minorHAnsi" w:cstheme="minorHAnsi"/>
        </w:rPr>
        <w:t xml:space="preserve"> and coordination</w:t>
      </w:r>
      <w:r w:rsidRPr="00B40833">
        <w:rPr>
          <w:rFonts w:asciiTheme="minorHAnsi" w:hAnsiTheme="minorHAnsi" w:cstheme="minorHAnsi"/>
          <w:sz w:val="16"/>
        </w:rPr>
        <w:t xml:space="preserve"> (Anderson and Adey, 2012). </w:t>
      </w:r>
      <w:r w:rsidRPr="00B40833">
        <w:rPr>
          <w:rStyle w:val="StyleUnderline"/>
          <w:rFonts w:asciiTheme="minorHAnsi" w:hAnsiTheme="minorHAnsi" w:cstheme="minorHAnsi"/>
        </w:rPr>
        <w:t xml:space="preserve">The predominant characteristic of </w:t>
      </w:r>
      <w:r w:rsidRPr="00B40833">
        <w:rPr>
          <w:rStyle w:val="StyleUnderline"/>
          <w:rFonts w:asciiTheme="minorHAnsi" w:hAnsiTheme="minorHAnsi" w:cstheme="minorHAnsi"/>
          <w:highlight w:val="cyan"/>
        </w:rPr>
        <w:t>this</w:t>
      </w:r>
      <w:r w:rsidRPr="00B40833">
        <w:rPr>
          <w:rStyle w:val="StyleUnderline"/>
          <w:rFonts w:asciiTheme="minorHAnsi" w:hAnsiTheme="minorHAnsi" w:cstheme="minorHAnsi"/>
        </w:rPr>
        <w:t xml:space="preserve"> institutionalization</w:t>
      </w:r>
      <w:r w:rsidRPr="00B40833">
        <w:rPr>
          <w:rFonts w:asciiTheme="minorHAnsi" w:hAnsiTheme="minorHAnsi" w:cstheme="minorHAnsi"/>
          <w:sz w:val="16"/>
        </w:rPr>
        <w:t xml:space="preserve"> of large-scale emergency </w:t>
      </w:r>
      <w:r w:rsidRPr="00B40833">
        <w:rPr>
          <w:rStyle w:val="StyleUnderline"/>
          <w:rFonts w:asciiTheme="minorHAnsi" w:hAnsiTheme="minorHAnsi" w:cstheme="minorHAnsi"/>
          <w:highlight w:val="cyan"/>
        </w:rPr>
        <w:t>is a ‘</w:t>
      </w:r>
      <w:r w:rsidRPr="00B40833">
        <w:rPr>
          <w:rStyle w:val="Emphasis"/>
          <w:rFonts w:asciiTheme="minorHAnsi" w:hAnsiTheme="minorHAnsi" w:cstheme="minorHAnsi"/>
          <w:highlight w:val="cyan"/>
        </w:rPr>
        <w:t>built-in bias for action’</w:t>
      </w:r>
      <w:r w:rsidRPr="00B40833">
        <w:rPr>
          <w:rFonts w:asciiTheme="minorHAnsi" w:hAnsiTheme="minorHAnsi" w:cstheme="minorHAnsi"/>
          <w:sz w:val="16"/>
        </w:rPr>
        <w:t xml:space="preserve"> (Wuthnow, 2010: 212) </w:t>
      </w:r>
      <w:r w:rsidRPr="00B40833">
        <w:rPr>
          <w:rStyle w:val="Emphasis"/>
          <w:rFonts w:asciiTheme="minorHAnsi" w:hAnsiTheme="minorHAnsi" w:cstheme="minorHAnsi"/>
        </w:rPr>
        <w:t>that circumvents contingencies</w:t>
      </w:r>
      <w:r w:rsidRPr="00B40833">
        <w:rPr>
          <w:rFonts w:asciiTheme="minorHAnsi" w:hAnsiTheme="minorHAnsi" w:cstheme="minorHAnsi"/>
          <w:sz w:val="16"/>
        </w:rPr>
        <w:t xml:space="preserve">. </w:t>
      </w:r>
      <w:r w:rsidRPr="00B40833">
        <w:rPr>
          <w:rStyle w:val="StyleUnderline"/>
          <w:rFonts w:asciiTheme="minorHAnsi" w:hAnsiTheme="minorHAnsi" w:cstheme="minorHAnsi"/>
        </w:rPr>
        <w:t>The urgent body is at best an assumed eventuality, one that will</w:t>
      </w:r>
      <w:r w:rsidRPr="00B40833">
        <w:rPr>
          <w:rFonts w:asciiTheme="minorHAnsi" w:hAnsiTheme="minorHAnsi" w:cstheme="minorHAnsi"/>
          <w:sz w:val="16"/>
        </w:rPr>
        <w:t xml:space="preserve"> likely </w:t>
      </w:r>
      <w:r w:rsidRPr="00B40833">
        <w:rPr>
          <w:rStyle w:val="StyleUnderline"/>
          <w:rFonts w:asciiTheme="minorHAnsi" w:hAnsiTheme="minorHAnsi" w:cstheme="minorHAnsi"/>
        </w:rPr>
        <w:t>require</w:t>
      </w:r>
      <w:r w:rsidRPr="00B40833">
        <w:rPr>
          <w:rFonts w:asciiTheme="minorHAnsi" w:hAnsiTheme="minorHAnsi" w:cstheme="minorHAnsi"/>
          <w:sz w:val="16"/>
        </w:rPr>
        <w:t xml:space="preserve"> another state of waiting, such as </w:t>
      </w:r>
      <w:r w:rsidRPr="00B40833">
        <w:rPr>
          <w:rStyle w:val="Emphasis"/>
          <w:rFonts w:asciiTheme="minorHAnsi" w:hAnsiTheme="minorHAnsi" w:cstheme="minorHAnsi"/>
        </w:rPr>
        <w:t>triage</w:t>
      </w:r>
      <w:r w:rsidRPr="00B40833">
        <w:rPr>
          <w:rFonts w:asciiTheme="minorHAnsi" w:hAnsiTheme="minorHAnsi" w:cstheme="minorHAnsi"/>
          <w:sz w:val="16"/>
        </w:rPr>
        <w:t xml:space="preserve"> (e.g. Greatbach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‘[t]he difference between abjection and bearable survival’ (Amin, 2013: 153) will not be determined by emergency planning, but in the material infrastructure of the city.</w:t>
      </w:r>
      <w:r w:rsidRPr="00B40833">
        <w:rPr>
          <w:rFonts w:asciiTheme="minorHAnsi" w:hAnsiTheme="minorHAnsi" w:cstheme="minorHAnsi"/>
          <w:sz w:val="12"/>
        </w:rPr>
        <w:t>¶</w:t>
      </w:r>
      <w:r w:rsidRPr="00B40833">
        <w:rPr>
          <w:rFonts w:asciiTheme="minorHAnsi" w:hAnsiTheme="minorHAnsi" w:cstheme="minorHAnsi"/>
          <w:sz w:val="16"/>
        </w:rPr>
        <w:t xml:space="preserve"> In short, </w:t>
      </w:r>
      <w:r w:rsidRPr="00B40833">
        <w:rPr>
          <w:rStyle w:val="StyleUnderline"/>
          <w:rFonts w:asciiTheme="minorHAnsi" w:hAnsiTheme="minorHAnsi" w:cstheme="minorHAnsi"/>
        </w:rPr>
        <w:t>the urgencies of the body provide justifications for social exclusion of the most marginalized based on</w:t>
      </w:r>
      <w:r w:rsidRPr="00B40833">
        <w:rPr>
          <w:rFonts w:asciiTheme="minorHAnsi" w:hAnsiTheme="minorHAnsi" w:cstheme="minorHAnsi"/>
          <w:sz w:val="16"/>
        </w:rPr>
        <w:t xml:space="preserve"> impulse and </w:t>
      </w:r>
      <w:r w:rsidRPr="00B40833">
        <w:rPr>
          <w:rStyle w:val="StyleUnderline"/>
          <w:rFonts w:asciiTheme="minorHAnsi" w:hAnsiTheme="minorHAnsi" w:cstheme="minorHAnsi"/>
        </w:rPr>
        <w:t>perceived threat</w:t>
      </w:r>
      <w:r w:rsidRPr="00B40833">
        <w:rPr>
          <w:rFonts w:asciiTheme="minorHAnsi" w:hAnsiTheme="minorHAnsi" w:cstheme="minorHAnsi"/>
          <w:sz w:val="16"/>
        </w:rPr>
        <w:t xml:space="preserve">, while </w:t>
      </w:r>
      <w:r w:rsidRPr="00B40833">
        <w:rPr>
          <w:rStyle w:val="Emphasis"/>
          <w:rFonts w:asciiTheme="minorHAnsi" w:hAnsiTheme="minorHAnsi" w:cstheme="minorHAnsi"/>
          <w:highlight w:val="cyan"/>
        </w:rPr>
        <w:t>large-scale future emergencies</w:t>
      </w:r>
      <w:r w:rsidRPr="00B40833">
        <w:rPr>
          <w:rStyle w:val="Emphasis"/>
          <w:rFonts w:asciiTheme="minorHAnsi" w:hAnsiTheme="minorHAnsi" w:cstheme="minorHAnsi"/>
        </w:rPr>
        <w:t xml:space="preserve"> effectively </w:t>
      </w:r>
      <w:r w:rsidRPr="00B40833">
        <w:rPr>
          <w:rStyle w:val="Emphasis"/>
          <w:rFonts w:asciiTheme="minorHAnsi" w:hAnsiTheme="minorHAnsi" w:cstheme="minorHAnsi"/>
          <w:highlight w:val="cyan"/>
        </w:rPr>
        <w:t>absorb the deliberative power of urgency into the institutions of</w:t>
      </w:r>
      <w:r w:rsidRPr="00B40833">
        <w:rPr>
          <w:rStyle w:val="Emphasis"/>
          <w:rFonts w:asciiTheme="minorHAnsi" w:hAnsiTheme="minorHAnsi" w:cstheme="minorHAnsi"/>
        </w:rPr>
        <w:t xml:space="preserve"> preparedness and </w:t>
      </w:r>
      <w:r w:rsidRPr="00B40833">
        <w:rPr>
          <w:rStyle w:val="Emphasis"/>
          <w:rFonts w:asciiTheme="minorHAnsi" w:hAnsiTheme="minorHAnsi" w:cstheme="minorHAnsi"/>
          <w:highlight w:val="cyan"/>
        </w:rPr>
        <w:t>risk avoidance</w:t>
      </w:r>
      <w:r w:rsidRPr="00B40833">
        <w:rPr>
          <w:rFonts w:asciiTheme="minorHAnsi" w:hAnsiTheme="minorHAnsi" w:cstheme="minorHAnsi"/>
          <w:sz w:val="16"/>
        </w:rPr>
        <w:t xml:space="preserve">. </w:t>
      </w:r>
      <w:r w:rsidRPr="00B40833">
        <w:rPr>
          <w:rStyle w:val="StyleUnderline"/>
          <w:rFonts w:asciiTheme="minorHAnsi" w:hAnsiTheme="minorHAnsi" w:cstheme="minorHAnsi"/>
        </w:rPr>
        <w:t>Žižek references Arendt’s</w:t>
      </w:r>
      <w:r w:rsidRPr="00B40833">
        <w:rPr>
          <w:rFonts w:asciiTheme="minorHAnsi" w:hAnsiTheme="minorHAnsi" w:cstheme="minorHAnsi"/>
          <w:sz w:val="16"/>
        </w:rPr>
        <w:t xml:space="preserve"> (2006) </w:t>
      </w:r>
      <w:r w:rsidRPr="00B40833">
        <w:rPr>
          <w:rStyle w:val="StyleUnderline"/>
          <w:rFonts w:asciiTheme="minorHAnsi" w:hAnsiTheme="minorHAnsi" w:cstheme="minorHAnsi"/>
        </w:rPr>
        <w:t>analysis of the banality of evil to explain</w:t>
      </w:r>
      <w:r w:rsidRPr="00B40833">
        <w:rPr>
          <w:rFonts w:asciiTheme="minorHAnsi" w:hAnsiTheme="minorHAnsi" w:cstheme="minorHAnsi"/>
          <w:sz w:val="16"/>
        </w:rPr>
        <w:t xml:space="preserve"> the </w:t>
      </w:r>
      <w:r w:rsidRPr="00B40833">
        <w:rPr>
          <w:rStyle w:val="StyleUnderline"/>
          <w:rFonts w:asciiTheme="minorHAnsi" w:hAnsiTheme="minorHAnsi" w:cstheme="minorHAnsi"/>
        </w:rPr>
        <w:t>current</w:t>
      </w:r>
      <w:r w:rsidRPr="00B40833">
        <w:rPr>
          <w:rFonts w:asciiTheme="minorHAnsi" w:hAnsiTheme="minorHAnsi" w:cstheme="minorHAnsi"/>
          <w:sz w:val="16"/>
        </w:rPr>
        <w:t xml:space="preserve"> state of </w:t>
      </w:r>
      <w:r w:rsidRPr="00B40833">
        <w:rPr>
          <w:rStyle w:val="StyleUnderline"/>
          <w:rFonts w:asciiTheme="minorHAnsi" w:hAnsiTheme="minorHAnsi" w:cstheme="minorHAnsi"/>
        </w:rPr>
        <w:t>ethical reasoning</w:t>
      </w:r>
      <w:r w:rsidRPr="00B40833">
        <w:rPr>
          <w:rFonts w:asciiTheme="minorHAnsi" w:hAnsiTheme="minorHAnsi" w:cstheme="minorHAnsi"/>
          <w:sz w:val="16"/>
        </w:rPr>
        <w:t xml:space="preserve"> under the war on terror, noting that people who perform morally reprehensible actions under the conditions of urgency assume a ‘tragic-ethic grandeur’ (Žižek, 2006) by sacrificing their own morality for the good of the state. But his analysis fails to note that bodies are today so rarely legitimate sites for claiming urgency. </w:t>
      </w:r>
      <w:r w:rsidRPr="00B40833">
        <w:rPr>
          <w:rStyle w:val="StyleUnderline"/>
          <w:rFonts w:asciiTheme="minorHAnsi" w:hAnsiTheme="minorHAnsi" w:cstheme="minorHAnsi"/>
          <w:highlight w:val="cyan"/>
        </w:rPr>
        <w:t>In the</w:t>
      </w:r>
      <w:r w:rsidRPr="00B40833">
        <w:rPr>
          <w:rFonts w:asciiTheme="minorHAnsi" w:hAnsiTheme="minorHAnsi" w:cstheme="minorHAnsi"/>
          <w:sz w:val="16"/>
        </w:rPr>
        <w:t xml:space="preserve"> context of the </w:t>
      </w:r>
      <w:r w:rsidRPr="00B40833">
        <w:rPr>
          <w:rStyle w:val="Emphasis"/>
          <w:rFonts w:asciiTheme="minorHAnsi" w:hAnsiTheme="minorHAnsi" w:cstheme="minorHAnsi"/>
          <w:highlight w:val="cyan"/>
        </w:rPr>
        <w:t>assumed priority of the</w:t>
      </w:r>
      <w:r w:rsidRPr="00B40833">
        <w:rPr>
          <w:rStyle w:val="Emphasis"/>
          <w:rFonts w:asciiTheme="minorHAnsi" w:hAnsiTheme="minorHAnsi" w:cstheme="minorHAnsi"/>
        </w:rPr>
        <w:t xml:space="preserve"> large-scale </w:t>
      </w:r>
      <w:r w:rsidRPr="00B40833">
        <w:rPr>
          <w:rStyle w:val="Emphasis"/>
          <w:rFonts w:asciiTheme="minorHAnsi" w:hAnsiTheme="minorHAnsi" w:cstheme="minorHAnsi"/>
          <w:highlight w:val="cyan"/>
        </w:rPr>
        <w:t>future emergency</w:t>
      </w:r>
      <w:r w:rsidRPr="00B40833">
        <w:rPr>
          <w:rStyle w:val="StyleUnderline"/>
          <w:rFonts w:asciiTheme="minorHAnsi" w:hAnsiTheme="minorHAnsi" w:cstheme="minorHAnsi"/>
          <w:highlight w:val="cyan"/>
        </w:rPr>
        <w:t xml:space="preserve">, the urgent body becomes </w:t>
      </w:r>
      <w:r w:rsidRPr="00B40833">
        <w:rPr>
          <w:rStyle w:val="Emphasis"/>
          <w:rFonts w:asciiTheme="minorHAnsi" w:hAnsiTheme="minorHAnsi" w:cstheme="minorHAnsi"/>
          <w:highlight w:val="cyan"/>
        </w:rPr>
        <w:t>literally nonsense, a non sequitur</w:t>
      </w:r>
      <w:r w:rsidRPr="00B40833">
        <w:rPr>
          <w:rStyle w:val="StyleUnderline"/>
          <w:rFonts w:asciiTheme="minorHAnsi" w:hAnsiTheme="minorHAnsi" w:cstheme="minorHAnsi"/>
          <w:highlight w:val="cyan"/>
        </w:rPr>
        <w:t xml:space="preserve"> within</w:t>
      </w:r>
      <w:r w:rsidRPr="00B40833">
        <w:rPr>
          <w:rStyle w:val="StyleUnderline"/>
          <w:rFonts w:asciiTheme="minorHAnsi" w:hAnsiTheme="minorHAnsi" w:cstheme="minorHAnsi"/>
        </w:rPr>
        <w:t xml:space="preserve"> societies, </w:t>
      </w:r>
      <w:r w:rsidRPr="00B40833">
        <w:rPr>
          <w:rStyle w:val="StyleUnderline"/>
          <w:rFonts w:asciiTheme="minorHAnsi" w:hAnsiTheme="minorHAnsi" w:cstheme="minorHAnsi"/>
          <w:highlight w:val="cyan"/>
        </w:rPr>
        <w:t xml:space="preserve">states and worlds that will </w:t>
      </w:r>
      <w:r w:rsidRPr="00B40833">
        <w:rPr>
          <w:rStyle w:val="Emphasis"/>
          <w:rFonts w:asciiTheme="minorHAnsi" w:hAnsiTheme="minorHAnsi" w:cstheme="minorHAnsi"/>
          <w:highlight w:val="cyan"/>
        </w:rPr>
        <w:t>always be more urgent</w:t>
      </w:r>
      <w:r w:rsidRPr="00B40833">
        <w:rPr>
          <w:rFonts w:asciiTheme="minorHAnsi" w:hAnsiTheme="minorHAnsi" w:cstheme="minorHAnsi"/>
          <w:sz w:val="16"/>
        </w:rPr>
        <w:t>.</w:t>
      </w:r>
      <w:r w:rsidRPr="00B40833">
        <w:rPr>
          <w:rFonts w:asciiTheme="minorHAnsi" w:hAnsiTheme="minorHAnsi" w:cstheme="minorHAnsi"/>
          <w:sz w:val="12"/>
        </w:rPr>
        <w:t>¶</w:t>
      </w:r>
      <w:r w:rsidRPr="00B40833">
        <w:rPr>
          <w:rFonts w:asciiTheme="minorHAnsi" w:hAnsiTheme="minorHAnsi" w:cstheme="minorHAnsi"/>
          <w:sz w:val="16"/>
        </w:rPr>
        <w:t xml:space="preserve">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Waiting can be categorized according to its purpose or outcome (see Corbridge, 2004; Gray, 2011), but it also modifies the place of the individual in society and her importance. As Ramdas </w:t>
      </w:r>
      <w:r w:rsidRPr="00B40833">
        <w:rPr>
          <w:rFonts w:asciiTheme="minorHAnsi" w:hAnsiTheme="minorHAnsi" w:cstheme="minorHAnsi"/>
          <w:sz w:val="16"/>
        </w:rPr>
        <w:lastRenderedPageBreak/>
        <w:t>(2012: 834) writes, ‘</w:t>
      </w:r>
      <w:r w:rsidRPr="00B40833">
        <w:rPr>
          <w:rStyle w:val="StyleUnderline"/>
          <w:rFonts w:asciiTheme="minorHAnsi" w:hAnsiTheme="minorHAnsi" w:cstheme="minorHAnsi"/>
          <w:highlight w:val="cyan"/>
        </w:rPr>
        <w:t>waiting … produces hierarchies</w:t>
      </w:r>
      <w:r w:rsidRPr="00B40833">
        <w:rPr>
          <w:rStyle w:val="StyleUnderline"/>
          <w:rFonts w:asciiTheme="minorHAnsi" w:hAnsiTheme="minorHAnsi" w:cstheme="minorHAnsi"/>
        </w:rPr>
        <w:t xml:space="preserve"> which segregate people and places </w:t>
      </w:r>
      <w:r w:rsidRPr="00B40833">
        <w:rPr>
          <w:rStyle w:val="StyleUnderline"/>
          <w:rFonts w:asciiTheme="minorHAnsi" w:hAnsiTheme="minorHAnsi" w:cstheme="minorHAnsi"/>
          <w:highlight w:val="cyan"/>
        </w:rPr>
        <w:t>into those which matter and</w:t>
      </w:r>
      <w:r w:rsidRPr="00B40833">
        <w:rPr>
          <w:rStyle w:val="StyleUnderline"/>
          <w:rFonts w:asciiTheme="minorHAnsi" w:hAnsiTheme="minorHAnsi" w:cstheme="minorHAnsi"/>
        </w:rPr>
        <w:t xml:space="preserve"> those which </w:t>
      </w:r>
      <w:r w:rsidRPr="00B40833">
        <w:rPr>
          <w:rStyle w:val="StyleUnderline"/>
          <w:rFonts w:asciiTheme="minorHAnsi" w:hAnsiTheme="minorHAnsi" w:cstheme="minorHAnsi"/>
          <w:highlight w:val="cyan"/>
        </w:rPr>
        <w:t>do not’</w:t>
      </w:r>
      <w:r w:rsidRPr="00B40833">
        <w:rPr>
          <w:rFonts w:asciiTheme="minorHAnsi" w:hAnsiTheme="minorHAnsi" w:cstheme="minorHAnsi"/>
          <w:sz w:val="16"/>
        </w:rPr>
        <w:t>. The segregation of waiting might produce effects that counteract suffering, however, and Jeffery (2008: 957) explains that though the ‘politics of waiting’ can be repressive,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urgency.</w:t>
      </w:r>
      <w:r w:rsidRPr="00B40833">
        <w:rPr>
          <w:rFonts w:asciiTheme="minorHAnsi" w:hAnsiTheme="minorHAnsi" w:cstheme="minorHAnsi"/>
          <w:sz w:val="12"/>
        </w:rPr>
        <w:t>¶</w:t>
      </w:r>
      <w:r w:rsidRPr="00B40833">
        <w:rPr>
          <w:rFonts w:asciiTheme="minorHAnsi" w:hAnsiTheme="minorHAnsi" w:cstheme="minorHAnsi"/>
          <w:sz w:val="16"/>
        </w:rPr>
        <w:t xml:space="preserve"> In other contexts, however, our descriptions of waiting indicate a strong condemnation of its effects upon the subjects of study. </w:t>
      </w:r>
      <w:r w:rsidRPr="00B40833">
        <w:rPr>
          <w:rStyle w:val="StyleUnderline"/>
          <w:rFonts w:asciiTheme="minorHAnsi" w:hAnsiTheme="minorHAnsi" w:cstheme="minorHAnsi"/>
          <w:highlight w:val="cyan"/>
        </w:rPr>
        <w:t xml:space="preserve">Waiting can demobilize radical reform, </w:t>
      </w:r>
      <w:r w:rsidRPr="00B40833">
        <w:rPr>
          <w:rStyle w:val="Emphasis"/>
          <w:rFonts w:asciiTheme="minorHAnsi" w:hAnsiTheme="minorHAnsi" w:cstheme="minorHAnsi"/>
          <w:highlight w:val="cyan"/>
        </w:rPr>
        <w:t>depoliticizing ‘the insurrectionary possibilities of the present by delaying</w:t>
      </w:r>
      <w:r w:rsidRPr="00B40833">
        <w:rPr>
          <w:rStyle w:val="Emphasis"/>
          <w:rFonts w:asciiTheme="minorHAnsi" w:hAnsiTheme="minorHAnsi" w:cstheme="minorHAnsi"/>
        </w:rPr>
        <w:t xml:space="preserve"> the revolutionary imperative </w:t>
      </w:r>
      <w:r w:rsidRPr="00B40833">
        <w:rPr>
          <w:rStyle w:val="Emphasis"/>
          <w:rFonts w:asciiTheme="minorHAnsi" w:hAnsiTheme="minorHAnsi" w:cstheme="minorHAnsi"/>
          <w:highlight w:val="cyan"/>
        </w:rPr>
        <w:t>to a future moment</w:t>
      </w:r>
      <w:r w:rsidRPr="00B40833">
        <w:rPr>
          <w:rStyle w:val="Emphasis"/>
          <w:rFonts w:asciiTheme="minorHAnsi" w:hAnsiTheme="minorHAnsi" w:cstheme="minorHAnsi"/>
        </w:rPr>
        <w:t xml:space="preserve"> that is </w:t>
      </w:r>
      <w:r w:rsidRPr="00B40833">
        <w:rPr>
          <w:rStyle w:val="Emphasis"/>
          <w:rFonts w:asciiTheme="minorHAnsi" w:hAnsiTheme="minorHAnsi" w:cstheme="minorHAnsi"/>
          <w:highlight w:val="cyan"/>
        </w:rPr>
        <w:t>forever drifting towards infinity’</w:t>
      </w:r>
      <w:r w:rsidRPr="00B40833">
        <w:rPr>
          <w:rFonts w:asciiTheme="minorHAnsi" w:hAnsiTheme="minorHAnsi" w:cstheme="minorHAnsi"/>
          <w:sz w:val="16"/>
        </w:rPr>
        <w:t xml:space="preserve"> (Springer, 2014: 407). Yonucu’s (2011) analysis of the self-destructive activities of disrespected working-class youth in Istanbul suggests that this sense of infinite waiting can lead not only to depoliticization, but also to a disbelief in the possibility of a future self of any value. </w:t>
      </w:r>
      <w:r w:rsidRPr="00B40833">
        <w:rPr>
          <w:rStyle w:val="StyleUnderline"/>
          <w:rFonts w:asciiTheme="minorHAnsi" w:hAnsiTheme="minorHAnsi" w:cstheme="minorHAnsi"/>
          <w:highlight w:val="cyan"/>
        </w:rPr>
        <w:t xml:space="preserve">Waiting, like urgency, can </w:t>
      </w:r>
      <w:r w:rsidRPr="00B40833">
        <w:rPr>
          <w:rStyle w:val="Emphasis"/>
          <w:rFonts w:asciiTheme="minorHAnsi" w:hAnsiTheme="minorHAnsi" w:cstheme="minorHAnsi"/>
          <w:highlight w:val="cyan"/>
        </w:rPr>
        <w:t>undermine the possibility of self-care</w:t>
      </w:r>
      <w:r w:rsidRPr="00B40833">
        <w:rPr>
          <w:rFonts w:asciiTheme="minorHAnsi" w:hAnsiTheme="minorHAnsi" w:cstheme="minorHAnsi"/>
          <w:sz w:val="16"/>
        </w:rPr>
        <w:t xml:space="preserve"> two-fold, first by making people wait for essential needs, and again by reinforcing that waiting is ‘[s]omething to be ashamed of because it may be noted or taken as evidence of indolence or low status, seen as a symptom of rejection or a signal to exclude’ (Bauman, 2004: 109). This is why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w:t>
      </w:r>
      <w:r w:rsidRPr="00B40833">
        <w:rPr>
          <w:rFonts w:asciiTheme="minorHAnsi" w:hAnsiTheme="minorHAnsi" w:cstheme="minorHAnsi"/>
          <w:sz w:val="12"/>
        </w:rPr>
        <w:t>¶</w:t>
      </w:r>
      <w:r w:rsidRPr="00B40833">
        <w:rPr>
          <w:rFonts w:asciiTheme="minorHAnsi" w:hAnsiTheme="minorHAnsi" w:cstheme="minorHAnsi"/>
          <w:sz w:val="16"/>
        </w:rPr>
        <w:t xml:space="preserve"> </w:t>
      </w:r>
      <w:r w:rsidRPr="00B40833">
        <w:rPr>
          <w:rStyle w:val="StyleUnderline"/>
          <w:rFonts w:asciiTheme="minorHAnsi" w:hAnsiTheme="minorHAnsi" w:cstheme="minorHAnsi"/>
          <w:highlight w:val="cyan"/>
        </w:rPr>
        <w:t>Waiting</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cyan"/>
        </w:rPr>
        <w:t>can</w:t>
      </w:r>
      <w:r w:rsidRPr="00B40833">
        <w:rPr>
          <w:rFonts w:asciiTheme="minorHAnsi" w:hAnsiTheme="minorHAnsi" w:cstheme="minorHAnsi"/>
          <w:sz w:val="16"/>
        </w:rPr>
        <w:t xml:space="preserve"> therefore </w:t>
      </w:r>
      <w:r w:rsidRPr="00B40833">
        <w:rPr>
          <w:rStyle w:val="StyleUnderline"/>
          <w:rFonts w:asciiTheme="minorHAnsi" w:hAnsiTheme="minorHAnsi" w:cstheme="minorHAnsi"/>
          <w:highlight w:val="cyan"/>
        </w:rPr>
        <w:t>function as a</w:t>
      </w:r>
      <w:r w:rsidRPr="00B40833">
        <w:rPr>
          <w:rStyle w:val="StyleUnderline"/>
          <w:rFonts w:asciiTheme="minorHAnsi" w:hAnsiTheme="minorHAnsi" w:cstheme="minorHAnsi"/>
        </w:rPr>
        <w:t xml:space="preserve"> potentially important spatial </w:t>
      </w:r>
      <w:r w:rsidRPr="00B40833">
        <w:rPr>
          <w:rStyle w:val="StyleUnderline"/>
          <w:rFonts w:asciiTheme="minorHAnsi" w:hAnsiTheme="minorHAnsi" w:cstheme="minorHAnsi"/>
          <w:highlight w:val="cyan"/>
        </w:rPr>
        <w:t>technology of the elite and powerful, mobilized not only for</w:t>
      </w:r>
      <w:r w:rsidRPr="00B40833">
        <w:rPr>
          <w:rStyle w:val="StyleUnderline"/>
          <w:rFonts w:asciiTheme="minorHAnsi" w:hAnsiTheme="minorHAnsi" w:cstheme="minorHAnsi"/>
        </w:rPr>
        <w:t xml:space="preserve"> the purpose of </w:t>
      </w:r>
      <w:r w:rsidRPr="00B40833">
        <w:rPr>
          <w:rStyle w:val="Emphasis"/>
          <w:rFonts w:asciiTheme="minorHAnsi" w:hAnsiTheme="minorHAnsi" w:cstheme="minorHAnsi"/>
          <w:highlight w:val="cyan"/>
        </w:rPr>
        <w:t>governing individuals</w:t>
      </w:r>
      <w:r w:rsidRPr="00B40833">
        <w:rPr>
          <w:rStyle w:val="StyleUnderline"/>
          <w:rFonts w:asciiTheme="minorHAnsi" w:hAnsiTheme="minorHAnsi" w:cstheme="minorHAnsi"/>
          <w:highlight w:val="cyan"/>
        </w:rPr>
        <w:t>, but</w:t>
      </w:r>
      <w:r w:rsidRPr="00B40833">
        <w:rPr>
          <w:rStyle w:val="StyleUnderline"/>
          <w:rFonts w:asciiTheme="minorHAnsi" w:hAnsiTheme="minorHAnsi" w:cstheme="minorHAnsi"/>
        </w:rPr>
        <w:t xml:space="preserve"> also </w:t>
      </w:r>
      <w:r w:rsidRPr="00B40833">
        <w:rPr>
          <w:rStyle w:val="StyleUnderline"/>
          <w:rFonts w:asciiTheme="minorHAnsi" w:hAnsiTheme="minorHAnsi" w:cstheme="minorHAnsi"/>
          <w:highlight w:val="cyan"/>
        </w:rPr>
        <w:t xml:space="preserve">to </w:t>
      </w:r>
      <w:r w:rsidRPr="00B40833">
        <w:rPr>
          <w:rStyle w:val="Emphasis"/>
          <w:rFonts w:asciiTheme="minorHAnsi" w:hAnsiTheme="minorHAnsi" w:cstheme="minorHAnsi"/>
          <w:highlight w:val="cyan"/>
        </w:rPr>
        <w:t>retain claims over moral urgency</w:t>
      </w:r>
      <w:r w:rsidRPr="00B40833">
        <w:rPr>
          <w:rFonts w:asciiTheme="minorHAnsi" w:hAnsiTheme="minorHAnsi" w:cstheme="minorHAnsi"/>
          <w:sz w:val="16"/>
        </w:rPr>
        <w:t xml:space="preserve">. </w:t>
      </w:r>
      <w:r w:rsidRPr="00B40833">
        <w:rPr>
          <w:rStyle w:val="StyleUnderline"/>
          <w:rFonts w:asciiTheme="minorHAnsi" w:hAnsiTheme="minorHAnsi" w:cstheme="minorHAnsi"/>
          <w:highlight w:val="cyan"/>
        </w:rPr>
        <w:t xml:space="preserve">But there is </w:t>
      </w:r>
      <w:r w:rsidRPr="00B40833">
        <w:rPr>
          <w:rStyle w:val="Emphasis"/>
          <w:rFonts w:asciiTheme="minorHAnsi" w:hAnsiTheme="minorHAnsi" w:cstheme="minorHAnsi"/>
          <w:highlight w:val="cyan"/>
        </w:rPr>
        <w:t>growing resistance</w:t>
      </w:r>
      <w:r w:rsidRPr="00B40833">
        <w:rPr>
          <w:rStyle w:val="StyleUnderline"/>
          <w:rFonts w:asciiTheme="minorHAnsi" w:hAnsiTheme="minorHAnsi" w:cstheme="minorHAnsi"/>
          <w:highlight w:val="cyan"/>
        </w:rPr>
        <w:t xml:space="preserve"> to the capture of</w:t>
      </w:r>
      <w:r w:rsidRPr="00B40833">
        <w:rPr>
          <w:rStyle w:val="StyleUnderline"/>
          <w:rFonts w:asciiTheme="minorHAnsi" w:hAnsiTheme="minorHAnsi" w:cstheme="minorHAnsi"/>
        </w:rPr>
        <w:t xml:space="preserve"> claims of </w:t>
      </w:r>
      <w:r w:rsidRPr="00B40833">
        <w:rPr>
          <w:rStyle w:val="StyleUnderline"/>
          <w:rFonts w:asciiTheme="minorHAnsi" w:hAnsiTheme="minorHAnsi" w:cstheme="minorHAnsi"/>
          <w:highlight w:val="cyan"/>
        </w:rPr>
        <w:t>urgency by the elite</w:t>
      </w:r>
      <w:r w:rsidRPr="00B40833">
        <w:rPr>
          <w:rFonts w:asciiTheme="minorHAnsi" w:hAnsiTheme="minorHAnsi" w:cstheme="minorHAnsi"/>
          <w:sz w:val="16"/>
        </w:rPr>
        <w:t xml:space="preserve">, and it is important to note that even in cases where the material conditions of containment are currently impenetrable, </w:t>
      </w:r>
      <w:r w:rsidRPr="00B40833">
        <w:rPr>
          <w:rStyle w:val="StyleUnderline"/>
          <w:rFonts w:asciiTheme="minorHAnsi" w:hAnsiTheme="minorHAnsi" w:cstheme="minorHAnsi"/>
          <w:highlight w:val="cyan"/>
        </w:rPr>
        <w:t xml:space="preserve">arguments based on human value are </w:t>
      </w:r>
      <w:r w:rsidRPr="00B40833">
        <w:rPr>
          <w:rStyle w:val="StyleUnderline"/>
          <w:rFonts w:asciiTheme="minorHAnsi" w:hAnsiTheme="minorHAnsi" w:cstheme="minorHAnsi"/>
        </w:rPr>
        <w:t xml:space="preserve">at the forefront of </w:t>
      </w:r>
      <w:r w:rsidRPr="00B40833">
        <w:rPr>
          <w:rStyle w:val="Emphasis"/>
          <w:rFonts w:asciiTheme="minorHAnsi" w:hAnsiTheme="minorHAnsi" w:cstheme="minorHAnsi"/>
          <w:highlight w:val="cyan"/>
        </w:rPr>
        <w:t>reclaiming urgency for the body</w:t>
      </w:r>
      <w:r w:rsidRPr="00B40833">
        <w:rPr>
          <w:rStyle w:val="StyleUnderline"/>
          <w:rFonts w:asciiTheme="minorHAnsi" w:hAnsiTheme="minorHAnsi" w:cstheme="minorHAnsi"/>
          <w:highlight w:val="cyan"/>
        </w:rPr>
        <w:t xml:space="preserve">. In </w:t>
      </w:r>
      <w:r w:rsidRPr="00B40833">
        <w:rPr>
          <w:rStyle w:val="Emphasis"/>
          <w:rFonts w:asciiTheme="minorHAnsi" w:hAnsiTheme="minorHAnsi" w:cstheme="minorHAnsi"/>
          <w:highlight w:val="cyan"/>
        </w:rPr>
        <w:t>detention centers, clandestine prisons,</w:t>
      </w:r>
      <w:r w:rsidRPr="00B40833">
        <w:rPr>
          <w:rStyle w:val="Emphasis"/>
          <w:rFonts w:asciiTheme="minorHAnsi" w:hAnsiTheme="minorHAnsi" w:cstheme="minorHAnsi"/>
        </w:rPr>
        <w:t xml:space="preserve"> state borders </w:t>
      </w:r>
      <w:r w:rsidRPr="00B40833">
        <w:rPr>
          <w:rStyle w:val="Emphasis"/>
          <w:rFonts w:asciiTheme="minorHAnsi" w:hAnsiTheme="minorHAnsi" w:cstheme="minorHAnsi"/>
          <w:highlight w:val="cyan"/>
        </w:rPr>
        <w:t>and refugee camps</w:t>
      </w:r>
      <w:r w:rsidRPr="00B40833">
        <w:rPr>
          <w:rStyle w:val="StyleUnderline"/>
          <w:rFonts w:asciiTheme="minorHAnsi" w:hAnsiTheme="minorHAnsi" w:cstheme="minorHAnsi"/>
          <w:highlight w:val="cyan"/>
        </w:rPr>
        <w:t>, geographers point to</w:t>
      </w:r>
      <w:r w:rsidRPr="00B40833">
        <w:rPr>
          <w:rFonts w:asciiTheme="minorHAnsi" w:hAnsiTheme="minorHAnsi" w:cstheme="minorHAnsi"/>
          <w:sz w:val="16"/>
        </w:rPr>
        <w:t xml:space="preserve"> ongoing struggles against </w:t>
      </w:r>
      <w:r w:rsidRPr="00B40833">
        <w:rPr>
          <w:rStyle w:val="StyleUnderline"/>
          <w:rFonts w:asciiTheme="minorHAnsi" w:hAnsiTheme="minorHAnsi" w:cstheme="minorHAnsi"/>
        </w:rPr>
        <w:t xml:space="preserve">the ethical impossibility of </w:t>
      </w:r>
      <w:r w:rsidRPr="00B40833">
        <w:rPr>
          <w:rStyle w:val="StyleUnderline"/>
          <w:rFonts w:asciiTheme="minorHAnsi" w:hAnsiTheme="minorHAnsi" w:cstheme="minorHAnsi"/>
          <w:highlight w:val="cyan"/>
        </w:rPr>
        <w:t>bodily urgency</w:t>
      </w:r>
      <w:r w:rsidRPr="00B40833">
        <w:rPr>
          <w:rFonts w:asciiTheme="minorHAnsi" w:hAnsiTheme="minorHAnsi" w:cstheme="minorHAnsi"/>
          <w:sz w:val="16"/>
        </w:rPr>
        <w:t xml:space="preserve"> and a rejection of states of waiting (see Conlon, 2011;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in the USA nonetheless points to </w:t>
      </w:r>
      <w:r w:rsidRPr="00B40833">
        <w:rPr>
          <w:rStyle w:val="StyleUnderline"/>
          <w:rFonts w:asciiTheme="minorHAnsi" w:hAnsiTheme="minorHAnsi" w:cstheme="minorHAnsi"/>
        </w:rPr>
        <w:t xml:space="preserve">the challenge of exposing </w:t>
      </w:r>
      <w:r w:rsidRPr="00B40833">
        <w:rPr>
          <w:rStyle w:val="StyleUnderline"/>
          <w:rFonts w:asciiTheme="minorHAnsi" w:hAnsiTheme="minorHAnsi" w:cstheme="minorHAnsi"/>
          <w:highlight w:val="cyan"/>
        </w:rPr>
        <w:t xml:space="preserve">the urgent body </w:t>
      </w:r>
      <w:r w:rsidRPr="00B40833">
        <w:rPr>
          <w:rStyle w:val="StyleUnderline"/>
          <w:rFonts w:asciiTheme="minorHAnsi" w:hAnsiTheme="minorHAnsi" w:cstheme="minorHAnsi"/>
        </w:rPr>
        <w:t xml:space="preserve">as a moral priority when it </w:t>
      </w:r>
      <w:r w:rsidRPr="00B40833">
        <w:rPr>
          <w:rStyle w:val="StyleUnderline"/>
          <w:rFonts w:asciiTheme="minorHAnsi" w:hAnsiTheme="minorHAnsi" w:cstheme="minorHAnsi"/>
          <w:highlight w:val="cyan"/>
        </w:rPr>
        <w:t xml:space="preserve">is </w:t>
      </w:r>
      <w:r w:rsidRPr="00B40833">
        <w:rPr>
          <w:rStyle w:val="StyleUnderline"/>
          <w:rFonts w:asciiTheme="minorHAnsi" w:hAnsiTheme="minorHAnsi" w:cstheme="minorHAnsi"/>
        </w:rPr>
        <w:t xml:space="preserve">so </w:t>
      </w:r>
      <w:r w:rsidRPr="00B40833">
        <w:rPr>
          <w:rStyle w:val="StyleUnderline"/>
          <w:rFonts w:asciiTheme="minorHAnsi" w:hAnsiTheme="minorHAnsi" w:cstheme="minorHAnsi"/>
          <w:highlight w:val="cyan"/>
        </w:rPr>
        <w:t>easily hidden from view</w:t>
      </w:r>
      <w:r w:rsidRPr="00B40833">
        <w:rPr>
          <w:rFonts w:asciiTheme="minorHAnsi" w:hAnsiTheme="minorHAnsi" w:cstheme="minorHAnsi"/>
          <w:sz w:val="16"/>
        </w:rPr>
        <w:t>, and also reminds us that our research can help to explain the relationships between normative dimensions and the political and social conditions of struggle.</w:t>
      </w:r>
      <w:r w:rsidRPr="00B40833">
        <w:rPr>
          <w:rFonts w:asciiTheme="minorHAnsi" w:hAnsiTheme="minorHAnsi" w:cstheme="minorHAnsi"/>
          <w:sz w:val="12"/>
        </w:rPr>
        <w:t>¶</w:t>
      </w:r>
      <w:r w:rsidRPr="00B40833">
        <w:rPr>
          <w:rFonts w:asciiTheme="minorHAnsi" w:hAnsiTheme="minorHAnsi" w:cstheme="minorHAnsi"/>
          <w:sz w:val="16"/>
        </w:rPr>
        <w:t xml:space="preserv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Urgency can clarify the implicit but understated ethical consequences and normativity associated with waiting, and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t>
      </w:r>
      <w:r w:rsidRPr="00B40833">
        <w:rPr>
          <w:rStyle w:val="StyleUnderline"/>
          <w:rFonts w:asciiTheme="minorHAnsi" w:hAnsiTheme="minorHAnsi" w:cstheme="minorHAnsi"/>
        </w:rPr>
        <w:t>when the urgent body is rendered as only waiting</w:t>
      </w:r>
      <w:r w:rsidRPr="00B40833">
        <w:rPr>
          <w:rFonts w:asciiTheme="minorHAnsi" w:hAnsiTheme="minorHAnsi" w:cstheme="minorHAnsi"/>
          <w:sz w:val="16"/>
        </w:rPr>
        <w:t xml:space="preserve">, both materially and discursively, </w:t>
      </w:r>
      <w:r w:rsidRPr="00B40833">
        <w:rPr>
          <w:rStyle w:val="StyleUnderline"/>
          <w:rFonts w:asciiTheme="minorHAnsi" w:hAnsiTheme="minorHAnsi" w:cstheme="minorHAnsi"/>
        </w:rPr>
        <w:t>it is just as easily cast as impulsive, disgusting, animalistic</w:t>
      </w:r>
      <w:r w:rsidRPr="00B40833">
        <w:rPr>
          <w:rFonts w:asciiTheme="minorHAnsi" w:hAnsiTheme="minorHAnsi" w:cstheme="minorHAnsi"/>
          <w:sz w:val="16"/>
        </w:rPr>
        <w:t xml:space="preserve"> (see also McKittrick, 2006). </w:t>
      </w:r>
      <w:r w:rsidRPr="00B40833">
        <w:rPr>
          <w:rStyle w:val="StyleUnderline"/>
          <w:rFonts w:asciiTheme="minorHAnsi" w:hAnsiTheme="minorHAnsi" w:cstheme="minorHAnsi"/>
          <w:highlight w:val="cyan"/>
        </w:rPr>
        <w:t xml:space="preserve">Feminist theory insists that the urgent body, whose encounters of violence are ‘usually framed as </w:t>
      </w:r>
      <w:r w:rsidRPr="00B40833">
        <w:rPr>
          <w:rStyle w:val="Emphasis"/>
          <w:rFonts w:asciiTheme="minorHAnsi" w:hAnsiTheme="minorHAnsi" w:cstheme="minorHAnsi"/>
          <w:highlight w:val="cyan"/>
        </w:rPr>
        <w:t>private, apolitical and mundane’</w:t>
      </w:r>
      <w:r w:rsidRPr="00B40833">
        <w:rPr>
          <w:rFonts w:asciiTheme="minorHAnsi" w:hAnsiTheme="minorHAnsi" w:cstheme="minorHAnsi"/>
          <w:sz w:val="16"/>
        </w:rPr>
        <w:t xml:space="preserve"> (Pain, 2014: 8), </w:t>
      </w:r>
      <w:r w:rsidRPr="00B40833">
        <w:rPr>
          <w:rStyle w:val="StyleUnderline"/>
          <w:rFonts w:asciiTheme="minorHAnsi" w:hAnsiTheme="minorHAnsi" w:cstheme="minorHAnsi"/>
          <w:highlight w:val="cyan"/>
        </w:rPr>
        <w:t xml:space="preserve">are as deeply </w:t>
      </w:r>
      <w:r w:rsidRPr="00B40833">
        <w:rPr>
          <w:rStyle w:val="Emphasis"/>
          <w:rFonts w:asciiTheme="minorHAnsi" w:hAnsiTheme="minorHAnsi" w:cstheme="minorHAnsi"/>
          <w:highlight w:val="cyan"/>
        </w:rPr>
        <w:t>political, public, and exceptional</w:t>
      </w:r>
      <w:r w:rsidRPr="00B40833">
        <w:rPr>
          <w:rStyle w:val="StyleUnderline"/>
          <w:rFonts w:asciiTheme="minorHAnsi" w:hAnsiTheme="minorHAnsi" w:cstheme="minorHAnsi"/>
          <w:highlight w:val="cyan"/>
        </w:rPr>
        <w:t xml:space="preserve"> as other forms of violence</w:t>
      </w:r>
      <w:r w:rsidRPr="00B40833">
        <w:rPr>
          <w:rFonts w:asciiTheme="minorHAnsi" w:hAnsiTheme="minorHAnsi" w:cstheme="minorHAnsi"/>
          <w:sz w:val="16"/>
        </w:rPr>
        <w:t xml:space="preserve"> (Phillips, 2008; Pratt, 2005). </w:t>
      </w:r>
      <w:r w:rsidRPr="00B40833">
        <w:rPr>
          <w:rStyle w:val="StyleUnderline"/>
          <w:rFonts w:asciiTheme="minorHAnsi" w:hAnsiTheme="minorHAnsi" w:cstheme="minorHAnsi"/>
          <w:highlight w:val="cyan"/>
        </w:rPr>
        <w:t xml:space="preserve">Insisting that </w:t>
      </w:r>
      <w:r w:rsidRPr="00B40833">
        <w:rPr>
          <w:rStyle w:val="Emphasis"/>
          <w:rFonts w:asciiTheme="minorHAnsi" w:hAnsiTheme="minorHAnsi" w:cstheme="minorHAnsi"/>
          <w:highlight w:val="cyan"/>
        </w:rPr>
        <w:t>a suffering body, now, is that which cannot wait</w:t>
      </w:r>
      <w:r w:rsidRPr="00B40833">
        <w:rPr>
          <w:rStyle w:val="StyleUnderline"/>
          <w:rFonts w:asciiTheme="minorHAnsi" w:hAnsiTheme="minorHAnsi" w:cstheme="minorHAnsi"/>
          <w:highlight w:val="cyan"/>
        </w:rPr>
        <w:t xml:space="preserve">, has the </w:t>
      </w:r>
      <w:r w:rsidRPr="00B40833">
        <w:rPr>
          <w:rStyle w:val="Emphasis"/>
          <w:rFonts w:asciiTheme="minorHAnsi" w:hAnsiTheme="minorHAnsi" w:cstheme="minorHAnsi"/>
          <w:highlight w:val="cyan"/>
        </w:rPr>
        <w:t>ethical effect of drawing it into consideration alongside the</w:t>
      </w:r>
      <w:r w:rsidRPr="00B40833">
        <w:rPr>
          <w:rStyle w:val="Emphasis"/>
          <w:rFonts w:asciiTheme="minorHAnsi" w:hAnsiTheme="minorHAnsi" w:cstheme="minorHAnsi"/>
        </w:rPr>
        <w:t xml:space="preserve"> political, public and exceptional </w:t>
      </w:r>
      <w:r w:rsidRPr="00B40833">
        <w:rPr>
          <w:rStyle w:val="Emphasis"/>
          <w:rFonts w:asciiTheme="minorHAnsi" w:hAnsiTheme="minorHAnsi" w:cstheme="minorHAnsi"/>
          <w:highlight w:val="cyan"/>
        </w:rPr>
        <w:t>scope of large-scale futures</w:t>
      </w:r>
      <w:r w:rsidRPr="00B40833">
        <w:rPr>
          <w:rFonts w:asciiTheme="minorHAnsi" w:hAnsiTheme="minorHAnsi" w:cstheme="minorHAnsi"/>
          <w:sz w:val="16"/>
          <w:highlight w:val="cyan"/>
        </w:rPr>
        <w:t xml:space="preserve">. </w:t>
      </w:r>
      <w:r w:rsidRPr="00B40833">
        <w:rPr>
          <w:rStyle w:val="StyleUnderline"/>
          <w:rFonts w:asciiTheme="minorHAnsi" w:hAnsiTheme="minorHAnsi" w:cstheme="minorHAnsi"/>
          <w:highlight w:val="cyan"/>
        </w:rPr>
        <w:t>It may help us insist on the body</w:t>
      </w:r>
      <w:r w:rsidRPr="00B40833">
        <w:rPr>
          <w:rFonts w:asciiTheme="minorHAnsi" w:hAnsiTheme="minorHAnsi" w:cstheme="minorHAnsi"/>
          <w:sz w:val="16"/>
        </w:rPr>
        <w:t xml:space="preserve">, both as a single unit and a plurality, </w:t>
      </w:r>
      <w:r w:rsidRPr="00B40833">
        <w:rPr>
          <w:rStyle w:val="StyleUnderline"/>
          <w:rFonts w:asciiTheme="minorHAnsi" w:hAnsiTheme="minorHAnsi" w:cstheme="minorHAnsi"/>
          <w:highlight w:val="cyan"/>
        </w:rPr>
        <w:t>as a legitimate scale of normative priority</w:t>
      </w:r>
      <w:r w:rsidRPr="00B40833">
        <w:rPr>
          <w:rStyle w:val="StyleUnderline"/>
          <w:rFonts w:asciiTheme="minorHAnsi" w:hAnsiTheme="minorHAnsi" w:cstheme="minorHAnsi"/>
        </w:rPr>
        <w:t xml:space="preserve"> and social care</w:t>
      </w:r>
      <w:r w:rsidRPr="00B40833">
        <w:rPr>
          <w:rFonts w:asciiTheme="minorHAnsi" w:hAnsiTheme="minorHAnsi" w:cstheme="minorHAnsi"/>
          <w:sz w:val="16"/>
        </w:rPr>
        <w:t>.</w:t>
      </w:r>
      <w:r w:rsidRPr="00B40833">
        <w:rPr>
          <w:rFonts w:asciiTheme="minorHAnsi" w:hAnsiTheme="minorHAnsi" w:cstheme="minorHAnsi"/>
          <w:sz w:val="12"/>
        </w:rPr>
        <w:t>¶</w:t>
      </w:r>
      <w:r w:rsidRPr="00B40833">
        <w:rPr>
          <w:rFonts w:asciiTheme="minorHAnsi" w:hAnsiTheme="minorHAnsi" w:cstheme="minorHAnsi"/>
          <w:sz w:val="16"/>
        </w:rPr>
        <w:t xml:space="preserve"> In this report, I have explored old and new reflections on the ethical work of urgency and waiting. Geographic </w:t>
      </w:r>
      <w:r w:rsidRPr="00B40833">
        <w:rPr>
          <w:rStyle w:val="StyleUnderline"/>
          <w:rFonts w:asciiTheme="minorHAnsi" w:hAnsiTheme="minorHAnsi" w:cstheme="minorHAnsi"/>
          <w:highlight w:val="cyan"/>
        </w:rPr>
        <w:t>research suggests a contemporary popular bias towards the urgency of large-scale futures</w:t>
      </w:r>
      <w:r w:rsidRPr="00B40833">
        <w:rPr>
          <w:rStyle w:val="StyleUnderline"/>
          <w:rFonts w:asciiTheme="minorHAnsi" w:hAnsiTheme="minorHAnsi" w:cstheme="minorHAnsi"/>
        </w:rPr>
        <w:t xml:space="preserve">, institutionalized </w:t>
      </w:r>
      <w:r w:rsidRPr="00B40833">
        <w:rPr>
          <w:rStyle w:val="StyleUnderline"/>
          <w:rFonts w:asciiTheme="minorHAnsi" w:hAnsiTheme="minorHAnsi" w:cstheme="minorHAnsi"/>
          <w:highlight w:val="cyan"/>
        </w:rPr>
        <w:t>in ways that</w:t>
      </w:r>
      <w:r w:rsidRPr="00B40833">
        <w:rPr>
          <w:rFonts w:asciiTheme="minorHAnsi" w:hAnsiTheme="minorHAnsi" w:cstheme="minorHAnsi"/>
          <w:sz w:val="16"/>
        </w:rPr>
        <w:t xml:space="preserve"> further </w:t>
      </w:r>
      <w:r w:rsidRPr="00B40833">
        <w:rPr>
          <w:rStyle w:val="Emphasis"/>
          <w:rFonts w:asciiTheme="minorHAnsi" w:hAnsiTheme="minorHAnsi" w:cstheme="minorHAnsi"/>
          <w:highlight w:val="cyan"/>
        </w:rPr>
        <w:t>obscure and discredit the urgencies of the body</w:t>
      </w:r>
      <w:r w:rsidRPr="00B40833">
        <w:rPr>
          <w:rFonts w:asciiTheme="minorHAnsi" w:hAnsiTheme="minorHAnsi" w:cstheme="minorHAnsi"/>
          <w:sz w:val="16"/>
          <w:highlight w:val="cyan"/>
        </w:rPr>
        <w:t xml:space="preserve">. </w:t>
      </w:r>
      <w:r w:rsidRPr="00B40833">
        <w:rPr>
          <w:rStyle w:val="StyleUnderline"/>
          <w:rFonts w:asciiTheme="minorHAnsi" w:hAnsiTheme="minorHAnsi" w:cstheme="minorHAnsi"/>
          <w:highlight w:val="cyan"/>
        </w:rPr>
        <w:t>This</w:t>
      </w:r>
      <w:r w:rsidRPr="00B40833">
        <w:rPr>
          <w:rStyle w:val="StyleUnderline"/>
          <w:rFonts w:asciiTheme="minorHAnsi" w:hAnsiTheme="minorHAnsi" w:cstheme="minorHAnsi"/>
        </w:rPr>
        <w:t xml:space="preserve"> bias</w:t>
      </w:r>
      <w:r w:rsidRPr="00B40833">
        <w:rPr>
          <w:rFonts w:asciiTheme="minorHAnsi" w:hAnsiTheme="minorHAnsi" w:cstheme="minorHAnsi"/>
          <w:sz w:val="16"/>
        </w:rPr>
        <w:t xml:space="preserve"> also </w:t>
      </w:r>
      <w:r w:rsidRPr="00B40833">
        <w:rPr>
          <w:rStyle w:val="StyleUnderline"/>
          <w:rFonts w:asciiTheme="minorHAnsi" w:hAnsiTheme="minorHAnsi" w:cstheme="minorHAnsi"/>
          <w:highlight w:val="cyan"/>
        </w:rPr>
        <w:t xml:space="preserve">justifies the production of new </w:t>
      </w:r>
      <w:r w:rsidRPr="00B40833">
        <w:rPr>
          <w:rStyle w:val="Emphasis"/>
          <w:rFonts w:asciiTheme="minorHAnsi" w:hAnsiTheme="minorHAnsi" w:cstheme="minorHAnsi"/>
          <w:highlight w:val="cyan"/>
        </w:rPr>
        <w:t>waiting places</w:t>
      </w:r>
      <w:r w:rsidRPr="00B40833">
        <w:rPr>
          <w:rFonts w:asciiTheme="minorHAnsi" w:hAnsiTheme="minorHAnsi" w:cstheme="minorHAnsi"/>
          <w:sz w:val="16"/>
        </w:rPr>
        <w:t xml:space="preserve"> in our material landscape, </w:t>
      </w:r>
      <w:r w:rsidRPr="00B40833">
        <w:rPr>
          <w:rStyle w:val="Emphasis"/>
          <w:rFonts w:asciiTheme="minorHAnsi" w:hAnsiTheme="minorHAnsi" w:cstheme="minorHAnsi"/>
        </w:rPr>
        <w:t xml:space="preserve">places </w:t>
      </w:r>
      <w:r w:rsidRPr="00B40833">
        <w:rPr>
          <w:rStyle w:val="Emphasis"/>
          <w:rFonts w:asciiTheme="minorHAnsi" w:hAnsiTheme="minorHAnsi" w:cstheme="minorHAnsi"/>
          <w:highlight w:val="cyan"/>
        </w:rPr>
        <w:t xml:space="preserve">like the detention </w:t>
      </w:r>
      <w:r w:rsidRPr="00B40833">
        <w:rPr>
          <w:rStyle w:val="Emphasis"/>
          <w:rFonts w:asciiTheme="minorHAnsi" w:hAnsiTheme="minorHAnsi" w:cstheme="minorHAnsi"/>
          <w:highlight w:val="cyan"/>
        </w:rPr>
        <w:lastRenderedPageBreak/>
        <w:t>center</w:t>
      </w:r>
      <w:r w:rsidRPr="00B40833">
        <w:rPr>
          <w:rFonts w:asciiTheme="minorHAnsi" w:hAnsiTheme="minorHAnsi" w:cstheme="minorHAnsi"/>
          <w:sz w:val="16"/>
        </w:rPr>
        <w:t xml:space="preserve">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w:t>
      </w:r>
      <w:r w:rsidRPr="00B40833">
        <w:rPr>
          <w:rStyle w:val="Emphasis"/>
          <w:rFonts w:asciiTheme="minorHAnsi" w:hAnsiTheme="minorHAnsi" w:cstheme="minorHAnsi"/>
          <w:highlight w:val="cyan"/>
        </w:rPr>
        <w:t>moral reasoning is important</w:t>
      </w:r>
      <w:r w:rsidRPr="00B40833">
        <w:rPr>
          <w:rStyle w:val="StyleUnderline"/>
          <w:rFonts w:asciiTheme="minorHAnsi" w:hAnsiTheme="minorHAnsi" w:cstheme="minorHAnsi"/>
        </w:rPr>
        <w:t xml:space="preserve"> both </w:t>
      </w:r>
      <w:r w:rsidRPr="00B40833">
        <w:rPr>
          <w:rStyle w:val="StyleUnderline"/>
          <w:rFonts w:asciiTheme="minorHAnsi" w:hAnsiTheme="minorHAnsi" w:cstheme="minorHAnsi"/>
          <w:highlight w:val="cyan"/>
        </w:rPr>
        <w:t xml:space="preserve">because it </w:t>
      </w:r>
      <w:r w:rsidRPr="00B40833">
        <w:rPr>
          <w:rStyle w:val="Emphasis"/>
          <w:rFonts w:asciiTheme="minorHAnsi" w:hAnsiTheme="minorHAnsi" w:cstheme="minorHAnsi"/>
          <w:highlight w:val="cyan"/>
        </w:rPr>
        <w:t>exposes normative biases against subjugated people</w:t>
      </w:r>
      <w:r w:rsidRPr="00B40833">
        <w:rPr>
          <w:rStyle w:val="StyleUnderline"/>
          <w:rFonts w:asciiTheme="minorHAnsi" w:hAnsiTheme="minorHAnsi" w:cstheme="minorHAnsi"/>
          <w:highlight w:val="cyan"/>
        </w:rPr>
        <w:t>, and</w:t>
      </w:r>
      <w:r w:rsidRPr="00B40833">
        <w:rPr>
          <w:rFonts w:asciiTheme="minorHAnsi" w:hAnsiTheme="minorHAnsi" w:cstheme="minorHAnsi"/>
          <w:sz w:val="16"/>
        </w:rPr>
        <w:t xml:space="preserve"> because it potentially </w:t>
      </w:r>
      <w:r w:rsidRPr="00B40833">
        <w:rPr>
          <w:rStyle w:val="Emphasis"/>
          <w:rFonts w:asciiTheme="minorHAnsi" w:hAnsiTheme="minorHAnsi" w:cstheme="minorHAnsi"/>
          <w:highlight w:val="cyan"/>
        </w:rPr>
        <w:t>provides routes toward struggle</w:t>
      </w:r>
      <w:r w:rsidRPr="00B40833">
        <w:rPr>
          <w:rStyle w:val="Emphasis"/>
          <w:rFonts w:asciiTheme="minorHAnsi" w:hAnsiTheme="minorHAnsi" w:cstheme="minorHAnsi"/>
        </w:rPr>
        <w:t xml:space="preserve"> where claims to urgency seem to foreclose</w:t>
      </w:r>
      <w:r w:rsidRPr="00B40833">
        <w:rPr>
          <w:rFonts w:asciiTheme="minorHAnsi" w:hAnsiTheme="minorHAnsi" w:cstheme="minorHAnsi"/>
          <w:sz w:val="16"/>
        </w:rPr>
        <w:t xml:space="preserve"> the </w:t>
      </w:r>
      <w:r w:rsidRPr="00B40833">
        <w:rPr>
          <w:rStyle w:val="Emphasis"/>
          <w:rFonts w:asciiTheme="minorHAnsi" w:hAnsiTheme="minorHAnsi" w:cstheme="minorHAnsi"/>
        </w:rPr>
        <w:t>possibilities</w:t>
      </w:r>
      <w:r w:rsidRPr="00B40833">
        <w:rPr>
          <w:rFonts w:asciiTheme="minorHAnsi" w:hAnsiTheme="minorHAnsi" w:cstheme="minorHAnsi"/>
          <w:sz w:val="16"/>
        </w:rPr>
        <w:t xml:space="preserve"> of alleviation of suffering. </w:t>
      </w:r>
      <w:r w:rsidRPr="00B40833">
        <w:rPr>
          <w:rStyle w:val="Emphasis"/>
          <w:rFonts w:asciiTheme="minorHAnsi" w:hAnsiTheme="minorHAnsi" w:cstheme="minorHAnsi"/>
          <w:highlight w:val="cyan"/>
        </w:rPr>
        <w:t>Saving the world</w:t>
      </w:r>
      <w:r w:rsidRPr="00B40833">
        <w:rPr>
          <w:rStyle w:val="Emphasis"/>
          <w:rFonts w:asciiTheme="minorHAnsi" w:hAnsiTheme="minorHAnsi" w:cstheme="minorHAnsi"/>
        </w:rPr>
        <w:t xml:space="preserve"> still </w:t>
      </w:r>
      <w:r w:rsidRPr="00B40833">
        <w:rPr>
          <w:rStyle w:val="Emphasis"/>
          <w:rFonts w:asciiTheme="minorHAnsi" w:hAnsiTheme="minorHAnsi" w:cstheme="minorHAnsi"/>
          <w:highlight w:val="cyan"/>
        </w:rPr>
        <w:t>should require a debate about whose world is being saved, when, and at what cost</w:t>
      </w:r>
      <w:r w:rsidRPr="00B40833">
        <w:rPr>
          <w:rStyle w:val="Emphasis"/>
          <w:rFonts w:asciiTheme="minorHAnsi" w:hAnsiTheme="minorHAnsi" w:cstheme="minorHAnsi"/>
        </w:rPr>
        <w:t xml:space="preserve"> – </w:t>
      </w:r>
      <w:r w:rsidRPr="00B40833">
        <w:rPr>
          <w:rStyle w:val="Emphasis"/>
          <w:rFonts w:asciiTheme="minorHAnsi" w:hAnsiTheme="minorHAnsi" w:cstheme="minorHAnsi"/>
          <w:highlight w:val="cyan"/>
        </w:rPr>
        <w:t>and this requires a debate about what really cannot wait</w:t>
      </w:r>
      <w:r w:rsidRPr="00B40833">
        <w:rPr>
          <w:rFonts w:asciiTheme="minorHAnsi" w:hAnsiTheme="minorHAnsi" w:cstheme="minorHAnsi"/>
          <w:sz w:val="16"/>
        </w:rPr>
        <w:t>. My next report will extend some of these concerns by reviewing how feelings of urgency, as well as hope, fear, and other emotions, have played a role in geography and ethical reasoning.</w:t>
      </w:r>
      <w:r w:rsidRPr="00B40833">
        <w:rPr>
          <w:rFonts w:asciiTheme="minorHAnsi" w:hAnsiTheme="minorHAnsi" w:cstheme="minorHAnsi"/>
          <w:sz w:val="12"/>
        </w:rPr>
        <w:t>¶</w:t>
      </w:r>
      <w:r w:rsidRPr="00B40833">
        <w:rPr>
          <w:rFonts w:asciiTheme="minorHAnsi" w:hAnsiTheme="minorHAnsi" w:cstheme="minorHAnsi"/>
          <w:sz w:val="16"/>
        </w:rPr>
        <w:t xml:space="preserve">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review but which will provide their own new possibilities for urgent concerns. My own hope presently is drawn from an acknowledgement that </w:t>
      </w:r>
      <w:r w:rsidRPr="00B40833">
        <w:rPr>
          <w:rStyle w:val="StyleUnderline"/>
          <w:rFonts w:asciiTheme="minorHAnsi" w:hAnsiTheme="minorHAnsi" w:cstheme="minorHAnsi"/>
        </w:rPr>
        <w:t xml:space="preserve">the </w:t>
      </w:r>
      <w:r w:rsidRPr="00B40833">
        <w:rPr>
          <w:rStyle w:val="Emphasis"/>
          <w:rFonts w:asciiTheme="minorHAnsi" w:hAnsiTheme="minorHAnsi" w:cstheme="minorHAnsi"/>
          <w:highlight w:val="cyan"/>
        </w:rPr>
        <w:t>temporal characteristics of contemporary capitalism</w:t>
      </w:r>
      <w:r w:rsidRPr="00B40833">
        <w:rPr>
          <w:rStyle w:val="StyleUnderline"/>
          <w:rFonts w:asciiTheme="minorHAnsi" w:hAnsiTheme="minorHAnsi" w:cstheme="minorHAnsi"/>
          <w:highlight w:val="cyan"/>
        </w:rPr>
        <w:t xml:space="preserve"> can be interrupted in creative ways</w:t>
      </w:r>
      <w:r w:rsidRPr="00B40833">
        <w:rPr>
          <w:rFonts w:asciiTheme="minorHAnsi" w:hAnsiTheme="minorHAnsi" w:cstheme="minorHAnsi"/>
          <w:sz w:val="16"/>
        </w:rPr>
        <w:t xml:space="preserve"> (Sharma, 2014), </w:t>
      </w:r>
      <w:r w:rsidRPr="00B40833">
        <w:rPr>
          <w:rStyle w:val="StyleUnderline"/>
          <w:rFonts w:asciiTheme="minorHAnsi" w:hAnsiTheme="minorHAnsi" w:cstheme="minorHAnsi"/>
          <w:highlight w:val="cyan"/>
        </w:rPr>
        <w:t>with the possibility of squaring the urgent body with</w:t>
      </w:r>
      <w:r w:rsidRPr="00B40833">
        <w:rPr>
          <w:rStyle w:val="StyleUnderline"/>
          <w:rFonts w:asciiTheme="minorHAnsi" w:hAnsiTheme="minorHAnsi" w:cstheme="minorHAnsi"/>
        </w:rPr>
        <w:t xml:space="preserve"> our </w:t>
      </w:r>
      <w:r w:rsidRPr="00B40833">
        <w:rPr>
          <w:rStyle w:val="StyleUnderline"/>
          <w:rFonts w:asciiTheme="minorHAnsi" w:hAnsiTheme="minorHAnsi" w:cstheme="minorHAnsi"/>
          <w:highlight w:val="cyan"/>
        </w:rPr>
        <w:t>large-scale future concerns</w:t>
      </w:r>
      <w:r w:rsidRPr="00B40833">
        <w:rPr>
          <w:rFonts w:asciiTheme="minorHAnsi" w:hAnsiTheme="minorHAnsi" w:cstheme="minorHAnsi"/>
          <w:sz w:val="16"/>
          <w:highlight w:val="cyan"/>
        </w:rPr>
        <w:t xml:space="preserve">. </w:t>
      </w:r>
      <w:r w:rsidRPr="00B40833">
        <w:rPr>
          <w:rStyle w:val="Emphasis"/>
          <w:rFonts w:asciiTheme="minorHAnsi" w:hAnsiTheme="minorHAnsi" w:cstheme="minorHAnsi"/>
        </w:rPr>
        <w:t>Temporal alternatives already exist in ongoing and emerging revolutions</w:t>
      </w:r>
      <w:r w:rsidRPr="00B40833">
        <w:rPr>
          <w:rStyle w:val="StyleUnderline"/>
          <w:rFonts w:asciiTheme="minorHAnsi" w:hAnsiTheme="minorHAnsi" w:cstheme="minorHAnsi"/>
        </w:rPr>
        <w:t xml:space="preserve"> and the disruption of</w:t>
      </w:r>
      <w:r w:rsidRPr="00B40833">
        <w:rPr>
          <w:rFonts w:asciiTheme="minorHAnsi" w:hAnsiTheme="minorHAnsi" w:cstheme="minorHAnsi"/>
          <w:sz w:val="16"/>
        </w:rPr>
        <w:t xml:space="preserve"> claims of cycles and </w:t>
      </w:r>
      <w:r w:rsidRPr="00B40833">
        <w:rPr>
          <w:rStyle w:val="StyleUnderline"/>
          <w:rFonts w:asciiTheme="minorHAnsi" w:hAnsiTheme="minorHAnsi" w:cstheme="minorHAnsi"/>
        </w:rPr>
        <w:t>circular political processes</w:t>
      </w:r>
      <w:r w:rsidRPr="00B40833">
        <w:rPr>
          <w:rFonts w:asciiTheme="minorHAnsi" w:hAnsiTheme="minorHAnsi" w:cstheme="minorHAnsi"/>
          <w:sz w:val="16"/>
        </w:rPr>
        <w:t xml:space="preserve"> (e.g. Lombard, 2013; Reyes, 2012). </w:t>
      </w:r>
      <w:r w:rsidRPr="00B40833">
        <w:rPr>
          <w:rStyle w:val="StyleUnderline"/>
          <w:rFonts w:asciiTheme="minorHAnsi" w:hAnsiTheme="minorHAnsi" w:cstheme="minorHAnsi"/>
          <w:highlight w:val="cyan"/>
        </w:rPr>
        <w:t xml:space="preserve">Though </w:t>
      </w:r>
      <w:r w:rsidRPr="00B40833">
        <w:rPr>
          <w:rStyle w:val="Emphasis"/>
          <w:rFonts w:asciiTheme="minorHAnsi" w:hAnsiTheme="minorHAnsi" w:cstheme="minorHAnsi"/>
          <w:highlight w:val="cyan"/>
        </w:rPr>
        <w:t>calls for urgency will certainly be used to obscure evasion of responsibility</w:t>
      </w:r>
      <w:r w:rsidRPr="00B40833">
        <w:rPr>
          <w:rFonts w:asciiTheme="minorHAnsi" w:hAnsiTheme="minorHAnsi" w:cstheme="minorHAnsi"/>
          <w:sz w:val="16"/>
        </w:rPr>
        <w:t xml:space="preserve"> (e.g. Gilmore, 2008: 56, fn 6), </w:t>
      </w:r>
      <w:r w:rsidRPr="00B40833">
        <w:rPr>
          <w:rStyle w:val="StyleUnderline"/>
          <w:rFonts w:asciiTheme="minorHAnsi" w:hAnsiTheme="minorHAnsi" w:cstheme="minorHAnsi"/>
          <w:highlight w:val="cyan"/>
        </w:rPr>
        <w:t xml:space="preserve">they may </w:t>
      </w:r>
      <w:r w:rsidRPr="00B40833">
        <w:rPr>
          <w:rStyle w:val="Emphasis"/>
          <w:rFonts w:asciiTheme="minorHAnsi" w:hAnsiTheme="minorHAnsi" w:cstheme="minorHAnsi"/>
          <w:highlight w:val="cyan"/>
        </w:rPr>
        <w:t>also serve as fertile ground for radical critique</w:t>
      </w:r>
      <w:r w:rsidRPr="00B40833">
        <w:rPr>
          <w:rStyle w:val="StyleUnderline"/>
          <w:rFonts w:asciiTheme="minorHAnsi" w:hAnsiTheme="minorHAnsi" w:cstheme="minorHAnsi"/>
          <w:highlight w:val="cyan"/>
        </w:rPr>
        <w:t xml:space="preserve">, a truly fierce </w:t>
      </w:r>
      <w:r w:rsidRPr="00B40833">
        <w:rPr>
          <w:rStyle w:val="Emphasis"/>
          <w:rFonts w:asciiTheme="minorHAnsi" w:hAnsiTheme="minorHAnsi" w:cstheme="minorHAnsi"/>
          <w:highlight w:val="cyan"/>
        </w:rPr>
        <w:t>urgency for now.</w:t>
      </w:r>
    </w:p>
    <w:p w:rsidR="00536096" w:rsidRPr="00B40833" w:rsidRDefault="00921010" w:rsidP="00921010">
      <w:pPr>
        <w:pStyle w:val="Heading3"/>
        <w:rPr>
          <w:rFonts w:asciiTheme="minorHAnsi" w:hAnsiTheme="minorHAnsi" w:cstheme="minorHAnsi"/>
        </w:rPr>
      </w:pPr>
      <w:r w:rsidRPr="00B40833">
        <w:rPr>
          <w:rFonts w:asciiTheme="minorHAnsi" w:hAnsiTheme="minorHAnsi" w:cstheme="minorHAnsi"/>
        </w:rPr>
        <w:lastRenderedPageBreak/>
        <w:t>-- g</w:t>
      </w:r>
      <w:r w:rsidR="00536096" w:rsidRPr="00B40833">
        <w:rPr>
          <w:rFonts w:asciiTheme="minorHAnsi" w:hAnsiTheme="minorHAnsi" w:cstheme="minorHAnsi"/>
        </w:rPr>
        <w:t>en</w:t>
      </w:r>
      <w:r w:rsidRPr="00B40833">
        <w:rPr>
          <w:rFonts w:asciiTheme="minorHAnsi" w:hAnsiTheme="minorHAnsi" w:cstheme="minorHAnsi"/>
        </w:rPr>
        <w:t>ocidal f</w:t>
      </w:r>
      <w:r w:rsidR="004346D1" w:rsidRPr="00B40833">
        <w:rPr>
          <w:rFonts w:asciiTheme="minorHAnsi" w:hAnsiTheme="minorHAnsi" w:cstheme="minorHAnsi"/>
        </w:rPr>
        <w:t>orgetting</w:t>
      </w:r>
    </w:p>
    <w:p w:rsidR="002C3B71" w:rsidRPr="00B40833" w:rsidRDefault="002C3B71" w:rsidP="002C3B71">
      <w:pPr>
        <w:pStyle w:val="Heading4"/>
        <w:rPr>
          <w:rFonts w:asciiTheme="minorHAnsi" w:hAnsiTheme="minorHAnsi" w:cstheme="minorHAnsi"/>
        </w:rPr>
      </w:pPr>
      <w:r w:rsidRPr="00B40833">
        <w:rPr>
          <w:rFonts w:asciiTheme="minorHAnsi" w:hAnsiTheme="minorHAnsi" w:cstheme="minorHAnsi"/>
        </w:rPr>
        <w:t>emphasis on apocalyptic extinction as the number one priority is a discussion that sidelines institutionalized racism – the notion that peace is the absence of war guarantees the impact as it establishes genocidal violence of the historical world</w:t>
      </w:r>
    </w:p>
    <w:p w:rsidR="002C3B71" w:rsidRPr="00B40833" w:rsidRDefault="002C3B71" w:rsidP="002C3B71">
      <w:pPr>
        <w:tabs>
          <w:tab w:val="left" w:pos="13140"/>
        </w:tabs>
        <w:rPr>
          <w:rStyle w:val="Style13ptBold"/>
          <w:rFonts w:asciiTheme="minorHAnsi" w:hAnsiTheme="minorHAnsi" w:cstheme="minorHAnsi"/>
        </w:rPr>
      </w:pPr>
      <w:r w:rsidRPr="00B40833">
        <w:rPr>
          <w:rStyle w:val="Style13ptBold"/>
          <w:rFonts w:asciiTheme="minorHAnsi" w:hAnsiTheme="minorHAnsi" w:cstheme="minorHAnsi"/>
        </w:rPr>
        <w:t xml:space="preserve"> </w:t>
      </w:r>
      <w:r w:rsidR="00536096" w:rsidRPr="00B40833">
        <w:rPr>
          <w:rStyle w:val="Style13ptBold"/>
          <w:rFonts w:asciiTheme="minorHAnsi" w:hAnsiTheme="minorHAnsi" w:cstheme="minorHAnsi"/>
        </w:rPr>
        <w:t>Omolade 89</w:t>
      </w:r>
    </w:p>
    <w:p w:rsidR="00536096" w:rsidRPr="00B40833" w:rsidRDefault="00536096" w:rsidP="00536096">
      <w:pPr>
        <w:rPr>
          <w:rFonts w:asciiTheme="minorHAnsi" w:hAnsiTheme="minorHAnsi" w:cstheme="minorHAnsi"/>
        </w:rPr>
      </w:pPr>
      <w:r w:rsidRPr="00B40833">
        <w:rPr>
          <w:rFonts w:asciiTheme="minorHAnsi" w:hAnsiTheme="minorHAnsi" w:cstheme="minorHAnsi"/>
        </w:rPr>
        <w:t>[1989, Barbara Omolade is a historian of black women for the past twenty years and an organizer in both the women’s and civil rights/black power movements, “We Speak for the Planet” in “Rocking the ship of state : toward a feminist peace politics”, pp. 172-176]</w:t>
      </w:r>
    </w:p>
    <w:p w:rsidR="00536096" w:rsidRPr="00B40833" w:rsidRDefault="00536096" w:rsidP="00536096">
      <w:pPr>
        <w:rPr>
          <w:rFonts w:asciiTheme="minorHAnsi" w:hAnsiTheme="minorHAnsi" w:cstheme="minorHAnsi"/>
          <w:b/>
          <w:iCs/>
          <w:u w:val="single"/>
          <w:bdr w:val="single" w:sz="18" w:space="0" w:color="auto"/>
        </w:rPr>
      </w:pPr>
      <w:r w:rsidRPr="00B40833">
        <w:rPr>
          <w:rFonts w:asciiTheme="minorHAnsi" w:hAnsiTheme="minorHAnsi" w:cstheme="minorHAnsi"/>
          <w:sz w:val="12"/>
        </w:rPr>
        <w:t xml:space="preserve">Recent </w:t>
      </w:r>
      <w:r w:rsidRPr="00B40833">
        <w:rPr>
          <w:rStyle w:val="StyleUnderline"/>
          <w:rFonts w:asciiTheme="minorHAnsi" w:hAnsiTheme="minorHAnsi" w:cstheme="minorHAnsi"/>
        </w:rPr>
        <w:t>efforts</w:t>
      </w:r>
      <w:r w:rsidRPr="00B40833">
        <w:rPr>
          <w:rFonts w:asciiTheme="minorHAnsi" w:hAnsiTheme="minorHAnsi" w:cstheme="minorHAnsi"/>
          <w:sz w:val="12"/>
        </w:rPr>
        <w:t xml:space="preserve"> by Soviet leader Mikhail Gorbachev and President Ronald Reagan </w:t>
      </w:r>
      <w:r w:rsidRPr="00B40833">
        <w:rPr>
          <w:rStyle w:val="StyleUnderline"/>
          <w:rFonts w:asciiTheme="minorHAnsi" w:hAnsiTheme="minorHAnsi" w:cstheme="minorHAnsi"/>
        </w:rPr>
        <w:t>to limit nuclear testing, stockpiling, and weaponry</w:t>
      </w:r>
      <w:r w:rsidRPr="00B40833">
        <w:rPr>
          <w:rFonts w:asciiTheme="minorHAnsi" w:hAnsiTheme="minorHAnsi" w:cstheme="minorHAnsi"/>
          <w:sz w:val="12"/>
        </w:rPr>
        <w:t xml:space="preserve">, while still protecting their own arsenals and selling arms to countries and factions around the world, vividly </w:t>
      </w:r>
      <w:r w:rsidRPr="00B40833">
        <w:rPr>
          <w:rStyle w:val="StyleUnderline"/>
          <w:rFonts w:asciiTheme="minorHAnsi" w:hAnsiTheme="minorHAnsi" w:cstheme="minorHAnsi"/>
        </w:rPr>
        <w:t xml:space="preserve">demonstrate how </w:t>
      </w:r>
      <w:r w:rsidRPr="00B40833">
        <w:rPr>
          <w:rStyle w:val="StyleUnderline"/>
          <w:rFonts w:asciiTheme="minorHAnsi" w:hAnsiTheme="minorHAnsi" w:cstheme="minorHAnsi"/>
          <w:highlight w:val="cyan"/>
        </w:rPr>
        <w:t xml:space="preserve">"peace" can become an </w:t>
      </w:r>
      <w:r w:rsidRPr="00B40833">
        <w:rPr>
          <w:rStyle w:val="Emphasis"/>
          <w:rFonts w:asciiTheme="minorHAnsi" w:hAnsiTheme="minorHAnsi" w:cstheme="minorHAnsi"/>
          <w:highlight w:val="cyan"/>
        </w:rPr>
        <w:t>abstract concept</w:t>
      </w:r>
      <w:r w:rsidRPr="00B40833">
        <w:rPr>
          <w:rStyle w:val="StyleUnderline"/>
          <w:rFonts w:asciiTheme="minorHAnsi" w:hAnsiTheme="minorHAnsi" w:cstheme="minorHAnsi"/>
          <w:highlight w:val="cyan"/>
        </w:rPr>
        <w:t xml:space="preserve"> within a culture of war</w:t>
      </w:r>
      <w:r w:rsidRPr="00B40833">
        <w:rPr>
          <w:rFonts w:asciiTheme="minorHAnsi" w:hAnsiTheme="minorHAnsi" w:cstheme="minorHAnsi"/>
          <w:sz w:val="12"/>
        </w:rPr>
        <w:t xml:space="preserve">. Many </w:t>
      </w:r>
      <w:r w:rsidRPr="00B40833">
        <w:rPr>
          <w:rStyle w:val="StyleUnderline"/>
          <w:rFonts w:asciiTheme="minorHAnsi" w:hAnsiTheme="minorHAnsi" w:cstheme="minorHAnsi"/>
          <w:highlight w:val="cyan"/>
        </w:rPr>
        <w:t>peace activists are</w:t>
      </w:r>
      <w:r w:rsidRPr="00B40833">
        <w:rPr>
          <w:rStyle w:val="StyleUnderline"/>
          <w:rFonts w:asciiTheme="minorHAnsi" w:hAnsiTheme="minorHAnsi" w:cstheme="minorHAnsi"/>
        </w:rPr>
        <w:t xml:space="preserve"> similarly </w:t>
      </w:r>
      <w:r w:rsidRPr="00B40833">
        <w:rPr>
          <w:rStyle w:val="Emphasis"/>
          <w:rFonts w:asciiTheme="minorHAnsi" w:hAnsiTheme="minorHAnsi" w:cstheme="minorHAnsi"/>
          <w:highlight w:val="cyan"/>
        </w:rPr>
        <w:t>blind to</w:t>
      </w:r>
      <w:r w:rsidRPr="00B40833">
        <w:rPr>
          <w:rStyle w:val="Emphasis"/>
          <w:rFonts w:asciiTheme="minorHAnsi" w:hAnsiTheme="minorHAnsi" w:cstheme="minorHAnsi"/>
        </w:rPr>
        <w:t xml:space="preserve"> the </w:t>
      </w:r>
      <w:r w:rsidRPr="00B40833">
        <w:rPr>
          <w:rStyle w:val="Emphasis"/>
          <w:rFonts w:asciiTheme="minorHAnsi" w:hAnsiTheme="minorHAnsi" w:cstheme="minorHAnsi"/>
          <w:highlight w:val="cyan"/>
        </w:rPr>
        <w:t>constant wars</w:t>
      </w:r>
      <w:r w:rsidRPr="00B40833">
        <w:rPr>
          <w:rStyle w:val="Emphasis"/>
          <w:rFonts w:asciiTheme="minorHAnsi" w:hAnsiTheme="minorHAnsi" w:cstheme="minorHAnsi"/>
        </w:rPr>
        <w:t xml:space="preserve"> and threats of war being waged </w:t>
      </w:r>
      <w:r w:rsidRPr="00B40833">
        <w:rPr>
          <w:rStyle w:val="Emphasis"/>
          <w:rFonts w:asciiTheme="minorHAnsi" w:hAnsiTheme="minorHAnsi" w:cstheme="minorHAnsi"/>
          <w:highlight w:val="cyan"/>
        </w:rPr>
        <w:t>against people of color</w:t>
      </w:r>
      <w:r w:rsidRPr="00B40833">
        <w:rPr>
          <w:rStyle w:val="StyleUnderline"/>
          <w:rFonts w:asciiTheme="minorHAnsi" w:hAnsiTheme="minorHAnsi" w:cstheme="minorHAnsi"/>
        </w:rPr>
        <w:t xml:space="preserve"> and the planet by those who march for "peace" and by those they march against</w:t>
      </w:r>
      <w:r w:rsidRPr="00B40833">
        <w:rPr>
          <w:rFonts w:asciiTheme="minorHAnsi" w:hAnsiTheme="minorHAnsi" w:cstheme="minorHAnsi"/>
          <w:sz w:val="12"/>
        </w:rPr>
        <w:t xml:space="preserve">. These </w:t>
      </w:r>
      <w:r w:rsidRPr="00B40833">
        <w:rPr>
          <w:rStyle w:val="StyleUnderline"/>
          <w:rFonts w:asciiTheme="minorHAnsi" w:hAnsiTheme="minorHAnsi" w:cstheme="minorHAnsi"/>
        </w:rPr>
        <w:t>pacifists</w:t>
      </w:r>
      <w:r w:rsidRPr="00B40833">
        <w:rPr>
          <w:rStyle w:val="Emphasis"/>
          <w:rFonts w:asciiTheme="minorHAnsi" w:hAnsiTheme="minorHAnsi" w:cstheme="minorHAnsi"/>
        </w:rPr>
        <w:t xml:space="preserve">, like </w:t>
      </w:r>
      <w:r w:rsidRPr="00B40833">
        <w:rPr>
          <w:rStyle w:val="Emphasis"/>
          <w:rFonts w:asciiTheme="minorHAnsi" w:hAnsiTheme="minorHAnsi" w:cstheme="minorHAnsi"/>
          <w:highlight w:val="cyan"/>
        </w:rPr>
        <w:t>Gorbachev and Reagan</w:t>
      </w:r>
      <w:r w:rsidRPr="00B40833">
        <w:rPr>
          <w:rStyle w:val="Emphasis"/>
          <w:rFonts w:asciiTheme="minorHAnsi" w:hAnsiTheme="minorHAnsi" w:cstheme="minorHAnsi"/>
        </w:rPr>
        <w:t xml:space="preserve">, frequently </w:t>
      </w:r>
      <w:r w:rsidRPr="00B40833">
        <w:rPr>
          <w:rStyle w:val="Emphasis"/>
          <w:rFonts w:asciiTheme="minorHAnsi" w:hAnsiTheme="minorHAnsi" w:cstheme="minorHAnsi"/>
          <w:highlight w:val="cyan"/>
        </w:rPr>
        <w:t>want people of color to fear what they fear</w:t>
      </w:r>
      <w:r w:rsidRPr="00B40833">
        <w:rPr>
          <w:rStyle w:val="StyleUnderline"/>
          <w:rFonts w:asciiTheme="minorHAnsi" w:hAnsiTheme="minorHAnsi" w:cstheme="minorHAnsi"/>
          <w:highlight w:val="cyan"/>
        </w:rPr>
        <w:t xml:space="preserve"> and </w:t>
      </w:r>
      <w:r w:rsidRPr="00B40833">
        <w:rPr>
          <w:rStyle w:val="Emphasis"/>
          <w:rFonts w:asciiTheme="minorHAnsi" w:hAnsiTheme="minorHAnsi" w:cstheme="minorHAnsi"/>
          <w:highlight w:val="cyan"/>
        </w:rPr>
        <w:t>define peace as they define it.</w:t>
      </w:r>
      <w:r w:rsidRPr="00B40833">
        <w:rPr>
          <w:rFonts w:asciiTheme="minorHAnsi" w:hAnsiTheme="minorHAnsi" w:cstheme="minorHAnsi"/>
          <w:sz w:val="12"/>
          <w:highlight w:val="cyan"/>
        </w:rPr>
        <w:t xml:space="preserve"> </w:t>
      </w:r>
      <w:r w:rsidRPr="00B40833">
        <w:rPr>
          <w:rStyle w:val="StyleUnderline"/>
          <w:rFonts w:asciiTheme="minorHAnsi" w:hAnsiTheme="minorHAnsi" w:cstheme="minorHAnsi"/>
          <w:highlight w:val="cyan"/>
        </w:rPr>
        <w:t xml:space="preserve">They are unmindful that </w:t>
      </w:r>
      <w:r w:rsidRPr="00B40833">
        <w:rPr>
          <w:rStyle w:val="Emphasis"/>
          <w:rFonts w:asciiTheme="minorHAnsi" w:hAnsiTheme="minorHAnsi" w:cstheme="minorHAnsi"/>
          <w:highlight w:val="cyan"/>
        </w:rPr>
        <w:t xml:space="preserve">our </w:t>
      </w:r>
      <w:r w:rsidRPr="00B40833">
        <w:rPr>
          <w:rStyle w:val="Emphasis"/>
          <w:rFonts w:asciiTheme="minorHAnsi" w:hAnsiTheme="minorHAnsi" w:cstheme="minorHAnsi"/>
        </w:rPr>
        <w:t xml:space="preserve">lands and </w:t>
      </w:r>
      <w:r w:rsidRPr="00B40833">
        <w:rPr>
          <w:rStyle w:val="Emphasis"/>
          <w:rFonts w:asciiTheme="minorHAnsi" w:hAnsiTheme="minorHAnsi" w:cstheme="minorHAnsi"/>
          <w:highlight w:val="cyan"/>
        </w:rPr>
        <w:t>peoples have already been and are being destroyed</w:t>
      </w:r>
      <w:r w:rsidRPr="00B40833">
        <w:rPr>
          <w:rStyle w:val="Emphasis"/>
          <w:rFonts w:asciiTheme="minorHAnsi" w:hAnsiTheme="minorHAnsi" w:cstheme="minorHAnsi"/>
        </w:rPr>
        <w:t xml:space="preserve"> as part of the "final solution" of the "color line."</w:t>
      </w:r>
      <w:r w:rsidRPr="00B40833">
        <w:rPr>
          <w:rFonts w:asciiTheme="minorHAnsi" w:hAnsiTheme="minorHAnsi" w:cstheme="minorHAnsi"/>
          <w:sz w:val="12"/>
        </w:rPr>
        <w:t xml:space="preserve"> </w:t>
      </w:r>
      <w:r w:rsidRPr="00B40833">
        <w:rPr>
          <w:rStyle w:val="StyleUnderline"/>
          <w:rFonts w:asciiTheme="minorHAnsi" w:hAnsiTheme="minorHAnsi" w:cstheme="minorHAnsi"/>
          <w:highlight w:val="cyan"/>
        </w:rPr>
        <w:t xml:space="preserve">It is </w:t>
      </w:r>
      <w:r w:rsidRPr="00B40833">
        <w:rPr>
          <w:rStyle w:val="Emphasis"/>
          <w:rFonts w:asciiTheme="minorHAnsi" w:hAnsiTheme="minorHAnsi" w:cstheme="minorHAnsi"/>
          <w:highlight w:val="cyan"/>
        </w:rPr>
        <w:t>difficult to persuade</w:t>
      </w:r>
      <w:r w:rsidRPr="00B40833">
        <w:rPr>
          <w:rStyle w:val="StyleUnderline"/>
          <w:rFonts w:asciiTheme="minorHAnsi" w:hAnsiTheme="minorHAnsi" w:cstheme="minorHAnsi"/>
          <w:highlight w:val="cyan"/>
        </w:rPr>
        <w:t xml:space="preserve"> the </w:t>
      </w:r>
      <w:r w:rsidRPr="00B40833">
        <w:rPr>
          <w:rStyle w:val="Emphasis"/>
          <w:rFonts w:asciiTheme="minorHAnsi" w:hAnsiTheme="minorHAnsi" w:cstheme="minorHAnsi"/>
          <w:highlight w:val="cyan"/>
        </w:rPr>
        <w:t xml:space="preserve">remnants of Native </w:t>
      </w:r>
      <w:r w:rsidRPr="00B40833">
        <w:rPr>
          <w:rStyle w:val="Emphasis"/>
          <w:rFonts w:asciiTheme="minorHAnsi" w:hAnsiTheme="minorHAnsi" w:cstheme="minorHAnsi"/>
        </w:rPr>
        <w:t xml:space="preserve">American </w:t>
      </w:r>
      <w:r w:rsidRPr="00B40833">
        <w:rPr>
          <w:rStyle w:val="Emphasis"/>
          <w:rFonts w:asciiTheme="minorHAnsi" w:hAnsiTheme="minorHAnsi" w:cstheme="minorHAnsi"/>
          <w:highlight w:val="cyan"/>
        </w:rPr>
        <w:t>tribes</w:t>
      </w:r>
      <w:r w:rsidRPr="00B40833">
        <w:rPr>
          <w:rFonts w:asciiTheme="minorHAnsi" w:hAnsiTheme="minorHAnsi" w:cstheme="minorHAnsi"/>
          <w:sz w:val="12"/>
          <w:highlight w:val="cyan"/>
        </w:rPr>
        <w:t xml:space="preserve">, </w:t>
      </w:r>
      <w:r w:rsidRPr="00B40833">
        <w:rPr>
          <w:rStyle w:val="StyleUnderline"/>
          <w:rFonts w:asciiTheme="minorHAnsi" w:hAnsiTheme="minorHAnsi" w:cstheme="minorHAnsi"/>
          <w:highlight w:val="cyan"/>
        </w:rPr>
        <w:t xml:space="preserve">the </w:t>
      </w:r>
      <w:r w:rsidRPr="00B40833">
        <w:rPr>
          <w:rStyle w:val="Emphasis"/>
          <w:rFonts w:asciiTheme="minorHAnsi" w:hAnsiTheme="minorHAnsi" w:cstheme="minorHAnsi"/>
          <w:highlight w:val="cyan"/>
        </w:rPr>
        <w:t>starving of African deserts</w:t>
      </w:r>
      <w:r w:rsidRPr="00B40833">
        <w:rPr>
          <w:rFonts w:asciiTheme="minorHAnsi" w:hAnsiTheme="minorHAnsi" w:cstheme="minorHAnsi"/>
          <w:sz w:val="12"/>
          <w:highlight w:val="cyan"/>
        </w:rPr>
        <w:t xml:space="preserve">, </w:t>
      </w:r>
      <w:r w:rsidRPr="00B40833">
        <w:rPr>
          <w:rStyle w:val="StyleUnderline"/>
          <w:rFonts w:asciiTheme="minorHAnsi" w:hAnsiTheme="minorHAnsi" w:cstheme="minorHAnsi"/>
          <w:highlight w:val="cyan"/>
        </w:rPr>
        <w:t xml:space="preserve">and </w:t>
      </w:r>
      <w:r w:rsidRPr="00B40833">
        <w:rPr>
          <w:rStyle w:val="Emphasis"/>
          <w:rFonts w:asciiTheme="minorHAnsi" w:hAnsiTheme="minorHAnsi" w:cstheme="minorHAnsi"/>
          <w:highlight w:val="cyan"/>
        </w:rPr>
        <w:t>the victims of the Cambodian "killing fields" that nuclear war is the major danger to human life on the planet and</w:t>
      </w:r>
      <w:r w:rsidRPr="00B40833">
        <w:rPr>
          <w:rStyle w:val="Emphasis"/>
          <w:rFonts w:asciiTheme="minorHAnsi" w:hAnsiTheme="minorHAnsi" w:cstheme="minorHAnsi"/>
        </w:rPr>
        <w:t xml:space="preserve"> that </w:t>
      </w:r>
      <w:r w:rsidRPr="00B40833">
        <w:rPr>
          <w:rStyle w:val="Emphasis"/>
          <w:rFonts w:asciiTheme="minorHAnsi" w:hAnsiTheme="minorHAnsi" w:cstheme="minorHAnsi"/>
          <w:highlight w:val="cyan"/>
        </w:rPr>
        <w:t>only</w:t>
      </w:r>
      <w:r w:rsidRPr="00B40833">
        <w:rPr>
          <w:rStyle w:val="Emphasis"/>
          <w:rFonts w:asciiTheme="minorHAnsi" w:hAnsiTheme="minorHAnsi" w:cstheme="minorHAnsi"/>
        </w:rPr>
        <w:t xml:space="preserve"> a nuclear "winter" </w:t>
      </w:r>
      <w:r w:rsidRPr="00B40833">
        <w:rPr>
          <w:rStyle w:val="Emphasis"/>
          <w:rFonts w:asciiTheme="minorHAnsi" w:hAnsiTheme="minorHAnsi" w:cstheme="minorHAnsi"/>
          <w:highlight w:val="cyan"/>
        </w:rPr>
        <w:t>embodies fear and futurelessness for humanity</w:t>
      </w:r>
      <w:r w:rsidRPr="00B40833">
        <w:rPr>
          <w:rStyle w:val="StyleUnderline"/>
          <w:rFonts w:asciiTheme="minorHAnsi" w:hAnsiTheme="minorHAnsi" w:cstheme="minorHAnsi"/>
        </w:rPr>
        <w:t>.</w:t>
      </w:r>
      <w:r w:rsidRPr="00B40833">
        <w:rPr>
          <w:rFonts w:asciiTheme="minorHAnsi" w:hAnsiTheme="minorHAnsi" w:cstheme="minorHAnsi"/>
          <w:sz w:val="12"/>
        </w:rPr>
        <w:t xml:space="preserve"> </w:t>
      </w:r>
      <w:r w:rsidRPr="00B40833">
        <w:rPr>
          <w:rStyle w:val="StyleUnderline"/>
          <w:rFonts w:asciiTheme="minorHAnsi" w:hAnsiTheme="minorHAnsi" w:cstheme="minorHAnsi"/>
          <w:highlight w:val="cyan"/>
        </w:rPr>
        <w:t>The</w:t>
      </w:r>
      <w:r w:rsidRPr="00B40833">
        <w:rPr>
          <w:rStyle w:val="StyleUnderline"/>
          <w:rFonts w:asciiTheme="minorHAnsi" w:hAnsiTheme="minorHAnsi" w:cstheme="minorHAnsi"/>
        </w:rPr>
        <w:t xml:space="preserve"> peace </w:t>
      </w:r>
      <w:r w:rsidRPr="00B40833">
        <w:rPr>
          <w:rStyle w:val="StyleUnderline"/>
          <w:rFonts w:asciiTheme="minorHAnsi" w:hAnsiTheme="minorHAnsi" w:cstheme="minorHAnsi"/>
          <w:highlight w:val="cyan"/>
        </w:rPr>
        <w:t>movement suffers</w:t>
      </w:r>
      <w:r w:rsidRPr="00B40833">
        <w:rPr>
          <w:rFonts w:asciiTheme="minorHAnsi" w:hAnsiTheme="minorHAnsi" w:cstheme="minorHAnsi"/>
          <w:sz w:val="12"/>
        </w:rPr>
        <w:t xml:space="preserve"> greatly </w:t>
      </w:r>
      <w:r w:rsidRPr="00B40833">
        <w:rPr>
          <w:rStyle w:val="StyleUnderline"/>
          <w:rFonts w:asciiTheme="minorHAnsi" w:hAnsiTheme="minorHAnsi" w:cstheme="minorHAnsi"/>
          <w:highlight w:val="cyan"/>
        </w:rPr>
        <w:t>from its lack of a historical and holistic perspective</w:t>
      </w:r>
      <w:r w:rsidRPr="00B40833">
        <w:rPr>
          <w:rStyle w:val="StyleUnderline"/>
          <w:rFonts w:asciiTheme="minorHAnsi" w:hAnsiTheme="minorHAnsi" w:cstheme="minorHAnsi"/>
        </w:rPr>
        <w:t>, practice, and vision that include the voices and experiences of people of color;</w:t>
      </w:r>
      <w:r w:rsidRPr="00B40833">
        <w:rPr>
          <w:rFonts w:asciiTheme="minorHAnsi" w:hAnsiTheme="minorHAnsi" w:cstheme="minorHAnsi"/>
          <w:sz w:val="12"/>
        </w:rPr>
        <w:t xml:space="preserve"> </w:t>
      </w:r>
      <w:r w:rsidRPr="00B40833">
        <w:rPr>
          <w:rStyle w:val="StyleUnderline"/>
          <w:rFonts w:asciiTheme="minorHAnsi" w:hAnsiTheme="minorHAnsi" w:cstheme="minorHAnsi"/>
          <w:highlight w:val="cyan"/>
        </w:rPr>
        <w:t>the movement's</w:t>
      </w:r>
      <w:r w:rsidRPr="00B40833">
        <w:rPr>
          <w:rStyle w:val="StyleUnderline"/>
          <w:rFonts w:asciiTheme="minorHAnsi" w:hAnsiTheme="minorHAnsi" w:cstheme="minorHAnsi"/>
        </w:rPr>
        <w:t xml:space="preserve"> goals and </w:t>
      </w:r>
      <w:r w:rsidRPr="00B40833">
        <w:rPr>
          <w:rStyle w:val="StyleUnderline"/>
          <w:rFonts w:asciiTheme="minorHAnsi" w:hAnsiTheme="minorHAnsi" w:cstheme="minorHAnsi"/>
          <w:highlight w:val="cyan"/>
        </w:rPr>
        <w:t xml:space="preserve">messages have therefore been </w:t>
      </w:r>
      <w:r w:rsidRPr="00B40833">
        <w:rPr>
          <w:rStyle w:val="Emphasis"/>
          <w:rFonts w:asciiTheme="minorHAnsi" w:hAnsiTheme="minorHAnsi" w:cstheme="minorHAnsi"/>
          <w:highlight w:val="cyan"/>
        </w:rPr>
        <w:t>easily coopted</w:t>
      </w:r>
      <w:r w:rsidRPr="00B40833">
        <w:rPr>
          <w:rStyle w:val="Emphasis"/>
          <w:rFonts w:asciiTheme="minorHAnsi" w:hAnsiTheme="minorHAnsi" w:cstheme="minorHAnsi"/>
        </w:rPr>
        <w:t xml:space="preserve"> and expropriated </w:t>
      </w:r>
      <w:r w:rsidRPr="00B40833">
        <w:rPr>
          <w:rStyle w:val="Emphasis"/>
          <w:rFonts w:asciiTheme="minorHAnsi" w:hAnsiTheme="minorHAnsi" w:cstheme="minorHAnsi"/>
          <w:highlight w:val="cyan"/>
        </w:rPr>
        <w:t>by world leaders who share the</w:t>
      </w:r>
      <w:r w:rsidRPr="00B40833">
        <w:rPr>
          <w:rStyle w:val="Emphasis"/>
          <w:rFonts w:asciiTheme="minorHAnsi" w:hAnsiTheme="minorHAnsi" w:cstheme="minorHAnsi"/>
        </w:rPr>
        <w:t xml:space="preserve"> same </w:t>
      </w:r>
      <w:r w:rsidRPr="00B40833">
        <w:rPr>
          <w:rStyle w:val="Emphasis"/>
          <w:rFonts w:asciiTheme="minorHAnsi" w:hAnsiTheme="minorHAnsi" w:cstheme="minorHAnsi"/>
          <w:highlight w:val="cyan"/>
        </w:rPr>
        <w:t>culture of racial dominance</w:t>
      </w:r>
      <w:r w:rsidRPr="00B40833">
        <w:rPr>
          <w:rStyle w:val="Emphasis"/>
          <w:rFonts w:asciiTheme="minorHAnsi" w:hAnsiTheme="minorHAnsi" w:cstheme="minorHAnsi"/>
        </w:rPr>
        <w:t xml:space="preserve"> and arrogance</w:t>
      </w:r>
      <w:r w:rsidRPr="00B40833">
        <w:rPr>
          <w:rFonts w:asciiTheme="minorHAnsi" w:hAnsiTheme="minorHAnsi" w:cstheme="minorHAnsi"/>
          <w:sz w:val="12"/>
        </w:rPr>
        <w:t xml:space="preserve">. </w:t>
      </w:r>
      <w:r w:rsidRPr="00B40833">
        <w:rPr>
          <w:rStyle w:val="StyleUnderline"/>
          <w:rFonts w:asciiTheme="minorHAnsi" w:hAnsiTheme="minorHAnsi" w:cstheme="minorHAnsi"/>
          <w:highlight w:val="cyan"/>
        </w:rPr>
        <w:t>The</w:t>
      </w:r>
      <w:r w:rsidRPr="00B40833">
        <w:rPr>
          <w:rStyle w:val="StyleUnderline"/>
          <w:rFonts w:asciiTheme="minorHAnsi" w:hAnsiTheme="minorHAnsi" w:cstheme="minorHAnsi"/>
        </w:rPr>
        <w:t xml:space="preserve"> peace movement's </w:t>
      </w:r>
      <w:r w:rsidRPr="00B40833">
        <w:rPr>
          <w:rStyle w:val="StyleUnderline"/>
          <w:rFonts w:asciiTheme="minorHAnsi" w:hAnsiTheme="minorHAnsi" w:cstheme="minorHAnsi"/>
          <w:highlight w:val="cyan"/>
        </w:rPr>
        <w:t xml:space="preserve">racist blinders have </w:t>
      </w:r>
      <w:r w:rsidRPr="00B40833">
        <w:rPr>
          <w:rStyle w:val="Emphasis"/>
          <w:rFonts w:asciiTheme="minorHAnsi" w:hAnsiTheme="minorHAnsi" w:cstheme="minorHAnsi"/>
          <w:highlight w:val="cyan"/>
        </w:rPr>
        <w:t xml:space="preserve">divorced peace </w:t>
      </w:r>
      <w:r w:rsidRPr="00B40833">
        <w:rPr>
          <w:rStyle w:val="Emphasis"/>
          <w:rFonts w:asciiTheme="minorHAnsi" w:hAnsiTheme="minorHAnsi" w:cstheme="minorHAnsi"/>
        </w:rPr>
        <w:t>from freedom,</w:t>
      </w:r>
      <w:r w:rsidRPr="00B40833">
        <w:rPr>
          <w:rFonts w:asciiTheme="minorHAnsi" w:hAnsiTheme="minorHAnsi" w:cstheme="minorHAnsi"/>
          <w:sz w:val="12"/>
        </w:rPr>
        <w:t xml:space="preserve"> </w:t>
      </w:r>
      <w:r w:rsidRPr="00B40833">
        <w:rPr>
          <w:rStyle w:val="Emphasis"/>
          <w:rFonts w:asciiTheme="minorHAnsi" w:hAnsiTheme="minorHAnsi" w:cstheme="minorHAnsi"/>
          <w:highlight w:val="cyan"/>
        </w:rPr>
        <w:t>from feminism</w:t>
      </w:r>
      <w:r w:rsidRPr="00B40833">
        <w:rPr>
          <w:rStyle w:val="Emphasis"/>
          <w:rFonts w:asciiTheme="minorHAnsi" w:hAnsiTheme="minorHAnsi" w:cstheme="minorHAnsi"/>
        </w:rPr>
        <w:t xml:space="preserve">, from education reform, from legal rights, </w:t>
      </w:r>
      <w:r w:rsidRPr="00B40833">
        <w:rPr>
          <w:rStyle w:val="Emphasis"/>
          <w:rFonts w:asciiTheme="minorHAnsi" w:hAnsiTheme="minorHAnsi" w:cstheme="minorHAnsi"/>
          <w:highlight w:val="cyan"/>
        </w:rPr>
        <w:t>from human rights</w:t>
      </w:r>
      <w:r w:rsidRPr="00B40833">
        <w:rPr>
          <w:rStyle w:val="Emphasis"/>
          <w:rFonts w:asciiTheme="minorHAnsi" w:hAnsiTheme="minorHAnsi" w:cstheme="minorHAnsi"/>
        </w:rPr>
        <w:t>, from international alliances and friendships, from national liberation, from the particular</w:t>
      </w:r>
      <w:r w:rsidRPr="00B40833">
        <w:rPr>
          <w:rFonts w:asciiTheme="minorHAnsi" w:hAnsiTheme="minorHAnsi" w:cstheme="minorHAnsi"/>
          <w:sz w:val="12"/>
        </w:rPr>
        <w:t xml:space="preserve"> (for example, black female, Native American male) </w:t>
      </w:r>
      <w:r w:rsidRPr="00B40833">
        <w:rPr>
          <w:rStyle w:val="Emphasis"/>
          <w:rFonts w:asciiTheme="minorHAnsi" w:hAnsiTheme="minorHAnsi" w:cstheme="minorHAnsi"/>
        </w:rPr>
        <w:t>and the general</w:t>
      </w:r>
      <w:r w:rsidRPr="00B40833">
        <w:rPr>
          <w:rFonts w:asciiTheme="minorHAnsi" w:hAnsiTheme="minorHAnsi" w:cstheme="minorHAnsi"/>
          <w:sz w:val="12"/>
        </w:rPr>
        <w:t xml:space="preserve"> (human being). Nevertheless, social movements such as </w:t>
      </w:r>
      <w:r w:rsidRPr="00B40833">
        <w:rPr>
          <w:rStyle w:val="StyleUnderline"/>
          <w:rFonts w:asciiTheme="minorHAnsi" w:hAnsiTheme="minorHAnsi" w:cstheme="minorHAnsi"/>
          <w:highlight w:val="cyan"/>
        </w:rPr>
        <w:t>the</w:t>
      </w:r>
      <w:r w:rsidRPr="00B40833">
        <w:rPr>
          <w:rStyle w:val="StyleUnderline"/>
          <w:rFonts w:asciiTheme="minorHAnsi" w:hAnsiTheme="minorHAnsi" w:cstheme="minorHAnsi"/>
        </w:rPr>
        <w:t xml:space="preserve"> civil rights-</w:t>
      </w:r>
      <w:r w:rsidRPr="00B40833">
        <w:rPr>
          <w:rStyle w:val="StyleUnderline"/>
          <w:rFonts w:asciiTheme="minorHAnsi" w:hAnsiTheme="minorHAnsi" w:cstheme="minorHAnsi"/>
          <w:highlight w:val="cyan"/>
        </w:rPr>
        <w:t>black power movement</w:t>
      </w:r>
      <w:r w:rsidRPr="00B40833">
        <w:rPr>
          <w:rFonts w:asciiTheme="minorHAnsi" w:hAnsiTheme="minorHAnsi" w:cstheme="minorHAnsi"/>
          <w:sz w:val="12"/>
        </w:rPr>
        <w:t xml:space="preserve"> in the United States </w:t>
      </w:r>
      <w:r w:rsidRPr="00B40833">
        <w:rPr>
          <w:rStyle w:val="StyleUnderline"/>
          <w:rFonts w:asciiTheme="minorHAnsi" w:hAnsiTheme="minorHAnsi" w:cstheme="minorHAnsi"/>
          <w:highlight w:val="cyan"/>
        </w:rPr>
        <w:t>have always demanded peace with justice</w:t>
      </w:r>
      <w:r w:rsidRPr="00B40833">
        <w:rPr>
          <w:rStyle w:val="StyleUnderline"/>
          <w:rFonts w:asciiTheme="minorHAnsi" w:hAnsiTheme="minorHAnsi" w:cstheme="minorHAnsi"/>
        </w:rPr>
        <w:t>, with liberation, and with social and economic reconstruction</w:t>
      </w:r>
      <w:r w:rsidRPr="00B40833">
        <w:rPr>
          <w:rFonts w:asciiTheme="minorHAnsi" w:hAnsiTheme="minorHAnsi" w:cstheme="minorHAnsi"/>
          <w:sz w:val="12"/>
        </w:rPr>
        <w:t xml:space="preserve"> and cultural freedom at home and abroad. </w:t>
      </w:r>
      <w:r w:rsidRPr="00B40833">
        <w:rPr>
          <w:rStyle w:val="StyleUnderline"/>
          <w:rFonts w:asciiTheme="minorHAnsi" w:hAnsiTheme="minorHAnsi" w:cstheme="minorHAnsi"/>
          <w:highlight w:val="cyan"/>
        </w:rPr>
        <w:t>The integration of</w:t>
      </w:r>
      <w:r w:rsidRPr="00B40833">
        <w:rPr>
          <w:rStyle w:val="StyleUnderline"/>
          <w:rFonts w:asciiTheme="minorHAnsi" w:hAnsiTheme="minorHAnsi" w:cstheme="minorHAnsi"/>
        </w:rPr>
        <w:t xml:space="preserve"> our </w:t>
      </w:r>
      <w:r w:rsidRPr="00B40833">
        <w:rPr>
          <w:rStyle w:val="StyleUnderline"/>
          <w:rFonts w:asciiTheme="minorHAnsi" w:hAnsiTheme="minorHAnsi" w:cstheme="minorHAnsi"/>
          <w:highlight w:val="cyan"/>
        </w:rPr>
        <w:t>past and</w:t>
      </w:r>
      <w:r w:rsidRPr="00B40833">
        <w:rPr>
          <w:rStyle w:val="StyleUnderline"/>
          <w:rFonts w:asciiTheme="minorHAnsi" w:hAnsiTheme="minorHAnsi" w:cstheme="minorHAnsi"/>
        </w:rPr>
        <w:t xml:space="preserve"> our </w:t>
      </w:r>
      <w:r w:rsidRPr="00B40833">
        <w:rPr>
          <w:rStyle w:val="StyleUnderline"/>
          <w:rFonts w:asciiTheme="minorHAnsi" w:hAnsiTheme="minorHAnsi" w:cstheme="minorHAnsi"/>
          <w:highlight w:val="cyan"/>
        </w:rPr>
        <w:t>present holocausts</w:t>
      </w:r>
      <w:r w:rsidRPr="00B40833">
        <w:rPr>
          <w:rStyle w:val="StyleUnderline"/>
          <w:rFonts w:asciiTheme="minorHAnsi" w:hAnsiTheme="minorHAnsi" w:cstheme="minorHAnsi"/>
        </w:rPr>
        <w:t xml:space="preserve"> and our struggle to define our own lives and have our basic needs met</w:t>
      </w:r>
      <w:r w:rsidRPr="00B40833">
        <w:rPr>
          <w:rFonts w:asciiTheme="minorHAnsi" w:hAnsiTheme="minorHAnsi" w:cstheme="minorHAnsi"/>
          <w:sz w:val="12"/>
        </w:rPr>
        <w:t xml:space="preserve"> </w:t>
      </w:r>
      <w:r w:rsidRPr="00B40833">
        <w:rPr>
          <w:rStyle w:val="Emphasis"/>
          <w:rFonts w:asciiTheme="minorHAnsi" w:hAnsiTheme="minorHAnsi" w:cstheme="minorHAnsi"/>
          <w:highlight w:val="cyan"/>
        </w:rPr>
        <w:t>are at the core of the inseparable struggles for world peace and social betterment</w:t>
      </w:r>
      <w:r w:rsidRPr="00B40833">
        <w:rPr>
          <w:rStyle w:val="Emphasis"/>
          <w:rFonts w:asciiTheme="minorHAnsi" w:hAnsiTheme="minorHAnsi" w:cstheme="minorHAnsi"/>
        </w:rPr>
        <w:t>.</w:t>
      </w:r>
      <w:r w:rsidRPr="00B40833">
        <w:rPr>
          <w:rFonts w:asciiTheme="minorHAnsi" w:hAnsiTheme="minorHAnsi" w:cstheme="minorHAnsi"/>
          <w:sz w:val="12"/>
        </w:rPr>
        <w:t xml:space="preserve"> The Achilles heel of the organized peace movement in this country has always been its whiteness. In this multi-racial and racist society, no allwhite movement can have the strength to bring about basic changes. It is axiomatic that basic changes do not occur in any society unless the people who are oppressed move to make them occur. In our society it is people of color who are the most oppressed. Indeed our entire history teaches us that when people of color have organized and struggled-most especially, because of their particular history, Black people-have moved in a more humane direction as a society, toward a better life for all people.1 Western man's whiteness, imagination, enlightened science, and </w:t>
      </w:r>
      <w:r w:rsidRPr="00B40833">
        <w:rPr>
          <w:rStyle w:val="StyleUnderline"/>
          <w:rFonts w:asciiTheme="minorHAnsi" w:hAnsiTheme="minorHAnsi" w:cstheme="minorHAnsi"/>
        </w:rPr>
        <w:t xml:space="preserve">movements toward peace have </w:t>
      </w:r>
      <w:r w:rsidRPr="00B40833">
        <w:rPr>
          <w:rStyle w:val="Emphasis"/>
          <w:rFonts w:asciiTheme="minorHAnsi" w:hAnsiTheme="minorHAnsi" w:cstheme="minorHAnsi"/>
        </w:rPr>
        <w:t>developed from a culture and history mobilized against women of color</w:t>
      </w:r>
      <w:r w:rsidRPr="00B40833">
        <w:rPr>
          <w:rFonts w:asciiTheme="minorHAnsi" w:hAnsiTheme="minorHAnsi" w:cstheme="minorHAnsi"/>
          <w:sz w:val="12"/>
        </w:rPr>
        <w:t xml:space="preserve">. </w:t>
      </w:r>
      <w:r w:rsidRPr="00B40833">
        <w:rPr>
          <w:rStyle w:val="StyleUnderline"/>
          <w:rFonts w:asciiTheme="minorHAnsi" w:hAnsiTheme="minorHAnsi" w:cstheme="minorHAnsi"/>
        </w:rPr>
        <w:t xml:space="preserve">The political advancements of white men have grown directly from </w:t>
      </w:r>
      <w:r w:rsidRPr="00B40833">
        <w:rPr>
          <w:rStyle w:val="Emphasis"/>
          <w:rFonts w:asciiTheme="minorHAnsi" w:hAnsiTheme="minorHAnsi" w:cstheme="minorHAnsi"/>
        </w:rPr>
        <w:t>the devastation and holocaust of people of color and our lands</w:t>
      </w:r>
      <w:r w:rsidRPr="00B40833">
        <w:rPr>
          <w:rFonts w:asciiTheme="minorHAnsi" w:hAnsiTheme="minorHAnsi" w:cstheme="minorHAnsi"/>
          <w:sz w:val="12"/>
        </w:rPr>
        <w:t xml:space="preserve">. This technological and material progress has been in direct proportion to the undevelopment of women of color. Yet </w:t>
      </w:r>
      <w:r w:rsidRPr="00B40833">
        <w:rPr>
          <w:rStyle w:val="StyleUnderline"/>
          <w:rFonts w:asciiTheme="minorHAnsi" w:hAnsiTheme="minorHAnsi" w:cstheme="minorHAnsi"/>
        </w:rPr>
        <w:t>the dayto- day survival, political struggles, and rising up of women of color,</w:t>
      </w:r>
      <w:r w:rsidRPr="00B40833">
        <w:rPr>
          <w:rFonts w:asciiTheme="minorHAnsi" w:hAnsiTheme="minorHAnsi" w:cstheme="minorHAnsi"/>
          <w:sz w:val="12"/>
        </w:rPr>
        <w:t xml:space="preserve"> especially black women in the United States, </w:t>
      </w:r>
      <w:r w:rsidRPr="00B40833">
        <w:rPr>
          <w:rStyle w:val="StyleUnderline"/>
          <w:rFonts w:asciiTheme="minorHAnsi" w:hAnsiTheme="minorHAnsi" w:cstheme="minorHAnsi"/>
        </w:rPr>
        <w:t>reveal both complex resistance to holocaust and undevelopment and often conflicted responses to the military and war</w:t>
      </w:r>
      <w:r w:rsidRPr="00B40833">
        <w:rPr>
          <w:rFonts w:asciiTheme="minorHAnsi" w:hAnsiTheme="minorHAnsi" w:cstheme="minorHAnsi"/>
          <w:sz w:val="12"/>
        </w:rPr>
        <w:t xml:space="preserve">. The Holocausts </w:t>
      </w:r>
      <w:r w:rsidRPr="00B40833">
        <w:rPr>
          <w:rStyle w:val="StyleUnderline"/>
          <w:rFonts w:asciiTheme="minorHAnsi" w:hAnsiTheme="minorHAnsi" w:cstheme="minorHAnsi"/>
        </w:rPr>
        <w:t xml:space="preserve">Women of color are </w:t>
      </w:r>
      <w:r w:rsidRPr="00B40833">
        <w:rPr>
          <w:rStyle w:val="Emphasis"/>
          <w:rFonts w:asciiTheme="minorHAnsi" w:hAnsiTheme="minorHAnsi" w:cstheme="minorHAnsi"/>
        </w:rPr>
        <w:t>survivors of and remain casualties of holocausts</w:t>
      </w:r>
      <w:r w:rsidRPr="00B40833">
        <w:rPr>
          <w:rFonts w:asciiTheme="minorHAnsi" w:hAnsiTheme="minorHAnsi" w:cstheme="minorHAnsi"/>
          <w:sz w:val="12"/>
        </w:rPr>
        <w:t xml:space="preserve">, and </w:t>
      </w:r>
      <w:r w:rsidRPr="00B40833">
        <w:rPr>
          <w:rStyle w:val="Emphasis"/>
          <w:rFonts w:asciiTheme="minorHAnsi" w:hAnsiTheme="minorHAnsi" w:cstheme="minorHAnsi"/>
        </w:rPr>
        <w:t>we are direct victims of war</w:t>
      </w:r>
      <w:r w:rsidRPr="00B40833">
        <w:rPr>
          <w:rFonts w:asciiTheme="minorHAnsi" w:hAnsiTheme="minorHAnsi" w:cstheme="minorHAnsi"/>
          <w:sz w:val="12"/>
        </w:rPr>
        <w:t xml:space="preserve">-that is, of open armed conflict between countries or between factions within the same country. But </w:t>
      </w:r>
      <w:r w:rsidRPr="00B40833">
        <w:rPr>
          <w:rStyle w:val="StyleUnderline"/>
          <w:rFonts w:asciiTheme="minorHAnsi" w:hAnsiTheme="minorHAnsi" w:cstheme="minorHAnsi"/>
        </w:rPr>
        <w:t>women of color were not soldiers</w:t>
      </w:r>
      <w:r w:rsidRPr="00B40833">
        <w:rPr>
          <w:rFonts w:asciiTheme="minorHAnsi" w:hAnsiTheme="minorHAnsi" w:cstheme="minorHAnsi"/>
          <w:sz w:val="12"/>
        </w:rPr>
        <w:t xml:space="preserve">, </w:t>
      </w:r>
      <w:r w:rsidRPr="00B40833">
        <w:rPr>
          <w:rStyle w:val="StyleUnderline"/>
          <w:rFonts w:asciiTheme="minorHAnsi" w:hAnsiTheme="minorHAnsi" w:cstheme="minorHAnsi"/>
        </w:rPr>
        <w:t>nor did we trade animal pelts or slaves to the white man for guns</w:t>
      </w:r>
      <w:r w:rsidRPr="00B40833">
        <w:rPr>
          <w:rFonts w:asciiTheme="minorHAnsi" w:hAnsiTheme="minorHAnsi" w:cstheme="minorHAnsi"/>
          <w:sz w:val="12"/>
        </w:rPr>
        <w:t xml:space="preserve">, </w:t>
      </w:r>
      <w:r w:rsidRPr="00B40833">
        <w:rPr>
          <w:rStyle w:val="StyleUnderline"/>
          <w:rFonts w:asciiTheme="minorHAnsi" w:hAnsiTheme="minorHAnsi" w:cstheme="minorHAnsi"/>
        </w:rPr>
        <w:t>nor did we sell or lease our lands to the white man for wealth</w:t>
      </w:r>
      <w:r w:rsidRPr="00B40833">
        <w:rPr>
          <w:rFonts w:asciiTheme="minorHAnsi" w:hAnsiTheme="minorHAnsi" w:cstheme="minorHAnsi"/>
          <w:sz w:val="12"/>
        </w:rPr>
        <w:t xml:space="preserve">. Most </w:t>
      </w:r>
      <w:r w:rsidRPr="00B40833">
        <w:rPr>
          <w:rStyle w:val="StyleUnderline"/>
          <w:rFonts w:asciiTheme="minorHAnsi" w:hAnsiTheme="minorHAnsi" w:cstheme="minorHAnsi"/>
        </w:rPr>
        <w:t xml:space="preserve">men and women of color </w:t>
      </w:r>
      <w:r w:rsidRPr="00B40833">
        <w:rPr>
          <w:rStyle w:val="Emphasis"/>
          <w:rFonts w:asciiTheme="minorHAnsi" w:hAnsiTheme="minorHAnsi" w:cstheme="minorHAnsi"/>
        </w:rPr>
        <w:t>resisted and fought back</w:t>
      </w:r>
      <w:r w:rsidRPr="00B40833">
        <w:rPr>
          <w:rStyle w:val="StyleUnderline"/>
          <w:rFonts w:asciiTheme="minorHAnsi" w:hAnsiTheme="minorHAnsi" w:cstheme="minorHAnsi"/>
        </w:rPr>
        <w:t xml:space="preserve">, were </w:t>
      </w:r>
      <w:r w:rsidRPr="00B40833">
        <w:rPr>
          <w:rStyle w:val="Emphasis"/>
          <w:rFonts w:asciiTheme="minorHAnsi" w:hAnsiTheme="minorHAnsi" w:cstheme="minorHAnsi"/>
        </w:rPr>
        <w:t>slaughtered</w:t>
      </w:r>
      <w:r w:rsidRPr="00B40833">
        <w:rPr>
          <w:rStyle w:val="StyleUnderline"/>
          <w:rFonts w:asciiTheme="minorHAnsi" w:hAnsiTheme="minorHAnsi" w:cstheme="minorHAnsi"/>
        </w:rPr>
        <w:t xml:space="preserve">, </w:t>
      </w:r>
      <w:r w:rsidRPr="00B40833">
        <w:rPr>
          <w:rStyle w:val="Emphasis"/>
          <w:rFonts w:asciiTheme="minorHAnsi" w:hAnsiTheme="minorHAnsi" w:cstheme="minorHAnsi"/>
        </w:rPr>
        <w:t>enslaved</w:t>
      </w:r>
      <w:r w:rsidRPr="00B40833">
        <w:rPr>
          <w:rStyle w:val="StyleUnderline"/>
          <w:rFonts w:asciiTheme="minorHAnsi" w:hAnsiTheme="minorHAnsi" w:cstheme="minorHAnsi"/>
        </w:rPr>
        <w:t xml:space="preserve">, and </w:t>
      </w:r>
      <w:r w:rsidRPr="00B40833">
        <w:rPr>
          <w:rStyle w:val="Emphasis"/>
          <w:rFonts w:asciiTheme="minorHAnsi" w:hAnsiTheme="minorHAnsi" w:cstheme="minorHAnsi"/>
        </w:rPr>
        <w:t>force marched into plantation labor camps</w:t>
      </w:r>
      <w:r w:rsidRPr="00B40833">
        <w:rPr>
          <w:rStyle w:val="StyleUnderline"/>
          <w:rFonts w:asciiTheme="minorHAnsi" w:hAnsiTheme="minorHAnsi" w:cstheme="minorHAnsi"/>
        </w:rPr>
        <w:t xml:space="preserve"> to serve the white masters of war and to build their empires and war machines</w:t>
      </w:r>
      <w:r w:rsidRPr="00B40833">
        <w:rPr>
          <w:rFonts w:asciiTheme="minorHAnsi" w:hAnsiTheme="minorHAnsi" w:cstheme="minorHAnsi"/>
          <w:sz w:val="12"/>
        </w:rPr>
        <w:t xml:space="preserve">. </w:t>
      </w:r>
      <w:r w:rsidRPr="00B40833">
        <w:rPr>
          <w:rStyle w:val="StyleUnderline"/>
          <w:rFonts w:asciiTheme="minorHAnsi" w:hAnsiTheme="minorHAnsi" w:cstheme="minorHAnsi"/>
          <w:highlight w:val="cyan"/>
        </w:rPr>
        <w:t>People of color were and are victims of holocausts</w:t>
      </w:r>
      <w:r w:rsidRPr="00B40833">
        <w:rPr>
          <w:rFonts w:asciiTheme="minorHAnsi" w:hAnsiTheme="minorHAnsi" w:cstheme="minorHAnsi"/>
          <w:sz w:val="12"/>
        </w:rPr>
        <w:t xml:space="preserve">-that is, </w:t>
      </w:r>
      <w:r w:rsidRPr="00B40833">
        <w:rPr>
          <w:rStyle w:val="StyleUnderline"/>
          <w:rFonts w:asciiTheme="minorHAnsi" w:hAnsiTheme="minorHAnsi" w:cstheme="minorHAnsi"/>
          <w:highlight w:val="cyan"/>
        </w:rPr>
        <w:t xml:space="preserve">of great </w:t>
      </w:r>
      <w:r w:rsidRPr="00B40833">
        <w:rPr>
          <w:rStyle w:val="StyleUnderline"/>
          <w:rFonts w:asciiTheme="minorHAnsi" w:hAnsiTheme="minorHAnsi" w:cstheme="minorHAnsi"/>
          <w:highlight w:val="cyan"/>
        </w:rPr>
        <w:lastRenderedPageBreak/>
        <w:t>and widespread destruction</w:t>
      </w:r>
      <w:r w:rsidRPr="00B40833">
        <w:rPr>
          <w:rStyle w:val="StyleUnderline"/>
          <w:rFonts w:asciiTheme="minorHAnsi" w:hAnsiTheme="minorHAnsi" w:cstheme="minorHAnsi"/>
        </w:rPr>
        <w:t>, usually by fire</w:t>
      </w:r>
      <w:r w:rsidRPr="00B40833">
        <w:rPr>
          <w:rFonts w:asciiTheme="minorHAnsi" w:hAnsiTheme="minorHAnsi" w:cstheme="minorHAnsi"/>
          <w:sz w:val="12"/>
        </w:rPr>
        <w:t xml:space="preserve">. </w:t>
      </w:r>
      <w:r w:rsidRPr="00B40833">
        <w:rPr>
          <w:rStyle w:val="Emphasis"/>
          <w:rFonts w:asciiTheme="minorHAnsi" w:hAnsiTheme="minorHAnsi" w:cstheme="minorHAnsi"/>
          <w:highlight w:val="cyan"/>
        </w:rPr>
        <w:t>The world as we knew</w:t>
      </w:r>
      <w:r w:rsidRPr="00B40833">
        <w:rPr>
          <w:rStyle w:val="Emphasis"/>
          <w:rFonts w:asciiTheme="minorHAnsi" w:hAnsiTheme="minorHAnsi" w:cstheme="minorHAnsi"/>
        </w:rPr>
        <w:t xml:space="preserve"> and created </w:t>
      </w:r>
      <w:r w:rsidRPr="00B40833">
        <w:rPr>
          <w:rStyle w:val="Emphasis"/>
          <w:rFonts w:asciiTheme="minorHAnsi" w:hAnsiTheme="minorHAnsi" w:cstheme="minorHAnsi"/>
          <w:highlight w:val="cyan"/>
        </w:rPr>
        <w:t>it was destroyed in a continual scorched earth policy of the white man</w:t>
      </w:r>
      <w:r w:rsidRPr="00B40833">
        <w:rPr>
          <w:rFonts w:asciiTheme="minorHAnsi" w:hAnsiTheme="minorHAnsi" w:cstheme="minorHAnsi"/>
          <w:sz w:val="12"/>
          <w:highlight w:val="cyan"/>
        </w:rPr>
        <w:t xml:space="preserve">. </w:t>
      </w:r>
      <w:r w:rsidRPr="00B40833">
        <w:rPr>
          <w:rStyle w:val="StyleUnderline"/>
          <w:rFonts w:asciiTheme="minorHAnsi" w:hAnsiTheme="minorHAnsi" w:cstheme="minorHAnsi"/>
          <w:highlight w:val="cyan"/>
        </w:rPr>
        <w:t>The experience</w:t>
      </w:r>
      <w:r w:rsidRPr="00B40833">
        <w:rPr>
          <w:rFonts w:asciiTheme="minorHAnsi" w:hAnsiTheme="minorHAnsi" w:cstheme="minorHAnsi"/>
          <w:sz w:val="12"/>
        </w:rPr>
        <w:t xml:space="preserve"> of Jews and other Europeans under the Nazis </w:t>
      </w:r>
      <w:r w:rsidRPr="00B40833">
        <w:rPr>
          <w:rStyle w:val="StyleUnderline"/>
          <w:rFonts w:asciiTheme="minorHAnsi" w:hAnsiTheme="minorHAnsi" w:cstheme="minorHAnsi"/>
          <w:highlight w:val="cyan"/>
        </w:rPr>
        <w:t xml:space="preserve">can teach us </w:t>
      </w:r>
      <w:r w:rsidRPr="00B40833">
        <w:rPr>
          <w:rStyle w:val="Emphasis"/>
          <w:rFonts w:asciiTheme="minorHAnsi" w:hAnsiTheme="minorHAnsi" w:cstheme="minorHAnsi"/>
          <w:highlight w:val="cyan"/>
        </w:rPr>
        <w:t>the value of understanding the totality of destructive intent, the extensiveness of</w:t>
      </w:r>
      <w:r w:rsidRPr="00B40833">
        <w:rPr>
          <w:rStyle w:val="Emphasis"/>
          <w:rFonts w:asciiTheme="minorHAnsi" w:hAnsiTheme="minorHAnsi" w:cstheme="minorHAnsi"/>
        </w:rPr>
        <w:t xml:space="preserve"> torture, and </w:t>
      </w:r>
      <w:r w:rsidRPr="00B40833">
        <w:rPr>
          <w:rStyle w:val="Emphasis"/>
          <w:rFonts w:asciiTheme="minorHAnsi" w:hAnsiTheme="minorHAnsi" w:cstheme="minorHAnsi"/>
          <w:highlight w:val="cyan"/>
        </w:rPr>
        <w:t>the demonical apparatus of war</w:t>
      </w:r>
      <w:r w:rsidRPr="00B40833">
        <w:rPr>
          <w:rStyle w:val="StyleUnderline"/>
          <w:rFonts w:asciiTheme="minorHAnsi" w:hAnsiTheme="minorHAnsi" w:cstheme="minorHAnsi"/>
        </w:rPr>
        <w:t xml:space="preserve"> aimed at the human spirit.</w:t>
      </w:r>
      <w:r w:rsidRPr="00B40833">
        <w:rPr>
          <w:rFonts w:asciiTheme="minorHAnsi" w:hAnsiTheme="minorHAnsi" w:cstheme="minorHAnsi"/>
          <w:sz w:val="12"/>
        </w:rPr>
        <w:t xml:space="preserve"> A Jewish father pushed his daughter from the lines of certain death at Auschwitz and said, "You will be a remembrance-You tell the story. You survive." She lived. He died. Many have criticized the Jews for forcing non-Jews to remember the 6 million Jews who died under the Nazis and for etching the names Auschwitz and Buchenwald, Terezin and Warsaw in our minds. Yet as </w:t>
      </w:r>
      <w:r w:rsidRPr="00B40833">
        <w:rPr>
          <w:rStyle w:val="StyleUnderline"/>
          <w:rFonts w:asciiTheme="minorHAnsi" w:hAnsiTheme="minorHAnsi" w:cstheme="minorHAnsi"/>
        </w:rPr>
        <w:t>women of color</w:t>
      </w:r>
      <w:r w:rsidRPr="00B40833">
        <w:rPr>
          <w:rFonts w:asciiTheme="minorHAnsi" w:hAnsiTheme="minorHAnsi" w:cstheme="minorHAnsi"/>
          <w:sz w:val="12"/>
        </w:rPr>
        <w:t xml:space="preserve">, we, too, </w:t>
      </w:r>
      <w:r w:rsidRPr="00B40833">
        <w:rPr>
          <w:rStyle w:val="StyleUnderline"/>
          <w:rFonts w:asciiTheme="minorHAnsi" w:hAnsiTheme="minorHAnsi" w:cstheme="minorHAnsi"/>
        </w:rPr>
        <w:t xml:space="preserve">are "remembrances" of all the holocausts against the people of the world. </w:t>
      </w:r>
      <w:r w:rsidRPr="00B40833">
        <w:rPr>
          <w:rStyle w:val="StyleUnderline"/>
          <w:rFonts w:asciiTheme="minorHAnsi" w:hAnsiTheme="minorHAnsi" w:cstheme="minorHAnsi"/>
          <w:highlight w:val="cyan"/>
        </w:rPr>
        <w:t>We must remember the</w:t>
      </w:r>
      <w:r w:rsidRPr="00B40833">
        <w:rPr>
          <w:rStyle w:val="StyleUnderline"/>
          <w:rFonts w:asciiTheme="minorHAnsi" w:hAnsiTheme="minorHAnsi" w:cstheme="minorHAnsi"/>
        </w:rPr>
        <w:t xml:space="preserve"> names of </w:t>
      </w:r>
      <w:r w:rsidRPr="00B40833">
        <w:rPr>
          <w:rStyle w:val="Emphasis"/>
          <w:rFonts w:asciiTheme="minorHAnsi" w:hAnsiTheme="minorHAnsi" w:cstheme="minorHAnsi"/>
        </w:rPr>
        <w:t>concentration camps such as Jesus, Justice, Brotherhood, and Integrity</w:t>
      </w:r>
      <w:r w:rsidRPr="00B40833">
        <w:rPr>
          <w:rFonts w:asciiTheme="minorHAnsi" w:hAnsiTheme="minorHAnsi" w:cstheme="minorHAnsi"/>
          <w:sz w:val="12"/>
        </w:rPr>
        <w:t xml:space="preserve">, </w:t>
      </w:r>
      <w:r w:rsidRPr="00B40833">
        <w:rPr>
          <w:rStyle w:val="Emphasis"/>
          <w:rFonts w:asciiTheme="minorHAnsi" w:hAnsiTheme="minorHAnsi" w:cstheme="minorHAnsi"/>
          <w:highlight w:val="cyan"/>
        </w:rPr>
        <w:t>ships that carried millions of African men, women, and children chained and brutalized</w:t>
      </w:r>
      <w:r w:rsidRPr="00B40833">
        <w:rPr>
          <w:rStyle w:val="StyleUnderline"/>
          <w:rFonts w:asciiTheme="minorHAnsi" w:hAnsiTheme="minorHAnsi" w:cstheme="minorHAnsi"/>
        </w:rPr>
        <w:t xml:space="preserve"> across the ocean to the "New World."</w:t>
      </w:r>
      <w:r w:rsidRPr="00B40833">
        <w:rPr>
          <w:rFonts w:asciiTheme="minorHAnsi" w:hAnsiTheme="minorHAnsi" w:cstheme="minorHAnsi"/>
          <w:sz w:val="12"/>
        </w:rPr>
        <w:t xml:space="preserve"> </w:t>
      </w:r>
      <w:r w:rsidRPr="00B40833">
        <w:rPr>
          <w:rStyle w:val="StyleUnderline"/>
          <w:rFonts w:asciiTheme="minorHAnsi" w:hAnsiTheme="minorHAnsi" w:cstheme="minorHAnsi"/>
        </w:rPr>
        <w:t>We must remember the Arawaks, the Taino, the Chickasaw, the Choctaw, the Narragansett, the Montauk, the Delaware</w:t>
      </w:r>
      <w:r w:rsidRPr="00B40833">
        <w:rPr>
          <w:rFonts w:asciiTheme="minorHAnsi" w:hAnsiTheme="minorHAnsi" w:cstheme="minorHAnsi"/>
          <w:sz w:val="12"/>
        </w:rPr>
        <w:t xml:space="preserve">, </w:t>
      </w:r>
      <w:r w:rsidRPr="00B40833">
        <w:rPr>
          <w:rStyle w:val="StyleUnderline"/>
          <w:rFonts w:asciiTheme="minorHAnsi" w:hAnsiTheme="minorHAnsi" w:cstheme="minorHAnsi"/>
        </w:rPr>
        <w:t>and the other Native American names of thousands of U.S. towns that stand for tribes of people who are no more</w:t>
      </w:r>
      <w:r w:rsidRPr="00B40833">
        <w:rPr>
          <w:rFonts w:asciiTheme="minorHAnsi" w:hAnsiTheme="minorHAnsi" w:cstheme="minorHAnsi"/>
          <w:sz w:val="12"/>
        </w:rPr>
        <w:t xml:space="preserve">. </w:t>
      </w:r>
      <w:r w:rsidRPr="00B40833">
        <w:rPr>
          <w:rStyle w:val="StyleUnderline"/>
          <w:rFonts w:asciiTheme="minorHAnsi" w:hAnsiTheme="minorHAnsi" w:cstheme="minorHAnsi"/>
        </w:rPr>
        <w:t>We must remember the holocausts visited against the Hawaiians</w:t>
      </w:r>
      <w:r w:rsidRPr="00B40833">
        <w:rPr>
          <w:rFonts w:asciiTheme="minorHAnsi" w:hAnsiTheme="minorHAnsi" w:cstheme="minorHAnsi"/>
          <w:sz w:val="12"/>
        </w:rPr>
        <w:t xml:space="preserve">, </w:t>
      </w:r>
      <w:r w:rsidRPr="00B40833">
        <w:rPr>
          <w:rStyle w:val="StyleUnderline"/>
          <w:rFonts w:asciiTheme="minorHAnsi" w:hAnsiTheme="minorHAnsi" w:cstheme="minorHAnsi"/>
        </w:rPr>
        <w:t>the aboriginal peoples of Australia, the Pacific Island peoples, and the women and children of Hiroshima and Nagasaki</w:t>
      </w:r>
      <w:r w:rsidRPr="00B40833">
        <w:rPr>
          <w:rFonts w:asciiTheme="minorHAnsi" w:hAnsiTheme="minorHAnsi" w:cstheme="minorHAnsi"/>
          <w:sz w:val="12"/>
        </w:rPr>
        <w:t xml:space="preserve">. </w:t>
      </w:r>
      <w:r w:rsidRPr="00B40833">
        <w:rPr>
          <w:rStyle w:val="StyleUnderline"/>
          <w:rFonts w:asciiTheme="minorHAnsi" w:hAnsiTheme="minorHAnsi" w:cstheme="minorHAnsi"/>
        </w:rPr>
        <w:t xml:space="preserve">We must remember </w:t>
      </w:r>
      <w:r w:rsidRPr="00B40833">
        <w:rPr>
          <w:rStyle w:val="Emphasis"/>
          <w:rFonts w:asciiTheme="minorHAnsi" w:hAnsiTheme="minorHAnsi" w:cstheme="minorHAnsi"/>
        </w:rPr>
        <w:t>the slaughter of men and women</w:t>
      </w:r>
      <w:r w:rsidRPr="00B40833">
        <w:rPr>
          <w:rStyle w:val="StyleUnderline"/>
          <w:rFonts w:asciiTheme="minorHAnsi" w:hAnsiTheme="minorHAnsi" w:cstheme="minorHAnsi"/>
        </w:rPr>
        <w:t xml:space="preserve"> at Sharpeville, the children of Soweto, and the men of Attica</w:t>
      </w:r>
      <w:r w:rsidRPr="00B40833">
        <w:rPr>
          <w:rFonts w:asciiTheme="minorHAnsi" w:hAnsiTheme="minorHAnsi" w:cstheme="minorHAnsi"/>
          <w:sz w:val="12"/>
        </w:rPr>
        <w:t xml:space="preserve">. </w:t>
      </w:r>
      <w:r w:rsidRPr="00B40833">
        <w:rPr>
          <w:rStyle w:val="StyleUnderline"/>
          <w:rFonts w:asciiTheme="minorHAnsi" w:hAnsiTheme="minorHAnsi" w:cstheme="minorHAnsi"/>
        </w:rPr>
        <w:t xml:space="preserve">We must never, ever, forget </w:t>
      </w:r>
      <w:r w:rsidRPr="00B40833">
        <w:rPr>
          <w:rStyle w:val="Emphasis"/>
          <w:rFonts w:asciiTheme="minorHAnsi" w:hAnsiTheme="minorHAnsi" w:cstheme="minorHAnsi"/>
        </w:rPr>
        <w:t>the children disfigured, the men maimed, and the women broken in</w:t>
      </w:r>
      <w:r w:rsidRPr="00B40833">
        <w:rPr>
          <w:rStyle w:val="StyleUnderline"/>
          <w:rFonts w:asciiTheme="minorHAnsi" w:hAnsiTheme="minorHAnsi" w:cstheme="minorHAnsi"/>
        </w:rPr>
        <w:t xml:space="preserve"> our holocausts</w:t>
      </w:r>
      <w:r w:rsidRPr="00B40833">
        <w:rPr>
          <w:rFonts w:asciiTheme="minorHAnsi" w:hAnsiTheme="minorHAnsi" w:cstheme="minorHAnsi"/>
          <w:sz w:val="12"/>
        </w:rPr>
        <w:t>-</w:t>
      </w:r>
      <w:r w:rsidRPr="00B40833">
        <w:rPr>
          <w:rStyle w:val="StyleUnderline"/>
          <w:rFonts w:asciiTheme="minorHAnsi" w:hAnsiTheme="minorHAnsi" w:cstheme="minorHAnsi"/>
        </w:rPr>
        <w:t xml:space="preserve">we must remember the names, the numbers, the faces, and the stories and teach them to our children and our children's children so </w:t>
      </w:r>
      <w:r w:rsidRPr="00B40833">
        <w:rPr>
          <w:rStyle w:val="StyleUnderline"/>
          <w:rFonts w:asciiTheme="minorHAnsi" w:hAnsiTheme="minorHAnsi" w:cstheme="minorHAnsi"/>
          <w:highlight w:val="cyan"/>
        </w:rPr>
        <w:t>the world can never forget our suffering</w:t>
      </w:r>
      <w:r w:rsidRPr="00B40833">
        <w:rPr>
          <w:rFonts w:asciiTheme="minorHAnsi" w:hAnsiTheme="minorHAnsi" w:cstheme="minorHAnsi"/>
          <w:sz w:val="12"/>
        </w:rPr>
        <w:t xml:space="preserve"> and our courage. Whereas the particularity of the Jewish holocaust under the Nazis is over, </w:t>
      </w:r>
      <w:r w:rsidRPr="00B40833">
        <w:rPr>
          <w:rStyle w:val="Emphasis"/>
          <w:rFonts w:asciiTheme="minorHAnsi" w:hAnsiTheme="minorHAnsi" w:cstheme="minorHAnsi"/>
          <w:highlight w:val="cyan"/>
        </w:rPr>
        <w:t>our holocausts continue</w:t>
      </w:r>
      <w:r w:rsidRPr="00B40833">
        <w:rPr>
          <w:rFonts w:asciiTheme="minorHAnsi" w:hAnsiTheme="minorHAnsi" w:cstheme="minorHAnsi"/>
          <w:sz w:val="12"/>
          <w:highlight w:val="cyan"/>
        </w:rPr>
        <w:t>.</w:t>
      </w:r>
      <w:r w:rsidRPr="00B40833">
        <w:rPr>
          <w:rFonts w:asciiTheme="minorHAnsi" w:hAnsiTheme="minorHAnsi" w:cstheme="minorHAnsi"/>
          <w:sz w:val="12"/>
        </w:rPr>
        <w:t xml:space="preserve"> </w:t>
      </w:r>
      <w:r w:rsidRPr="00B40833">
        <w:rPr>
          <w:rStyle w:val="StyleUnderline"/>
          <w:rFonts w:asciiTheme="minorHAnsi" w:hAnsiTheme="minorHAnsi" w:cstheme="minorHAnsi"/>
        </w:rPr>
        <w:t>We are the madres locos</w:t>
      </w:r>
      <w:r w:rsidRPr="00B40833">
        <w:rPr>
          <w:rFonts w:asciiTheme="minorHAnsi" w:hAnsiTheme="minorHAnsi" w:cstheme="minorHAnsi"/>
          <w:sz w:val="12"/>
        </w:rPr>
        <w:t xml:space="preserve"> (crazy mothers) </w:t>
      </w:r>
      <w:r w:rsidRPr="00B40833">
        <w:rPr>
          <w:rStyle w:val="StyleUnderline"/>
          <w:rFonts w:asciiTheme="minorHAnsi" w:hAnsiTheme="minorHAnsi" w:cstheme="minorHAnsi"/>
        </w:rPr>
        <w:t xml:space="preserve">in the Argentinian square silently </w:t>
      </w:r>
      <w:r w:rsidRPr="00B40833">
        <w:rPr>
          <w:rStyle w:val="Emphasis"/>
          <w:rFonts w:asciiTheme="minorHAnsi" w:hAnsiTheme="minorHAnsi" w:cstheme="minorHAnsi"/>
        </w:rPr>
        <w:t>demanding news of our missing kin from the fascists who rule.</w:t>
      </w:r>
      <w:r w:rsidRPr="00B40833">
        <w:rPr>
          <w:rFonts w:asciiTheme="minorHAnsi" w:hAnsiTheme="minorHAnsi" w:cstheme="minorHAnsi"/>
          <w:sz w:val="12"/>
        </w:rPr>
        <w:t xml:space="preserve"> </w:t>
      </w:r>
      <w:r w:rsidRPr="00B40833">
        <w:rPr>
          <w:rStyle w:val="StyleUnderline"/>
          <w:rFonts w:asciiTheme="minorHAnsi" w:hAnsiTheme="minorHAnsi" w:cstheme="minorHAnsi"/>
          <w:highlight w:val="cyan"/>
        </w:rPr>
        <w:t xml:space="preserve">We are the children of El Salvador who </w:t>
      </w:r>
      <w:r w:rsidRPr="00B40833">
        <w:rPr>
          <w:rStyle w:val="Emphasis"/>
          <w:rFonts w:asciiTheme="minorHAnsi" w:hAnsiTheme="minorHAnsi" w:cstheme="minorHAnsi"/>
          <w:highlight w:val="cyan"/>
        </w:rPr>
        <w:t>see our mothers and fathers shot in front of our eyes</w:t>
      </w:r>
      <w:r w:rsidRPr="00B40833">
        <w:rPr>
          <w:rFonts w:asciiTheme="minorHAnsi" w:hAnsiTheme="minorHAnsi" w:cstheme="minorHAnsi"/>
          <w:sz w:val="12"/>
        </w:rPr>
        <w:t xml:space="preserve">. </w:t>
      </w:r>
      <w:r w:rsidRPr="00B40833">
        <w:rPr>
          <w:rStyle w:val="StyleUnderline"/>
          <w:rFonts w:asciiTheme="minorHAnsi" w:hAnsiTheme="minorHAnsi" w:cstheme="minorHAnsi"/>
        </w:rPr>
        <w:t xml:space="preserve">We are </w:t>
      </w:r>
      <w:r w:rsidRPr="00B40833">
        <w:rPr>
          <w:rStyle w:val="Emphasis"/>
          <w:rFonts w:asciiTheme="minorHAnsi" w:hAnsiTheme="minorHAnsi" w:cstheme="minorHAnsi"/>
        </w:rPr>
        <w:t>the Palestinian and Lebanese women and children overrun by Israeli, Lebanese, and U.S. soldiers</w:t>
      </w:r>
      <w:r w:rsidRPr="00B40833">
        <w:rPr>
          <w:rFonts w:asciiTheme="minorHAnsi" w:hAnsiTheme="minorHAnsi" w:cstheme="minorHAnsi"/>
          <w:sz w:val="12"/>
        </w:rPr>
        <w:t xml:space="preserve">. </w:t>
      </w:r>
      <w:r w:rsidRPr="00B40833">
        <w:rPr>
          <w:rStyle w:val="StyleUnderline"/>
          <w:rFonts w:asciiTheme="minorHAnsi" w:hAnsiTheme="minorHAnsi" w:cstheme="minorHAnsi"/>
        </w:rPr>
        <w:t xml:space="preserve">We are </w:t>
      </w:r>
      <w:r w:rsidRPr="00B40833">
        <w:rPr>
          <w:rStyle w:val="Emphasis"/>
          <w:rFonts w:asciiTheme="minorHAnsi" w:hAnsiTheme="minorHAnsi" w:cstheme="minorHAnsi"/>
        </w:rPr>
        <w:t>the women and children of the bantustans and refugee camps</w:t>
      </w:r>
      <w:r w:rsidRPr="00B40833">
        <w:rPr>
          <w:rStyle w:val="StyleUnderline"/>
          <w:rFonts w:asciiTheme="minorHAnsi" w:hAnsiTheme="minorHAnsi" w:cstheme="minorHAnsi"/>
        </w:rPr>
        <w:t xml:space="preserve"> and the prisoners of Robbin Island</w:t>
      </w:r>
      <w:r w:rsidRPr="00B40833">
        <w:rPr>
          <w:rFonts w:asciiTheme="minorHAnsi" w:hAnsiTheme="minorHAnsi" w:cstheme="minorHAnsi"/>
          <w:sz w:val="12"/>
        </w:rPr>
        <w:t xml:space="preserve">. </w:t>
      </w:r>
      <w:r w:rsidRPr="00B40833">
        <w:rPr>
          <w:rStyle w:val="StyleUnderline"/>
          <w:rFonts w:asciiTheme="minorHAnsi" w:hAnsiTheme="minorHAnsi" w:cstheme="minorHAnsi"/>
          <w:highlight w:val="cyan"/>
        </w:rPr>
        <w:t xml:space="preserve">We are the </w:t>
      </w:r>
      <w:r w:rsidRPr="00B40833">
        <w:rPr>
          <w:rStyle w:val="Emphasis"/>
          <w:rFonts w:asciiTheme="minorHAnsi" w:hAnsiTheme="minorHAnsi" w:cstheme="minorHAnsi"/>
          <w:highlight w:val="cyan"/>
        </w:rPr>
        <w:t>starving in the Sahel</w:t>
      </w:r>
      <w:r w:rsidRPr="00B40833">
        <w:rPr>
          <w:rStyle w:val="StyleUnderline"/>
          <w:rFonts w:asciiTheme="minorHAnsi" w:hAnsiTheme="minorHAnsi" w:cstheme="minorHAnsi"/>
          <w:highlight w:val="cyan"/>
        </w:rPr>
        <w:t xml:space="preserve">, the </w:t>
      </w:r>
      <w:r w:rsidRPr="00B40833">
        <w:rPr>
          <w:rStyle w:val="Emphasis"/>
          <w:rFonts w:asciiTheme="minorHAnsi" w:hAnsiTheme="minorHAnsi" w:cstheme="minorHAnsi"/>
          <w:highlight w:val="cyan"/>
        </w:rPr>
        <w:t>poor in Brazil</w:t>
      </w:r>
      <w:r w:rsidRPr="00B40833">
        <w:rPr>
          <w:rStyle w:val="StyleUnderline"/>
          <w:rFonts w:asciiTheme="minorHAnsi" w:hAnsiTheme="minorHAnsi" w:cstheme="minorHAnsi"/>
          <w:highlight w:val="cyan"/>
        </w:rPr>
        <w:t xml:space="preserve">, the </w:t>
      </w:r>
      <w:r w:rsidRPr="00B40833">
        <w:rPr>
          <w:rStyle w:val="Emphasis"/>
          <w:rFonts w:asciiTheme="minorHAnsi" w:hAnsiTheme="minorHAnsi" w:cstheme="minorHAnsi"/>
          <w:highlight w:val="cyan"/>
        </w:rPr>
        <w:t>sterilized in Puerto Rico.</w:t>
      </w:r>
      <w:r w:rsidRPr="00B40833">
        <w:rPr>
          <w:rFonts w:asciiTheme="minorHAnsi" w:hAnsiTheme="minorHAnsi" w:cstheme="minorHAnsi"/>
          <w:sz w:val="12"/>
        </w:rPr>
        <w:t xml:space="preserve"> We are the brothers and sisters of Grenada who carry the seeds of the New Jewel Movement in our hearts, not daring to speak of it with our lipsyet. Our holocaust is South Africa ruled by men who loved Adolf Hitler, who have developed the Nazi techniques of terror to more sophisticated levels. Passes replace the Nazi badges and stars. Skin color is the ultimate badge of persecution. Forced removals of women, children, and the elderly-the "useless appendages of South Africa"-into barren, arid bantustans without resources for survival have replaced the need for concentration camps. Black sex-segregated barracks and cells attached to work sites achieve two objectives: The work camps destroy black family and community life, a presumed source of resistance, and attempt to create human automatons whose purpose is to serve the South African state's drive toward wealth and hegemony. Like other fascist regimes, South Africa disallows any democratic rights to black people; they are denied the right to vote, to dissent, to peaceful assembly, to free speech, and to political representation. The regime has all the typical Nazi-like political apparatus: house arrests of dissenters such as Winnie Mandela; prison murder of protestors such as Stephen Biko; penal colonies such as Robbin Island. Black people, especially children, are routinely arrested without cause, detained without limits, and confronted with the economic and social disparities of a nation built around racial separation. Legally and economically, South African apartheid is structural and institutionalized racial war. The Organization of African Unity's regional intergovernmental meeting in 1984 in Tanzania was called to review and appraise the achievements of the United Nations Decade for Women. The meeting considered South Africa's racist apartheid regime a peace issue. The "regime is an affront to the dignity of all Africans on the continent and a stark reminder of the absence of equality and peace, representing the worst form of institutionalized oppression and strife." Pacifists such as Martin Luther King, Jr. and Mahatma Gandhi who have used nonviolent resistance charged that those who used violence to obtain justice were just as evil as their oppressors. Yet all successful revolutionary movements have used organized violence. This is especially true of national liberation movements that have obtained state power and reorganized the institutions of their nations for the benefit of the people. If men and women in South Africa do not use organized violence, they could remain in the permanent violent state of the slave. Could it be that pacifism and nonviolence cannot become a way of life for the oppressed? Are they only tactics with specific and limited use for protecting people from further violence? For most people in the developing communities and the developing world consistent nonviolence is a luxury; it presumes that those who have and use nonviolent weapons will refrain from using them long enough for nonviolent resisters to win political battles. To survive, peoples in developing countries must use a varied repertoire of issues, tactics, and approaches. Sometimes arms are needed to defeat apartheid and defend freedom in South Africa; sometimes nonviolent demonstrations for justice are the appropriate strategy for protesting the shooting of black teenagers by a white man, such as happened in New York City. </w:t>
      </w:r>
      <w:r w:rsidRPr="00B40833">
        <w:rPr>
          <w:rStyle w:val="Emphasis"/>
          <w:rFonts w:asciiTheme="minorHAnsi" w:hAnsiTheme="minorHAnsi" w:cstheme="minorHAnsi"/>
          <w:highlight w:val="cyan"/>
        </w:rPr>
        <w:t>Peace is not merely an absence of 'conflict that enables white middleclass comfort</w:t>
      </w:r>
      <w:r w:rsidRPr="00B40833">
        <w:rPr>
          <w:rFonts w:asciiTheme="minorHAnsi" w:hAnsiTheme="minorHAnsi" w:cstheme="minorHAnsi"/>
          <w:sz w:val="12"/>
          <w:highlight w:val="cyan"/>
        </w:rPr>
        <w:t xml:space="preserve">, </w:t>
      </w:r>
      <w:r w:rsidRPr="00B40833">
        <w:rPr>
          <w:rStyle w:val="Emphasis"/>
          <w:rFonts w:asciiTheme="minorHAnsi" w:hAnsiTheme="minorHAnsi" w:cstheme="minorHAnsi"/>
          <w:highlight w:val="cyan"/>
        </w:rPr>
        <w:t>nor is it simply resistance to nuclear war</w:t>
      </w:r>
      <w:r w:rsidRPr="00B40833">
        <w:rPr>
          <w:rStyle w:val="Emphasis"/>
          <w:rFonts w:asciiTheme="minorHAnsi" w:hAnsiTheme="minorHAnsi" w:cstheme="minorHAnsi"/>
        </w:rPr>
        <w:t xml:space="preserve"> and war machinery</w:t>
      </w:r>
      <w:r w:rsidRPr="00B40833">
        <w:rPr>
          <w:rFonts w:asciiTheme="minorHAnsi" w:hAnsiTheme="minorHAnsi" w:cstheme="minorHAnsi"/>
          <w:sz w:val="12"/>
        </w:rPr>
        <w:t xml:space="preserve">. </w:t>
      </w:r>
      <w:r w:rsidRPr="00B40833">
        <w:rPr>
          <w:rStyle w:val="StyleUnderline"/>
          <w:rFonts w:asciiTheme="minorHAnsi" w:hAnsiTheme="minorHAnsi" w:cstheme="minorHAnsi"/>
          <w:highlight w:val="cyan"/>
        </w:rPr>
        <w:t xml:space="preserve">The </w:t>
      </w:r>
      <w:r w:rsidRPr="00B40833">
        <w:rPr>
          <w:rStyle w:val="Emphasis"/>
          <w:rFonts w:asciiTheme="minorHAnsi" w:hAnsiTheme="minorHAnsi" w:cstheme="minorHAnsi"/>
          <w:highlight w:val="cyan"/>
        </w:rPr>
        <w:t>litany of "you will be blown up, too"</w:t>
      </w:r>
      <w:r w:rsidRPr="00B40833">
        <w:rPr>
          <w:rFonts w:asciiTheme="minorHAnsi" w:hAnsiTheme="minorHAnsi" w:cstheme="minorHAnsi"/>
          <w:sz w:val="12"/>
          <w:highlight w:val="cyan"/>
        </w:rPr>
        <w:t xml:space="preserve"> </w:t>
      </w:r>
      <w:r w:rsidRPr="00B40833">
        <w:rPr>
          <w:rStyle w:val="Emphasis"/>
          <w:rFonts w:asciiTheme="minorHAnsi" w:hAnsiTheme="minorHAnsi" w:cstheme="minorHAnsi"/>
          <w:highlight w:val="cyan"/>
        </w:rPr>
        <w:t>directed by a white man to a black woman obscures the permanency and institutionalization of war, the violence and holocaust that people of color face daily</w:t>
      </w:r>
      <w:r w:rsidRPr="00B40833">
        <w:rPr>
          <w:rFonts w:asciiTheme="minorHAnsi" w:hAnsiTheme="minorHAnsi" w:cstheme="minorHAnsi"/>
          <w:sz w:val="12"/>
        </w:rPr>
        <w:t xml:space="preserve">. Unfortunately, </w:t>
      </w:r>
      <w:r w:rsidRPr="00B40833">
        <w:rPr>
          <w:rStyle w:val="StyleUnderline"/>
          <w:rFonts w:asciiTheme="minorHAnsi" w:hAnsiTheme="minorHAnsi" w:cstheme="minorHAnsi"/>
        </w:rPr>
        <w:t>the holocaust does not only refer to the mass murder of Jews, Christians, and atheists during the Nazi regime; it</w:t>
      </w:r>
      <w:r w:rsidRPr="00B40833">
        <w:rPr>
          <w:rFonts w:asciiTheme="minorHAnsi" w:hAnsiTheme="minorHAnsi" w:cstheme="minorHAnsi"/>
          <w:sz w:val="12"/>
        </w:rPr>
        <w:t xml:space="preserve"> also </w:t>
      </w:r>
      <w:r w:rsidRPr="00B40833">
        <w:rPr>
          <w:rStyle w:val="StyleUnderline"/>
          <w:rFonts w:asciiTheme="minorHAnsi" w:hAnsiTheme="minorHAnsi" w:cstheme="minorHAnsi"/>
        </w:rPr>
        <w:t xml:space="preserve">refers to </w:t>
      </w:r>
      <w:r w:rsidRPr="00B40833">
        <w:rPr>
          <w:rStyle w:val="Emphasis"/>
          <w:rFonts w:asciiTheme="minorHAnsi" w:hAnsiTheme="minorHAnsi" w:cstheme="minorHAnsi"/>
        </w:rPr>
        <w:t xml:space="preserve">the permanent institutionalization of war that is part of every fascist and racist regime. </w:t>
      </w:r>
      <w:r w:rsidRPr="00B40833">
        <w:rPr>
          <w:rStyle w:val="Emphasis"/>
          <w:rFonts w:asciiTheme="minorHAnsi" w:hAnsiTheme="minorHAnsi" w:cstheme="minorHAnsi"/>
          <w:highlight w:val="cyan"/>
        </w:rPr>
        <w:t>The holocaust lives. It is a threat to world peace as pervasive and thorough as nuclear war.</w:t>
      </w:r>
    </w:p>
    <w:p w:rsidR="00536096" w:rsidRPr="00B40833" w:rsidRDefault="00921010" w:rsidP="00921010">
      <w:pPr>
        <w:pStyle w:val="Heading3"/>
        <w:rPr>
          <w:rFonts w:asciiTheme="minorHAnsi" w:hAnsiTheme="minorHAnsi" w:cstheme="minorHAnsi"/>
        </w:rPr>
      </w:pPr>
      <w:r w:rsidRPr="00B40833">
        <w:rPr>
          <w:rFonts w:asciiTheme="minorHAnsi" w:hAnsiTheme="minorHAnsi" w:cstheme="minorHAnsi"/>
        </w:rPr>
        <w:lastRenderedPageBreak/>
        <w:t>-- r</w:t>
      </w:r>
      <w:r w:rsidR="00536096" w:rsidRPr="00B40833">
        <w:rPr>
          <w:rFonts w:asciiTheme="minorHAnsi" w:hAnsiTheme="minorHAnsi" w:cstheme="minorHAnsi"/>
        </w:rPr>
        <w:t xml:space="preserve">evolutionary </w:t>
      </w:r>
      <w:r w:rsidRPr="00B40833">
        <w:rPr>
          <w:rFonts w:asciiTheme="minorHAnsi" w:hAnsiTheme="minorHAnsi" w:cstheme="minorHAnsi"/>
        </w:rPr>
        <w:t>s</w:t>
      </w:r>
      <w:r w:rsidR="00536096" w:rsidRPr="00B40833">
        <w:rPr>
          <w:rFonts w:asciiTheme="minorHAnsi" w:hAnsiTheme="minorHAnsi" w:cstheme="minorHAnsi"/>
        </w:rPr>
        <w:t>uicide</w:t>
      </w:r>
    </w:p>
    <w:p w:rsidR="002C3B71" w:rsidRPr="00B40833" w:rsidRDefault="002C3B71" w:rsidP="002C3B71">
      <w:pPr>
        <w:pStyle w:val="Heading4"/>
        <w:rPr>
          <w:rFonts w:asciiTheme="minorHAnsi" w:hAnsiTheme="minorHAnsi" w:cstheme="minorHAnsi"/>
        </w:rPr>
      </w:pPr>
      <w:r w:rsidRPr="00B40833">
        <w:rPr>
          <w:rFonts w:asciiTheme="minorHAnsi" w:hAnsiTheme="minorHAnsi" w:cstheme="minorHAnsi"/>
        </w:rPr>
        <w:t>Prioritize structural violence impacts first – combatting a system that makes systemic violence a necessary part of life is a prereq to preventing future catastrophe – being able to risk extinction for this ethic is critical to create a world that is worth living in</w:t>
      </w:r>
    </w:p>
    <w:p w:rsidR="00536096" w:rsidRPr="00B40833" w:rsidRDefault="00536096" w:rsidP="00536096">
      <w:pPr>
        <w:rPr>
          <w:rStyle w:val="Style13ptBold"/>
          <w:rFonts w:asciiTheme="minorHAnsi" w:hAnsiTheme="minorHAnsi" w:cstheme="minorHAnsi"/>
        </w:rPr>
      </w:pPr>
      <w:r w:rsidRPr="00B40833">
        <w:rPr>
          <w:rStyle w:val="Style13ptBold"/>
          <w:rFonts w:asciiTheme="minorHAnsi" w:hAnsiTheme="minorHAnsi" w:cstheme="minorHAnsi"/>
        </w:rPr>
        <w:t>Pinkard 13</w:t>
      </w:r>
    </w:p>
    <w:p w:rsidR="00536096" w:rsidRPr="00B40833" w:rsidRDefault="00536096" w:rsidP="00536096">
      <w:pPr>
        <w:rPr>
          <w:rFonts w:asciiTheme="minorHAnsi" w:hAnsiTheme="minorHAnsi" w:cstheme="minorHAnsi"/>
        </w:rPr>
      </w:pPr>
      <w:r w:rsidRPr="00B40833">
        <w:rPr>
          <w:rFonts w:asciiTheme="minorHAnsi" w:hAnsiTheme="minorHAnsi" w:cstheme="minorHAnsi"/>
        </w:rPr>
        <w:t>[2013, Lynice Pinkard, “Revolutionary Suicide: Risking Everything to Transform Society and Live Fully”, Tikkun 2013 Volume 28, Number 4: 31-41, http://tikkun.dukejournals.org/content/28/4/31.full]</w:t>
      </w:r>
    </w:p>
    <w:p w:rsidR="00536096" w:rsidRPr="00B40833" w:rsidRDefault="00536096" w:rsidP="00536096">
      <w:pPr>
        <w:rPr>
          <w:rFonts w:asciiTheme="minorHAnsi" w:hAnsiTheme="minorHAnsi" w:cstheme="minorHAnsi"/>
        </w:rPr>
      </w:pPr>
    </w:p>
    <w:p w:rsidR="00536096" w:rsidRPr="00B40833" w:rsidRDefault="00536096" w:rsidP="00536096">
      <w:pPr>
        <w:rPr>
          <w:rFonts w:asciiTheme="minorHAnsi" w:hAnsiTheme="minorHAnsi" w:cstheme="minorHAnsi"/>
          <w:sz w:val="8"/>
        </w:rPr>
      </w:pPr>
      <w:r w:rsidRPr="00B40833">
        <w:rPr>
          <w:rFonts w:asciiTheme="minorHAnsi" w:hAnsiTheme="minorHAnsi" w:cstheme="minorHAnsi"/>
          <w:sz w:val="8"/>
        </w:rPr>
        <w:t xml:space="preserve">I’d like to present an alternative to conventional identity politics, one that requires that we understand the way that capitalism itself has grown out of a very particular kind of identity politics — white supremacy — aimed at securing “special benefits” for one group of people. It is not sufficient to speak only of identities of race, class, and gender. I believe we must also speak of identities in relation to domination. </w:t>
      </w:r>
      <w:r w:rsidRPr="00B40833">
        <w:rPr>
          <w:rStyle w:val="StyleUnderline"/>
          <w:rFonts w:asciiTheme="minorHAnsi" w:hAnsiTheme="minorHAnsi" w:cstheme="minorHAnsi"/>
        </w:rPr>
        <w:t>To what extent does any one of us identify with the forces of domination and participate in relations that reinforce that domination and the exploitation that goes with it</w:t>
      </w:r>
      <w:r w:rsidRPr="00B40833">
        <w:rPr>
          <w:rFonts w:asciiTheme="minorHAnsi" w:hAnsiTheme="minorHAnsi" w:cstheme="minorHAnsi"/>
          <w:sz w:val="8"/>
        </w:rPr>
        <w:t xml:space="preserve">? In what ways and to what extent are we wedded to our own upward mobility, financial security, good reputation, and ability to “win friends and influence people” in positions of power? Or conversely, </w:t>
      </w:r>
      <w:r w:rsidRPr="00B40833">
        <w:rPr>
          <w:rStyle w:val="StyleUnderline"/>
          <w:rFonts w:asciiTheme="minorHAnsi" w:hAnsiTheme="minorHAnsi" w:cstheme="minorHAnsi"/>
          <w:highlight w:val="green"/>
        </w:rPr>
        <w:t>do we</w:t>
      </w:r>
      <w:r w:rsidRPr="00B40833">
        <w:rPr>
          <w:rStyle w:val="StyleUnderline"/>
          <w:rFonts w:asciiTheme="minorHAnsi" w:hAnsiTheme="minorHAnsi" w:cstheme="minorHAnsi"/>
        </w:rPr>
        <w:t xml:space="preserve"> identify</w:t>
      </w:r>
      <w:r w:rsidRPr="00B40833">
        <w:rPr>
          <w:rFonts w:asciiTheme="minorHAnsi" w:hAnsiTheme="minorHAnsi" w:cstheme="minorHAnsi"/>
          <w:sz w:val="8"/>
        </w:rPr>
        <w:t xml:space="preserve"> (not wish to identify or pretend to identify but actually identify </w:t>
      </w:r>
      <w:r w:rsidRPr="00B40833">
        <w:rPr>
          <w:rStyle w:val="StyleUnderline"/>
          <w:rFonts w:asciiTheme="minorHAnsi" w:hAnsiTheme="minorHAnsi" w:cstheme="minorHAnsi"/>
        </w:rPr>
        <w:t xml:space="preserve">by </w:t>
      </w:r>
      <w:r w:rsidRPr="00B40833">
        <w:rPr>
          <w:rStyle w:val="Emphasis"/>
          <w:rFonts w:asciiTheme="minorHAnsi" w:hAnsiTheme="minorHAnsi" w:cstheme="minorHAnsi"/>
          <w:highlight w:val="green"/>
        </w:rPr>
        <w:t>put</w:t>
      </w:r>
      <w:r w:rsidRPr="00B40833">
        <w:rPr>
          <w:rFonts w:asciiTheme="minorHAnsi" w:hAnsiTheme="minorHAnsi" w:cstheme="minorHAnsi"/>
        </w:rPr>
        <w:t>ting</w:t>
      </w:r>
      <w:r w:rsidRPr="00B40833">
        <w:rPr>
          <w:rStyle w:val="StyleUnderline"/>
          <w:rFonts w:asciiTheme="minorHAnsi" w:hAnsiTheme="minorHAnsi" w:cstheme="minorHAnsi"/>
        </w:rPr>
        <w:t xml:space="preserve"> </w:t>
      </w:r>
      <w:r w:rsidRPr="00B40833">
        <w:rPr>
          <w:rStyle w:val="Emphasis"/>
          <w:rFonts w:asciiTheme="minorHAnsi" w:hAnsiTheme="minorHAnsi" w:cstheme="minorHAnsi"/>
          <w:highlight w:val="green"/>
        </w:rPr>
        <w:t>our lives on the line) with efforts to reverse patterns of domination</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empower people on the margins</w:t>
      </w:r>
      <w:r w:rsidRPr="00B40833">
        <w:rPr>
          <w:rStyle w:val="Emphasis"/>
          <w:rFonts w:asciiTheme="minorHAnsi" w:hAnsiTheme="minorHAnsi" w:cstheme="minorHAnsi"/>
        </w:rPr>
        <w:t xml:space="preserve"> (even when we are not on the margins ourselves),</w:t>
      </w:r>
      <w:r w:rsidRPr="00B40833">
        <w:rPr>
          <w:rStyle w:val="StyleUnderline"/>
          <w:rFonts w:asciiTheme="minorHAnsi" w:hAnsiTheme="minorHAnsi" w:cstheme="minorHAnsi"/>
        </w:rPr>
        <w:t xml:space="preserve"> and seek healthy, sustainable relations</w:t>
      </w:r>
      <w:r w:rsidRPr="00B40833">
        <w:rPr>
          <w:rFonts w:asciiTheme="minorHAnsi" w:hAnsiTheme="minorHAnsi" w:cstheme="minorHAnsi"/>
          <w:sz w:val="8"/>
        </w:rPr>
        <w:t xml:space="preserve">? </w:t>
      </w:r>
      <w:r w:rsidRPr="00B40833">
        <w:rPr>
          <w:rStyle w:val="StyleUnderline"/>
          <w:rFonts w:asciiTheme="minorHAnsi" w:hAnsiTheme="minorHAnsi" w:cstheme="minorHAnsi"/>
        </w:rPr>
        <w:t>When we consider our identities in relation to domination</w:t>
      </w:r>
      <w:r w:rsidRPr="00B40833">
        <w:rPr>
          <w:rFonts w:asciiTheme="minorHAnsi" w:hAnsiTheme="minorHAnsi" w:cstheme="minorHAnsi"/>
          <w:sz w:val="8"/>
        </w:rPr>
        <w:t xml:space="preserve">, </w:t>
      </w:r>
      <w:r w:rsidRPr="00B40833">
        <w:rPr>
          <w:rStyle w:val="Emphasis"/>
          <w:rFonts w:asciiTheme="minorHAnsi" w:hAnsiTheme="minorHAnsi" w:cstheme="minorHAnsi"/>
        </w:rPr>
        <w:t xml:space="preserve">we realize the manifold ways in which </w:t>
      </w:r>
      <w:r w:rsidRPr="00B40833">
        <w:rPr>
          <w:rStyle w:val="Emphasis"/>
          <w:rFonts w:asciiTheme="minorHAnsi" w:hAnsiTheme="minorHAnsi" w:cstheme="minorHAnsi"/>
          <w:highlight w:val="green"/>
        </w:rPr>
        <w:t>we have structured our lives</w:t>
      </w:r>
      <w:r w:rsidRPr="00B40833">
        <w:rPr>
          <w:rStyle w:val="Emphasis"/>
          <w:rFonts w:asciiTheme="minorHAnsi" w:hAnsiTheme="minorHAnsi" w:cstheme="minorHAnsi"/>
        </w:rPr>
        <w:t xml:space="preserve"> and desires </w:t>
      </w:r>
      <w:r w:rsidRPr="00B40833">
        <w:rPr>
          <w:rStyle w:val="Emphasis"/>
          <w:rFonts w:asciiTheme="minorHAnsi" w:hAnsiTheme="minorHAnsi" w:cstheme="minorHAnsi"/>
          <w:highlight w:val="green"/>
        </w:rPr>
        <w:t>in support of the</w:t>
      </w:r>
      <w:r w:rsidRPr="00B40833">
        <w:rPr>
          <w:rStyle w:val="Emphasis"/>
          <w:rFonts w:asciiTheme="minorHAnsi" w:hAnsiTheme="minorHAnsi" w:cstheme="minorHAnsi"/>
        </w:rPr>
        <w:t xml:space="preserve"> very </w:t>
      </w:r>
      <w:r w:rsidRPr="00B40833">
        <w:rPr>
          <w:rStyle w:val="Emphasis"/>
          <w:rFonts w:asciiTheme="minorHAnsi" w:hAnsiTheme="minorHAnsi" w:cstheme="minorHAnsi"/>
          <w:highlight w:val="green"/>
        </w:rPr>
        <w:t>economic</w:t>
      </w:r>
      <w:r w:rsidRPr="00B40833">
        <w:rPr>
          <w:rStyle w:val="Emphasis"/>
          <w:rFonts w:asciiTheme="minorHAnsi" w:hAnsiTheme="minorHAnsi" w:cstheme="minorHAnsi"/>
        </w:rPr>
        <w:t xml:space="preserve"> and social </w:t>
      </w:r>
      <w:r w:rsidRPr="00B40833">
        <w:rPr>
          <w:rStyle w:val="Emphasis"/>
          <w:rFonts w:asciiTheme="minorHAnsi" w:hAnsiTheme="minorHAnsi" w:cstheme="minorHAnsi"/>
          <w:highlight w:val="green"/>
        </w:rPr>
        <w:t>system</w:t>
      </w:r>
      <w:r w:rsidRPr="00B40833">
        <w:rPr>
          <w:rStyle w:val="Emphasis"/>
          <w:rFonts w:asciiTheme="minorHAnsi" w:hAnsiTheme="minorHAnsi" w:cstheme="minorHAnsi"/>
        </w:rPr>
        <w:t xml:space="preserve"> that is </w:t>
      </w:r>
      <w:r w:rsidRPr="00B40833">
        <w:rPr>
          <w:rStyle w:val="Emphasis"/>
          <w:rFonts w:asciiTheme="minorHAnsi" w:hAnsiTheme="minorHAnsi" w:cstheme="minorHAnsi"/>
          <w:highlight w:val="green"/>
        </w:rPr>
        <w:t>dominating us</w:t>
      </w:r>
      <w:r w:rsidRPr="00B40833">
        <w:rPr>
          <w:rFonts w:asciiTheme="minorHAnsi" w:hAnsiTheme="minorHAnsi" w:cstheme="minorHAnsi"/>
          <w:sz w:val="8"/>
        </w:rPr>
        <w:t xml:space="preserve">. </w:t>
      </w:r>
      <w:r w:rsidRPr="00B40833">
        <w:rPr>
          <w:rStyle w:val="StyleUnderline"/>
          <w:rFonts w:asciiTheme="minorHAnsi" w:hAnsiTheme="minorHAnsi" w:cstheme="minorHAnsi"/>
          <w:highlight w:val="green"/>
        </w:rPr>
        <w:t>To shake free</w:t>
      </w:r>
      <w:r w:rsidRPr="00B40833">
        <w:rPr>
          <w:rStyle w:val="StyleUnderline"/>
          <w:rFonts w:asciiTheme="minorHAnsi" w:hAnsiTheme="minorHAnsi" w:cstheme="minorHAnsi"/>
        </w:rPr>
        <w:t xml:space="preserve"> of this cycle</w:t>
      </w:r>
      <w:r w:rsidRPr="00B40833">
        <w:rPr>
          <w:rFonts w:asciiTheme="minorHAnsi" w:hAnsiTheme="minorHAnsi" w:cstheme="minorHAnsi"/>
          <w:sz w:val="8"/>
        </w:rPr>
        <w:t xml:space="preserve">, </w:t>
      </w:r>
      <w:r w:rsidRPr="00B40833">
        <w:rPr>
          <w:rStyle w:val="Emphasis"/>
          <w:rFonts w:asciiTheme="minorHAnsi" w:hAnsiTheme="minorHAnsi" w:cstheme="minorHAnsi"/>
          <w:highlight w:val="green"/>
        </w:rPr>
        <w:t>we need to embrace a radical break from business as usual</w:t>
      </w:r>
      <w:r w:rsidRPr="00B40833">
        <w:rPr>
          <w:rStyle w:val="Emphasis"/>
          <w:rFonts w:asciiTheme="minorHAnsi" w:hAnsiTheme="minorHAnsi" w:cstheme="minorHAnsi"/>
        </w:rPr>
        <w:t>.</w:t>
      </w:r>
      <w:r w:rsidRPr="00B40833">
        <w:rPr>
          <w:rFonts w:asciiTheme="minorHAnsi" w:hAnsiTheme="minorHAnsi" w:cstheme="minorHAnsi"/>
          <w:sz w:val="8"/>
        </w:rPr>
        <w:t xml:space="preserve"> </w:t>
      </w:r>
      <w:r w:rsidRPr="00B40833">
        <w:rPr>
          <w:rStyle w:val="StyleUnderline"/>
          <w:rFonts w:asciiTheme="minorHAnsi" w:hAnsiTheme="minorHAnsi" w:cstheme="minorHAnsi"/>
        </w:rPr>
        <w:t xml:space="preserve">We need to commit revolutionary suicide. By this I mean not the killing of our bodies but the destruction of </w:t>
      </w:r>
      <w:r w:rsidRPr="00B40833">
        <w:rPr>
          <w:rStyle w:val="StyleUnderline"/>
          <w:rFonts w:asciiTheme="minorHAnsi" w:hAnsiTheme="minorHAnsi" w:cstheme="minorHAnsi"/>
          <w:highlight w:val="green"/>
        </w:rPr>
        <w:t>our attachments to security</w:t>
      </w:r>
      <w:r w:rsidRPr="00B40833">
        <w:rPr>
          <w:rStyle w:val="StyleUnderline"/>
          <w:rFonts w:asciiTheme="minorHAnsi" w:hAnsiTheme="minorHAnsi" w:cstheme="minorHAnsi"/>
        </w:rPr>
        <w:t xml:space="preserve">, status, wealth, and power. These attachments </w:t>
      </w:r>
      <w:r w:rsidRPr="00B40833">
        <w:rPr>
          <w:rStyle w:val="Emphasis"/>
          <w:rFonts w:asciiTheme="minorHAnsi" w:hAnsiTheme="minorHAnsi" w:cstheme="minorHAnsi"/>
          <w:highlight w:val="green"/>
        </w:rPr>
        <w:t>prevent us from becoming spiritually and politically</w:t>
      </w:r>
      <w:r w:rsidRPr="00B40833">
        <w:rPr>
          <w:rStyle w:val="StyleUnderline"/>
          <w:rFonts w:asciiTheme="minorHAnsi" w:hAnsiTheme="minorHAnsi" w:cstheme="minorHAnsi"/>
          <w:highlight w:val="green"/>
        </w:rPr>
        <w:t xml:space="preserve"> </w:t>
      </w:r>
      <w:r w:rsidRPr="00B40833">
        <w:rPr>
          <w:rStyle w:val="Emphasis"/>
          <w:rFonts w:asciiTheme="minorHAnsi" w:hAnsiTheme="minorHAnsi" w:cstheme="minorHAnsi"/>
          <w:highlight w:val="green"/>
        </w:rPr>
        <w:t>alive</w:t>
      </w:r>
      <w:r w:rsidRPr="00B40833">
        <w:rPr>
          <w:rStyle w:val="Emphasis"/>
          <w:rFonts w:asciiTheme="minorHAnsi" w:hAnsiTheme="minorHAnsi" w:cstheme="minorHAnsi"/>
        </w:rPr>
        <w:t xml:space="preserve">. They prevent us from changing the violent structure of the society in which we live. </w:t>
      </w:r>
      <w:r w:rsidRPr="00B40833">
        <w:rPr>
          <w:rStyle w:val="StyleUnderline"/>
          <w:rFonts w:asciiTheme="minorHAnsi" w:hAnsiTheme="minorHAnsi" w:cstheme="minorHAnsi"/>
          <w:highlight w:val="green"/>
        </w:rPr>
        <w:t>Revolutionary suicide means living out our commitments</w:t>
      </w:r>
      <w:r w:rsidRPr="00B40833">
        <w:rPr>
          <w:rStyle w:val="StyleUnderline"/>
          <w:rFonts w:asciiTheme="minorHAnsi" w:hAnsiTheme="minorHAnsi" w:cstheme="minorHAnsi"/>
        </w:rPr>
        <w:t xml:space="preserve">, </w:t>
      </w:r>
      <w:r w:rsidRPr="00B40833">
        <w:rPr>
          <w:rStyle w:val="Emphasis"/>
          <w:rFonts w:asciiTheme="minorHAnsi" w:hAnsiTheme="minorHAnsi" w:cstheme="minorHAnsi"/>
          <w:highlight w:val="green"/>
        </w:rPr>
        <w:t>even when that means risking death</w:t>
      </w:r>
      <w:r w:rsidRPr="00B40833">
        <w:rPr>
          <w:rFonts w:asciiTheme="minorHAnsi" w:hAnsiTheme="minorHAnsi" w:cstheme="minorHAnsi"/>
          <w:sz w:val="8"/>
        </w:rPr>
        <w:t xml:space="preserve">. When Huey Percy Newton, the cofounder of the Black Panther Party, called us to “revolutionary suicide,” it appears that he was making the same appeal as Jesus of Nazareth, who admonished, </w:t>
      </w:r>
      <w:r w:rsidRPr="00B40833">
        <w:rPr>
          <w:rStyle w:val="StyleUnderline"/>
          <w:rFonts w:asciiTheme="minorHAnsi" w:hAnsiTheme="minorHAnsi" w:cstheme="minorHAnsi"/>
        </w:rPr>
        <w:t>“Those who seek to save their lives will lose them, and those who lose their lives for the sake of [the planet] will save them</w:t>
      </w:r>
      <w:r w:rsidRPr="00B40833">
        <w:rPr>
          <w:rFonts w:asciiTheme="minorHAnsi" w:hAnsiTheme="minorHAnsi" w:cstheme="minorHAnsi"/>
          <w:sz w:val="8"/>
        </w:rPr>
        <w:t xml:space="preserve">.” Essentially, both movement founders are saying the same thing. </w:t>
      </w:r>
      <w:r w:rsidRPr="00B40833">
        <w:rPr>
          <w:rStyle w:val="Emphasis"/>
          <w:rFonts w:asciiTheme="minorHAnsi" w:hAnsiTheme="minorHAnsi" w:cstheme="minorHAnsi"/>
        </w:rPr>
        <w:t>Salvation is not an individual matter. It entails saving, delivering, rescuing an entire</w:t>
      </w:r>
      <w:r w:rsidRPr="00B40833">
        <w:rPr>
          <w:rFonts w:asciiTheme="minorHAnsi" w:hAnsiTheme="minorHAnsi" w:cstheme="minorHAnsi"/>
          <w:sz w:val="8"/>
        </w:rPr>
        <w:t xml:space="preserve"> </w:t>
      </w:r>
      <w:r w:rsidRPr="00B40833">
        <w:rPr>
          <w:rStyle w:val="Emphasis"/>
          <w:rFonts w:asciiTheme="minorHAnsi" w:hAnsiTheme="minorHAnsi" w:cstheme="minorHAnsi"/>
        </w:rPr>
        <w:t>civilization</w:t>
      </w:r>
      <w:r w:rsidRPr="00B40833">
        <w:rPr>
          <w:rFonts w:asciiTheme="minorHAnsi" w:hAnsiTheme="minorHAnsi" w:cstheme="minorHAnsi"/>
          <w:sz w:val="8"/>
        </w:rPr>
        <w:t xml:space="preserve">. This cannot be just another day at the bargain counter. </w:t>
      </w:r>
      <w:r w:rsidRPr="00B40833">
        <w:rPr>
          <w:rStyle w:val="StyleUnderline"/>
          <w:rFonts w:asciiTheme="minorHAnsi" w:hAnsiTheme="minorHAnsi" w:cstheme="minorHAnsi"/>
        </w:rPr>
        <w:t xml:space="preserve">The </w:t>
      </w:r>
      <w:r w:rsidRPr="00B40833">
        <w:rPr>
          <w:rStyle w:val="StyleUnderline"/>
          <w:rFonts w:asciiTheme="minorHAnsi" w:hAnsiTheme="minorHAnsi" w:cstheme="minorHAnsi"/>
          <w:highlight w:val="green"/>
        </w:rPr>
        <w:t xml:space="preserve">salvation of an entire planet </w:t>
      </w:r>
      <w:r w:rsidRPr="00B40833">
        <w:rPr>
          <w:rStyle w:val="Emphasis"/>
          <w:rFonts w:asciiTheme="minorHAnsi" w:hAnsiTheme="minorHAnsi" w:cstheme="minorHAnsi"/>
          <w:highlight w:val="green"/>
        </w:rPr>
        <w:t>requires a total risk of everything</w:t>
      </w:r>
      <w:r w:rsidRPr="00B40833">
        <w:rPr>
          <w:rFonts w:asciiTheme="minorHAnsi" w:hAnsiTheme="minorHAnsi" w:cstheme="minorHAnsi"/>
          <w:sz w:val="8"/>
        </w:rPr>
        <w:t xml:space="preserve"> — </w:t>
      </w:r>
      <w:r w:rsidRPr="00B40833">
        <w:rPr>
          <w:rStyle w:val="StyleUnderline"/>
          <w:rFonts w:asciiTheme="minorHAnsi" w:hAnsiTheme="minorHAnsi" w:cstheme="minorHAnsi"/>
        </w:rPr>
        <w:t xml:space="preserve">of you, of me, </w:t>
      </w:r>
      <w:r w:rsidRPr="00B40833">
        <w:rPr>
          <w:rStyle w:val="StyleUnderline"/>
          <w:rFonts w:asciiTheme="minorHAnsi" w:hAnsiTheme="minorHAnsi" w:cstheme="minorHAnsi"/>
          <w:highlight w:val="green"/>
        </w:rPr>
        <w:t>of unyielding people everywhere</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green"/>
        </w:rPr>
        <w:t>for all time</w:t>
      </w:r>
      <w:r w:rsidRPr="00B40833">
        <w:rPr>
          <w:rFonts w:asciiTheme="minorHAnsi" w:hAnsiTheme="minorHAnsi" w:cstheme="minorHAnsi"/>
          <w:sz w:val="8"/>
        </w:rPr>
        <w:t xml:space="preserve">. This is what revolutionary suicide is. </w:t>
      </w:r>
      <w:r w:rsidRPr="00B40833">
        <w:rPr>
          <w:rStyle w:val="StyleUnderline"/>
          <w:rFonts w:asciiTheme="minorHAnsi" w:hAnsiTheme="minorHAnsi" w:cstheme="minorHAnsi"/>
        </w:rPr>
        <w:t xml:space="preserve">The </w:t>
      </w:r>
      <w:r w:rsidRPr="00B40833">
        <w:rPr>
          <w:rStyle w:val="StyleUnderline"/>
          <w:rFonts w:asciiTheme="minorHAnsi" w:hAnsiTheme="minorHAnsi" w:cstheme="minorHAnsi"/>
          <w:highlight w:val="green"/>
        </w:rPr>
        <w:t xml:space="preserve">cost of revolutionary change is </w:t>
      </w:r>
      <w:r w:rsidRPr="00B40833">
        <w:rPr>
          <w:rStyle w:val="Emphasis"/>
          <w:rFonts w:asciiTheme="minorHAnsi" w:hAnsiTheme="minorHAnsi" w:cstheme="minorHAnsi"/>
          <w:highlight w:val="green"/>
        </w:rPr>
        <w:t>people’s willingness to pay with their</w:t>
      </w:r>
      <w:r w:rsidRPr="00B40833">
        <w:rPr>
          <w:rStyle w:val="Emphasis"/>
          <w:rFonts w:asciiTheme="minorHAnsi" w:hAnsiTheme="minorHAnsi" w:cstheme="minorHAnsi"/>
        </w:rPr>
        <w:t xml:space="preserve"> own </w:t>
      </w:r>
      <w:r w:rsidRPr="00B40833">
        <w:rPr>
          <w:rStyle w:val="Emphasis"/>
          <w:rFonts w:asciiTheme="minorHAnsi" w:hAnsiTheme="minorHAnsi" w:cstheme="minorHAnsi"/>
          <w:highlight w:val="green"/>
        </w:rPr>
        <w:t>lives</w:t>
      </w:r>
      <w:r w:rsidRPr="00B40833">
        <w:rPr>
          <w:rFonts w:asciiTheme="minorHAnsi" w:hAnsiTheme="minorHAnsi" w:cstheme="minorHAnsi"/>
          <w:sz w:val="8"/>
        </w:rPr>
        <w:t xml:space="preserve">. </w:t>
      </w:r>
      <w:r w:rsidRPr="00B40833">
        <w:rPr>
          <w:rStyle w:val="StyleUnderline"/>
          <w:rFonts w:asciiTheme="minorHAnsi" w:hAnsiTheme="minorHAnsi" w:cstheme="minorHAnsi"/>
          <w:highlight w:val="green"/>
        </w:rPr>
        <w:t>This is what Rachel Corrie</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green"/>
        </w:rPr>
        <w:t>knew when she</w:t>
      </w:r>
      <w:r w:rsidRPr="00B40833">
        <w:rPr>
          <w:rStyle w:val="StyleUnderline"/>
          <w:rFonts w:asciiTheme="minorHAnsi" w:hAnsiTheme="minorHAnsi" w:cstheme="minorHAnsi"/>
        </w:rPr>
        <w:t>, determined to prevent a Palestinian home in Rafah from being demolished</w:t>
      </w:r>
      <w:r w:rsidRPr="00B40833">
        <w:rPr>
          <w:rStyle w:val="Emphasis"/>
          <w:rFonts w:asciiTheme="minorHAnsi" w:hAnsiTheme="minorHAnsi" w:cstheme="minorHAnsi"/>
        </w:rPr>
        <w:t xml:space="preserve">, refused to move and </w:t>
      </w:r>
      <w:r w:rsidRPr="00B40833">
        <w:rPr>
          <w:rStyle w:val="Emphasis"/>
          <w:rFonts w:asciiTheme="minorHAnsi" w:hAnsiTheme="minorHAnsi" w:cstheme="minorHAnsi"/>
          <w:highlight w:val="green"/>
        </w:rPr>
        <w:t>was killed by an Israeli</w:t>
      </w:r>
      <w:r w:rsidRPr="00B40833">
        <w:rPr>
          <w:rStyle w:val="Emphasis"/>
          <w:rFonts w:asciiTheme="minorHAnsi" w:hAnsiTheme="minorHAnsi" w:cstheme="minorHAnsi"/>
        </w:rPr>
        <w:t xml:space="preserve"> army </w:t>
      </w:r>
      <w:r w:rsidRPr="00B40833">
        <w:rPr>
          <w:rStyle w:val="Emphasis"/>
          <w:rFonts w:asciiTheme="minorHAnsi" w:hAnsiTheme="minorHAnsi" w:cstheme="minorHAnsi"/>
          <w:highlight w:val="green"/>
        </w:rPr>
        <w:t>bulldozer</w:t>
      </w:r>
      <w:r w:rsidRPr="00B40833">
        <w:rPr>
          <w:rStyle w:val="Emphasis"/>
          <w:rFonts w:asciiTheme="minorHAnsi" w:hAnsiTheme="minorHAnsi" w:cstheme="minorHAnsi"/>
        </w:rPr>
        <w:t xml:space="preserve"> in the Gaza Strip</w:t>
      </w:r>
      <w:r w:rsidRPr="00B40833">
        <w:rPr>
          <w:rStyle w:val="StyleUnderline"/>
          <w:rFonts w:asciiTheme="minorHAnsi" w:hAnsiTheme="minorHAnsi" w:cstheme="minorHAnsi"/>
        </w:rPr>
        <w:t xml:space="preserve">. This is what Daniel </w:t>
      </w:r>
      <w:r w:rsidRPr="00B40833">
        <w:rPr>
          <w:rStyle w:val="Emphasis"/>
          <w:rFonts w:asciiTheme="minorHAnsi" w:hAnsiTheme="minorHAnsi" w:cstheme="minorHAnsi"/>
        </w:rPr>
        <w:t>Ellsberg knew when he made public the Pentagon Papers.</w:t>
      </w:r>
      <w:r w:rsidRPr="00B40833">
        <w:rPr>
          <w:rFonts w:asciiTheme="minorHAnsi" w:hAnsiTheme="minorHAnsi" w:cstheme="minorHAnsi"/>
          <w:sz w:val="8"/>
        </w:rPr>
        <w:t xml:space="preserve"> </w:t>
      </w:r>
      <w:r w:rsidRPr="00B40833">
        <w:rPr>
          <w:rStyle w:val="StyleUnderline"/>
          <w:rFonts w:asciiTheme="minorHAnsi" w:hAnsiTheme="minorHAnsi" w:cstheme="minorHAnsi"/>
        </w:rPr>
        <w:t>It’s what Oscar Schindler knew when he rescued over 1,100 Jews from Nazi concentration camps, what subversive Hutus knew when they risked their lives to rescue Tutsis in the Rwandan genocide</w:t>
      </w:r>
      <w:r w:rsidRPr="00B40833">
        <w:rPr>
          <w:rFonts w:asciiTheme="minorHAnsi" w:hAnsiTheme="minorHAnsi" w:cstheme="minorHAnsi"/>
          <w:sz w:val="8"/>
        </w:rPr>
        <w:t xml:space="preserve">. </w:t>
      </w:r>
      <w:r w:rsidRPr="00B40833">
        <w:rPr>
          <w:rStyle w:val="StyleUnderline"/>
          <w:rFonts w:asciiTheme="minorHAnsi" w:hAnsiTheme="minorHAnsi" w:cstheme="minorHAnsi"/>
        </w:rPr>
        <w:t xml:space="preserve">This call may sound extreme at first, but </w:t>
      </w:r>
      <w:r w:rsidRPr="00B40833">
        <w:rPr>
          <w:rStyle w:val="Emphasis"/>
          <w:rFonts w:asciiTheme="minorHAnsi" w:hAnsiTheme="minorHAnsi" w:cstheme="minorHAnsi"/>
        </w:rPr>
        <w:t xml:space="preserve">an unflinching look at the structure of our society reveals why </w:t>
      </w:r>
      <w:r w:rsidRPr="00B40833">
        <w:rPr>
          <w:rStyle w:val="Emphasis"/>
          <w:rFonts w:asciiTheme="minorHAnsi" w:hAnsiTheme="minorHAnsi" w:cstheme="minorHAnsi"/>
          <w:highlight w:val="green"/>
        </w:rPr>
        <w:t>nothing less is enough</w:t>
      </w:r>
      <w:r w:rsidRPr="00B40833">
        <w:rPr>
          <w:rFonts w:asciiTheme="minorHAnsi" w:hAnsiTheme="minorHAnsi" w:cstheme="minorHAnsi"/>
          <w:sz w:val="8"/>
        </w:rPr>
        <w:t xml:space="preserve">. Before returning to the question of revolutionary suicide and what it might mean in each of our lives, let’s look at what we’re up against. The latest and arguably the most effective in a 5,000-year series of human methodologies for dominating others and the planet, </w:t>
      </w:r>
      <w:r w:rsidRPr="00B40833">
        <w:rPr>
          <w:rStyle w:val="StyleUnderline"/>
          <w:rFonts w:asciiTheme="minorHAnsi" w:hAnsiTheme="minorHAnsi" w:cstheme="minorHAnsi"/>
        </w:rPr>
        <w:t xml:space="preserve">global </w:t>
      </w:r>
      <w:r w:rsidRPr="00B40833">
        <w:rPr>
          <w:rStyle w:val="StyleUnderline"/>
          <w:rFonts w:asciiTheme="minorHAnsi" w:hAnsiTheme="minorHAnsi" w:cstheme="minorHAnsi"/>
          <w:highlight w:val="green"/>
        </w:rPr>
        <w:t xml:space="preserve">capitalism </w:t>
      </w:r>
      <w:r w:rsidRPr="00B40833">
        <w:rPr>
          <w:rStyle w:val="Emphasis"/>
          <w:rFonts w:asciiTheme="minorHAnsi" w:hAnsiTheme="minorHAnsi" w:cstheme="minorHAnsi"/>
          <w:highlight w:val="green"/>
        </w:rPr>
        <w:t>binds the</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majority of</w:t>
      </w:r>
      <w:r w:rsidRPr="00B40833">
        <w:rPr>
          <w:rStyle w:val="Emphasis"/>
          <w:rFonts w:asciiTheme="minorHAnsi" w:hAnsiTheme="minorHAnsi" w:cstheme="minorHAnsi"/>
        </w:rPr>
        <w:t xml:space="preserve"> the </w:t>
      </w:r>
      <w:r w:rsidRPr="00B40833">
        <w:rPr>
          <w:rStyle w:val="Emphasis"/>
          <w:rFonts w:asciiTheme="minorHAnsi" w:hAnsiTheme="minorHAnsi" w:cstheme="minorHAnsi"/>
          <w:highlight w:val="green"/>
        </w:rPr>
        <w:t>earth</w:t>
      </w:r>
      <w:r w:rsidRPr="00B40833">
        <w:rPr>
          <w:rStyle w:val="Emphasis"/>
          <w:rFonts w:asciiTheme="minorHAnsi" w:hAnsiTheme="minorHAnsi" w:cstheme="minorHAnsi"/>
        </w:rPr>
        <w:t xml:space="preserve">’s population </w:t>
      </w:r>
      <w:r w:rsidRPr="00B40833">
        <w:rPr>
          <w:rStyle w:val="Emphasis"/>
          <w:rFonts w:asciiTheme="minorHAnsi" w:hAnsiTheme="minorHAnsi" w:cstheme="minorHAnsi"/>
          <w:highlight w:val="green"/>
        </w:rPr>
        <w:t>in poverty</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green"/>
        </w:rPr>
        <w:t>substitutes consumption for humanity</w:t>
      </w:r>
      <w:r w:rsidRPr="00B40833">
        <w:rPr>
          <w:rFonts w:asciiTheme="minorHAnsi" w:hAnsiTheme="minorHAnsi" w:cstheme="minorHAnsi"/>
          <w:sz w:val="8"/>
        </w:rPr>
        <w:t xml:space="preserve"> and the love of life, </w:t>
      </w:r>
      <w:r w:rsidRPr="00B40833">
        <w:rPr>
          <w:rStyle w:val="StyleUnderline"/>
          <w:rFonts w:asciiTheme="minorHAnsi" w:hAnsiTheme="minorHAnsi" w:cstheme="minorHAnsi"/>
        </w:rPr>
        <w:t xml:space="preserve">and </w:t>
      </w:r>
      <w:r w:rsidRPr="00B40833">
        <w:rPr>
          <w:rStyle w:val="Emphasis"/>
          <w:rFonts w:asciiTheme="minorHAnsi" w:hAnsiTheme="minorHAnsi" w:cstheme="minorHAnsi"/>
        </w:rPr>
        <w:t>fosters wanton depletion of the earth’s resources while stuffing the wallets and stock portfolios of a very few people at the top</w:t>
      </w:r>
      <w:r w:rsidRPr="00B40833">
        <w:rPr>
          <w:rStyle w:val="StyleUnderline"/>
          <w:rFonts w:asciiTheme="minorHAnsi" w:hAnsiTheme="minorHAnsi" w:cstheme="minorHAnsi"/>
        </w:rPr>
        <w:t xml:space="preserve"> of the system</w:t>
      </w:r>
      <w:r w:rsidRPr="00B40833">
        <w:rPr>
          <w:rFonts w:asciiTheme="minorHAnsi" w:hAnsiTheme="minorHAnsi" w:cstheme="minorHAnsi"/>
          <w:sz w:val="8"/>
        </w:rPr>
        <w:t xml:space="preserve">, </w:t>
      </w:r>
      <w:r w:rsidRPr="00B40833">
        <w:rPr>
          <w:rStyle w:val="StyleUnderline"/>
          <w:rFonts w:asciiTheme="minorHAnsi" w:hAnsiTheme="minorHAnsi" w:cstheme="minorHAnsi"/>
        </w:rPr>
        <w:t>while at the same time creating and propagating fantasies about upward mobility among the rest of us</w:t>
      </w:r>
      <w:r w:rsidRPr="00B40833">
        <w:rPr>
          <w:rFonts w:asciiTheme="minorHAnsi" w:hAnsiTheme="minorHAnsi" w:cstheme="minorHAnsi"/>
          <w:sz w:val="8"/>
        </w:rPr>
        <w:t xml:space="preserve"> and distributing paltry but desperately needed benefits that inspire our loyalty to the very system that is brutalizing us. It’s a situation expressed succinctly by Morpheus in The Matrix: The Matrix is a system, Neo. That system is our enemy. But when you are inside and look around, what do you see? Businessmen, teachers, lawyers, carpenters — the very minds of the people we are trying to save. But until we do, these people are still part of that system, and that makes them our enemy. You have to understand, most of these people are not ready to be unplugged and many of them are so inured, so hopelessly dependent on the system, they will fight to protect it. Global </w:t>
      </w:r>
      <w:r w:rsidRPr="00B40833">
        <w:rPr>
          <w:rStyle w:val="StyleUnderline"/>
          <w:rFonts w:asciiTheme="minorHAnsi" w:hAnsiTheme="minorHAnsi" w:cstheme="minorHAnsi"/>
        </w:rPr>
        <w:t xml:space="preserve">capitalism has enabled the United States to become the </w:t>
      </w:r>
      <w:r w:rsidRPr="00B40833">
        <w:rPr>
          <w:rStyle w:val="Emphasis"/>
          <w:rFonts w:asciiTheme="minorHAnsi" w:hAnsiTheme="minorHAnsi" w:cstheme="minorHAnsi"/>
        </w:rPr>
        <w:t>largest and most powerful empire ever created</w:t>
      </w:r>
      <w:r w:rsidRPr="00B40833">
        <w:rPr>
          <w:rStyle w:val="StyleUnderline"/>
          <w:rFonts w:asciiTheme="minorHAnsi" w:hAnsiTheme="minorHAnsi" w:cstheme="minorHAnsi"/>
        </w:rPr>
        <w:t>.</w:t>
      </w:r>
      <w:r w:rsidRPr="00B40833">
        <w:rPr>
          <w:rFonts w:asciiTheme="minorHAnsi" w:hAnsiTheme="minorHAnsi" w:cstheme="minorHAnsi"/>
          <w:sz w:val="8"/>
        </w:rPr>
        <w:t xml:space="preserve"> </w:t>
      </w:r>
      <w:r w:rsidRPr="00B40833">
        <w:rPr>
          <w:rStyle w:val="StyleUnderline"/>
          <w:rFonts w:asciiTheme="minorHAnsi" w:hAnsiTheme="minorHAnsi" w:cstheme="minorHAnsi"/>
        </w:rPr>
        <w:t xml:space="preserve">The secret of its success is </w:t>
      </w:r>
      <w:r w:rsidRPr="00B40833">
        <w:rPr>
          <w:rStyle w:val="Emphasis"/>
          <w:rFonts w:asciiTheme="minorHAnsi" w:hAnsiTheme="minorHAnsi" w:cstheme="minorHAnsi"/>
        </w:rPr>
        <w:t>economic imperialism</w:t>
      </w:r>
      <w:r w:rsidRPr="00B40833">
        <w:rPr>
          <w:rStyle w:val="StyleUnderline"/>
          <w:rFonts w:asciiTheme="minorHAnsi" w:hAnsiTheme="minorHAnsi" w:cstheme="minorHAnsi"/>
        </w:rPr>
        <w:t xml:space="preserve"> without national expansion</w:t>
      </w:r>
      <w:r w:rsidRPr="00B40833">
        <w:rPr>
          <w:rFonts w:asciiTheme="minorHAnsi" w:hAnsiTheme="minorHAnsi" w:cstheme="minorHAnsi"/>
          <w:sz w:val="8"/>
        </w:rPr>
        <w:t xml:space="preserve">. The American capitalist empire is basically a feudal one. </w:t>
      </w:r>
      <w:r w:rsidRPr="00B40833">
        <w:rPr>
          <w:rStyle w:val="StyleUnderline"/>
          <w:rFonts w:asciiTheme="minorHAnsi" w:hAnsiTheme="minorHAnsi" w:cstheme="minorHAnsi"/>
        </w:rPr>
        <w:t xml:space="preserve">Nations are the vassals of America. They keep their populations in line, tithe resources, and keep their markets open to the United </w:t>
      </w:r>
      <w:r w:rsidRPr="00B40833">
        <w:rPr>
          <w:rStyle w:val="StyleUnderline"/>
          <w:rFonts w:asciiTheme="minorHAnsi" w:hAnsiTheme="minorHAnsi" w:cstheme="minorHAnsi"/>
        </w:rPr>
        <w:lastRenderedPageBreak/>
        <w:t>States</w:t>
      </w:r>
      <w:r w:rsidRPr="00B40833">
        <w:rPr>
          <w:rFonts w:asciiTheme="minorHAnsi" w:hAnsiTheme="minorHAnsi" w:cstheme="minorHAnsi"/>
          <w:sz w:val="8"/>
        </w:rPr>
        <w:t xml:space="preserve">. </w:t>
      </w:r>
      <w:r w:rsidRPr="00B40833">
        <w:rPr>
          <w:rStyle w:val="StyleUnderline"/>
          <w:rFonts w:asciiTheme="minorHAnsi" w:hAnsiTheme="minorHAnsi" w:cstheme="minorHAnsi"/>
        </w:rPr>
        <w:t>The price to the United States of international aid</w:t>
      </w:r>
      <w:r w:rsidRPr="00B40833">
        <w:rPr>
          <w:rFonts w:asciiTheme="minorHAnsi" w:hAnsiTheme="minorHAnsi" w:cstheme="minorHAnsi"/>
          <w:sz w:val="8"/>
        </w:rPr>
        <w:t xml:space="preserve"> (itself a farce), </w:t>
      </w:r>
      <w:r w:rsidRPr="00B40833">
        <w:rPr>
          <w:rStyle w:val="StyleUnderline"/>
          <w:rFonts w:asciiTheme="minorHAnsi" w:hAnsiTheme="minorHAnsi" w:cstheme="minorHAnsi"/>
        </w:rPr>
        <w:t>a large military budget, and occasional conflict is more than offset by not having to actively suppress and manage the population of each country.</w:t>
      </w:r>
      <w:r w:rsidRPr="00B40833">
        <w:rPr>
          <w:rFonts w:asciiTheme="minorHAnsi" w:hAnsiTheme="minorHAnsi" w:cstheme="minorHAnsi"/>
          <w:sz w:val="8"/>
        </w:rPr>
        <w:t xml:space="preserve"> Further, the United States benefits from the conflict between the poor and elite within each country, regional conflicts that keep countries from focusing solely on the United States, and American nationalism that reduces internal conflict within its home base. Its interwoven tensions make it almost impossible to effectively resist. No policy, program, charity, or reform effort will seriously alleviate the oppression perpetrated by global capitalism. We can ease pain and help individuals, but </w:t>
      </w:r>
      <w:r w:rsidRPr="00B40833">
        <w:rPr>
          <w:rStyle w:val="StyleUnderline"/>
          <w:rFonts w:asciiTheme="minorHAnsi" w:hAnsiTheme="minorHAnsi" w:cstheme="minorHAnsi"/>
        </w:rPr>
        <w:t xml:space="preserve">we will not change the basic distribution of wealth, status, or power </w:t>
      </w:r>
      <w:r w:rsidRPr="00B40833">
        <w:rPr>
          <w:rStyle w:val="Emphasis"/>
          <w:rFonts w:asciiTheme="minorHAnsi" w:hAnsiTheme="minorHAnsi" w:cstheme="minorHAnsi"/>
        </w:rPr>
        <w:t xml:space="preserve">unless we address the economic system that frames our lives. </w:t>
      </w:r>
      <w:r w:rsidRPr="00B40833">
        <w:rPr>
          <w:rFonts w:asciiTheme="minorHAnsi" w:hAnsiTheme="minorHAnsi" w:cstheme="minorHAnsi"/>
          <w:sz w:val="8"/>
        </w:rPr>
        <w:t xml:space="preserve">Just as nature abhors a vacuum, capitalism abhors the equitable distribution of wealth. As new groups of people gain more skills and degrees, they end up merely exchanging places with the people above them as they rise up the economic ladder. Even if they produce wealth as they do so, the law of concentration dictates that the middle class is then further squeezed, ensuring that the net population of poor people is the same if not greater. Unfortunately, conservatives are correct that the only way of increasing the lot of the poor in the United States within the current system is to produce growth by further exploiting the poor in other countries — exactly the trajectory we are now on. While the rich get richer faster, the poor in America have some chance of sharing the crumbs. Those of us who are concerned with justice on a global scale should clearly understand that an increase in social programs — albeit necessary as “aspirin practices” to remediate day-to-day suffering — will never achieve the goals of social justice, no matter how well funded those programs are. Individuals can change their position, and the quality of life for those at the bottom may be slightly improved, but justice will remain elusive. </w:t>
      </w:r>
      <w:r w:rsidRPr="00B40833">
        <w:rPr>
          <w:rStyle w:val="StyleUnderline"/>
          <w:rFonts w:asciiTheme="minorHAnsi" w:hAnsiTheme="minorHAnsi" w:cstheme="minorHAnsi"/>
        </w:rPr>
        <w:t>Only a change in the economic structure will accomplish justice</w:t>
      </w:r>
      <w:r w:rsidRPr="00B40833">
        <w:rPr>
          <w:rFonts w:asciiTheme="minorHAnsi" w:hAnsiTheme="minorHAnsi" w:cstheme="minorHAnsi"/>
          <w:sz w:val="8"/>
        </w:rPr>
        <w:t xml:space="preserve">. For those of us concerned with global justice, confronting global capitalism is central. To understand what will be required of us in that confrontation, we must first take an unsentimental look at the “state” of affairs. Capitalism Is Protected by the State Throughout history, the U.S. government has served as an immune system for capitalism, one that not only protects it from outside threats (worker uprisings, for example, or Communism), but from internal ones as well. In fact, one of the government’s primary jobs is to protect capitalism from its own excesses. In order for the proper balance to be established, capitalism must first be defined as an integral aspect of the nation, which has been the case for the United States since its founding. All patriotic fairy tales aside, the United States was founded to serve the economic interests of wealthy European and European-descended landowners. The Revolutionary War was organized and financed because wealthy business and plantation owners were tired of being taxed. We are led to believe that the real issue was “taxation without representation,” but are we to believe that they would have enjoyed taxation with representation? At the core, the organizers and financiers of the American Revolution felt that their nation should help them accrue wealth. The nation should serve the wealthy, not vice versa. The fact that women, slaves, and poor people had no voting rights was not a historical oversight. The entire purpose of the new nation was to protect the property rights of wealthy, white men. However, because the United States was a struggling, fledgling nation, national identification was not with the ruling or owning class, but with the worker turned entrepreneur. This is vital: the United States tapped into the true passion of the worker by developing and glorifying the concept of the entrepreneur. Even Marx waxed rhapsodic regarding the heroic nature of the individual struggling to cast off the determination of feudal classes through the gathering of wealth. The United States has understood for centuries that this identification is crucial to its success. This “identity” as an entrepreneurial nation has remained intact through substantial internal transformation and the repositioning of America in the global power struggle. It is, perhaps, the magic ingredient that has allowed capitalism to survive the weaknesses Marx saw at its core. The lure of becoming an entrepreneur, and the endless anecdotal evidence that suggests that anyone (at least in America) can rise from “rags to riches,” have provided the primary safeguard against capitalism’s destruction through worker rebellion. It is true that some European and East Asian immigrant men (and hence their families) were generally able to increase their economic standing over three generations. However, this success was economically possible because of the oppression of women, blacks, Native Americans, Latinos, and others. It was also funded by the exploitation of people in other countries whose stolen labor and resources were used to offset the rising cost of labor in the United States. However, there are times, especially when there is an economic downturn, that the fable of opportunity becomes less comforting. At these times more people begin to notice the extreme concentration of wealth and “the disappearance of the middle class.” It is important to note that the disparities have always been present, even though the extreme wealth of the United States still allows many Americans to purchase considerable comfort. The fact is that this country has the largest percentage of poverty of any industrialized, Western nation. When a critical percentage of the bottom 90 percent begins to become truly discontented, an interesting transition occurs. The government, which during times of growth is seen as a bureaucratic parasite inhibiting the potential and freedom of the individual, now becomes the protector. The government must send a message that the economic system is just fine (early 2008), but that evildoers have been at work. Sometimes Americans are told that the problems result from certain politicians and businesses that have been taking advantage of the freedom offered by capitalism. Other times we’re told that the problem lies with those who have sought to lead the nation away from capitalism. Then the government promotes itself as a “safety net” for those who have “fallen through the cracks” of the system. Programs are established to help the unfortunate. Of course, this is not about bad luck or fortune. The poor are both a required element and a natural byproduct of capitalism. The programs do not have the power or resources required to truly lift people out of poverty and only cause the system to seem benign and resentment to be directed at those who are exploited. All of this goes to show that the United States has effectively established capitalism as essential to the nation’s identity. The United States has repeatedly proved its willingness to protect capitalism above all other things. In exchange for this defense from internal and external enemies, capitalism supposedly tolerates the “restrictions” that government puts in place to guard capitalism from itself — to guard capitalism against monopolies, extreme economic cycles, and exploitation. The Complicity of Civic Institutions We have seen how government and law have been made to serve the perpetuation of global capitalism, and we have also noted how the state — the organizations of the military, the police, and the criminal justice system — will discipline our bodies through force and coercion if we challenge capitalism too directly. But </w:t>
      </w:r>
      <w:r w:rsidRPr="00B40833">
        <w:rPr>
          <w:rStyle w:val="StyleUnderline"/>
          <w:rFonts w:asciiTheme="minorHAnsi" w:hAnsiTheme="minorHAnsi" w:cstheme="minorHAnsi"/>
        </w:rPr>
        <w:t>equally powerful are the fortresses of civil society that sit next to the state</w:t>
      </w:r>
      <w:r w:rsidRPr="00B40833">
        <w:rPr>
          <w:rFonts w:asciiTheme="minorHAnsi" w:hAnsiTheme="minorHAnsi" w:cstheme="minorHAnsi"/>
          <w:sz w:val="8"/>
        </w:rPr>
        <w:t xml:space="preserve">: all of the religious, legal, educational, and cultural institutions that discipline our minds and emotions and mediate supremacist hegemonies through socialization and consent. </w:t>
      </w:r>
      <w:r w:rsidRPr="00B40833">
        <w:rPr>
          <w:rStyle w:val="StyleUnderline"/>
          <w:rFonts w:asciiTheme="minorHAnsi" w:hAnsiTheme="minorHAnsi" w:cstheme="minorHAnsi"/>
        </w:rPr>
        <w:t>One of the most dangerous and intractable challenges posed by a hegemonic society is that hegemony is mediated and reinforced through the material practices of everyday life</w:t>
      </w:r>
      <w:r w:rsidRPr="00B40833">
        <w:rPr>
          <w:rFonts w:asciiTheme="minorHAnsi" w:hAnsiTheme="minorHAnsi" w:cstheme="minorHAnsi"/>
          <w:sz w:val="8"/>
        </w:rPr>
        <w:t xml:space="preserve">. </w:t>
      </w:r>
      <w:r w:rsidRPr="00B40833">
        <w:rPr>
          <w:rStyle w:val="StyleUnderline"/>
          <w:rFonts w:asciiTheme="minorHAnsi" w:hAnsiTheme="minorHAnsi" w:cstheme="minorHAnsi"/>
        </w:rPr>
        <w:t xml:space="preserve">Often </w:t>
      </w:r>
      <w:r w:rsidRPr="00B40833">
        <w:rPr>
          <w:rStyle w:val="StyleUnderline"/>
          <w:rFonts w:asciiTheme="minorHAnsi" w:hAnsiTheme="minorHAnsi" w:cstheme="minorHAnsi"/>
          <w:highlight w:val="green"/>
        </w:rPr>
        <w:t>people are not</w:t>
      </w:r>
      <w:r w:rsidRPr="00B40833">
        <w:rPr>
          <w:rStyle w:val="StyleUnderline"/>
          <w:rFonts w:asciiTheme="minorHAnsi" w:hAnsiTheme="minorHAnsi" w:cstheme="minorHAnsi"/>
        </w:rPr>
        <w:t xml:space="preserve"> consciously </w:t>
      </w:r>
      <w:r w:rsidRPr="00B40833">
        <w:rPr>
          <w:rStyle w:val="StyleUnderline"/>
          <w:rFonts w:asciiTheme="minorHAnsi" w:hAnsiTheme="minorHAnsi" w:cstheme="minorHAnsi"/>
          <w:highlight w:val="green"/>
        </w:rPr>
        <w:t>aware</w:t>
      </w:r>
      <w:r w:rsidRPr="00B40833">
        <w:rPr>
          <w:rStyle w:val="StyleUnderline"/>
          <w:rFonts w:asciiTheme="minorHAnsi" w:hAnsiTheme="minorHAnsi" w:cstheme="minorHAnsi"/>
        </w:rPr>
        <w:t xml:space="preserve"> that </w:t>
      </w:r>
      <w:r w:rsidRPr="00B40833">
        <w:rPr>
          <w:rStyle w:val="StyleUnderline"/>
          <w:rFonts w:asciiTheme="minorHAnsi" w:hAnsiTheme="minorHAnsi" w:cstheme="minorHAnsi"/>
          <w:highlight w:val="green"/>
        </w:rPr>
        <w:t>their consent is being</w:t>
      </w:r>
      <w:r w:rsidRPr="00B40833">
        <w:rPr>
          <w:rStyle w:val="StyleUnderline"/>
          <w:rFonts w:asciiTheme="minorHAnsi" w:hAnsiTheme="minorHAnsi" w:cstheme="minorHAnsi"/>
        </w:rPr>
        <w:t xml:space="preserve"> manufactured and that </w:t>
      </w:r>
      <w:r w:rsidRPr="00B40833">
        <w:rPr>
          <w:rStyle w:val="StyleUnderline"/>
          <w:rFonts w:asciiTheme="minorHAnsi" w:hAnsiTheme="minorHAnsi" w:cstheme="minorHAnsi"/>
          <w:highlight w:val="green"/>
        </w:rPr>
        <w:t>they are</w:t>
      </w:r>
      <w:r w:rsidRPr="00B40833">
        <w:rPr>
          <w:rStyle w:val="StyleUnderline"/>
          <w:rFonts w:asciiTheme="minorHAnsi" w:hAnsiTheme="minorHAnsi" w:cstheme="minorHAnsi"/>
        </w:rPr>
        <w:t xml:space="preserve"> being </w:t>
      </w:r>
      <w:r w:rsidRPr="00B40833">
        <w:rPr>
          <w:rStyle w:val="Emphasis"/>
          <w:rFonts w:asciiTheme="minorHAnsi" w:hAnsiTheme="minorHAnsi" w:cstheme="minorHAnsi"/>
          <w:highlight w:val="green"/>
        </w:rPr>
        <w:t>socialized to</w:t>
      </w:r>
      <w:r w:rsidRPr="00B40833">
        <w:rPr>
          <w:rStyle w:val="Emphasis"/>
          <w:rFonts w:asciiTheme="minorHAnsi" w:hAnsiTheme="minorHAnsi" w:cstheme="minorHAnsi"/>
        </w:rPr>
        <w:t xml:space="preserve"> accept, </w:t>
      </w:r>
      <w:r w:rsidRPr="00B40833">
        <w:rPr>
          <w:rStyle w:val="Emphasis"/>
          <w:rFonts w:asciiTheme="minorHAnsi" w:hAnsiTheme="minorHAnsi" w:cstheme="minorHAnsi"/>
          <w:highlight w:val="green"/>
        </w:rPr>
        <w:t>legitimate</w:t>
      </w:r>
      <w:r w:rsidRPr="00B40833">
        <w:rPr>
          <w:rStyle w:val="Emphasis"/>
          <w:rFonts w:asciiTheme="minorHAnsi" w:hAnsiTheme="minorHAnsi" w:cstheme="minorHAnsi"/>
        </w:rPr>
        <w:t xml:space="preserve">, indeed, prop up their own </w:t>
      </w:r>
      <w:r w:rsidRPr="00B40833">
        <w:rPr>
          <w:rStyle w:val="Emphasis"/>
          <w:rFonts w:asciiTheme="minorHAnsi" w:hAnsiTheme="minorHAnsi" w:cstheme="minorHAnsi"/>
          <w:highlight w:val="green"/>
        </w:rPr>
        <w:t>oppression</w:t>
      </w:r>
      <w:r w:rsidRPr="00B40833">
        <w:rPr>
          <w:rFonts w:asciiTheme="minorHAnsi" w:hAnsiTheme="minorHAnsi" w:cstheme="minorHAnsi"/>
          <w:sz w:val="8"/>
        </w:rPr>
        <w:t xml:space="preserve">. This is </w:t>
      </w:r>
      <w:r w:rsidRPr="00B40833">
        <w:rPr>
          <w:rStyle w:val="StyleUnderline"/>
          <w:rFonts w:asciiTheme="minorHAnsi" w:hAnsiTheme="minorHAnsi" w:cstheme="minorHAnsi"/>
        </w:rPr>
        <w:t xml:space="preserve">the process of institutionalizing “common sense” so that </w:t>
      </w:r>
      <w:r w:rsidRPr="00B40833">
        <w:rPr>
          <w:rStyle w:val="Emphasis"/>
          <w:rFonts w:asciiTheme="minorHAnsi" w:hAnsiTheme="minorHAnsi" w:cstheme="minorHAnsi"/>
          <w:highlight w:val="green"/>
        </w:rPr>
        <w:t>people take the status quo for granted</w:t>
      </w:r>
      <w:r w:rsidRPr="00B40833">
        <w:rPr>
          <w:rStyle w:val="StyleUnderline"/>
          <w:rFonts w:asciiTheme="minorHAnsi" w:hAnsiTheme="minorHAnsi" w:cstheme="minorHAnsi"/>
          <w:highlight w:val="green"/>
        </w:rPr>
        <w:t xml:space="preserve"> and </w:t>
      </w:r>
      <w:r w:rsidRPr="00B40833">
        <w:rPr>
          <w:rStyle w:val="Emphasis"/>
          <w:rFonts w:asciiTheme="minorHAnsi" w:hAnsiTheme="minorHAnsi" w:cstheme="minorHAnsi"/>
          <w:highlight w:val="green"/>
        </w:rPr>
        <w:t>assume</w:t>
      </w:r>
      <w:r w:rsidRPr="00B40833">
        <w:rPr>
          <w:rStyle w:val="Emphasis"/>
          <w:rFonts w:asciiTheme="minorHAnsi" w:hAnsiTheme="minorHAnsi" w:cstheme="minorHAnsi"/>
        </w:rPr>
        <w:t xml:space="preserve"> that </w:t>
      </w:r>
      <w:r w:rsidRPr="00B40833">
        <w:rPr>
          <w:rStyle w:val="Emphasis"/>
          <w:rFonts w:asciiTheme="minorHAnsi" w:hAnsiTheme="minorHAnsi" w:cstheme="minorHAnsi"/>
          <w:highlight w:val="green"/>
        </w:rPr>
        <w:t>it is vital to the maintenance of</w:t>
      </w:r>
      <w:r w:rsidRPr="00B40833">
        <w:rPr>
          <w:rStyle w:val="Emphasis"/>
          <w:rFonts w:asciiTheme="minorHAnsi" w:hAnsiTheme="minorHAnsi" w:cstheme="minorHAnsi"/>
        </w:rPr>
        <w:t xml:space="preserve"> economic and </w:t>
      </w:r>
      <w:r w:rsidRPr="00B40833">
        <w:rPr>
          <w:rStyle w:val="Emphasis"/>
          <w:rFonts w:asciiTheme="minorHAnsi" w:hAnsiTheme="minorHAnsi" w:cstheme="minorHAnsi"/>
          <w:highlight w:val="green"/>
        </w:rPr>
        <w:t>political “stability</w:t>
      </w:r>
      <w:r w:rsidRPr="00B40833">
        <w:rPr>
          <w:rStyle w:val="StyleUnderline"/>
          <w:rFonts w:asciiTheme="minorHAnsi" w:hAnsiTheme="minorHAnsi" w:cstheme="minorHAnsi"/>
        </w:rPr>
        <w:t>.”</w:t>
      </w:r>
      <w:r w:rsidRPr="00B40833">
        <w:rPr>
          <w:rFonts w:asciiTheme="minorHAnsi" w:hAnsiTheme="minorHAnsi" w:cstheme="minorHAnsi"/>
          <w:sz w:val="8"/>
        </w:rPr>
        <w:t xml:space="preserve"> Take, for example, religion, one of the powerful fortresses of civil society. There is an equivocal nature to religion: it can either mediate hegemony as an opiate or counter hegemony as a revolutionary force. Throughout history we see religion serving imperial hegemony (church support for California’s Proposition 8) and working against it (the Civil Rights Movement). Sadly, the contemporary American church — part of the religious industrial complex and a vassal of the American empire — overwhelmingly serves the interests of the state, which in turn serves the wealthy. My criticism of “the church” does not mean to imply that there are no revolutionary acts of resistance by individual churches, church members, or church leaders. In fact, I am writing as a Christian pastor. Christianity is my home, and because I love the best that this tradition has to offer, I feel compelled to plumb the ruins, identifying and rooting out the distortions that impede the life-giving potential of the gospel. It is important to interrogate the American church as a whole as one of the ideological state apparatuses. The Co-opted American Church In reality, the American church, since its inception, has been feeding on the toxic waste of the American nation-state. Walter </w:t>
      </w:r>
      <w:r w:rsidRPr="00B40833">
        <w:rPr>
          <w:rStyle w:val="StyleUnderline"/>
          <w:rFonts w:asciiTheme="minorHAnsi" w:hAnsiTheme="minorHAnsi" w:cstheme="minorHAnsi"/>
          <w:highlight w:val="green"/>
        </w:rPr>
        <w:t>Brueggemann</w:t>
      </w:r>
      <w:r w:rsidRPr="00B40833">
        <w:rPr>
          <w:rFonts w:asciiTheme="minorHAnsi" w:hAnsiTheme="minorHAnsi" w:cstheme="minorHAnsi"/>
          <w:sz w:val="8"/>
        </w:rPr>
        <w:t xml:space="preserve">, in Mandate to Difference, </w:t>
      </w:r>
      <w:r w:rsidRPr="00B40833">
        <w:rPr>
          <w:rStyle w:val="StyleUnderline"/>
          <w:rFonts w:asciiTheme="minorHAnsi" w:hAnsiTheme="minorHAnsi" w:cstheme="minorHAnsi"/>
          <w:highlight w:val="green"/>
        </w:rPr>
        <w:t>describes</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green"/>
        </w:rPr>
        <w:t xml:space="preserve">our </w:t>
      </w:r>
      <w:r w:rsidRPr="00B40833">
        <w:rPr>
          <w:rStyle w:val="Emphasis"/>
          <w:rFonts w:asciiTheme="minorHAnsi" w:hAnsiTheme="minorHAnsi" w:cstheme="minorHAnsi"/>
          <w:highlight w:val="green"/>
        </w:rPr>
        <w:t>society as consumerist</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more” equals</w:t>
      </w:r>
      <w:r w:rsidRPr="00B40833">
        <w:rPr>
          <w:rStyle w:val="Emphasis"/>
          <w:rFonts w:asciiTheme="minorHAnsi" w:hAnsiTheme="minorHAnsi" w:cstheme="minorHAnsi"/>
        </w:rPr>
        <w:t xml:space="preserve"> “safer and </w:t>
      </w:r>
      <w:r w:rsidRPr="00B40833">
        <w:rPr>
          <w:rStyle w:val="Emphasis"/>
          <w:rFonts w:asciiTheme="minorHAnsi" w:hAnsiTheme="minorHAnsi" w:cstheme="minorHAnsi"/>
          <w:highlight w:val="green"/>
        </w:rPr>
        <w:t>happier</w:t>
      </w:r>
      <w:r w:rsidRPr="00B40833">
        <w:rPr>
          <w:rStyle w:val="Emphasis"/>
          <w:rFonts w:asciiTheme="minorHAnsi" w:hAnsiTheme="minorHAnsi" w:cstheme="minorHAnsi"/>
        </w:rPr>
        <w:t>”),</w:t>
      </w:r>
      <w:r w:rsidRPr="00B40833">
        <w:rPr>
          <w:rFonts w:asciiTheme="minorHAnsi" w:hAnsiTheme="minorHAnsi" w:cstheme="minorHAnsi"/>
          <w:sz w:val="8"/>
        </w:rPr>
        <w:t xml:space="preserve"> </w:t>
      </w:r>
      <w:r w:rsidRPr="00B40833">
        <w:rPr>
          <w:rStyle w:val="Emphasis"/>
          <w:rFonts w:asciiTheme="minorHAnsi" w:hAnsiTheme="minorHAnsi" w:cstheme="minorHAnsi"/>
          <w:highlight w:val="green"/>
        </w:rPr>
        <w:t>therapeutic</w:t>
      </w:r>
      <w:r w:rsidRPr="00B40833">
        <w:rPr>
          <w:rStyle w:val="StyleUnderline"/>
          <w:rFonts w:asciiTheme="minorHAnsi" w:hAnsiTheme="minorHAnsi" w:cstheme="minorHAnsi"/>
        </w:rPr>
        <w:t xml:space="preserve"> (the </w:t>
      </w:r>
      <w:r w:rsidRPr="00B40833">
        <w:rPr>
          <w:rStyle w:val="Emphasis"/>
          <w:rFonts w:asciiTheme="minorHAnsi" w:hAnsiTheme="minorHAnsi" w:cstheme="minorHAnsi"/>
          <w:highlight w:val="green"/>
        </w:rPr>
        <w:t>goal is to live</w:t>
      </w:r>
      <w:r w:rsidRPr="00B40833">
        <w:rPr>
          <w:rStyle w:val="Emphasis"/>
          <w:rFonts w:asciiTheme="minorHAnsi" w:hAnsiTheme="minorHAnsi" w:cstheme="minorHAnsi"/>
        </w:rPr>
        <w:t xml:space="preserve"> a </w:t>
      </w:r>
      <w:r w:rsidRPr="00B40833">
        <w:rPr>
          <w:rStyle w:val="Emphasis"/>
          <w:rFonts w:asciiTheme="minorHAnsi" w:hAnsiTheme="minorHAnsi" w:cstheme="minorHAnsi"/>
          <w:highlight w:val="green"/>
        </w:rPr>
        <w:t>pain-free</w:t>
      </w:r>
      <w:r w:rsidRPr="00B40833">
        <w:rPr>
          <w:rStyle w:val="Emphasis"/>
          <w:rFonts w:asciiTheme="minorHAnsi" w:hAnsiTheme="minorHAnsi" w:cstheme="minorHAnsi"/>
        </w:rPr>
        <w:t>, stress-free, undisturbed life of convenience</w:t>
      </w:r>
      <w:r w:rsidRPr="00B40833">
        <w:rPr>
          <w:rStyle w:val="StyleUnderline"/>
          <w:rFonts w:asciiTheme="minorHAnsi" w:hAnsiTheme="minorHAnsi" w:cstheme="minorHAnsi"/>
        </w:rPr>
        <w:t xml:space="preserve">), </w:t>
      </w:r>
      <w:r w:rsidRPr="00B40833">
        <w:rPr>
          <w:rStyle w:val="Emphasis"/>
          <w:rFonts w:asciiTheme="minorHAnsi" w:hAnsiTheme="minorHAnsi" w:cstheme="minorHAnsi"/>
        </w:rPr>
        <w:t>militaristic (we must protect our entitled advantage and unsustainable lifestyle with force</w:t>
      </w:r>
      <w:r w:rsidRPr="00B40833">
        <w:rPr>
          <w:rStyle w:val="StyleUnderline"/>
          <w:rFonts w:asciiTheme="minorHAnsi" w:hAnsiTheme="minorHAnsi" w:cstheme="minorHAnsi"/>
        </w:rPr>
        <w:t xml:space="preserve">), </w:t>
      </w:r>
      <w:r w:rsidRPr="00B40833">
        <w:rPr>
          <w:rStyle w:val="Emphasis"/>
          <w:rFonts w:asciiTheme="minorHAnsi" w:hAnsiTheme="minorHAnsi" w:cstheme="minorHAnsi"/>
          <w:highlight w:val="green"/>
        </w:rPr>
        <w:t>and technological</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visionary alternatives are</w:t>
      </w:r>
      <w:r w:rsidRPr="00B40833">
        <w:rPr>
          <w:rStyle w:val="Emphasis"/>
          <w:rFonts w:asciiTheme="minorHAnsi" w:hAnsiTheme="minorHAnsi" w:cstheme="minorHAnsi"/>
        </w:rPr>
        <w:t xml:space="preserve"> screened out and </w:t>
      </w:r>
      <w:r w:rsidRPr="00B40833">
        <w:rPr>
          <w:rStyle w:val="Emphasis"/>
          <w:rFonts w:asciiTheme="minorHAnsi" w:hAnsiTheme="minorHAnsi" w:cstheme="minorHAnsi"/>
          <w:highlight w:val="green"/>
        </w:rPr>
        <w:t>eliminated as impractical in favor of small technocratic fixes</w:t>
      </w:r>
      <w:r w:rsidRPr="00B40833">
        <w:rPr>
          <w:rStyle w:val="Emphasis"/>
          <w:rFonts w:asciiTheme="minorHAnsi" w:hAnsiTheme="minorHAnsi" w:cstheme="minorHAnsi"/>
        </w:rPr>
        <w:t xml:space="preserve"> to the existing systems).</w:t>
      </w:r>
      <w:r w:rsidRPr="00B40833">
        <w:rPr>
          <w:rFonts w:asciiTheme="minorHAnsi" w:hAnsiTheme="minorHAnsi" w:cstheme="minorHAnsi"/>
          <w:sz w:val="8"/>
        </w:rPr>
        <w:t xml:space="preserve"> The American church, by and large, offers no substantive critique of these assumptions. Inured to the reality of global corporate empire-building and its parasitical processes, it simply has no reason to revolt. Instead, the church, like </w:t>
      </w:r>
      <w:r w:rsidRPr="00B40833">
        <w:rPr>
          <w:rStyle w:val="StyleUnderline"/>
          <w:rFonts w:asciiTheme="minorHAnsi" w:hAnsiTheme="minorHAnsi" w:cstheme="minorHAnsi"/>
        </w:rPr>
        <w:t xml:space="preserve">the </w:t>
      </w:r>
      <w:r w:rsidRPr="00B40833">
        <w:rPr>
          <w:rStyle w:val="StyleUnderline"/>
          <w:rFonts w:asciiTheme="minorHAnsi" w:hAnsiTheme="minorHAnsi" w:cstheme="minorHAnsi"/>
          <w:highlight w:val="green"/>
        </w:rPr>
        <w:t>consumer</w:t>
      </w:r>
      <w:r w:rsidRPr="00B40833">
        <w:rPr>
          <w:rStyle w:val="StyleUnderline"/>
          <w:rFonts w:asciiTheme="minorHAnsi" w:hAnsiTheme="minorHAnsi" w:cstheme="minorHAnsi"/>
        </w:rPr>
        <w:t xml:space="preserve">-capitalist </w:t>
      </w:r>
      <w:r w:rsidRPr="00B40833">
        <w:rPr>
          <w:rStyle w:val="StyleUnderline"/>
          <w:rFonts w:asciiTheme="minorHAnsi" w:hAnsiTheme="minorHAnsi" w:cstheme="minorHAnsi"/>
          <w:highlight w:val="green"/>
        </w:rPr>
        <w:t>culture</w:t>
      </w:r>
      <w:r w:rsidRPr="00B40833">
        <w:rPr>
          <w:rStyle w:val="StyleUnderline"/>
          <w:rFonts w:asciiTheme="minorHAnsi" w:hAnsiTheme="minorHAnsi" w:cstheme="minorHAnsi"/>
        </w:rPr>
        <w:t xml:space="preserve"> </w:t>
      </w:r>
      <w:r w:rsidRPr="00B40833">
        <w:rPr>
          <w:rFonts w:asciiTheme="minorHAnsi" w:hAnsiTheme="minorHAnsi" w:cstheme="minorHAnsi"/>
          <w:sz w:val="8"/>
        </w:rPr>
        <w:t xml:space="preserve">shot all through it, </w:t>
      </w:r>
      <w:r w:rsidRPr="00B40833">
        <w:rPr>
          <w:rStyle w:val="Emphasis"/>
          <w:rFonts w:asciiTheme="minorHAnsi" w:hAnsiTheme="minorHAnsi" w:cstheme="minorHAnsi"/>
          <w:highlight w:val="green"/>
        </w:rPr>
        <w:t>is</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fixated on</w:t>
      </w:r>
      <w:r w:rsidRPr="00B40833">
        <w:rPr>
          <w:rStyle w:val="Emphasis"/>
          <w:rFonts w:asciiTheme="minorHAnsi" w:hAnsiTheme="minorHAnsi" w:cstheme="minorHAnsi"/>
        </w:rPr>
        <w:t xml:space="preserve"> “good marketing strategies” and “</w:t>
      </w:r>
      <w:r w:rsidRPr="00B40833">
        <w:rPr>
          <w:rStyle w:val="Emphasis"/>
          <w:rFonts w:asciiTheme="minorHAnsi" w:hAnsiTheme="minorHAnsi" w:cstheme="minorHAnsi"/>
          <w:highlight w:val="green"/>
        </w:rPr>
        <w:t>unlimited growth</w:t>
      </w:r>
      <w:r w:rsidRPr="00B40833">
        <w:rPr>
          <w:rStyle w:val="StyleUnderline"/>
          <w:rFonts w:asciiTheme="minorHAnsi" w:hAnsiTheme="minorHAnsi" w:cstheme="minorHAnsi"/>
        </w:rPr>
        <w:t>.” As such,</w:t>
      </w:r>
      <w:r w:rsidRPr="00B40833">
        <w:rPr>
          <w:rFonts w:asciiTheme="minorHAnsi" w:hAnsiTheme="minorHAnsi" w:cstheme="minorHAnsi"/>
          <w:sz w:val="8"/>
        </w:rPr>
        <w:t xml:space="preserve"> </w:t>
      </w:r>
      <w:r w:rsidRPr="00B40833">
        <w:rPr>
          <w:rStyle w:val="StyleUnderline"/>
          <w:rFonts w:asciiTheme="minorHAnsi" w:hAnsiTheme="minorHAnsi" w:cstheme="minorHAnsi"/>
        </w:rPr>
        <w:t>the church cannot foster</w:t>
      </w:r>
      <w:r w:rsidRPr="00B40833">
        <w:rPr>
          <w:rFonts w:asciiTheme="minorHAnsi" w:hAnsiTheme="minorHAnsi" w:cstheme="minorHAnsi"/>
          <w:sz w:val="8"/>
        </w:rPr>
        <w:t xml:space="preserve"> the Gospel of </w:t>
      </w:r>
      <w:r w:rsidRPr="00B40833">
        <w:rPr>
          <w:rStyle w:val="StyleUnderline"/>
          <w:rFonts w:asciiTheme="minorHAnsi" w:hAnsiTheme="minorHAnsi" w:cstheme="minorHAnsi"/>
        </w:rPr>
        <w:t>revolutionary, death-defying self-annihilation in the service of love</w:t>
      </w:r>
      <w:r w:rsidRPr="00B40833">
        <w:rPr>
          <w:rFonts w:asciiTheme="minorHAnsi" w:hAnsiTheme="minorHAnsi" w:cstheme="minorHAnsi"/>
          <w:sz w:val="8"/>
        </w:rPr>
        <w:t xml:space="preserve"> but can only propagate a glut of Christian material (whether books, plays, movies, or sermons) by entrepreneurial preachers and entertainers, the net effect of which is to keep people at a safe remove from the radically transformative experience of the Gospel. “Christian material” is designed not to trouble and agitate but to reassure. Consequently, our “religion” cannot possibly fulfill its original function of disturbing the peace. The American church cannot bear the truth that, having been utterly co-opted by the economic empire, we now spend much of our time lost in fanciful forms of piety. Week after week, we sit unconscious, consuming sermons that, like dentists’ needles, anesthetize us, lulling us into a pain-suppressing sleep before they defang us, rendering us docile and innocuous. Without teeth, the church, infantilized, is ever ready for its pacifier. Pacifiers come in all shapes and sizes — they don’t ever touch the root of our anguished hunger, but they do at least plug our holes. As it turns out, for generations, the people selling the church and the people consuming it have really been in the same boat. </w:t>
      </w:r>
      <w:r w:rsidRPr="00B40833">
        <w:rPr>
          <w:rStyle w:val="StyleUnderline"/>
          <w:rFonts w:asciiTheme="minorHAnsi" w:hAnsiTheme="minorHAnsi" w:cstheme="minorHAnsi"/>
        </w:rPr>
        <w:t xml:space="preserve">We continue to embrace things that we </w:t>
      </w:r>
      <w:r w:rsidRPr="00B40833">
        <w:rPr>
          <w:rStyle w:val="Emphasis"/>
          <w:rFonts w:asciiTheme="minorHAnsi" w:hAnsiTheme="minorHAnsi" w:cstheme="minorHAnsi"/>
        </w:rPr>
        <w:t>do not really respect, believe, or love in order to continue buying things that we do not really want or need.</w:t>
      </w:r>
      <w:r w:rsidRPr="00B40833">
        <w:rPr>
          <w:rStyle w:val="StyleUnderline"/>
          <w:rFonts w:asciiTheme="minorHAnsi" w:hAnsiTheme="minorHAnsi" w:cstheme="minorHAnsi"/>
        </w:rPr>
        <w:t xml:space="preserve"> If </w:t>
      </w:r>
      <w:r w:rsidRPr="00B40833">
        <w:rPr>
          <w:rStyle w:val="Emphasis"/>
          <w:rFonts w:asciiTheme="minorHAnsi" w:hAnsiTheme="minorHAnsi" w:cstheme="minorHAnsi"/>
        </w:rPr>
        <w:t>we were dealing only with expensive houses, cars, and clothing, the situation would not be so grave</w:t>
      </w:r>
      <w:r w:rsidRPr="00B40833">
        <w:rPr>
          <w:rStyle w:val="StyleUnderline"/>
          <w:rFonts w:asciiTheme="minorHAnsi" w:hAnsiTheme="minorHAnsi" w:cstheme="minorHAnsi"/>
        </w:rPr>
        <w:t>. The trouble is that serious things are bought — war and repression as “peace,” self-interest as “generosity,” greed as “opportunity,” brutality as “national interest,” and exploitation as “the free market” — with the same essential lack of consciousness</w:t>
      </w:r>
      <w:r w:rsidRPr="00B40833">
        <w:rPr>
          <w:rFonts w:asciiTheme="minorHAnsi" w:hAnsiTheme="minorHAnsi" w:cstheme="minorHAnsi"/>
          <w:sz w:val="8"/>
        </w:rPr>
        <w:t xml:space="preserve">. The entire culture is consumed in lies, and the Christian church, having fully absorbed this culture, serves to prop up this whole Barnum &amp; Bailey charade. The church has not defected from this systematic men-dacity but has instead helped to foster it. The other institutions of civil society — education, media, law, etc. — serve in similar ways to support the existing exploitative system and manufacture our consent to our own exploitation and oppression. White Supremacy and the Limitations of Identity Politics Also mediated through the institutions of civil society is a deeply embedded assumption of the superiority of white people to people of color, an assumption that both shapes and is continually reinforced by our institutions. </w:t>
      </w:r>
      <w:r w:rsidRPr="00B40833">
        <w:rPr>
          <w:rStyle w:val="StyleUnderline"/>
          <w:rFonts w:asciiTheme="minorHAnsi" w:hAnsiTheme="minorHAnsi" w:cstheme="minorHAnsi"/>
        </w:rPr>
        <w:t xml:space="preserve">White supremacy is the handmaiden of capitalism, serving to fuel, justify, and strengthen it at every turn. It is not by any means a coincidence that the poorest places, both in this country and around the world, are </w:t>
      </w:r>
      <w:r w:rsidRPr="00B40833">
        <w:rPr>
          <w:rStyle w:val="Emphasis"/>
          <w:rFonts w:asciiTheme="minorHAnsi" w:hAnsiTheme="minorHAnsi" w:cstheme="minorHAnsi"/>
        </w:rPr>
        <w:t>populated primarily by people of color</w:t>
      </w:r>
      <w:r w:rsidRPr="00B40833">
        <w:rPr>
          <w:rStyle w:val="StyleUnderline"/>
          <w:rFonts w:asciiTheme="minorHAnsi" w:hAnsiTheme="minorHAnsi" w:cstheme="minorHAnsi"/>
        </w:rPr>
        <w:t>.</w:t>
      </w:r>
      <w:r w:rsidRPr="00B40833">
        <w:rPr>
          <w:rFonts w:asciiTheme="minorHAnsi" w:hAnsiTheme="minorHAnsi" w:cstheme="minorHAnsi"/>
          <w:sz w:val="8"/>
        </w:rPr>
        <w:t xml:space="preserve"> Some of the most radical criticisms of global capitalism and its hegemonic hold on an increasing proportion of the world’s population have arisen from those most impacted by its effects—indigenous peoples, New World Africans, and queer people of color, many of whom have no illusions that the glittering promises of capitalism will ever deliver for them. So long as these criticisms remain on the margins and do not gain popular credence beyond communities of people who lack the wealth and power to translate them into action, capitalism does not need to worry about them. When these groups begin to organize around the criticisms, however, those criticisms must be domesticated. They must be labeled “special interests” or “identity politics” and must then be subjected to the pressure to find technocratic, “practical” solutions to problems far too deeply embedded in daily life under white supremacist capitalism to be solvable in that way. Campaigns thus come to focus on concrete “rights and privileges,” an attempt to gain something, to acquire something — some consolation prize — from the existing system. Under capitalism, identity politics becomes an effort to move from the margin to the center and so cannot have the goal of dismantling the locations of margin and center. The aim of identity </w:t>
      </w:r>
      <w:r w:rsidRPr="00B40833">
        <w:rPr>
          <w:rFonts w:asciiTheme="minorHAnsi" w:hAnsiTheme="minorHAnsi" w:cstheme="minorHAnsi"/>
          <w:sz w:val="8"/>
        </w:rPr>
        <w:lastRenderedPageBreak/>
        <w:t xml:space="preserve">politics is mostly to gain from the dominant culture some sort of recognition of oppressed peoples’ humanity and rights. Identity politics thus appears to accept the dominant culture as the standard, and it wants in. In order to understand why identity politics cannot maintain a radical position vis-à-vis capitalism, we must reckon with the ways in which identity groups have been created by and for the establishment and perpetuation of privileges for a group that is declared to be normative — in our context, wealthy European-descended men. Black identity emerged from the defensive posture that was forced on New World Africans by the hegemonic structure of white supremacy in the American context. (Note: I focus here on the creation of black identity, since I am a black woman, but similar dynamics have played out in the formation of other oppressed and demeaned identity groups.) Thus, black identity is primarily constituted through and organized around the construction of “race” or “blackness” in relation to “whiteness.” It has always been positioned within the socio-discursive field of the dominant culture, which determines, at least in part, both black people’s identity and the ways in which white people maximize the hegemonic mechanisms of white supremacy to support and defend the overall production and maintenance of the status quo. The racialization of human populations (by white men) permits the annihilation of chosen group identities; the degradation of human beings on the basis of arbitrarily identified traits such as skin color, hair texture, and the size and shape of certain features; and the consequent weakening of potential resistance among groups that might otherwise be aligned in opposition to the dominant group. For example, Africans were kidnapped to America with a rich array of cultural difference. Africans had no concept of blackness; there was simply no such thing. Whiteness sought to actively destroy the native cultures of enslaved people, seeing these cultures as a potential power source for discord and resistance. It sought to replace these ethnicities with a uniform “black” slave culture that was based on dependence. Thus the first construction of whiteness was a blackness that was tied to the degradation of African cultures and bodies. When we speak about the limitations of identity politics, therefore, it is important to understand that black identity was framed within the socio-discursive field of white domination; black identity was constructed in the first instance under severely restrictive and repressive conditions. How White Supremacy Rationalizes Economic Exploitation Because blackness was manufactured in the service of white supremacy — the creation and maintenance of power, wealth, and privilege for white people — it is frustrating when white men dismiss identity politics without first interrogating the most successful and destructive identity politics ever practiced (white male supremacy) from which they continue to benefit whether they care to or not, and whether or not they care to admit it. White supremacy has been and continues to be essential to justifying economic exploitation, providing a rationalization for the seizure of both land (e.g., the colonization of the United States and removal of native peoples) and labor (e.g., slavery). To talk about resisting the hegemonic structural injustice produced by capitalism without talking about our differing relationships to capitalism — in essence decontextualizing and depoliticizing the creation, maintenance, and intractability of capitalism — is to ignore the fact that capitalism, from start to finish, serves the interest of wealthy white men and their beneficiaries (families). Although a few “exceptional” individuals of color may manage to gain some limited access to the spoils of capitalism (conditional upon their willingness to remain silent about white supremacy and to accept the tenets of global capitalism), no one has a greater interest in preserving capitalism inviolate than wealthy white men, many of whom represent the American government and work with other wealthy white men in corporations to ensure that capitalism rules. Thus, we cannot talk about identity politics without talking about the identities of wealthy white men whose identity politics has throughout history consisted in “class warfare.” We must talk about whiteness as the vehicle of capitalism, and yet everything in the culture seeks to keep whiteness invisible, shrouded in a veil of secrecy so that the spoils of white supremacy can continue to be enjoyed by white people, and mostly by wealthy white men. The racialization of human populations (by white men with recourse to the “science” of race put forth in 1684 by Francois Bernier as a means of classifying human bodies) is the power play that permits the dehumanization of social groups, the annihilation of group identity, and the consequent depoliticization of group oppression. Group identity becomes “political” in a visible way (as opposed to the invisible politics of white supremacy) when the social space that culture creates is violated. The pervasive, persistent, intractable racism that black people suffer in America solidifies a primary group identity based in a shared sense of collective assault. Black people’s bodies, wherever they go, are constantly signifying; white supremacy begins with the degradation of the African body, which is marked out as different and disgusting and thus subject to economic and political oppression as well as violence and every form of molestation, whereas white bodies are the unmarked marker, the stand-in for normalcy and rightness. In this cauldron of suffering is black identity politics born. It gains its power by connecting oppressed groups to a tradition of struggle, faith, and hope in resisting just this structure of totalizing oppression. White Male Identity Politics It is not just inadequate but offensive, given the success of white male identity politics in amassing wealth, power, and status for wealthy white men, to say that identity politics doesn’t matter or isn’t effective: white identity politics has been the most effective means in history of ruling the world and has done so by attempting to sever people of color from their histories of struggle, faith, and hope. It is not true that all we need to do is turn away from identity politics and prioritize the struggle against capitalism, nor is it true that if we address the economic system, racism will no longer be a problem — both sentiments heard more frequently since the 2008 economic crash, when many ordinary white men and women who had invested (materially and/or psychologically) in capitalism found that it didn’t work out. Their disillusionment is real and important — they have been duped — but the con artist is not just capitalism but also its secret, invisible conjoined twin, whiteness. Together, these two literally rule the world. Although there is almost no support for those who wish to acknowledge it, white people, too, have been destroyed by “whiteness” — the unmarked marker — which has enabled vastly diverse European and European-descended people to trade their cultures (the social space that creates positive group identity based on uniqueness from other groups) for power and privilege. Much of the discontent among white people over the last five years comes from the ways in which whiteness has only delivered its promised wealth and power to the elite. The majority of white people find themselves without much access and also, now, without the enlivening cultures that might have sustained them in its absence. Many of them then blame their suffering not on the faulty notion of whiteness — a fiction invented to concentrate wealth in the hands of a few wealthy landowners — but on a broken economic system, or worse, on “racial minorities” who have managed to eke out some tiny fraction of the American pie through “identity politics” or “special interests.” When so maligned, people of color rightly point out that it is white group identity that makes white people as a group believe they are entitled to more than they are getting. “White people,” they might say, “step into a world that they already own by virtue of the ways their bodies (do not) signify, and your primary complaint, white man, is that some white people have a greater portion of the world than you do.” And then these groups, for pointing out the unspeakable truth of white supremacy, are accused of practicing “identity politics.” It is misguided in the extreme. We Are Not Individually Salvageable White supremacy in all its forms, including the Left’s tendency to want to dismiss identity politics in favor of the work of dismantling capitalism, works against any ability to build principled coalitions to alleviate suffering, much less to confront global capitalism. It is true that identity politics as it is currently practiced under capitalism cannot help us dismantle capitalism. Not only has it too bought into achieving benefits from the existing system, but it also assumes that separate identity groups can achieve liberation from oppression in silos. Salvation does not consist merely in saving more than 40 million Americans who are black, more than 8 million Americans who are self-avowedly gay or lesbian, groups of children, those who are differently abled, immigrants, and those who are illiterate or poor. It consists in saving an entire civilization. Particularly in America, we love this language of oppressor and oppressed. Yet, what Americans through history have failed to grasp is that although constructs of race, class, gender, the body, and sexuality have been oppressive to people of color, the impoverished, women, and queer folks, when any group participates in the dehumanization of “others,” that group destroys its own humanity. I have grown tired of people saying, “What can we do for you — you poor, you blacks, you women, you gays and lesbians?” There is nothing you can do for me. There is nothing you can do for us; it must be done for you! It must be done for the salvation of an entire civilization, of an entire planet. And that — saving an entire planet — is going to require all of us, working together and risking everything — you, me, everything that we have worked for — and continuing to do that forever. Transforming our Relation to Domination Capitalism is ubiquitous and hegemonic: it uses the middle class and the poor to bolster its capacity to accumulate and generate wealth through parasitic growth processes, co-optation, and manipulation. For this reason, I believe that no frontal assault can effectively dismantle the capitalist system. Therefore, it is futile to mount a resistance to 5,000 years of organizing human societies on models of domination by means of identity politics (equal rights for people of color, equal rights for women, equal rights for working people, equal rights for gays and lesbians, and justice for this one and that one). The problem is that no number of “rights” takes us outside the imperial framework. We can call formal equality progress if we want to, but substantive equality is more difficult when we are still in the same structure of domination that by its very nature demands that people be pitted against each other for survival on one side and for power on the other. And ultimately we create and recreate a self-fulfilling prophecy of ever more devastating individualism, greed, and violence. As such, it is necessary to speak of identities of race, class, gender, sexual orientation, and nationality; we must understand that we are not starting from a level playing field. We do not all have the same relationship to capitalism. And we cannot begin to understand, much less undermine, the workings of global capitalism without also recognizing its often-overlooked conjoined twin, kyriarchy (the set of interconnected social systems built around domination), which is replicated continually in our organizing efforts and which can only ever undermine them. We Americans of goodwill are very cruelly trapped between what we say we would like to be (free, loving, generous, and peaceful), and what we refuse to say we actually are (parasites, dominators, supremacists, consumers of more than our share of every kind of resource). And we cannot possibly become what we would like to be until we are willing to articulate who and where we are. However, it is not sufficient to articulate our identities through the categories of race, class, and gender. We must also discuss the extent to which we identify with the forces of domination and participate in relations that maintain their power. Interculturalism I call this radical process interculturalism, a relational practice that, in my experience, leads to principled coalitions across various power-laden lines. Interculturalism means that we move beyond multiculturalism. Multiculturalism as it is generally implemented both accepts whiteness as the standard and affirms whiteness by mimicking inclusion, while truly forcing sameness. Within most forms of multi-culturalism, only bite-sized elements of culture are presented. They are ripped from their political, philosophical, and historical contexts to be easily consumed. This inability to root culture in real circumstances or to discuss injustice in a meaningful way reinforces the lie that “everything is just fine.” It makes white people feel that the dismembered parts of the cultures that they are allowed to consume — these culture McNuggets — are complete, wholesome, and normal. In effect, multiculturalism merely places cultures side by side without seriously interrogating the obstacles (power and dominance) that prevent authentic community. Interculturalism demands that we interrogate cultures of power and privilege that work against our common life, while simultaneously working to overcome internalized forms of oppression. In other words, interculturalism requires that people on the upper sides and undersides of history interrogate our own cultural identities and lay down whatever cultural forms inhibit our full aliveness. Through deep, full-on, honest engagement with each other across traditional divides, we seek transformation into something new. We engage a gestational process that involves being born again and growing up again in a way that sheds the ignorance, defensiveness, self-congratulation, elitism, and paternalism that are evidenced in so much “social justice” and “diversity” work. At a group level, this means that we have to transition from civil rights agitation per se through identity politics (campaigns for marriage equality, racial justice, equal rights for women, recognition of people with disabilities) to a revolutionary cause demanding nothing less than a comprehensive restructuring of American life — everything from its institutions and laws to its basic economic system. We have to be a threat to the establishment by producing a generation of intrepid revolutionaries relentlessly committed to modeling a way of life that begins to pull capitalism apart, brings about revolutionary change, and makes revolution go viral. Impractical Solutions I want to make clear from the outset that I do not have a practical solution to the horrors of global capitalism because there is no such solution. </w:t>
      </w:r>
      <w:r w:rsidRPr="00B40833">
        <w:rPr>
          <w:rStyle w:val="StyleUnderline"/>
          <w:rFonts w:asciiTheme="minorHAnsi" w:hAnsiTheme="minorHAnsi" w:cstheme="minorHAnsi"/>
          <w:highlight w:val="green"/>
        </w:rPr>
        <w:t>Practical solutions</w:t>
      </w:r>
      <w:r w:rsidRPr="00B40833">
        <w:rPr>
          <w:rStyle w:val="StyleUnderline"/>
          <w:rFonts w:asciiTheme="minorHAnsi" w:hAnsiTheme="minorHAnsi" w:cstheme="minorHAnsi"/>
        </w:rPr>
        <w:t xml:space="preserve"> would seek to </w:t>
      </w:r>
      <w:r w:rsidRPr="00B40833">
        <w:rPr>
          <w:rStyle w:val="Emphasis"/>
          <w:rFonts w:asciiTheme="minorHAnsi" w:hAnsiTheme="minorHAnsi" w:cstheme="minorHAnsi"/>
          <w:highlight w:val="green"/>
        </w:rPr>
        <w:t>avoid posing a threat to the current system</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green"/>
        </w:rPr>
        <w:t xml:space="preserve">to </w:t>
      </w:r>
      <w:r w:rsidRPr="00B40833">
        <w:rPr>
          <w:rStyle w:val="Emphasis"/>
          <w:rFonts w:asciiTheme="minorHAnsi" w:hAnsiTheme="minorHAnsi" w:cstheme="minorHAnsi"/>
          <w:highlight w:val="green"/>
        </w:rPr>
        <w:t>preserve our lives</w:t>
      </w:r>
      <w:r w:rsidRPr="00B40833">
        <w:rPr>
          <w:rStyle w:val="Emphasis"/>
          <w:rFonts w:asciiTheme="minorHAnsi" w:hAnsiTheme="minorHAnsi" w:cstheme="minorHAnsi"/>
        </w:rPr>
        <w:t>, as we know them</w:t>
      </w:r>
      <w:r w:rsidRPr="00B40833">
        <w:rPr>
          <w:rStyle w:val="StyleUnderline"/>
          <w:rFonts w:asciiTheme="minorHAnsi" w:hAnsiTheme="minorHAnsi" w:cstheme="minorHAnsi"/>
        </w:rPr>
        <w:t xml:space="preserve">, and to </w:t>
      </w:r>
      <w:r w:rsidRPr="00B40833">
        <w:rPr>
          <w:rStyle w:val="Emphasis"/>
          <w:rFonts w:asciiTheme="minorHAnsi" w:hAnsiTheme="minorHAnsi" w:cstheme="minorHAnsi"/>
        </w:rPr>
        <w:t>ensure our temporal success</w:t>
      </w:r>
      <w:r w:rsidRPr="00B40833">
        <w:rPr>
          <w:rStyle w:val="StyleUnderline"/>
          <w:rFonts w:asciiTheme="minorHAnsi" w:hAnsiTheme="minorHAnsi" w:cstheme="minorHAnsi"/>
        </w:rPr>
        <w:t>.</w:t>
      </w:r>
      <w:r w:rsidRPr="00B40833">
        <w:rPr>
          <w:rFonts w:asciiTheme="minorHAnsi" w:hAnsiTheme="minorHAnsi" w:cstheme="minorHAnsi"/>
          <w:sz w:val="8"/>
        </w:rPr>
        <w:t xml:space="preserve"> So, </w:t>
      </w:r>
      <w:r w:rsidRPr="00B40833">
        <w:rPr>
          <w:rStyle w:val="Emphasis"/>
          <w:rFonts w:asciiTheme="minorHAnsi" w:hAnsiTheme="minorHAnsi" w:cstheme="minorHAnsi"/>
        </w:rPr>
        <w:t>my reflections and suggestions are not practical</w:t>
      </w:r>
      <w:r w:rsidRPr="00B40833">
        <w:rPr>
          <w:rFonts w:asciiTheme="minorHAnsi" w:hAnsiTheme="minorHAnsi" w:cstheme="minorHAnsi"/>
          <w:sz w:val="8"/>
        </w:rPr>
        <w:t xml:space="preserve">. On the other hand, </w:t>
      </w:r>
      <w:r w:rsidRPr="00B40833">
        <w:rPr>
          <w:rStyle w:val="StyleUnderline"/>
          <w:rFonts w:asciiTheme="minorHAnsi" w:hAnsiTheme="minorHAnsi" w:cstheme="minorHAnsi"/>
          <w:highlight w:val="green"/>
        </w:rPr>
        <w:t>a prophetic, radical</w:t>
      </w:r>
      <w:r w:rsidRPr="00B40833">
        <w:rPr>
          <w:rStyle w:val="StyleUnderline"/>
          <w:rFonts w:asciiTheme="minorHAnsi" w:hAnsiTheme="minorHAnsi" w:cstheme="minorHAnsi"/>
        </w:rPr>
        <w:t xml:space="preserve">, indeed feral </w:t>
      </w:r>
      <w:r w:rsidRPr="00B40833">
        <w:rPr>
          <w:rStyle w:val="StyleUnderline"/>
          <w:rFonts w:asciiTheme="minorHAnsi" w:hAnsiTheme="minorHAnsi" w:cstheme="minorHAnsi"/>
          <w:highlight w:val="green"/>
        </w:rPr>
        <w:t>life of resistance</w:t>
      </w:r>
      <w:r w:rsidRPr="00B40833">
        <w:rPr>
          <w:rStyle w:val="StyleUnderline"/>
          <w:rFonts w:asciiTheme="minorHAnsi" w:hAnsiTheme="minorHAnsi" w:cstheme="minorHAnsi"/>
        </w:rPr>
        <w:t xml:space="preserve"> that leads to liberation </w:t>
      </w:r>
      <w:r w:rsidRPr="00B40833">
        <w:rPr>
          <w:rStyle w:val="Emphasis"/>
          <w:rFonts w:asciiTheme="minorHAnsi" w:hAnsiTheme="minorHAnsi" w:cstheme="minorHAnsi"/>
          <w:highlight w:val="green"/>
        </w:rPr>
        <w:t>presupposes</w:t>
      </w:r>
      <w:r w:rsidRPr="00B40833">
        <w:rPr>
          <w:rStyle w:val="StyleUnderline"/>
          <w:rFonts w:asciiTheme="minorHAnsi" w:hAnsiTheme="minorHAnsi" w:cstheme="minorHAnsi"/>
        </w:rPr>
        <w:t xml:space="preserve"> both </w:t>
      </w:r>
      <w:r w:rsidRPr="00B40833">
        <w:rPr>
          <w:rStyle w:val="Emphasis"/>
          <w:rFonts w:asciiTheme="minorHAnsi" w:hAnsiTheme="minorHAnsi" w:cstheme="minorHAnsi"/>
          <w:highlight w:val="green"/>
        </w:rPr>
        <w:t>sacrifice and suffering</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green"/>
        </w:rPr>
        <w:t xml:space="preserve">Neither </w:t>
      </w:r>
      <w:r w:rsidRPr="00B40833">
        <w:rPr>
          <w:rStyle w:val="Emphasis"/>
          <w:rFonts w:asciiTheme="minorHAnsi" w:hAnsiTheme="minorHAnsi" w:cstheme="minorHAnsi"/>
          <w:highlight w:val="green"/>
        </w:rPr>
        <w:t>stability nor success</w:t>
      </w:r>
      <w:r w:rsidRPr="00B40833">
        <w:rPr>
          <w:rStyle w:val="Emphasis"/>
          <w:rFonts w:asciiTheme="minorHAnsi" w:hAnsiTheme="minorHAnsi" w:cstheme="minorHAnsi"/>
        </w:rPr>
        <w:t>, as they are defined in the society</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green"/>
        </w:rPr>
        <w:t>can be part of</w:t>
      </w:r>
      <w:r w:rsidRPr="00B40833">
        <w:rPr>
          <w:rStyle w:val="StyleUnderline"/>
          <w:rFonts w:asciiTheme="minorHAnsi" w:hAnsiTheme="minorHAnsi" w:cstheme="minorHAnsi"/>
        </w:rPr>
        <w:t xml:space="preserve"> our criteria for a revolutionary “religious” or</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ethical life</w:t>
      </w:r>
      <w:r w:rsidRPr="00B40833">
        <w:rPr>
          <w:rStyle w:val="StyleUnderline"/>
          <w:rFonts w:asciiTheme="minorHAnsi" w:hAnsiTheme="minorHAnsi" w:cstheme="minorHAnsi"/>
          <w:highlight w:val="green"/>
        </w:rPr>
        <w:t>.</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green"/>
        </w:rPr>
        <w:t xml:space="preserve">We are in a </w:t>
      </w:r>
      <w:r w:rsidRPr="00B40833">
        <w:rPr>
          <w:rStyle w:val="Emphasis"/>
          <w:rFonts w:asciiTheme="minorHAnsi" w:hAnsiTheme="minorHAnsi" w:cstheme="minorHAnsi"/>
          <w:highlight w:val="green"/>
        </w:rPr>
        <w:t>nosedive toward death</w:t>
      </w:r>
      <w:r w:rsidRPr="00B40833">
        <w:rPr>
          <w:rStyle w:val="StyleUnderline"/>
          <w:rFonts w:asciiTheme="minorHAnsi" w:hAnsiTheme="minorHAnsi" w:cstheme="minorHAnsi"/>
        </w:rPr>
        <w:t xml:space="preserve">, and </w:t>
      </w:r>
      <w:r w:rsidRPr="00B40833">
        <w:rPr>
          <w:rStyle w:val="StyleUnderline"/>
          <w:rFonts w:asciiTheme="minorHAnsi" w:hAnsiTheme="minorHAnsi" w:cstheme="minorHAnsi"/>
          <w:highlight w:val="green"/>
        </w:rPr>
        <w:t xml:space="preserve">to </w:t>
      </w:r>
      <w:r w:rsidRPr="00B40833">
        <w:rPr>
          <w:rStyle w:val="Emphasis"/>
          <w:rFonts w:asciiTheme="minorHAnsi" w:hAnsiTheme="minorHAnsi" w:cstheme="minorHAnsi"/>
          <w:highlight w:val="green"/>
        </w:rPr>
        <w:t>interrupt the death throes</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we must</w:t>
      </w:r>
      <w:r w:rsidRPr="00B40833">
        <w:rPr>
          <w:rStyle w:val="Emphasis"/>
          <w:rFonts w:asciiTheme="minorHAnsi" w:hAnsiTheme="minorHAnsi" w:cstheme="minorHAnsi"/>
        </w:rPr>
        <w:t xml:space="preserve"> of necessity </w:t>
      </w:r>
      <w:r w:rsidRPr="00B40833">
        <w:rPr>
          <w:rStyle w:val="Emphasis"/>
          <w:rFonts w:asciiTheme="minorHAnsi" w:hAnsiTheme="minorHAnsi" w:cstheme="minorHAnsi"/>
          <w:highlight w:val="green"/>
        </w:rPr>
        <w:t>buy out of</w:t>
      </w:r>
      <w:r w:rsidRPr="00B40833">
        <w:rPr>
          <w:rStyle w:val="Emphasis"/>
          <w:rFonts w:asciiTheme="minorHAnsi" w:hAnsiTheme="minorHAnsi" w:cstheme="minorHAnsi"/>
        </w:rPr>
        <w:t xml:space="preserve"> the </w:t>
      </w:r>
      <w:r w:rsidRPr="00B40833">
        <w:rPr>
          <w:rStyle w:val="Emphasis"/>
          <w:rFonts w:asciiTheme="minorHAnsi" w:hAnsiTheme="minorHAnsi" w:cstheme="minorHAnsi"/>
          <w:highlight w:val="green"/>
        </w:rPr>
        <w:t>collective death systems of our culture</w:t>
      </w:r>
      <w:r w:rsidRPr="00B40833">
        <w:rPr>
          <w:rStyle w:val="Emphasis"/>
          <w:rFonts w:asciiTheme="minorHAnsi" w:hAnsiTheme="minorHAnsi" w:cstheme="minorHAnsi"/>
        </w:rPr>
        <w:t>.</w:t>
      </w:r>
      <w:r w:rsidRPr="00B40833">
        <w:rPr>
          <w:rFonts w:asciiTheme="minorHAnsi" w:hAnsiTheme="minorHAnsi" w:cstheme="minorHAnsi"/>
          <w:sz w:val="8"/>
        </w:rPr>
        <w:t xml:space="preserve"> </w:t>
      </w:r>
      <w:r w:rsidRPr="00B40833">
        <w:rPr>
          <w:rStyle w:val="StyleUnderline"/>
          <w:rFonts w:asciiTheme="minorHAnsi" w:hAnsiTheme="minorHAnsi" w:cstheme="minorHAnsi"/>
          <w:highlight w:val="green"/>
        </w:rPr>
        <w:t xml:space="preserve">We </w:t>
      </w:r>
      <w:r w:rsidRPr="00B40833">
        <w:rPr>
          <w:rStyle w:val="Emphasis"/>
          <w:rFonts w:asciiTheme="minorHAnsi" w:hAnsiTheme="minorHAnsi" w:cstheme="minorHAnsi"/>
          <w:highlight w:val="green"/>
        </w:rPr>
        <w:t>cannot even contemplate</w:t>
      </w:r>
      <w:r w:rsidRPr="00B40833">
        <w:rPr>
          <w:rStyle w:val="Emphasis"/>
          <w:rFonts w:asciiTheme="minorHAnsi" w:hAnsiTheme="minorHAnsi" w:cstheme="minorHAnsi"/>
        </w:rPr>
        <w:t xml:space="preserve"> real </w:t>
      </w:r>
      <w:r w:rsidRPr="00B40833">
        <w:rPr>
          <w:rStyle w:val="Emphasis"/>
          <w:rFonts w:asciiTheme="minorHAnsi" w:hAnsiTheme="minorHAnsi" w:cstheme="minorHAnsi"/>
          <w:highlight w:val="green"/>
        </w:rPr>
        <w:t>resistance without a commitment to extricating ourselves</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from</w:t>
      </w:r>
      <w:r w:rsidRPr="00B40833">
        <w:rPr>
          <w:rStyle w:val="Emphasis"/>
          <w:rFonts w:asciiTheme="minorHAnsi" w:hAnsiTheme="minorHAnsi" w:cstheme="minorHAnsi"/>
        </w:rPr>
        <w:t xml:space="preserve"> these </w:t>
      </w:r>
      <w:r w:rsidRPr="00B40833">
        <w:rPr>
          <w:rStyle w:val="Emphasis"/>
          <w:rFonts w:asciiTheme="minorHAnsi" w:hAnsiTheme="minorHAnsi" w:cstheme="minorHAnsi"/>
          <w:highlight w:val="green"/>
        </w:rPr>
        <w:t>death systems</w:t>
      </w:r>
      <w:r w:rsidRPr="00B40833">
        <w:rPr>
          <w:rStyle w:val="StyleUnderline"/>
          <w:rFonts w:asciiTheme="minorHAnsi" w:hAnsiTheme="minorHAnsi" w:cstheme="minorHAnsi"/>
        </w:rPr>
        <w:t>, because these systems</w:t>
      </w:r>
      <w:r w:rsidRPr="00B40833">
        <w:rPr>
          <w:rFonts w:asciiTheme="minorHAnsi" w:hAnsiTheme="minorHAnsi" w:cstheme="minorHAnsi"/>
          <w:sz w:val="8"/>
        </w:rPr>
        <w:t xml:space="preserve">, by definition, </w:t>
      </w:r>
      <w:r w:rsidRPr="00B40833">
        <w:rPr>
          <w:rStyle w:val="StyleUnderline"/>
          <w:rFonts w:asciiTheme="minorHAnsi" w:hAnsiTheme="minorHAnsi" w:cstheme="minorHAnsi"/>
        </w:rPr>
        <w:t xml:space="preserve">are </w:t>
      </w:r>
      <w:r w:rsidRPr="00B40833">
        <w:rPr>
          <w:rStyle w:val="Emphasis"/>
          <w:rFonts w:asciiTheme="minorHAnsi" w:hAnsiTheme="minorHAnsi" w:cstheme="minorHAnsi"/>
        </w:rPr>
        <w:t>killing us physically and mentally and decimating the planet</w:t>
      </w:r>
      <w:r w:rsidRPr="00B40833">
        <w:rPr>
          <w:rStyle w:val="StyleUnderline"/>
          <w:rFonts w:asciiTheme="minorHAnsi" w:hAnsiTheme="minorHAnsi" w:cstheme="minorHAnsi"/>
        </w:rPr>
        <w:t xml:space="preserve">. </w:t>
      </w:r>
      <w:r w:rsidRPr="00B40833">
        <w:rPr>
          <w:rStyle w:val="Emphasis"/>
          <w:rFonts w:asciiTheme="minorHAnsi" w:hAnsiTheme="minorHAnsi" w:cstheme="minorHAnsi"/>
          <w:highlight w:val="green"/>
        </w:rPr>
        <w:t>Even if we continue to exist</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our</w:t>
      </w:r>
      <w:r w:rsidRPr="00B40833">
        <w:rPr>
          <w:rStyle w:val="Emphasis"/>
          <w:rFonts w:asciiTheme="minorHAnsi" w:hAnsiTheme="minorHAnsi" w:cstheme="minorHAnsi"/>
        </w:rPr>
        <w:t xml:space="preserve"> revolutionary </w:t>
      </w:r>
      <w:r w:rsidRPr="00B40833">
        <w:rPr>
          <w:rStyle w:val="Emphasis"/>
          <w:rFonts w:asciiTheme="minorHAnsi" w:hAnsiTheme="minorHAnsi" w:cstheme="minorHAnsi"/>
          <w:highlight w:val="green"/>
        </w:rPr>
        <w:t>inclinations are dissipated</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and our commitments thwarted</w:t>
      </w:r>
      <w:r w:rsidRPr="00B40833">
        <w:rPr>
          <w:rStyle w:val="Emphasis"/>
          <w:rFonts w:asciiTheme="minorHAnsi" w:hAnsiTheme="minorHAnsi" w:cstheme="minorHAnsi"/>
        </w:rPr>
        <w:t xml:space="preserve">, and </w:t>
      </w:r>
      <w:r w:rsidRPr="00B40833">
        <w:rPr>
          <w:rStyle w:val="Emphasis"/>
          <w:rFonts w:asciiTheme="minorHAnsi" w:hAnsiTheme="minorHAnsi" w:cstheme="minorHAnsi"/>
          <w:highlight w:val="green"/>
        </w:rPr>
        <w:t>we become catatonic zombie consumers joining in lockstep obedience to the</w:t>
      </w:r>
      <w:r w:rsidRPr="00B40833">
        <w:rPr>
          <w:rStyle w:val="Emphasis"/>
          <w:rFonts w:asciiTheme="minorHAnsi" w:hAnsiTheme="minorHAnsi" w:cstheme="minorHAnsi"/>
        </w:rPr>
        <w:t xml:space="preserve"> existing </w:t>
      </w:r>
      <w:r w:rsidRPr="00B40833">
        <w:rPr>
          <w:rStyle w:val="Emphasis"/>
          <w:rFonts w:asciiTheme="minorHAnsi" w:hAnsiTheme="minorHAnsi" w:cstheme="minorHAnsi"/>
          <w:highlight w:val="green"/>
        </w:rPr>
        <w:t>death march</w:t>
      </w:r>
      <w:r w:rsidRPr="00B40833">
        <w:rPr>
          <w:rFonts w:asciiTheme="minorHAnsi" w:hAnsiTheme="minorHAnsi" w:cstheme="minorHAnsi"/>
          <w:sz w:val="8"/>
          <w:highlight w:val="green"/>
        </w:rPr>
        <w:t>.</w:t>
      </w:r>
      <w:r w:rsidRPr="00B40833">
        <w:rPr>
          <w:rFonts w:asciiTheme="minorHAnsi" w:hAnsiTheme="minorHAnsi" w:cstheme="minorHAnsi"/>
          <w:sz w:val="8"/>
        </w:rPr>
        <w:t xml:space="preserve"> </w:t>
      </w:r>
      <w:r w:rsidRPr="00B40833">
        <w:rPr>
          <w:rStyle w:val="StyleUnderline"/>
          <w:rFonts w:asciiTheme="minorHAnsi" w:hAnsiTheme="minorHAnsi" w:cstheme="minorHAnsi"/>
        </w:rPr>
        <w:t xml:space="preserve">Although many Americans criticize capitalist systems and bemoan their negative effects, </w:t>
      </w:r>
      <w:r w:rsidRPr="00B40833">
        <w:rPr>
          <w:rStyle w:val="Emphasis"/>
          <w:rFonts w:asciiTheme="minorHAnsi" w:hAnsiTheme="minorHAnsi" w:cstheme="minorHAnsi"/>
          <w:highlight w:val="green"/>
        </w:rPr>
        <w:t>we do not</w:t>
      </w:r>
      <w:r w:rsidRPr="00B40833">
        <w:rPr>
          <w:rStyle w:val="Emphasis"/>
          <w:rFonts w:asciiTheme="minorHAnsi" w:hAnsiTheme="minorHAnsi" w:cstheme="minorHAnsi"/>
        </w:rPr>
        <w:t xml:space="preserve"> often </w:t>
      </w:r>
      <w:r w:rsidRPr="00B40833">
        <w:rPr>
          <w:rStyle w:val="Emphasis"/>
          <w:rFonts w:asciiTheme="minorHAnsi" w:hAnsiTheme="minorHAnsi" w:cstheme="minorHAnsi"/>
          <w:highlight w:val="green"/>
        </w:rPr>
        <w:t>focus on the degree to which our own lives</w:t>
      </w:r>
      <w:r w:rsidRPr="00B40833">
        <w:rPr>
          <w:rStyle w:val="Emphasis"/>
          <w:rFonts w:asciiTheme="minorHAnsi" w:hAnsiTheme="minorHAnsi" w:cstheme="minorHAnsi"/>
        </w:rPr>
        <w:t xml:space="preserve"> as we have known them </w:t>
      </w:r>
      <w:r w:rsidRPr="00B40833">
        <w:rPr>
          <w:rStyle w:val="Emphasis"/>
          <w:rFonts w:asciiTheme="minorHAnsi" w:hAnsiTheme="minorHAnsi" w:cstheme="minorHAnsi"/>
          <w:highlight w:val="green"/>
        </w:rPr>
        <w:t>rely upon these systems</w:t>
      </w:r>
      <w:r w:rsidRPr="00B40833">
        <w:rPr>
          <w:rStyle w:val="StyleUnderline"/>
          <w:rFonts w:asciiTheme="minorHAnsi" w:hAnsiTheme="minorHAnsi" w:cstheme="minorHAnsi"/>
        </w:rPr>
        <w:t>.</w:t>
      </w:r>
      <w:r w:rsidRPr="00B40833">
        <w:rPr>
          <w:rFonts w:asciiTheme="minorHAnsi" w:hAnsiTheme="minorHAnsi" w:cstheme="minorHAnsi"/>
          <w:sz w:val="8"/>
        </w:rPr>
        <w:t xml:space="preserve"> </w:t>
      </w:r>
      <w:r w:rsidRPr="00B40833">
        <w:rPr>
          <w:rStyle w:val="StyleUnderline"/>
          <w:rFonts w:asciiTheme="minorHAnsi" w:hAnsiTheme="minorHAnsi" w:cstheme="minorHAnsi"/>
        </w:rPr>
        <w:t xml:space="preserve">To the degree that we want to maintain our lives intact, we </w:t>
      </w:r>
      <w:r w:rsidRPr="00B40833">
        <w:rPr>
          <w:rStyle w:val="Emphasis"/>
          <w:rFonts w:asciiTheme="minorHAnsi" w:hAnsiTheme="minorHAnsi" w:cstheme="minorHAnsi"/>
        </w:rPr>
        <w:t>are going to balk at any course of action that truly threatens the status quo</w:t>
      </w:r>
      <w:r w:rsidRPr="00B40833">
        <w:rPr>
          <w:rStyle w:val="StyleUnderline"/>
          <w:rFonts w:asciiTheme="minorHAnsi" w:hAnsiTheme="minorHAnsi" w:cstheme="minorHAnsi"/>
        </w:rPr>
        <w:t xml:space="preserve">, because </w:t>
      </w:r>
      <w:r w:rsidRPr="00B40833">
        <w:rPr>
          <w:rStyle w:val="StyleUnderline"/>
          <w:rFonts w:asciiTheme="minorHAnsi" w:hAnsiTheme="minorHAnsi" w:cstheme="minorHAnsi"/>
          <w:highlight w:val="green"/>
        </w:rPr>
        <w:t xml:space="preserve">a confrontation with a system so entrenched is </w:t>
      </w:r>
      <w:r w:rsidRPr="00B40833">
        <w:rPr>
          <w:rStyle w:val="Emphasis"/>
          <w:rFonts w:asciiTheme="minorHAnsi" w:hAnsiTheme="minorHAnsi" w:cstheme="minorHAnsi"/>
          <w:highlight w:val="green"/>
        </w:rPr>
        <w:t xml:space="preserve">going to cost us </w:t>
      </w:r>
      <w:r w:rsidRPr="00B40833">
        <w:rPr>
          <w:rStyle w:val="Emphasis"/>
          <w:rFonts w:asciiTheme="minorHAnsi" w:hAnsiTheme="minorHAnsi" w:cstheme="minorHAnsi"/>
        </w:rPr>
        <w:t>our lives</w:t>
      </w:r>
      <w:r w:rsidRPr="00B40833">
        <w:rPr>
          <w:rFonts w:asciiTheme="minorHAnsi" w:hAnsiTheme="minorHAnsi" w:cstheme="minorHAnsi"/>
          <w:sz w:val="8"/>
          <w:highlight w:val="green"/>
        </w:rPr>
        <w:t>,</w:t>
      </w:r>
      <w:r w:rsidRPr="00B40833">
        <w:rPr>
          <w:rFonts w:asciiTheme="minorHAnsi" w:hAnsiTheme="minorHAnsi" w:cstheme="minorHAnsi"/>
          <w:sz w:val="8"/>
        </w:rPr>
        <w:t xml:space="preserve"> </w:t>
      </w:r>
      <w:r w:rsidRPr="00B40833">
        <w:rPr>
          <w:rStyle w:val="StyleUnderline"/>
          <w:rFonts w:asciiTheme="minorHAnsi" w:hAnsiTheme="minorHAnsi" w:cstheme="minorHAnsi"/>
        </w:rPr>
        <w:t xml:space="preserve">either </w:t>
      </w:r>
      <w:r w:rsidRPr="00B40833">
        <w:rPr>
          <w:rStyle w:val="StyleUnderline"/>
          <w:rFonts w:asciiTheme="minorHAnsi" w:hAnsiTheme="minorHAnsi" w:cstheme="minorHAnsi"/>
          <w:highlight w:val="green"/>
        </w:rPr>
        <w:t>our physical lives</w:t>
      </w:r>
      <w:r w:rsidRPr="00B40833">
        <w:rPr>
          <w:rStyle w:val="StyleUnderline"/>
          <w:rFonts w:asciiTheme="minorHAnsi" w:hAnsiTheme="minorHAnsi" w:cstheme="minorHAnsi"/>
        </w:rPr>
        <w:t xml:space="preserve"> or our reputation as “being someone” in the world. This means that any revolt against capitalism will need to be inextricably linked to a unifying</w:t>
      </w:r>
      <w:r w:rsidRPr="00B40833">
        <w:rPr>
          <w:rFonts w:asciiTheme="minorHAnsi" w:hAnsiTheme="minorHAnsi" w:cstheme="minorHAnsi"/>
          <w:sz w:val="8"/>
        </w:rPr>
        <w:t xml:space="preserve"> (not unanimous) </w:t>
      </w:r>
      <w:r w:rsidRPr="00B40833">
        <w:rPr>
          <w:rStyle w:val="StyleUnderline"/>
          <w:rFonts w:asciiTheme="minorHAnsi" w:hAnsiTheme="minorHAnsi" w:cstheme="minorHAnsi"/>
        </w:rPr>
        <w:t>set of</w:t>
      </w:r>
      <w:r w:rsidRPr="00B40833">
        <w:rPr>
          <w:rFonts w:asciiTheme="minorHAnsi" w:hAnsiTheme="minorHAnsi" w:cstheme="minorHAnsi"/>
          <w:sz w:val="8"/>
        </w:rPr>
        <w:t xml:space="preserve"> spiritual </w:t>
      </w:r>
      <w:r w:rsidRPr="00B40833">
        <w:rPr>
          <w:rStyle w:val="Emphasis"/>
          <w:rFonts w:asciiTheme="minorHAnsi" w:hAnsiTheme="minorHAnsi" w:cstheme="minorHAnsi"/>
        </w:rPr>
        <w:t>beliefs and practices that give us the resilience to withstand the death-dealing assault</w:t>
      </w:r>
      <w:r w:rsidRPr="00B40833">
        <w:rPr>
          <w:rStyle w:val="StyleUnderline"/>
          <w:rFonts w:asciiTheme="minorHAnsi" w:hAnsiTheme="minorHAnsi" w:cstheme="minorHAnsi"/>
        </w:rPr>
        <w:t xml:space="preserve"> of the imperial powers and all their sustaining institutions and ideologies. </w:t>
      </w:r>
      <w:r w:rsidRPr="00B40833">
        <w:rPr>
          <w:rFonts w:asciiTheme="minorHAnsi" w:hAnsiTheme="minorHAnsi" w:cstheme="minorHAnsi"/>
          <w:sz w:val="8"/>
        </w:rPr>
        <w:t xml:space="preserve">Revolutionary Suicide </w:t>
      </w:r>
      <w:r w:rsidRPr="00B40833">
        <w:rPr>
          <w:rStyle w:val="StyleUnderline"/>
          <w:rFonts w:asciiTheme="minorHAnsi" w:hAnsiTheme="minorHAnsi" w:cstheme="minorHAnsi"/>
        </w:rPr>
        <w:t>I call this set of spiritual beliefs and practices “</w:t>
      </w:r>
      <w:r w:rsidRPr="00B40833">
        <w:rPr>
          <w:rStyle w:val="Emphasis"/>
          <w:rFonts w:asciiTheme="minorHAnsi" w:hAnsiTheme="minorHAnsi" w:cstheme="minorHAnsi"/>
        </w:rPr>
        <w:t>revolutionary suicide</w:t>
      </w:r>
      <w:r w:rsidRPr="00B40833">
        <w:rPr>
          <w:rStyle w:val="StyleUnderline"/>
          <w:rFonts w:asciiTheme="minorHAnsi" w:hAnsiTheme="minorHAnsi" w:cstheme="minorHAnsi"/>
        </w:rPr>
        <w:t xml:space="preserve">.” </w:t>
      </w:r>
      <w:r w:rsidRPr="00B40833">
        <w:rPr>
          <w:rStyle w:val="Emphasis"/>
          <w:rFonts w:asciiTheme="minorHAnsi" w:hAnsiTheme="minorHAnsi" w:cstheme="minorHAnsi"/>
        </w:rPr>
        <w:t>This is resistance with meaning</w:t>
      </w:r>
      <w:r w:rsidRPr="00B40833">
        <w:rPr>
          <w:rStyle w:val="StyleUnderline"/>
          <w:rFonts w:asciiTheme="minorHAnsi" w:hAnsiTheme="minorHAnsi" w:cstheme="minorHAnsi"/>
        </w:rPr>
        <w:t xml:space="preserve">: creation and </w:t>
      </w:r>
      <w:r w:rsidRPr="00B40833">
        <w:rPr>
          <w:rStyle w:val="Emphasis"/>
          <w:rFonts w:asciiTheme="minorHAnsi" w:hAnsiTheme="minorHAnsi" w:cstheme="minorHAnsi"/>
        </w:rPr>
        <w:t>action emerging out of the struggle for life</w:t>
      </w:r>
      <w:r w:rsidRPr="00B40833">
        <w:rPr>
          <w:rStyle w:val="StyleUnderline"/>
          <w:rFonts w:asciiTheme="minorHAnsi" w:hAnsiTheme="minorHAnsi" w:cstheme="minorHAnsi"/>
        </w:rPr>
        <w:t>. It is not the supplication of protest, the futile hope for a better day, the search for love and self in the faces of children, the self-indulgent staking out of a political position, or the reckless descent into disorder</w:t>
      </w:r>
      <w:r w:rsidRPr="00B40833">
        <w:rPr>
          <w:rFonts w:asciiTheme="minorHAnsi" w:hAnsiTheme="minorHAnsi" w:cstheme="minorHAnsi"/>
          <w:sz w:val="8"/>
        </w:rPr>
        <w:t xml:space="preserve">. </w:t>
      </w:r>
      <w:r w:rsidRPr="00B40833">
        <w:rPr>
          <w:rStyle w:val="Emphasis"/>
          <w:rFonts w:asciiTheme="minorHAnsi" w:hAnsiTheme="minorHAnsi" w:cstheme="minorHAnsi"/>
        </w:rPr>
        <w:t>It is self-determination with integrity. It is the assertion of life without apology</w:t>
      </w:r>
      <w:r w:rsidRPr="00B40833">
        <w:rPr>
          <w:rStyle w:val="StyleUnderline"/>
          <w:rFonts w:asciiTheme="minorHAnsi" w:hAnsiTheme="minorHAnsi" w:cstheme="minorHAnsi"/>
        </w:rPr>
        <w:t xml:space="preserve">. It is the </w:t>
      </w:r>
      <w:r w:rsidRPr="00B40833">
        <w:rPr>
          <w:rStyle w:val="Emphasis"/>
          <w:rFonts w:asciiTheme="minorHAnsi" w:hAnsiTheme="minorHAnsi" w:cstheme="minorHAnsi"/>
        </w:rPr>
        <w:t>creation that is disturbing by its nature</w:t>
      </w:r>
      <w:r w:rsidRPr="00B40833">
        <w:rPr>
          <w:rFonts w:asciiTheme="minorHAnsi" w:hAnsiTheme="minorHAnsi" w:cstheme="minorHAnsi"/>
          <w:sz w:val="8"/>
        </w:rPr>
        <w:t xml:space="preserve">. </w:t>
      </w:r>
      <w:r w:rsidRPr="00B40833">
        <w:rPr>
          <w:rStyle w:val="Emphasis"/>
          <w:rFonts w:asciiTheme="minorHAnsi" w:hAnsiTheme="minorHAnsi" w:cstheme="minorHAnsi"/>
        </w:rPr>
        <w:t>It is the willingness to defend what we love — life itself — with our lives.</w:t>
      </w:r>
      <w:r w:rsidRPr="00B40833">
        <w:rPr>
          <w:rFonts w:asciiTheme="minorHAnsi" w:hAnsiTheme="minorHAnsi" w:cstheme="minorHAnsi"/>
          <w:sz w:val="8"/>
        </w:rPr>
        <w:t xml:space="preserve"> Mikhail Bakunin, in his Revolutionary Catechism, reminds us that “</w:t>
      </w:r>
      <w:r w:rsidRPr="00B40833">
        <w:rPr>
          <w:rStyle w:val="StyleUnderline"/>
          <w:rFonts w:asciiTheme="minorHAnsi" w:hAnsiTheme="minorHAnsi" w:cstheme="minorHAnsi"/>
        </w:rPr>
        <w:t xml:space="preserve">the first lesson a </w:t>
      </w:r>
      <w:r w:rsidRPr="00B40833">
        <w:rPr>
          <w:rStyle w:val="StyleUnderline"/>
          <w:rFonts w:asciiTheme="minorHAnsi" w:hAnsiTheme="minorHAnsi" w:cstheme="minorHAnsi"/>
          <w:highlight w:val="green"/>
        </w:rPr>
        <w:t>revolutionary must learn</w:t>
      </w:r>
      <w:r w:rsidRPr="00B40833">
        <w:rPr>
          <w:rStyle w:val="StyleUnderline"/>
          <w:rFonts w:asciiTheme="minorHAnsi" w:hAnsiTheme="minorHAnsi" w:cstheme="minorHAnsi"/>
        </w:rPr>
        <w:t xml:space="preserve"> is that [</w:t>
      </w:r>
      <w:r w:rsidRPr="00B40833">
        <w:rPr>
          <w:rStyle w:val="StyleUnderline"/>
          <w:rFonts w:asciiTheme="minorHAnsi" w:hAnsiTheme="minorHAnsi" w:cstheme="minorHAnsi"/>
          <w:highlight w:val="green"/>
        </w:rPr>
        <w:t>she] is</w:t>
      </w:r>
      <w:r w:rsidRPr="00B40833">
        <w:rPr>
          <w:rStyle w:val="StyleUnderline"/>
          <w:rFonts w:asciiTheme="minorHAnsi" w:hAnsiTheme="minorHAnsi" w:cstheme="minorHAnsi"/>
        </w:rPr>
        <w:t xml:space="preserve"> a </w:t>
      </w:r>
      <w:r w:rsidRPr="00B40833">
        <w:rPr>
          <w:rStyle w:val="StyleUnderline"/>
          <w:rFonts w:asciiTheme="minorHAnsi" w:hAnsiTheme="minorHAnsi" w:cstheme="minorHAnsi"/>
          <w:highlight w:val="green"/>
        </w:rPr>
        <w:t>doomed</w:t>
      </w:r>
      <w:r w:rsidRPr="00B40833">
        <w:rPr>
          <w:rStyle w:val="StyleUnderline"/>
          <w:rFonts w:asciiTheme="minorHAnsi" w:hAnsiTheme="minorHAnsi" w:cstheme="minorHAnsi"/>
        </w:rPr>
        <w:t xml:space="preserve"> [woman].” </w:t>
      </w:r>
      <w:r w:rsidRPr="00B40833">
        <w:rPr>
          <w:rStyle w:val="StyleUnderline"/>
          <w:rFonts w:asciiTheme="minorHAnsi" w:hAnsiTheme="minorHAnsi" w:cstheme="minorHAnsi"/>
          <w:highlight w:val="green"/>
        </w:rPr>
        <w:t xml:space="preserve">Until </w:t>
      </w:r>
      <w:r w:rsidRPr="00B40833">
        <w:rPr>
          <w:rStyle w:val="StyleUnderline"/>
          <w:rFonts w:asciiTheme="minorHAnsi" w:hAnsiTheme="minorHAnsi" w:cstheme="minorHAnsi"/>
          <w:highlight w:val="green"/>
        </w:rPr>
        <w:lastRenderedPageBreak/>
        <w:t>a revolutionary understands this</w:t>
      </w:r>
      <w:r w:rsidRPr="00B40833">
        <w:rPr>
          <w:rStyle w:val="StyleUnderline"/>
          <w:rFonts w:asciiTheme="minorHAnsi" w:hAnsiTheme="minorHAnsi" w:cstheme="minorHAnsi"/>
        </w:rPr>
        <w:t xml:space="preserve">, </w:t>
      </w:r>
      <w:r w:rsidRPr="00B40833">
        <w:rPr>
          <w:rStyle w:val="Emphasis"/>
          <w:rFonts w:asciiTheme="minorHAnsi" w:hAnsiTheme="minorHAnsi" w:cstheme="minorHAnsi"/>
          <w:highlight w:val="green"/>
        </w:rPr>
        <w:t>she does not grasp the essential meaning of her</w:t>
      </w:r>
      <w:r w:rsidRPr="00B40833">
        <w:rPr>
          <w:rStyle w:val="StyleUnderline"/>
          <w:rFonts w:asciiTheme="minorHAnsi" w:hAnsiTheme="minorHAnsi" w:cstheme="minorHAnsi"/>
          <w:highlight w:val="green"/>
        </w:rPr>
        <w:t xml:space="preserve"> life</w:t>
      </w:r>
      <w:r w:rsidRPr="00B40833">
        <w:rPr>
          <w:rFonts w:asciiTheme="minorHAnsi" w:hAnsiTheme="minorHAnsi" w:cstheme="minorHAnsi"/>
          <w:sz w:val="8"/>
        </w:rPr>
        <w:t xml:space="preserve">. </w:t>
      </w:r>
      <w:r w:rsidRPr="00B40833">
        <w:rPr>
          <w:rStyle w:val="StyleUnderline"/>
          <w:rFonts w:asciiTheme="minorHAnsi" w:hAnsiTheme="minorHAnsi" w:cstheme="minorHAnsi"/>
          <w:highlight w:val="green"/>
        </w:rPr>
        <w:t>Once a revolutionary has</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green"/>
        </w:rPr>
        <w:t xml:space="preserve">reckoned with the fact </w:t>
      </w:r>
      <w:r w:rsidRPr="00B40833">
        <w:rPr>
          <w:rStyle w:val="Emphasis"/>
          <w:rFonts w:asciiTheme="minorHAnsi" w:hAnsiTheme="minorHAnsi" w:cstheme="minorHAnsi"/>
          <w:highlight w:val="green"/>
        </w:rPr>
        <w:t>that she is</w:t>
      </w:r>
      <w:r w:rsidRPr="00B40833">
        <w:rPr>
          <w:rStyle w:val="Emphasis"/>
          <w:rFonts w:asciiTheme="minorHAnsi" w:hAnsiTheme="minorHAnsi" w:cstheme="minorHAnsi"/>
        </w:rPr>
        <w:t xml:space="preserve"> a </w:t>
      </w:r>
      <w:r w:rsidRPr="00B40833">
        <w:rPr>
          <w:rStyle w:val="Emphasis"/>
          <w:rFonts w:asciiTheme="minorHAnsi" w:hAnsiTheme="minorHAnsi" w:cstheme="minorHAnsi"/>
          <w:highlight w:val="green"/>
        </w:rPr>
        <w:t>dead</w:t>
      </w:r>
      <w:r w:rsidRPr="00B40833">
        <w:rPr>
          <w:rStyle w:val="Emphasis"/>
          <w:rFonts w:asciiTheme="minorHAnsi" w:hAnsiTheme="minorHAnsi" w:cstheme="minorHAnsi"/>
        </w:rPr>
        <w:t xml:space="preserve"> person, </w:t>
      </w:r>
      <w:r w:rsidRPr="00B40833">
        <w:rPr>
          <w:rStyle w:val="Emphasis"/>
          <w:rFonts w:asciiTheme="minorHAnsi" w:hAnsiTheme="minorHAnsi" w:cstheme="minorHAnsi"/>
          <w:highlight w:val="green"/>
        </w:rPr>
        <w:t>she can get on with</w:t>
      </w:r>
      <w:r w:rsidRPr="00B40833">
        <w:rPr>
          <w:rStyle w:val="Emphasis"/>
          <w:rFonts w:asciiTheme="minorHAnsi" w:hAnsiTheme="minorHAnsi" w:cstheme="minorHAnsi"/>
        </w:rPr>
        <w:t xml:space="preserve"> the business of </w:t>
      </w:r>
      <w:r w:rsidRPr="00B40833">
        <w:rPr>
          <w:rStyle w:val="Emphasis"/>
          <w:rFonts w:asciiTheme="minorHAnsi" w:hAnsiTheme="minorHAnsi" w:cstheme="minorHAnsi"/>
          <w:highlight w:val="green"/>
        </w:rPr>
        <w:t>asking</w:t>
      </w:r>
      <w:r w:rsidRPr="00B40833">
        <w:rPr>
          <w:rStyle w:val="Emphasis"/>
          <w:rFonts w:asciiTheme="minorHAnsi" w:hAnsiTheme="minorHAnsi" w:cstheme="minorHAnsi"/>
        </w:rPr>
        <w:t xml:space="preserve"> who she is going to be now and </w:t>
      </w:r>
      <w:r w:rsidRPr="00B40833">
        <w:rPr>
          <w:rStyle w:val="Emphasis"/>
          <w:rFonts w:asciiTheme="minorHAnsi" w:hAnsiTheme="minorHAnsi" w:cstheme="minorHAnsi"/>
          <w:highlight w:val="green"/>
        </w:rPr>
        <w:t>how she will live out her new life</w:t>
      </w:r>
      <w:r w:rsidRPr="00B40833">
        <w:rPr>
          <w:rStyle w:val="Emphasis"/>
          <w:rFonts w:asciiTheme="minorHAnsi" w:hAnsiTheme="minorHAnsi" w:cstheme="minorHAnsi"/>
        </w:rPr>
        <w:t xml:space="preserve">. </w:t>
      </w:r>
      <w:r w:rsidRPr="00B40833">
        <w:rPr>
          <w:rFonts w:asciiTheme="minorHAnsi" w:hAnsiTheme="minorHAnsi" w:cstheme="minorHAnsi"/>
          <w:sz w:val="8"/>
        </w:rPr>
        <w:t xml:space="preserve">In effect, </w:t>
      </w:r>
      <w:r w:rsidRPr="00B40833">
        <w:rPr>
          <w:rStyle w:val="StyleUnderline"/>
          <w:rFonts w:asciiTheme="minorHAnsi" w:hAnsiTheme="minorHAnsi" w:cstheme="minorHAnsi"/>
        </w:rPr>
        <w:t xml:space="preserve">this </w:t>
      </w:r>
      <w:r w:rsidRPr="00B40833">
        <w:rPr>
          <w:rStyle w:val="Emphasis"/>
          <w:rFonts w:asciiTheme="minorHAnsi" w:hAnsiTheme="minorHAnsi" w:cstheme="minorHAnsi"/>
        </w:rPr>
        <w:t>recognition, acceptance, and engagement of death enables us collectively to move away from personal suicide</w:t>
      </w:r>
      <w:r w:rsidRPr="00B40833">
        <w:rPr>
          <w:rFonts w:asciiTheme="minorHAnsi" w:hAnsiTheme="minorHAnsi" w:cstheme="minorHAnsi"/>
          <w:sz w:val="8"/>
        </w:rPr>
        <w:t xml:space="preserve"> — </w:t>
      </w:r>
      <w:r w:rsidRPr="00B40833">
        <w:rPr>
          <w:rStyle w:val="StyleUnderline"/>
          <w:rFonts w:asciiTheme="minorHAnsi" w:hAnsiTheme="minorHAnsi" w:cstheme="minorHAnsi"/>
        </w:rPr>
        <w:t>the taking of our own lives in reaction to social, political, and economic conditions that leech the meaning from life, devastate relationships, and lead us to despair</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We move away from apathy, fear, despair, and inertia, and</w:t>
      </w:r>
      <w:r w:rsidRPr="00B40833">
        <w:rPr>
          <w:rStyle w:val="Emphasis"/>
          <w:rFonts w:asciiTheme="minorHAnsi" w:hAnsiTheme="minorHAnsi" w:cstheme="minorHAnsi"/>
        </w:rPr>
        <w:t xml:space="preserve"> we move away from their </w:t>
      </w:r>
      <w:r w:rsidRPr="00B40833">
        <w:rPr>
          <w:rStyle w:val="Emphasis"/>
          <w:rFonts w:asciiTheme="minorHAnsi" w:hAnsiTheme="minorHAnsi" w:cstheme="minorHAnsi"/>
          <w:highlight w:val="green"/>
        </w:rPr>
        <w:t xml:space="preserve">resultant practices of </w:t>
      </w:r>
      <w:r w:rsidRPr="00B40833">
        <w:rPr>
          <w:rStyle w:val="Emphasis"/>
          <w:rFonts w:asciiTheme="minorHAnsi" w:hAnsiTheme="minorHAnsi" w:cstheme="minorHAnsi"/>
        </w:rPr>
        <w:t xml:space="preserve">addiction, </w:t>
      </w:r>
      <w:r w:rsidRPr="00B40833">
        <w:rPr>
          <w:rStyle w:val="Emphasis"/>
          <w:rFonts w:asciiTheme="minorHAnsi" w:hAnsiTheme="minorHAnsi" w:cstheme="minorHAnsi"/>
          <w:highlight w:val="green"/>
        </w:rPr>
        <w:t>consumption</w:t>
      </w:r>
      <w:r w:rsidRPr="00B40833">
        <w:rPr>
          <w:rStyle w:val="Emphasis"/>
          <w:rFonts w:asciiTheme="minorHAnsi" w:hAnsiTheme="minorHAnsi" w:cstheme="minorHAnsi"/>
        </w:rPr>
        <w:t>, violence, greed, and self-murder to revolutionary suicide</w:t>
      </w:r>
      <w:r w:rsidRPr="00B40833">
        <w:rPr>
          <w:rFonts w:asciiTheme="minorHAnsi" w:hAnsiTheme="minorHAnsi" w:cstheme="minorHAnsi"/>
          <w:sz w:val="8"/>
        </w:rPr>
        <w:t xml:space="preserve">. </w:t>
      </w:r>
      <w:r w:rsidRPr="00B40833">
        <w:rPr>
          <w:rStyle w:val="StyleUnderline"/>
          <w:rFonts w:asciiTheme="minorHAnsi" w:hAnsiTheme="minorHAnsi" w:cstheme="minorHAnsi"/>
          <w:highlight w:val="green"/>
        </w:rPr>
        <w:t xml:space="preserve">When we have </w:t>
      </w:r>
      <w:r w:rsidRPr="00B40833">
        <w:rPr>
          <w:rStyle w:val="Emphasis"/>
          <w:rFonts w:asciiTheme="minorHAnsi" w:hAnsiTheme="minorHAnsi" w:cstheme="minorHAnsi"/>
          <w:highlight w:val="green"/>
        </w:rPr>
        <w:t>truly reckoned with the cost of being fully alive</w:t>
      </w:r>
      <w:r w:rsidRPr="00B40833">
        <w:rPr>
          <w:rFonts w:asciiTheme="minorHAnsi" w:hAnsiTheme="minorHAnsi" w:cstheme="minorHAnsi"/>
          <w:sz w:val="8"/>
        </w:rPr>
        <w:t xml:space="preserve"> — deciding to love life no matter what — </w:t>
      </w:r>
      <w:r w:rsidRPr="00B40833">
        <w:rPr>
          <w:rStyle w:val="Emphasis"/>
          <w:rFonts w:asciiTheme="minorHAnsi" w:hAnsiTheme="minorHAnsi" w:cstheme="minorHAnsi"/>
          <w:highlight w:val="green"/>
        </w:rPr>
        <w:t>and we are willing to pay that cost</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then</w:t>
      </w:r>
      <w:r w:rsidRPr="00B40833">
        <w:rPr>
          <w:rStyle w:val="Emphasis"/>
          <w:rFonts w:asciiTheme="minorHAnsi" w:hAnsiTheme="minorHAnsi" w:cstheme="minorHAnsi"/>
        </w:rPr>
        <w:t xml:space="preserve"> and </w:t>
      </w:r>
      <w:r w:rsidRPr="00B40833">
        <w:rPr>
          <w:rStyle w:val="Emphasis"/>
          <w:rFonts w:asciiTheme="minorHAnsi" w:hAnsiTheme="minorHAnsi" w:cstheme="minorHAnsi"/>
          <w:highlight w:val="green"/>
        </w:rPr>
        <w:t>only</w:t>
      </w:r>
      <w:r w:rsidRPr="00B40833">
        <w:rPr>
          <w:rStyle w:val="Emphasis"/>
          <w:rFonts w:asciiTheme="minorHAnsi" w:hAnsiTheme="minorHAnsi" w:cstheme="minorHAnsi"/>
        </w:rPr>
        <w:t xml:space="preserve"> then </w:t>
      </w:r>
      <w:r w:rsidRPr="00B40833">
        <w:rPr>
          <w:rStyle w:val="Emphasis"/>
          <w:rFonts w:asciiTheme="minorHAnsi" w:hAnsiTheme="minorHAnsi" w:cstheme="minorHAnsi"/>
          <w:highlight w:val="green"/>
        </w:rPr>
        <w:t>can we,</w:t>
      </w:r>
      <w:r w:rsidRPr="00B40833">
        <w:rPr>
          <w:rStyle w:val="Emphasis"/>
          <w:rFonts w:asciiTheme="minorHAnsi" w:hAnsiTheme="minorHAnsi" w:cstheme="minorHAnsi"/>
        </w:rPr>
        <w:t xml:space="preserve"> intrepid and relentless, </w:t>
      </w:r>
      <w:r w:rsidRPr="00B40833">
        <w:rPr>
          <w:rStyle w:val="Emphasis"/>
          <w:rFonts w:asciiTheme="minorHAnsi" w:hAnsiTheme="minorHAnsi" w:cstheme="minorHAnsi"/>
          <w:highlight w:val="green"/>
        </w:rPr>
        <w:t>refuse to be props</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for the systems of exploitation</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refuse to live extravagantly on the backs of poor people</w:t>
      </w:r>
      <w:r w:rsidRPr="00B40833">
        <w:rPr>
          <w:rStyle w:val="Emphasis"/>
          <w:rFonts w:asciiTheme="minorHAnsi" w:hAnsiTheme="minorHAnsi" w:cstheme="minorHAnsi"/>
        </w:rPr>
        <w:t xml:space="preserve"> everywhere, </w:t>
      </w:r>
      <w:r w:rsidRPr="00B40833">
        <w:rPr>
          <w:rStyle w:val="Emphasis"/>
          <w:rFonts w:asciiTheme="minorHAnsi" w:hAnsiTheme="minorHAnsi" w:cstheme="minorHAnsi"/>
          <w:highlight w:val="green"/>
        </w:rPr>
        <w:t>refuse to be employed by death-dealing institutions</w:t>
      </w:r>
      <w:r w:rsidRPr="00B40833">
        <w:rPr>
          <w:rStyle w:val="Emphasis"/>
          <w:rFonts w:asciiTheme="minorHAnsi" w:hAnsiTheme="minorHAnsi" w:cstheme="minorHAnsi"/>
        </w:rPr>
        <w:t xml:space="preserve">, refuse to be “good insurance risks,” refuse to be saddled with credit worthiness that enables us to accumulate debt that fuels an economic death system, and refuse to pay war taxes. </w:t>
      </w:r>
      <w:r w:rsidRPr="00B40833">
        <w:rPr>
          <w:rStyle w:val="StyleUnderline"/>
          <w:rFonts w:asciiTheme="minorHAnsi" w:hAnsiTheme="minorHAnsi" w:cstheme="minorHAnsi"/>
        </w:rPr>
        <w:t xml:space="preserve">Then </w:t>
      </w:r>
      <w:r w:rsidRPr="00B40833">
        <w:rPr>
          <w:rStyle w:val="Emphasis"/>
          <w:rFonts w:asciiTheme="minorHAnsi" w:hAnsiTheme="minorHAnsi" w:cstheme="minorHAnsi"/>
          <w:highlight w:val="green"/>
        </w:rPr>
        <w:t>we will refuse a living death, even if this means being killed</w:t>
      </w:r>
      <w:r w:rsidRPr="00B40833">
        <w:rPr>
          <w:rStyle w:val="StyleUnderline"/>
          <w:rFonts w:asciiTheme="minorHAnsi" w:hAnsiTheme="minorHAnsi" w:cstheme="minorHAnsi"/>
        </w:rPr>
        <w:t xml:space="preserve"> by the forces we are opposing because we deem it better to oppose deathly forces than to endure them.</w:t>
      </w:r>
      <w:r w:rsidRPr="00B40833">
        <w:rPr>
          <w:rFonts w:asciiTheme="minorHAnsi" w:hAnsiTheme="minorHAnsi" w:cstheme="minorHAnsi"/>
          <w:sz w:val="8"/>
        </w:rPr>
        <w:t xml:space="preserve"> And then, </w:t>
      </w:r>
      <w:r w:rsidRPr="00B40833">
        <w:rPr>
          <w:rStyle w:val="Emphasis"/>
          <w:rFonts w:asciiTheme="minorHAnsi" w:hAnsiTheme="minorHAnsi" w:cstheme="minorHAnsi"/>
          <w:highlight w:val="green"/>
        </w:rPr>
        <w:t>even if we must die</w:t>
      </w:r>
      <w:r w:rsidRPr="00B40833">
        <w:rPr>
          <w:rStyle w:val="Emphasis"/>
          <w:rFonts w:asciiTheme="minorHAnsi" w:hAnsiTheme="minorHAnsi" w:cstheme="minorHAnsi"/>
        </w:rPr>
        <w:t xml:space="preserve">, in Alice Walker’s words, </w:t>
      </w:r>
      <w:r w:rsidRPr="00B40833">
        <w:rPr>
          <w:rStyle w:val="Emphasis"/>
          <w:rFonts w:asciiTheme="minorHAnsi" w:hAnsiTheme="minorHAnsi" w:cstheme="minorHAnsi"/>
          <w:highlight w:val="green"/>
        </w:rPr>
        <w:t>we will be “qualified to live among [our] dead</w:t>
      </w:r>
      <w:r w:rsidRPr="00B40833">
        <w:rPr>
          <w:rFonts w:asciiTheme="minorHAnsi" w:hAnsiTheme="minorHAnsi" w:cstheme="minorHAnsi"/>
          <w:sz w:val="8"/>
        </w:rPr>
        <w:t xml:space="preserve">.” </w:t>
      </w:r>
    </w:p>
    <w:p w:rsidR="00536096" w:rsidRPr="00B40833" w:rsidRDefault="00536096" w:rsidP="00536096">
      <w:pPr>
        <w:rPr>
          <w:rFonts w:asciiTheme="minorHAnsi" w:hAnsiTheme="minorHAnsi" w:cstheme="minorHAnsi"/>
        </w:rPr>
      </w:pPr>
    </w:p>
    <w:p w:rsidR="00A95652" w:rsidRPr="00B40833" w:rsidRDefault="00A95652" w:rsidP="00B55AD5">
      <w:pPr>
        <w:rPr>
          <w:rFonts w:asciiTheme="minorHAnsi" w:hAnsiTheme="minorHAnsi" w:cstheme="minorHAnsi"/>
        </w:rPr>
      </w:pPr>
    </w:p>
    <w:sectPr w:rsidR="00A95652" w:rsidRPr="00B40833" w:rsidSect="00346C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0F72D7"/>
    <w:multiLevelType w:val="hybridMultilevel"/>
    <w:tmpl w:val="5B484F74"/>
    <w:lvl w:ilvl="0" w:tplc="12B4C7BE">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8E7C94"/>
    <w:multiLevelType w:val="hybridMultilevel"/>
    <w:tmpl w:val="B426A90A"/>
    <w:lvl w:ilvl="0" w:tplc="8EB43B5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Kelly Muir"/>
    <w:docVar w:name="RibbonPointer" w:val="260004352"/>
    <w:docVar w:name="VerbatimVersion" w:val="5.1"/>
  </w:docVars>
  <w:rsids>
    <w:rsidRoot w:val="00536096"/>
    <w:rsid w:val="000139A3"/>
    <w:rsid w:val="00100833"/>
    <w:rsid w:val="00104529"/>
    <w:rsid w:val="00105942"/>
    <w:rsid w:val="00107396"/>
    <w:rsid w:val="00144A4C"/>
    <w:rsid w:val="00176AB0"/>
    <w:rsid w:val="00177B7D"/>
    <w:rsid w:val="0018322D"/>
    <w:rsid w:val="001B5776"/>
    <w:rsid w:val="001E527A"/>
    <w:rsid w:val="001F78CE"/>
    <w:rsid w:val="002019EA"/>
    <w:rsid w:val="00251FC7"/>
    <w:rsid w:val="002855A7"/>
    <w:rsid w:val="002A5B4A"/>
    <w:rsid w:val="002B146A"/>
    <w:rsid w:val="002B5E17"/>
    <w:rsid w:val="002C3B71"/>
    <w:rsid w:val="00315690"/>
    <w:rsid w:val="00316B75"/>
    <w:rsid w:val="00325646"/>
    <w:rsid w:val="003460F2"/>
    <w:rsid w:val="0038158C"/>
    <w:rsid w:val="003902BA"/>
    <w:rsid w:val="003A09E2"/>
    <w:rsid w:val="003B03C1"/>
    <w:rsid w:val="00407037"/>
    <w:rsid w:val="004346D1"/>
    <w:rsid w:val="004605D6"/>
    <w:rsid w:val="004C60E8"/>
    <w:rsid w:val="004E3579"/>
    <w:rsid w:val="004E728B"/>
    <w:rsid w:val="004F39E0"/>
    <w:rsid w:val="005231F5"/>
    <w:rsid w:val="00536096"/>
    <w:rsid w:val="00537BD5"/>
    <w:rsid w:val="0057268A"/>
    <w:rsid w:val="005D2912"/>
    <w:rsid w:val="005F469E"/>
    <w:rsid w:val="00601D73"/>
    <w:rsid w:val="006065BD"/>
    <w:rsid w:val="00645FA9"/>
    <w:rsid w:val="00647866"/>
    <w:rsid w:val="006507F2"/>
    <w:rsid w:val="00665003"/>
    <w:rsid w:val="006A2AD0"/>
    <w:rsid w:val="006C2375"/>
    <w:rsid w:val="006D4ECC"/>
    <w:rsid w:val="006D6467"/>
    <w:rsid w:val="00722258"/>
    <w:rsid w:val="00723CE8"/>
    <w:rsid w:val="007243E5"/>
    <w:rsid w:val="00766EA0"/>
    <w:rsid w:val="007A2226"/>
    <w:rsid w:val="007F5B66"/>
    <w:rsid w:val="00823A1C"/>
    <w:rsid w:val="00845B9D"/>
    <w:rsid w:val="00860984"/>
    <w:rsid w:val="00874124"/>
    <w:rsid w:val="00895C90"/>
    <w:rsid w:val="008B3ECB"/>
    <w:rsid w:val="008B4E85"/>
    <w:rsid w:val="008C1B2E"/>
    <w:rsid w:val="0091627E"/>
    <w:rsid w:val="00921010"/>
    <w:rsid w:val="0097032B"/>
    <w:rsid w:val="009D2EAD"/>
    <w:rsid w:val="009D54B2"/>
    <w:rsid w:val="009E1922"/>
    <w:rsid w:val="009F7ED2"/>
    <w:rsid w:val="00A534E2"/>
    <w:rsid w:val="00A93661"/>
    <w:rsid w:val="00A95652"/>
    <w:rsid w:val="00AB75D2"/>
    <w:rsid w:val="00AC0AB8"/>
    <w:rsid w:val="00B2604D"/>
    <w:rsid w:val="00B33C6D"/>
    <w:rsid w:val="00B40833"/>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3844"/>
    <w:rsid w:val="00CF59A8"/>
    <w:rsid w:val="00D0538E"/>
    <w:rsid w:val="00D325A9"/>
    <w:rsid w:val="00D36A8A"/>
    <w:rsid w:val="00D61409"/>
    <w:rsid w:val="00D6691E"/>
    <w:rsid w:val="00D71170"/>
    <w:rsid w:val="00DA1C92"/>
    <w:rsid w:val="00DA25D4"/>
    <w:rsid w:val="00DA6538"/>
    <w:rsid w:val="00E15E75"/>
    <w:rsid w:val="00E5262C"/>
    <w:rsid w:val="00EA3992"/>
    <w:rsid w:val="00EC7DC4"/>
    <w:rsid w:val="00ED30CF"/>
    <w:rsid w:val="00EF5FBB"/>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ED9F3"/>
  <w15:docId w15:val="{707A6E8F-B8A2-48EC-B4EA-6787D001E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3B03C1"/>
    <w:rPr>
      <w:rFonts w:ascii="Calibri" w:hAnsi="Calibri"/>
    </w:rPr>
  </w:style>
  <w:style w:type="paragraph" w:styleId="Heading1">
    <w:name w:val="heading 1"/>
    <w:aliases w:val="Pocket"/>
    <w:basedOn w:val="Normal"/>
    <w:next w:val="Normal"/>
    <w:link w:val="Heading1Char"/>
    <w:qFormat/>
    <w:rsid w:val="003B03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B03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Char Char Char Char Char Char Char"/>
    <w:basedOn w:val="Normal"/>
    <w:next w:val="Normal"/>
    <w:link w:val="Heading3Char"/>
    <w:uiPriority w:val="2"/>
    <w:unhideWhenUsed/>
    <w:qFormat/>
    <w:rsid w:val="003B03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ta"/>
    <w:basedOn w:val="Normal"/>
    <w:next w:val="Normal"/>
    <w:link w:val="Heading4Char"/>
    <w:uiPriority w:val="3"/>
    <w:unhideWhenUsed/>
    <w:qFormat/>
    <w:rsid w:val="003B03C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B03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03C1"/>
  </w:style>
  <w:style w:type="character" w:customStyle="1" w:styleId="Heading1Char">
    <w:name w:val="Heading 1 Char"/>
    <w:aliases w:val="Pocket Char"/>
    <w:basedOn w:val="DefaultParagraphFont"/>
    <w:link w:val="Heading1"/>
    <w:rsid w:val="003B03C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B03C1"/>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
    <w:basedOn w:val="DefaultParagraphFont"/>
    <w:link w:val="Heading3"/>
    <w:uiPriority w:val="2"/>
    <w:rsid w:val="003B03C1"/>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3"/>
    <w:rsid w:val="003B03C1"/>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3B03C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B03C1"/>
    <w:rPr>
      <w:b/>
      <w:bCs/>
      <w:sz w:val="26"/>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Cards + Font: 12 pt Char,ci,c,Bo,cite,B,8"/>
    <w:basedOn w:val="DefaultParagraphFont"/>
    <w:uiPriority w:val="6"/>
    <w:qFormat/>
    <w:rsid w:val="003B03C1"/>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
    <w:basedOn w:val="DefaultParagraphFont"/>
    <w:uiPriority w:val="99"/>
    <w:unhideWhenUsed/>
    <w:rsid w:val="003B03C1"/>
    <w:rPr>
      <w:color w:val="auto"/>
      <w:u w:val="none"/>
    </w:rPr>
  </w:style>
  <w:style w:type="character" w:styleId="FollowedHyperlink">
    <w:name w:val="FollowedHyperlink"/>
    <w:basedOn w:val="DefaultParagraphFont"/>
    <w:uiPriority w:val="99"/>
    <w:semiHidden/>
    <w:unhideWhenUsed/>
    <w:rsid w:val="003B03C1"/>
    <w:rPr>
      <w:color w:val="auto"/>
      <w:u w:val="none"/>
    </w:rPr>
  </w:style>
  <w:style w:type="paragraph" w:customStyle="1" w:styleId="textbold">
    <w:name w:val="text bold"/>
    <w:basedOn w:val="Normal"/>
    <w:link w:val="Emphasis"/>
    <w:uiPriority w:val="7"/>
    <w:qFormat/>
    <w:rsid w:val="00536096"/>
    <w:pPr>
      <w:pBdr>
        <w:top w:val="single" w:sz="4" w:space="0" w:color="auto"/>
        <w:left w:val="single" w:sz="4" w:space="0" w:color="auto"/>
        <w:bottom w:val="single" w:sz="4" w:space="0" w:color="auto"/>
        <w:right w:val="single" w:sz="4" w:space="0" w:color="auto"/>
      </w:pBdr>
      <w:ind w:left="720"/>
      <w:jc w:val="both"/>
    </w:pPr>
    <w:rPr>
      <w:b/>
      <w:iCs/>
      <w:u w:val="single"/>
    </w:rPr>
  </w:style>
  <w:style w:type="character" w:styleId="UnresolvedMention">
    <w:name w:val="Unresolved Mention"/>
    <w:basedOn w:val="DefaultParagraphFont"/>
    <w:uiPriority w:val="99"/>
    <w:semiHidden/>
    <w:unhideWhenUsed/>
    <w:rsid w:val="00536096"/>
    <w:rPr>
      <w:color w:val="808080"/>
      <w:shd w:val="clear" w:color="auto" w:fill="E6E6E6"/>
    </w:rPr>
  </w:style>
  <w:style w:type="character" w:customStyle="1" w:styleId="underline">
    <w:name w:val="underline"/>
    <w:qFormat/>
    <w:locked/>
    <w:rsid w:val="004346D1"/>
    <w:rPr>
      <w:b/>
      <w:u w:val="single"/>
    </w:rPr>
  </w:style>
  <w:style w:type="paragraph" w:customStyle="1" w:styleId="card">
    <w:name w:val="card"/>
    <w:basedOn w:val="Normal"/>
    <w:next w:val="Normal"/>
    <w:link w:val="cardChar"/>
    <w:qFormat/>
    <w:rsid w:val="005231F5"/>
    <w:pPr>
      <w:ind w:left="288" w:right="288"/>
    </w:pPr>
    <w:rPr>
      <w:rFonts w:eastAsia="Times New Roman"/>
      <w:sz w:val="24"/>
    </w:rPr>
  </w:style>
  <w:style w:type="character" w:customStyle="1" w:styleId="cardChar">
    <w:name w:val="card Char"/>
    <w:link w:val="card"/>
    <w:rsid w:val="005231F5"/>
    <w:rPr>
      <w:rFonts w:ascii="Calibri" w:eastAsia="Times New Roman" w:hAnsi="Calibri"/>
      <w:sz w:val="24"/>
    </w:rPr>
  </w:style>
  <w:style w:type="character" w:customStyle="1" w:styleId="TitleChar">
    <w:name w:val="Title Char"/>
    <w:basedOn w:val="DefaultParagraphFont"/>
    <w:link w:val="Title"/>
    <w:uiPriority w:val="6"/>
    <w:qFormat/>
    <w:rsid w:val="005231F5"/>
    <w:rPr>
      <w:b/>
      <w:u w:val="single"/>
    </w:rPr>
  </w:style>
  <w:style w:type="paragraph" w:styleId="Title">
    <w:name w:val="Title"/>
    <w:basedOn w:val="Normal"/>
    <w:next w:val="Normal"/>
    <w:link w:val="TitleChar"/>
    <w:uiPriority w:val="6"/>
    <w:qFormat/>
    <w:rsid w:val="005231F5"/>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99"/>
    <w:rsid w:val="005231F5"/>
    <w:rPr>
      <w:rFonts w:asciiTheme="majorHAnsi" w:eastAsiaTheme="majorEastAsia" w:hAnsiTheme="majorHAnsi" w:cstheme="majorBidi"/>
      <w:spacing w:val="-10"/>
      <w:kern w:val="28"/>
      <w:sz w:val="56"/>
      <w:szCs w:val="56"/>
    </w:rPr>
  </w:style>
  <w:style w:type="paragraph" w:customStyle="1" w:styleId="Emphasize">
    <w:name w:val="Emphasize"/>
    <w:basedOn w:val="Normal"/>
    <w:uiPriority w:val="7"/>
    <w:qFormat/>
    <w:rsid w:val="00874124"/>
    <w:pPr>
      <w:pBdr>
        <w:top w:val="single" w:sz="18" w:space="0" w:color="auto"/>
        <w:left w:val="single" w:sz="18" w:space="0" w:color="auto"/>
        <w:bottom w:val="single" w:sz="18" w:space="0" w:color="auto"/>
        <w:right w:val="single" w:sz="18" w:space="0" w:color="auto"/>
      </w:pBdr>
      <w:spacing w:line="256" w:lineRule="auto"/>
      <w:ind w:left="720"/>
      <w:jc w:val="both"/>
    </w:pPr>
    <w:rPr>
      <w:rFonts w:cs="Calibri"/>
      <w:b/>
      <w:iCs/>
      <w:u w:val="single"/>
    </w:rPr>
  </w:style>
  <w:style w:type="paragraph" w:styleId="ListParagraph">
    <w:name w:val="List Paragraph"/>
    <w:basedOn w:val="Normal"/>
    <w:uiPriority w:val="99"/>
    <w:qFormat/>
    <w:rsid w:val="008741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735247">
      <w:bodyDiv w:val="1"/>
      <w:marLeft w:val="0"/>
      <w:marRight w:val="0"/>
      <w:marTop w:val="0"/>
      <w:marBottom w:val="0"/>
      <w:divBdr>
        <w:top w:val="none" w:sz="0" w:space="0" w:color="auto"/>
        <w:left w:val="none" w:sz="0" w:space="0" w:color="auto"/>
        <w:bottom w:val="none" w:sz="0" w:space="0" w:color="auto"/>
        <w:right w:val="none" w:sz="0" w:space="0" w:color="auto"/>
      </w:divBdr>
    </w:div>
    <w:div w:id="561791286">
      <w:bodyDiv w:val="1"/>
      <w:marLeft w:val="0"/>
      <w:marRight w:val="0"/>
      <w:marTop w:val="0"/>
      <w:marBottom w:val="0"/>
      <w:divBdr>
        <w:top w:val="none" w:sz="0" w:space="0" w:color="auto"/>
        <w:left w:val="none" w:sz="0" w:space="0" w:color="auto"/>
        <w:bottom w:val="none" w:sz="0" w:space="0" w:color="auto"/>
        <w:right w:val="none" w:sz="0" w:space="0" w:color="auto"/>
      </w:divBdr>
    </w:div>
    <w:div w:id="618995054">
      <w:bodyDiv w:val="1"/>
      <w:marLeft w:val="0"/>
      <w:marRight w:val="0"/>
      <w:marTop w:val="0"/>
      <w:marBottom w:val="0"/>
      <w:divBdr>
        <w:top w:val="none" w:sz="0" w:space="0" w:color="auto"/>
        <w:left w:val="none" w:sz="0" w:space="0" w:color="auto"/>
        <w:bottom w:val="none" w:sz="0" w:space="0" w:color="auto"/>
        <w:right w:val="none" w:sz="0" w:space="0" w:color="auto"/>
      </w:divBdr>
    </w:div>
    <w:div w:id="197089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object.cato.org/sites/cato.org/files/serials/files/regulation/2007/12/v30n4-1.pdf" TargetMode="External"/><Relationship Id="rId3" Type="http://schemas.openxmlformats.org/officeDocument/2006/relationships/styles" Target="styles.xml"/><Relationship Id="rId7" Type="http://schemas.openxmlformats.org/officeDocument/2006/relationships/hyperlink" Target="http://www.naazneenbarma.com/uploads/2/9/6/9/29695681/using_scenarios_in_political_science_isp_2015.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theatlantic.com/technology/archive/2012/03/were-underestimating-the-risk-of-human-extinction/253821/"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nn.com/2010/OPINION/05/12/schneier.worst.case.think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7D778-3879-4713-A49C-24BFC8C05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154</TotalTime>
  <Pages>1</Pages>
  <Words>28709</Words>
  <Characters>163646</Characters>
  <Application>Microsoft Office Word</Application>
  <DocSecurity>0</DocSecurity>
  <Lines>1363</Lines>
  <Paragraphs>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Margulies</dc:creator>
  <cp:keywords>5.1.1</cp:keywords>
  <dc:description/>
  <cp:lastModifiedBy>Jason</cp:lastModifiedBy>
  <cp:revision>9</cp:revision>
  <dcterms:created xsi:type="dcterms:W3CDTF">2017-07-07T17:57:00Z</dcterms:created>
  <dcterms:modified xsi:type="dcterms:W3CDTF">2017-07-09T05:54:00Z</dcterms:modified>
</cp:coreProperties>
</file>